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AC68" w14:textId="77777777" w:rsidR="00C45DF4" w:rsidRPr="00845A7B" w:rsidRDefault="00C45DF4" w:rsidP="0058486B">
      <w:pPr>
        <w:spacing w:line="360" w:lineRule="auto"/>
        <w:jc w:val="center"/>
        <w:rPr>
          <w:rFonts w:ascii="Arial Narrow" w:hAnsi="Arial Narrow" w:cs="Times New Roman"/>
          <w:b/>
          <w:sz w:val="24"/>
          <w:szCs w:val="24"/>
        </w:rPr>
      </w:pPr>
      <w:r w:rsidRPr="00845A7B">
        <w:rPr>
          <w:rFonts w:ascii="Arial Narrow" w:hAnsi="Arial Narrow" w:cs="Times New Roman"/>
          <w:b/>
          <w:sz w:val="24"/>
          <w:szCs w:val="24"/>
        </w:rPr>
        <w:t xml:space="preserve">                                                                                                 Załącznik Nr 1 do SWZ</w:t>
      </w:r>
    </w:p>
    <w:p w14:paraId="3D03DEE2" w14:textId="77777777" w:rsidR="00C45DF4" w:rsidRPr="00845A7B" w:rsidRDefault="00C45DF4" w:rsidP="0058486B">
      <w:pPr>
        <w:spacing w:line="360" w:lineRule="auto"/>
        <w:jc w:val="center"/>
        <w:rPr>
          <w:rFonts w:ascii="Arial Narrow" w:hAnsi="Arial Narrow" w:cs="Times New Roman"/>
          <w:b/>
          <w:sz w:val="24"/>
          <w:szCs w:val="24"/>
        </w:rPr>
      </w:pPr>
      <w:r w:rsidRPr="00845A7B">
        <w:rPr>
          <w:rFonts w:ascii="Arial Narrow" w:hAnsi="Arial Narrow" w:cs="Times New Roman"/>
          <w:b/>
          <w:sz w:val="24"/>
          <w:szCs w:val="24"/>
        </w:rPr>
        <w:t xml:space="preserve">OPIS PRZEDMIOTU ZAMÓWIENIA </w:t>
      </w:r>
    </w:p>
    <w:p w14:paraId="588A5A6B" w14:textId="77777777" w:rsidR="006D0096" w:rsidRPr="00845A7B" w:rsidRDefault="006D0096" w:rsidP="0058486B">
      <w:pPr>
        <w:spacing w:line="360" w:lineRule="auto"/>
        <w:jc w:val="center"/>
        <w:rPr>
          <w:rFonts w:ascii="Arial Narrow" w:hAnsi="Arial Narrow" w:cs="Times New Roman"/>
          <w:sz w:val="24"/>
          <w:szCs w:val="24"/>
        </w:rPr>
      </w:pPr>
      <w:r w:rsidRPr="00845A7B">
        <w:rPr>
          <w:rFonts w:ascii="Arial Narrow" w:hAnsi="Arial Narrow" w:cs="Times New Roman"/>
          <w:b/>
          <w:sz w:val="24"/>
          <w:szCs w:val="24"/>
        </w:rPr>
        <w:t xml:space="preserve">„Odbieranie, transport i zagospodarowanie odpadów komunalnych odbieranych od właścicieli nieruchomości, a także podmiotów władających nieruchomością </w:t>
      </w:r>
      <w:r w:rsidRPr="00845A7B">
        <w:rPr>
          <w:rFonts w:ascii="Arial Narrow" w:hAnsi="Arial Narrow" w:cs="Times New Roman"/>
          <w:b/>
          <w:sz w:val="24"/>
          <w:szCs w:val="24"/>
        </w:rPr>
        <w:br/>
        <w:t>z terenu Gminy Włocławek”</w:t>
      </w:r>
    </w:p>
    <w:p w14:paraId="4EBB9E4D" w14:textId="77777777" w:rsidR="006D0096" w:rsidRPr="00845A7B" w:rsidRDefault="006D0096" w:rsidP="006D0096">
      <w:pPr>
        <w:pStyle w:val="Akapitzlist"/>
        <w:numPr>
          <w:ilvl w:val="0"/>
          <w:numId w:val="14"/>
        </w:numPr>
        <w:spacing w:line="360" w:lineRule="auto"/>
        <w:ind w:left="0" w:firstLine="360"/>
        <w:jc w:val="both"/>
        <w:rPr>
          <w:rFonts w:ascii="Arial Narrow" w:hAnsi="Arial Narrow" w:cs="Times New Roman"/>
          <w:b/>
          <w:sz w:val="24"/>
          <w:szCs w:val="24"/>
        </w:rPr>
      </w:pPr>
      <w:r w:rsidRPr="00845A7B">
        <w:rPr>
          <w:rFonts w:ascii="Arial Narrow" w:hAnsi="Arial Narrow" w:cs="Times New Roman"/>
          <w:b/>
          <w:sz w:val="24"/>
          <w:szCs w:val="24"/>
        </w:rPr>
        <w:t xml:space="preserve">Przedmiotem zamówienia jest: </w:t>
      </w:r>
    </w:p>
    <w:p w14:paraId="0EB4CB3D" w14:textId="008C14A7" w:rsidR="0058486B" w:rsidRPr="00845A7B" w:rsidRDefault="0058486B" w:rsidP="0058486B">
      <w:pPr>
        <w:pStyle w:val="Bezodstpw"/>
        <w:numPr>
          <w:ilvl w:val="0"/>
          <w:numId w:val="42"/>
        </w:numPr>
        <w:spacing w:line="360" w:lineRule="auto"/>
        <w:jc w:val="both"/>
        <w:rPr>
          <w:rFonts w:ascii="Arial Narrow" w:hAnsi="Arial Narrow"/>
        </w:rPr>
      </w:pPr>
      <w:r w:rsidRPr="00845A7B">
        <w:rPr>
          <w:rFonts w:ascii="Arial Narrow" w:hAnsi="Arial Narrow"/>
        </w:rPr>
        <w:t>wykonanie usługi polegającej na odbieraniu i zagospodarowaniu odpadów komunalnych z terenu Gminy Włocławek gromadzonych w pojemnikach i workach z terenów nieruchomości zamieszkałych w zabudowie jednorodzinnej, pojemników i kontenerów z zabudowy wielorodzinnej oraz gromadzonych w workach z terenów nieruchomości wykorzystywanych</w:t>
      </w:r>
      <w:r w:rsidR="00A665AD">
        <w:rPr>
          <w:rFonts w:ascii="Arial Narrow" w:hAnsi="Arial Narrow"/>
        </w:rPr>
        <w:br/>
      </w:r>
      <w:r w:rsidRPr="00845A7B">
        <w:rPr>
          <w:rFonts w:ascii="Arial Narrow" w:hAnsi="Arial Narrow"/>
        </w:rPr>
        <w:t xml:space="preserve">na cele </w:t>
      </w:r>
      <w:proofErr w:type="spellStart"/>
      <w:r w:rsidRPr="00845A7B">
        <w:rPr>
          <w:rFonts w:ascii="Arial Narrow" w:hAnsi="Arial Narrow"/>
        </w:rPr>
        <w:t>rekreacyjno</w:t>
      </w:r>
      <w:proofErr w:type="spellEnd"/>
      <w:r w:rsidRPr="00845A7B">
        <w:rPr>
          <w:rFonts w:ascii="Arial Narrow" w:hAnsi="Arial Narrow"/>
        </w:rPr>
        <w:t xml:space="preserve"> – wypoczynkowe oraz z dzikich wysypisk wraz z transportem</w:t>
      </w:r>
      <w:r w:rsidR="00A665AD">
        <w:rPr>
          <w:rFonts w:ascii="Arial Narrow" w:hAnsi="Arial Narrow"/>
        </w:rPr>
        <w:br/>
      </w:r>
      <w:r w:rsidRPr="00845A7B">
        <w:rPr>
          <w:rFonts w:ascii="Arial Narrow" w:hAnsi="Arial Narrow"/>
        </w:rPr>
        <w:t>i zagospodarowaniem zebranych odpadów, w sposób zapewniający osiągnięcie poziomów recyklingu i przygotowania do ponownego użycia odpadów komunalnych oraz poziomu ograniczenia masy odpadów komunalnych ulegających biodegradacji przekazywanych</w:t>
      </w:r>
      <w:r w:rsidR="00A665AD">
        <w:rPr>
          <w:rFonts w:ascii="Arial Narrow" w:hAnsi="Arial Narrow"/>
        </w:rPr>
        <w:br/>
      </w:r>
      <w:r w:rsidRPr="00845A7B">
        <w:rPr>
          <w:rFonts w:ascii="Arial Narrow" w:hAnsi="Arial Narrow"/>
        </w:rPr>
        <w:t>do składowania zgodnie z aktualnie obowiązującymi zapisami ustawy z dnia 13 września 1996 r. o utrzymaniu czystości i porządku w gminach oraz aktualnie obowiązującymi aktami wykonawczymi do powyższej ustawy, a także zgodnie zapisami aktów prawa miejscowego;</w:t>
      </w:r>
    </w:p>
    <w:p w14:paraId="48E59FC7" w14:textId="77777777" w:rsidR="006D0096" w:rsidRPr="00845A7B" w:rsidRDefault="006D0096" w:rsidP="0058486B">
      <w:pPr>
        <w:pStyle w:val="Bezodstpw"/>
        <w:numPr>
          <w:ilvl w:val="0"/>
          <w:numId w:val="42"/>
        </w:numPr>
        <w:jc w:val="both"/>
        <w:rPr>
          <w:rFonts w:ascii="Arial Narrow" w:hAnsi="Arial Narrow"/>
        </w:rPr>
      </w:pPr>
      <w:r w:rsidRPr="00845A7B">
        <w:rPr>
          <w:rFonts w:ascii="Arial Narrow" w:hAnsi="Arial Narrow"/>
        </w:rPr>
        <w:t xml:space="preserve">dostarczenie oraz opróżnianie: </w:t>
      </w:r>
    </w:p>
    <w:p w14:paraId="2C2F6D1C" w14:textId="77777777" w:rsidR="006D0096" w:rsidRPr="00845A7B" w:rsidRDefault="006D0096" w:rsidP="006D0096">
      <w:pPr>
        <w:pStyle w:val="Akapitzlist"/>
        <w:numPr>
          <w:ilvl w:val="0"/>
          <w:numId w:val="2"/>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pojemników na odpady niesegregowane (zmieszane)  i worków na selektywne zbieranie odpadów komunalnych w zabudowie jednorodzinnej oraz wymiana pojemników uszkodzonych na zgłoszenie Zamawiającego, </w:t>
      </w:r>
    </w:p>
    <w:p w14:paraId="3279A084" w14:textId="77777777" w:rsidR="006D0096" w:rsidRPr="00845A7B" w:rsidRDefault="006D0096" w:rsidP="006D0096">
      <w:pPr>
        <w:pStyle w:val="Akapitzlist"/>
        <w:numPr>
          <w:ilvl w:val="0"/>
          <w:numId w:val="2"/>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kontenerów na odpady niesegregowane (zmieszane) i pojemników na odpady selektywnie zebrane w  zabudowie wielorodzinnej </w:t>
      </w:r>
    </w:p>
    <w:p w14:paraId="7F0FBD85" w14:textId="77777777"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dostarczenie oraz opróżnianie worków na odpady gromadzone selektywnie oraz na niesegregowane (zmieszane) odpady komunalne dla właścicieli nieruchomości na których znajdują się domki letniskowe lub innych nieruchomości wykorzystywanych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w:t>
      </w:r>
    </w:p>
    <w:p w14:paraId="19E681CB" w14:textId="1900FF1F"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obsługa Punktu Selektywnej Zbiórki Odpadów Komunalnych (PSZOK) w Poddębicach, polegająca na wyposażeniu w kontenery i pojemniki na odpady, ich opróżnianie, utrzymanie w odpowiednim stanie sanitarnym, porządkowym i technicznym oraz organizacja raz na 12 m-</w:t>
      </w:r>
      <w:proofErr w:type="spellStart"/>
      <w:r w:rsidRPr="00845A7B">
        <w:rPr>
          <w:rFonts w:ascii="Arial Narrow" w:hAnsi="Arial Narrow" w:cs="Times New Roman"/>
          <w:sz w:val="24"/>
          <w:szCs w:val="24"/>
        </w:rPr>
        <w:t>cy</w:t>
      </w:r>
      <w:proofErr w:type="spellEnd"/>
      <w:r w:rsidR="00A665AD">
        <w:rPr>
          <w:rFonts w:ascii="Arial Narrow" w:hAnsi="Arial Narrow" w:cs="Times New Roman"/>
          <w:sz w:val="24"/>
          <w:szCs w:val="24"/>
        </w:rPr>
        <w:t xml:space="preserve"> </w:t>
      </w:r>
      <w:proofErr w:type="spellStart"/>
      <w:r w:rsidRPr="00845A7B">
        <w:rPr>
          <w:rFonts w:ascii="Arial Narrow" w:hAnsi="Arial Narrow" w:cs="Times New Roman"/>
          <w:sz w:val="24"/>
          <w:szCs w:val="24"/>
        </w:rPr>
        <w:t>PSZOKa</w:t>
      </w:r>
      <w:proofErr w:type="spellEnd"/>
      <w:r w:rsidRPr="00845A7B">
        <w:rPr>
          <w:rFonts w:ascii="Arial Narrow" w:hAnsi="Arial Narrow" w:cs="Times New Roman"/>
          <w:sz w:val="24"/>
          <w:szCs w:val="24"/>
        </w:rPr>
        <w:t xml:space="preserve"> mobilnego w czterech punktach wskazanych przez zamawiającego;</w:t>
      </w:r>
    </w:p>
    <w:p w14:paraId="3B0E0091" w14:textId="77777777"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ustawienie w wyznaczonych miejscach w tzw. punktach gniazdowych pojemników do zbiórki szkła oraz metali i tworzyw sztucznych, ich opróżnianie, utrzymanie w odpowiednim stanie sanitarnym, porządkowym i technicznym</w:t>
      </w:r>
    </w:p>
    <w:p w14:paraId="2338A0E1" w14:textId="77777777" w:rsidR="006D0096" w:rsidRPr="0027162C"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przetwarzanie w sposób zapewniający osiągnięcie odpowiedniego poziomu recyklingu, przygotowania do ponownego użycia i odzysku innymi metodami oraz ograniczenie masy odpadów komunalnych  ulegających biodegradacji przekazywanych do składowania zgodnie z zapisami ustawy z dnia 13 </w:t>
      </w:r>
      <w:r w:rsidRPr="0027162C">
        <w:rPr>
          <w:rFonts w:ascii="Arial Narrow" w:hAnsi="Arial Narrow" w:cs="Times New Roman"/>
          <w:sz w:val="24"/>
          <w:szCs w:val="24"/>
        </w:rPr>
        <w:t>września 1996 r. o utrzymaniu czystości i porządku w gminach;</w:t>
      </w:r>
    </w:p>
    <w:p w14:paraId="4E80A849" w14:textId="110D9CF2" w:rsidR="00CB1FAC" w:rsidRPr="0027162C" w:rsidRDefault="00CB1FAC" w:rsidP="00CB1FAC">
      <w:pPr>
        <w:pStyle w:val="Akapitzlist"/>
        <w:numPr>
          <w:ilvl w:val="0"/>
          <w:numId w:val="1"/>
        </w:numPr>
        <w:spacing w:line="360" w:lineRule="auto"/>
        <w:ind w:left="0" w:firstLine="0"/>
        <w:jc w:val="both"/>
        <w:rPr>
          <w:rFonts w:ascii="Arial Narrow" w:hAnsi="Arial Narrow" w:cs="Times New Roman"/>
          <w:sz w:val="24"/>
          <w:szCs w:val="24"/>
        </w:rPr>
      </w:pPr>
      <w:r w:rsidRPr="0027162C">
        <w:rPr>
          <w:rFonts w:ascii="Arial Narrow" w:hAnsi="Arial Narrow" w:cs="Times New Roman"/>
          <w:sz w:val="24"/>
          <w:szCs w:val="24"/>
        </w:rPr>
        <w:t xml:space="preserve">Wykonawca zobowiązany będzie także do zebrania odpadów leżących obok pojemników,  które zgromadzone są w workach przez użytkowników pojemników oraz do uprzątnięcia odpadów, które zostaną rozsypane podczas ich opróżniania w wyniku działania Wykonawcy. </w:t>
      </w:r>
    </w:p>
    <w:p w14:paraId="38C4DC7A" w14:textId="77777777" w:rsidR="006D0096" w:rsidRPr="00845A7B" w:rsidRDefault="006D0096" w:rsidP="00CB1FAC">
      <w:pPr>
        <w:pStyle w:val="Akapitzlist"/>
        <w:numPr>
          <w:ilvl w:val="0"/>
          <w:numId w:val="1"/>
        </w:numPr>
        <w:spacing w:line="360" w:lineRule="auto"/>
        <w:ind w:left="0" w:firstLine="0"/>
        <w:jc w:val="both"/>
        <w:rPr>
          <w:rFonts w:ascii="Arial Narrow" w:hAnsi="Arial Narrow" w:cs="Times New Roman"/>
          <w:sz w:val="24"/>
          <w:szCs w:val="24"/>
        </w:rPr>
      </w:pPr>
      <w:r w:rsidRPr="0027162C">
        <w:rPr>
          <w:rFonts w:ascii="Arial Narrow" w:hAnsi="Arial Narrow" w:cs="Times New Roman"/>
          <w:sz w:val="24"/>
          <w:szCs w:val="24"/>
        </w:rPr>
        <w:t>Wykonawca zobowiązany jest do przygotowania harmonogramu odbioru o</w:t>
      </w:r>
      <w:r w:rsidRPr="00845A7B">
        <w:rPr>
          <w:rFonts w:ascii="Arial Narrow" w:hAnsi="Arial Narrow" w:cs="Times New Roman"/>
          <w:sz w:val="24"/>
          <w:szCs w:val="24"/>
        </w:rPr>
        <w:t>dpadów oraz do jego dystrybucji wśród właścicieli nieruchomości. Wykonawca zobowiązany będzie również do dystrybucji wśród właścicieli nieruchomości innych dokumentów związanych z systemem gospodarki odpadami o ile nie będą one wymagały potwierdzenia odbioru;</w:t>
      </w:r>
    </w:p>
    <w:p w14:paraId="734AF3A2" w14:textId="77777777"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sporządzanie miesięcznego raportu, będącego postawą wystawienia faktury VAT;</w:t>
      </w:r>
    </w:p>
    <w:p w14:paraId="1D717A5A" w14:textId="0FEBF81F"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sporządzanie rocznych sprawozdań  zgodnie z art. 9n ustawy o utrzymaniu czystości i porządku</w:t>
      </w:r>
      <w:r w:rsidR="0027162C">
        <w:rPr>
          <w:rFonts w:ascii="Arial Narrow" w:hAnsi="Arial Narrow" w:cs="Times New Roman"/>
          <w:sz w:val="24"/>
          <w:szCs w:val="24"/>
        </w:rPr>
        <w:br/>
      </w:r>
      <w:r w:rsidRPr="00845A7B">
        <w:rPr>
          <w:rFonts w:ascii="Arial Narrow" w:hAnsi="Arial Narrow" w:cs="Times New Roman"/>
          <w:sz w:val="24"/>
          <w:szCs w:val="24"/>
        </w:rPr>
        <w:t>w gminach;</w:t>
      </w:r>
    </w:p>
    <w:p w14:paraId="256F82C6" w14:textId="77777777" w:rsidR="006D0096" w:rsidRPr="00845A7B" w:rsidRDefault="006D0096" w:rsidP="006D0096">
      <w:pPr>
        <w:pStyle w:val="Akapitzlist"/>
        <w:numPr>
          <w:ilvl w:val="0"/>
          <w:numId w:val="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informowania Zamawiającego w przypadku nieselektywnego zbierania przez właściciela nieruchomości odpadów komunalnych.  </w:t>
      </w:r>
    </w:p>
    <w:p w14:paraId="41F8A29F" w14:textId="77777777" w:rsidR="00610CD5" w:rsidRPr="00845A7B" w:rsidRDefault="00610CD5" w:rsidP="00610CD5">
      <w:pPr>
        <w:pStyle w:val="Akapitzlist"/>
        <w:spacing w:line="360" w:lineRule="auto"/>
        <w:ind w:left="0"/>
        <w:jc w:val="both"/>
        <w:rPr>
          <w:rFonts w:ascii="Arial Narrow" w:hAnsi="Arial Narrow" w:cs="Times New Roman"/>
          <w:sz w:val="24"/>
          <w:szCs w:val="24"/>
        </w:rPr>
      </w:pPr>
    </w:p>
    <w:p w14:paraId="7A838C8B"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Przedmiot zamówienia należy wykonać zgodnie z obowiązującymi przepisami: </w:t>
      </w:r>
    </w:p>
    <w:p w14:paraId="23B3A815"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ustawy z dnia 13 września 1996 r. o utrzymaniu czystości i porządku w gminach </w:t>
      </w:r>
      <w:r w:rsidRPr="00845A7B">
        <w:rPr>
          <w:rFonts w:ascii="Arial Narrow" w:hAnsi="Arial Narrow" w:cs="Times New Roman"/>
          <w:sz w:val="24"/>
          <w:szCs w:val="24"/>
        </w:rPr>
        <w:br/>
        <w:t xml:space="preserve">(Dz. U. z 2021, poz. 888.), </w:t>
      </w:r>
    </w:p>
    <w:p w14:paraId="3E440392"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rozporządzenie Ministra Klimatu I Środowiska z dnia 10 maja 2021 r. w sprawie sposobu selektywnego zbierania wybranych frakcji odpadów (Dz.U. z 2021 r. poz. 906),</w:t>
      </w:r>
    </w:p>
    <w:p w14:paraId="5249DEFD"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ustawy z dnia 14 grudnia 2012 r. o odpadach (Dz.U. z 2021 r. poz. 779 ze zm.), </w:t>
      </w:r>
    </w:p>
    <w:p w14:paraId="76FC7FC6"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ustawa z dnia 6 marca 2018 r. Prawo przedsiębiorców (Dz. U z 2021 r., poz. 162),</w:t>
      </w:r>
    </w:p>
    <w:p w14:paraId="4FBED666"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ustawy z dnia 27 kwietnia 2001 r. Prawo ochrony środowiska (Dz.U. z 2020 r., poz. 1219 ze zm.) </w:t>
      </w:r>
    </w:p>
    <w:p w14:paraId="6733F07A"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ustawy z dnia 11 września 2015 r. o zużytym sprzęcie elektrycznym i elektronicznym (Dz. U. z 2020 r., poz. 1893), </w:t>
      </w:r>
    </w:p>
    <w:p w14:paraId="4E9D67F7"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rozporządzenie Ministra Środowiska z dnia 16 czerwca 2009 r. w sprawie bezpieczeństwa i higieny pracy przy gospodarowaniu odpadami komunalnymi (Dz. U. z 2009 r., nr 104 poz. 868), </w:t>
      </w:r>
    </w:p>
    <w:p w14:paraId="07AA3AF0" w14:textId="77777777" w:rsidR="006D0096" w:rsidRPr="00845A7B" w:rsidRDefault="00650FBA"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r</w:t>
      </w:r>
      <w:r w:rsidR="006D0096" w:rsidRPr="00845A7B">
        <w:rPr>
          <w:rFonts w:ascii="Arial Narrow" w:hAnsi="Arial Narrow" w:cs="Times New Roman"/>
          <w:sz w:val="24"/>
          <w:szCs w:val="24"/>
        </w:rPr>
        <w:t xml:space="preserve">ozporządzenie Ministra Klimatu z dnia 2 stycznia 2020 r. w sprawie katalogu odpadów (Dz. U. z 2020 r., poz. 10), </w:t>
      </w:r>
    </w:p>
    <w:p w14:paraId="28A3B240"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lastRenderedPageBreak/>
        <w:t xml:space="preserve">rozporządzenie Ministra Środowiska z dnia 14 grudnia 2016 r. w sprawie poziomów recyklingu, przygotowania do ponownego użycia i odzysku innymi metodami niektórych frakcji odpadów komunalnych (Dz.U z 2016 r., poz. 2167), </w:t>
      </w:r>
    </w:p>
    <w:p w14:paraId="2AFA0968" w14:textId="77777777" w:rsidR="006D0096" w:rsidRPr="00845A7B" w:rsidRDefault="00650FBA"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r</w:t>
      </w:r>
      <w:r w:rsidR="006D0096" w:rsidRPr="00845A7B">
        <w:rPr>
          <w:rFonts w:ascii="Arial Narrow" w:hAnsi="Arial Narrow" w:cs="Times New Roman"/>
          <w:sz w:val="24"/>
          <w:szCs w:val="24"/>
        </w:rPr>
        <w:t>ozporządzenie Ministra Środowiska z dnia 15 grudnia 2017 r. w sprawie poziomów ograniczenia składowania masy odpadów komunalnych ulegających biodegradacji (Dz. U.  z 2017 r., poz. 2412),</w:t>
      </w:r>
    </w:p>
    <w:p w14:paraId="5547B18C"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rozporządzenie Ministra Środowiska z dnia 11 stycznia 2013 r. w sprawie szczegółowych wymagań w zakresie odbierania odpadów komunalnych od właścicieli nieruchomości (Dz. U. z 2013 r. poz. 122), </w:t>
      </w:r>
    </w:p>
    <w:p w14:paraId="3A732EBD"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uchwały Nr XIX/155/20 Rady Gminy Włocławek z dnia 20 kwietnia 2020 r. </w:t>
      </w:r>
      <w:r w:rsidRPr="00845A7B">
        <w:rPr>
          <w:rFonts w:ascii="Arial Narrow" w:hAnsi="Arial Narrow" w:cs="Times New Roman"/>
          <w:sz w:val="24"/>
          <w:szCs w:val="24"/>
        </w:rPr>
        <w:br/>
        <w:t>w sprawie uchwalenia Regulaminu utrzymania czystości i porządku na terenie Gminy Włocławek</w:t>
      </w:r>
      <w:r w:rsidR="00650FBA" w:rsidRPr="00845A7B">
        <w:rPr>
          <w:rFonts w:ascii="Arial Narrow" w:hAnsi="Arial Narrow" w:cs="Times New Roman"/>
          <w:sz w:val="24"/>
          <w:szCs w:val="24"/>
        </w:rPr>
        <w:t xml:space="preserve"> (Dz. Urz. Woj. Kuj-Pom. z 2020 r. poz. 2229)</w:t>
      </w:r>
      <w:r w:rsidRPr="00845A7B">
        <w:rPr>
          <w:rFonts w:ascii="Arial Narrow" w:hAnsi="Arial Narrow" w:cs="Times New Roman"/>
          <w:sz w:val="24"/>
          <w:szCs w:val="24"/>
        </w:rPr>
        <w:t>,</w:t>
      </w:r>
    </w:p>
    <w:p w14:paraId="6FD4CB32"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uchwały Nr XIX/156/20 Rady Gminy Włocławek z dnia 20 kwietnia 2020 r. </w:t>
      </w:r>
      <w:r w:rsidRPr="00845A7B">
        <w:rPr>
          <w:rFonts w:ascii="Arial Narrow" w:hAnsi="Arial Narrow" w:cs="Times New Roman"/>
          <w:sz w:val="24"/>
          <w:szCs w:val="24"/>
        </w:rPr>
        <w:b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650FBA" w:rsidRPr="00845A7B">
        <w:rPr>
          <w:rFonts w:ascii="Arial Narrow" w:hAnsi="Arial Narrow" w:cs="Times New Roman"/>
          <w:sz w:val="24"/>
          <w:szCs w:val="24"/>
        </w:rPr>
        <w:t xml:space="preserve"> (Dz. Urz. Woj. Kuj-Pom. z 2020 r. poz. 2258),</w:t>
      </w:r>
    </w:p>
    <w:p w14:paraId="51842264" w14:textId="77777777" w:rsidR="006D0096" w:rsidRPr="00845A7B" w:rsidRDefault="006D0096" w:rsidP="006D0096">
      <w:pPr>
        <w:pStyle w:val="Akapitzlist"/>
        <w:numPr>
          <w:ilvl w:val="0"/>
          <w:numId w:val="3"/>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uchwały Nr XXXII/545/17 Sejmiku Województwa Kujawsko –Pomorskiego z 29 maja 2017 r. w sprawie Planu gospodarki odpadami województwa kujawsko – pomorskiego na lata </w:t>
      </w:r>
      <w:r w:rsidR="00724DC8" w:rsidRPr="00845A7B">
        <w:rPr>
          <w:rFonts w:ascii="Arial Narrow" w:hAnsi="Arial Narrow" w:cs="Times New Roman"/>
          <w:sz w:val="24"/>
          <w:szCs w:val="24"/>
        </w:rPr>
        <w:t>2016- 2022</w:t>
      </w:r>
      <w:r w:rsidRPr="00845A7B">
        <w:rPr>
          <w:rFonts w:ascii="Arial Narrow" w:hAnsi="Arial Narrow" w:cs="Times New Roman"/>
          <w:sz w:val="24"/>
          <w:szCs w:val="24"/>
        </w:rPr>
        <w:t xml:space="preserve"> z perspektywą na lata 2023 – 2028.</w:t>
      </w:r>
    </w:p>
    <w:p w14:paraId="55283F74" w14:textId="77777777" w:rsidR="00650FBA" w:rsidRPr="00845A7B" w:rsidRDefault="00650FBA" w:rsidP="00650FBA">
      <w:pPr>
        <w:pStyle w:val="Akapitzlist"/>
        <w:spacing w:line="360" w:lineRule="auto"/>
        <w:jc w:val="both"/>
        <w:rPr>
          <w:rFonts w:ascii="Arial Narrow" w:hAnsi="Arial Narrow" w:cs="Times New Roman"/>
          <w:sz w:val="24"/>
          <w:szCs w:val="24"/>
        </w:rPr>
      </w:pPr>
    </w:p>
    <w:p w14:paraId="041718EA"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Charakterystyka gminy </w:t>
      </w:r>
    </w:p>
    <w:p w14:paraId="05237F56"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b/>
          <w:sz w:val="24"/>
          <w:szCs w:val="24"/>
        </w:rPr>
      </w:pPr>
      <w:r w:rsidRPr="00845A7B">
        <w:rPr>
          <w:rFonts w:ascii="Arial Narrow" w:hAnsi="Arial Narrow" w:cs="Times New Roman"/>
          <w:b/>
          <w:sz w:val="24"/>
          <w:szCs w:val="24"/>
        </w:rPr>
        <w:t>Powierzchnia</w:t>
      </w:r>
    </w:p>
    <w:p w14:paraId="3DD8ADCE" w14:textId="77777777" w:rsidR="006D0096" w:rsidRPr="00845A7B" w:rsidRDefault="006D0096" w:rsidP="006D0096">
      <w:pPr>
        <w:spacing w:line="360" w:lineRule="auto"/>
        <w:jc w:val="both"/>
        <w:rPr>
          <w:rFonts w:ascii="Arial Narrow" w:hAnsi="Arial Narrow" w:cs="Times New Roman"/>
          <w:sz w:val="24"/>
          <w:szCs w:val="24"/>
        </w:rPr>
      </w:pPr>
      <w:r w:rsidRPr="00845A7B">
        <w:rPr>
          <w:rFonts w:ascii="Arial Narrow" w:hAnsi="Arial Narrow" w:cs="Times New Roman"/>
          <w:sz w:val="24"/>
          <w:szCs w:val="24"/>
        </w:rPr>
        <w:t>Powierzchnia Gminy wynosi około: 220 km</w:t>
      </w:r>
      <w:r w:rsidRPr="00845A7B">
        <w:rPr>
          <w:rFonts w:ascii="Arial Narrow" w:hAnsi="Arial Narrow" w:cs="Times New Roman"/>
          <w:sz w:val="24"/>
          <w:szCs w:val="24"/>
          <w:vertAlign w:val="superscript"/>
        </w:rPr>
        <w:t>2</w:t>
      </w:r>
      <w:r w:rsidRPr="00845A7B">
        <w:rPr>
          <w:rFonts w:ascii="Arial Narrow" w:hAnsi="Arial Narrow" w:cs="Times New Roman"/>
          <w:sz w:val="24"/>
          <w:szCs w:val="24"/>
        </w:rPr>
        <w:t>.</w:t>
      </w:r>
    </w:p>
    <w:p w14:paraId="3C908E14"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b/>
          <w:sz w:val="24"/>
          <w:szCs w:val="24"/>
        </w:rPr>
      </w:pPr>
      <w:r w:rsidRPr="00845A7B">
        <w:rPr>
          <w:rFonts w:ascii="Arial Narrow" w:hAnsi="Arial Narrow" w:cs="Times New Roman"/>
          <w:b/>
          <w:sz w:val="24"/>
          <w:szCs w:val="24"/>
        </w:rPr>
        <w:t>Liczba mieszkańców</w:t>
      </w:r>
    </w:p>
    <w:p w14:paraId="10A771BB" w14:textId="77777777" w:rsidR="006D0096" w:rsidRPr="00845A7B" w:rsidRDefault="006D0096" w:rsidP="006D0096">
      <w:pPr>
        <w:spacing w:line="360" w:lineRule="auto"/>
        <w:jc w:val="both"/>
        <w:rPr>
          <w:rFonts w:ascii="Arial Narrow" w:hAnsi="Arial Narrow" w:cs="Times New Roman"/>
          <w:sz w:val="24"/>
          <w:szCs w:val="24"/>
        </w:rPr>
      </w:pPr>
      <w:r w:rsidRPr="00845A7B">
        <w:rPr>
          <w:rFonts w:ascii="Arial Narrow" w:hAnsi="Arial Narrow" w:cs="Times New Roman"/>
          <w:sz w:val="24"/>
          <w:szCs w:val="24"/>
        </w:rPr>
        <w:t>Liczba mieszkańców zamieszkałych wynosi ok. 6450osób</w:t>
      </w:r>
    </w:p>
    <w:p w14:paraId="02C2CBF5"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b/>
          <w:sz w:val="24"/>
          <w:szCs w:val="24"/>
        </w:rPr>
      </w:pPr>
      <w:r w:rsidRPr="00845A7B">
        <w:rPr>
          <w:rFonts w:ascii="Arial Narrow" w:hAnsi="Arial Narrow" w:cs="Times New Roman"/>
          <w:b/>
          <w:sz w:val="24"/>
          <w:szCs w:val="24"/>
        </w:rPr>
        <w:t xml:space="preserve">Liczba nieruchomości: </w:t>
      </w:r>
    </w:p>
    <w:p w14:paraId="06173240" w14:textId="77777777" w:rsidR="006D0096" w:rsidRPr="00845A7B" w:rsidRDefault="006D0096" w:rsidP="006D0096">
      <w:pPr>
        <w:pStyle w:val="Akapitzlist"/>
        <w:numPr>
          <w:ilvl w:val="0"/>
          <w:numId w:val="5"/>
        </w:numPr>
        <w:spacing w:line="360" w:lineRule="auto"/>
        <w:jc w:val="both"/>
        <w:rPr>
          <w:rFonts w:ascii="Arial Narrow" w:hAnsi="Arial Narrow" w:cs="Times New Roman"/>
          <w:sz w:val="24"/>
          <w:szCs w:val="24"/>
        </w:rPr>
      </w:pPr>
      <w:r w:rsidRPr="00845A7B">
        <w:rPr>
          <w:rFonts w:ascii="Arial Narrow" w:hAnsi="Arial Narrow" w:cs="Times New Roman"/>
          <w:sz w:val="24"/>
          <w:szCs w:val="24"/>
        </w:rPr>
        <w:t>w zabudowie jednorodzinnej ok. 2400  szt.,</w:t>
      </w:r>
    </w:p>
    <w:p w14:paraId="42EF763A" w14:textId="77777777" w:rsidR="006D0096" w:rsidRPr="00845A7B" w:rsidRDefault="006D0096" w:rsidP="006D0096">
      <w:pPr>
        <w:pStyle w:val="Akapitzlist"/>
        <w:numPr>
          <w:ilvl w:val="0"/>
          <w:numId w:val="5"/>
        </w:numPr>
        <w:spacing w:line="360" w:lineRule="auto"/>
        <w:jc w:val="both"/>
        <w:rPr>
          <w:rFonts w:ascii="Arial Narrow" w:hAnsi="Arial Narrow" w:cs="Times New Roman"/>
          <w:sz w:val="24"/>
          <w:szCs w:val="24"/>
        </w:rPr>
      </w:pPr>
      <w:r w:rsidRPr="00845A7B">
        <w:rPr>
          <w:rFonts w:ascii="Arial Narrow" w:hAnsi="Arial Narrow" w:cs="Times New Roman"/>
          <w:sz w:val="24"/>
          <w:szCs w:val="24"/>
        </w:rPr>
        <w:t>w zabudowie wielorodzinnej – 9 punktów ustawienia kontenerów w tym: Świętosław, Kruszynek, Modzerowo, Smólnik, Dębice, Kruszyn,</w:t>
      </w:r>
    </w:p>
    <w:p w14:paraId="779769A5" w14:textId="77777777" w:rsidR="006D0096" w:rsidRPr="00845A7B" w:rsidRDefault="006D0096" w:rsidP="006D0096">
      <w:pPr>
        <w:pStyle w:val="Akapitzlist"/>
        <w:numPr>
          <w:ilvl w:val="0"/>
          <w:numId w:val="5"/>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na których znajdują się domki letniskowe lub rekreacyjne, a także inne nieruchomości wykorzystywane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 – ok. 120 </w:t>
      </w:r>
    </w:p>
    <w:p w14:paraId="06BCE704" w14:textId="77777777" w:rsidR="006D0096" w:rsidRPr="00845A7B" w:rsidRDefault="006D0096" w:rsidP="006D0096">
      <w:pPr>
        <w:spacing w:line="360" w:lineRule="auto"/>
        <w:jc w:val="both"/>
        <w:rPr>
          <w:rFonts w:ascii="Arial Narrow" w:hAnsi="Arial Narrow" w:cs="Times New Roman"/>
          <w:sz w:val="24"/>
          <w:szCs w:val="24"/>
        </w:rPr>
      </w:pPr>
      <w:r w:rsidRPr="00845A7B">
        <w:rPr>
          <w:rFonts w:ascii="Arial Narrow" w:hAnsi="Arial Narrow" w:cs="Times New Roman"/>
          <w:b/>
          <w:sz w:val="24"/>
          <w:szCs w:val="24"/>
        </w:rPr>
        <w:lastRenderedPageBreak/>
        <w:t>Uwaga</w:t>
      </w:r>
      <w:r w:rsidRPr="00845A7B">
        <w:rPr>
          <w:rFonts w:ascii="Arial Narrow" w:hAnsi="Arial Narrow" w:cs="Times New Roman"/>
          <w:sz w:val="24"/>
          <w:szCs w:val="24"/>
        </w:rPr>
        <w:t xml:space="preserve">: Ilości nieruchomości są zmienne. Zamawiający zastrzega sobie prawo zmiany ilości punktów odbioru odpadów, ich ilość w ciągu okresu realizacji zamówienia może wzrosnąć lub zmaleć i jest zależna od deklaracji złożonych przez właścicieli nieruchomości. Od 2018 r. Gmina Włocławek odbiera odpady komunalne od właścicieli nieruchomości znajdujących się na terenie gminy na których, znajdują się domki letniskowe lub rekreacyjne, a także inne nieruchomości wykorzystywane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 jedynie przez część roku (tereny niezamieszkałe). </w:t>
      </w:r>
    </w:p>
    <w:p w14:paraId="17F73289"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Wykaz miejscowości Dąb Mały, Dąb Polski, Dąb Wielki, Dobra Wola, Świętosław, Gróbce, Józefowo, </w:t>
      </w:r>
      <w:proofErr w:type="spellStart"/>
      <w:r w:rsidRPr="00845A7B">
        <w:rPr>
          <w:rFonts w:ascii="Arial Narrow" w:hAnsi="Arial Narrow" w:cs="Times New Roman"/>
          <w:sz w:val="24"/>
          <w:szCs w:val="24"/>
        </w:rPr>
        <w:t>Radyszyn</w:t>
      </w:r>
      <w:proofErr w:type="spellEnd"/>
      <w:r w:rsidRPr="00845A7B">
        <w:rPr>
          <w:rFonts w:ascii="Arial Narrow" w:hAnsi="Arial Narrow" w:cs="Times New Roman"/>
          <w:sz w:val="24"/>
          <w:szCs w:val="24"/>
        </w:rPr>
        <w:t xml:space="preserve">, </w:t>
      </w:r>
      <w:proofErr w:type="spellStart"/>
      <w:r w:rsidRPr="00845A7B">
        <w:rPr>
          <w:rFonts w:ascii="Arial Narrow" w:hAnsi="Arial Narrow" w:cs="Times New Roman"/>
          <w:sz w:val="24"/>
          <w:szCs w:val="24"/>
        </w:rPr>
        <w:t>Widoń</w:t>
      </w:r>
      <w:proofErr w:type="spellEnd"/>
      <w:r w:rsidRPr="00845A7B">
        <w:rPr>
          <w:rFonts w:ascii="Arial Narrow" w:hAnsi="Arial Narrow" w:cs="Times New Roman"/>
          <w:sz w:val="24"/>
          <w:szCs w:val="24"/>
        </w:rPr>
        <w:t xml:space="preserve">, Kolonia Dębice, Adaminowo, Dobiegniewo, Jazy, Kosinowo, Łączki, Ruda, Stasin, Wistka  Szlachecka, </w:t>
      </w:r>
      <w:proofErr w:type="spellStart"/>
      <w:r w:rsidRPr="00845A7B">
        <w:rPr>
          <w:rFonts w:ascii="Arial Narrow" w:hAnsi="Arial Narrow" w:cs="Times New Roman"/>
          <w:sz w:val="24"/>
          <w:szCs w:val="24"/>
        </w:rPr>
        <w:t>Zuzałka</w:t>
      </w:r>
      <w:proofErr w:type="spellEnd"/>
      <w:r w:rsidRPr="00845A7B">
        <w:rPr>
          <w:rFonts w:ascii="Arial Narrow" w:hAnsi="Arial Narrow" w:cs="Times New Roman"/>
          <w:sz w:val="24"/>
          <w:szCs w:val="24"/>
        </w:rPr>
        <w:t xml:space="preserve">, </w:t>
      </w:r>
      <w:proofErr w:type="spellStart"/>
      <w:r w:rsidRPr="00845A7B">
        <w:rPr>
          <w:rFonts w:ascii="Arial Narrow" w:hAnsi="Arial Narrow" w:cs="Times New Roman"/>
          <w:sz w:val="24"/>
          <w:szCs w:val="24"/>
        </w:rPr>
        <w:t>Humlin</w:t>
      </w:r>
      <w:proofErr w:type="spellEnd"/>
      <w:r w:rsidRPr="00845A7B">
        <w:rPr>
          <w:rFonts w:ascii="Arial Narrow" w:hAnsi="Arial Narrow" w:cs="Times New Roman"/>
          <w:sz w:val="24"/>
          <w:szCs w:val="24"/>
        </w:rPr>
        <w:t xml:space="preserve">, Koszanowo, Kruszyn, Kruszynek, Dębice, Ludwinowo, Ładne, Łagiewniki, Markowo, Sykuła, Modzerowo, Mursk, Józefowo/k Modzerowa, Łuba Druga, Nowa Wieś, Potok, </w:t>
      </w:r>
      <w:proofErr w:type="spellStart"/>
      <w:r w:rsidRPr="00845A7B">
        <w:rPr>
          <w:rFonts w:ascii="Arial Narrow" w:hAnsi="Arial Narrow" w:cs="Times New Roman"/>
          <w:sz w:val="24"/>
          <w:szCs w:val="24"/>
        </w:rPr>
        <w:t>Przyruda</w:t>
      </w:r>
      <w:proofErr w:type="spellEnd"/>
      <w:r w:rsidRPr="00845A7B">
        <w:rPr>
          <w:rFonts w:ascii="Arial Narrow" w:hAnsi="Arial Narrow" w:cs="Times New Roman"/>
          <w:sz w:val="24"/>
          <w:szCs w:val="24"/>
        </w:rPr>
        <w:t xml:space="preserve">, Pińczata, </w:t>
      </w:r>
      <w:proofErr w:type="spellStart"/>
      <w:r w:rsidRPr="00845A7B">
        <w:rPr>
          <w:rFonts w:ascii="Arial Narrow" w:hAnsi="Arial Narrow" w:cs="Times New Roman"/>
          <w:sz w:val="24"/>
          <w:szCs w:val="24"/>
        </w:rPr>
        <w:t>Wikaryjskie</w:t>
      </w:r>
      <w:proofErr w:type="spellEnd"/>
      <w:r w:rsidRPr="00845A7B">
        <w:rPr>
          <w:rFonts w:ascii="Arial Narrow" w:hAnsi="Arial Narrow" w:cs="Times New Roman"/>
          <w:sz w:val="24"/>
          <w:szCs w:val="24"/>
        </w:rPr>
        <w:t>, Poddębice, Skoki Duże, Skoki Małe, Smólnik, Przerytka, Smólsk, Smolarskie, Telążna Leśna, Telążna Stara, Płaszczyzna, Smolarka, Warząchewka Królewska, Warząchewka Nowa, Warząchewka Polska, Wójtowskie, Mostki, Wistka Królewska,</w:t>
      </w:r>
    </w:p>
    <w:p w14:paraId="015A8073" w14:textId="77777777" w:rsidR="006D0096" w:rsidRPr="00845A7B" w:rsidRDefault="006D0096" w:rsidP="006D0096">
      <w:pPr>
        <w:pStyle w:val="Akapitzlist"/>
        <w:spacing w:line="360" w:lineRule="auto"/>
        <w:ind w:left="0"/>
        <w:jc w:val="both"/>
        <w:rPr>
          <w:rFonts w:ascii="Arial Narrow" w:hAnsi="Arial Narrow" w:cs="Times New Roman"/>
          <w:sz w:val="24"/>
          <w:szCs w:val="24"/>
        </w:rPr>
      </w:pPr>
    </w:p>
    <w:p w14:paraId="07FE649E"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Ilość odpadów odebranych od właścicieli nieruchomości z terenu gminy Włocławek na podstawie sprawozdań składanych przez przedsiębiorców posiadających zezwolenie na odbieranie odpadów komunalnych w  terminie od 01.07.2020 r. do 30.06.2021 r.</w:t>
      </w:r>
    </w:p>
    <w:p w14:paraId="4566B4A7" w14:textId="77777777" w:rsidR="006D0096" w:rsidRPr="00845A7B" w:rsidRDefault="006D0096" w:rsidP="006D0096">
      <w:pPr>
        <w:pStyle w:val="Akapitzlist"/>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674"/>
        <w:gridCol w:w="4345"/>
        <w:gridCol w:w="2170"/>
      </w:tblGrid>
      <w:tr w:rsidR="006D0096" w:rsidRPr="00845A7B" w14:paraId="3C6A6AE7" w14:textId="77777777" w:rsidTr="007E23F1">
        <w:tc>
          <w:tcPr>
            <w:tcW w:w="513" w:type="dxa"/>
            <w:vAlign w:val="center"/>
          </w:tcPr>
          <w:p w14:paraId="102D32F1" w14:textId="77777777" w:rsidR="006D0096" w:rsidRPr="00845A7B" w:rsidRDefault="006D0096" w:rsidP="007E23F1">
            <w:pPr>
              <w:autoSpaceDE w:val="0"/>
              <w:autoSpaceDN w:val="0"/>
              <w:adjustRightInd w:val="0"/>
              <w:jc w:val="center"/>
              <w:rPr>
                <w:rFonts w:ascii="Arial Narrow" w:hAnsi="Arial Narrow" w:cs="Times New Roman"/>
                <w:b/>
                <w:color w:val="000000"/>
                <w:sz w:val="24"/>
                <w:szCs w:val="24"/>
              </w:rPr>
            </w:pPr>
            <w:r w:rsidRPr="00845A7B">
              <w:rPr>
                <w:rFonts w:ascii="Arial Narrow" w:hAnsi="Arial Narrow" w:cs="Times New Roman"/>
                <w:b/>
                <w:color w:val="000000"/>
                <w:sz w:val="24"/>
                <w:szCs w:val="24"/>
              </w:rPr>
              <w:t>lp.</w:t>
            </w:r>
          </w:p>
        </w:tc>
        <w:tc>
          <w:tcPr>
            <w:tcW w:w="1674" w:type="dxa"/>
            <w:vAlign w:val="center"/>
          </w:tcPr>
          <w:p w14:paraId="3107EF44" w14:textId="77777777" w:rsidR="006D0096" w:rsidRPr="00845A7B" w:rsidRDefault="006D0096" w:rsidP="007E23F1">
            <w:pPr>
              <w:autoSpaceDE w:val="0"/>
              <w:autoSpaceDN w:val="0"/>
              <w:adjustRightInd w:val="0"/>
              <w:jc w:val="center"/>
              <w:rPr>
                <w:rFonts w:ascii="Arial Narrow" w:hAnsi="Arial Narrow" w:cs="Times New Roman"/>
                <w:b/>
                <w:color w:val="000000"/>
                <w:sz w:val="24"/>
                <w:szCs w:val="24"/>
              </w:rPr>
            </w:pPr>
            <w:r w:rsidRPr="00845A7B">
              <w:rPr>
                <w:rFonts w:ascii="Arial Narrow" w:hAnsi="Arial Narrow" w:cs="Times New Roman"/>
                <w:b/>
                <w:color w:val="000000"/>
                <w:sz w:val="24"/>
                <w:szCs w:val="24"/>
              </w:rPr>
              <w:t>Kod odpadów</w:t>
            </w:r>
          </w:p>
        </w:tc>
        <w:tc>
          <w:tcPr>
            <w:tcW w:w="4345" w:type="dxa"/>
            <w:vAlign w:val="center"/>
          </w:tcPr>
          <w:p w14:paraId="1872C186" w14:textId="77777777" w:rsidR="006D0096" w:rsidRPr="00845A7B" w:rsidRDefault="006D0096" w:rsidP="007E23F1">
            <w:pPr>
              <w:autoSpaceDE w:val="0"/>
              <w:autoSpaceDN w:val="0"/>
              <w:adjustRightInd w:val="0"/>
              <w:jc w:val="center"/>
              <w:rPr>
                <w:rFonts w:ascii="Arial Narrow" w:hAnsi="Arial Narrow" w:cs="Times New Roman"/>
                <w:b/>
                <w:color w:val="000000"/>
                <w:sz w:val="24"/>
                <w:szCs w:val="24"/>
              </w:rPr>
            </w:pPr>
            <w:r w:rsidRPr="00845A7B">
              <w:rPr>
                <w:rFonts w:ascii="Arial Narrow" w:hAnsi="Arial Narrow" w:cs="Times New Roman"/>
                <w:b/>
                <w:color w:val="000000"/>
                <w:sz w:val="24"/>
                <w:szCs w:val="24"/>
              </w:rPr>
              <w:t>Rodzaj odpadów</w:t>
            </w:r>
          </w:p>
        </w:tc>
        <w:tc>
          <w:tcPr>
            <w:tcW w:w="2170" w:type="dxa"/>
            <w:vAlign w:val="center"/>
          </w:tcPr>
          <w:p w14:paraId="0576DF8A" w14:textId="77777777" w:rsidR="006D0096" w:rsidRPr="00845A7B" w:rsidRDefault="006D0096" w:rsidP="007E23F1">
            <w:pPr>
              <w:autoSpaceDE w:val="0"/>
              <w:autoSpaceDN w:val="0"/>
              <w:adjustRightInd w:val="0"/>
              <w:jc w:val="center"/>
              <w:rPr>
                <w:rFonts w:ascii="Arial Narrow" w:hAnsi="Arial Narrow" w:cs="Times New Roman"/>
                <w:b/>
                <w:color w:val="000000"/>
                <w:sz w:val="24"/>
                <w:szCs w:val="24"/>
              </w:rPr>
            </w:pPr>
            <w:r w:rsidRPr="00845A7B">
              <w:rPr>
                <w:rFonts w:ascii="Arial Narrow" w:hAnsi="Arial Narrow" w:cs="Times New Roman"/>
                <w:b/>
                <w:color w:val="000000"/>
                <w:sz w:val="24"/>
                <w:szCs w:val="24"/>
              </w:rPr>
              <w:t>Masa odpadów (Mg)</w:t>
            </w:r>
          </w:p>
        </w:tc>
      </w:tr>
      <w:tr w:rsidR="006D0096" w:rsidRPr="00845A7B" w14:paraId="2D539DA5" w14:textId="77777777" w:rsidTr="007E23F1">
        <w:tc>
          <w:tcPr>
            <w:tcW w:w="513" w:type="dxa"/>
            <w:vAlign w:val="center"/>
          </w:tcPr>
          <w:p w14:paraId="5993FB7B"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1.</w:t>
            </w:r>
          </w:p>
        </w:tc>
        <w:tc>
          <w:tcPr>
            <w:tcW w:w="1674" w:type="dxa"/>
            <w:vAlign w:val="center"/>
          </w:tcPr>
          <w:p w14:paraId="1D23762D"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15 01 01</w:t>
            </w:r>
          </w:p>
        </w:tc>
        <w:tc>
          <w:tcPr>
            <w:tcW w:w="4345" w:type="dxa"/>
            <w:vAlign w:val="center"/>
          </w:tcPr>
          <w:p w14:paraId="747963AD"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Opakowania z papieru i tektury</w:t>
            </w:r>
          </w:p>
        </w:tc>
        <w:tc>
          <w:tcPr>
            <w:tcW w:w="2170" w:type="dxa"/>
            <w:vAlign w:val="center"/>
          </w:tcPr>
          <w:p w14:paraId="6FF1E10D"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71,800</w:t>
            </w:r>
          </w:p>
        </w:tc>
      </w:tr>
      <w:tr w:rsidR="006D0096" w:rsidRPr="00845A7B" w14:paraId="6AD6A543" w14:textId="77777777" w:rsidTr="007E23F1">
        <w:tc>
          <w:tcPr>
            <w:tcW w:w="513" w:type="dxa"/>
            <w:vAlign w:val="center"/>
          </w:tcPr>
          <w:p w14:paraId="7BD38866"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2.</w:t>
            </w:r>
          </w:p>
        </w:tc>
        <w:tc>
          <w:tcPr>
            <w:tcW w:w="1674" w:type="dxa"/>
            <w:vAlign w:val="center"/>
          </w:tcPr>
          <w:p w14:paraId="7D249980"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15 01 02</w:t>
            </w:r>
          </w:p>
        </w:tc>
        <w:tc>
          <w:tcPr>
            <w:tcW w:w="4345" w:type="dxa"/>
            <w:vAlign w:val="center"/>
          </w:tcPr>
          <w:p w14:paraId="0021CBCC"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Opakowania z tworzyw sztucznych</w:t>
            </w:r>
          </w:p>
        </w:tc>
        <w:tc>
          <w:tcPr>
            <w:tcW w:w="2170" w:type="dxa"/>
            <w:vAlign w:val="center"/>
          </w:tcPr>
          <w:p w14:paraId="2B94142C"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186,160</w:t>
            </w:r>
          </w:p>
        </w:tc>
      </w:tr>
      <w:tr w:rsidR="006D0096" w:rsidRPr="00845A7B" w14:paraId="17B95213" w14:textId="77777777" w:rsidTr="007E23F1">
        <w:tc>
          <w:tcPr>
            <w:tcW w:w="513" w:type="dxa"/>
            <w:vAlign w:val="center"/>
          </w:tcPr>
          <w:p w14:paraId="478EFC4B"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3.</w:t>
            </w:r>
          </w:p>
        </w:tc>
        <w:tc>
          <w:tcPr>
            <w:tcW w:w="1674" w:type="dxa"/>
            <w:vAlign w:val="center"/>
          </w:tcPr>
          <w:p w14:paraId="537193F3"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15 01 07</w:t>
            </w:r>
          </w:p>
        </w:tc>
        <w:tc>
          <w:tcPr>
            <w:tcW w:w="4345" w:type="dxa"/>
            <w:vAlign w:val="center"/>
          </w:tcPr>
          <w:p w14:paraId="4745AECA"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Opakowania ze szkła</w:t>
            </w:r>
          </w:p>
        </w:tc>
        <w:tc>
          <w:tcPr>
            <w:tcW w:w="2170" w:type="dxa"/>
            <w:vAlign w:val="center"/>
          </w:tcPr>
          <w:p w14:paraId="574F493B"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175,680</w:t>
            </w:r>
          </w:p>
        </w:tc>
      </w:tr>
      <w:tr w:rsidR="006D0096" w:rsidRPr="00845A7B" w14:paraId="6D759219" w14:textId="77777777" w:rsidTr="007E23F1">
        <w:tc>
          <w:tcPr>
            <w:tcW w:w="513" w:type="dxa"/>
            <w:vAlign w:val="center"/>
          </w:tcPr>
          <w:p w14:paraId="3B8E5D1F"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4.</w:t>
            </w:r>
          </w:p>
        </w:tc>
        <w:tc>
          <w:tcPr>
            <w:tcW w:w="1674" w:type="dxa"/>
            <w:vAlign w:val="center"/>
          </w:tcPr>
          <w:p w14:paraId="5F974D45"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20 01 08</w:t>
            </w:r>
          </w:p>
        </w:tc>
        <w:tc>
          <w:tcPr>
            <w:tcW w:w="4345" w:type="dxa"/>
            <w:vAlign w:val="center"/>
          </w:tcPr>
          <w:p w14:paraId="4A7C3631"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Odpady kuchenne ulegające biodegradacji</w:t>
            </w:r>
          </w:p>
        </w:tc>
        <w:tc>
          <w:tcPr>
            <w:tcW w:w="2170" w:type="dxa"/>
            <w:vAlign w:val="center"/>
          </w:tcPr>
          <w:p w14:paraId="1A37E5BF"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18,600</w:t>
            </w:r>
          </w:p>
        </w:tc>
      </w:tr>
      <w:tr w:rsidR="006D0096" w:rsidRPr="00845A7B" w14:paraId="4EA8162D" w14:textId="77777777" w:rsidTr="007E23F1">
        <w:tc>
          <w:tcPr>
            <w:tcW w:w="513" w:type="dxa"/>
            <w:vAlign w:val="center"/>
          </w:tcPr>
          <w:p w14:paraId="5272AE62"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5.</w:t>
            </w:r>
          </w:p>
        </w:tc>
        <w:tc>
          <w:tcPr>
            <w:tcW w:w="1674" w:type="dxa"/>
            <w:vAlign w:val="center"/>
          </w:tcPr>
          <w:p w14:paraId="1498D59F"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20 02 01</w:t>
            </w:r>
          </w:p>
        </w:tc>
        <w:tc>
          <w:tcPr>
            <w:tcW w:w="4345" w:type="dxa"/>
            <w:vAlign w:val="center"/>
          </w:tcPr>
          <w:p w14:paraId="4647FD71"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Odpady ulegające biodegradacji</w:t>
            </w:r>
          </w:p>
          <w:p w14:paraId="52D2B93B"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p>
        </w:tc>
        <w:tc>
          <w:tcPr>
            <w:tcW w:w="2170" w:type="dxa"/>
            <w:vAlign w:val="center"/>
          </w:tcPr>
          <w:p w14:paraId="7918FCD3"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218,528</w:t>
            </w:r>
          </w:p>
        </w:tc>
      </w:tr>
      <w:tr w:rsidR="006D0096" w:rsidRPr="00845A7B" w14:paraId="62BF2AF1" w14:textId="77777777" w:rsidTr="007E23F1">
        <w:tc>
          <w:tcPr>
            <w:tcW w:w="513" w:type="dxa"/>
            <w:vAlign w:val="center"/>
          </w:tcPr>
          <w:p w14:paraId="21678900"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6.</w:t>
            </w:r>
          </w:p>
        </w:tc>
        <w:tc>
          <w:tcPr>
            <w:tcW w:w="1674" w:type="dxa"/>
            <w:vAlign w:val="center"/>
          </w:tcPr>
          <w:p w14:paraId="1BFF97E0"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20 03 01</w:t>
            </w:r>
          </w:p>
        </w:tc>
        <w:tc>
          <w:tcPr>
            <w:tcW w:w="4345" w:type="dxa"/>
            <w:vAlign w:val="center"/>
          </w:tcPr>
          <w:p w14:paraId="37721BCE"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Niesegregowane (zmieszane) odpady komunalne</w:t>
            </w:r>
          </w:p>
        </w:tc>
        <w:tc>
          <w:tcPr>
            <w:tcW w:w="2170" w:type="dxa"/>
            <w:vAlign w:val="center"/>
          </w:tcPr>
          <w:p w14:paraId="2FA186DA"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733,920</w:t>
            </w:r>
          </w:p>
        </w:tc>
      </w:tr>
      <w:tr w:rsidR="006D0096" w:rsidRPr="00845A7B" w14:paraId="6CE24371" w14:textId="77777777" w:rsidTr="007E23F1">
        <w:tc>
          <w:tcPr>
            <w:tcW w:w="513" w:type="dxa"/>
            <w:vAlign w:val="center"/>
          </w:tcPr>
          <w:p w14:paraId="5ADF3FE8"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7.</w:t>
            </w:r>
          </w:p>
        </w:tc>
        <w:tc>
          <w:tcPr>
            <w:tcW w:w="1674" w:type="dxa"/>
            <w:vAlign w:val="center"/>
          </w:tcPr>
          <w:p w14:paraId="41A397C0" w14:textId="77777777" w:rsidR="006D0096" w:rsidRPr="00845A7B" w:rsidRDefault="006D0096" w:rsidP="007E23F1">
            <w:pPr>
              <w:jc w:val="center"/>
              <w:rPr>
                <w:rFonts w:ascii="Arial Narrow" w:hAnsi="Arial Narrow" w:cs="Times New Roman"/>
                <w:color w:val="000000"/>
                <w:sz w:val="24"/>
                <w:szCs w:val="24"/>
              </w:rPr>
            </w:pPr>
            <w:r w:rsidRPr="00845A7B">
              <w:rPr>
                <w:rFonts w:ascii="Arial Narrow" w:hAnsi="Arial Narrow" w:cs="Times New Roman"/>
                <w:color w:val="000000"/>
                <w:sz w:val="24"/>
                <w:szCs w:val="24"/>
              </w:rPr>
              <w:t>20 03 99</w:t>
            </w:r>
          </w:p>
          <w:p w14:paraId="3C016CE1"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p>
        </w:tc>
        <w:tc>
          <w:tcPr>
            <w:tcW w:w="4345" w:type="dxa"/>
            <w:vAlign w:val="center"/>
          </w:tcPr>
          <w:p w14:paraId="1DBABC32"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Odpady komunalne niewymienione w innych podgrupach</w:t>
            </w:r>
          </w:p>
        </w:tc>
        <w:tc>
          <w:tcPr>
            <w:tcW w:w="2170" w:type="dxa"/>
            <w:vAlign w:val="center"/>
          </w:tcPr>
          <w:p w14:paraId="1FD29671"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250,410</w:t>
            </w:r>
          </w:p>
        </w:tc>
      </w:tr>
      <w:tr w:rsidR="006D0096" w:rsidRPr="00845A7B" w14:paraId="443054BA" w14:textId="77777777" w:rsidTr="007E23F1">
        <w:trPr>
          <w:trHeight w:val="341"/>
        </w:trPr>
        <w:tc>
          <w:tcPr>
            <w:tcW w:w="6532" w:type="dxa"/>
            <w:gridSpan w:val="3"/>
            <w:vAlign w:val="center"/>
          </w:tcPr>
          <w:p w14:paraId="3F423073" w14:textId="77777777" w:rsidR="006D0096" w:rsidRPr="00845A7B" w:rsidRDefault="006D0096" w:rsidP="007E23F1">
            <w:pPr>
              <w:autoSpaceDE w:val="0"/>
              <w:autoSpaceDN w:val="0"/>
              <w:adjustRightInd w:val="0"/>
              <w:jc w:val="right"/>
              <w:rPr>
                <w:rFonts w:ascii="Arial Narrow" w:hAnsi="Arial Narrow" w:cs="Times New Roman"/>
                <w:color w:val="000000"/>
                <w:sz w:val="24"/>
                <w:szCs w:val="24"/>
              </w:rPr>
            </w:pPr>
            <w:r w:rsidRPr="00845A7B">
              <w:rPr>
                <w:rFonts w:ascii="Arial Narrow" w:hAnsi="Arial Narrow" w:cs="Times New Roman"/>
                <w:color w:val="000000"/>
                <w:sz w:val="24"/>
                <w:szCs w:val="24"/>
              </w:rPr>
              <w:t>Razem</w:t>
            </w:r>
          </w:p>
        </w:tc>
        <w:tc>
          <w:tcPr>
            <w:tcW w:w="2170" w:type="dxa"/>
            <w:vAlign w:val="center"/>
          </w:tcPr>
          <w:p w14:paraId="694982EB" w14:textId="77777777" w:rsidR="006D0096" w:rsidRPr="00845A7B" w:rsidRDefault="006D0096" w:rsidP="007E23F1">
            <w:pPr>
              <w:autoSpaceDE w:val="0"/>
              <w:autoSpaceDN w:val="0"/>
              <w:adjustRightInd w:val="0"/>
              <w:jc w:val="center"/>
              <w:rPr>
                <w:rFonts w:ascii="Arial Narrow" w:hAnsi="Arial Narrow" w:cs="Times New Roman"/>
                <w:color w:val="000000"/>
                <w:sz w:val="24"/>
                <w:szCs w:val="24"/>
              </w:rPr>
            </w:pPr>
            <w:r w:rsidRPr="00845A7B">
              <w:rPr>
                <w:rFonts w:ascii="Arial Narrow" w:hAnsi="Arial Narrow" w:cs="Times New Roman"/>
                <w:color w:val="000000"/>
                <w:sz w:val="24"/>
                <w:szCs w:val="24"/>
              </w:rPr>
              <w:t>1655,098</w:t>
            </w:r>
          </w:p>
        </w:tc>
      </w:tr>
    </w:tbl>
    <w:p w14:paraId="0D2F37DE" w14:textId="77777777" w:rsidR="006D0096" w:rsidRPr="00845A7B" w:rsidRDefault="006D0096" w:rsidP="006D0096">
      <w:pPr>
        <w:spacing w:line="360" w:lineRule="auto"/>
        <w:jc w:val="both"/>
        <w:rPr>
          <w:rFonts w:ascii="Arial Narrow" w:hAnsi="Arial Narrow" w:cs="Times New Roman"/>
          <w:sz w:val="24"/>
          <w:szCs w:val="24"/>
        </w:rPr>
      </w:pPr>
    </w:p>
    <w:p w14:paraId="677F0062" w14:textId="77777777" w:rsidR="006D0096" w:rsidRPr="00845A7B" w:rsidRDefault="006D0096" w:rsidP="006D0096">
      <w:pPr>
        <w:pStyle w:val="Akapitzlist"/>
        <w:numPr>
          <w:ilvl w:val="0"/>
          <w:numId w:val="4"/>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Ilość odpadów odebranych z Punktu Selektywnej Zbiórki Odpadów Komunalnych </w:t>
      </w:r>
      <w:r w:rsidRPr="00845A7B">
        <w:rPr>
          <w:rFonts w:ascii="Arial Narrow" w:hAnsi="Arial Narrow" w:cs="Times New Roman"/>
          <w:sz w:val="24"/>
          <w:szCs w:val="24"/>
        </w:rPr>
        <w:br/>
        <w:t>w Gminie Włocławek na podstawie sprawozdań składanych przez przedsiębiorców posiadających zezwolenie na odbieranie odpadów komunalnych w  terminie od 01.07.2020 r. do 30.06.2021 r.</w:t>
      </w:r>
    </w:p>
    <w:tbl>
      <w:tblPr>
        <w:tblW w:w="891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614"/>
        <w:gridCol w:w="4391"/>
        <w:gridCol w:w="2125"/>
      </w:tblGrid>
      <w:tr w:rsidR="006D0096" w:rsidRPr="00845A7B" w14:paraId="55BBA1B5" w14:textId="77777777" w:rsidTr="00845A7B">
        <w:tc>
          <w:tcPr>
            <w:tcW w:w="785" w:type="dxa"/>
            <w:vAlign w:val="center"/>
          </w:tcPr>
          <w:p w14:paraId="158F47A6"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lp.</w:t>
            </w:r>
          </w:p>
        </w:tc>
        <w:tc>
          <w:tcPr>
            <w:tcW w:w="1614" w:type="dxa"/>
            <w:vAlign w:val="center"/>
          </w:tcPr>
          <w:p w14:paraId="34BC6F1E"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Kod odpadów</w:t>
            </w:r>
          </w:p>
        </w:tc>
        <w:tc>
          <w:tcPr>
            <w:tcW w:w="4391" w:type="dxa"/>
            <w:vAlign w:val="center"/>
          </w:tcPr>
          <w:p w14:paraId="3BFF9423"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Rodzaj odpadów</w:t>
            </w:r>
          </w:p>
        </w:tc>
        <w:tc>
          <w:tcPr>
            <w:tcW w:w="2125" w:type="dxa"/>
            <w:vAlign w:val="center"/>
          </w:tcPr>
          <w:p w14:paraId="56E2CC12"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Masa odpadów (Mg)</w:t>
            </w:r>
          </w:p>
        </w:tc>
      </w:tr>
      <w:tr w:rsidR="006D0096" w:rsidRPr="00845A7B" w14:paraId="731ED021" w14:textId="77777777" w:rsidTr="00845A7B">
        <w:tc>
          <w:tcPr>
            <w:tcW w:w="785" w:type="dxa"/>
            <w:vAlign w:val="center"/>
          </w:tcPr>
          <w:p w14:paraId="1A378E6C"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w:t>
            </w:r>
          </w:p>
        </w:tc>
        <w:tc>
          <w:tcPr>
            <w:tcW w:w="1614" w:type="dxa"/>
            <w:vAlign w:val="center"/>
          </w:tcPr>
          <w:p w14:paraId="605F8DC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15 01 01</w:t>
            </w:r>
          </w:p>
        </w:tc>
        <w:tc>
          <w:tcPr>
            <w:tcW w:w="4391" w:type="dxa"/>
            <w:vAlign w:val="center"/>
          </w:tcPr>
          <w:p w14:paraId="4CCE6B73"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 papieru i tektury</w:t>
            </w:r>
          </w:p>
        </w:tc>
        <w:tc>
          <w:tcPr>
            <w:tcW w:w="2125" w:type="dxa"/>
            <w:vAlign w:val="center"/>
          </w:tcPr>
          <w:p w14:paraId="25FCED0D"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2,740</w:t>
            </w:r>
          </w:p>
        </w:tc>
      </w:tr>
      <w:tr w:rsidR="006D0096" w:rsidRPr="00845A7B" w14:paraId="59556351" w14:textId="77777777" w:rsidTr="00845A7B">
        <w:tc>
          <w:tcPr>
            <w:tcW w:w="785" w:type="dxa"/>
            <w:vAlign w:val="center"/>
          </w:tcPr>
          <w:p w14:paraId="00237BFA"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w:t>
            </w:r>
          </w:p>
        </w:tc>
        <w:tc>
          <w:tcPr>
            <w:tcW w:w="1614" w:type="dxa"/>
            <w:vAlign w:val="center"/>
          </w:tcPr>
          <w:p w14:paraId="6C57CE34"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15 01 02</w:t>
            </w:r>
          </w:p>
        </w:tc>
        <w:tc>
          <w:tcPr>
            <w:tcW w:w="4391" w:type="dxa"/>
            <w:vAlign w:val="center"/>
          </w:tcPr>
          <w:p w14:paraId="7F8E9D6B"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 tworzyw sztucznych</w:t>
            </w:r>
          </w:p>
        </w:tc>
        <w:tc>
          <w:tcPr>
            <w:tcW w:w="2125" w:type="dxa"/>
            <w:vAlign w:val="center"/>
          </w:tcPr>
          <w:p w14:paraId="1D3A1C1E"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1,900</w:t>
            </w:r>
          </w:p>
        </w:tc>
      </w:tr>
      <w:tr w:rsidR="006D0096" w:rsidRPr="00845A7B" w14:paraId="725013B4" w14:textId="77777777" w:rsidTr="00845A7B">
        <w:tc>
          <w:tcPr>
            <w:tcW w:w="785" w:type="dxa"/>
            <w:vAlign w:val="center"/>
          </w:tcPr>
          <w:p w14:paraId="3BD0120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3.</w:t>
            </w:r>
          </w:p>
        </w:tc>
        <w:tc>
          <w:tcPr>
            <w:tcW w:w="1614" w:type="dxa"/>
            <w:vAlign w:val="center"/>
          </w:tcPr>
          <w:p w14:paraId="384FD309"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15 01 10*</w:t>
            </w:r>
          </w:p>
        </w:tc>
        <w:tc>
          <w:tcPr>
            <w:tcW w:w="4391" w:type="dxa"/>
            <w:vAlign w:val="center"/>
          </w:tcPr>
          <w:p w14:paraId="695FC0DB"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zawierające pozostałości substancji niebezpiecznych</w:t>
            </w:r>
          </w:p>
        </w:tc>
        <w:tc>
          <w:tcPr>
            <w:tcW w:w="2125" w:type="dxa"/>
            <w:vAlign w:val="center"/>
          </w:tcPr>
          <w:p w14:paraId="1976816E"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0,002</w:t>
            </w:r>
          </w:p>
        </w:tc>
      </w:tr>
      <w:tr w:rsidR="006D0096" w:rsidRPr="00845A7B" w14:paraId="50CB228F" w14:textId="77777777" w:rsidTr="00845A7B">
        <w:tc>
          <w:tcPr>
            <w:tcW w:w="785" w:type="dxa"/>
            <w:vAlign w:val="center"/>
          </w:tcPr>
          <w:p w14:paraId="0510C9D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4.</w:t>
            </w:r>
          </w:p>
        </w:tc>
        <w:tc>
          <w:tcPr>
            <w:tcW w:w="1614" w:type="dxa"/>
            <w:vAlign w:val="center"/>
          </w:tcPr>
          <w:p w14:paraId="701B2047"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16 01 03</w:t>
            </w:r>
          </w:p>
        </w:tc>
        <w:tc>
          <w:tcPr>
            <w:tcW w:w="4391" w:type="dxa"/>
            <w:vAlign w:val="center"/>
          </w:tcPr>
          <w:p w14:paraId="5BB23D53"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Zużyte opony</w:t>
            </w:r>
          </w:p>
        </w:tc>
        <w:tc>
          <w:tcPr>
            <w:tcW w:w="2125" w:type="dxa"/>
            <w:vAlign w:val="center"/>
          </w:tcPr>
          <w:p w14:paraId="5FE78AF7"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11,380</w:t>
            </w:r>
          </w:p>
        </w:tc>
      </w:tr>
      <w:tr w:rsidR="006D0096" w:rsidRPr="00845A7B" w14:paraId="16C1D47B" w14:textId="77777777" w:rsidTr="00845A7B">
        <w:tc>
          <w:tcPr>
            <w:tcW w:w="785" w:type="dxa"/>
            <w:vAlign w:val="center"/>
          </w:tcPr>
          <w:p w14:paraId="1BF9B951"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5.</w:t>
            </w:r>
          </w:p>
        </w:tc>
        <w:tc>
          <w:tcPr>
            <w:tcW w:w="1614" w:type="dxa"/>
            <w:vAlign w:val="center"/>
          </w:tcPr>
          <w:p w14:paraId="56472B7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16 02 16</w:t>
            </w:r>
          </w:p>
        </w:tc>
        <w:tc>
          <w:tcPr>
            <w:tcW w:w="4391" w:type="dxa"/>
            <w:vAlign w:val="center"/>
          </w:tcPr>
          <w:p w14:paraId="035A9826"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Elementy usunięte ze zużytych urządzeń inne niż wymienione w 16 02 15</w:t>
            </w:r>
          </w:p>
        </w:tc>
        <w:tc>
          <w:tcPr>
            <w:tcW w:w="2125" w:type="dxa"/>
            <w:vAlign w:val="center"/>
          </w:tcPr>
          <w:p w14:paraId="458B9437"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0,003</w:t>
            </w:r>
          </w:p>
        </w:tc>
      </w:tr>
      <w:tr w:rsidR="006D0096" w:rsidRPr="00845A7B" w14:paraId="4FD911A9" w14:textId="77777777" w:rsidTr="00845A7B">
        <w:tc>
          <w:tcPr>
            <w:tcW w:w="785" w:type="dxa"/>
            <w:vAlign w:val="center"/>
          </w:tcPr>
          <w:p w14:paraId="250125A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6.</w:t>
            </w:r>
          </w:p>
        </w:tc>
        <w:tc>
          <w:tcPr>
            <w:tcW w:w="1614" w:type="dxa"/>
            <w:vAlign w:val="center"/>
          </w:tcPr>
          <w:p w14:paraId="380DA579"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17 01 01</w:t>
            </w:r>
          </w:p>
        </w:tc>
        <w:tc>
          <w:tcPr>
            <w:tcW w:w="4391" w:type="dxa"/>
            <w:vAlign w:val="center"/>
          </w:tcPr>
          <w:p w14:paraId="7E91E2D4"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betonowe oraz gruz betonowy z rozbiórek i remontów</w:t>
            </w:r>
          </w:p>
        </w:tc>
        <w:tc>
          <w:tcPr>
            <w:tcW w:w="2125" w:type="dxa"/>
            <w:vAlign w:val="center"/>
          </w:tcPr>
          <w:p w14:paraId="3DB7D0FB"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0,580</w:t>
            </w:r>
          </w:p>
        </w:tc>
      </w:tr>
      <w:tr w:rsidR="006D0096" w:rsidRPr="00845A7B" w14:paraId="1F3CFA47" w14:textId="77777777" w:rsidTr="00845A7B">
        <w:tc>
          <w:tcPr>
            <w:tcW w:w="785" w:type="dxa"/>
            <w:vAlign w:val="center"/>
          </w:tcPr>
          <w:p w14:paraId="5587707C"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7.</w:t>
            </w:r>
          </w:p>
        </w:tc>
        <w:tc>
          <w:tcPr>
            <w:tcW w:w="1614" w:type="dxa"/>
            <w:vAlign w:val="center"/>
          </w:tcPr>
          <w:p w14:paraId="47F33B0F"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17 01 07</w:t>
            </w:r>
          </w:p>
        </w:tc>
        <w:tc>
          <w:tcPr>
            <w:tcW w:w="4391" w:type="dxa"/>
            <w:vAlign w:val="center"/>
          </w:tcPr>
          <w:p w14:paraId="592D8B82"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Zmieszane odpady z betonu, gruzu ceglanego, odpadowych materiałów ceramicznych i elementów wyposażenia inne niż wymienione w 17 01 06</w:t>
            </w:r>
          </w:p>
        </w:tc>
        <w:tc>
          <w:tcPr>
            <w:tcW w:w="2125" w:type="dxa"/>
            <w:vAlign w:val="center"/>
          </w:tcPr>
          <w:p w14:paraId="434DEAFE"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167,580</w:t>
            </w:r>
          </w:p>
        </w:tc>
      </w:tr>
      <w:tr w:rsidR="006D0096" w:rsidRPr="00845A7B" w14:paraId="541AC933" w14:textId="77777777" w:rsidTr="00845A7B">
        <w:tc>
          <w:tcPr>
            <w:tcW w:w="785" w:type="dxa"/>
            <w:vAlign w:val="center"/>
          </w:tcPr>
          <w:p w14:paraId="015A2DC5"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8.</w:t>
            </w:r>
          </w:p>
        </w:tc>
        <w:tc>
          <w:tcPr>
            <w:tcW w:w="1614" w:type="dxa"/>
            <w:vAlign w:val="center"/>
          </w:tcPr>
          <w:p w14:paraId="7B9A85FA"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17 02 03</w:t>
            </w:r>
          </w:p>
        </w:tc>
        <w:tc>
          <w:tcPr>
            <w:tcW w:w="4391" w:type="dxa"/>
            <w:vAlign w:val="center"/>
          </w:tcPr>
          <w:p w14:paraId="7212B67D"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Tworzywa sztuczne</w:t>
            </w:r>
          </w:p>
        </w:tc>
        <w:tc>
          <w:tcPr>
            <w:tcW w:w="2125" w:type="dxa"/>
            <w:vAlign w:val="center"/>
          </w:tcPr>
          <w:p w14:paraId="52EFC9BA"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4,220</w:t>
            </w:r>
          </w:p>
        </w:tc>
      </w:tr>
      <w:tr w:rsidR="006D0096" w:rsidRPr="00845A7B" w14:paraId="2BD6FABE" w14:textId="77777777" w:rsidTr="00845A7B">
        <w:tc>
          <w:tcPr>
            <w:tcW w:w="785" w:type="dxa"/>
            <w:vAlign w:val="center"/>
          </w:tcPr>
          <w:p w14:paraId="22A5813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9.</w:t>
            </w:r>
          </w:p>
        </w:tc>
        <w:tc>
          <w:tcPr>
            <w:tcW w:w="1614" w:type="dxa"/>
            <w:vAlign w:val="center"/>
          </w:tcPr>
          <w:p w14:paraId="425A229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17 03 80</w:t>
            </w:r>
          </w:p>
        </w:tc>
        <w:tc>
          <w:tcPr>
            <w:tcW w:w="4391" w:type="dxa"/>
            <w:vAlign w:val="center"/>
          </w:tcPr>
          <w:p w14:paraId="16ED18DA"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Odpadowa papa</w:t>
            </w:r>
          </w:p>
        </w:tc>
        <w:tc>
          <w:tcPr>
            <w:tcW w:w="2125" w:type="dxa"/>
            <w:vAlign w:val="center"/>
          </w:tcPr>
          <w:p w14:paraId="20DF268F"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11,260</w:t>
            </w:r>
          </w:p>
        </w:tc>
      </w:tr>
      <w:tr w:rsidR="006D0096" w:rsidRPr="00845A7B" w14:paraId="68931FC9" w14:textId="77777777" w:rsidTr="00845A7B">
        <w:tc>
          <w:tcPr>
            <w:tcW w:w="785" w:type="dxa"/>
            <w:vAlign w:val="center"/>
          </w:tcPr>
          <w:p w14:paraId="715E06BD"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10.</w:t>
            </w:r>
          </w:p>
        </w:tc>
        <w:tc>
          <w:tcPr>
            <w:tcW w:w="1614" w:type="dxa"/>
            <w:vAlign w:val="center"/>
          </w:tcPr>
          <w:p w14:paraId="3F3577F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17 04 11</w:t>
            </w:r>
          </w:p>
        </w:tc>
        <w:tc>
          <w:tcPr>
            <w:tcW w:w="4391" w:type="dxa"/>
            <w:vAlign w:val="center"/>
          </w:tcPr>
          <w:p w14:paraId="01475F5A"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Kable inne niż wymienione w 17 04 10</w:t>
            </w:r>
          </w:p>
        </w:tc>
        <w:tc>
          <w:tcPr>
            <w:tcW w:w="2125" w:type="dxa"/>
            <w:vAlign w:val="center"/>
          </w:tcPr>
          <w:p w14:paraId="2A21AA68"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0,145</w:t>
            </w:r>
          </w:p>
        </w:tc>
      </w:tr>
      <w:tr w:rsidR="006D0096" w:rsidRPr="00845A7B" w14:paraId="2469444B" w14:textId="77777777" w:rsidTr="00845A7B">
        <w:tc>
          <w:tcPr>
            <w:tcW w:w="785" w:type="dxa"/>
            <w:vAlign w:val="center"/>
          </w:tcPr>
          <w:p w14:paraId="6F375CB6"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11.</w:t>
            </w:r>
          </w:p>
        </w:tc>
        <w:tc>
          <w:tcPr>
            <w:tcW w:w="1614" w:type="dxa"/>
            <w:vAlign w:val="center"/>
          </w:tcPr>
          <w:p w14:paraId="39ECAFD9"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17 06 04</w:t>
            </w:r>
          </w:p>
        </w:tc>
        <w:tc>
          <w:tcPr>
            <w:tcW w:w="4391" w:type="dxa"/>
            <w:vAlign w:val="center"/>
          </w:tcPr>
          <w:p w14:paraId="4822E9E1"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Materiały izolacyjne inne niż wymienione w 17 06 01 i 17 06 03</w:t>
            </w:r>
          </w:p>
        </w:tc>
        <w:tc>
          <w:tcPr>
            <w:tcW w:w="2125" w:type="dxa"/>
            <w:vAlign w:val="center"/>
          </w:tcPr>
          <w:p w14:paraId="7E73329A"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3,880</w:t>
            </w:r>
          </w:p>
        </w:tc>
      </w:tr>
      <w:tr w:rsidR="006D0096" w:rsidRPr="00845A7B" w14:paraId="77A4ABE1" w14:textId="77777777" w:rsidTr="00845A7B">
        <w:tc>
          <w:tcPr>
            <w:tcW w:w="785" w:type="dxa"/>
            <w:vAlign w:val="center"/>
          </w:tcPr>
          <w:p w14:paraId="756DBEF2"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12.</w:t>
            </w:r>
          </w:p>
        </w:tc>
        <w:tc>
          <w:tcPr>
            <w:tcW w:w="1614" w:type="dxa"/>
            <w:vAlign w:val="center"/>
          </w:tcPr>
          <w:p w14:paraId="0E43319E"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20 01 10</w:t>
            </w:r>
          </w:p>
        </w:tc>
        <w:tc>
          <w:tcPr>
            <w:tcW w:w="4391" w:type="dxa"/>
            <w:vAlign w:val="center"/>
          </w:tcPr>
          <w:p w14:paraId="42D33CDC"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Odzież</w:t>
            </w:r>
          </w:p>
        </w:tc>
        <w:tc>
          <w:tcPr>
            <w:tcW w:w="2125" w:type="dxa"/>
            <w:vAlign w:val="center"/>
          </w:tcPr>
          <w:p w14:paraId="3CD2A22F"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3,346</w:t>
            </w:r>
          </w:p>
        </w:tc>
      </w:tr>
      <w:tr w:rsidR="006D0096" w:rsidRPr="00845A7B" w14:paraId="74AFE937" w14:textId="77777777" w:rsidTr="00845A7B">
        <w:tc>
          <w:tcPr>
            <w:tcW w:w="785" w:type="dxa"/>
            <w:vAlign w:val="center"/>
          </w:tcPr>
          <w:p w14:paraId="0362C988"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13.</w:t>
            </w:r>
          </w:p>
        </w:tc>
        <w:tc>
          <w:tcPr>
            <w:tcW w:w="1614" w:type="dxa"/>
            <w:vAlign w:val="center"/>
          </w:tcPr>
          <w:p w14:paraId="7FDA245E"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20 01 11</w:t>
            </w:r>
          </w:p>
        </w:tc>
        <w:tc>
          <w:tcPr>
            <w:tcW w:w="4391" w:type="dxa"/>
            <w:vAlign w:val="center"/>
          </w:tcPr>
          <w:p w14:paraId="6EB232AA"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Tekstylia</w:t>
            </w:r>
          </w:p>
        </w:tc>
        <w:tc>
          <w:tcPr>
            <w:tcW w:w="2125" w:type="dxa"/>
            <w:vAlign w:val="center"/>
          </w:tcPr>
          <w:p w14:paraId="454EA229"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4,204</w:t>
            </w:r>
          </w:p>
        </w:tc>
      </w:tr>
      <w:tr w:rsidR="006D0096" w:rsidRPr="00845A7B" w14:paraId="51998A9D" w14:textId="77777777" w:rsidTr="00845A7B">
        <w:tc>
          <w:tcPr>
            <w:tcW w:w="785" w:type="dxa"/>
            <w:vAlign w:val="center"/>
          </w:tcPr>
          <w:p w14:paraId="1B92D985"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14.</w:t>
            </w:r>
          </w:p>
        </w:tc>
        <w:tc>
          <w:tcPr>
            <w:tcW w:w="1614" w:type="dxa"/>
            <w:vAlign w:val="center"/>
          </w:tcPr>
          <w:p w14:paraId="6BAF8494"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19*</w:t>
            </w:r>
          </w:p>
        </w:tc>
        <w:tc>
          <w:tcPr>
            <w:tcW w:w="4391" w:type="dxa"/>
            <w:vAlign w:val="center"/>
          </w:tcPr>
          <w:p w14:paraId="477E039F"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Środki ochrony roślin</w:t>
            </w:r>
          </w:p>
        </w:tc>
        <w:tc>
          <w:tcPr>
            <w:tcW w:w="2125" w:type="dxa"/>
            <w:vAlign w:val="center"/>
          </w:tcPr>
          <w:p w14:paraId="485DCD4B"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0,026</w:t>
            </w:r>
          </w:p>
        </w:tc>
      </w:tr>
      <w:tr w:rsidR="006D0096" w:rsidRPr="00845A7B" w14:paraId="0E216D34" w14:textId="77777777" w:rsidTr="00845A7B">
        <w:tc>
          <w:tcPr>
            <w:tcW w:w="785" w:type="dxa"/>
            <w:vAlign w:val="center"/>
          </w:tcPr>
          <w:p w14:paraId="0A67971C"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15.</w:t>
            </w:r>
          </w:p>
        </w:tc>
        <w:tc>
          <w:tcPr>
            <w:tcW w:w="1614" w:type="dxa"/>
            <w:vAlign w:val="center"/>
          </w:tcPr>
          <w:p w14:paraId="431CBA21"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21*</w:t>
            </w:r>
          </w:p>
        </w:tc>
        <w:tc>
          <w:tcPr>
            <w:tcW w:w="4391" w:type="dxa"/>
            <w:vAlign w:val="center"/>
          </w:tcPr>
          <w:p w14:paraId="401D5D3A"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Lampy fluorescencyjne i inne odpady zawierające rtęć</w:t>
            </w:r>
          </w:p>
        </w:tc>
        <w:tc>
          <w:tcPr>
            <w:tcW w:w="2125" w:type="dxa"/>
            <w:vAlign w:val="center"/>
          </w:tcPr>
          <w:p w14:paraId="418E60B9"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0,049</w:t>
            </w:r>
          </w:p>
        </w:tc>
      </w:tr>
      <w:tr w:rsidR="006D0096" w:rsidRPr="00845A7B" w14:paraId="31CFE46A" w14:textId="77777777" w:rsidTr="00845A7B">
        <w:tc>
          <w:tcPr>
            <w:tcW w:w="785" w:type="dxa"/>
            <w:vAlign w:val="center"/>
          </w:tcPr>
          <w:p w14:paraId="33672F1F"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16.</w:t>
            </w:r>
          </w:p>
        </w:tc>
        <w:tc>
          <w:tcPr>
            <w:tcW w:w="1614" w:type="dxa"/>
            <w:vAlign w:val="center"/>
          </w:tcPr>
          <w:p w14:paraId="188779D4"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23*</w:t>
            </w:r>
          </w:p>
        </w:tc>
        <w:tc>
          <w:tcPr>
            <w:tcW w:w="4391" w:type="dxa"/>
            <w:vAlign w:val="center"/>
          </w:tcPr>
          <w:p w14:paraId="20596B05"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Urządzenia zawierające freony</w:t>
            </w:r>
          </w:p>
        </w:tc>
        <w:tc>
          <w:tcPr>
            <w:tcW w:w="2125" w:type="dxa"/>
            <w:vAlign w:val="center"/>
          </w:tcPr>
          <w:p w14:paraId="216B70B7"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2,590</w:t>
            </w:r>
          </w:p>
        </w:tc>
      </w:tr>
      <w:tr w:rsidR="006D0096" w:rsidRPr="00845A7B" w14:paraId="5A0AC047" w14:textId="77777777" w:rsidTr="00845A7B">
        <w:tc>
          <w:tcPr>
            <w:tcW w:w="785" w:type="dxa"/>
            <w:vAlign w:val="center"/>
          </w:tcPr>
          <w:p w14:paraId="0F7A7860"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17.</w:t>
            </w:r>
          </w:p>
        </w:tc>
        <w:tc>
          <w:tcPr>
            <w:tcW w:w="1614" w:type="dxa"/>
            <w:vAlign w:val="center"/>
          </w:tcPr>
          <w:p w14:paraId="6868A16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20 01 32</w:t>
            </w:r>
          </w:p>
        </w:tc>
        <w:tc>
          <w:tcPr>
            <w:tcW w:w="4391" w:type="dxa"/>
            <w:vAlign w:val="center"/>
          </w:tcPr>
          <w:p w14:paraId="11043ABE"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Leki inne niż wymieniona w 20 01 31</w:t>
            </w:r>
          </w:p>
        </w:tc>
        <w:tc>
          <w:tcPr>
            <w:tcW w:w="2125" w:type="dxa"/>
            <w:vAlign w:val="center"/>
          </w:tcPr>
          <w:p w14:paraId="6A4E5473"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0,036</w:t>
            </w:r>
          </w:p>
        </w:tc>
      </w:tr>
      <w:tr w:rsidR="006D0096" w:rsidRPr="00845A7B" w14:paraId="777F1000" w14:textId="77777777" w:rsidTr="00845A7B">
        <w:tc>
          <w:tcPr>
            <w:tcW w:w="785" w:type="dxa"/>
            <w:vAlign w:val="center"/>
          </w:tcPr>
          <w:p w14:paraId="697F5156"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18.</w:t>
            </w:r>
          </w:p>
        </w:tc>
        <w:tc>
          <w:tcPr>
            <w:tcW w:w="1614" w:type="dxa"/>
            <w:vAlign w:val="center"/>
          </w:tcPr>
          <w:p w14:paraId="54603F8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20 01 34</w:t>
            </w:r>
          </w:p>
        </w:tc>
        <w:tc>
          <w:tcPr>
            <w:tcW w:w="4391" w:type="dxa"/>
            <w:vAlign w:val="center"/>
          </w:tcPr>
          <w:p w14:paraId="0B715451"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 xml:space="preserve">Baterie i akumulatory inne niż </w:t>
            </w:r>
            <w:r w:rsidR="00736538" w:rsidRPr="00845A7B">
              <w:rPr>
                <w:rFonts w:ascii="Arial Narrow" w:eastAsia="Times New Roman" w:hAnsi="Arial Narrow" w:cs="Times New Roman"/>
                <w:color w:val="000000"/>
                <w:sz w:val="24"/>
                <w:szCs w:val="24"/>
                <w:lang w:eastAsia="pl-PL"/>
              </w:rPr>
              <w:t>wymienione</w:t>
            </w:r>
            <w:r w:rsidRPr="00845A7B">
              <w:rPr>
                <w:rFonts w:ascii="Arial Narrow" w:eastAsia="Times New Roman" w:hAnsi="Arial Narrow" w:cs="Times New Roman"/>
                <w:color w:val="000000"/>
                <w:sz w:val="24"/>
                <w:szCs w:val="24"/>
                <w:lang w:eastAsia="pl-PL"/>
              </w:rPr>
              <w:t xml:space="preserve"> w 20 01 33</w:t>
            </w:r>
          </w:p>
        </w:tc>
        <w:tc>
          <w:tcPr>
            <w:tcW w:w="2125" w:type="dxa"/>
            <w:vAlign w:val="center"/>
          </w:tcPr>
          <w:p w14:paraId="15BC6518"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0,005</w:t>
            </w:r>
          </w:p>
        </w:tc>
      </w:tr>
      <w:tr w:rsidR="006D0096" w:rsidRPr="00845A7B" w14:paraId="0968FE04" w14:textId="77777777" w:rsidTr="00845A7B">
        <w:tc>
          <w:tcPr>
            <w:tcW w:w="785" w:type="dxa"/>
            <w:vAlign w:val="center"/>
          </w:tcPr>
          <w:p w14:paraId="6095B860"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19.</w:t>
            </w:r>
          </w:p>
        </w:tc>
        <w:tc>
          <w:tcPr>
            <w:tcW w:w="1614" w:type="dxa"/>
            <w:vAlign w:val="center"/>
          </w:tcPr>
          <w:p w14:paraId="6ACF15C3"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35*</w:t>
            </w:r>
          </w:p>
        </w:tc>
        <w:tc>
          <w:tcPr>
            <w:tcW w:w="4391" w:type="dxa"/>
            <w:vAlign w:val="center"/>
          </w:tcPr>
          <w:p w14:paraId="2582C058"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 xml:space="preserve">Zużyte urządzenia elektryczne i elektroniczne inne niż </w:t>
            </w:r>
            <w:r w:rsidR="00736538" w:rsidRPr="00845A7B">
              <w:rPr>
                <w:rFonts w:ascii="Arial Narrow" w:eastAsia="Times New Roman" w:hAnsi="Arial Narrow" w:cs="Times New Roman"/>
                <w:color w:val="000000"/>
                <w:sz w:val="24"/>
                <w:szCs w:val="24"/>
                <w:lang w:eastAsia="pl-PL"/>
              </w:rPr>
              <w:t>wymienione</w:t>
            </w:r>
            <w:r w:rsidRPr="00845A7B">
              <w:rPr>
                <w:rFonts w:ascii="Arial Narrow" w:eastAsia="Times New Roman" w:hAnsi="Arial Narrow" w:cs="Times New Roman"/>
                <w:color w:val="000000"/>
                <w:sz w:val="24"/>
                <w:szCs w:val="24"/>
                <w:lang w:eastAsia="pl-PL"/>
              </w:rPr>
              <w:t xml:space="preserve"> w 20 01 21 i 20 01 23 zawierające składniki niebezpieczne</w:t>
            </w:r>
          </w:p>
        </w:tc>
        <w:tc>
          <w:tcPr>
            <w:tcW w:w="2125" w:type="dxa"/>
            <w:vAlign w:val="center"/>
          </w:tcPr>
          <w:p w14:paraId="2419B607"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6,273</w:t>
            </w:r>
          </w:p>
        </w:tc>
      </w:tr>
      <w:tr w:rsidR="006D0096" w:rsidRPr="00845A7B" w14:paraId="0574C4B0" w14:textId="77777777" w:rsidTr="00845A7B">
        <w:tc>
          <w:tcPr>
            <w:tcW w:w="785" w:type="dxa"/>
            <w:vAlign w:val="center"/>
          </w:tcPr>
          <w:p w14:paraId="1BE5A045"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20.</w:t>
            </w:r>
          </w:p>
        </w:tc>
        <w:tc>
          <w:tcPr>
            <w:tcW w:w="1614" w:type="dxa"/>
            <w:vAlign w:val="center"/>
          </w:tcPr>
          <w:p w14:paraId="53422F1D"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20 01 36</w:t>
            </w:r>
          </w:p>
        </w:tc>
        <w:tc>
          <w:tcPr>
            <w:tcW w:w="4391" w:type="dxa"/>
            <w:vAlign w:val="center"/>
          </w:tcPr>
          <w:p w14:paraId="2D164048"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Zużyte urządzenia elektryczne i elektroniczne inne niż w 20 01 35*</w:t>
            </w:r>
          </w:p>
        </w:tc>
        <w:tc>
          <w:tcPr>
            <w:tcW w:w="2125" w:type="dxa"/>
            <w:vAlign w:val="center"/>
          </w:tcPr>
          <w:p w14:paraId="49ACCE57"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7,221</w:t>
            </w:r>
          </w:p>
        </w:tc>
      </w:tr>
      <w:tr w:rsidR="006D0096" w:rsidRPr="00845A7B" w14:paraId="7A4BD945" w14:textId="77777777" w:rsidTr="00845A7B">
        <w:tc>
          <w:tcPr>
            <w:tcW w:w="785" w:type="dxa"/>
            <w:vAlign w:val="center"/>
          </w:tcPr>
          <w:p w14:paraId="6BAA48AF"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21.</w:t>
            </w:r>
          </w:p>
        </w:tc>
        <w:tc>
          <w:tcPr>
            <w:tcW w:w="1614" w:type="dxa"/>
            <w:vAlign w:val="center"/>
          </w:tcPr>
          <w:p w14:paraId="7EB35CFA"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20 02 01</w:t>
            </w:r>
          </w:p>
        </w:tc>
        <w:tc>
          <w:tcPr>
            <w:tcW w:w="4391" w:type="dxa"/>
            <w:vAlign w:val="center"/>
          </w:tcPr>
          <w:p w14:paraId="4202E951"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ulegające biodegradacji</w:t>
            </w:r>
          </w:p>
        </w:tc>
        <w:tc>
          <w:tcPr>
            <w:tcW w:w="2125" w:type="dxa"/>
            <w:vAlign w:val="center"/>
          </w:tcPr>
          <w:p w14:paraId="04BDA411"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65</w:t>
            </w:r>
          </w:p>
        </w:tc>
      </w:tr>
      <w:tr w:rsidR="006D0096" w:rsidRPr="00845A7B" w14:paraId="40C174CC" w14:textId="77777777" w:rsidTr="00845A7B">
        <w:tc>
          <w:tcPr>
            <w:tcW w:w="785" w:type="dxa"/>
            <w:vAlign w:val="center"/>
          </w:tcPr>
          <w:p w14:paraId="4ADB15A4"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22.</w:t>
            </w:r>
          </w:p>
        </w:tc>
        <w:tc>
          <w:tcPr>
            <w:tcW w:w="1614" w:type="dxa"/>
            <w:vAlign w:val="center"/>
          </w:tcPr>
          <w:p w14:paraId="51DA0BDE"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20 03 07</w:t>
            </w:r>
          </w:p>
        </w:tc>
        <w:tc>
          <w:tcPr>
            <w:tcW w:w="4391" w:type="dxa"/>
            <w:vAlign w:val="center"/>
          </w:tcPr>
          <w:p w14:paraId="350634F1"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wielkogabarytowe</w:t>
            </w:r>
          </w:p>
        </w:tc>
        <w:tc>
          <w:tcPr>
            <w:tcW w:w="2125" w:type="dxa"/>
            <w:vAlign w:val="center"/>
          </w:tcPr>
          <w:p w14:paraId="4A29CD9A"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44,46</w:t>
            </w:r>
          </w:p>
        </w:tc>
      </w:tr>
      <w:tr w:rsidR="006D0096" w:rsidRPr="00845A7B" w14:paraId="20349898" w14:textId="77777777" w:rsidTr="00845A7B">
        <w:tc>
          <w:tcPr>
            <w:tcW w:w="785" w:type="dxa"/>
            <w:vAlign w:val="center"/>
          </w:tcPr>
          <w:p w14:paraId="58AA8682"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23.</w:t>
            </w:r>
          </w:p>
        </w:tc>
        <w:tc>
          <w:tcPr>
            <w:tcW w:w="1614" w:type="dxa"/>
            <w:vAlign w:val="center"/>
          </w:tcPr>
          <w:p w14:paraId="20F6FF3F" w14:textId="77777777" w:rsidR="006D0096" w:rsidRPr="00845A7B" w:rsidRDefault="006D0096" w:rsidP="006D0096">
            <w:pPr>
              <w:spacing w:after="0" w:line="240" w:lineRule="auto"/>
              <w:jc w:val="center"/>
              <w:rPr>
                <w:rFonts w:ascii="Arial Narrow" w:eastAsia="Times New Roman" w:hAnsi="Arial Narrow" w:cs="Times New Roman"/>
                <w:sz w:val="24"/>
                <w:szCs w:val="24"/>
                <w:lang w:eastAsia="pl-PL"/>
              </w:rPr>
            </w:pPr>
            <w:r w:rsidRPr="00845A7B">
              <w:rPr>
                <w:rFonts w:ascii="Arial Narrow" w:eastAsia="Times New Roman" w:hAnsi="Arial Narrow" w:cs="Times New Roman"/>
                <w:sz w:val="24"/>
                <w:szCs w:val="24"/>
                <w:lang w:eastAsia="pl-PL"/>
              </w:rPr>
              <w:t>20 03 99</w:t>
            </w:r>
          </w:p>
        </w:tc>
        <w:tc>
          <w:tcPr>
            <w:tcW w:w="4391" w:type="dxa"/>
            <w:vAlign w:val="center"/>
          </w:tcPr>
          <w:p w14:paraId="3EAADB72"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komunalne niewymienione w innych podgrupach</w:t>
            </w:r>
          </w:p>
        </w:tc>
        <w:tc>
          <w:tcPr>
            <w:tcW w:w="2125" w:type="dxa"/>
            <w:vAlign w:val="center"/>
          </w:tcPr>
          <w:p w14:paraId="3BB169CC"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7,68</w:t>
            </w:r>
          </w:p>
        </w:tc>
      </w:tr>
      <w:tr w:rsidR="006D0096" w:rsidRPr="00845A7B" w14:paraId="3522DD08" w14:textId="77777777" w:rsidTr="00845A7B">
        <w:tc>
          <w:tcPr>
            <w:tcW w:w="6790" w:type="dxa"/>
            <w:gridSpan w:val="3"/>
            <w:vAlign w:val="center"/>
          </w:tcPr>
          <w:p w14:paraId="1CCEBEC3" w14:textId="77777777" w:rsidR="006D0096" w:rsidRPr="00845A7B" w:rsidRDefault="006D0096" w:rsidP="006D0096">
            <w:pPr>
              <w:spacing w:after="0" w:line="240" w:lineRule="auto"/>
              <w:jc w:val="right"/>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 xml:space="preserve">Razem </w:t>
            </w:r>
          </w:p>
        </w:tc>
        <w:tc>
          <w:tcPr>
            <w:tcW w:w="2125" w:type="dxa"/>
            <w:vAlign w:val="center"/>
          </w:tcPr>
          <w:p w14:paraId="4278F384"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344,580</w:t>
            </w:r>
          </w:p>
        </w:tc>
      </w:tr>
    </w:tbl>
    <w:p w14:paraId="158639BA" w14:textId="77777777" w:rsidR="006D0096" w:rsidRPr="00845A7B" w:rsidRDefault="006D0096" w:rsidP="006D0096">
      <w:pPr>
        <w:spacing w:line="360" w:lineRule="auto"/>
        <w:jc w:val="both"/>
        <w:rPr>
          <w:rFonts w:ascii="Arial Narrow" w:hAnsi="Arial Narrow" w:cs="Times New Roman"/>
          <w:sz w:val="24"/>
          <w:szCs w:val="24"/>
        </w:rPr>
      </w:pPr>
    </w:p>
    <w:p w14:paraId="5961426D" w14:textId="1B752AD0" w:rsidR="006D0096" w:rsidRPr="00845A7B" w:rsidRDefault="006D0096" w:rsidP="006D0096">
      <w:pPr>
        <w:spacing w:line="360" w:lineRule="auto"/>
        <w:jc w:val="both"/>
        <w:rPr>
          <w:rFonts w:ascii="Arial Narrow" w:hAnsi="Arial Narrow" w:cs="Times New Roman"/>
          <w:b/>
          <w:sz w:val="24"/>
          <w:szCs w:val="24"/>
        </w:rPr>
      </w:pPr>
      <w:r w:rsidRPr="00845A7B">
        <w:rPr>
          <w:rFonts w:ascii="Arial Narrow" w:hAnsi="Arial Narrow" w:cs="Times New Roman"/>
          <w:b/>
          <w:sz w:val="24"/>
          <w:szCs w:val="24"/>
        </w:rPr>
        <w:lastRenderedPageBreak/>
        <w:t>SZACUNKOWA ILOŚ</w:t>
      </w:r>
      <w:r w:rsidR="00845A7B" w:rsidRPr="00845A7B">
        <w:rPr>
          <w:rFonts w:ascii="Arial Narrow" w:hAnsi="Arial Narrow" w:cs="Times New Roman"/>
          <w:b/>
          <w:sz w:val="24"/>
          <w:szCs w:val="24"/>
        </w:rPr>
        <w:t>Ć</w:t>
      </w:r>
      <w:r w:rsidRPr="00845A7B">
        <w:rPr>
          <w:rFonts w:ascii="Arial Narrow" w:hAnsi="Arial Narrow" w:cs="Times New Roman"/>
          <w:b/>
          <w:sz w:val="24"/>
          <w:szCs w:val="24"/>
        </w:rPr>
        <w:t xml:space="preserve"> ODPADÓW Z NIERUCHOMOŚCI ZAMIESZKAŁYCH DO ODEBRANIA W ORESIE OD 1 STYCZNIA 2022 R. DO 31 GRUDNIA 202</w:t>
      </w:r>
      <w:r w:rsidR="007E23F1" w:rsidRPr="00845A7B">
        <w:rPr>
          <w:rFonts w:ascii="Arial Narrow" w:hAnsi="Arial Narrow" w:cs="Times New Roman"/>
          <w:b/>
          <w:sz w:val="24"/>
          <w:szCs w:val="24"/>
        </w:rPr>
        <w:t>4</w:t>
      </w:r>
      <w:r w:rsidRPr="00845A7B">
        <w:rPr>
          <w:rFonts w:ascii="Arial Narrow" w:hAnsi="Arial Narrow" w:cs="Times New Roman"/>
          <w:b/>
          <w:sz w:val="24"/>
          <w:szCs w:val="24"/>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74"/>
        <w:gridCol w:w="4350"/>
        <w:gridCol w:w="2170"/>
      </w:tblGrid>
      <w:tr w:rsidR="006D0096" w:rsidRPr="00845A7B" w14:paraId="5EF8FA74" w14:textId="77777777" w:rsidTr="00845A7B">
        <w:tc>
          <w:tcPr>
            <w:tcW w:w="704" w:type="dxa"/>
            <w:vAlign w:val="center"/>
          </w:tcPr>
          <w:p w14:paraId="033E2FBC" w14:textId="11863163" w:rsidR="006D0096" w:rsidRPr="00845A7B" w:rsidRDefault="006D0096" w:rsidP="00845A7B">
            <w:pPr>
              <w:autoSpaceDE w:val="0"/>
              <w:autoSpaceDN w:val="0"/>
              <w:adjustRightInd w:val="0"/>
              <w:spacing w:after="0" w:line="240" w:lineRule="auto"/>
              <w:ind w:right="-152"/>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Lp</w:t>
            </w:r>
            <w:r w:rsidR="00845A7B" w:rsidRPr="00845A7B">
              <w:rPr>
                <w:rFonts w:ascii="Arial Narrow" w:eastAsia="Times New Roman" w:hAnsi="Arial Narrow" w:cs="Times New Roman"/>
                <w:b/>
                <w:color w:val="000000"/>
                <w:sz w:val="24"/>
                <w:szCs w:val="24"/>
                <w:lang w:eastAsia="pl-PL"/>
              </w:rPr>
              <w:t>.</w:t>
            </w:r>
          </w:p>
        </w:tc>
        <w:tc>
          <w:tcPr>
            <w:tcW w:w="1674" w:type="dxa"/>
            <w:vAlign w:val="center"/>
          </w:tcPr>
          <w:p w14:paraId="03B9F480"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Kod odpadów</w:t>
            </w:r>
          </w:p>
        </w:tc>
        <w:tc>
          <w:tcPr>
            <w:tcW w:w="4345" w:type="dxa"/>
            <w:vAlign w:val="center"/>
          </w:tcPr>
          <w:p w14:paraId="0FE584A2"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Rodzaj odpadów</w:t>
            </w:r>
          </w:p>
        </w:tc>
        <w:tc>
          <w:tcPr>
            <w:tcW w:w="2170" w:type="dxa"/>
            <w:vAlign w:val="center"/>
          </w:tcPr>
          <w:p w14:paraId="731DF2D0"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b/>
                <w:color w:val="000000"/>
                <w:sz w:val="24"/>
                <w:szCs w:val="24"/>
                <w:lang w:eastAsia="pl-PL"/>
              </w:rPr>
            </w:pPr>
            <w:r w:rsidRPr="00845A7B">
              <w:rPr>
                <w:rFonts w:ascii="Arial Narrow" w:eastAsia="Times New Roman" w:hAnsi="Arial Narrow" w:cs="Times New Roman"/>
                <w:b/>
                <w:color w:val="000000"/>
                <w:sz w:val="24"/>
                <w:szCs w:val="24"/>
                <w:lang w:eastAsia="pl-PL"/>
              </w:rPr>
              <w:t>Masa odpadów (Mg)</w:t>
            </w:r>
          </w:p>
        </w:tc>
      </w:tr>
      <w:tr w:rsidR="006D0096" w:rsidRPr="00845A7B" w14:paraId="39800B1D" w14:textId="77777777" w:rsidTr="00845A7B">
        <w:tc>
          <w:tcPr>
            <w:tcW w:w="704" w:type="dxa"/>
            <w:vAlign w:val="center"/>
          </w:tcPr>
          <w:p w14:paraId="10AD1121"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w:t>
            </w:r>
          </w:p>
        </w:tc>
        <w:tc>
          <w:tcPr>
            <w:tcW w:w="1674" w:type="dxa"/>
            <w:vAlign w:val="center"/>
          </w:tcPr>
          <w:p w14:paraId="5A76E26C"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15 01 01</w:t>
            </w:r>
          </w:p>
        </w:tc>
        <w:tc>
          <w:tcPr>
            <w:tcW w:w="4345" w:type="dxa"/>
            <w:vAlign w:val="center"/>
          </w:tcPr>
          <w:p w14:paraId="1DD9355C"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 papieru i tektury</w:t>
            </w:r>
          </w:p>
        </w:tc>
        <w:tc>
          <w:tcPr>
            <w:tcW w:w="2170" w:type="dxa"/>
            <w:vAlign w:val="center"/>
          </w:tcPr>
          <w:p w14:paraId="30E0C205" w14:textId="77777777" w:rsidR="006D0096" w:rsidRPr="00845A7B" w:rsidRDefault="007E23F1" w:rsidP="007E23F1">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215,400</w:t>
            </w:r>
          </w:p>
        </w:tc>
      </w:tr>
      <w:tr w:rsidR="006D0096" w:rsidRPr="00845A7B" w14:paraId="702BA35E" w14:textId="77777777" w:rsidTr="00845A7B">
        <w:tc>
          <w:tcPr>
            <w:tcW w:w="704" w:type="dxa"/>
            <w:vAlign w:val="center"/>
          </w:tcPr>
          <w:p w14:paraId="00373473"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w:t>
            </w:r>
          </w:p>
        </w:tc>
        <w:tc>
          <w:tcPr>
            <w:tcW w:w="1674" w:type="dxa"/>
            <w:vAlign w:val="center"/>
          </w:tcPr>
          <w:p w14:paraId="60E3DC3E"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15 01 02</w:t>
            </w:r>
          </w:p>
        </w:tc>
        <w:tc>
          <w:tcPr>
            <w:tcW w:w="4345" w:type="dxa"/>
            <w:vAlign w:val="center"/>
          </w:tcPr>
          <w:p w14:paraId="208526C5"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 tworzyw sztucznych</w:t>
            </w:r>
          </w:p>
        </w:tc>
        <w:tc>
          <w:tcPr>
            <w:tcW w:w="2170" w:type="dxa"/>
            <w:vAlign w:val="center"/>
          </w:tcPr>
          <w:p w14:paraId="2F2D192D"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558,480</w:t>
            </w:r>
          </w:p>
        </w:tc>
      </w:tr>
      <w:tr w:rsidR="006D0096" w:rsidRPr="00845A7B" w14:paraId="26929DFA" w14:textId="77777777" w:rsidTr="00845A7B">
        <w:tc>
          <w:tcPr>
            <w:tcW w:w="704" w:type="dxa"/>
            <w:vAlign w:val="center"/>
          </w:tcPr>
          <w:p w14:paraId="55274D0D"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3.</w:t>
            </w:r>
          </w:p>
        </w:tc>
        <w:tc>
          <w:tcPr>
            <w:tcW w:w="1674" w:type="dxa"/>
            <w:vAlign w:val="center"/>
          </w:tcPr>
          <w:p w14:paraId="5FC3C7F5"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15 01 07</w:t>
            </w:r>
          </w:p>
        </w:tc>
        <w:tc>
          <w:tcPr>
            <w:tcW w:w="4345" w:type="dxa"/>
            <w:vAlign w:val="center"/>
          </w:tcPr>
          <w:p w14:paraId="74DAF2D8"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Opakowania ze szkła</w:t>
            </w:r>
          </w:p>
        </w:tc>
        <w:tc>
          <w:tcPr>
            <w:tcW w:w="2170" w:type="dxa"/>
            <w:vAlign w:val="center"/>
          </w:tcPr>
          <w:p w14:paraId="0EA33771"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527,040</w:t>
            </w:r>
          </w:p>
        </w:tc>
      </w:tr>
      <w:tr w:rsidR="006D0096" w:rsidRPr="00845A7B" w14:paraId="49EE806C" w14:textId="77777777" w:rsidTr="00845A7B">
        <w:tc>
          <w:tcPr>
            <w:tcW w:w="704" w:type="dxa"/>
            <w:vAlign w:val="center"/>
          </w:tcPr>
          <w:p w14:paraId="61C354F0"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4.</w:t>
            </w:r>
          </w:p>
        </w:tc>
        <w:tc>
          <w:tcPr>
            <w:tcW w:w="1674" w:type="dxa"/>
            <w:vAlign w:val="center"/>
          </w:tcPr>
          <w:p w14:paraId="1D9E6237"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20 01 08</w:t>
            </w:r>
          </w:p>
        </w:tc>
        <w:tc>
          <w:tcPr>
            <w:tcW w:w="4345" w:type="dxa"/>
            <w:vAlign w:val="center"/>
          </w:tcPr>
          <w:p w14:paraId="602AA874"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kuchenne ulegające biodegradacji</w:t>
            </w:r>
          </w:p>
        </w:tc>
        <w:tc>
          <w:tcPr>
            <w:tcW w:w="2170" w:type="dxa"/>
            <w:vAlign w:val="center"/>
          </w:tcPr>
          <w:p w14:paraId="5F8D4720"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55,800</w:t>
            </w:r>
          </w:p>
        </w:tc>
      </w:tr>
      <w:tr w:rsidR="006D0096" w:rsidRPr="00845A7B" w14:paraId="499394C4" w14:textId="77777777" w:rsidTr="00845A7B">
        <w:tc>
          <w:tcPr>
            <w:tcW w:w="704" w:type="dxa"/>
            <w:vAlign w:val="center"/>
          </w:tcPr>
          <w:p w14:paraId="5DC19B5B"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5.</w:t>
            </w:r>
          </w:p>
        </w:tc>
        <w:tc>
          <w:tcPr>
            <w:tcW w:w="1674" w:type="dxa"/>
            <w:vAlign w:val="center"/>
          </w:tcPr>
          <w:p w14:paraId="6771D004"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20 02 01</w:t>
            </w:r>
          </w:p>
        </w:tc>
        <w:tc>
          <w:tcPr>
            <w:tcW w:w="4345" w:type="dxa"/>
            <w:vAlign w:val="center"/>
          </w:tcPr>
          <w:p w14:paraId="1446211E"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ulegające biodegradacji</w:t>
            </w:r>
          </w:p>
          <w:p w14:paraId="61713272"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p>
        </w:tc>
        <w:tc>
          <w:tcPr>
            <w:tcW w:w="2170" w:type="dxa"/>
            <w:vAlign w:val="center"/>
          </w:tcPr>
          <w:p w14:paraId="4EA9223E"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655,584</w:t>
            </w:r>
          </w:p>
        </w:tc>
      </w:tr>
      <w:tr w:rsidR="006D0096" w:rsidRPr="00845A7B" w14:paraId="5B5A6220" w14:textId="77777777" w:rsidTr="00845A7B">
        <w:tc>
          <w:tcPr>
            <w:tcW w:w="704" w:type="dxa"/>
            <w:vAlign w:val="center"/>
          </w:tcPr>
          <w:p w14:paraId="3DBF00CA"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6.</w:t>
            </w:r>
          </w:p>
        </w:tc>
        <w:tc>
          <w:tcPr>
            <w:tcW w:w="1674" w:type="dxa"/>
            <w:vAlign w:val="center"/>
          </w:tcPr>
          <w:p w14:paraId="638E1A33"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20 03 01</w:t>
            </w:r>
          </w:p>
        </w:tc>
        <w:tc>
          <w:tcPr>
            <w:tcW w:w="4345" w:type="dxa"/>
            <w:vAlign w:val="center"/>
          </w:tcPr>
          <w:p w14:paraId="5D90080B"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Niesegregowane (zmieszane) odpady komunalne</w:t>
            </w:r>
          </w:p>
        </w:tc>
        <w:tc>
          <w:tcPr>
            <w:tcW w:w="2170" w:type="dxa"/>
            <w:vAlign w:val="center"/>
          </w:tcPr>
          <w:p w14:paraId="79916EF3"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2201,760</w:t>
            </w:r>
          </w:p>
        </w:tc>
      </w:tr>
      <w:tr w:rsidR="006D0096" w:rsidRPr="00845A7B" w14:paraId="06202AA4" w14:textId="77777777" w:rsidTr="00845A7B">
        <w:tc>
          <w:tcPr>
            <w:tcW w:w="704" w:type="dxa"/>
            <w:vAlign w:val="center"/>
          </w:tcPr>
          <w:p w14:paraId="35735D96"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7.</w:t>
            </w:r>
          </w:p>
        </w:tc>
        <w:tc>
          <w:tcPr>
            <w:tcW w:w="1674" w:type="dxa"/>
            <w:vAlign w:val="center"/>
          </w:tcPr>
          <w:p w14:paraId="25DA15EA" w14:textId="77777777" w:rsidR="006D0096" w:rsidRPr="00845A7B" w:rsidRDefault="006D0096" w:rsidP="006D0096">
            <w:pPr>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20 03 99</w:t>
            </w:r>
          </w:p>
          <w:p w14:paraId="3A87845B"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p>
        </w:tc>
        <w:tc>
          <w:tcPr>
            <w:tcW w:w="4345" w:type="dxa"/>
            <w:vAlign w:val="center"/>
          </w:tcPr>
          <w:p w14:paraId="7BED626F" w14:textId="77777777" w:rsidR="006D0096" w:rsidRPr="00845A7B" w:rsidRDefault="006D0096"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Odpady komunalne niewymienione w innych podgrupach</w:t>
            </w:r>
          </w:p>
        </w:tc>
        <w:tc>
          <w:tcPr>
            <w:tcW w:w="2170" w:type="dxa"/>
            <w:vAlign w:val="center"/>
          </w:tcPr>
          <w:p w14:paraId="5CE6322F" w14:textId="77777777" w:rsidR="006D0096" w:rsidRPr="00845A7B" w:rsidRDefault="007E23F1" w:rsidP="006D0096">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751,230</w:t>
            </w:r>
          </w:p>
        </w:tc>
      </w:tr>
      <w:tr w:rsidR="006D0096" w:rsidRPr="00845A7B" w14:paraId="079E4133" w14:textId="77777777" w:rsidTr="00845A7B">
        <w:tc>
          <w:tcPr>
            <w:tcW w:w="6728" w:type="dxa"/>
            <w:gridSpan w:val="3"/>
            <w:vAlign w:val="center"/>
          </w:tcPr>
          <w:p w14:paraId="1B1088D5" w14:textId="77777777" w:rsidR="006D0096" w:rsidRPr="00845A7B" w:rsidRDefault="006D0096" w:rsidP="006D0096">
            <w:pPr>
              <w:autoSpaceDE w:val="0"/>
              <w:autoSpaceDN w:val="0"/>
              <w:adjustRightInd w:val="0"/>
              <w:spacing w:after="0" w:line="240" w:lineRule="auto"/>
              <w:jc w:val="right"/>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Razem</w:t>
            </w:r>
          </w:p>
        </w:tc>
        <w:tc>
          <w:tcPr>
            <w:tcW w:w="2170" w:type="dxa"/>
            <w:vAlign w:val="center"/>
          </w:tcPr>
          <w:p w14:paraId="645E1025" w14:textId="77777777" w:rsidR="006D0096" w:rsidRPr="00845A7B" w:rsidRDefault="007E23F1" w:rsidP="007E23F1">
            <w:pPr>
              <w:autoSpaceDE w:val="0"/>
              <w:autoSpaceDN w:val="0"/>
              <w:adjustRightInd w:val="0"/>
              <w:spacing w:after="0" w:line="240" w:lineRule="auto"/>
              <w:jc w:val="center"/>
              <w:rPr>
                <w:rFonts w:ascii="Arial Narrow" w:eastAsia="Times New Roman" w:hAnsi="Arial Narrow" w:cs="Times New Roman"/>
                <w:color w:val="000000"/>
                <w:sz w:val="24"/>
                <w:szCs w:val="24"/>
                <w:lang w:eastAsia="pl-PL"/>
              </w:rPr>
            </w:pPr>
            <w:r w:rsidRPr="00845A7B">
              <w:rPr>
                <w:rFonts w:ascii="Arial Narrow" w:eastAsia="Times New Roman" w:hAnsi="Arial Narrow" w:cs="Times New Roman"/>
                <w:color w:val="000000"/>
                <w:sz w:val="24"/>
                <w:szCs w:val="24"/>
                <w:lang w:eastAsia="pl-PL"/>
              </w:rPr>
              <w:t>4965</w:t>
            </w:r>
            <w:r w:rsidR="006D0096" w:rsidRPr="00845A7B">
              <w:rPr>
                <w:rFonts w:ascii="Arial Narrow" w:eastAsia="Times New Roman" w:hAnsi="Arial Narrow" w:cs="Times New Roman"/>
                <w:color w:val="000000"/>
                <w:sz w:val="24"/>
                <w:szCs w:val="24"/>
                <w:lang w:eastAsia="pl-PL"/>
              </w:rPr>
              <w:t>,</w:t>
            </w:r>
            <w:r w:rsidRPr="00845A7B">
              <w:rPr>
                <w:rFonts w:ascii="Arial Narrow" w:eastAsia="Times New Roman" w:hAnsi="Arial Narrow" w:cs="Times New Roman"/>
                <w:color w:val="000000"/>
                <w:sz w:val="24"/>
                <w:szCs w:val="24"/>
                <w:lang w:eastAsia="pl-PL"/>
              </w:rPr>
              <w:t>294</w:t>
            </w:r>
          </w:p>
        </w:tc>
      </w:tr>
    </w:tbl>
    <w:p w14:paraId="44D64F05" w14:textId="77777777" w:rsidR="006D0096" w:rsidRPr="00845A7B" w:rsidRDefault="006D0096" w:rsidP="006D0096">
      <w:pPr>
        <w:spacing w:line="360" w:lineRule="auto"/>
        <w:jc w:val="both"/>
        <w:rPr>
          <w:rFonts w:ascii="Arial Narrow" w:hAnsi="Arial Narrow" w:cs="Times New Roman"/>
          <w:sz w:val="24"/>
          <w:szCs w:val="24"/>
        </w:rPr>
      </w:pPr>
    </w:p>
    <w:p w14:paraId="6CA2563E" w14:textId="380F17B0" w:rsidR="006D0096" w:rsidRPr="00845A7B" w:rsidRDefault="006D0096" w:rsidP="006D0096">
      <w:pPr>
        <w:spacing w:line="360" w:lineRule="auto"/>
        <w:jc w:val="both"/>
        <w:rPr>
          <w:rFonts w:ascii="Arial Narrow" w:hAnsi="Arial Narrow" w:cs="Times New Roman"/>
          <w:b/>
          <w:sz w:val="24"/>
          <w:szCs w:val="24"/>
        </w:rPr>
      </w:pPr>
      <w:r w:rsidRPr="00845A7B">
        <w:rPr>
          <w:rFonts w:ascii="Arial Narrow" w:hAnsi="Arial Narrow" w:cs="Times New Roman"/>
          <w:b/>
          <w:sz w:val="24"/>
          <w:szCs w:val="24"/>
        </w:rPr>
        <w:t>SZACUNKOWA ILOŚ</w:t>
      </w:r>
      <w:r w:rsidR="00845A7B" w:rsidRPr="00845A7B">
        <w:rPr>
          <w:rFonts w:ascii="Arial Narrow" w:hAnsi="Arial Narrow" w:cs="Times New Roman"/>
          <w:b/>
          <w:sz w:val="24"/>
          <w:szCs w:val="24"/>
        </w:rPr>
        <w:t>Ć</w:t>
      </w:r>
      <w:r w:rsidRPr="00845A7B">
        <w:rPr>
          <w:rFonts w:ascii="Arial Narrow" w:hAnsi="Arial Narrow" w:cs="Times New Roman"/>
          <w:b/>
          <w:sz w:val="24"/>
          <w:szCs w:val="24"/>
        </w:rPr>
        <w:t xml:space="preserve"> ODPADÓW Z PSZOK DO ODEBRANIA W ORESIE</w:t>
      </w:r>
      <w:r w:rsidR="00845A7B" w:rsidRPr="00845A7B">
        <w:rPr>
          <w:rFonts w:ascii="Arial Narrow" w:hAnsi="Arial Narrow" w:cs="Times New Roman"/>
          <w:b/>
          <w:sz w:val="24"/>
          <w:szCs w:val="24"/>
        </w:rPr>
        <w:br/>
      </w:r>
      <w:r w:rsidRPr="00845A7B">
        <w:rPr>
          <w:rFonts w:ascii="Arial Narrow" w:hAnsi="Arial Narrow" w:cs="Times New Roman"/>
          <w:b/>
          <w:sz w:val="24"/>
          <w:szCs w:val="24"/>
        </w:rPr>
        <w:t>OD 1 STYCZNIA 2022 R. DO 31 GRUDNIA 202</w:t>
      </w:r>
      <w:r w:rsidR="007E23F1" w:rsidRPr="00845A7B">
        <w:rPr>
          <w:rFonts w:ascii="Arial Narrow" w:hAnsi="Arial Narrow" w:cs="Times New Roman"/>
          <w:b/>
          <w:sz w:val="24"/>
          <w:szCs w:val="24"/>
        </w:rPr>
        <w:t>4</w:t>
      </w:r>
      <w:r w:rsidRPr="00845A7B">
        <w:rPr>
          <w:rFonts w:ascii="Arial Narrow" w:hAnsi="Arial Narrow" w:cs="Times New Roman"/>
          <w:b/>
          <w:sz w:val="24"/>
          <w:szCs w:val="24"/>
        </w:rPr>
        <w:t xml:space="preserve"> 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614"/>
        <w:gridCol w:w="5378"/>
        <w:gridCol w:w="1559"/>
      </w:tblGrid>
      <w:tr w:rsidR="004A05E2" w:rsidRPr="00845A7B" w14:paraId="55683137" w14:textId="77777777" w:rsidTr="004A05E2">
        <w:trPr>
          <w:jc w:val="center"/>
        </w:trPr>
        <w:tc>
          <w:tcPr>
            <w:tcW w:w="516" w:type="dxa"/>
            <w:vAlign w:val="center"/>
          </w:tcPr>
          <w:p w14:paraId="19AFCB64"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Lp.</w:t>
            </w:r>
          </w:p>
        </w:tc>
        <w:tc>
          <w:tcPr>
            <w:tcW w:w="1614" w:type="dxa"/>
            <w:vAlign w:val="center"/>
          </w:tcPr>
          <w:p w14:paraId="081A6AFC"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Kod odpadów</w:t>
            </w:r>
          </w:p>
        </w:tc>
        <w:tc>
          <w:tcPr>
            <w:tcW w:w="5378" w:type="dxa"/>
            <w:vAlign w:val="center"/>
          </w:tcPr>
          <w:p w14:paraId="78870D1A"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Rodzaj odpadów</w:t>
            </w:r>
          </w:p>
        </w:tc>
        <w:tc>
          <w:tcPr>
            <w:tcW w:w="1559" w:type="dxa"/>
            <w:vAlign w:val="center"/>
          </w:tcPr>
          <w:p w14:paraId="700E8A31"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Masa odpadów (Mg)</w:t>
            </w:r>
          </w:p>
        </w:tc>
      </w:tr>
      <w:tr w:rsidR="004A05E2" w:rsidRPr="00845A7B" w14:paraId="6D2C2FEA" w14:textId="77777777" w:rsidTr="004A05E2">
        <w:trPr>
          <w:jc w:val="center"/>
        </w:trPr>
        <w:tc>
          <w:tcPr>
            <w:tcW w:w="516" w:type="dxa"/>
            <w:vAlign w:val="center"/>
          </w:tcPr>
          <w:p w14:paraId="1934DCA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w:t>
            </w:r>
          </w:p>
        </w:tc>
        <w:tc>
          <w:tcPr>
            <w:tcW w:w="1614" w:type="dxa"/>
            <w:vAlign w:val="center"/>
          </w:tcPr>
          <w:p w14:paraId="1C01CC0F"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15 01 01</w:t>
            </w:r>
          </w:p>
        </w:tc>
        <w:tc>
          <w:tcPr>
            <w:tcW w:w="5378" w:type="dxa"/>
            <w:vAlign w:val="center"/>
          </w:tcPr>
          <w:p w14:paraId="0BFE29AE"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 papieru i tektury</w:t>
            </w:r>
          </w:p>
        </w:tc>
        <w:tc>
          <w:tcPr>
            <w:tcW w:w="1559" w:type="dxa"/>
            <w:vAlign w:val="center"/>
          </w:tcPr>
          <w:p w14:paraId="30919D9A"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8,250</w:t>
            </w:r>
          </w:p>
        </w:tc>
      </w:tr>
      <w:tr w:rsidR="004A05E2" w:rsidRPr="00845A7B" w14:paraId="4D8BABC7" w14:textId="77777777" w:rsidTr="004A05E2">
        <w:trPr>
          <w:trHeight w:val="356"/>
          <w:jc w:val="center"/>
        </w:trPr>
        <w:tc>
          <w:tcPr>
            <w:tcW w:w="516" w:type="dxa"/>
            <w:vAlign w:val="center"/>
          </w:tcPr>
          <w:p w14:paraId="53372003"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w:t>
            </w:r>
          </w:p>
        </w:tc>
        <w:tc>
          <w:tcPr>
            <w:tcW w:w="1614" w:type="dxa"/>
            <w:vAlign w:val="center"/>
          </w:tcPr>
          <w:p w14:paraId="04D4049C"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15 01 02</w:t>
            </w:r>
          </w:p>
        </w:tc>
        <w:tc>
          <w:tcPr>
            <w:tcW w:w="5378" w:type="dxa"/>
            <w:vAlign w:val="center"/>
          </w:tcPr>
          <w:p w14:paraId="54C18F44"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 tworzyw sztucznych</w:t>
            </w:r>
          </w:p>
        </w:tc>
        <w:tc>
          <w:tcPr>
            <w:tcW w:w="1559" w:type="dxa"/>
            <w:vAlign w:val="center"/>
          </w:tcPr>
          <w:p w14:paraId="20A1FF31"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5,700</w:t>
            </w:r>
          </w:p>
        </w:tc>
      </w:tr>
      <w:tr w:rsidR="004A05E2" w:rsidRPr="00845A7B" w14:paraId="571A5D85" w14:textId="77777777" w:rsidTr="004A05E2">
        <w:trPr>
          <w:jc w:val="center"/>
        </w:trPr>
        <w:tc>
          <w:tcPr>
            <w:tcW w:w="516" w:type="dxa"/>
            <w:vAlign w:val="center"/>
          </w:tcPr>
          <w:p w14:paraId="0249D34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3.</w:t>
            </w:r>
          </w:p>
        </w:tc>
        <w:tc>
          <w:tcPr>
            <w:tcW w:w="1614" w:type="dxa"/>
            <w:vAlign w:val="center"/>
          </w:tcPr>
          <w:p w14:paraId="653BFAED"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15 01 04</w:t>
            </w:r>
          </w:p>
        </w:tc>
        <w:tc>
          <w:tcPr>
            <w:tcW w:w="5378" w:type="dxa"/>
            <w:vAlign w:val="center"/>
          </w:tcPr>
          <w:p w14:paraId="49163AA7"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 metali</w:t>
            </w:r>
          </w:p>
        </w:tc>
        <w:tc>
          <w:tcPr>
            <w:tcW w:w="1559" w:type="dxa"/>
            <w:vAlign w:val="center"/>
          </w:tcPr>
          <w:p w14:paraId="74D5005E"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2,000</w:t>
            </w:r>
          </w:p>
        </w:tc>
      </w:tr>
      <w:tr w:rsidR="004A05E2" w:rsidRPr="00845A7B" w14:paraId="37FDE067" w14:textId="77777777" w:rsidTr="004A05E2">
        <w:trPr>
          <w:jc w:val="center"/>
        </w:trPr>
        <w:tc>
          <w:tcPr>
            <w:tcW w:w="516" w:type="dxa"/>
            <w:vAlign w:val="center"/>
          </w:tcPr>
          <w:p w14:paraId="2982A623"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4.</w:t>
            </w:r>
          </w:p>
        </w:tc>
        <w:tc>
          <w:tcPr>
            <w:tcW w:w="1614" w:type="dxa"/>
            <w:vAlign w:val="center"/>
          </w:tcPr>
          <w:p w14:paraId="142C58FF"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 xml:space="preserve">15 01 07 </w:t>
            </w:r>
          </w:p>
        </w:tc>
        <w:tc>
          <w:tcPr>
            <w:tcW w:w="5378" w:type="dxa"/>
            <w:vAlign w:val="center"/>
          </w:tcPr>
          <w:p w14:paraId="045EDEAB"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ze szkła</w:t>
            </w:r>
          </w:p>
        </w:tc>
        <w:tc>
          <w:tcPr>
            <w:tcW w:w="1559" w:type="dxa"/>
            <w:vAlign w:val="center"/>
          </w:tcPr>
          <w:p w14:paraId="46910A28"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1,100</w:t>
            </w:r>
          </w:p>
        </w:tc>
      </w:tr>
      <w:tr w:rsidR="004A05E2" w:rsidRPr="00845A7B" w14:paraId="5431BC06" w14:textId="77777777" w:rsidTr="004A05E2">
        <w:trPr>
          <w:jc w:val="center"/>
        </w:trPr>
        <w:tc>
          <w:tcPr>
            <w:tcW w:w="516" w:type="dxa"/>
            <w:vAlign w:val="center"/>
          </w:tcPr>
          <w:p w14:paraId="2196902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5.</w:t>
            </w:r>
          </w:p>
        </w:tc>
        <w:tc>
          <w:tcPr>
            <w:tcW w:w="1614" w:type="dxa"/>
            <w:vAlign w:val="center"/>
          </w:tcPr>
          <w:p w14:paraId="282525F9"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15 01 10*</w:t>
            </w:r>
          </w:p>
        </w:tc>
        <w:tc>
          <w:tcPr>
            <w:tcW w:w="5378" w:type="dxa"/>
            <w:vAlign w:val="center"/>
          </w:tcPr>
          <w:p w14:paraId="342E9A53"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zawierające pozostałości substancji niebezpiecznych</w:t>
            </w:r>
          </w:p>
        </w:tc>
        <w:tc>
          <w:tcPr>
            <w:tcW w:w="1559" w:type="dxa"/>
            <w:vAlign w:val="center"/>
          </w:tcPr>
          <w:p w14:paraId="7AE325F6"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0,005</w:t>
            </w:r>
          </w:p>
        </w:tc>
      </w:tr>
      <w:tr w:rsidR="004A05E2" w:rsidRPr="00845A7B" w14:paraId="6CB07522" w14:textId="77777777" w:rsidTr="004A05E2">
        <w:trPr>
          <w:jc w:val="center"/>
        </w:trPr>
        <w:tc>
          <w:tcPr>
            <w:tcW w:w="516" w:type="dxa"/>
            <w:vAlign w:val="center"/>
          </w:tcPr>
          <w:p w14:paraId="13070474"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6.</w:t>
            </w:r>
          </w:p>
        </w:tc>
        <w:tc>
          <w:tcPr>
            <w:tcW w:w="1614" w:type="dxa"/>
            <w:vAlign w:val="center"/>
          </w:tcPr>
          <w:p w14:paraId="0F429A8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16 01 03</w:t>
            </w:r>
          </w:p>
        </w:tc>
        <w:tc>
          <w:tcPr>
            <w:tcW w:w="5378" w:type="dxa"/>
            <w:vAlign w:val="center"/>
          </w:tcPr>
          <w:p w14:paraId="092FE6D9"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opony</w:t>
            </w:r>
          </w:p>
        </w:tc>
        <w:tc>
          <w:tcPr>
            <w:tcW w:w="1559" w:type="dxa"/>
            <w:vAlign w:val="center"/>
          </w:tcPr>
          <w:p w14:paraId="0DB7BB3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34,140</w:t>
            </w:r>
          </w:p>
        </w:tc>
      </w:tr>
      <w:tr w:rsidR="004A05E2" w:rsidRPr="00845A7B" w14:paraId="44DF6C3D" w14:textId="77777777" w:rsidTr="004A05E2">
        <w:trPr>
          <w:jc w:val="center"/>
        </w:trPr>
        <w:tc>
          <w:tcPr>
            <w:tcW w:w="516" w:type="dxa"/>
            <w:vAlign w:val="center"/>
          </w:tcPr>
          <w:p w14:paraId="488A7B95"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7.</w:t>
            </w:r>
          </w:p>
        </w:tc>
        <w:tc>
          <w:tcPr>
            <w:tcW w:w="1614" w:type="dxa"/>
            <w:vAlign w:val="center"/>
          </w:tcPr>
          <w:p w14:paraId="03B3E21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16 02 16</w:t>
            </w:r>
          </w:p>
        </w:tc>
        <w:tc>
          <w:tcPr>
            <w:tcW w:w="5378" w:type="dxa"/>
            <w:vAlign w:val="center"/>
          </w:tcPr>
          <w:p w14:paraId="26F45EF9"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Elementy usunięte ze zużytych urządzeń inne niż wymienione w 16 02 15</w:t>
            </w:r>
          </w:p>
        </w:tc>
        <w:tc>
          <w:tcPr>
            <w:tcW w:w="1559" w:type="dxa"/>
            <w:vAlign w:val="center"/>
          </w:tcPr>
          <w:p w14:paraId="07EC442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0,010</w:t>
            </w:r>
          </w:p>
        </w:tc>
      </w:tr>
      <w:tr w:rsidR="004A05E2" w:rsidRPr="00845A7B" w14:paraId="1F6A0B04" w14:textId="77777777" w:rsidTr="004A05E2">
        <w:trPr>
          <w:jc w:val="center"/>
        </w:trPr>
        <w:tc>
          <w:tcPr>
            <w:tcW w:w="516" w:type="dxa"/>
            <w:vAlign w:val="center"/>
          </w:tcPr>
          <w:p w14:paraId="4A4826F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8.</w:t>
            </w:r>
          </w:p>
        </w:tc>
        <w:tc>
          <w:tcPr>
            <w:tcW w:w="1614" w:type="dxa"/>
            <w:vAlign w:val="center"/>
          </w:tcPr>
          <w:p w14:paraId="4D0BC485"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17 01 01</w:t>
            </w:r>
          </w:p>
        </w:tc>
        <w:tc>
          <w:tcPr>
            <w:tcW w:w="5378" w:type="dxa"/>
            <w:vAlign w:val="center"/>
          </w:tcPr>
          <w:p w14:paraId="577F06A5"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betonowe oraz gruz betonowy z rozbiórek i remontów</w:t>
            </w:r>
          </w:p>
        </w:tc>
        <w:tc>
          <w:tcPr>
            <w:tcW w:w="1559" w:type="dxa"/>
            <w:vAlign w:val="center"/>
          </w:tcPr>
          <w:p w14:paraId="3F2ECA1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1,750</w:t>
            </w:r>
          </w:p>
        </w:tc>
      </w:tr>
      <w:tr w:rsidR="004A05E2" w:rsidRPr="00845A7B" w14:paraId="3E2C0D2F" w14:textId="77777777" w:rsidTr="004A05E2">
        <w:trPr>
          <w:jc w:val="center"/>
        </w:trPr>
        <w:tc>
          <w:tcPr>
            <w:tcW w:w="516" w:type="dxa"/>
            <w:vAlign w:val="center"/>
          </w:tcPr>
          <w:p w14:paraId="4235686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9.</w:t>
            </w:r>
          </w:p>
        </w:tc>
        <w:tc>
          <w:tcPr>
            <w:tcW w:w="1614" w:type="dxa"/>
            <w:vAlign w:val="center"/>
          </w:tcPr>
          <w:p w14:paraId="15F309F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17 01 02</w:t>
            </w:r>
          </w:p>
        </w:tc>
        <w:tc>
          <w:tcPr>
            <w:tcW w:w="5378" w:type="dxa"/>
            <w:vAlign w:val="center"/>
          </w:tcPr>
          <w:p w14:paraId="27D30F32"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Gruz ceglany</w:t>
            </w:r>
          </w:p>
        </w:tc>
        <w:tc>
          <w:tcPr>
            <w:tcW w:w="1559" w:type="dxa"/>
            <w:vAlign w:val="center"/>
          </w:tcPr>
          <w:p w14:paraId="66FAB44C"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0,500</w:t>
            </w:r>
          </w:p>
        </w:tc>
      </w:tr>
      <w:tr w:rsidR="004A05E2" w:rsidRPr="00845A7B" w14:paraId="089CDFCC" w14:textId="77777777" w:rsidTr="004A05E2">
        <w:trPr>
          <w:jc w:val="center"/>
        </w:trPr>
        <w:tc>
          <w:tcPr>
            <w:tcW w:w="516" w:type="dxa"/>
            <w:vAlign w:val="center"/>
          </w:tcPr>
          <w:p w14:paraId="3B0288B6"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10.</w:t>
            </w:r>
          </w:p>
        </w:tc>
        <w:tc>
          <w:tcPr>
            <w:tcW w:w="1614" w:type="dxa"/>
            <w:vAlign w:val="center"/>
          </w:tcPr>
          <w:p w14:paraId="6B43704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17 01 03</w:t>
            </w:r>
          </w:p>
        </w:tc>
        <w:tc>
          <w:tcPr>
            <w:tcW w:w="5378" w:type="dxa"/>
            <w:vAlign w:val="center"/>
          </w:tcPr>
          <w:p w14:paraId="15373C8C"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222222"/>
                <w:sz w:val="24"/>
                <w:szCs w:val="24"/>
                <w:shd w:val="clear" w:color="auto" w:fill="FFFFFF"/>
              </w:rPr>
              <w:t>Odpady innych materiałów ceramicznych i elementów wyposażenia</w:t>
            </w:r>
          </w:p>
        </w:tc>
        <w:tc>
          <w:tcPr>
            <w:tcW w:w="1559" w:type="dxa"/>
            <w:vAlign w:val="center"/>
          </w:tcPr>
          <w:p w14:paraId="031A77F1"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0,200</w:t>
            </w:r>
          </w:p>
        </w:tc>
      </w:tr>
      <w:tr w:rsidR="004A05E2" w:rsidRPr="00845A7B" w14:paraId="7A25199B" w14:textId="77777777" w:rsidTr="004A05E2">
        <w:trPr>
          <w:jc w:val="center"/>
        </w:trPr>
        <w:tc>
          <w:tcPr>
            <w:tcW w:w="516" w:type="dxa"/>
            <w:vAlign w:val="center"/>
          </w:tcPr>
          <w:p w14:paraId="0542557A"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11.</w:t>
            </w:r>
          </w:p>
        </w:tc>
        <w:tc>
          <w:tcPr>
            <w:tcW w:w="1614" w:type="dxa"/>
            <w:vAlign w:val="center"/>
          </w:tcPr>
          <w:p w14:paraId="5CD5DDE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17 01 07</w:t>
            </w:r>
          </w:p>
        </w:tc>
        <w:tc>
          <w:tcPr>
            <w:tcW w:w="5378" w:type="dxa"/>
            <w:vAlign w:val="center"/>
          </w:tcPr>
          <w:p w14:paraId="13AF6DD8"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Zmieszane odpady z betonu, gruzu ceglanego, odpadowych materiałów ceramicznych i elementów wyposażenia inne niż wymienione w 17 01 06</w:t>
            </w:r>
          </w:p>
        </w:tc>
        <w:tc>
          <w:tcPr>
            <w:tcW w:w="1559" w:type="dxa"/>
            <w:vAlign w:val="center"/>
          </w:tcPr>
          <w:p w14:paraId="4C15B968"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502,740</w:t>
            </w:r>
          </w:p>
        </w:tc>
      </w:tr>
      <w:tr w:rsidR="004A05E2" w:rsidRPr="00845A7B" w14:paraId="0E6B6C8F" w14:textId="77777777" w:rsidTr="004A05E2">
        <w:trPr>
          <w:jc w:val="center"/>
        </w:trPr>
        <w:tc>
          <w:tcPr>
            <w:tcW w:w="516" w:type="dxa"/>
            <w:vAlign w:val="center"/>
          </w:tcPr>
          <w:p w14:paraId="7C545A4C"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12.</w:t>
            </w:r>
          </w:p>
        </w:tc>
        <w:tc>
          <w:tcPr>
            <w:tcW w:w="1614" w:type="dxa"/>
            <w:vAlign w:val="center"/>
          </w:tcPr>
          <w:p w14:paraId="4B1913B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17 01 80</w:t>
            </w:r>
          </w:p>
        </w:tc>
        <w:tc>
          <w:tcPr>
            <w:tcW w:w="5378" w:type="dxa"/>
            <w:vAlign w:val="center"/>
          </w:tcPr>
          <w:p w14:paraId="1C1621EF"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Usunięte tynki, tapety, okleiny itp.</w:t>
            </w:r>
          </w:p>
        </w:tc>
        <w:tc>
          <w:tcPr>
            <w:tcW w:w="1559" w:type="dxa"/>
            <w:vAlign w:val="center"/>
          </w:tcPr>
          <w:p w14:paraId="1820881F"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0,200</w:t>
            </w:r>
          </w:p>
        </w:tc>
      </w:tr>
      <w:tr w:rsidR="004A05E2" w:rsidRPr="00845A7B" w14:paraId="57C1CE48" w14:textId="77777777" w:rsidTr="004A05E2">
        <w:trPr>
          <w:jc w:val="center"/>
        </w:trPr>
        <w:tc>
          <w:tcPr>
            <w:tcW w:w="516" w:type="dxa"/>
            <w:vAlign w:val="center"/>
          </w:tcPr>
          <w:p w14:paraId="4A30683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13.</w:t>
            </w:r>
          </w:p>
        </w:tc>
        <w:tc>
          <w:tcPr>
            <w:tcW w:w="1614" w:type="dxa"/>
            <w:vAlign w:val="center"/>
          </w:tcPr>
          <w:p w14:paraId="3E1ADDA6"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17 02 03</w:t>
            </w:r>
          </w:p>
        </w:tc>
        <w:tc>
          <w:tcPr>
            <w:tcW w:w="5378" w:type="dxa"/>
            <w:vAlign w:val="center"/>
          </w:tcPr>
          <w:p w14:paraId="27B5F0B7"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Tworzywa sztuczne</w:t>
            </w:r>
          </w:p>
        </w:tc>
        <w:tc>
          <w:tcPr>
            <w:tcW w:w="1559" w:type="dxa"/>
            <w:vAlign w:val="center"/>
          </w:tcPr>
          <w:p w14:paraId="09E053EE"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12,660</w:t>
            </w:r>
          </w:p>
        </w:tc>
      </w:tr>
      <w:tr w:rsidR="004A05E2" w:rsidRPr="00845A7B" w14:paraId="20D72CA8" w14:textId="77777777" w:rsidTr="004A05E2">
        <w:trPr>
          <w:jc w:val="center"/>
        </w:trPr>
        <w:tc>
          <w:tcPr>
            <w:tcW w:w="516" w:type="dxa"/>
            <w:vAlign w:val="center"/>
          </w:tcPr>
          <w:p w14:paraId="41137F1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14.</w:t>
            </w:r>
          </w:p>
        </w:tc>
        <w:tc>
          <w:tcPr>
            <w:tcW w:w="1614" w:type="dxa"/>
            <w:vAlign w:val="center"/>
          </w:tcPr>
          <w:p w14:paraId="23FF7484"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17 03 80</w:t>
            </w:r>
          </w:p>
        </w:tc>
        <w:tc>
          <w:tcPr>
            <w:tcW w:w="5378" w:type="dxa"/>
            <w:vAlign w:val="center"/>
          </w:tcPr>
          <w:p w14:paraId="1A25B9A8"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Odpadowa papa</w:t>
            </w:r>
          </w:p>
        </w:tc>
        <w:tc>
          <w:tcPr>
            <w:tcW w:w="1559" w:type="dxa"/>
            <w:vAlign w:val="center"/>
          </w:tcPr>
          <w:p w14:paraId="3450235F"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22,400</w:t>
            </w:r>
          </w:p>
        </w:tc>
      </w:tr>
      <w:tr w:rsidR="004A05E2" w:rsidRPr="00845A7B" w14:paraId="492580B5" w14:textId="77777777" w:rsidTr="004A05E2">
        <w:trPr>
          <w:jc w:val="center"/>
        </w:trPr>
        <w:tc>
          <w:tcPr>
            <w:tcW w:w="516" w:type="dxa"/>
            <w:vAlign w:val="center"/>
          </w:tcPr>
          <w:p w14:paraId="79D8DA8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15.</w:t>
            </w:r>
          </w:p>
        </w:tc>
        <w:tc>
          <w:tcPr>
            <w:tcW w:w="1614" w:type="dxa"/>
            <w:vAlign w:val="center"/>
          </w:tcPr>
          <w:p w14:paraId="0F457C44"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17 04 11</w:t>
            </w:r>
          </w:p>
        </w:tc>
        <w:tc>
          <w:tcPr>
            <w:tcW w:w="5378" w:type="dxa"/>
            <w:vAlign w:val="center"/>
          </w:tcPr>
          <w:p w14:paraId="77BCE7C9"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Kable inne niż wymienione w 17 04 10</w:t>
            </w:r>
          </w:p>
        </w:tc>
        <w:tc>
          <w:tcPr>
            <w:tcW w:w="1559" w:type="dxa"/>
            <w:vAlign w:val="center"/>
          </w:tcPr>
          <w:p w14:paraId="2514F4DF"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0,435</w:t>
            </w:r>
          </w:p>
        </w:tc>
      </w:tr>
      <w:tr w:rsidR="004A05E2" w:rsidRPr="00845A7B" w14:paraId="7A72D991" w14:textId="77777777" w:rsidTr="004A05E2">
        <w:trPr>
          <w:jc w:val="center"/>
        </w:trPr>
        <w:tc>
          <w:tcPr>
            <w:tcW w:w="516" w:type="dxa"/>
            <w:vAlign w:val="center"/>
          </w:tcPr>
          <w:p w14:paraId="3EC7728D"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16.</w:t>
            </w:r>
          </w:p>
        </w:tc>
        <w:tc>
          <w:tcPr>
            <w:tcW w:w="1614" w:type="dxa"/>
            <w:vAlign w:val="center"/>
          </w:tcPr>
          <w:p w14:paraId="04825A0D"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17 06 04</w:t>
            </w:r>
          </w:p>
        </w:tc>
        <w:tc>
          <w:tcPr>
            <w:tcW w:w="5378" w:type="dxa"/>
            <w:vAlign w:val="center"/>
          </w:tcPr>
          <w:p w14:paraId="17C55B7F"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Materiały izolacyjne inne niż wymienione w 17 06 01 i 17 06 03</w:t>
            </w:r>
          </w:p>
        </w:tc>
        <w:tc>
          <w:tcPr>
            <w:tcW w:w="1559" w:type="dxa"/>
            <w:vAlign w:val="center"/>
          </w:tcPr>
          <w:p w14:paraId="0953E883"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11,640</w:t>
            </w:r>
          </w:p>
        </w:tc>
      </w:tr>
      <w:tr w:rsidR="004A05E2" w:rsidRPr="00845A7B" w14:paraId="71F94BF9" w14:textId="77777777" w:rsidTr="004A05E2">
        <w:trPr>
          <w:jc w:val="center"/>
        </w:trPr>
        <w:tc>
          <w:tcPr>
            <w:tcW w:w="516" w:type="dxa"/>
            <w:vAlign w:val="center"/>
          </w:tcPr>
          <w:p w14:paraId="2311901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w:t>
            </w:r>
          </w:p>
        </w:tc>
        <w:tc>
          <w:tcPr>
            <w:tcW w:w="1614" w:type="dxa"/>
            <w:vAlign w:val="center"/>
          </w:tcPr>
          <w:p w14:paraId="73D21C2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17 08 02</w:t>
            </w:r>
          </w:p>
        </w:tc>
        <w:tc>
          <w:tcPr>
            <w:tcW w:w="5378" w:type="dxa"/>
            <w:vAlign w:val="center"/>
          </w:tcPr>
          <w:p w14:paraId="5E8F9EF2"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Materiały konstrukcyjne zawierające gips inne niż wymienione w 17 08 01</w:t>
            </w:r>
          </w:p>
        </w:tc>
        <w:tc>
          <w:tcPr>
            <w:tcW w:w="1559" w:type="dxa"/>
            <w:vAlign w:val="center"/>
          </w:tcPr>
          <w:p w14:paraId="46D1978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0,400</w:t>
            </w:r>
          </w:p>
        </w:tc>
      </w:tr>
      <w:tr w:rsidR="004A05E2" w:rsidRPr="00845A7B" w14:paraId="3BD67FB1" w14:textId="77777777" w:rsidTr="004A05E2">
        <w:trPr>
          <w:jc w:val="center"/>
        </w:trPr>
        <w:tc>
          <w:tcPr>
            <w:tcW w:w="516" w:type="dxa"/>
            <w:vAlign w:val="center"/>
          </w:tcPr>
          <w:p w14:paraId="03E47F8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lastRenderedPageBreak/>
              <w:t>18.</w:t>
            </w:r>
          </w:p>
        </w:tc>
        <w:tc>
          <w:tcPr>
            <w:tcW w:w="1614" w:type="dxa"/>
            <w:vAlign w:val="center"/>
          </w:tcPr>
          <w:p w14:paraId="6FFE13D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17 09 04</w:t>
            </w:r>
          </w:p>
        </w:tc>
        <w:tc>
          <w:tcPr>
            <w:tcW w:w="5378" w:type="dxa"/>
            <w:vAlign w:val="center"/>
          </w:tcPr>
          <w:p w14:paraId="014D2F14"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Zmieszane odpady z budowy, remontów i demontażu inne niż wymienione w 17 09 01, 17 09 02</w:t>
            </w:r>
          </w:p>
          <w:p w14:paraId="0913B676"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i 17 09 03</w:t>
            </w:r>
          </w:p>
        </w:tc>
        <w:tc>
          <w:tcPr>
            <w:tcW w:w="1559" w:type="dxa"/>
            <w:vAlign w:val="center"/>
          </w:tcPr>
          <w:p w14:paraId="544B7614"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0,200</w:t>
            </w:r>
          </w:p>
        </w:tc>
      </w:tr>
      <w:tr w:rsidR="004A05E2" w:rsidRPr="00845A7B" w14:paraId="08AD62F8" w14:textId="77777777" w:rsidTr="004A05E2">
        <w:trPr>
          <w:jc w:val="center"/>
        </w:trPr>
        <w:tc>
          <w:tcPr>
            <w:tcW w:w="516" w:type="dxa"/>
            <w:vAlign w:val="center"/>
          </w:tcPr>
          <w:p w14:paraId="2EED890F"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19.</w:t>
            </w:r>
          </w:p>
        </w:tc>
        <w:tc>
          <w:tcPr>
            <w:tcW w:w="1614" w:type="dxa"/>
            <w:vAlign w:val="center"/>
          </w:tcPr>
          <w:p w14:paraId="69AFE38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20 01 10</w:t>
            </w:r>
          </w:p>
        </w:tc>
        <w:tc>
          <w:tcPr>
            <w:tcW w:w="5378" w:type="dxa"/>
            <w:vAlign w:val="center"/>
          </w:tcPr>
          <w:p w14:paraId="1BB8C581"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Odzież</w:t>
            </w:r>
          </w:p>
        </w:tc>
        <w:tc>
          <w:tcPr>
            <w:tcW w:w="1559" w:type="dxa"/>
            <w:vAlign w:val="center"/>
          </w:tcPr>
          <w:p w14:paraId="1A7DAB53"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10,100</w:t>
            </w:r>
          </w:p>
        </w:tc>
      </w:tr>
      <w:tr w:rsidR="004A05E2" w:rsidRPr="00845A7B" w14:paraId="7CC1E4BB" w14:textId="77777777" w:rsidTr="004A05E2">
        <w:trPr>
          <w:jc w:val="center"/>
        </w:trPr>
        <w:tc>
          <w:tcPr>
            <w:tcW w:w="516" w:type="dxa"/>
            <w:vAlign w:val="center"/>
          </w:tcPr>
          <w:p w14:paraId="7EBA684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w:t>
            </w:r>
          </w:p>
        </w:tc>
        <w:tc>
          <w:tcPr>
            <w:tcW w:w="1614" w:type="dxa"/>
            <w:vAlign w:val="center"/>
          </w:tcPr>
          <w:p w14:paraId="503F881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20 01 11</w:t>
            </w:r>
          </w:p>
        </w:tc>
        <w:tc>
          <w:tcPr>
            <w:tcW w:w="5378" w:type="dxa"/>
            <w:vAlign w:val="center"/>
          </w:tcPr>
          <w:p w14:paraId="3054D6F6"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Tekstylia</w:t>
            </w:r>
          </w:p>
        </w:tc>
        <w:tc>
          <w:tcPr>
            <w:tcW w:w="1559" w:type="dxa"/>
            <w:vAlign w:val="center"/>
          </w:tcPr>
          <w:p w14:paraId="41C777D4"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12,600</w:t>
            </w:r>
          </w:p>
        </w:tc>
      </w:tr>
      <w:tr w:rsidR="004A05E2" w:rsidRPr="00845A7B" w14:paraId="12FD5D9B" w14:textId="77777777" w:rsidTr="004A05E2">
        <w:trPr>
          <w:jc w:val="center"/>
        </w:trPr>
        <w:tc>
          <w:tcPr>
            <w:tcW w:w="516" w:type="dxa"/>
            <w:vAlign w:val="center"/>
          </w:tcPr>
          <w:p w14:paraId="3570C3E2"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21.</w:t>
            </w:r>
          </w:p>
        </w:tc>
        <w:tc>
          <w:tcPr>
            <w:tcW w:w="1614" w:type="dxa"/>
            <w:vAlign w:val="center"/>
          </w:tcPr>
          <w:p w14:paraId="421788F2"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19*</w:t>
            </w:r>
          </w:p>
        </w:tc>
        <w:tc>
          <w:tcPr>
            <w:tcW w:w="5378" w:type="dxa"/>
            <w:vAlign w:val="center"/>
          </w:tcPr>
          <w:p w14:paraId="1BED8F92"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Środki ochrony roślin</w:t>
            </w:r>
          </w:p>
        </w:tc>
        <w:tc>
          <w:tcPr>
            <w:tcW w:w="1559" w:type="dxa"/>
            <w:vAlign w:val="center"/>
          </w:tcPr>
          <w:p w14:paraId="03A99DD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0,080</w:t>
            </w:r>
          </w:p>
        </w:tc>
      </w:tr>
      <w:tr w:rsidR="004A05E2" w:rsidRPr="00845A7B" w14:paraId="331D481E" w14:textId="77777777" w:rsidTr="004A05E2">
        <w:trPr>
          <w:jc w:val="center"/>
        </w:trPr>
        <w:tc>
          <w:tcPr>
            <w:tcW w:w="516" w:type="dxa"/>
            <w:vAlign w:val="center"/>
          </w:tcPr>
          <w:p w14:paraId="1CFCC194"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22.</w:t>
            </w:r>
          </w:p>
        </w:tc>
        <w:tc>
          <w:tcPr>
            <w:tcW w:w="1614" w:type="dxa"/>
            <w:vAlign w:val="center"/>
          </w:tcPr>
          <w:p w14:paraId="279AFC12"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21*</w:t>
            </w:r>
          </w:p>
        </w:tc>
        <w:tc>
          <w:tcPr>
            <w:tcW w:w="5378" w:type="dxa"/>
            <w:vAlign w:val="center"/>
          </w:tcPr>
          <w:p w14:paraId="7FC505F1"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Lampy fluorescencyjne i inne odpady zawierające rtęć</w:t>
            </w:r>
          </w:p>
        </w:tc>
        <w:tc>
          <w:tcPr>
            <w:tcW w:w="1559" w:type="dxa"/>
            <w:vAlign w:val="center"/>
          </w:tcPr>
          <w:p w14:paraId="4481F2B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0,150</w:t>
            </w:r>
          </w:p>
        </w:tc>
      </w:tr>
      <w:tr w:rsidR="004A05E2" w:rsidRPr="00845A7B" w14:paraId="296178BB" w14:textId="77777777" w:rsidTr="004A05E2">
        <w:trPr>
          <w:jc w:val="center"/>
        </w:trPr>
        <w:tc>
          <w:tcPr>
            <w:tcW w:w="516" w:type="dxa"/>
            <w:vAlign w:val="center"/>
          </w:tcPr>
          <w:p w14:paraId="056477D3"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23.</w:t>
            </w:r>
          </w:p>
        </w:tc>
        <w:tc>
          <w:tcPr>
            <w:tcW w:w="1614" w:type="dxa"/>
            <w:vAlign w:val="center"/>
          </w:tcPr>
          <w:p w14:paraId="7A5593B8"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23*</w:t>
            </w:r>
          </w:p>
        </w:tc>
        <w:tc>
          <w:tcPr>
            <w:tcW w:w="5378" w:type="dxa"/>
            <w:vAlign w:val="center"/>
          </w:tcPr>
          <w:p w14:paraId="4010F148"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Urządzenia zawierające freony</w:t>
            </w:r>
          </w:p>
        </w:tc>
        <w:tc>
          <w:tcPr>
            <w:tcW w:w="1559" w:type="dxa"/>
            <w:vAlign w:val="center"/>
          </w:tcPr>
          <w:p w14:paraId="65051F4F"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7,700</w:t>
            </w:r>
          </w:p>
        </w:tc>
      </w:tr>
      <w:tr w:rsidR="004A05E2" w:rsidRPr="00845A7B" w14:paraId="4CB41623" w14:textId="77777777" w:rsidTr="004A05E2">
        <w:trPr>
          <w:jc w:val="center"/>
        </w:trPr>
        <w:tc>
          <w:tcPr>
            <w:tcW w:w="516" w:type="dxa"/>
            <w:vAlign w:val="center"/>
          </w:tcPr>
          <w:p w14:paraId="1B615CCD"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24.</w:t>
            </w:r>
          </w:p>
        </w:tc>
        <w:tc>
          <w:tcPr>
            <w:tcW w:w="1614" w:type="dxa"/>
            <w:vAlign w:val="center"/>
          </w:tcPr>
          <w:p w14:paraId="0131E72A"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20 01 28</w:t>
            </w:r>
          </w:p>
        </w:tc>
        <w:tc>
          <w:tcPr>
            <w:tcW w:w="5378" w:type="dxa"/>
            <w:vAlign w:val="center"/>
          </w:tcPr>
          <w:p w14:paraId="727DDCB1"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Farby, tusze, farby drukarskie, kleje, lepiszcze i żywice inne niż wymienione w 20 01 27</w:t>
            </w:r>
          </w:p>
        </w:tc>
        <w:tc>
          <w:tcPr>
            <w:tcW w:w="1559" w:type="dxa"/>
            <w:vAlign w:val="center"/>
          </w:tcPr>
          <w:p w14:paraId="6188797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0,050</w:t>
            </w:r>
          </w:p>
        </w:tc>
      </w:tr>
      <w:tr w:rsidR="004A05E2" w:rsidRPr="00845A7B" w14:paraId="65C30B87" w14:textId="77777777" w:rsidTr="004A05E2">
        <w:trPr>
          <w:jc w:val="center"/>
        </w:trPr>
        <w:tc>
          <w:tcPr>
            <w:tcW w:w="516" w:type="dxa"/>
            <w:vAlign w:val="center"/>
          </w:tcPr>
          <w:p w14:paraId="33C22D8F"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25.</w:t>
            </w:r>
          </w:p>
        </w:tc>
        <w:tc>
          <w:tcPr>
            <w:tcW w:w="1614" w:type="dxa"/>
            <w:vAlign w:val="center"/>
          </w:tcPr>
          <w:p w14:paraId="3B5A8F8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20 01 30</w:t>
            </w:r>
          </w:p>
        </w:tc>
        <w:tc>
          <w:tcPr>
            <w:tcW w:w="5378" w:type="dxa"/>
            <w:vAlign w:val="center"/>
          </w:tcPr>
          <w:p w14:paraId="1C4214CD"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Detergenty inne niż wymienione w 20 01 29</w:t>
            </w:r>
          </w:p>
        </w:tc>
        <w:tc>
          <w:tcPr>
            <w:tcW w:w="1559" w:type="dxa"/>
            <w:vAlign w:val="center"/>
          </w:tcPr>
          <w:p w14:paraId="2E24CAA0"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0,035</w:t>
            </w:r>
          </w:p>
        </w:tc>
      </w:tr>
      <w:tr w:rsidR="004A05E2" w:rsidRPr="00845A7B" w14:paraId="50AF34E5" w14:textId="77777777" w:rsidTr="004A05E2">
        <w:trPr>
          <w:jc w:val="center"/>
        </w:trPr>
        <w:tc>
          <w:tcPr>
            <w:tcW w:w="516" w:type="dxa"/>
            <w:vAlign w:val="center"/>
          </w:tcPr>
          <w:p w14:paraId="069E3873"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26.</w:t>
            </w:r>
          </w:p>
        </w:tc>
        <w:tc>
          <w:tcPr>
            <w:tcW w:w="1614" w:type="dxa"/>
            <w:vAlign w:val="center"/>
          </w:tcPr>
          <w:p w14:paraId="7EE857A9"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20 01 32</w:t>
            </w:r>
          </w:p>
        </w:tc>
        <w:tc>
          <w:tcPr>
            <w:tcW w:w="5378" w:type="dxa"/>
            <w:vAlign w:val="center"/>
          </w:tcPr>
          <w:p w14:paraId="3277DDF7"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Leki inne niż wymieniona w 20 01 31</w:t>
            </w:r>
          </w:p>
        </w:tc>
        <w:tc>
          <w:tcPr>
            <w:tcW w:w="1559" w:type="dxa"/>
            <w:vAlign w:val="center"/>
          </w:tcPr>
          <w:p w14:paraId="3B8B120A"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0,110</w:t>
            </w:r>
          </w:p>
        </w:tc>
      </w:tr>
      <w:tr w:rsidR="004A05E2" w:rsidRPr="00845A7B" w14:paraId="34C4EE4A" w14:textId="77777777" w:rsidTr="004A05E2">
        <w:trPr>
          <w:jc w:val="center"/>
        </w:trPr>
        <w:tc>
          <w:tcPr>
            <w:tcW w:w="516" w:type="dxa"/>
            <w:vAlign w:val="center"/>
          </w:tcPr>
          <w:p w14:paraId="6C8D06F0"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27.</w:t>
            </w:r>
          </w:p>
        </w:tc>
        <w:tc>
          <w:tcPr>
            <w:tcW w:w="1614" w:type="dxa"/>
            <w:vAlign w:val="center"/>
          </w:tcPr>
          <w:p w14:paraId="7950058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20 01 34</w:t>
            </w:r>
          </w:p>
        </w:tc>
        <w:tc>
          <w:tcPr>
            <w:tcW w:w="5378" w:type="dxa"/>
            <w:vAlign w:val="center"/>
          </w:tcPr>
          <w:p w14:paraId="0DF1961E"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Baterie i akumulatory inne niż wymienione w 20 01 33</w:t>
            </w:r>
          </w:p>
        </w:tc>
        <w:tc>
          <w:tcPr>
            <w:tcW w:w="1559" w:type="dxa"/>
            <w:vAlign w:val="center"/>
          </w:tcPr>
          <w:p w14:paraId="0818B0AD"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0,010</w:t>
            </w:r>
          </w:p>
        </w:tc>
      </w:tr>
      <w:tr w:rsidR="004A05E2" w:rsidRPr="00845A7B" w14:paraId="0880547D" w14:textId="77777777" w:rsidTr="004A05E2">
        <w:trPr>
          <w:jc w:val="center"/>
        </w:trPr>
        <w:tc>
          <w:tcPr>
            <w:tcW w:w="516" w:type="dxa"/>
            <w:vAlign w:val="center"/>
          </w:tcPr>
          <w:p w14:paraId="01F64A8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28.</w:t>
            </w:r>
          </w:p>
        </w:tc>
        <w:tc>
          <w:tcPr>
            <w:tcW w:w="1614" w:type="dxa"/>
            <w:vAlign w:val="center"/>
          </w:tcPr>
          <w:p w14:paraId="6096C98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35*</w:t>
            </w:r>
          </w:p>
        </w:tc>
        <w:tc>
          <w:tcPr>
            <w:tcW w:w="5378" w:type="dxa"/>
            <w:vAlign w:val="center"/>
          </w:tcPr>
          <w:p w14:paraId="13BD423E"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urządzenia elektryczne i elektroniczne inne niż wymienione w 20 01 21 i 20 01 23 zawierające składniki niebezpieczne</w:t>
            </w:r>
          </w:p>
        </w:tc>
        <w:tc>
          <w:tcPr>
            <w:tcW w:w="1559" w:type="dxa"/>
            <w:vAlign w:val="center"/>
          </w:tcPr>
          <w:p w14:paraId="5EA30FFA"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18,600</w:t>
            </w:r>
          </w:p>
        </w:tc>
      </w:tr>
      <w:tr w:rsidR="004A05E2" w:rsidRPr="00845A7B" w14:paraId="1F1244CE" w14:textId="77777777" w:rsidTr="004A05E2">
        <w:trPr>
          <w:jc w:val="center"/>
        </w:trPr>
        <w:tc>
          <w:tcPr>
            <w:tcW w:w="516" w:type="dxa"/>
            <w:vAlign w:val="center"/>
          </w:tcPr>
          <w:p w14:paraId="3E35FCC7" w14:textId="77777777" w:rsidR="004A05E2" w:rsidRPr="00845A7B" w:rsidRDefault="004A05E2" w:rsidP="006B1DAB">
            <w:pPr>
              <w:spacing w:after="0" w:line="240" w:lineRule="auto"/>
              <w:jc w:val="center"/>
              <w:rPr>
                <w:rFonts w:ascii="Arial Narrow" w:eastAsia="Times New Roman" w:hAnsi="Arial Narrow" w:cs="Times New Roman"/>
                <w:sz w:val="24"/>
                <w:szCs w:val="24"/>
              </w:rPr>
            </w:pPr>
            <w:bookmarkStart w:id="0" w:name="_Hlk84848472"/>
            <w:r w:rsidRPr="00845A7B">
              <w:rPr>
                <w:rFonts w:ascii="Arial Narrow" w:eastAsia="Times New Roman" w:hAnsi="Arial Narrow" w:cs="Times New Roman"/>
                <w:sz w:val="24"/>
                <w:szCs w:val="24"/>
              </w:rPr>
              <w:t>29.</w:t>
            </w:r>
          </w:p>
        </w:tc>
        <w:tc>
          <w:tcPr>
            <w:tcW w:w="1614" w:type="dxa"/>
            <w:vAlign w:val="center"/>
          </w:tcPr>
          <w:p w14:paraId="382F2F1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20 01 36</w:t>
            </w:r>
          </w:p>
        </w:tc>
        <w:tc>
          <w:tcPr>
            <w:tcW w:w="5378" w:type="dxa"/>
            <w:vAlign w:val="center"/>
          </w:tcPr>
          <w:p w14:paraId="052D71AD"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urządzenia elektryczne i elektroniczne inne niż w 20 01 35*</w:t>
            </w:r>
          </w:p>
        </w:tc>
        <w:tc>
          <w:tcPr>
            <w:tcW w:w="1559" w:type="dxa"/>
            <w:vAlign w:val="center"/>
          </w:tcPr>
          <w:p w14:paraId="3B6EACCD"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21,400</w:t>
            </w:r>
          </w:p>
        </w:tc>
      </w:tr>
      <w:bookmarkEnd w:id="0"/>
      <w:tr w:rsidR="004A05E2" w:rsidRPr="00845A7B" w14:paraId="776EBBD5" w14:textId="77777777" w:rsidTr="004A05E2">
        <w:trPr>
          <w:jc w:val="center"/>
        </w:trPr>
        <w:tc>
          <w:tcPr>
            <w:tcW w:w="516" w:type="dxa"/>
            <w:vAlign w:val="center"/>
          </w:tcPr>
          <w:p w14:paraId="1AE650E1"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30.</w:t>
            </w:r>
          </w:p>
        </w:tc>
        <w:tc>
          <w:tcPr>
            <w:tcW w:w="1614" w:type="dxa"/>
            <w:vAlign w:val="center"/>
          </w:tcPr>
          <w:p w14:paraId="10B98A8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20 01 80</w:t>
            </w:r>
          </w:p>
        </w:tc>
        <w:tc>
          <w:tcPr>
            <w:tcW w:w="5378" w:type="dxa"/>
            <w:vAlign w:val="center"/>
          </w:tcPr>
          <w:p w14:paraId="39032445"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Środki ochrony roślin inne niż wymienione w 20 01 19</w:t>
            </w:r>
          </w:p>
        </w:tc>
        <w:tc>
          <w:tcPr>
            <w:tcW w:w="1559" w:type="dxa"/>
            <w:vAlign w:val="center"/>
          </w:tcPr>
          <w:p w14:paraId="489347C1"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0,100</w:t>
            </w:r>
          </w:p>
        </w:tc>
      </w:tr>
      <w:tr w:rsidR="004A05E2" w:rsidRPr="00845A7B" w14:paraId="4DDBF672" w14:textId="77777777" w:rsidTr="004A05E2">
        <w:trPr>
          <w:jc w:val="center"/>
        </w:trPr>
        <w:tc>
          <w:tcPr>
            <w:tcW w:w="516" w:type="dxa"/>
            <w:vAlign w:val="center"/>
          </w:tcPr>
          <w:p w14:paraId="6E28E020"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31.</w:t>
            </w:r>
          </w:p>
        </w:tc>
        <w:tc>
          <w:tcPr>
            <w:tcW w:w="1614" w:type="dxa"/>
            <w:vAlign w:val="center"/>
          </w:tcPr>
          <w:p w14:paraId="312B0E4F"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20 01 99</w:t>
            </w:r>
          </w:p>
        </w:tc>
        <w:tc>
          <w:tcPr>
            <w:tcW w:w="5378" w:type="dxa"/>
            <w:vAlign w:val="center"/>
          </w:tcPr>
          <w:p w14:paraId="5BD0A8B7"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Inne nie wymienione frakcje zbierane w sposób selektywny</w:t>
            </w:r>
          </w:p>
        </w:tc>
        <w:tc>
          <w:tcPr>
            <w:tcW w:w="1559" w:type="dxa"/>
            <w:vAlign w:val="center"/>
          </w:tcPr>
          <w:p w14:paraId="6EE56146"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0,150</w:t>
            </w:r>
          </w:p>
        </w:tc>
      </w:tr>
      <w:tr w:rsidR="004A05E2" w:rsidRPr="00845A7B" w14:paraId="41E9897C" w14:textId="77777777" w:rsidTr="004A05E2">
        <w:trPr>
          <w:jc w:val="center"/>
        </w:trPr>
        <w:tc>
          <w:tcPr>
            <w:tcW w:w="516" w:type="dxa"/>
            <w:vAlign w:val="center"/>
          </w:tcPr>
          <w:p w14:paraId="0A8A5FC4"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32.</w:t>
            </w:r>
          </w:p>
        </w:tc>
        <w:tc>
          <w:tcPr>
            <w:tcW w:w="1614" w:type="dxa"/>
            <w:vAlign w:val="center"/>
          </w:tcPr>
          <w:p w14:paraId="7988885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20 02 01</w:t>
            </w:r>
          </w:p>
        </w:tc>
        <w:tc>
          <w:tcPr>
            <w:tcW w:w="5378" w:type="dxa"/>
            <w:vAlign w:val="center"/>
          </w:tcPr>
          <w:p w14:paraId="05E35CE8"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ulegające biodegradacji</w:t>
            </w:r>
          </w:p>
        </w:tc>
        <w:tc>
          <w:tcPr>
            <w:tcW w:w="1559" w:type="dxa"/>
            <w:vAlign w:val="center"/>
          </w:tcPr>
          <w:p w14:paraId="7E6FE7F3"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195,000</w:t>
            </w:r>
          </w:p>
        </w:tc>
      </w:tr>
      <w:tr w:rsidR="004A05E2" w:rsidRPr="00845A7B" w14:paraId="594F1BC7" w14:textId="77777777" w:rsidTr="004A05E2">
        <w:trPr>
          <w:jc w:val="center"/>
        </w:trPr>
        <w:tc>
          <w:tcPr>
            <w:tcW w:w="516" w:type="dxa"/>
            <w:vAlign w:val="center"/>
          </w:tcPr>
          <w:p w14:paraId="374C3E87"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33.</w:t>
            </w:r>
          </w:p>
        </w:tc>
        <w:tc>
          <w:tcPr>
            <w:tcW w:w="1614" w:type="dxa"/>
            <w:vAlign w:val="center"/>
          </w:tcPr>
          <w:p w14:paraId="03078AC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20 03 07</w:t>
            </w:r>
          </w:p>
        </w:tc>
        <w:tc>
          <w:tcPr>
            <w:tcW w:w="5378" w:type="dxa"/>
            <w:vAlign w:val="center"/>
          </w:tcPr>
          <w:p w14:paraId="53639D94"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wielkogabarytowe</w:t>
            </w:r>
          </w:p>
        </w:tc>
        <w:tc>
          <w:tcPr>
            <w:tcW w:w="1559" w:type="dxa"/>
            <w:vAlign w:val="center"/>
          </w:tcPr>
          <w:p w14:paraId="2FA113D5"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133,000</w:t>
            </w:r>
          </w:p>
        </w:tc>
      </w:tr>
      <w:tr w:rsidR="004A05E2" w:rsidRPr="00845A7B" w14:paraId="0B00B4E8" w14:textId="77777777" w:rsidTr="004A05E2">
        <w:trPr>
          <w:jc w:val="center"/>
        </w:trPr>
        <w:tc>
          <w:tcPr>
            <w:tcW w:w="516" w:type="dxa"/>
            <w:vAlign w:val="center"/>
          </w:tcPr>
          <w:p w14:paraId="4AE9955B"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34.</w:t>
            </w:r>
          </w:p>
        </w:tc>
        <w:tc>
          <w:tcPr>
            <w:tcW w:w="1614" w:type="dxa"/>
            <w:vAlign w:val="center"/>
          </w:tcPr>
          <w:p w14:paraId="7E13ABC2"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20 03 99</w:t>
            </w:r>
          </w:p>
        </w:tc>
        <w:tc>
          <w:tcPr>
            <w:tcW w:w="5378" w:type="dxa"/>
            <w:vAlign w:val="center"/>
          </w:tcPr>
          <w:p w14:paraId="53B11A4D"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komunalne niewymienione w innych podgrupach</w:t>
            </w:r>
          </w:p>
        </w:tc>
        <w:tc>
          <w:tcPr>
            <w:tcW w:w="1559" w:type="dxa"/>
            <w:vAlign w:val="center"/>
          </w:tcPr>
          <w:p w14:paraId="4C4ADA4F"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23,000</w:t>
            </w:r>
          </w:p>
        </w:tc>
      </w:tr>
      <w:tr w:rsidR="004A05E2" w:rsidRPr="00845A7B" w14:paraId="3FA0994A" w14:textId="77777777" w:rsidTr="004A05E2">
        <w:trPr>
          <w:jc w:val="center"/>
        </w:trPr>
        <w:tc>
          <w:tcPr>
            <w:tcW w:w="516" w:type="dxa"/>
            <w:vAlign w:val="center"/>
          </w:tcPr>
          <w:p w14:paraId="3528E799"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35.</w:t>
            </w:r>
          </w:p>
        </w:tc>
        <w:tc>
          <w:tcPr>
            <w:tcW w:w="1614" w:type="dxa"/>
            <w:vAlign w:val="center"/>
          </w:tcPr>
          <w:p w14:paraId="0C5AACEC"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13*</w:t>
            </w:r>
          </w:p>
          <w:p w14:paraId="0DA8968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14*</w:t>
            </w:r>
          </w:p>
          <w:p w14:paraId="17A2924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15*</w:t>
            </w:r>
          </w:p>
          <w:p w14:paraId="52D194B7"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17*</w:t>
            </w:r>
          </w:p>
          <w:p w14:paraId="1F68A38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26*</w:t>
            </w:r>
          </w:p>
          <w:p w14:paraId="0C56C066"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27*</w:t>
            </w:r>
          </w:p>
          <w:p w14:paraId="771FC5AB"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29*</w:t>
            </w:r>
          </w:p>
          <w:p w14:paraId="18EF2F4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31*</w:t>
            </w:r>
          </w:p>
          <w:p w14:paraId="2AF67251"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33*</w:t>
            </w:r>
          </w:p>
          <w:p w14:paraId="4B8C62FE" w14:textId="77777777" w:rsidR="004A05E2" w:rsidRPr="00845A7B" w:rsidRDefault="004A05E2"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37*</w:t>
            </w:r>
          </w:p>
        </w:tc>
        <w:tc>
          <w:tcPr>
            <w:tcW w:w="5378" w:type="dxa"/>
            <w:vAlign w:val="center"/>
          </w:tcPr>
          <w:p w14:paraId="63BE94BF" w14:textId="77777777" w:rsidR="004A05E2" w:rsidRPr="00845A7B" w:rsidRDefault="004A05E2"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 xml:space="preserve">Odpady niebezpieczne/Chemikalia </w:t>
            </w:r>
          </w:p>
        </w:tc>
        <w:tc>
          <w:tcPr>
            <w:tcW w:w="1559" w:type="dxa"/>
            <w:vAlign w:val="center"/>
          </w:tcPr>
          <w:p w14:paraId="215D4180"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0,300</w:t>
            </w:r>
          </w:p>
        </w:tc>
      </w:tr>
      <w:tr w:rsidR="004A05E2" w:rsidRPr="00845A7B" w14:paraId="51306060" w14:textId="77777777" w:rsidTr="004A05E2">
        <w:trPr>
          <w:jc w:val="center"/>
        </w:trPr>
        <w:tc>
          <w:tcPr>
            <w:tcW w:w="7508" w:type="dxa"/>
            <w:gridSpan w:val="3"/>
            <w:vAlign w:val="center"/>
          </w:tcPr>
          <w:p w14:paraId="0F259516" w14:textId="77777777" w:rsidR="004A05E2" w:rsidRPr="00845A7B" w:rsidRDefault="004A05E2" w:rsidP="006B1DAB">
            <w:pPr>
              <w:spacing w:after="0" w:line="240" w:lineRule="auto"/>
              <w:jc w:val="right"/>
              <w:rPr>
                <w:rFonts w:ascii="Arial Narrow" w:eastAsia="Times New Roman" w:hAnsi="Arial Narrow" w:cs="Times New Roman"/>
                <w:sz w:val="24"/>
                <w:szCs w:val="24"/>
              </w:rPr>
            </w:pPr>
            <w:r w:rsidRPr="00845A7B">
              <w:rPr>
                <w:rFonts w:ascii="Arial Narrow" w:eastAsia="Times New Roman" w:hAnsi="Arial Narrow" w:cs="Times New Roman"/>
                <w:sz w:val="24"/>
                <w:szCs w:val="24"/>
              </w:rPr>
              <w:t xml:space="preserve">Razem </w:t>
            </w:r>
          </w:p>
        </w:tc>
        <w:tc>
          <w:tcPr>
            <w:tcW w:w="1559" w:type="dxa"/>
            <w:vAlign w:val="center"/>
          </w:tcPr>
          <w:p w14:paraId="2FD5215E" w14:textId="77777777" w:rsidR="004A05E2" w:rsidRPr="00845A7B" w:rsidRDefault="004A05E2" w:rsidP="006B1DAB">
            <w:pPr>
              <w:autoSpaceDE w:val="0"/>
              <w:autoSpaceDN w:val="0"/>
              <w:adjustRightInd w:val="0"/>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1026,715</w:t>
            </w:r>
          </w:p>
        </w:tc>
      </w:tr>
    </w:tbl>
    <w:p w14:paraId="0FA0D9C8" w14:textId="72C8C71E" w:rsidR="006D0096" w:rsidRPr="00845A7B" w:rsidRDefault="006D0096" w:rsidP="006D0096">
      <w:pPr>
        <w:spacing w:line="360" w:lineRule="auto"/>
        <w:jc w:val="both"/>
        <w:rPr>
          <w:rFonts w:ascii="Arial Narrow" w:hAnsi="Arial Narrow" w:cs="Times New Roman"/>
          <w:sz w:val="24"/>
          <w:szCs w:val="24"/>
        </w:rPr>
      </w:pPr>
    </w:p>
    <w:p w14:paraId="08EC6D95" w14:textId="77777777" w:rsidR="00845A7B" w:rsidRPr="00845A7B" w:rsidRDefault="00845A7B" w:rsidP="00845A7B">
      <w:pPr>
        <w:rPr>
          <w:rFonts w:ascii="Arial Narrow" w:hAnsi="Arial Narrow"/>
          <w:b/>
          <w:bCs/>
          <w:sz w:val="24"/>
          <w:szCs w:val="24"/>
          <w:u w:val="single"/>
        </w:rPr>
      </w:pPr>
      <w:r w:rsidRPr="00845A7B">
        <w:rPr>
          <w:rFonts w:ascii="Arial Narrow" w:hAnsi="Arial Narrow"/>
          <w:b/>
          <w:bCs/>
          <w:sz w:val="24"/>
          <w:szCs w:val="24"/>
          <w:u w:val="single"/>
        </w:rPr>
        <w:t>ZAMÓWIENIE  - PRAWO OPCJI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155"/>
        <w:gridCol w:w="5982"/>
        <w:gridCol w:w="1559"/>
      </w:tblGrid>
      <w:tr w:rsidR="00845A7B" w:rsidRPr="00845A7B" w14:paraId="04C42AC9" w14:textId="77777777" w:rsidTr="00845A7B">
        <w:trPr>
          <w:jc w:val="center"/>
        </w:trPr>
        <w:tc>
          <w:tcPr>
            <w:tcW w:w="513" w:type="dxa"/>
            <w:vAlign w:val="center"/>
          </w:tcPr>
          <w:p w14:paraId="7134A240"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proofErr w:type="spellStart"/>
            <w:r w:rsidRPr="00845A7B">
              <w:rPr>
                <w:rFonts w:ascii="Arial Narrow" w:eastAsia="Times New Roman" w:hAnsi="Arial Narrow" w:cs="Times New Roman"/>
                <w:b/>
                <w:color w:val="000000"/>
                <w:sz w:val="24"/>
                <w:szCs w:val="24"/>
              </w:rPr>
              <w:t>Lp</w:t>
            </w:r>
            <w:proofErr w:type="spellEnd"/>
          </w:p>
        </w:tc>
        <w:tc>
          <w:tcPr>
            <w:tcW w:w="1155" w:type="dxa"/>
            <w:vAlign w:val="center"/>
          </w:tcPr>
          <w:p w14:paraId="0B416924"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Kod odpadów</w:t>
            </w:r>
          </w:p>
        </w:tc>
        <w:tc>
          <w:tcPr>
            <w:tcW w:w="5982" w:type="dxa"/>
            <w:vAlign w:val="center"/>
          </w:tcPr>
          <w:p w14:paraId="676B2F2A"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Rodzaj odpadów</w:t>
            </w:r>
          </w:p>
        </w:tc>
        <w:tc>
          <w:tcPr>
            <w:tcW w:w="1559" w:type="dxa"/>
            <w:vAlign w:val="center"/>
          </w:tcPr>
          <w:p w14:paraId="15FD5B17"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b/>
                <w:color w:val="000000"/>
                <w:sz w:val="24"/>
                <w:szCs w:val="24"/>
              </w:rPr>
            </w:pPr>
            <w:r w:rsidRPr="00845A7B">
              <w:rPr>
                <w:rFonts w:ascii="Arial Narrow" w:eastAsia="Times New Roman" w:hAnsi="Arial Narrow" w:cs="Times New Roman"/>
                <w:b/>
                <w:color w:val="000000"/>
                <w:sz w:val="24"/>
                <w:szCs w:val="24"/>
              </w:rPr>
              <w:t>Masa odpadów (Mg)</w:t>
            </w:r>
          </w:p>
        </w:tc>
      </w:tr>
      <w:tr w:rsidR="00845A7B" w:rsidRPr="00845A7B" w14:paraId="74E33D53" w14:textId="77777777" w:rsidTr="00845A7B">
        <w:trPr>
          <w:jc w:val="center"/>
        </w:trPr>
        <w:tc>
          <w:tcPr>
            <w:tcW w:w="513" w:type="dxa"/>
            <w:vAlign w:val="center"/>
          </w:tcPr>
          <w:p w14:paraId="74AA0B6D"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w:t>
            </w:r>
          </w:p>
        </w:tc>
        <w:tc>
          <w:tcPr>
            <w:tcW w:w="1155" w:type="dxa"/>
            <w:vAlign w:val="center"/>
          </w:tcPr>
          <w:p w14:paraId="3A854D75"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15 01 01</w:t>
            </w:r>
          </w:p>
        </w:tc>
        <w:tc>
          <w:tcPr>
            <w:tcW w:w="5982" w:type="dxa"/>
            <w:vAlign w:val="center"/>
          </w:tcPr>
          <w:p w14:paraId="26F95AE5"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 papieru i tektury</w:t>
            </w:r>
          </w:p>
        </w:tc>
        <w:tc>
          <w:tcPr>
            <w:tcW w:w="1559" w:type="dxa"/>
            <w:vAlign w:val="center"/>
          </w:tcPr>
          <w:p w14:paraId="4720D16B"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32,310</w:t>
            </w:r>
          </w:p>
        </w:tc>
      </w:tr>
      <w:tr w:rsidR="00845A7B" w:rsidRPr="00845A7B" w14:paraId="754EE36C" w14:textId="77777777" w:rsidTr="00845A7B">
        <w:trPr>
          <w:jc w:val="center"/>
        </w:trPr>
        <w:tc>
          <w:tcPr>
            <w:tcW w:w="513" w:type="dxa"/>
            <w:vAlign w:val="center"/>
          </w:tcPr>
          <w:p w14:paraId="4CB49409"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w:t>
            </w:r>
          </w:p>
        </w:tc>
        <w:tc>
          <w:tcPr>
            <w:tcW w:w="1155" w:type="dxa"/>
            <w:vAlign w:val="center"/>
          </w:tcPr>
          <w:p w14:paraId="469FF2EA"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15 01 02</w:t>
            </w:r>
          </w:p>
        </w:tc>
        <w:tc>
          <w:tcPr>
            <w:tcW w:w="5982" w:type="dxa"/>
            <w:vAlign w:val="center"/>
          </w:tcPr>
          <w:p w14:paraId="0136C617"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 tworzyw sztucznych</w:t>
            </w:r>
          </w:p>
        </w:tc>
        <w:tc>
          <w:tcPr>
            <w:tcW w:w="1559" w:type="dxa"/>
            <w:vAlign w:val="center"/>
          </w:tcPr>
          <w:p w14:paraId="2D5A13FC"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83,772</w:t>
            </w:r>
          </w:p>
        </w:tc>
      </w:tr>
      <w:tr w:rsidR="00845A7B" w:rsidRPr="00845A7B" w14:paraId="5239E6E6" w14:textId="77777777" w:rsidTr="00845A7B">
        <w:trPr>
          <w:jc w:val="center"/>
        </w:trPr>
        <w:tc>
          <w:tcPr>
            <w:tcW w:w="513" w:type="dxa"/>
            <w:vAlign w:val="center"/>
          </w:tcPr>
          <w:p w14:paraId="6E77AF5A"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w:t>
            </w:r>
          </w:p>
        </w:tc>
        <w:tc>
          <w:tcPr>
            <w:tcW w:w="1155" w:type="dxa"/>
            <w:vAlign w:val="center"/>
          </w:tcPr>
          <w:p w14:paraId="008EF920"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15 01 07</w:t>
            </w:r>
          </w:p>
        </w:tc>
        <w:tc>
          <w:tcPr>
            <w:tcW w:w="5982" w:type="dxa"/>
            <w:vAlign w:val="center"/>
          </w:tcPr>
          <w:p w14:paraId="07F7E39F"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Opakowania ze szkła</w:t>
            </w:r>
          </w:p>
        </w:tc>
        <w:tc>
          <w:tcPr>
            <w:tcW w:w="1559" w:type="dxa"/>
            <w:vAlign w:val="center"/>
          </w:tcPr>
          <w:p w14:paraId="4BE3F792"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79,056</w:t>
            </w:r>
          </w:p>
        </w:tc>
      </w:tr>
      <w:tr w:rsidR="00845A7B" w:rsidRPr="00845A7B" w14:paraId="22521530" w14:textId="77777777" w:rsidTr="00845A7B">
        <w:trPr>
          <w:jc w:val="center"/>
        </w:trPr>
        <w:tc>
          <w:tcPr>
            <w:tcW w:w="513" w:type="dxa"/>
            <w:vAlign w:val="center"/>
          </w:tcPr>
          <w:p w14:paraId="125BD5BB"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4.</w:t>
            </w:r>
          </w:p>
        </w:tc>
        <w:tc>
          <w:tcPr>
            <w:tcW w:w="1155" w:type="dxa"/>
            <w:vAlign w:val="center"/>
          </w:tcPr>
          <w:p w14:paraId="6823280B"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20 01 08</w:t>
            </w:r>
          </w:p>
        </w:tc>
        <w:tc>
          <w:tcPr>
            <w:tcW w:w="5982" w:type="dxa"/>
            <w:vAlign w:val="center"/>
          </w:tcPr>
          <w:p w14:paraId="27C42848"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kuchenne ulegające biodegradacji</w:t>
            </w:r>
          </w:p>
        </w:tc>
        <w:tc>
          <w:tcPr>
            <w:tcW w:w="1559" w:type="dxa"/>
            <w:vAlign w:val="center"/>
          </w:tcPr>
          <w:p w14:paraId="2B4A166B"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8,370</w:t>
            </w:r>
          </w:p>
        </w:tc>
      </w:tr>
      <w:tr w:rsidR="00845A7B" w:rsidRPr="00845A7B" w14:paraId="57C1BC55" w14:textId="77777777" w:rsidTr="00845A7B">
        <w:trPr>
          <w:jc w:val="center"/>
        </w:trPr>
        <w:tc>
          <w:tcPr>
            <w:tcW w:w="513" w:type="dxa"/>
            <w:vAlign w:val="center"/>
          </w:tcPr>
          <w:p w14:paraId="4203889C"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5.</w:t>
            </w:r>
          </w:p>
        </w:tc>
        <w:tc>
          <w:tcPr>
            <w:tcW w:w="1155" w:type="dxa"/>
            <w:vAlign w:val="center"/>
          </w:tcPr>
          <w:p w14:paraId="1C9CAF07"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20 02 01</w:t>
            </w:r>
          </w:p>
        </w:tc>
        <w:tc>
          <w:tcPr>
            <w:tcW w:w="5982" w:type="dxa"/>
            <w:vAlign w:val="center"/>
          </w:tcPr>
          <w:p w14:paraId="41F357AA"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ulegające biodegradacji</w:t>
            </w:r>
          </w:p>
          <w:p w14:paraId="2F76F079"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p>
        </w:tc>
        <w:tc>
          <w:tcPr>
            <w:tcW w:w="1559" w:type="dxa"/>
            <w:vAlign w:val="center"/>
          </w:tcPr>
          <w:p w14:paraId="00F41206"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98,338</w:t>
            </w:r>
          </w:p>
        </w:tc>
      </w:tr>
      <w:tr w:rsidR="00845A7B" w:rsidRPr="00845A7B" w14:paraId="32D81B04" w14:textId="77777777" w:rsidTr="00845A7B">
        <w:trPr>
          <w:jc w:val="center"/>
        </w:trPr>
        <w:tc>
          <w:tcPr>
            <w:tcW w:w="513" w:type="dxa"/>
            <w:vAlign w:val="center"/>
          </w:tcPr>
          <w:p w14:paraId="3E62F96C"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6.</w:t>
            </w:r>
          </w:p>
        </w:tc>
        <w:tc>
          <w:tcPr>
            <w:tcW w:w="1155" w:type="dxa"/>
            <w:vAlign w:val="center"/>
          </w:tcPr>
          <w:p w14:paraId="76077754"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20 03 01</w:t>
            </w:r>
          </w:p>
        </w:tc>
        <w:tc>
          <w:tcPr>
            <w:tcW w:w="5982" w:type="dxa"/>
            <w:vAlign w:val="center"/>
          </w:tcPr>
          <w:p w14:paraId="1779BC37"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Niesegregowane (zmieszane) odpady komunalne</w:t>
            </w:r>
          </w:p>
        </w:tc>
        <w:tc>
          <w:tcPr>
            <w:tcW w:w="1559" w:type="dxa"/>
            <w:vAlign w:val="center"/>
          </w:tcPr>
          <w:p w14:paraId="343656A2"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330,264</w:t>
            </w:r>
          </w:p>
        </w:tc>
      </w:tr>
      <w:tr w:rsidR="00845A7B" w:rsidRPr="00845A7B" w14:paraId="6A32CEDC" w14:textId="77777777" w:rsidTr="00845A7B">
        <w:trPr>
          <w:jc w:val="center"/>
        </w:trPr>
        <w:tc>
          <w:tcPr>
            <w:tcW w:w="513" w:type="dxa"/>
            <w:vAlign w:val="center"/>
          </w:tcPr>
          <w:p w14:paraId="27913A34"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7.</w:t>
            </w:r>
          </w:p>
        </w:tc>
        <w:tc>
          <w:tcPr>
            <w:tcW w:w="1155" w:type="dxa"/>
            <w:vAlign w:val="center"/>
          </w:tcPr>
          <w:p w14:paraId="097296E4"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20 03 99</w:t>
            </w:r>
          </w:p>
          <w:p w14:paraId="0C134C93"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p>
        </w:tc>
        <w:tc>
          <w:tcPr>
            <w:tcW w:w="5982" w:type="dxa"/>
            <w:vAlign w:val="center"/>
          </w:tcPr>
          <w:p w14:paraId="5B6D492A"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komunalne niewymienione w innych podgrupach</w:t>
            </w:r>
          </w:p>
        </w:tc>
        <w:tc>
          <w:tcPr>
            <w:tcW w:w="1559" w:type="dxa"/>
            <w:vAlign w:val="center"/>
          </w:tcPr>
          <w:p w14:paraId="0A9CBF15"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112,685</w:t>
            </w:r>
          </w:p>
        </w:tc>
      </w:tr>
      <w:tr w:rsidR="00845A7B" w:rsidRPr="00845A7B" w14:paraId="2A5C23D0" w14:textId="77777777" w:rsidTr="00845A7B">
        <w:trPr>
          <w:jc w:val="center"/>
        </w:trPr>
        <w:tc>
          <w:tcPr>
            <w:tcW w:w="513" w:type="dxa"/>
            <w:vAlign w:val="center"/>
          </w:tcPr>
          <w:p w14:paraId="3A36CB6D"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lastRenderedPageBreak/>
              <w:t>8.</w:t>
            </w:r>
          </w:p>
        </w:tc>
        <w:tc>
          <w:tcPr>
            <w:tcW w:w="1155" w:type="dxa"/>
            <w:vAlign w:val="center"/>
          </w:tcPr>
          <w:p w14:paraId="6326F7F3"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t>16 01 03</w:t>
            </w:r>
          </w:p>
        </w:tc>
        <w:tc>
          <w:tcPr>
            <w:tcW w:w="5982" w:type="dxa"/>
            <w:vAlign w:val="center"/>
          </w:tcPr>
          <w:p w14:paraId="69031FEF"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opony</w:t>
            </w:r>
          </w:p>
        </w:tc>
        <w:tc>
          <w:tcPr>
            <w:tcW w:w="1559" w:type="dxa"/>
            <w:vAlign w:val="center"/>
          </w:tcPr>
          <w:p w14:paraId="37ECFAED"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5,121</w:t>
            </w:r>
          </w:p>
        </w:tc>
      </w:tr>
      <w:tr w:rsidR="00845A7B" w:rsidRPr="00845A7B" w14:paraId="6FD9C4A7" w14:textId="77777777" w:rsidTr="00845A7B">
        <w:trPr>
          <w:jc w:val="center"/>
        </w:trPr>
        <w:tc>
          <w:tcPr>
            <w:tcW w:w="513" w:type="dxa"/>
            <w:vAlign w:val="center"/>
          </w:tcPr>
          <w:p w14:paraId="2BD6A4CD"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t>9.</w:t>
            </w:r>
          </w:p>
        </w:tc>
        <w:tc>
          <w:tcPr>
            <w:tcW w:w="1155" w:type="dxa"/>
            <w:vAlign w:val="center"/>
          </w:tcPr>
          <w:p w14:paraId="647D15D3"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t>17 01 07</w:t>
            </w:r>
          </w:p>
        </w:tc>
        <w:tc>
          <w:tcPr>
            <w:tcW w:w="5982" w:type="dxa"/>
            <w:vAlign w:val="center"/>
          </w:tcPr>
          <w:p w14:paraId="2DBB3930"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Zmieszane odpady z betonu, gruzu ceglanego, odpadowych materiałów ceramicznych i elementów wyposażenia inne niż wymienione w 17 01 06</w:t>
            </w:r>
          </w:p>
        </w:tc>
        <w:tc>
          <w:tcPr>
            <w:tcW w:w="1559" w:type="dxa"/>
            <w:vAlign w:val="center"/>
          </w:tcPr>
          <w:p w14:paraId="028DB1BF"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75,411</w:t>
            </w:r>
          </w:p>
        </w:tc>
      </w:tr>
      <w:tr w:rsidR="00845A7B" w:rsidRPr="00845A7B" w14:paraId="36EE19A4" w14:textId="77777777" w:rsidTr="00845A7B">
        <w:trPr>
          <w:jc w:val="center"/>
        </w:trPr>
        <w:tc>
          <w:tcPr>
            <w:tcW w:w="513" w:type="dxa"/>
            <w:vAlign w:val="center"/>
          </w:tcPr>
          <w:p w14:paraId="105A1C61"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10.</w:t>
            </w:r>
          </w:p>
        </w:tc>
        <w:tc>
          <w:tcPr>
            <w:tcW w:w="1155" w:type="dxa"/>
            <w:vAlign w:val="center"/>
          </w:tcPr>
          <w:p w14:paraId="6BFF6351" w14:textId="77777777" w:rsidR="00845A7B" w:rsidRPr="00845A7B" w:rsidRDefault="00845A7B"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01 35*</w:t>
            </w:r>
          </w:p>
        </w:tc>
        <w:tc>
          <w:tcPr>
            <w:tcW w:w="5982" w:type="dxa"/>
            <w:vAlign w:val="center"/>
          </w:tcPr>
          <w:p w14:paraId="3F920F77"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urządzenia elektryczne i elektroniczne inne niż wymienione w 20 01 21 i 20 01 23 zawierające składniki niebezpieczne</w:t>
            </w:r>
          </w:p>
        </w:tc>
        <w:tc>
          <w:tcPr>
            <w:tcW w:w="1559" w:type="dxa"/>
            <w:vAlign w:val="center"/>
          </w:tcPr>
          <w:p w14:paraId="61681794"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2,790</w:t>
            </w:r>
          </w:p>
        </w:tc>
      </w:tr>
      <w:tr w:rsidR="00845A7B" w:rsidRPr="00845A7B" w14:paraId="1C5B5A49" w14:textId="77777777" w:rsidTr="00845A7B">
        <w:trPr>
          <w:jc w:val="center"/>
        </w:trPr>
        <w:tc>
          <w:tcPr>
            <w:tcW w:w="513" w:type="dxa"/>
            <w:vAlign w:val="center"/>
          </w:tcPr>
          <w:p w14:paraId="675A759A"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t>11.</w:t>
            </w:r>
          </w:p>
        </w:tc>
        <w:tc>
          <w:tcPr>
            <w:tcW w:w="1155" w:type="dxa"/>
            <w:vAlign w:val="center"/>
          </w:tcPr>
          <w:p w14:paraId="145E8AA9" w14:textId="77777777" w:rsidR="00845A7B" w:rsidRPr="00845A7B" w:rsidRDefault="00845A7B" w:rsidP="006B1DAB">
            <w:pPr>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sz w:val="24"/>
                <w:szCs w:val="24"/>
              </w:rPr>
              <w:t>20 01 36</w:t>
            </w:r>
          </w:p>
        </w:tc>
        <w:tc>
          <w:tcPr>
            <w:tcW w:w="5982" w:type="dxa"/>
            <w:vAlign w:val="center"/>
          </w:tcPr>
          <w:p w14:paraId="09FA3696"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Zużyte urządzenia elektryczne i elektroniczne inne niż w 20 01 35*</w:t>
            </w:r>
          </w:p>
        </w:tc>
        <w:tc>
          <w:tcPr>
            <w:tcW w:w="1559" w:type="dxa"/>
            <w:vAlign w:val="center"/>
          </w:tcPr>
          <w:p w14:paraId="5F0CCD04"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3,210</w:t>
            </w:r>
          </w:p>
        </w:tc>
      </w:tr>
      <w:tr w:rsidR="00845A7B" w:rsidRPr="00845A7B" w14:paraId="09FC4890" w14:textId="77777777" w:rsidTr="00845A7B">
        <w:trPr>
          <w:jc w:val="center"/>
        </w:trPr>
        <w:tc>
          <w:tcPr>
            <w:tcW w:w="513" w:type="dxa"/>
            <w:vAlign w:val="center"/>
          </w:tcPr>
          <w:p w14:paraId="77A3637B"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color w:val="000000"/>
                <w:sz w:val="24"/>
                <w:szCs w:val="24"/>
              </w:rPr>
              <w:t>12.</w:t>
            </w:r>
          </w:p>
        </w:tc>
        <w:tc>
          <w:tcPr>
            <w:tcW w:w="1155" w:type="dxa"/>
            <w:vAlign w:val="center"/>
          </w:tcPr>
          <w:p w14:paraId="522C5207" w14:textId="77777777" w:rsidR="00845A7B" w:rsidRPr="00845A7B" w:rsidRDefault="00845A7B"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20 02 01</w:t>
            </w:r>
          </w:p>
        </w:tc>
        <w:tc>
          <w:tcPr>
            <w:tcW w:w="5982" w:type="dxa"/>
            <w:vAlign w:val="center"/>
          </w:tcPr>
          <w:p w14:paraId="0953C990"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ulegające biodegradacji</w:t>
            </w:r>
          </w:p>
        </w:tc>
        <w:tc>
          <w:tcPr>
            <w:tcW w:w="1559" w:type="dxa"/>
            <w:vAlign w:val="center"/>
          </w:tcPr>
          <w:p w14:paraId="6E6845D1"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29,250</w:t>
            </w:r>
          </w:p>
        </w:tc>
      </w:tr>
      <w:tr w:rsidR="00845A7B" w:rsidRPr="00845A7B" w14:paraId="7EF417E9" w14:textId="77777777" w:rsidTr="00845A7B">
        <w:trPr>
          <w:jc w:val="center"/>
        </w:trPr>
        <w:tc>
          <w:tcPr>
            <w:tcW w:w="513" w:type="dxa"/>
            <w:vAlign w:val="center"/>
          </w:tcPr>
          <w:p w14:paraId="2E787230"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color w:val="000000"/>
                <w:sz w:val="24"/>
                <w:szCs w:val="24"/>
              </w:rPr>
              <w:t>13.</w:t>
            </w:r>
          </w:p>
        </w:tc>
        <w:tc>
          <w:tcPr>
            <w:tcW w:w="1155" w:type="dxa"/>
            <w:vAlign w:val="center"/>
          </w:tcPr>
          <w:p w14:paraId="5DC165EA" w14:textId="77777777" w:rsidR="00845A7B" w:rsidRPr="00845A7B" w:rsidRDefault="00845A7B" w:rsidP="006B1DAB">
            <w:pPr>
              <w:spacing w:after="0" w:line="240" w:lineRule="auto"/>
              <w:jc w:val="center"/>
              <w:rPr>
                <w:rFonts w:ascii="Arial Narrow" w:eastAsia="Times New Roman" w:hAnsi="Arial Narrow" w:cs="Times New Roman"/>
                <w:sz w:val="24"/>
                <w:szCs w:val="24"/>
              </w:rPr>
            </w:pPr>
            <w:r w:rsidRPr="00845A7B">
              <w:rPr>
                <w:rFonts w:ascii="Arial Narrow" w:eastAsia="Times New Roman" w:hAnsi="Arial Narrow" w:cs="Times New Roman"/>
                <w:sz w:val="24"/>
                <w:szCs w:val="24"/>
              </w:rPr>
              <w:t>20 03 07</w:t>
            </w:r>
          </w:p>
        </w:tc>
        <w:tc>
          <w:tcPr>
            <w:tcW w:w="5982" w:type="dxa"/>
            <w:vAlign w:val="center"/>
          </w:tcPr>
          <w:p w14:paraId="5F6FB0FA"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Odpady wielkogabarytowe</w:t>
            </w:r>
          </w:p>
        </w:tc>
        <w:tc>
          <w:tcPr>
            <w:tcW w:w="1559" w:type="dxa"/>
            <w:vAlign w:val="center"/>
          </w:tcPr>
          <w:p w14:paraId="5AE54108"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19,950</w:t>
            </w:r>
          </w:p>
        </w:tc>
      </w:tr>
      <w:tr w:rsidR="00845A7B" w:rsidRPr="00845A7B" w14:paraId="609EEDBD" w14:textId="77777777" w:rsidTr="00845A7B">
        <w:trPr>
          <w:jc w:val="center"/>
        </w:trPr>
        <w:tc>
          <w:tcPr>
            <w:tcW w:w="7650" w:type="dxa"/>
            <w:gridSpan w:val="3"/>
            <w:vAlign w:val="center"/>
          </w:tcPr>
          <w:p w14:paraId="75464C83" w14:textId="77777777" w:rsidR="00845A7B" w:rsidRPr="00845A7B" w:rsidRDefault="00845A7B" w:rsidP="006B1DAB">
            <w:pPr>
              <w:autoSpaceDE w:val="0"/>
              <w:autoSpaceDN w:val="0"/>
              <w:adjustRightInd w:val="0"/>
              <w:spacing w:after="0" w:line="240" w:lineRule="auto"/>
              <w:jc w:val="right"/>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Razem</w:t>
            </w:r>
          </w:p>
        </w:tc>
        <w:tc>
          <w:tcPr>
            <w:tcW w:w="1559" w:type="dxa"/>
            <w:vAlign w:val="center"/>
          </w:tcPr>
          <w:p w14:paraId="24F23BFF" w14:textId="77777777" w:rsidR="00845A7B" w:rsidRPr="00845A7B" w:rsidRDefault="00845A7B" w:rsidP="006B1DAB">
            <w:pPr>
              <w:autoSpaceDE w:val="0"/>
              <w:autoSpaceDN w:val="0"/>
              <w:adjustRightInd w:val="0"/>
              <w:spacing w:after="0" w:line="240" w:lineRule="auto"/>
              <w:jc w:val="center"/>
              <w:rPr>
                <w:rFonts w:ascii="Arial Narrow" w:eastAsia="Times New Roman" w:hAnsi="Arial Narrow" w:cs="Times New Roman"/>
                <w:color w:val="000000"/>
                <w:sz w:val="24"/>
                <w:szCs w:val="24"/>
              </w:rPr>
            </w:pPr>
            <w:r w:rsidRPr="00845A7B">
              <w:rPr>
                <w:rFonts w:ascii="Arial Narrow" w:eastAsia="Times New Roman" w:hAnsi="Arial Narrow" w:cs="Times New Roman"/>
                <w:color w:val="000000"/>
                <w:sz w:val="24"/>
                <w:szCs w:val="24"/>
              </w:rPr>
              <w:t>880,527</w:t>
            </w:r>
          </w:p>
        </w:tc>
      </w:tr>
    </w:tbl>
    <w:p w14:paraId="1B8BAC5B" w14:textId="585FEC9C" w:rsidR="00845A7B" w:rsidRPr="00845A7B" w:rsidRDefault="00845A7B" w:rsidP="006D0096">
      <w:pPr>
        <w:spacing w:line="360" w:lineRule="auto"/>
        <w:jc w:val="both"/>
        <w:rPr>
          <w:rFonts w:ascii="Arial Narrow" w:hAnsi="Arial Narrow" w:cs="Times New Roman"/>
          <w:sz w:val="24"/>
          <w:szCs w:val="24"/>
        </w:rPr>
      </w:pPr>
    </w:p>
    <w:p w14:paraId="28CF9211" w14:textId="77777777" w:rsidR="006D0096" w:rsidRPr="00845A7B" w:rsidRDefault="006D0096" w:rsidP="006D0096">
      <w:pPr>
        <w:spacing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xml:space="preserve">Ilość wytworzonych na terenie Gminy Włocławek odpadów na terenach nieruchomości zamieszkałych gminy oraz odpadów gromadzonych na terenie punktu selektywnej zbiórki odpadów komunalnych oraz w punktach gniazdowych nie jest zależna od Zamawiającego. Ustalone ilości są szacunkowe, które mogą ulec zmianie stosownie do rzeczywistych potrzeb Zamawiającego uwzględniając ilość odpadów wytworzonych przez producentów. </w:t>
      </w:r>
    </w:p>
    <w:p w14:paraId="3E2369CC" w14:textId="3685DE9A" w:rsidR="006D0096" w:rsidRPr="00845A7B" w:rsidRDefault="006D0096" w:rsidP="006D0096">
      <w:pPr>
        <w:spacing w:line="360" w:lineRule="auto"/>
        <w:jc w:val="both"/>
        <w:rPr>
          <w:rFonts w:ascii="Arial Narrow" w:hAnsi="Arial Narrow" w:cs="Times New Roman"/>
          <w:b/>
          <w:sz w:val="24"/>
          <w:szCs w:val="24"/>
        </w:rPr>
      </w:pPr>
      <w:r w:rsidRPr="00845A7B">
        <w:rPr>
          <w:rFonts w:ascii="Arial Narrow" w:hAnsi="Arial Narrow" w:cs="Times New Roman"/>
          <w:sz w:val="24"/>
          <w:szCs w:val="24"/>
        </w:rPr>
        <w:tab/>
        <w:t xml:space="preserve">Szacunkowa ilość odpadów przewidzianych do zbiórki i transportu z terenu Gminy wynosi </w:t>
      </w:r>
      <w:r w:rsidR="00E03F90" w:rsidRPr="00845A7B">
        <w:rPr>
          <w:rFonts w:ascii="Arial Narrow" w:hAnsi="Arial Narrow" w:cs="Times New Roman"/>
          <w:b/>
          <w:sz w:val="24"/>
          <w:szCs w:val="24"/>
        </w:rPr>
        <w:t xml:space="preserve"> 5992,0</w:t>
      </w:r>
      <w:r w:rsidR="00C84A46" w:rsidRPr="00845A7B">
        <w:rPr>
          <w:rFonts w:ascii="Arial Narrow" w:hAnsi="Arial Narrow" w:cs="Times New Roman"/>
          <w:b/>
          <w:sz w:val="24"/>
          <w:szCs w:val="24"/>
        </w:rPr>
        <w:t>09</w:t>
      </w:r>
      <w:r w:rsidR="00E03F90" w:rsidRPr="00845A7B">
        <w:rPr>
          <w:rFonts w:ascii="Arial Narrow" w:hAnsi="Arial Narrow" w:cs="Times New Roman"/>
          <w:b/>
          <w:sz w:val="24"/>
          <w:szCs w:val="24"/>
        </w:rPr>
        <w:t xml:space="preserve"> Mg/36 miesięcy </w:t>
      </w:r>
    </w:p>
    <w:p w14:paraId="6F9E85DB" w14:textId="77777777" w:rsidR="006D0096" w:rsidRPr="00845A7B" w:rsidRDefault="006D0096" w:rsidP="00AF4FE2">
      <w:pPr>
        <w:spacing w:line="360" w:lineRule="auto"/>
        <w:ind w:firstLine="708"/>
        <w:jc w:val="both"/>
        <w:rPr>
          <w:rFonts w:ascii="Arial Narrow" w:hAnsi="Arial Narrow" w:cs="Times New Roman"/>
          <w:b/>
          <w:sz w:val="24"/>
          <w:szCs w:val="24"/>
        </w:rPr>
      </w:pPr>
      <w:r w:rsidRPr="00845A7B">
        <w:rPr>
          <w:rFonts w:ascii="Arial Narrow" w:hAnsi="Arial Narrow" w:cs="Times New Roman"/>
          <w:b/>
          <w:sz w:val="24"/>
          <w:szCs w:val="24"/>
        </w:rPr>
        <w:t xml:space="preserve">Szacowaną do odbioru i zagospodarowania bezpośrednio z terenu nieruchomości zamieszkałych w zabudowie jednorodzinnej i wielorodzinnej, nieruchomości niezamieszkałych  oraz z PSZOK w okresie realizacji zamówienia należy traktować jako wielkość zmienną. </w:t>
      </w:r>
    </w:p>
    <w:p w14:paraId="2F821F17"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Wyposażenie nieruchomości zamieszkałych w pojemniki i worki na odpady komunalne:</w:t>
      </w:r>
    </w:p>
    <w:p w14:paraId="2DEF8B00" w14:textId="77777777" w:rsidR="006D0096" w:rsidRPr="00845A7B" w:rsidRDefault="006D0096" w:rsidP="006D0096">
      <w:pPr>
        <w:pStyle w:val="Akapitzlist"/>
        <w:numPr>
          <w:ilvl w:val="0"/>
          <w:numId w:val="6"/>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Liczba gospodarstw domowych w budynkach jednorodzinnych- 2476 szt., </w:t>
      </w:r>
    </w:p>
    <w:p w14:paraId="59B44A14" w14:textId="77777777" w:rsidR="006D0096" w:rsidRPr="00845A7B" w:rsidRDefault="006D0096" w:rsidP="006D0096">
      <w:pPr>
        <w:pStyle w:val="Akapitzlist"/>
        <w:numPr>
          <w:ilvl w:val="0"/>
          <w:numId w:val="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liczba i rodzaj pojemników do gromadzenia odpadów zmieszanych o poszczególnych pojemnościach:</w:t>
      </w:r>
    </w:p>
    <w:p w14:paraId="748ABB40" w14:textId="77777777" w:rsidR="006D0096" w:rsidRPr="00845A7B" w:rsidRDefault="006D0096" w:rsidP="006D0096">
      <w:pPr>
        <w:pStyle w:val="Akapitzlist"/>
        <w:numPr>
          <w:ilvl w:val="0"/>
          <w:numId w:val="8"/>
        </w:numPr>
        <w:spacing w:line="360" w:lineRule="auto"/>
        <w:jc w:val="both"/>
        <w:rPr>
          <w:rFonts w:ascii="Arial Narrow" w:hAnsi="Arial Narrow" w:cs="Times New Roman"/>
          <w:sz w:val="24"/>
          <w:szCs w:val="24"/>
        </w:rPr>
      </w:pPr>
      <w:r w:rsidRPr="00845A7B">
        <w:rPr>
          <w:rFonts w:ascii="Arial Narrow" w:hAnsi="Arial Narrow" w:cs="Times New Roman"/>
          <w:sz w:val="24"/>
          <w:szCs w:val="24"/>
        </w:rPr>
        <w:t>120 L - 2281  szt.,</w:t>
      </w:r>
    </w:p>
    <w:p w14:paraId="093E8C3A" w14:textId="77777777" w:rsidR="006D0096" w:rsidRPr="00845A7B" w:rsidRDefault="006D0096" w:rsidP="006D0096">
      <w:pPr>
        <w:pStyle w:val="Akapitzlist"/>
        <w:numPr>
          <w:ilvl w:val="0"/>
          <w:numId w:val="8"/>
        </w:numPr>
        <w:spacing w:line="360" w:lineRule="auto"/>
        <w:jc w:val="both"/>
        <w:rPr>
          <w:rFonts w:ascii="Arial Narrow" w:hAnsi="Arial Narrow" w:cs="Times New Roman"/>
          <w:sz w:val="24"/>
          <w:szCs w:val="24"/>
        </w:rPr>
      </w:pPr>
      <w:r w:rsidRPr="00845A7B">
        <w:rPr>
          <w:rFonts w:ascii="Arial Narrow" w:hAnsi="Arial Narrow" w:cs="Times New Roman"/>
          <w:sz w:val="24"/>
          <w:szCs w:val="24"/>
        </w:rPr>
        <w:t>240 L - 195  szt.,</w:t>
      </w:r>
    </w:p>
    <w:p w14:paraId="3F9637DB"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Wykonawca w ramach usługi zapewni dostarczenie oraz utrzymanie pojemników w odpowiednim stanie sanitarnym, porządkowym i technicznym z zachowaniem przepisów powszechnie obowiązujących, w szczególności poprzez:</w:t>
      </w:r>
    </w:p>
    <w:p w14:paraId="00E99B8A" w14:textId="77777777" w:rsidR="006D0096" w:rsidRPr="00845A7B" w:rsidRDefault="006D0096" w:rsidP="006D0096">
      <w:pPr>
        <w:pStyle w:val="Akapitzlist"/>
        <w:numPr>
          <w:ilvl w:val="0"/>
          <w:numId w:val="9"/>
        </w:numPr>
        <w:spacing w:line="360" w:lineRule="auto"/>
        <w:jc w:val="both"/>
        <w:rPr>
          <w:rFonts w:ascii="Arial Narrow" w:hAnsi="Arial Narrow" w:cs="Times New Roman"/>
          <w:sz w:val="24"/>
          <w:szCs w:val="24"/>
        </w:rPr>
      </w:pPr>
      <w:r w:rsidRPr="00845A7B">
        <w:rPr>
          <w:rFonts w:ascii="Arial Narrow" w:hAnsi="Arial Narrow" w:cs="Times New Roman"/>
          <w:sz w:val="24"/>
          <w:szCs w:val="24"/>
        </w:rPr>
        <w:t>okresowe ich  mycie jeden raz w roku na zgłoszenie Zamawiającego po uprzednim uzgodnieniu terminu,</w:t>
      </w:r>
    </w:p>
    <w:p w14:paraId="1D009B7B" w14:textId="77777777" w:rsidR="006D0096" w:rsidRPr="00845A7B" w:rsidRDefault="006D0096" w:rsidP="006D0096">
      <w:pPr>
        <w:pStyle w:val="Akapitzlist"/>
        <w:numPr>
          <w:ilvl w:val="0"/>
          <w:numId w:val="9"/>
        </w:numPr>
        <w:spacing w:line="360" w:lineRule="auto"/>
        <w:jc w:val="both"/>
        <w:rPr>
          <w:rFonts w:ascii="Arial Narrow" w:hAnsi="Arial Narrow" w:cs="Times New Roman"/>
          <w:sz w:val="24"/>
          <w:szCs w:val="24"/>
        </w:rPr>
      </w:pPr>
      <w:r w:rsidRPr="00845A7B">
        <w:rPr>
          <w:rFonts w:ascii="Arial Narrow" w:hAnsi="Arial Narrow" w:cs="Times New Roman"/>
          <w:sz w:val="24"/>
          <w:szCs w:val="24"/>
        </w:rPr>
        <w:t>wymianę pojemnika w przypadku, gdy pojemnik jest wyeksploatowany w wyniku normalnego zużycia lub gdy dojdzie do uszkodzenia pojemnika.</w:t>
      </w:r>
    </w:p>
    <w:p w14:paraId="3B5986D1" w14:textId="77777777" w:rsidR="006D0096" w:rsidRPr="00845A7B" w:rsidRDefault="006D0096" w:rsidP="006D0096">
      <w:pPr>
        <w:pStyle w:val="Akapitzlist"/>
        <w:spacing w:line="360" w:lineRule="auto"/>
        <w:ind w:left="0"/>
        <w:jc w:val="both"/>
        <w:rPr>
          <w:rFonts w:ascii="Arial Narrow" w:hAnsi="Arial Narrow" w:cs="Times New Roman"/>
          <w:b/>
          <w:sz w:val="24"/>
          <w:szCs w:val="24"/>
        </w:rPr>
      </w:pPr>
    </w:p>
    <w:p w14:paraId="7495C9B1" w14:textId="77777777" w:rsidR="006D0096" w:rsidRPr="00845A7B" w:rsidRDefault="006D0096" w:rsidP="006D0096">
      <w:pPr>
        <w:pStyle w:val="Akapitzlist"/>
        <w:numPr>
          <w:ilvl w:val="0"/>
          <w:numId w:val="10"/>
        </w:numPr>
        <w:spacing w:line="360" w:lineRule="auto"/>
        <w:ind w:left="0" w:firstLine="0"/>
        <w:jc w:val="both"/>
        <w:rPr>
          <w:rFonts w:ascii="Arial Narrow" w:hAnsi="Arial Narrow" w:cs="Times New Roman"/>
          <w:b/>
          <w:sz w:val="24"/>
          <w:szCs w:val="24"/>
        </w:rPr>
      </w:pPr>
      <w:r w:rsidRPr="00845A7B">
        <w:rPr>
          <w:rFonts w:ascii="Arial Narrow" w:hAnsi="Arial Narrow" w:cs="Times New Roman"/>
          <w:b/>
          <w:sz w:val="24"/>
          <w:szCs w:val="24"/>
        </w:rPr>
        <w:t>Wymagania odnośnie ilości i rodzajów worków dostarczanych przez Wykonawcę:</w:t>
      </w:r>
    </w:p>
    <w:p w14:paraId="316771A7" w14:textId="77777777" w:rsidR="006D0096" w:rsidRPr="00845A7B" w:rsidRDefault="006D0096" w:rsidP="006D0096">
      <w:pPr>
        <w:pStyle w:val="Akapitzlist"/>
        <w:numPr>
          <w:ilvl w:val="0"/>
          <w:numId w:val="11"/>
        </w:numPr>
        <w:spacing w:after="0" w:line="360" w:lineRule="auto"/>
        <w:ind w:left="0" w:firstLine="0"/>
        <w:jc w:val="both"/>
        <w:rPr>
          <w:rFonts w:ascii="Arial Narrow" w:hAnsi="Arial Narrow" w:cs="Times New Roman"/>
          <w:b/>
          <w:bCs/>
          <w:sz w:val="24"/>
          <w:szCs w:val="24"/>
        </w:rPr>
      </w:pPr>
      <w:r w:rsidRPr="00845A7B">
        <w:rPr>
          <w:rFonts w:ascii="Arial Narrow" w:hAnsi="Arial Narrow" w:cs="Times New Roman"/>
          <w:sz w:val="24"/>
          <w:szCs w:val="24"/>
        </w:rPr>
        <w:t xml:space="preserve">worki do selektywnego zbierania odpadów szklanych (w zakresie obejmującym gromadzenie odpadów ze szkła, w tym odpady opakowaniowe ze szkła, kolor zielony oznaczone napisem w kolorze czarnym  „ SZKŁO”  – </w:t>
      </w:r>
      <w:r w:rsidRPr="00845A7B">
        <w:rPr>
          <w:rFonts w:ascii="Arial Narrow" w:hAnsi="Arial Narrow" w:cs="Times New Roman"/>
          <w:b/>
          <w:bCs/>
          <w:sz w:val="24"/>
          <w:szCs w:val="24"/>
        </w:rPr>
        <w:t>min. 35 000 szt. na rok.;</w:t>
      </w:r>
    </w:p>
    <w:p w14:paraId="687FF24D" w14:textId="77777777" w:rsidR="006D0096" w:rsidRPr="00845A7B" w:rsidRDefault="006D0096" w:rsidP="006D0096">
      <w:pPr>
        <w:pStyle w:val="Akapitzlist"/>
        <w:spacing w:after="0" w:line="360" w:lineRule="auto"/>
        <w:ind w:left="0" w:firstLine="708"/>
        <w:jc w:val="both"/>
        <w:rPr>
          <w:rFonts w:ascii="Arial Narrow" w:hAnsi="Arial Narrow" w:cs="Times New Roman"/>
          <w:sz w:val="24"/>
          <w:szCs w:val="24"/>
        </w:rPr>
      </w:pPr>
      <w:r w:rsidRPr="00845A7B">
        <w:rPr>
          <w:rFonts w:ascii="Arial Narrow" w:hAnsi="Arial Narrow" w:cs="Times New Roman"/>
          <w:sz w:val="24"/>
          <w:szCs w:val="24"/>
        </w:rPr>
        <w:t>- materiał – folia polietylenowa LDPE,</w:t>
      </w:r>
    </w:p>
    <w:p w14:paraId="0F7F5DA0"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pojemność 120 l,</w:t>
      </w:r>
    </w:p>
    <w:p w14:paraId="24377AF3"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wytrzymałość min. 15 kg;</w:t>
      </w:r>
    </w:p>
    <w:p w14:paraId="7F747C1D" w14:textId="77777777" w:rsidR="006D0096" w:rsidRPr="00845A7B" w:rsidRDefault="006D0096" w:rsidP="006D0096">
      <w:pPr>
        <w:pStyle w:val="Akapitzlist"/>
        <w:numPr>
          <w:ilvl w:val="0"/>
          <w:numId w:val="12"/>
        </w:numPr>
        <w:spacing w:after="0" w:line="360" w:lineRule="auto"/>
        <w:ind w:left="0" w:firstLine="0"/>
        <w:jc w:val="both"/>
        <w:rPr>
          <w:rFonts w:ascii="Arial Narrow" w:hAnsi="Arial Narrow" w:cs="Times New Roman"/>
          <w:b/>
          <w:bCs/>
          <w:sz w:val="24"/>
          <w:szCs w:val="24"/>
        </w:rPr>
      </w:pPr>
      <w:r w:rsidRPr="00845A7B">
        <w:rPr>
          <w:rFonts w:ascii="Arial Narrow" w:hAnsi="Arial Narrow" w:cs="Times New Roman"/>
          <w:sz w:val="24"/>
          <w:szCs w:val="24"/>
        </w:rPr>
        <w:t xml:space="preserve">worki do selektywnego zbierania odpadów z papieru (w zakresie gromadzenia odpadów z papieru, w tym tektury, odpady opakowaniowe z papieru i tektury), kolor niebieski oznaczone napisem w kolorze czarnym „PAPIER”-  </w:t>
      </w:r>
      <w:r w:rsidRPr="00845A7B">
        <w:rPr>
          <w:rFonts w:ascii="Arial Narrow" w:hAnsi="Arial Narrow" w:cs="Times New Roman"/>
          <w:b/>
          <w:bCs/>
          <w:sz w:val="24"/>
          <w:szCs w:val="24"/>
        </w:rPr>
        <w:t>min. 20 000 szt. na rok</w:t>
      </w:r>
    </w:p>
    <w:p w14:paraId="32CA5B73" w14:textId="77777777" w:rsidR="006D0096" w:rsidRPr="00845A7B" w:rsidRDefault="006D0096" w:rsidP="006D0096">
      <w:pPr>
        <w:pStyle w:val="Akapitzlist"/>
        <w:spacing w:after="0" w:line="360" w:lineRule="auto"/>
        <w:ind w:left="0" w:firstLine="708"/>
        <w:jc w:val="both"/>
        <w:rPr>
          <w:rFonts w:ascii="Arial Narrow" w:hAnsi="Arial Narrow" w:cs="Times New Roman"/>
          <w:sz w:val="24"/>
          <w:szCs w:val="24"/>
        </w:rPr>
      </w:pPr>
      <w:r w:rsidRPr="00845A7B">
        <w:rPr>
          <w:rFonts w:ascii="Arial Narrow" w:hAnsi="Arial Narrow" w:cs="Times New Roman"/>
          <w:sz w:val="24"/>
          <w:szCs w:val="24"/>
        </w:rPr>
        <w:t>- materiał – folia polietylenowa LDPE</w:t>
      </w:r>
    </w:p>
    <w:p w14:paraId="18230872"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pojemność 120 l.</w:t>
      </w:r>
    </w:p>
    <w:p w14:paraId="1307C3B3"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wytrzymałość min. 10 kg;</w:t>
      </w:r>
    </w:p>
    <w:p w14:paraId="2BEB6C0A" w14:textId="77777777" w:rsidR="006D0096" w:rsidRPr="00845A7B" w:rsidRDefault="006D0096" w:rsidP="006D0096">
      <w:pPr>
        <w:pStyle w:val="Akapitzlist"/>
        <w:numPr>
          <w:ilvl w:val="0"/>
          <w:numId w:val="8"/>
        </w:numPr>
        <w:spacing w:after="0" w:line="360" w:lineRule="auto"/>
        <w:ind w:left="0" w:firstLine="0"/>
        <w:jc w:val="both"/>
        <w:rPr>
          <w:rFonts w:ascii="Arial Narrow" w:hAnsi="Arial Narrow" w:cs="Times New Roman"/>
          <w:b/>
          <w:bCs/>
          <w:sz w:val="24"/>
          <w:szCs w:val="24"/>
        </w:rPr>
      </w:pPr>
      <w:r w:rsidRPr="00845A7B">
        <w:rPr>
          <w:rFonts w:ascii="Arial Narrow" w:hAnsi="Arial Narrow" w:cs="Times New Roman"/>
          <w:sz w:val="24"/>
          <w:szCs w:val="24"/>
        </w:rPr>
        <w:t xml:space="preserve">worki do selektywnego zbierania odpadów z metali i tworzyw sztucznych ( w zakresie gromadzenia odpadów metali w tym odpady opakowaniowe z metali, odpady tworzyw sztucznych, w tym odpady opakowaniowe tworzyw sztucznych oraz odpady opakowaniowe materiałowe), kolor żółty, oznaczone napisem w kolorze czarnym  „METALE I TWORZYWA SZTUCZNE”  - </w:t>
      </w:r>
      <w:r w:rsidRPr="00845A7B">
        <w:rPr>
          <w:rFonts w:ascii="Arial Narrow" w:hAnsi="Arial Narrow" w:cs="Times New Roman"/>
          <w:b/>
          <w:bCs/>
          <w:sz w:val="24"/>
          <w:szCs w:val="24"/>
        </w:rPr>
        <w:t>min. 75 000 szt. na rok</w:t>
      </w:r>
    </w:p>
    <w:p w14:paraId="019C9673"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materiał – folia polietylenowa LDPE,</w:t>
      </w:r>
    </w:p>
    <w:p w14:paraId="6F4472F2"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pojemność 120 l.,</w:t>
      </w:r>
    </w:p>
    <w:p w14:paraId="2FFA9E75"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wytrzymałość min. 7 kg;</w:t>
      </w:r>
    </w:p>
    <w:p w14:paraId="3C9DCD24" w14:textId="77777777" w:rsidR="006D0096" w:rsidRPr="00845A7B" w:rsidRDefault="006D0096" w:rsidP="006D0096">
      <w:pPr>
        <w:pStyle w:val="Akapitzlist"/>
        <w:numPr>
          <w:ilvl w:val="0"/>
          <w:numId w:val="5"/>
        </w:numPr>
        <w:tabs>
          <w:tab w:val="left" w:pos="0"/>
        </w:tabs>
        <w:spacing w:after="0" w:line="360" w:lineRule="auto"/>
        <w:ind w:left="0" w:firstLine="0"/>
        <w:jc w:val="both"/>
        <w:rPr>
          <w:rFonts w:ascii="Arial Narrow" w:hAnsi="Arial Narrow" w:cs="Times New Roman"/>
          <w:b/>
          <w:bCs/>
          <w:sz w:val="24"/>
          <w:szCs w:val="24"/>
        </w:rPr>
      </w:pPr>
      <w:r w:rsidRPr="00845A7B">
        <w:rPr>
          <w:rFonts w:ascii="Arial Narrow" w:hAnsi="Arial Narrow" w:cs="Times New Roman"/>
          <w:sz w:val="24"/>
          <w:szCs w:val="24"/>
        </w:rPr>
        <w:t xml:space="preserve">worki do selektywnego zbierania odpadów ulegających biodegradacji w tym bioodpady (w zakresie  obejmującym gromadzenie odpadów ulegających biodegradacji, w tym odpady zielone i odpady komunalne ulęgające biodegradacji, z uwzględnieniem odpadów kuchennych), kolor  brązowy, oznaczone napisem w kolorze białym  „BIO”  - </w:t>
      </w:r>
      <w:r w:rsidRPr="00845A7B">
        <w:rPr>
          <w:rFonts w:ascii="Arial Narrow" w:hAnsi="Arial Narrow" w:cs="Times New Roman"/>
          <w:b/>
          <w:bCs/>
          <w:sz w:val="24"/>
          <w:szCs w:val="24"/>
        </w:rPr>
        <w:t>min. 40 000 szt. na rok</w:t>
      </w:r>
    </w:p>
    <w:p w14:paraId="0CD3A15E"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materiał – folia polietylenowa LDPE,</w:t>
      </w:r>
    </w:p>
    <w:p w14:paraId="2DE24AF9"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pojemność 90 l.,</w:t>
      </w:r>
    </w:p>
    <w:p w14:paraId="5D62F24B"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wytrzymałość min. 20 kg;</w:t>
      </w:r>
    </w:p>
    <w:p w14:paraId="37F61E28" w14:textId="77777777" w:rsidR="006D0096" w:rsidRPr="00845A7B" w:rsidRDefault="006D0096" w:rsidP="006D0096">
      <w:pPr>
        <w:pStyle w:val="Akapitzlist"/>
        <w:numPr>
          <w:ilvl w:val="0"/>
          <w:numId w:val="13"/>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worki na popiół zimny  kolor szary oznaczone napisem w kolorze białym „POPIÓŁ” – min. 30 000 szt. na rok (w tej ilości znajdują się worki dostarczane mieszańcom budynków wielorodzinnych)</w:t>
      </w:r>
    </w:p>
    <w:p w14:paraId="77EFC87C"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materiał – folia polietylenowa LDPE,</w:t>
      </w:r>
    </w:p>
    <w:p w14:paraId="44EB22B9"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pojemność 90 l.,</w:t>
      </w:r>
    </w:p>
    <w:p w14:paraId="0B9FFFC8"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wytrzymałość min. 35 kg;</w:t>
      </w:r>
    </w:p>
    <w:p w14:paraId="142456B4"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Na w/w workach winien znajdować się  nazwa, adres i nr telefonu Wykonawcy usługi.</w:t>
      </w:r>
    </w:p>
    <w:p w14:paraId="511EEFF6" w14:textId="77777777" w:rsidR="006D0096" w:rsidRPr="00845A7B" w:rsidRDefault="006D0096" w:rsidP="00CA0C2C">
      <w:pPr>
        <w:spacing w:line="360" w:lineRule="auto"/>
        <w:ind w:firstLine="708"/>
        <w:jc w:val="both"/>
        <w:rPr>
          <w:rFonts w:ascii="Arial Narrow" w:hAnsi="Arial Narrow" w:cs="Times New Roman"/>
          <w:b/>
          <w:sz w:val="24"/>
          <w:szCs w:val="24"/>
        </w:rPr>
      </w:pPr>
      <w:r w:rsidRPr="00845A7B">
        <w:rPr>
          <w:rFonts w:ascii="Arial Narrow" w:hAnsi="Arial Narrow" w:cs="Times New Roman"/>
          <w:sz w:val="24"/>
          <w:szCs w:val="24"/>
        </w:rPr>
        <w:lastRenderedPageBreak/>
        <w:t xml:space="preserve">W ramach wynagrodzenia Wykonawca dostarcza worki do selektywnej  zbiórki odpadów właścicielom nieruchomości którzy zadeklarowali  selektywny sposób gromadzenia odpadów, które to będą przekazywane mieszkańcom przy każdym odbiorze w tej samej ilości i rodzaju jakie zostały odebrane. </w:t>
      </w:r>
      <w:r w:rsidRPr="00845A7B">
        <w:rPr>
          <w:rFonts w:ascii="Arial Narrow" w:hAnsi="Arial Narrow" w:cs="Times New Roman"/>
          <w:b/>
          <w:sz w:val="24"/>
          <w:szCs w:val="24"/>
        </w:rPr>
        <w:t>Do dnia 31.12.2021 r. należy dostarczyć worki do właścicieli nieruchomości w ilości początkowej po 2 sztuki z rodzaju oraz po 100 szt. z rodzaju do Urzędu Gminy Włocławek.</w:t>
      </w:r>
    </w:p>
    <w:p w14:paraId="2AE88F87" w14:textId="77777777" w:rsidR="006D0096" w:rsidRPr="00845A7B" w:rsidRDefault="006D0096" w:rsidP="006D0096">
      <w:pPr>
        <w:pStyle w:val="Akapitzlist"/>
        <w:numPr>
          <w:ilvl w:val="0"/>
          <w:numId w:val="10"/>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  Liczba budynków wielorodzinnych – 18  szt.,</w:t>
      </w:r>
    </w:p>
    <w:p w14:paraId="36D6FBBF" w14:textId="77777777" w:rsidR="006D0096" w:rsidRPr="00845A7B" w:rsidRDefault="006D0096" w:rsidP="006D0096">
      <w:pPr>
        <w:pStyle w:val="Akapitzlist"/>
        <w:numPr>
          <w:ilvl w:val="0"/>
          <w:numId w:val="15"/>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liczba i rodzaj pojemników do gromadzenia odpadów zmieszanych o poszczególnych pojemnościach:</w:t>
      </w:r>
    </w:p>
    <w:p w14:paraId="70848FB9"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odpady komunalne zmieszane o pojemność co najmniej 7 m3 – 3 szt.,</w:t>
      </w:r>
    </w:p>
    <w:p w14:paraId="288A9509"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pojemniki na odpady komunalne zmieszane  o pojemność co najmniej 1100 l – 15 szt.,</w:t>
      </w:r>
    </w:p>
    <w:p w14:paraId="6784323D"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pojemniki siatkowe na opakowania z  metali  i tworzyw sztucznych 2,5 m3 – 18 szt.,</w:t>
      </w:r>
    </w:p>
    <w:p w14:paraId="5588424C"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pojemniki siatkowe na szkło i opakowania szklane o poj. 1,5 m3 – 18 szt. -  zaopatrzone  w specjalne małe otwory wrzutowe,</w:t>
      </w:r>
    </w:p>
    <w:p w14:paraId="67644C47"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pojemniki na odpady z papieru (w zakresie gromadzenia odpadów z papieru, w tym tektury, odpady opakowaniowe z papieru i tektury  o poj. 1100 l.  - 18 szt.,</w:t>
      </w:r>
    </w:p>
    <w:p w14:paraId="0DCF2480"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pojemniki (worki ) na zimny popiół typu BIG –BAG – 18 szt., wymieniane przy odbiorze </w:t>
      </w:r>
    </w:p>
    <w:p w14:paraId="5EB7FAC5" w14:textId="77777777" w:rsidR="006D0096" w:rsidRPr="00845A7B" w:rsidRDefault="006D0096" w:rsidP="006D0096">
      <w:pPr>
        <w:pStyle w:val="Akapitzlist"/>
        <w:numPr>
          <w:ilvl w:val="0"/>
          <w:numId w:val="1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pojemniki na bioodpady o poj. 240 l –  20 szt. </w:t>
      </w:r>
    </w:p>
    <w:p w14:paraId="531C4137" w14:textId="77777777" w:rsidR="006D0096" w:rsidRPr="00845A7B" w:rsidRDefault="006D0096" w:rsidP="006D0096">
      <w:pPr>
        <w:pStyle w:val="Akapitzlist"/>
        <w:spacing w:line="360" w:lineRule="auto"/>
        <w:jc w:val="both"/>
        <w:rPr>
          <w:rFonts w:ascii="Arial Narrow" w:hAnsi="Arial Narrow" w:cs="Times New Roman"/>
          <w:sz w:val="24"/>
          <w:szCs w:val="24"/>
        </w:rPr>
      </w:pPr>
    </w:p>
    <w:p w14:paraId="7DFEB929" w14:textId="77777777" w:rsidR="006D0096" w:rsidRPr="00845A7B" w:rsidRDefault="006D0096" w:rsidP="006D0096">
      <w:pPr>
        <w:pStyle w:val="Akapitzlist"/>
        <w:numPr>
          <w:ilvl w:val="0"/>
          <w:numId w:val="15"/>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Pojemniki powinny być wykonane z tworzywa sztucznego w kolorach i oznaczone napisami zgodnie z rozporządzeniem Ministra Klimatu i Środowiska z dnia 10 maja 2021 r. w sprawie sposobu selektywnego zbierania wybranych frakcji odpadów (Dz.U. z 2021 r. poz. 906),) oraz Regulaminem utrzymania czystości i porządku na terenie Gminy Włocławek. </w:t>
      </w:r>
    </w:p>
    <w:p w14:paraId="30126676" w14:textId="77777777" w:rsidR="006D0096" w:rsidRPr="00845A7B" w:rsidRDefault="006D0096" w:rsidP="00CA0C2C">
      <w:pPr>
        <w:spacing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 xml:space="preserve">Dopuszcza się wstawienie pojemników trójdzielnych. Pojemniki oraz worki powinny zabezpieczać odpady przed pogorszeniem jakości zbieranej frakcji odpadów dla przyszłych procesów ich przetwarzania. Pojemniki, worki oraz kontenery do gromadzenia na terenach nieruchomości objętych przedmiotem zamówienia dostarczane przez Wykonawcę muszą odpowiadać normie PN-EN 840, kontenery  normie  DIN 30722. Pojemniki, kontenery i worki powinny posiadać atest PZH. Zamawiający wskaże miejsce wstawienia pojemników. </w:t>
      </w:r>
    </w:p>
    <w:p w14:paraId="4CF18D6A" w14:textId="77777777" w:rsidR="006D0096" w:rsidRPr="00845A7B" w:rsidRDefault="006D0096" w:rsidP="006D0096">
      <w:pPr>
        <w:pStyle w:val="Akapitzlist"/>
        <w:numPr>
          <w:ilvl w:val="0"/>
          <w:numId w:val="17"/>
        </w:numPr>
        <w:spacing w:line="360" w:lineRule="auto"/>
        <w:jc w:val="both"/>
        <w:rPr>
          <w:rFonts w:ascii="Arial Narrow" w:hAnsi="Arial Narrow" w:cs="Times New Roman"/>
          <w:sz w:val="24"/>
          <w:szCs w:val="24"/>
        </w:rPr>
      </w:pPr>
      <w:r w:rsidRPr="00845A7B">
        <w:rPr>
          <w:rFonts w:ascii="Arial Narrow" w:hAnsi="Arial Narrow" w:cs="Times New Roman"/>
          <w:b/>
          <w:sz w:val="24"/>
          <w:szCs w:val="24"/>
        </w:rPr>
        <w:t>Liczba pojemników kontenerów w PSZOK Poddębice</w:t>
      </w:r>
      <w:r w:rsidRPr="00845A7B">
        <w:rPr>
          <w:rFonts w:ascii="Arial Narrow" w:hAnsi="Arial Narrow" w:cs="Times New Roman"/>
          <w:sz w:val="24"/>
          <w:szCs w:val="24"/>
        </w:rPr>
        <w:t>:</w:t>
      </w:r>
    </w:p>
    <w:p w14:paraId="69CAFF76"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na opakowania z  metali  i tworzyw sztucznych o poj. 2,5 m3 (dzwon) – 1 szt.,</w:t>
      </w:r>
    </w:p>
    <w:p w14:paraId="2BB7378C"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pojemnik na szkło i opakowania szklane o poj.1,5 m3  (dzwon) – 1 szt.,   </w:t>
      </w:r>
    </w:p>
    <w:p w14:paraId="2EDABBFE"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na odpady z papieru (w zakresie gromadzenia odpadów z papieru, w tym tektury, odpady opakowaniowe z papieru i tektury  o poj. 1100 l.  - 1 szt.,</w:t>
      </w:r>
    </w:p>
    <w:p w14:paraId="186AD9B7"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lastRenderedPageBreak/>
        <w:t>pojemnik  na zużyte baterie i akumulatory o poj. 120l - 1 szt.,</w:t>
      </w:r>
    </w:p>
    <w:p w14:paraId="562EFE2C"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kontener  na zimny popiół o poj. 5 m3  - 1 szt.  </w:t>
      </w:r>
    </w:p>
    <w:p w14:paraId="63D9BCC4"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bioodpady  o poj. 7 m3 –  1 szt. ,</w:t>
      </w:r>
    </w:p>
    <w:p w14:paraId="332BA2CA"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odpady wielkogabarytowe o poj. 7 m3 -1 szt.,</w:t>
      </w:r>
    </w:p>
    <w:p w14:paraId="2C10F554"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gruz o poj. 5m3  -1 szt.,</w:t>
      </w:r>
    </w:p>
    <w:p w14:paraId="21A0581B"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zużyty sprzęt elektryczny i elektroniczny  o poj. 7 m3 – 1 szt.,</w:t>
      </w:r>
    </w:p>
    <w:p w14:paraId="1F60CD51"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kontener na opony o poj. 7m3 – 1 szt.,</w:t>
      </w:r>
    </w:p>
    <w:p w14:paraId="5FB1572B"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na chemikalia o pojemności min. 240 l,</w:t>
      </w:r>
    </w:p>
    <w:p w14:paraId="3169F60C"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na świetlówki o pojemności min. 120 l,</w:t>
      </w:r>
    </w:p>
    <w:p w14:paraId="4910F3A4"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na przeterminowane leki o pojemności min. 120 l,</w:t>
      </w:r>
    </w:p>
    <w:p w14:paraId="2A5FA6C8" w14:textId="77777777" w:rsidR="006D0096" w:rsidRPr="00845A7B" w:rsidRDefault="006D0096" w:rsidP="006D0096">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pojemnik na odpady nieklasyfikujące się do odpadów medycznych powstałych w gospodarstwie domowym, w wyniku przyjmowania produktów leczniczych w formie iniekcji i prowadzenia monitoringu poziomu substancji we krwi, w szczególności igieł i strzykawek, </w:t>
      </w:r>
    </w:p>
    <w:p w14:paraId="328E1615" w14:textId="77777777" w:rsidR="006D0096" w:rsidRPr="00845A7B" w:rsidRDefault="006D0096" w:rsidP="00CA0C2C">
      <w:pPr>
        <w:pStyle w:val="Akapitzlist"/>
        <w:numPr>
          <w:ilvl w:val="0"/>
          <w:numId w:val="18"/>
        </w:numPr>
        <w:spacing w:line="360" w:lineRule="auto"/>
        <w:jc w:val="both"/>
        <w:rPr>
          <w:rFonts w:ascii="Arial Narrow" w:hAnsi="Arial Narrow" w:cs="Times New Roman"/>
          <w:sz w:val="24"/>
          <w:szCs w:val="24"/>
        </w:rPr>
      </w:pPr>
      <w:r w:rsidRPr="00845A7B">
        <w:rPr>
          <w:rFonts w:ascii="Arial Narrow" w:hAnsi="Arial Narrow" w:cs="Times New Roman"/>
          <w:sz w:val="24"/>
          <w:szCs w:val="24"/>
        </w:rPr>
        <w:t>pojemnik o pojemności min. 1100 l na odpady niebezpieczne</w:t>
      </w:r>
    </w:p>
    <w:p w14:paraId="4EEF54C9" w14:textId="77777777" w:rsidR="00CA0C2C" w:rsidRPr="00845A7B" w:rsidRDefault="00CA0C2C" w:rsidP="00CA0C2C">
      <w:pPr>
        <w:spacing w:line="360" w:lineRule="auto"/>
        <w:jc w:val="both"/>
        <w:rPr>
          <w:rFonts w:ascii="Arial Narrow" w:hAnsi="Arial Narrow" w:cs="Times New Roman"/>
          <w:sz w:val="24"/>
          <w:szCs w:val="24"/>
        </w:rPr>
      </w:pPr>
    </w:p>
    <w:p w14:paraId="4E9489E5" w14:textId="77777777" w:rsidR="006D0096" w:rsidRPr="00845A7B" w:rsidRDefault="006D0096" w:rsidP="006D0096">
      <w:pPr>
        <w:pStyle w:val="Akapitzlist"/>
        <w:numPr>
          <w:ilvl w:val="0"/>
          <w:numId w:val="14"/>
        </w:num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t>Rodzaje odpadów komunalnych odbieranych od właścicieli nieruchomości oraz z PSZOK</w:t>
      </w:r>
    </w:p>
    <w:p w14:paraId="337AFF18"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Wykonawca zobowiązany jest do odbioru z danej nieruchomości każdej ilości odpadów komunalnych gromadzonych w pojemnikach i w workach oraz każdej ilości odpadów komunalnych zgromadzonych na PSZOK. </w:t>
      </w:r>
    </w:p>
    <w:p w14:paraId="1098FA96" w14:textId="77777777" w:rsidR="006D0096" w:rsidRPr="00845A7B" w:rsidRDefault="006D0096" w:rsidP="006D0096">
      <w:pPr>
        <w:spacing w:after="0" w:line="360" w:lineRule="auto"/>
        <w:jc w:val="both"/>
        <w:rPr>
          <w:rFonts w:ascii="Arial Narrow" w:hAnsi="Arial Narrow" w:cs="Times New Roman"/>
          <w:b/>
          <w:sz w:val="24"/>
          <w:szCs w:val="24"/>
          <w:u w:val="single"/>
        </w:rPr>
      </w:pPr>
      <w:r w:rsidRPr="00845A7B">
        <w:rPr>
          <w:rFonts w:ascii="Arial Narrow" w:hAnsi="Arial Narrow" w:cs="Times New Roman"/>
          <w:b/>
          <w:sz w:val="24"/>
          <w:szCs w:val="24"/>
          <w:u w:val="single"/>
        </w:rPr>
        <w:t>Wykonawca w okresie realizacji zamówienia ma obowiązek zgodnie z obowiązującymi przepisami:</w:t>
      </w:r>
    </w:p>
    <w:p w14:paraId="57D20F2D" w14:textId="77777777" w:rsidR="006D0096" w:rsidRPr="00845A7B" w:rsidRDefault="006D0096" w:rsidP="006D0096">
      <w:pPr>
        <w:pStyle w:val="Akapitzlist"/>
        <w:numPr>
          <w:ilvl w:val="0"/>
          <w:numId w:val="19"/>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zagospodarować odebrane odpady komunalne w sposób zapewniający osiągnięcie poziomów recyklingu, przygotowania do ponownego użycia i odzysku innymi metodami niektórych frakcji odpadów komunalnych,                            </w:t>
      </w:r>
    </w:p>
    <w:p w14:paraId="309D2484" w14:textId="77777777" w:rsidR="006D0096" w:rsidRPr="00845A7B" w:rsidRDefault="006D0096" w:rsidP="006D0096">
      <w:pPr>
        <w:pStyle w:val="Akapitzlist"/>
        <w:numPr>
          <w:ilvl w:val="0"/>
          <w:numId w:val="19"/>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zagospodarować odebrane odpady komunalne w sposób zapewniający osiągnięcie poziomów ograniczenia masy odpadów komunalnych ulegających biodegradacji przekazanych do składowania. </w:t>
      </w:r>
    </w:p>
    <w:p w14:paraId="178E9666" w14:textId="77777777" w:rsidR="006D0096" w:rsidRPr="00845A7B" w:rsidRDefault="006D0096" w:rsidP="006D0096">
      <w:p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t>Częstotliwość odbierania odpadów komunalnych:</w:t>
      </w:r>
    </w:p>
    <w:p w14:paraId="542C949B" w14:textId="77777777" w:rsidR="006D0096" w:rsidRPr="00845A7B" w:rsidRDefault="006D0096" w:rsidP="006D0096">
      <w:pPr>
        <w:pStyle w:val="Akapitzlist"/>
        <w:numPr>
          <w:ilvl w:val="0"/>
          <w:numId w:val="20"/>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niesegregowane (zmieszane) odpady komunalne odbierane są: </w:t>
      </w:r>
    </w:p>
    <w:p w14:paraId="4D4DD812" w14:textId="77777777" w:rsidR="006D0096" w:rsidRPr="00845A7B" w:rsidRDefault="006D0096" w:rsidP="006D0096">
      <w:pPr>
        <w:pStyle w:val="Akapitzlist"/>
        <w:numPr>
          <w:ilvl w:val="0"/>
          <w:numId w:val="21"/>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w zabudowie jednorodzinnej nie rzadziej niż raz w miesiącu, a w okresie </w:t>
      </w:r>
      <w:r w:rsidRPr="00845A7B">
        <w:rPr>
          <w:rFonts w:ascii="Arial Narrow" w:hAnsi="Arial Narrow" w:cs="Times New Roman"/>
          <w:sz w:val="24"/>
          <w:szCs w:val="24"/>
        </w:rPr>
        <w:br/>
        <w:t>od 1 kwietnia do 31 października nie rzadziej niż raz na dwa tygodnie;</w:t>
      </w:r>
    </w:p>
    <w:p w14:paraId="3E671B9B" w14:textId="77777777" w:rsidR="006D0096" w:rsidRPr="00845A7B" w:rsidRDefault="006D0096" w:rsidP="006D0096">
      <w:pPr>
        <w:pStyle w:val="Akapitzlist"/>
        <w:numPr>
          <w:ilvl w:val="0"/>
          <w:numId w:val="21"/>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 zabudowie wielolokalowej nie rzadziej niż raz na dwa tygodnie a w okresie </w:t>
      </w:r>
      <w:r w:rsidRPr="00845A7B">
        <w:rPr>
          <w:rFonts w:ascii="Arial Narrow" w:hAnsi="Arial Narrow" w:cs="Times New Roman"/>
          <w:sz w:val="24"/>
          <w:szCs w:val="24"/>
        </w:rPr>
        <w:br/>
        <w:t>od 1 kwietnia do 31 października nie rzadziej niż raz na tydzień;</w:t>
      </w:r>
    </w:p>
    <w:p w14:paraId="149AE6D2" w14:textId="77777777" w:rsidR="006D0096" w:rsidRPr="00845A7B" w:rsidRDefault="006D0096" w:rsidP="006D0096">
      <w:pPr>
        <w:pStyle w:val="Akapitzlist"/>
        <w:numPr>
          <w:ilvl w:val="0"/>
          <w:numId w:val="21"/>
        </w:numPr>
        <w:spacing w:line="360" w:lineRule="auto"/>
        <w:jc w:val="both"/>
        <w:rPr>
          <w:rFonts w:ascii="Arial Narrow" w:hAnsi="Arial Narrow" w:cs="Times New Roman"/>
          <w:sz w:val="24"/>
          <w:szCs w:val="24"/>
        </w:rPr>
      </w:pPr>
      <w:r w:rsidRPr="00845A7B">
        <w:rPr>
          <w:rFonts w:ascii="Arial Narrow" w:hAnsi="Arial Narrow" w:cs="Times New Roman"/>
          <w:sz w:val="24"/>
          <w:szCs w:val="24"/>
        </w:rPr>
        <w:lastRenderedPageBreak/>
        <w:t xml:space="preserve">dla nieruchomości, na których znajdują się domki letniskowe, lub innych nieruchomości wykorzystywanych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 nie rzadziej niż raz na dwa tygodnie w okresie od 1 kwietnia do 31 października;</w:t>
      </w:r>
    </w:p>
    <w:p w14:paraId="1595D424" w14:textId="77777777" w:rsidR="006D0096" w:rsidRPr="00845A7B" w:rsidRDefault="006D0096" w:rsidP="006D0096">
      <w:pPr>
        <w:pStyle w:val="Akapitzlist"/>
        <w:numPr>
          <w:ilvl w:val="0"/>
          <w:numId w:val="22"/>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papier, szkło, metale, tworzywa sztuczne, odpady opakowaniowe wielomateriałowe odbierane są nie rzadziej niż raz w miesiącu; dla nieruchomości, na których znajdują się domki letniskowe, lub innych nieruchomości wykorzystywanych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 nie rzadziej niż raz w miesiącu w okresie od 1 kwietnia do 31 października;</w:t>
      </w:r>
    </w:p>
    <w:p w14:paraId="2FF8385B" w14:textId="77777777" w:rsidR="006D0096" w:rsidRPr="00845A7B" w:rsidRDefault="006D0096" w:rsidP="006D0096">
      <w:pPr>
        <w:pStyle w:val="Akapitzlist"/>
        <w:numPr>
          <w:ilvl w:val="0"/>
          <w:numId w:val="22"/>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bioodpady odbierane są: </w:t>
      </w:r>
    </w:p>
    <w:p w14:paraId="6096B547" w14:textId="77777777" w:rsidR="006D0096" w:rsidRPr="00845A7B" w:rsidRDefault="006D0096" w:rsidP="006D0096">
      <w:pPr>
        <w:pStyle w:val="Akapitzlist"/>
        <w:numPr>
          <w:ilvl w:val="0"/>
          <w:numId w:val="23"/>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 zabudowie jednorodzinnej nie rzadziej niż raz w miesiącu, a w okresie od 1 kwietnia do 31 października nie rzadziej niż raz na dwa tygodnie;</w:t>
      </w:r>
    </w:p>
    <w:p w14:paraId="10B543CE" w14:textId="77777777" w:rsidR="006D0096" w:rsidRPr="00845A7B" w:rsidRDefault="006D0096" w:rsidP="006D0096">
      <w:pPr>
        <w:pStyle w:val="Akapitzlist"/>
        <w:numPr>
          <w:ilvl w:val="0"/>
          <w:numId w:val="23"/>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 zabudowie wielolokalowej nie rzadziej niż raz na dwa tygodnie a w okresie od 1 kwietnia do 31 października nie rzadziej niż raz na tydzień;</w:t>
      </w:r>
    </w:p>
    <w:p w14:paraId="14F6F59A" w14:textId="77777777" w:rsidR="006D0096" w:rsidRPr="00845A7B" w:rsidRDefault="006D0096" w:rsidP="006D0096">
      <w:pPr>
        <w:pStyle w:val="Akapitzlist"/>
        <w:numPr>
          <w:ilvl w:val="0"/>
          <w:numId w:val="23"/>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dla nieruchomości, na których znajdują się domki letniskowe, lub innych nieruchomości wykorzystywanych na cele </w:t>
      </w:r>
      <w:proofErr w:type="spellStart"/>
      <w:r w:rsidRPr="00845A7B">
        <w:rPr>
          <w:rFonts w:ascii="Arial Narrow" w:hAnsi="Arial Narrow" w:cs="Times New Roman"/>
          <w:sz w:val="24"/>
          <w:szCs w:val="24"/>
        </w:rPr>
        <w:t>rekreacyjno</w:t>
      </w:r>
      <w:proofErr w:type="spellEnd"/>
      <w:r w:rsidRPr="00845A7B">
        <w:rPr>
          <w:rFonts w:ascii="Arial Narrow" w:hAnsi="Arial Narrow" w:cs="Times New Roman"/>
          <w:sz w:val="24"/>
          <w:szCs w:val="24"/>
        </w:rPr>
        <w:t xml:space="preserve"> – wypoczynkowe nie rzadziej niż raz na dwa tygodnie w okresie od 1 kwietnia do 31 października;</w:t>
      </w:r>
    </w:p>
    <w:p w14:paraId="6138DE86" w14:textId="77777777" w:rsidR="006D0096" w:rsidRPr="00845A7B" w:rsidRDefault="006D0096" w:rsidP="006D0096">
      <w:pPr>
        <w:pStyle w:val="Akapitzlist"/>
        <w:numPr>
          <w:ilvl w:val="0"/>
          <w:numId w:val="22"/>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popiół odbierany jest raz w miesiącu w terminach od  1 października do 30 kwietnia roku następnego.</w:t>
      </w:r>
    </w:p>
    <w:p w14:paraId="5DBDA2C1" w14:textId="77777777" w:rsidR="006D0096" w:rsidRPr="00845A7B" w:rsidRDefault="006D0096" w:rsidP="006D0096">
      <w:pPr>
        <w:spacing w:after="0" w:line="360" w:lineRule="auto"/>
        <w:ind w:firstLine="708"/>
        <w:jc w:val="both"/>
        <w:rPr>
          <w:rFonts w:ascii="Arial Narrow" w:hAnsi="Arial Narrow" w:cs="Times New Roman"/>
          <w:sz w:val="24"/>
          <w:szCs w:val="24"/>
        </w:rPr>
      </w:pPr>
      <w:r w:rsidRPr="00845A7B">
        <w:rPr>
          <w:rFonts w:ascii="Arial Narrow" w:hAnsi="Arial Narrow" w:cs="Times New Roman"/>
          <w:sz w:val="24"/>
          <w:szCs w:val="24"/>
        </w:rPr>
        <w:t>Na terenie zabudowy jednorodzinnej obowiązywać będzie odbiór odpadów komunalnych w systemie mieszanym workowo – pojemnikowym.  Natomiast na terenie zabudowy wielorodzinnej obowiązywać będzie odbiór odpadów komunalnych w systemie mieszanym  pojemnikowo- kontenerowym oraz popiołu w workach.</w:t>
      </w:r>
    </w:p>
    <w:p w14:paraId="4F19AB6A"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Worki do selektywnej zbiórki odpadów komunalnych zapewnia Wykonawca.</w:t>
      </w:r>
    </w:p>
    <w:p w14:paraId="26D1F187" w14:textId="77777777" w:rsidR="006D0096" w:rsidRPr="00845A7B" w:rsidRDefault="006D0096" w:rsidP="006D0096">
      <w:pPr>
        <w:spacing w:after="0" w:line="360" w:lineRule="auto"/>
        <w:jc w:val="both"/>
        <w:rPr>
          <w:rFonts w:ascii="Arial Narrow" w:hAnsi="Arial Narrow" w:cs="Times New Roman"/>
          <w:sz w:val="24"/>
          <w:szCs w:val="24"/>
        </w:rPr>
      </w:pPr>
    </w:p>
    <w:p w14:paraId="5F2B90B9" w14:textId="77777777" w:rsidR="006D0096" w:rsidRPr="00845A7B" w:rsidRDefault="006D0096" w:rsidP="006D0096">
      <w:pPr>
        <w:spacing w:after="0" w:line="360" w:lineRule="auto"/>
        <w:ind w:firstLine="708"/>
        <w:jc w:val="both"/>
        <w:rPr>
          <w:rFonts w:ascii="Arial Narrow" w:hAnsi="Arial Narrow" w:cs="Times New Roman"/>
          <w:b/>
          <w:bCs/>
          <w:sz w:val="24"/>
          <w:szCs w:val="24"/>
        </w:rPr>
      </w:pPr>
      <w:r w:rsidRPr="00845A7B">
        <w:rPr>
          <w:rFonts w:ascii="Arial Narrow" w:hAnsi="Arial Narrow" w:cs="Times New Roman"/>
          <w:b/>
          <w:bCs/>
          <w:sz w:val="24"/>
          <w:szCs w:val="24"/>
        </w:rPr>
        <w:t xml:space="preserve">W Punkcie Selektywnego Zbierania Odpadów Komunalnych (PSZOK) zlokalizowanego w miejscowości Poddębice w dniach jego otwarcia odbierane będą od mieszkańców następujące odpady: </w:t>
      </w:r>
    </w:p>
    <w:p w14:paraId="255BEA64"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papier;</w:t>
      </w:r>
    </w:p>
    <w:p w14:paraId="523BC85B"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szkło;</w:t>
      </w:r>
    </w:p>
    <w:p w14:paraId="5A823694"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metale i tworzywa sztuczne;</w:t>
      </w:r>
    </w:p>
    <w:p w14:paraId="5074BEB4"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odpady opakowaniowe wielomateriałowe;</w:t>
      </w:r>
    </w:p>
    <w:p w14:paraId="29C4F1A8"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bioodpady;</w:t>
      </w:r>
    </w:p>
    <w:p w14:paraId="037793F3"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popiół;</w:t>
      </w:r>
    </w:p>
    <w:p w14:paraId="1D73838F"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odpady niebezpieczne;</w:t>
      </w:r>
    </w:p>
    <w:p w14:paraId="738AB3DA"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przeterminowane leki;</w:t>
      </w:r>
    </w:p>
    <w:p w14:paraId="2B22A729"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lastRenderedPageBreak/>
        <w:t>chemikalia;</w:t>
      </w:r>
    </w:p>
    <w:p w14:paraId="6B739833"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odpady nieklasyfikujące się do odpadów medycznych powstałych w gospodarstwie domowym w wyniku przyjmowania produktów leczniczych w formie iniekcji i prowadzenia monitoringu poziomu substancji we krwi, w szczególności igieł i strzykawek;</w:t>
      </w:r>
    </w:p>
    <w:p w14:paraId="4CA2C13B"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zużyte baterie i akumulatory;</w:t>
      </w:r>
    </w:p>
    <w:p w14:paraId="1ADBD312"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zużyty sprzęt elektryczny i elektroniczny;</w:t>
      </w:r>
    </w:p>
    <w:p w14:paraId="7E3D1CD2"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odpady wielkogabarytowe;</w:t>
      </w:r>
    </w:p>
    <w:p w14:paraId="0987A8D7"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zużyte opony;</w:t>
      </w:r>
    </w:p>
    <w:p w14:paraId="34650005" w14:textId="77777777" w:rsidR="006D0096" w:rsidRPr="00845A7B" w:rsidRDefault="006D0096" w:rsidP="006D0096">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odpady budowlane i rozbiórkowe;</w:t>
      </w:r>
    </w:p>
    <w:p w14:paraId="27C077B7" w14:textId="068D50D2" w:rsidR="006D0096" w:rsidRPr="00A665AD" w:rsidRDefault="006D0096" w:rsidP="00A665AD">
      <w:pPr>
        <w:pStyle w:val="Akapitzlist"/>
        <w:numPr>
          <w:ilvl w:val="0"/>
          <w:numId w:val="24"/>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tekstylia i odzież</w:t>
      </w:r>
      <w:r w:rsidR="00A665AD">
        <w:rPr>
          <w:rFonts w:ascii="Arial Narrow" w:hAnsi="Arial Narrow" w:cs="Times New Roman"/>
          <w:sz w:val="24"/>
          <w:szCs w:val="24"/>
        </w:rPr>
        <w:t>.</w:t>
      </w:r>
    </w:p>
    <w:p w14:paraId="1DBD672C" w14:textId="77777777" w:rsidR="006D0096" w:rsidRPr="00845A7B" w:rsidRDefault="006D0096" w:rsidP="006D0096">
      <w:pPr>
        <w:spacing w:after="0" w:line="360" w:lineRule="auto"/>
        <w:jc w:val="both"/>
        <w:rPr>
          <w:rFonts w:ascii="Arial Narrow" w:hAnsi="Arial Narrow" w:cs="Times New Roman"/>
          <w:sz w:val="24"/>
          <w:szCs w:val="24"/>
        </w:rPr>
      </w:pPr>
    </w:p>
    <w:p w14:paraId="062BC599" w14:textId="77777777" w:rsidR="006D0096" w:rsidRPr="00845A7B" w:rsidRDefault="006D0096" w:rsidP="006D0096">
      <w:pPr>
        <w:spacing w:after="0" w:line="360" w:lineRule="auto"/>
        <w:jc w:val="both"/>
        <w:rPr>
          <w:rFonts w:ascii="Arial Narrow" w:hAnsi="Arial Narrow" w:cs="Times New Roman"/>
          <w:b/>
          <w:bCs/>
          <w:sz w:val="24"/>
          <w:szCs w:val="24"/>
        </w:rPr>
      </w:pPr>
      <w:r w:rsidRPr="00845A7B">
        <w:rPr>
          <w:rFonts w:ascii="Arial Narrow" w:hAnsi="Arial Narrow" w:cs="Times New Roman"/>
          <w:b/>
          <w:bCs/>
          <w:sz w:val="24"/>
          <w:szCs w:val="24"/>
        </w:rPr>
        <w:t xml:space="preserve">Wykonawca: </w:t>
      </w:r>
    </w:p>
    <w:p w14:paraId="5848446A" w14:textId="77777777" w:rsidR="006D0096" w:rsidRPr="00845A7B" w:rsidRDefault="006D0096" w:rsidP="006D0096">
      <w:pPr>
        <w:pStyle w:val="Akapitzlist"/>
        <w:numPr>
          <w:ilvl w:val="0"/>
          <w:numId w:val="25"/>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na czas realizacji zamówienia, dostarczy do PSZOK w miejscowości Poddębice pojemniki i kontenery, w których będą gromadzone odpady segregowane. Wykonawca zobowiązany będzie do dostarczenia do PSZOK  kontenerów i pojemników czystych. Kontenery i pojemniki powinny być czyste zarówno w środku jak i na zewnątrz.. Dodatkowo kontenery i  pojemniki powinny posiadać czytelny opis ich przeznaczenia (właściwy odpad) oraz powinny być estetycznie pomalowane.  </w:t>
      </w:r>
    </w:p>
    <w:p w14:paraId="210D44DE" w14:textId="39437737" w:rsidR="006D0096" w:rsidRPr="00A665AD" w:rsidRDefault="006D0096" w:rsidP="00A665AD">
      <w:pPr>
        <w:pStyle w:val="Akapitzlist"/>
        <w:numPr>
          <w:ilvl w:val="0"/>
          <w:numId w:val="25"/>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zobowiązany jest do opróżniania pojemników i kontenerów zlokalizowanych na terenie PSZOK. Częstotliwość wywozu odpadów z PSZOK będzie ustalona w porozumieniu z Zamawiającym i wynikać będzie z rzeczywistych potrzeb jednak nie mniej niż raz na kwartał.</w:t>
      </w:r>
    </w:p>
    <w:p w14:paraId="1517AF93" w14:textId="77777777" w:rsidR="006D0096" w:rsidRPr="00845A7B" w:rsidRDefault="006D0096" w:rsidP="006D0096">
      <w:pPr>
        <w:spacing w:after="0" w:line="360" w:lineRule="auto"/>
        <w:jc w:val="both"/>
        <w:rPr>
          <w:rFonts w:ascii="Arial Narrow" w:hAnsi="Arial Narrow" w:cs="Times New Roman"/>
          <w:sz w:val="24"/>
          <w:szCs w:val="24"/>
        </w:rPr>
      </w:pPr>
    </w:p>
    <w:p w14:paraId="48B75359" w14:textId="77777777" w:rsidR="006D0096" w:rsidRPr="00845A7B" w:rsidRDefault="006D0096" w:rsidP="006D0096">
      <w:pPr>
        <w:spacing w:line="360" w:lineRule="auto"/>
        <w:jc w:val="both"/>
        <w:rPr>
          <w:rFonts w:ascii="Arial Narrow" w:hAnsi="Arial Narrow" w:cs="Times New Roman"/>
          <w:b/>
          <w:sz w:val="24"/>
          <w:szCs w:val="24"/>
        </w:rPr>
      </w:pPr>
      <w:r w:rsidRPr="00845A7B">
        <w:rPr>
          <w:rFonts w:ascii="Arial Narrow" w:hAnsi="Arial Narrow" w:cs="Times New Roman"/>
          <w:b/>
          <w:sz w:val="24"/>
          <w:szCs w:val="24"/>
        </w:rPr>
        <w:t>W PSZOK będą gromadzone m.in. niżej wymienione odpady o kodach:</w:t>
      </w:r>
    </w:p>
    <w:p w14:paraId="3C0558F8"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papier – </w:t>
      </w:r>
      <w:r w:rsidRPr="00845A7B">
        <w:rPr>
          <w:rFonts w:ascii="Arial Narrow" w:hAnsi="Arial Narrow" w:cs="Times New Roman"/>
          <w:b/>
          <w:sz w:val="24"/>
          <w:szCs w:val="24"/>
        </w:rPr>
        <w:t>15 01 01</w:t>
      </w:r>
    </w:p>
    <w:p w14:paraId="3433018E"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szkło – </w:t>
      </w:r>
      <w:r w:rsidRPr="00845A7B">
        <w:rPr>
          <w:rFonts w:ascii="Arial Narrow" w:hAnsi="Arial Narrow" w:cs="Times New Roman"/>
          <w:b/>
          <w:sz w:val="24"/>
          <w:szCs w:val="24"/>
        </w:rPr>
        <w:t>15 01 07</w:t>
      </w:r>
    </w:p>
    <w:p w14:paraId="23CF67CC"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metale i tworzywa sztuczne – </w:t>
      </w:r>
      <w:r w:rsidRPr="00845A7B">
        <w:rPr>
          <w:rFonts w:ascii="Arial Narrow" w:hAnsi="Arial Narrow" w:cs="Times New Roman"/>
          <w:b/>
          <w:sz w:val="24"/>
          <w:szCs w:val="24"/>
        </w:rPr>
        <w:t>15 01 04 i 15 01 02</w:t>
      </w:r>
    </w:p>
    <w:p w14:paraId="66CDD453" w14:textId="22B3E136"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odpady nieklasyfikujące się do odpadów medycznych powstałych w gospodarstwie domowym,</w:t>
      </w:r>
      <w:r w:rsidR="00A665AD">
        <w:rPr>
          <w:rFonts w:ascii="Arial Narrow" w:hAnsi="Arial Narrow" w:cs="Times New Roman"/>
          <w:sz w:val="24"/>
          <w:szCs w:val="24"/>
        </w:rPr>
        <w:br/>
      </w:r>
      <w:r w:rsidRPr="00845A7B">
        <w:rPr>
          <w:rFonts w:ascii="Arial Narrow" w:hAnsi="Arial Narrow" w:cs="Times New Roman"/>
          <w:sz w:val="24"/>
          <w:szCs w:val="24"/>
        </w:rPr>
        <w:t xml:space="preserve">w wyniku przyjmowania produktów leczniczych w formie iniekcji i prowadzenia monitoringu poziomu substancji we krwi, w szczególności igieł i strzykawek – </w:t>
      </w:r>
      <w:r w:rsidRPr="00845A7B">
        <w:rPr>
          <w:rFonts w:ascii="Arial Narrow" w:hAnsi="Arial Narrow" w:cs="Times New Roman"/>
          <w:b/>
          <w:sz w:val="24"/>
          <w:szCs w:val="24"/>
        </w:rPr>
        <w:t>20 01 99</w:t>
      </w:r>
    </w:p>
    <w:p w14:paraId="01575E7B"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odzież i tekstylia – </w:t>
      </w:r>
      <w:r w:rsidRPr="00845A7B">
        <w:rPr>
          <w:rFonts w:ascii="Arial Narrow" w:hAnsi="Arial Narrow" w:cs="Times New Roman"/>
          <w:b/>
          <w:sz w:val="24"/>
          <w:szCs w:val="24"/>
        </w:rPr>
        <w:t>20 01 10 i 20 01 11</w:t>
      </w:r>
    </w:p>
    <w:p w14:paraId="0FD03E7F"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odpady niebezpieczne:</w:t>
      </w:r>
    </w:p>
    <w:p w14:paraId="42FA4F40"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opakowania zawierające pozostałości substancji niebezpiecznych lub nimi zanieczyszczone – </w:t>
      </w:r>
      <w:r w:rsidRPr="00845A7B">
        <w:rPr>
          <w:rFonts w:ascii="Arial Narrow" w:hAnsi="Arial Narrow" w:cs="Times New Roman"/>
          <w:b/>
          <w:sz w:val="24"/>
          <w:szCs w:val="24"/>
        </w:rPr>
        <w:t>15 01 10*</w:t>
      </w:r>
    </w:p>
    <w:p w14:paraId="17BF29AD"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rozpuszczalniki – </w:t>
      </w:r>
      <w:r w:rsidRPr="00845A7B">
        <w:rPr>
          <w:rFonts w:ascii="Arial Narrow" w:hAnsi="Arial Narrow" w:cs="Times New Roman"/>
          <w:b/>
          <w:sz w:val="24"/>
          <w:szCs w:val="24"/>
        </w:rPr>
        <w:t>20 01 13*</w:t>
      </w:r>
    </w:p>
    <w:p w14:paraId="1BAE7E5C"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lastRenderedPageBreak/>
        <w:t>- kwasy –</w:t>
      </w:r>
      <w:r w:rsidRPr="00845A7B">
        <w:rPr>
          <w:rFonts w:ascii="Arial Narrow" w:hAnsi="Arial Narrow" w:cs="Times New Roman"/>
          <w:b/>
          <w:sz w:val="24"/>
          <w:szCs w:val="24"/>
        </w:rPr>
        <w:t>20 01 14*</w:t>
      </w:r>
    </w:p>
    <w:p w14:paraId="10323EDB"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alkalia – </w:t>
      </w:r>
      <w:r w:rsidRPr="00845A7B">
        <w:rPr>
          <w:rFonts w:ascii="Arial Narrow" w:hAnsi="Arial Narrow" w:cs="Times New Roman"/>
          <w:b/>
          <w:sz w:val="24"/>
          <w:szCs w:val="24"/>
        </w:rPr>
        <w:t>20 01 15*</w:t>
      </w:r>
    </w:p>
    <w:p w14:paraId="72A20A35"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odczynniki fotograficzne – </w:t>
      </w:r>
      <w:r w:rsidRPr="00845A7B">
        <w:rPr>
          <w:rFonts w:ascii="Arial Narrow" w:hAnsi="Arial Narrow" w:cs="Times New Roman"/>
          <w:b/>
          <w:sz w:val="24"/>
          <w:szCs w:val="24"/>
        </w:rPr>
        <w:t>20 01 17*</w:t>
      </w:r>
    </w:p>
    <w:p w14:paraId="4D6E8B5D"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środki ochrony roślin – </w:t>
      </w:r>
      <w:r w:rsidRPr="00845A7B">
        <w:rPr>
          <w:rFonts w:ascii="Arial Narrow" w:hAnsi="Arial Narrow" w:cs="Times New Roman"/>
          <w:b/>
          <w:sz w:val="24"/>
          <w:szCs w:val="24"/>
        </w:rPr>
        <w:t>20 01 19*</w:t>
      </w:r>
    </w:p>
    <w:p w14:paraId="24E54F38"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oleje i tłuszcze inne niż wymienione w 20 01 25 –</w:t>
      </w:r>
      <w:r w:rsidRPr="00845A7B">
        <w:rPr>
          <w:rFonts w:ascii="Arial Narrow" w:hAnsi="Arial Narrow" w:cs="Times New Roman"/>
          <w:b/>
          <w:sz w:val="24"/>
          <w:szCs w:val="24"/>
        </w:rPr>
        <w:t xml:space="preserve"> 20 01 26*</w:t>
      </w:r>
    </w:p>
    <w:p w14:paraId="0C1CE86B"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farby, tusze, farby drukarskie, kleje, lepiszcze i żywice zawierające substancje niebezpieczne – </w:t>
      </w:r>
      <w:r w:rsidRPr="00845A7B">
        <w:rPr>
          <w:rFonts w:ascii="Arial Narrow" w:hAnsi="Arial Narrow" w:cs="Times New Roman"/>
          <w:b/>
          <w:sz w:val="24"/>
          <w:szCs w:val="24"/>
        </w:rPr>
        <w:t>20 01 27*</w:t>
      </w:r>
    </w:p>
    <w:p w14:paraId="4C0D18E0"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detergenty zawierające substancje niebezpieczne – </w:t>
      </w:r>
      <w:r w:rsidRPr="00845A7B">
        <w:rPr>
          <w:rFonts w:ascii="Arial Narrow" w:hAnsi="Arial Narrow" w:cs="Times New Roman"/>
          <w:b/>
          <w:sz w:val="24"/>
          <w:szCs w:val="24"/>
        </w:rPr>
        <w:t>20 01 29*</w:t>
      </w:r>
    </w:p>
    <w:p w14:paraId="2D803892"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leki cytotoksyczne i cytostatyczne – </w:t>
      </w:r>
      <w:r w:rsidRPr="00845A7B">
        <w:rPr>
          <w:rFonts w:ascii="Arial Narrow" w:hAnsi="Arial Narrow" w:cs="Times New Roman"/>
          <w:b/>
          <w:sz w:val="24"/>
          <w:szCs w:val="24"/>
        </w:rPr>
        <w:t>20 01 31*</w:t>
      </w:r>
    </w:p>
    <w:p w14:paraId="2B0701CC" w14:textId="77777777" w:rsidR="006D0096" w:rsidRPr="00845A7B" w:rsidRDefault="006D0096" w:rsidP="00192784">
      <w:pPr>
        <w:pStyle w:val="Akapitzlist"/>
        <w:spacing w:line="360" w:lineRule="auto"/>
        <w:ind w:left="426"/>
        <w:jc w:val="both"/>
        <w:rPr>
          <w:rFonts w:ascii="Arial Narrow" w:hAnsi="Arial Narrow" w:cs="Times New Roman"/>
          <w:sz w:val="24"/>
          <w:szCs w:val="24"/>
        </w:rPr>
      </w:pPr>
      <w:r w:rsidRPr="00845A7B">
        <w:rPr>
          <w:rFonts w:ascii="Arial Narrow" w:hAnsi="Arial Narrow" w:cs="Times New Roman"/>
          <w:sz w:val="24"/>
          <w:szCs w:val="24"/>
        </w:rPr>
        <w:t xml:space="preserve">- baterie i akumulatory łącznie z bateriami i akumulatorami wymienionymi w 16 06 01, 16 06 02 lub 16 06 03 oraz niesortowane baterie i akumulatory zawierające te baterie – </w:t>
      </w:r>
      <w:r w:rsidRPr="00845A7B">
        <w:rPr>
          <w:rFonts w:ascii="Arial Narrow" w:hAnsi="Arial Narrow" w:cs="Times New Roman"/>
          <w:b/>
          <w:sz w:val="24"/>
          <w:szCs w:val="24"/>
        </w:rPr>
        <w:t>20 01 33*</w:t>
      </w:r>
    </w:p>
    <w:p w14:paraId="46DCB0E5" w14:textId="77777777" w:rsidR="006D0096" w:rsidRPr="00845A7B" w:rsidRDefault="006D0096" w:rsidP="00933C3A">
      <w:pPr>
        <w:pStyle w:val="Akapitzlist"/>
        <w:spacing w:line="360" w:lineRule="auto"/>
        <w:ind w:left="426"/>
        <w:jc w:val="both"/>
        <w:rPr>
          <w:rFonts w:ascii="Arial Narrow" w:hAnsi="Arial Narrow" w:cs="Times New Roman"/>
          <w:b/>
          <w:sz w:val="24"/>
          <w:szCs w:val="24"/>
        </w:rPr>
      </w:pPr>
      <w:r w:rsidRPr="00845A7B">
        <w:rPr>
          <w:rFonts w:ascii="Arial Narrow" w:hAnsi="Arial Narrow" w:cs="Times New Roman"/>
          <w:sz w:val="24"/>
          <w:szCs w:val="24"/>
        </w:rPr>
        <w:t xml:space="preserve">- drewno zawierające substancje niebezpieczne – </w:t>
      </w:r>
      <w:r w:rsidRPr="00845A7B">
        <w:rPr>
          <w:rFonts w:ascii="Arial Narrow" w:hAnsi="Arial Narrow" w:cs="Times New Roman"/>
          <w:b/>
          <w:sz w:val="24"/>
          <w:szCs w:val="24"/>
        </w:rPr>
        <w:t>20 01 37*</w:t>
      </w:r>
    </w:p>
    <w:p w14:paraId="1B7B2D77"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zużyte opony – </w:t>
      </w:r>
      <w:r w:rsidRPr="00845A7B">
        <w:rPr>
          <w:rFonts w:ascii="Arial Narrow" w:hAnsi="Arial Narrow" w:cs="Times New Roman"/>
          <w:b/>
          <w:sz w:val="24"/>
          <w:szCs w:val="24"/>
        </w:rPr>
        <w:t>16 01 03</w:t>
      </w:r>
    </w:p>
    <w:p w14:paraId="5FA014A3"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odpady z betonu oraz gruz betonowy z rozbiórek i remontów – </w:t>
      </w:r>
      <w:r w:rsidRPr="00845A7B">
        <w:rPr>
          <w:rFonts w:ascii="Arial Narrow" w:hAnsi="Arial Narrow" w:cs="Times New Roman"/>
          <w:b/>
          <w:sz w:val="24"/>
          <w:szCs w:val="24"/>
        </w:rPr>
        <w:t>17 01 01</w:t>
      </w:r>
    </w:p>
    <w:p w14:paraId="1B448D01"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gruz ceglany – </w:t>
      </w:r>
      <w:r w:rsidRPr="00845A7B">
        <w:rPr>
          <w:rFonts w:ascii="Arial Narrow" w:hAnsi="Arial Narrow" w:cs="Times New Roman"/>
          <w:b/>
          <w:sz w:val="24"/>
          <w:szCs w:val="24"/>
        </w:rPr>
        <w:t>17 01 02</w:t>
      </w:r>
    </w:p>
    <w:p w14:paraId="2FE22666"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odpady innych materiałów ceramicznych i elementów wyposażenia – </w:t>
      </w:r>
      <w:r w:rsidRPr="00845A7B">
        <w:rPr>
          <w:rFonts w:ascii="Arial Narrow" w:hAnsi="Arial Narrow" w:cs="Times New Roman"/>
          <w:b/>
          <w:sz w:val="24"/>
          <w:szCs w:val="24"/>
        </w:rPr>
        <w:t>17 01 03</w:t>
      </w:r>
    </w:p>
    <w:p w14:paraId="11E7D207" w14:textId="77777777"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zmieszane odpady z betonu, gruzu ceglanego, odpadowych materiałów ceramicznych i elementów wyposażenia inne niż wymienione w 17 01 06 – </w:t>
      </w:r>
      <w:r w:rsidRPr="00845A7B">
        <w:rPr>
          <w:rFonts w:ascii="Arial Narrow" w:hAnsi="Arial Narrow" w:cs="Times New Roman"/>
          <w:b/>
          <w:sz w:val="24"/>
          <w:szCs w:val="24"/>
        </w:rPr>
        <w:t>17 01 07</w:t>
      </w:r>
    </w:p>
    <w:p w14:paraId="05710826" w14:textId="77777777" w:rsidR="006D0096" w:rsidRPr="00845A7B" w:rsidRDefault="006D0096" w:rsidP="006D0096">
      <w:pPr>
        <w:pStyle w:val="Akapitzlist"/>
        <w:numPr>
          <w:ilvl w:val="0"/>
          <w:numId w:val="26"/>
        </w:numPr>
        <w:spacing w:line="360" w:lineRule="auto"/>
        <w:jc w:val="both"/>
        <w:rPr>
          <w:rFonts w:ascii="Arial Narrow" w:hAnsi="Arial Narrow" w:cs="Times New Roman"/>
          <w:b/>
          <w:sz w:val="24"/>
          <w:szCs w:val="24"/>
        </w:rPr>
      </w:pPr>
      <w:r w:rsidRPr="00845A7B">
        <w:rPr>
          <w:rFonts w:ascii="Arial Narrow" w:hAnsi="Arial Narrow" w:cs="Times New Roman"/>
          <w:sz w:val="24"/>
          <w:szCs w:val="24"/>
        </w:rPr>
        <w:t xml:space="preserve">usunięte tynki, </w:t>
      </w:r>
      <w:r w:rsidRPr="00845A7B">
        <w:rPr>
          <w:rFonts w:ascii="Arial Narrow" w:hAnsi="Arial Narrow" w:cs="Times New Roman"/>
          <w:b/>
          <w:sz w:val="24"/>
          <w:szCs w:val="24"/>
        </w:rPr>
        <w:t>tapety, okleiny itp. – 17 01 80</w:t>
      </w:r>
    </w:p>
    <w:p w14:paraId="5C5256B8" w14:textId="77777777" w:rsidR="006D0096" w:rsidRPr="00845A7B" w:rsidRDefault="006D0096" w:rsidP="006D0096">
      <w:pPr>
        <w:pStyle w:val="Akapitzlist"/>
        <w:numPr>
          <w:ilvl w:val="0"/>
          <w:numId w:val="26"/>
        </w:numPr>
        <w:spacing w:line="360" w:lineRule="auto"/>
        <w:jc w:val="both"/>
        <w:rPr>
          <w:rFonts w:ascii="Arial Narrow" w:hAnsi="Arial Narrow" w:cs="Times New Roman"/>
          <w:b/>
          <w:sz w:val="24"/>
          <w:szCs w:val="24"/>
        </w:rPr>
      </w:pPr>
      <w:r w:rsidRPr="00845A7B">
        <w:rPr>
          <w:rFonts w:ascii="Arial Narrow" w:hAnsi="Arial Narrow" w:cs="Times New Roman"/>
          <w:bCs/>
          <w:sz w:val="24"/>
          <w:szCs w:val="24"/>
        </w:rPr>
        <w:t>odpadowa papa</w:t>
      </w:r>
      <w:r w:rsidRPr="00845A7B">
        <w:rPr>
          <w:rFonts w:ascii="Arial Narrow" w:hAnsi="Arial Narrow" w:cs="Times New Roman"/>
          <w:b/>
          <w:sz w:val="24"/>
          <w:szCs w:val="24"/>
        </w:rPr>
        <w:t xml:space="preserve"> – 17 03 80</w:t>
      </w:r>
    </w:p>
    <w:p w14:paraId="5DD5C488"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kable inne niż wymienione w 17 04 10 – </w:t>
      </w:r>
      <w:r w:rsidRPr="00845A7B">
        <w:rPr>
          <w:rFonts w:ascii="Arial Narrow" w:hAnsi="Arial Narrow" w:cs="Times New Roman"/>
          <w:b/>
          <w:sz w:val="24"/>
          <w:szCs w:val="24"/>
        </w:rPr>
        <w:t>17 04 11</w:t>
      </w:r>
    </w:p>
    <w:p w14:paraId="6CE180A0"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materiały izolacyjne inne niż wymienione w 17 06 01 i 17 06 03 – </w:t>
      </w:r>
      <w:r w:rsidRPr="00845A7B">
        <w:rPr>
          <w:rFonts w:ascii="Arial Narrow" w:hAnsi="Arial Narrow" w:cs="Times New Roman"/>
          <w:b/>
          <w:sz w:val="24"/>
          <w:szCs w:val="24"/>
        </w:rPr>
        <w:t>17 06 04</w:t>
      </w:r>
    </w:p>
    <w:p w14:paraId="2210778F"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materiały konstrukcyjne zawierające gips inne niż wymienione w 17 08 01 – </w:t>
      </w:r>
      <w:r w:rsidRPr="00845A7B">
        <w:rPr>
          <w:rFonts w:ascii="Arial Narrow" w:hAnsi="Arial Narrow" w:cs="Times New Roman"/>
          <w:b/>
          <w:sz w:val="24"/>
          <w:szCs w:val="24"/>
        </w:rPr>
        <w:t>17 08 02</w:t>
      </w:r>
    </w:p>
    <w:p w14:paraId="6CC75F1F" w14:textId="5295C4E1"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zmieszane odpady z budowy, remontów i demontażu inne niż</w:t>
      </w:r>
      <w:r w:rsidR="00845A7B">
        <w:rPr>
          <w:rFonts w:ascii="Arial Narrow" w:hAnsi="Arial Narrow" w:cs="Times New Roman"/>
          <w:sz w:val="24"/>
          <w:szCs w:val="24"/>
        </w:rPr>
        <w:t xml:space="preserve"> </w:t>
      </w:r>
      <w:r w:rsidRPr="00845A7B">
        <w:rPr>
          <w:rFonts w:ascii="Arial Narrow" w:hAnsi="Arial Narrow" w:cs="Times New Roman"/>
          <w:sz w:val="24"/>
          <w:szCs w:val="24"/>
        </w:rPr>
        <w:t xml:space="preserve">wymienione w 17 09 01, 17 09 02 i 17 09 03 – </w:t>
      </w:r>
      <w:r w:rsidRPr="00845A7B">
        <w:rPr>
          <w:rFonts w:ascii="Arial Narrow" w:hAnsi="Arial Narrow" w:cs="Times New Roman"/>
          <w:b/>
          <w:sz w:val="24"/>
          <w:szCs w:val="24"/>
        </w:rPr>
        <w:t>17 09 04</w:t>
      </w:r>
    </w:p>
    <w:p w14:paraId="37990E9D" w14:textId="77777777" w:rsidR="006D0096" w:rsidRPr="00845A7B" w:rsidRDefault="006D0096" w:rsidP="006D0096">
      <w:pPr>
        <w:pStyle w:val="Akapitzlist"/>
        <w:numPr>
          <w:ilvl w:val="0"/>
          <w:numId w:val="26"/>
        </w:numPr>
        <w:spacing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 xml:space="preserve">farby, tusze, farby drukarskie, kleje, lepiszcze i żywice inne niż wymienione w 20 01 27 – </w:t>
      </w:r>
      <w:r w:rsidRPr="00845A7B">
        <w:rPr>
          <w:rFonts w:ascii="Arial Narrow" w:hAnsi="Arial Narrow" w:cs="Times New Roman"/>
          <w:b/>
          <w:sz w:val="24"/>
          <w:szCs w:val="24"/>
        </w:rPr>
        <w:t>20 01 28</w:t>
      </w:r>
    </w:p>
    <w:p w14:paraId="05D27BAC"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detergenty inne niż wymienione w 20 01 29 – </w:t>
      </w:r>
      <w:r w:rsidRPr="00845A7B">
        <w:rPr>
          <w:rFonts w:ascii="Arial Narrow" w:hAnsi="Arial Narrow" w:cs="Times New Roman"/>
          <w:b/>
          <w:sz w:val="24"/>
          <w:szCs w:val="24"/>
        </w:rPr>
        <w:t>20 01 30</w:t>
      </w:r>
    </w:p>
    <w:p w14:paraId="76DF38C4"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leki inne niż wymienione w 20 01 31 – </w:t>
      </w:r>
      <w:r w:rsidRPr="00845A7B">
        <w:rPr>
          <w:rFonts w:ascii="Arial Narrow" w:hAnsi="Arial Narrow" w:cs="Times New Roman"/>
          <w:b/>
          <w:sz w:val="24"/>
          <w:szCs w:val="24"/>
        </w:rPr>
        <w:t>20 01 32</w:t>
      </w:r>
    </w:p>
    <w:p w14:paraId="6C91BBC0"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baterie i akumulatory inne niż wymienione w 20 01 33 – </w:t>
      </w:r>
      <w:r w:rsidRPr="00845A7B">
        <w:rPr>
          <w:rFonts w:ascii="Arial Narrow" w:hAnsi="Arial Narrow" w:cs="Times New Roman"/>
          <w:b/>
          <w:sz w:val="24"/>
          <w:szCs w:val="24"/>
        </w:rPr>
        <w:t>20 01 34</w:t>
      </w:r>
    </w:p>
    <w:p w14:paraId="2DDC9B07" w14:textId="77777777"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zużyte urządzenia elektryczne i elektroniczne inne niż wymienione w 20 01 21, 20 01 23 i 20 01 35 – </w:t>
      </w:r>
      <w:r w:rsidRPr="00845A7B">
        <w:rPr>
          <w:rFonts w:ascii="Arial Narrow" w:hAnsi="Arial Narrow" w:cs="Times New Roman"/>
          <w:b/>
          <w:sz w:val="24"/>
          <w:szCs w:val="24"/>
        </w:rPr>
        <w:t>20 01 36</w:t>
      </w:r>
    </w:p>
    <w:p w14:paraId="03343323"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środki ochrony roślin inne niż wymienione w 20 01 19 - </w:t>
      </w:r>
      <w:r w:rsidRPr="00845A7B">
        <w:rPr>
          <w:rFonts w:ascii="Arial Narrow" w:hAnsi="Arial Narrow" w:cs="Times New Roman"/>
          <w:b/>
          <w:sz w:val="24"/>
          <w:szCs w:val="24"/>
        </w:rPr>
        <w:t>20 01 80</w:t>
      </w:r>
    </w:p>
    <w:p w14:paraId="049A8628"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inne niewymienione frakcje zbierane w sposób selektywny – </w:t>
      </w:r>
      <w:r w:rsidRPr="00845A7B">
        <w:rPr>
          <w:rFonts w:ascii="Arial Narrow" w:hAnsi="Arial Narrow" w:cs="Times New Roman"/>
          <w:b/>
          <w:sz w:val="24"/>
          <w:szCs w:val="24"/>
        </w:rPr>
        <w:t>20 01 99</w:t>
      </w:r>
    </w:p>
    <w:p w14:paraId="3719681A"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bioodpady – </w:t>
      </w:r>
      <w:r w:rsidRPr="00845A7B">
        <w:rPr>
          <w:rFonts w:ascii="Arial Narrow" w:hAnsi="Arial Narrow" w:cs="Times New Roman"/>
          <w:b/>
          <w:sz w:val="24"/>
          <w:szCs w:val="24"/>
        </w:rPr>
        <w:t>20 02 01 i 20 01 08</w:t>
      </w:r>
    </w:p>
    <w:p w14:paraId="64BB876C"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lastRenderedPageBreak/>
        <w:t xml:space="preserve">odpady wielkogabarytowe – </w:t>
      </w:r>
      <w:r w:rsidRPr="00845A7B">
        <w:rPr>
          <w:rFonts w:ascii="Arial Narrow" w:hAnsi="Arial Narrow" w:cs="Times New Roman"/>
          <w:b/>
          <w:sz w:val="24"/>
          <w:szCs w:val="24"/>
        </w:rPr>
        <w:t>20 03 07</w:t>
      </w:r>
    </w:p>
    <w:p w14:paraId="094730ED"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odpady komunalne niewymienione w innych podgrupach – </w:t>
      </w:r>
      <w:r w:rsidRPr="00845A7B">
        <w:rPr>
          <w:rFonts w:ascii="Arial Narrow" w:hAnsi="Arial Narrow" w:cs="Times New Roman"/>
          <w:b/>
          <w:sz w:val="24"/>
          <w:szCs w:val="24"/>
        </w:rPr>
        <w:t>20 03 99</w:t>
      </w:r>
    </w:p>
    <w:p w14:paraId="0B2C9CCA" w14:textId="77777777" w:rsidR="006D0096" w:rsidRPr="00845A7B" w:rsidRDefault="006D0096" w:rsidP="006D0096">
      <w:pPr>
        <w:pStyle w:val="Akapitzlist"/>
        <w:numPr>
          <w:ilvl w:val="0"/>
          <w:numId w:val="26"/>
        </w:numPr>
        <w:spacing w:line="360" w:lineRule="auto"/>
        <w:jc w:val="both"/>
        <w:rPr>
          <w:rFonts w:ascii="Arial Narrow" w:hAnsi="Arial Narrow" w:cs="Times New Roman"/>
          <w:sz w:val="24"/>
          <w:szCs w:val="24"/>
        </w:rPr>
      </w:pPr>
      <w:r w:rsidRPr="00845A7B">
        <w:rPr>
          <w:rFonts w:ascii="Arial Narrow" w:hAnsi="Arial Narrow" w:cs="Times New Roman"/>
          <w:sz w:val="24"/>
          <w:szCs w:val="24"/>
        </w:rPr>
        <w:t xml:space="preserve">lampy fluorescencyjne i inne odpady zawierające rtęć – </w:t>
      </w:r>
      <w:r w:rsidRPr="00845A7B">
        <w:rPr>
          <w:rFonts w:ascii="Arial Narrow" w:hAnsi="Arial Narrow" w:cs="Times New Roman"/>
          <w:b/>
          <w:sz w:val="24"/>
          <w:szCs w:val="24"/>
        </w:rPr>
        <w:t xml:space="preserve">20 01 21* </w:t>
      </w:r>
    </w:p>
    <w:p w14:paraId="498796B2" w14:textId="77777777" w:rsidR="006D0096" w:rsidRPr="00845A7B" w:rsidRDefault="006D0096" w:rsidP="006D0096">
      <w:pPr>
        <w:pStyle w:val="Akapitzlist"/>
        <w:numPr>
          <w:ilvl w:val="0"/>
          <w:numId w:val="26"/>
        </w:numPr>
        <w:spacing w:line="360" w:lineRule="auto"/>
        <w:jc w:val="both"/>
        <w:rPr>
          <w:rFonts w:ascii="Arial Narrow" w:hAnsi="Arial Narrow" w:cs="Times New Roman"/>
          <w:b/>
          <w:sz w:val="24"/>
          <w:szCs w:val="24"/>
        </w:rPr>
      </w:pPr>
      <w:r w:rsidRPr="00845A7B">
        <w:rPr>
          <w:rFonts w:ascii="Arial Narrow" w:hAnsi="Arial Narrow" w:cs="Times New Roman"/>
          <w:sz w:val="24"/>
          <w:szCs w:val="24"/>
        </w:rPr>
        <w:t xml:space="preserve">urządzenia zawierające freony – </w:t>
      </w:r>
      <w:r w:rsidRPr="00845A7B">
        <w:rPr>
          <w:rFonts w:ascii="Arial Narrow" w:hAnsi="Arial Narrow" w:cs="Times New Roman"/>
          <w:b/>
          <w:sz w:val="24"/>
          <w:szCs w:val="24"/>
        </w:rPr>
        <w:t>20 01 23*</w:t>
      </w:r>
    </w:p>
    <w:p w14:paraId="71AD1609" w14:textId="77777777"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zużyte urządzenia elektryczne i elektroniczne inne niż wymienione w 20 01 21 i 20 01 23 zawierające niebezpieczne składniki – </w:t>
      </w:r>
      <w:r w:rsidRPr="00845A7B">
        <w:rPr>
          <w:rFonts w:ascii="Arial Narrow" w:hAnsi="Arial Narrow" w:cs="Times New Roman"/>
          <w:b/>
          <w:sz w:val="24"/>
          <w:szCs w:val="24"/>
        </w:rPr>
        <w:t>20 01 35*</w:t>
      </w:r>
    </w:p>
    <w:p w14:paraId="18333C47" w14:textId="77777777"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tworzywa sztuczne – </w:t>
      </w:r>
      <w:r w:rsidRPr="00845A7B">
        <w:rPr>
          <w:rFonts w:ascii="Arial Narrow" w:hAnsi="Arial Narrow" w:cs="Times New Roman"/>
          <w:b/>
          <w:sz w:val="24"/>
          <w:szCs w:val="24"/>
        </w:rPr>
        <w:t>17 02 03</w:t>
      </w:r>
    </w:p>
    <w:p w14:paraId="009C1D94" w14:textId="77777777" w:rsidR="006D0096" w:rsidRPr="00845A7B" w:rsidRDefault="006D0096" w:rsidP="006D0096">
      <w:pPr>
        <w:pStyle w:val="Akapitzlist"/>
        <w:numPr>
          <w:ilvl w:val="0"/>
          <w:numId w:val="26"/>
        </w:numPr>
        <w:spacing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elementy usunięte ze zużytych urządzeń inne niż wymienione w 16 02 15 – </w:t>
      </w:r>
      <w:r w:rsidRPr="00845A7B">
        <w:rPr>
          <w:rFonts w:ascii="Arial Narrow" w:hAnsi="Arial Narrow" w:cs="Times New Roman"/>
          <w:b/>
          <w:sz w:val="24"/>
          <w:szCs w:val="24"/>
        </w:rPr>
        <w:t>16 02 16</w:t>
      </w:r>
    </w:p>
    <w:p w14:paraId="00276992" w14:textId="77777777" w:rsidR="00E03594" w:rsidRPr="00845A7B" w:rsidRDefault="00E03594" w:rsidP="00E03594">
      <w:pPr>
        <w:pStyle w:val="Akapitzlist"/>
        <w:spacing w:line="360" w:lineRule="auto"/>
        <w:ind w:left="426"/>
        <w:jc w:val="both"/>
        <w:rPr>
          <w:rFonts w:ascii="Arial Narrow" w:hAnsi="Arial Narrow" w:cs="Times New Roman"/>
          <w:sz w:val="24"/>
          <w:szCs w:val="24"/>
        </w:rPr>
      </w:pPr>
    </w:p>
    <w:p w14:paraId="0309BF5D"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WYKONAWCA ZOBOWIĄZANY JEST DO: </w:t>
      </w:r>
    </w:p>
    <w:p w14:paraId="27FF100A"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dostarczania w trakcie trwania umowy właścicielom nieruchomości worki do selektywnego zbierania wybranych frakcji, które będą przekazywane mieszkańcom gminy przy każdym odbiorze w tej samej ilości i rodzaju jakie zostały odebrane (cena worka wliczona w cenę oferty),</w:t>
      </w:r>
    </w:p>
    <w:p w14:paraId="7F171503"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zaopatrzenia właścicieli nieruchomości na czas trwania umowy, na zasadach  nieodpłatnej dzierżawy, w pojemniki na odpady zmieszane oraz pozostałe po segregacji  (o pojemnościach wskazanych w Regulaminie; cena pojemnika w cenie oferty),</w:t>
      </w:r>
    </w:p>
    <w:p w14:paraId="338E1BF0"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zaopatrzenia budynków wielorodzinnych w pojemniki - kontenery do odpadów zmieszanych oraz w specjalistyczne zamykane pojemniki do gromadzenia odpadów segregowanych na terenach zabudowy wielorodzinnej (cena kontenera w cenie oferty),</w:t>
      </w:r>
    </w:p>
    <w:p w14:paraId="6DD285CD"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zaopatrzenia w pojemniki i kontenery Punkt Selektywnej Zbiórki Odpadów Komunalnych,</w:t>
      </w:r>
    </w:p>
    <w:p w14:paraId="4063EB7B"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odbierania odpadów w sposób zapewniający utrzymanie odpowiednich standardów sanitarnych, w szczególności do zapobiegania wysypywaniu się odpadów z pojemników i worków podczas dokonywania odbioru, przeładunku i transportu. Wszelkie zanieczyszczenia powstałe podczas odbioru odpadów Wykonawca winien niezwłocznie uprzątnąć,</w:t>
      </w:r>
    </w:p>
    <w:p w14:paraId="544D97A3"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osiągnięcia odpowiednich poziomów recyklingu, przygotowania do ponownego użycia i odzysku innymi metodami oraz ograniczenia masy odpadów komunalnych ulegających biodegradacji przekazywanych do składowania,</w:t>
      </w:r>
    </w:p>
    <w:p w14:paraId="3FBF2CC5"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opracowania harmonogramu odbioru odpadów od właścicieli nieruchomości,</w:t>
      </w:r>
    </w:p>
    <w:p w14:paraId="24255244"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monitorowania obowiązku ciążącego na właścicielu nieruchomości w zakresie selektywnego zbierania odpadów komunalnych,</w:t>
      </w:r>
    </w:p>
    <w:p w14:paraId="46D1C63B"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mycie i dezynfekcja pojemników ustawionych na terenie nieruchomości z częstotliwością przynajmniej 2 razy w roku na zgłoszenie Zamawiającego po uprzednim uzgodnieniu terminu,</w:t>
      </w:r>
    </w:p>
    <w:p w14:paraId="78AEA2DE"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prowadzenia i przekazywania Zamawiającemu dokumentacji związanej z działalnością objętą zamówieniem, tj.: sprawozdań,</w:t>
      </w:r>
    </w:p>
    <w:p w14:paraId="5EAB0BE4" w14:textId="77777777" w:rsidR="006D0096" w:rsidRPr="00845A7B"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zorganizowanie w okresie obowiązywania umowy mobilnego PSZOK,</w:t>
      </w:r>
    </w:p>
    <w:p w14:paraId="62F423BC" w14:textId="1060B14D" w:rsidR="006D0096" w:rsidRDefault="006D0096" w:rsidP="006D0096">
      <w:pPr>
        <w:pStyle w:val="Akapitzlist"/>
        <w:numPr>
          <w:ilvl w:val="0"/>
          <w:numId w:val="27"/>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wskazania instalacji, do której będzie przekazywał odpady komunalne odebrane od właścicieli nieruchomości z gminy Włocławek</w:t>
      </w:r>
      <w:r w:rsidR="00A665AD">
        <w:rPr>
          <w:rFonts w:ascii="Arial Narrow" w:hAnsi="Arial Narrow" w:cs="Times New Roman"/>
          <w:sz w:val="24"/>
          <w:szCs w:val="24"/>
        </w:rPr>
        <w:t>;</w:t>
      </w:r>
    </w:p>
    <w:p w14:paraId="687E86C6" w14:textId="6BDD5394" w:rsidR="00A665AD" w:rsidRPr="00845A7B" w:rsidRDefault="00A665AD" w:rsidP="006D0096">
      <w:pPr>
        <w:pStyle w:val="Akapitzlist"/>
        <w:numPr>
          <w:ilvl w:val="0"/>
          <w:numId w:val="27"/>
        </w:numPr>
        <w:spacing w:line="360" w:lineRule="auto"/>
        <w:ind w:left="0" w:firstLine="0"/>
        <w:jc w:val="both"/>
        <w:rPr>
          <w:rFonts w:ascii="Arial Narrow" w:hAnsi="Arial Narrow" w:cs="Times New Roman"/>
          <w:sz w:val="24"/>
          <w:szCs w:val="24"/>
        </w:rPr>
      </w:pPr>
      <w:r>
        <w:rPr>
          <w:rFonts w:ascii="Arial Narrow" w:hAnsi="Arial Narrow" w:cs="Times New Roman"/>
          <w:sz w:val="24"/>
          <w:szCs w:val="24"/>
        </w:rPr>
        <w:t xml:space="preserve">odbioru odpadów </w:t>
      </w:r>
      <w:r w:rsidRPr="00845A7B">
        <w:rPr>
          <w:rFonts w:ascii="Arial Narrow" w:hAnsi="Arial Narrow" w:cs="Times New Roman"/>
          <w:sz w:val="24"/>
          <w:szCs w:val="24"/>
        </w:rPr>
        <w:t>zmiesz</w:t>
      </w:r>
      <w:r>
        <w:rPr>
          <w:rFonts w:ascii="Arial Narrow" w:hAnsi="Arial Narrow" w:cs="Times New Roman"/>
          <w:sz w:val="24"/>
          <w:szCs w:val="24"/>
        </w:rPr>
        <w:t>a</w:t>
      </w:r>
      <w:r w:rsidRPr="00845A7B">
        <w:rPr>
          <w:rFonts w:ascii="Arial Narrow" w:hAnsi="Arial Narrow" w:cs="Times New Roman"/>
          <w:sz w:val="24"/>
          <w:szCs w:val="24"/>
        </w:rPr>
        <w:t>n</w:t>
      </w:r>
      <w:r>
        <w:rPr>
          <w:rFonts w:ascii="Arial Narrow" w:hAnsi="Arial Narrow" w:cs="Times New Roman"/>
          <w:sz w:val="24"/>
          <w:szCs w:val="24"/>
        </w:rPr>
        <w:t>ych z dzikich wysypisk</w:t>
      </w:r>
      <w:r w:rsidRPr="00845A7B">
        <w:rPr>
          <w:rFonts w:ascii="Arial Narrow" w:hAnsi="Arial Narrow" w:cs="Times New Roman"/>
          <w:sz w:val="24"/>
          <w:szCs w:val="24"/>
        </w:rPr>
        <w:t xml:space="preserve"> (art. 6r ust. 2b ustawy z dnia 13 września 1996 r.</w:t>
      </w:r>
      <w:r>
        <w:rPr>
          <w:rFonts w:ascii="Arial Narrow" w:hAnsi="Arial Narrow" w:cs="Times New Roman"/>
          <w:sz w:val="24"/>
          <w:szCs w:val="24"/>
        </w:rPr>
        <w:br/>
      </w:r>
      <w:r w:rsidRPr="00845A7B">
        <w:rPr>
          <w:rFonts w:ascii="Arial Narrow" w:hAnsi="Arial Narrow" w:cs="Times New Roman"/>
          <w:sz w:val="24"/>
          <w:szCs w:val="24"/>
        </w:rPr>
        <w:t>o utrzymaniu czystości i porządku w gminach – z pobranych opłat za gospodarowanie odpadami komunalnymi Gmina może pokryć koszty usunięcia odpadów komunalnych z miejsc nieprzeznaczonych do ich składowania i magazynowania w rozumieniu ustawy o odpadach z dnia 14 grudnia 2012 r.)</w:t>
      </w:r>
      <w:r>
        <w:rPr>
          <w:rFonts w:ascii="Arial Narrow" w:hAnsi="Arial Narrow" w:cs="Times New Roman"/>
          <w:sz w:val="24"/>
          <w:szCs w:val="24"/>
        </w:rPr>
        <w:t>.</w:t>
      </w:r>
    </w:p>
    <w:p w14:paraId="4B0BD171" w14:textId="77777777" w:rsidR="006D0096" w:rsidRPr="00845A7B" w:rsidRDefault="006D0096" w:rsidP="006D0096">
      <w:pPr>
        <w:spacing w:line="360" w:lineRule="auto"/>
        <w:jc w:val="both"/>
        <w:rPr>
          <w:rFonts w:ascii="Arial Narrow" w:hAnsi="Arial Narrow" w:cs="Times New Roman"/>
          <w:sz w:val="24"/>
          <w:szCs w:val="24"/>
        </w:rPr>
      </w:pPr>
      <w:r w:rsidRPr="00845A7B">
        <w:rPr>
          <w:rFonts w:ascii="Arial Narrow" w:hAnsi="Arial Narrow" w:cs="Times New Roman"/>
          <w:b/>
          <w:sz w:val="24"/>
          <w:szCs w:val="24"/>
        </w:rPr>
        <w:t>Zagospodarowanie odpadów</w:t>
      </w:r>
      <w:r w:rsidRPr="00845A7B">
        <w:rPr>
          <w:rFonts w:ascii="Arial Narrow" w:hAnsi="Arial Narrow" w:cs="Times New Roman"/>
          <w:sz w:val="24"/>
          <w:szCs w:val="24"/>
        </w:rPr>
        <w:t>:</w:t>
      </w:r>
    </w:p>
    <w:p w14:paraId="1F6EB657" w14:textId="32C30AB4" w:rsidR="006D0096" w:rsidRPr="00845A7B" w:rsidRDefault="006D0096" w:rsidP="006D0096">
      <w:pPr>
        <w:pStyle w:val="Akapitzlist"/>
        <w:numPr>
          <w:ilvl w:val="0"/>
          <w:numId w:val="28"/>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podmiot odbierający odpady komunalne od właścicieli nieruchomości jest zobowiązany</w:t>
      </w:r>
      <w:r w:rsidR="00A665AD">
        <w:rPr>
          <w:rFonts w:ascii="Arial Narrow" w:hAnsi="Arial Narrow" w:cs="Times New Roman"/>
          <w:sz w:val="24"/>
          <w:szCs w:val="24"/>
        </w:rPr>
        <w:br/>
      </w:r>
      <w:r w:rsidRPr="00845A7B">
        <w:rPr>
          <w:rFonts w:ascii="Arial Narrow" w:hAnsi="Arial Narrow" w:cs="Times New Roman"/>
          <w:sz w:val="24"/>
          <w:szCs w:val="24"/>
        </w:rPr>
        <w:t>do przekazywania odebranych od właścicieli nieruchomości zamieszkałych selektywnie zebranych odpadów komunalnych do instalacji odzysku i unieszkodliwiania odpadów, zgodnie z hierarchią postępowania z odpadami, o której mowa w art. 17 ustawy z dnia 14 grudnia 2012 r. o odpadach;</w:t>
      </w:r>
    </w:p>
    <w:p w14:paraId="7555FCB9" w14:textId="77777777" w:rsidR="006D0096" w:rsidRPr="00845A7B" w:rsidRDefault="006D0096" w:rsidP="006D0096">
      <w:pPr>
        <w:pStyle w:val="Akapitzlist"/>
        <w:numPr>
          <w:ilvl w:val="0"/>
          <w:numId w:val="28"/>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osiągnięte przez Wykonawcę poziomy recyklingu, przygotowania do ponownego użycia i odzysku obliczane będą na podstawie wzorów zawartych w rozporządzeniu Ministra Środowiska z dnia 14 grudnia 2016 r. w sprawie poziomów recyklingu, przygotowania do ponownego użycia i odzysku innymi metodami niektórych frakcji odpadów komunalnych;</w:t>
      </w:r>
    </w:p>
    <w:p w14:paraId="7ECD2C3B" w14:textId="3280BD4E" w:rsidR="006D0096" w:rsidRPr="00845A7B" w:rsidRDefault="006D0096" w:rsidP="006D0096">
      <w:pPr>
        <w:pStyle w:val="Akapitzlist"/>
        <w:numPr>
          <w:ilvl w:val="0"/>
          <w:numId w:val="28"/>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 zebrane przez Wykonawcę odpady selektywne z terenu gminy powinny być systematycznie przekazane do odpowiednich instalacji. Niedopuszczalne jest zbyt długie przetrzymywanie selektywnie zebranych odpadów i przekazywanie ich dopiero w następnym roku kalendarzowym do recyklingu, przygotowania do ponownego użycia i odzysku ponieważ wpływa to niekorzystnie na uzyskanie przez gminę odpowiednich poziomów określonych w Rozporządzeniu Ministra Środowiska, o których mowa</w:t>
      </w:r>
      <w:r w:rsidR="00A665AD">
        <w:rPr>
          <w:rFonts w:ascii="Arial Narrow" w:hAnsi="Arial Narrow" w:cs="Times New Roman"/>
          <w:sz w:val="24"/>
          <w:szCs w:val="24"/>
        </w:rPr>
        <w:br/>
      </w:r>
      <w:r w:rsidRPr="00845A7B">
        <w:rPr>
          <w:rFonts w:ascii="Arial Narrow" w:hAnsi="Arial Narrow" w:cs="Times New Roman"/>
          <w:sz w:val="24"/>
          <w:szCs w:val="24"/>
        </w:rPr>
        <w:t>w pkt. 2;</w:t>
      </w:r>
    </w:p>
    <w:p w14:paraId="2026CA59" w14:textId="77777777" w:rsidR="006D0096" w:rsidRPr="00845A7B" w:rsidRDefault="006D0096" w:rsidP="006D0096">
      <w:pPr>
        <w:pStyle w:val="Akapitzlist"/>
        <w:numPr>
          <w:ilvl w:val="0"/>
          <w:numId w:val="28"/>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zobowiązany jest do wskazania w swojej ofercie instalacji, do których będą przekazywane odpady komunalne odebrane od właścicieli nieruchomości zamieszkałych z terenu gminy Włocławek.</w:t>
      </w:r>
    </w:p>
    <w:p w14:paraId="0B2D7600"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 xml:space="preserve">Standard sanitarny wykonywania usług oraz ochrony środowiska: </w:t>
      </w:r>
    </w:p>
    <w:p w14:paraId="6A14A448" w14:textId="77777777" w:rsidR="006D0096" w:rsidRPr="00845A7B" w:rsidRDefault="006D0096" w:rsidP="006D0096">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Przedmiot zamówienia Wykonawca zobowiązany jest wykonać zgodnie z przepisami prawa ochrony środowiska oraz przepisami sanitarnymi. </w:t>
      </w:r>
    </w:p>
    <w:p w14:paraId="34EF4688" w14:textId="77777777" w:rsidR="006D0096" w:rsidRPr="00845A7B" w:rsidRDefault="006D0096" w:rsidP="006D0096">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Podczas realizacji przedmiotu zamówienia należy porządkować teren zanieczyszczony odpadami komunalnymi wysypanymi z pojemników, worków, kontenerów i pojazdów w trakcie usługi wywozu. </w:t>
      </w:r>
    </w:p>
    <w:p w14:paraId="5A71AA38" w14:textId="77777777" w:rsidR="006D0096" w:rsidRPr="00845A7B" w:rsidRDefault="006D0096" w:rsidP="006D0096">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 xml:space="preserve">Do obowiązków Wykonawcy należy mycie i dezynfekcja pojemników ustawionych na terenie nieruchomości z częstotliwością przynajmniej 2 razy w roku na zgłoszenie Zamawiającego po uprzednim uzgodnieniu terminu. </w:t>
      </w:r>
    </w:p>
    <w:p w14:paraId="559C05E0" w14:textId="77777777" w:rsidR="006D0096" w:rsidRPr="00845A7B" w:rsidRDefault="006D0096" w:rsidP="006D0096">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ponosi całkowitą odpowiedzialność za prawidłowe gospodarowanie odebranymi odpadami zgodnie z przepisami obowiązującymi w tym zakresie. </w:t>
      </w:r>
    </w:p>
    <w:p w14:paraId="5D9A52EA" w14:textId="77777777" w:rsidR="006D0096" w:rsidRPr="00845A7B" w:rsidRDefault="006D0096" w:rsidP="006D0096">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odbierze odpady poza ustalonym harmonogramem (na zgłoszenie Zamawiającego), jeżeli zostaną zebrane i zgromadzone na nieruchomości w terminach innych niż przewiduje termin ich odbioru, a zagraża to bezpieczeństwu życia i zdrowia mieszkańców. </w:t>
      </w:r>
    </w:p>
    <w:p w14:paraId="046BD478" w14:textId="77777777" w:rsidR="006D0096" w:rsidRPr="00845A7B" w:rsidRDefault="006D0096" w:rsidP="006E5898">
      <w:pPr>
        <w:pStyle w:val="Akapitzlist"/>
        <w:numPr>
          <w:ilvl w:val="0"/>
          <w:numId w:val="2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i powiadamia o tym gminę. </w:t>
      </w:r>
    </w:p>
    <w:p w14:paraId="37C2C3EE" w14:textId="77777777" w:rsidR="006D0096" w:rsidRPr="00845A7B" w:rsidRDefault="006E5898"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7. </w:t>
      </w:r>
      <w:r w:rsidR="006D0096" w:rsidRPr="00845A7B">
        <w:rPr>
          <w:rFonts w:ascii="Arial Narrow" w:hAnsi="Arial Narrow" w:cs="Times New Roman"/>
          <w:sz w:val="24"/>
          <w:szCs w:val="24"/>
        </w:rPr>
        <w:t xml:space="preserve">Wykonawca zobowiązany będzie do powiadamiania gminy o nieruchomościach, na których nie zostały odebrane odpady, ze względu na niewywiązywanie się z obowiązku segregacji odpadów jak również inne stwierdzone nieprawidłowości. </w:t>
      </w:r>
    </w:p>
    <w:p w14:paraId="45E34E1D" w14:textId="77777777" w:rsidR="006D0096" w:rsidRPr="00845A7B" w:rsidRDefault="006E5898"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8. </w:t>
      </w:r>
      <w:r w:rsidR="006D0096" w:rsidRPr="00845A7B">
        <w:rPr>
          <w:rFonts w:ascii="Arial Narrow" w:hAnsi="Arial Narrow" w:cs="Times New Roman"/>
          <w:sz w:val="24"/>
          <w:szCs w:val="24"/>
        </w:rPr>
        <w:t xml:space="preserve">Obowiązek selektywnego zbierania odpadów komunalnych uznaje się za spełniony, jeżeli spośród odebranych w danym miesiącu od właściciela nieruchomości odpadów, odpady selektywnie zebrane stanowią co najmniej 50% ogólnej masy odpadów. Do masy tej zaliczane są odpady odebrane przez podmiot odbierający odpady komunalne od właścicieli nieruchomości oraz odpady przekazane do punktu selektywnego zbierania odpadów komunalnych. </w:t>
      </w:r>
    </w:p>
    <w:p w14:paraId="3C388168" w14:textId="77777777" w:rsidR="006D0096" w:rsidRPr="00845A7B" w:rsidRDefault="006E5898"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9.</w:t>
      </w:r>
      <w:r w:rsidR="006D0096" w:rsidRPr="00845A7B">
        <w:rPr>
          <w:rFonts w:ascii="Arial Narrow" w:hAnsi="Arial Narrow" w:cs="Times New Roman"/>
          <w:sz w:val="24"/>
          <w:szCs w:val="24"/>
        </w:rPr>
        <w:t xml:space="preserve">Powiadomienie musi zawierać: </w:t>
      </w:r>
    </w:p>
    <w:p w14:paraId="5EC94893"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 adres nieruchomości na której stwierdzono nieprawidłowości, </w:t>
      </w:r>
    </w:p>
    <w:p w14:paraId="6AF2086A"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 krótki opis zdarzenia (data, godzina, informacja opisująca nieprawidłowości), </w:t>
      </w:r>
    </w:p>
    <w:p w14:paraId="6239C29E" w14:textId="77777777" w:rsidR="006D0096" w:rsidRPr="00845A7B" w:rsidRDefault="006D0096" w:rsidP="006E5898">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 nagranie wideo lub zdjęcia w postaci cyfrowej dokumentujące nieprawidłowości. Nagranie wideo lub zdjęcia muszą zostać wykonane w takiej jakości, by nie budząc wątpliwości pozwalały na identyfikacje nieruchomości oraz stwierdzonych nieprawidłowości, dane pracowników, którzy stwierdzili nieprawidłowości. Wykonawca jest zobowiązany przekazać w/w informacje w ciągu 3 dni roboczych po każdym dniu zbiórki odpadów w formie elektronicznej na adres: </w:t>
      </w:r>
      <w:hyperlink r:id="rId5" w:history="1">
        <w:r w:rsidR="006E5898" w:rsidRPr="00845A7B">
          <w:rPr>
            <w:rStyle w:val="Hipercze"/>
            <w:rFonts w:ascii="Arial Narrow" w:hAnsi="Arial Narrow" w:cs="Times New Roman"/>
            <w:sz w:val="24"/>
            <w:szCs w:val="24"/>
          </w:rPr>
          <w:t>urzad@gmina.wloclawek.pl</w:t>
        </w:r>
      </w:hyperlink>
    </w:p>
    <w:p w14:paraId="5CEC07D4" w14:textId="77777777" w:rsidR="006E5898" w:rsidRPr="00845A7B" w:rsidRDefault="006E5898" w:rsidP="006E5898">
      <w:pPr>
        <w:spacing w:after="0" w:line="360" w:lineRule="auto"/>
        <w:jc w:val="both"/>
        <w:rPr>
          <w:rFonts w:ascii="Arial Narrow" w:hAnsi="Arial Narrow" w:cs="Times New Roman"/>
          <w:sz w:val="24"/>
          <w:szCs w:val="24"/>
        </w:rPr>
      </w:pPr>
    </w:p>
    <w:p w14:paraId="65F54773"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Prowadzenie dokumentacji związanej z działalnością objętą zamówieniem:</w:t>
      </w:r>
    </w:p>
    <w:p w14:paraId="0DC2F526" w14:textId="77777777" w:rsidR="006D0096" w:rsidRPr="00845A7B" w:rsidRDefault="006D0096" w:rsidP="006D0096">
      <w:pPr>
        <w:pStyle w:val="Akapitzlist"/>
        <w:numPr>
          <w:ilvl w:val="0"/>
          <w:numId w:val="30"/>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ma obowiązek prowadzenia ewidencji rodzajowej i ilościowej przyjmowanych odpadów poprzez zważenie na legalizowanej wadze lub określenie w inny sposób ilość przyjętych odpadów, a następnie odnotowanie jej w ewidencji. </w:t>
      </w:r>
    </w:p>
    <w:p w14:paraId="0B437BA3" w14:textId="77777777" w:rsidR="006D0096" w:rsidRPr="00845A7B" w:rsidRDefault="006D0096" w:rsidP="006D0096">
      <w:pPr>
        <w:pStyle w:val="Akapitzlist"/>
        <w:numPr>
          <w:ilvl w:val="0"/>
          <w:numId w:val="30"/>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Ewidencja odpadów należy prowadzić z zastosowaniem kart przekazania odpadów sporządzonych zgodnie z obowiązującymi, w tym zakresie przepisami prawa. Wykonawca będzie je przekazywał Zamawiającemu za pośrednictwem Bazy danych o produktach i opakowaniach oraz o gospodarce odpadami.</w:t>
      </w:r>
    </w:p>
    <w:p w14:paraId="36EAE4F9" w14:textId="77777777" w:rsidR="006D0096" w:rsidRPr="00845A7B" w:rsidRDefault="006D0096" w:rsidP="006D0096">
      <w:pPr>
        <w:pStyle w:val="Akapitzlist"/>
        <w:numPr>
          <w:ilvl w:val="0"/>
          <w:numId w:val="30"/>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jest zobowiązany do prowadzenia i przekazywania Zamawiającemu dokumentacji związanej z działalnością objętą zamówieniem, tj.: rocznych sprawozdań (w terminie do 31 stycznia za poprzedni rok kalendarzowy) zgodnie z art. 9n ustawy z dnia 13 września 1996 r. o utrzymaniu czystości i porządku w gminach </w:t>
      </w:r>
    </w:p>
    <w:p w14:paraId="6C5EE63E" w14:textId="77777777" w:rsidR="006D0096" w:rsidRPr="00845A7B" w:rsidRDefault="006D0096" w:rsidP="006D0096">
      <w:pPr>
        <w:pStyle w:val="Akapitzlist"/>
        <w:spacing w:line="360" w:lineRule="auto"/>
        <w:ind w:left="0"/>
        <w:jc w:val="both"/>
        <w:rPr>
          <w:rFonts w:ascii="Arial Narrow" w:hAnsi="Arial Narrow" w:cs="Times New Roman"/>
          <w:sz w:val="24"/>
          <w:szCs w:val="24"/>
        </w:rPr>
      </w:pPr>
      <w:r w:rsidRPr="00845A7B">
        <w:rPr>
          <w:rFonts w:ascii="Arial Narrow" w:hAnsi="Arial Narrow" w:cs="Times New Roman"/>
          <w:sz w:val="24"/>
          <w:szCs w:val="24"/>
        </w:rPr>
        <w:t>Sprawozdanie musi być sporządzone na podstawie aktualnych wzorów określonych w przepisach prawa. Wykonawca będzie przekazywał Zamawiającemu sprawozdanie za pośrednictwem Bazy danych o produktach i opakowaniach oraz o gospodarce odpadami – w terminie do 31 stycznia za poprzedni rok kalendarzowy.</w:t>
      </w:r>
    </w:p>
    <w:p w14:paraId="0FB3C4CC"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 przypadku gdy sprawozdanie jest sporządzone nierzetelnie, Wykonawca zobowiązany będzie do jego uzupełnienia lub poprawienia w terminie 14 dni.</w:t>
      </w:r>
    </w:p>
    <w:p w14:paraId="7E918BB7" w14:textId="77777777" w:rsidR="006D0096" w:rsidRPr="00845A7B" w:rsidRDefault="006D0096" w:rsidP="006D0096">
      <w:pPr>
        <w:spacing w:after="0" w:line="360" w:lineRule="auto"/>
        <w:jc w:val="both"/>
        <w:rPr>
          <w:rFonts w:ascii="Arial Narrow" w:hAnsi="Arial Narrow" w:cs="Times New Roman"/>
          <w:sz w:val="24"/>
          <w:szCs w:val="24"/>
        </w:rPr>
      </w:pPr>
    </w:p>
    <w:p w14:paraId="30A9E1DE" w14:textId="77777777" w:rsidR="006D0096" w:rsidRPr="00845A7B" w:rsidRDefault="006D0096" w:rsidP="006D0096">
      <w:pPr>
        <w:pStyle w:val="Akapitzlist"/>
        <w:numPr>
          <w:ilvl w:val="0"/>
          <w:numId w:val="3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przekazywać będzie miesięczne raporty sporządzane oddzielnie dla odbioru i zagospodarowania odpadów komunalnych odbieranych:</w:t>
      </w:r>
    </w:p>
    <w:p w14:paraId="004ADB31" w14:textId="77777777" w:rsidR="006D0096" w:rsidRPr="00845A7B" w:rsidRDefault="006D0096" w:rsidP="006D0096">
      <w:pPr>
        <w:pStyle w:val="Akapitzlist"/>
        <w:numPr>
          <w:ilvl w:val="0"/>
          <w:numId w:val="26"/>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 właścicieli nieruchomości zamieszkałych,</w:t>
      </w:r>
    </w:p>
    <w:p w14:paraId="52C79C99" w14:textId="77777777" w:rsidR="006D0096" w:rsidRPr="00845A7B" w:rsidRDefault="006D0096" w:rsidP="006D0096">
      <w:pPr>
        <w:pStyle w:val="Akapitzlist"/>
        <w:numPr>
          <w:ilvl w:val="0"/>
          <w:numId w:val="26"/>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 prowadzonych punktów selektywnej zbiórki odpadów komunalnych,</w:t>
      </w:r>
    </w:p>
    <w:p w14:paraId="4ECF8375" w14:textId="77777777" w:rsidR="006D0096" w:rsidRPr="00845A7B" w:rsidRDefault="006D0096" w:rsidP="006D0096">
      <w:pPr>
        <w:pStyle w:val="Akapitzlist"/>
        <w:numPr>
          <w:ilvl w:val="0"/>
          <w:numId w:val="26"/>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 punktów gniazdowych tj. pojemników typu „dzwon”.</w:t>
      </w:r>
    </w:p>
    <w:p w14:paraId="09F2FA9F"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Raporty muszą być przekazywane w formie elektronicznej uzgodnionej z Zamawiającym oraz pisemnie. Do raportów dołączony musi być protokół wykonania usługi oraz zestawienie kwitów wagowych z danego miesiąca. Raport miesięczny będzie m.in. podstawą do wystawienia faktury za wykonanie usługi.</w:t>
      </w:r>
    </w:p>
    <w:p w14:paraId="49855471" w14:textId="77777777" w:rsidR="006D0096" w:rsidRPr="00845A7B" w:rsidRDefault="006D0096" w:rsidP="006D0096">
      <w:pPr>
        <w:pStyle w:val="Akapitzlist"/>
        <w:numPr>
          <w:ilvl w:val="0"/>
          <w:numId w:val="3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w:t>
      </w:r>
    </w:p>
    <w:p w14:paraId="1B05531D" w14:textId="77777777" w:rsidR="006D0096" w:rsidRPr="00845A7B" w:rsidRDefault="006D0096" w:rsidP="006D0096">
      <w:pPr>
        <w:pStyle w:val="Akapitzlist"/>
        <w:numPr>
          <w:ilvl w:val="0"/>
          <w:numId w:val="3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w:t>
      </w:r>
    </w:p>
    <w:p w14:paraId="36522DC4" w14:textId="77777777" w:rsidR="006D0096" w:rsidRPr="00845A7B" w:rsidRDefault="006D0096" w:rsidP="006D0096">
      <w:pPr>
        <w:pStyle w:val="Akapitzlist"/>
        <w:numPr>
          <w:ilvl w:val="0"/>
          <w:numId w:val="3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Na żądanie Zamawiającego Wykonawca przedstawi odwzorowanie pozycji przebytej trasy pojazdu z dokładnością umożliwiającą określenie miejsca wykonywanych tras, w tym załadunku odpadów na pojazdy oraz rozładunku w Instalacjach Przetwarzania Odpadów Komunalnych</w:t>
      </w:r>
    </w:p>
    <w:p w14:paraId="09B294D1" w14:textId="77777777" w:rsidR="006D0096" w:rsidRPr="00845A7B" w:rsidRDefault="006D0096" w:rsidP="006D0096">
      <w:pPr>
        <w:spacing w:after="0" w:line="360" w:lineRule="auto"/>
        <w:jc w:val="both"/>
        <w:rPr>
          <w:rFonts w:ascii="Arial Narrow" w:hAnsi="Arial Narrow" w:cs="Times New Roman"/>
          <w:sz w:val="24"/>
          <w:szCs w:val="24"/>
        </w:rPr>
      </w:pPr>
    </w:p>
    <w:p w14:paraId="2303DCE3" w14:textId="77777777" w:rsidR="006D0096" w:rsidRPr="00845A7B" w:rsidRDefault="006D0096" w:rsidP="006D0096">
      <w:pPr>
        <w:pStyle w:val="Akapitzlist"/>
        <w:numPr>
          <w:ilvl w:val="0"/>
          <w:numId w:val="14"/>
        </w:num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t>Szczegółowe wymagania stawiane Wykonawcy:</w:t>
      </w:r>
    </w:p>
    <w:p w14:paraId="663DA477" w14:textId="77777777" w:rsidR="006D0096" w:rsidRPr="00845A7B" w:rsidRDefault="006D0096" w:rsidP="006D0096">
      <w:pPr>
        <w:pStyle w:val="Akapitzlist"/>
        <w:numPr>
          <w:ilvl w:val="0"/>
          <w:numId w:val="31"/>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Zamawiający wymaga od Wykonawcy aby spełniał wymogi wynikające z </w:t>
      </w:r>
      <w:r w:rsidR="00650FBA" w:rsidRPr="00845A7B">
        <w:rPr>
          <w:rFonts w:ascii="Arial Narrow" w:hAnsi="Arial Narrow" w:cs="Times New Roman"/>
          <w:sz w:val="24"/>
          <w:szCs w:val="24"/>
        </w:rPr>
        <w:t>r</w:t>
      </w:r>
      <w:r w:rsidRPr="00845A7B">
        <w:rPr>
          <w:rFonts w:ascii="Arial Narrow" w:hAnsi="Arial Narrow" w:cs="Times New Roman"/>
          <w:sz w:val="24"/>
          <w:szCs w:val="24"/>
        </w:rPr>
        <w:t>ozporządzenia Ministra Środowiska z dnia 11 stycznia 2013 r. w sprawie szczegółowych wymagań w zakresie odbierania odpadów komunalnych od właścicieli nieruchomości (Dz. U. z 2013 r. poz. 122).</w:t>
      </w:r>
    </w:p>
    <w:p w14:paraId="65DB4551" w14:textId="77777777" w:rsidR="006D0096" w:rsidRPr="00845A7B" w:rsidRDefault="006D0096" w:rsidP="006D0096">
      <w:pPr>
        <w:pStyle w:val="Akapitzlist"/>
        <w:numPr>
          <w:ilvl w:val="0"/>
          <w:numId w:val="31"/>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Wykonawcy odbierającemu odpady komunalne od właścicieli nieruchomości stawia się</w:t>
      </w:r>
    </w:p>
    <w:p w14:paraId="27FF1755"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następujące wymagania:</w:t>
      </w:r>
    </w:p>
    <w:p w14:paraId="002EE8BB" w14:textId="77777777" w:rsidR="006D0096" w:rsidRPr="00845A7B" w:rsidRDefault="006D0096" w:rsidP="006D0096">
      <w:pPr>
        <w:pStyle w:val="Akapitzlist"/>
        <w:numPr>
          <w:ilvl w:val="0"/>
          <w:numId w:val="32"/>
        </w:num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Wymagania w zakresie transportu odpadów odebranych od właścicieli nieruchomości:</w:t>
      </w:r>
    </w:p>
    <w:p w14:paraId="22A30109" w14:textId="77777777" w:rsidR="006D0096" w:rsidRPr="00845A7B" w:rsidRDefault="006D0096" w:rsidP="006D0096">
      <w:pPr>
        <w:pStyle w:val="Akapitzlist"/>
        <w:numPr>
          <w:ilvl w:val="0"/>
          <w:numId w:val="33"/>
        </w:num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t>Wymogi dotyczące bazy:</w:t>
      </w:r>
    </w:p>
    <w:p w14:paraId="626B8B76"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Dysponowaniem bazą magazynowo – transportową usytuowaną na terenie Gminy Włocławek lub w odległości nie większej niż 60 km od granic tej gminy.</w:t>
      </w:r>
    </w:p>
    <w:p w14:paraId="52D22A3F"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Baza powinna być usytuowana na terenie, do którego Wykonawca posiada tytuł prawny. Teren bazy musi być zabezpieczony w sposób uniemożliwiający wstęp osobom nieupoważnionym.</w:t>
      </w:r>
    </w:p>
    <w:p w14:paraId="63ABA0CE"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Miejsce do parkowania pojazdów na bazie powinno być zabezpieczone przed emisją zanieczyszczeń do gruntu.</w:t>
      </w:r>
    </w:p>
    <w:p w14:paraId="4A44EA95"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Na terenie bazy muszą być zabezpieczone miejsca do magazynowania selektywnie zebranych odpadów komunalnych, które będą zabezpieczone przed emisją zanieczyszczeń do gruntu oraz zabezpieczone przed działaniem czynników atmosferycznych.</w:t>
      </w:r>
    </w:p>
    <w:p w14:paraId="50E8379C"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Teren bazy magazynowo – transportowej musi być wyposażony w urządzenia lub systemy zapewniające zagospodarowanie wód opadowych i ścieków przemysłowych, pochodzących z terenu bazy zgodnie z wymaganiami określonymi w przepisach ustawy Prawo wodne.</w:t>
      </w:r>
    </w:p>
    <w:p w14:paraId="77AA4192"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 xml:space="preserve">Baza magazynowo – transportowa musi być wyposażona w: miejsca przeznaczone do parkowania pojazdów, pomieszczenie socjalne dla pracowników odpowiadającej liczbie zatrudnionych osób miejsca do magazynowania selektywnie zebranych odpadów z grupy odpadów komunalnych, legalizowaną samochodową wagę najazdową – w </w:t>
      </w:r>
      <w:proofErr w:type="spellStart"/>
      <w:r w:rsidRPr="00845A7B">
        <w:rPr>
          <w:rFonts w:ascii="Arial Narrow" w:hAnsi="Arial Narrow" w:cs="Times New Roman"/>
          <w:sz w:val="24"/>
          <w:szCs w:val="24"/>
        </w:rPr>
        <w:t>przypadku,gdy</w:t>
      </w:r>
      <w:proofErr w:type="spellEnd"/>
      <w:r w:rsidRPr="00845A7B">
        <w:rPr>
          <w:rFonts w:ascii="Arial Narrow" w:hAnsi="Arial Narrow" w:cs="Times New Roman"/>
          <w:sz w:val="24"/>
          <w:szCs w:val="24"/>
        </w:rPr>
        <w:t xml:space="preserve"> na terenie bazy następuje magazynowanie odpadów.</w:t>
      </w:r>
    </w:p>
    <w:p w14:paraId="59A27F70"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Na terenie bazy powinny znajdować się także: punkt bieżącej konserwacji i naprawy pojazdów, miejsca do mycia i dezynfekcji pojazdów (o ile czynności te nie będą wykonywane przez uprawnione podmioty zewnętrzne poza terenem bazy).</w:t>
      </w:r>
    </w:p>
    <w:p w14:paraId="49FFE033" w14:textId="77777777" w:rsidR="006D0096" w:rsidRPr="00845A7B" w:rsidRDefault="006D0096" w:rsidP="006D0096">
      <w:pPr>
        <w:pStyle w:val="Akapitzlist"/>
        <w:numPr>
          <w:ilvl w:val="0"/>
          <w:numId w:val="34"/>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Na terenie bazy muszą znajdować się urządzenia do selektywnego gromadzenia odpadów komunalnych przed ich transportem do miejsc przetwarzania.</w:t>
      </w:r>
    </w:p>
    <w:p w14:paraId="7848EFAC" w14:textId="77777777" w:rsidR="006D0096" w:rsidRPr="00845A7B" w:rsidRDefault="006D0096" w:rsidP="006D0096">
      <w:pPr>
        <w:pStyle w:val="Akapitzlist"/>
        <w:numPr>
          <w:ilvl w:val="0"/>
          <w:numId w:val="33"/>
        </w:num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lastRenderedPageBreak/>
        <w:t>Wymogi dotyczące pojazdów:</w:t>
      </w:r>
    </w:p>
    <w:p w14:paraId="211F8FF3" w14:textId="77777777" w:rsidR="006D0096" w:rsidRPr="00845A7B" w:rsidRDefault="006D0096" w:rsidP="006D0096">
      <w:pPr>
        <w:pStyle w:val="Akapitzlist"/>
        <w:numPr>
          <w:ilvl w:val="0"/>
          <w:numId w:val="35"/>
        </w:numPr>
        <w:spacing w:after="0"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 xml:space="preserve">Zapewnienie aby wszystkie pojazdy wykorzystywane do realizacji przedmiotu zamówienia były dostosowane w zakresie wielkości i rodzaju samochodów odbierających odpady do parametrów dróg, tj. ich szerokości oraz gęstości </w:t>
      </w:r>
      <w:proofErr w:type="spellStart"/>
      <w:r w:rsidRPr="00845A7B">
        <w:rPr>
          <w:rFonts w:ascii="Arial Narrow" w:hAnsi="Arial Narrow" w:cs="Times New Roman"/>
          <w:sz w:val="24"/>
          <w:szCs w:val="24"/>
        </w:rPr>
        <w:t>zabudowy.Wykonawca</w:t>
      </w:r>
      <w:proofErr w:type="spellEnd"/>
      <w:r w:rsidRPr="00845A7B">
        <w:rPr>
          <w:rFonts w:ascii="Arial Narrow" w:hAnsi="Arial Narrow" w:cs="Times New Roman"/>
          <w:sz w:val="24"/>
          <w:szCs w:val="24"/>
        </w:rPr>
        <w:t xml:space="preserve"> zobowiązanych jest do odbioru odpadów komunalnych od każdego właściciela nieruchomości wskazanego przez Zamawiającego w wykazie. W przypadku, gdy wykonawca ze swojej winy nie odbierze odpadów komunalnych od któregoś z właścicieli nieruchomości będzie obciążony karami umownymi.</w:t>
      </w:r>
    </w:p>
    <w:p w14:paraId="52E2177F"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14:paraId="46AC4225"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Pojazdy muszą posiadać konstrukcję zabezpieczającą przed rozwiewaniem i rozpylaniem przewożonych odpadów oraz minimalizującą oddziaływanie czynników atmosferycznych na odpady.</w:t>
      </w:r>
    </w:p>
    <w:p w14:paraId="59726B91"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 xml:space="preserve">Pojazdy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 umożliwiających weryfikacje </w:t>
      </w:r>
      <w:proofErr w:type="spellStart"/>
      <w:r w:rsidRPr="00845A7B">
        <w:rPr>
          <w:rFonts w:ascii="Arial Narrow" w:hAnsi="Arial Narrow" w:cs="Times New Roman"/>
          <w:sz w:val="24"/>
          <w:szCs w:val="24"/>
        </w:rPr>
        <w:t>tychdanych</w:t>
      </w:r>
      <w:proofErr w:type="spellEnd"/>
      <w:r w:rsidRPr="00845A7B">
        <w:rPr>
          <w:rFonts w:ascii="Arial Narrow" w:hAnsi="Arial Narrow" w:cs="Times New Roman"/>
          <w:sz w:val="24"/>
          <w:szCs w:val="24"/>
        </w:rPr>
        <w:t xml:space="preserve"> przez Zamawiającego, pamięć danych powinna być przechowywana i możliwa do odczytania przez okres minimum 30 dni.</w:t>
      </w:r>
    </w:p>
    <w:p w14:paraId="1595899F"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Zamawiający zastrzega sobie możliwość wyrywkowej kontroli trasy pojazdu odbierającego odpady w celu sprawdzenia prawidłowości realizacji przedmiotu zamówienia.</w:t>
      </w:r>
    </w:p>
    <w:p w14:paraId="24CD5A7A"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Pojazdy muszą być wyposażone w narzędzia lub urządzenia umożliwiające sprzątanie terenu po opróżnieniu pojemników.</w:t>
      </w:r>
    </w:p>
    <w:p w14:paraId="7514B942"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Pojazd z funkcją mycia pojemników.</w:t>
      </w:r>
    </w:p>
    <w:p w14:paraId="371408FF" w14:textId="77777777" w:rsidR="006D0096" w:rsidRPr="00845A7B" w:rsidRDefault="006D0096" w:rsidP="006D0096">
      <w:pPr>
        <w:pStyle w:val="Akapitzlist"/>
        <w:numPr>
          <w:ilvl w:val="0"/>
          <w:numId w:val="35"/>
        </w:numPr>
        <w:spacing w:after="0" w:line="360" w:lineRule="auto"/>
        <w:ind w:left="426" w:hanging="66"/>
        <w:jc w:val="both"/>
        <w:rPr>
          <w:rFonts w:ascii="Arial Narrow" w:hAnsi="Arial Narrow" w:cs="Times New Roman"/>
          <w:sz w:val="24"/>
          <w:szCs w:val="24"/>
        </w:rPr>
      </w:pPr>
      <w:r w:rsidRPr="00845A7B">
        <w:rPr>
          <w:rFonts w:ascii="Arial Narrow" w:hAnsi="Arial Narrow" w:cs="Times New Roman"/>
          <w:sz w:val="24"/>
          <w:szCs w:val="24"/>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16A9E765" w14:textId="77777777" w:rsidR="006D0096" w:rsidRPr="00845A7B" w:rsidRDefault="006D0096" w:rsidP="006D0096">
      <w:pPr>
        <w:spacing w:line="360" w:lineRule="auto"/>
        <w:jc w:val="both"/>
        <w:rPr>
          <w:rFonts w:ascii="Arial Narrow" w:hAnsi="Arial Narrow" w:cs="Times New Roman"/>
          <w:sz w:val="24"/>
          <w:szCs w:val="24"/>
        </w:rPr>
      </w:pPr>
    </w:p>
    <w:p w14:paraId="0F1ECF7B" w14:textId="77777777" w:rsidR="006D0096" w:rsidRPr="00845A7B" w:rsidRDefault="006D0096" w:rsidP="006D0096">
      <w:pPr>
        <w:spacing w:line="360" w:lineRule="auto"/>
        <w:jc w:val="both"/>
        <w:rPr>
          <w:rFonts w:ascii="Arial Narrow" w:hAnsi="Arial Narrow" w:cs="Times New Roman"/>
          <w:sz w:val="24"/>
          <w:szCs w:val="24"/>
        </w:rPr>
      </w:pPr>
      <w:r w:rsidRPr="00845A7B">
        <w:rPr>
          <w:rFonts w:ascii="Arial Narrow" w:hAnsi="Arial Narrow" w:cs="Times New Roman"/>
          <w:sz w:val="24"/>
          <w:szCs w:val="24"/>
        </w:rPr>
        <w:t>Wymagania dotyczące ilości pojazdów należy traktować jako minimalne. Wykonawca może zwiększyć ilość pojazdów przy użyciu których będzie świadczona  przez niego usługa, jednakże z tym zastrzeżeniem, że zmiana taka nie będzie  stanowić zwiększenia wynagrodzenia należnego Wykonawcy.</w:t>
      </w:r>
    </w:p>
    <w:p w14:paraId="2C0A6798" w14:textId="77777777" w:rsidR="006D0096" w:rsidRPr="00845A7B" w:rsidRDefault="006D0096" w:rsidP="006D0096">
      <w:pPr>
        <w:pStyle w:val="Akapitzlist"/>
        <w:numPr>
          <w:ilvl w:val="0"/>
          <w:numId w:val="33"/>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Wymogi dotyczące transportu odpadów:</w:t>
      </w:r>
    </w:p>
    <w:p w14:paraId="2634F7C1" w14:textId="77777777" w:rsidR="006D0096" w:rsidRPr="00845A7B" w:rsidRDefault="006D0096" w:rsidP="006D0096">
      <w:pPr>
        <w:pStyle w:val="Akapitzlist"/>
        <w:numPr>
          <w:ilvl w:val="0"/>
          <w:numId w:val="36"/>
        </w:numPr>
        <w:spacing w:line="360" w:lineRule="auto"/>
        <w:ind w:left="426" w:hanging="66"/>
        <w:rPr>
          <w:rFonts w:ascii="Arial Narrow" w:hAnsi="Arial Narrow" w:cs="Times New Roman"/>
          <w:sz w:val="24"/>
          <w:szCs w:val="24"/>
        </w:rPr>
      </w:pPr>
      <w:r w:rsidRPr="00845A7B">
        <w:rPr>
          <w:rFonts w:ascii="Arial Narrow" w:hAnsi="Arial Narrow" w:cs="Times New Roman"/>
          <w:sz w:val="24"/>
          <w:szCs w:val="24"/>
        </w:rPr>
        <w:lastRenderedPageBreak/>
        <w:t>Wykonawca jest zobowiązany do transportowania odebranych odpadów komunalnych od właścicieli nieruchomości w sposób, który uniemożliwia zmieszanie selektywnie zebranych odpadów komunalnych ze zmieszanymi odpadami komunalnymi oraz w sposób uniemożliwiający mieszanie się ze sobą poszczególnych frakcji selektywnie zebranych odpadów komunalnych.</w:t>
      </w:r>
    </w:p>
    <w:p w14:paraId="5911702B" w14:textId="77777777" w:rsidR="006D0096" w:rsidRPr="00845A7B" w:rsidRDefault="006D0096" w:rsidP="006D0096">
      <w:pPr>
        <w:pStyle w:val="Akapitzlist"/>
        <w:numPr>
          <w:ilvl w:val="0"/>
          <w:numId w:val="36"/>
        </w:numPr>
        <w:spacing w:line="360" w:lineRule="auto"/>
        <w:ind w:left="426" w:hanging="66"/>
        <w:rPr>
          <w:rFonts w:ascii="Arial Narrow" w:hAnsi="Arial Narrow" w:cs="Times New Roman"/>
          <w:sz w:val="24"/>
          <w:szCs w:val="24"/>
        </w:rPr>
      </w:pPr>
      <w:r w:rsidRPr="00845A7B">
        <w:rPr>
          <w:rFonts w:ascii="Arial Narrow" w:hAnsi="Arial Narrow" w:cs="Times New Roman"/>
          <w:sz w:val="24"/>
          <w:szCs w:val="24"/>
        </w:rPr>
        <w:t xml:space="preserve">Wykonawca jest również zobowiązany do zabezpieczenia przewożonych odpadów komunalnych przed wysypaniem, rozwiewaniem na drogę. </w:t>
      </w:r>
    </w:p>
    <w:p w14:paraId="0D08FF49" w14:textId="77777777" w:rsidR="006D0096" w:rsidRPr="00845A7B" w:rsidRDefault="006D0096" w:rsidP="006D0096">
      <w:pPr>
        <w:pStyle w:val="Akapitzlist"/>
        <w:numPr>
          <w:ilvl w:val="0"/>
          <w:numId w:val="36"/>
        </w:numPr>
        <w:spacing w:line="360" w:lineRule="auto"/>
        <w:ind w:left="426" w:hanging="66"/>
        <w:rPr>
          <w:rFonts w:ascii="Arial Narrow" w:hAnsi="Arial Narrow" w:cs="Times New Roman"/>
          <w:sz w:val="24"/>
          <w:szCs w:val="24"/>
        </w:rPr>
      </w:pPr>
      <w:r w:rsidRPr="00845A7B">
        <w:rPr>
          <w:rFonts w:ascii="Arial Narrow" w:hAnsi="Arial Narrow" w:cs="Times New Roman"/>
          <w:sz w:val="24"/>
          <w:szCs w:val="24"/>
        </w:rPr>
        <w:t>Wykonawca ma obowiązek odbioru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2D3648F2" w14:textId="77777777" w:rsidR="006D0096" w:rsidRPr="00845A7B" w:rsidRDefault="006D0096" w:rsidP="006D0096">
      <w:pPr>
        <w:pStyle w:val="Akapitzlist"/>
        <w:numPr>
          <w:ilvl w:val="0"/>
          <w:numId w:val="33"/>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Informacje przekazywane Zamawiającemu:</w:t>
      </w:r>
    </w:p>
    <w:p w14:paraId="169932F3" w14:textId="77777777" w:rsidR="006D0096" w:rsidRPr="00845A7B" w:rsidRDefault="006D0096" w:rsidP="006D0096">
      <w:pPr>
        <w:pStyle w:val="Akapitzlist"/>
        <w:numPr>
          <w:ilvl w:val="0"/>
          <w:numId w:val="37"/>
        </w:numPr>
        <w:spacing w:line="360" w:lineRule="auto"/>
        <w:ind w:left="426" w:hanging="138"/>
        <w:jc w:val="both"/>
        <w:rPr>
          <w:rFonts w:ascii="Arial Narrow" w:hAnsi="Arial Narrow" w:cs="Times New Roman"/>
          <w:sz w:val="24"/>
          <w:szCs w:val="24"/>
        </w:rPr>
      </w:pPr>
      <w:r w:rsidRPr="00845A7B">
        <w:rPr>
          <w:rFonts w:ascii="Arial Narrow" w:hAnsi="Arial Narrow" w:cs="Times New Roman"/>
          <w:sz w:val="24"/>
          <w:szCs w:val="24"/>
        </w:rPr>
        <w:t>Wykonawca jest zobowiązany do bieżącego przekazywania adresów nieruchomości na których zamieszkują mieszkańcy, na których powstały odpady, a nie ujętych w bazie danych u Zamawiającego.</w:t>
      </w:r>
    </w:p>
    <w:p w14:paraId="0E444F40" w14:textId="77777777" w:rsidR="006D0096" w:rsidRPr="00845A7B" w:rsidRDefault="006D0096" w:rsidP="006D0096">
      <w:pPr>
        <w:pStyle w:val="Akapitzlist"/>
        <w:numPr>
          <w:ilvl w:val="0"/>
          <w:numId w:val="37"/>
        </w:numPr>
        <w:spacing w:line="360" w:lineRule="auto"/>
        <w:ind w:left="426" w:hanging="142"/>
        <w:jc w:val="both"/>
        <w:rPr>
          <w:rFonts w:ascii="Arial Narrow" w:hAnsi="Arial Narrow" w:cs="Times New Roman"/>
          <w:sz w:val="24"/>
          <w:szCs w:val="24"/>
        </w:rPr>
      </w:pPr>
      <w:r w:rsidRPr="00845A7B">
        <w:rPr>
          <w:rFonts w:ascii="Arial Narrow" w:hAnsi="Arial Narrow" w:cs="Times New Roman"/>
          <w:sz w:val="24"/>
          <w:szCs w:val="24"/>
        </w:rPr>
        <w:t>Comiesięczne przekazywanie Zamawiającemu odwzorowanie przebytej trasy pojazdu na terenie Gminy Włocławek, z dokładnością umożliwiającą jednoznaczne określenie miejsca wykonywania prac, w tym załadunku odpadów na pojazdy i miejsca wyładunku odpadów,</w:t>
      </w:r>
    </w:p>
    <w:p w14:paraId="6DA0FBDA" w14:textId="77777777" w:rsidR="006D0096" w:rsidRPr="00845A7B" w:rsidRDefault="006D0096" w:rsidP="006D0096">
      <w:pPr>
        <w:pStyle w:val="Akapitzlist"/>
        <w:numPr>
          <w:ilvl w:val="0"/>
          <w:numId w:val="37"/>
        </w:numPr>
        <w:spacing w:line="360" w:lineRule="auto"/>
        <w:ind w:left="426" w:hanging="142"/>
        <w:jc w:val="both"/>
        <w:rPr>
          <w:rFonts w:ascii="Arial Narrow" w:hAnsi="Arial Narrow" w:cs="Times New Roman"/>
          <w:sz w:val="24"/>
          <w:szCs w:val="24"/>
        </w:rPr>
      </w:pPr>
      <w:r w:rsidRPr="00845A7B">
        <w:rPr>
          <w:rFonts w:ascii="Arial Narrow" w:hAnsi="Arial Narrow" w:cs="Times New Roman"/>
          <w:sz w:val="24"/>
          <w:szCs w:val="24"/>
        </w:rPr>
        <w:t>Wykonawca jest zobowiązany przekazać informacje w jednej z następujących form: pocztą elektroniczną na adres: urzad@gmina.wloclawek.pl, pocztą tradycyjna na adres Urząd Gminy Włocławek, ul. Królewiecka 7,87-800 Włocławek bądź faxem – nr 54 230 53 53</w:t>
      </w:r>
    </w:p>
    <w:p w14:paraId="53EABD79" w14:textId="77777777" w:rsidR="006D0096" w:rsidRPr="00845A7B" w:rsidRDefault="006D0096" w:rsidP="006D0096">
      <w:pPr>
        <w:pStyle w:val="Akapitzlist"/>
        <w:numPr>
          <w:ilvl w:val="0"/>
          <w:numId w:val="33"/>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Inne obowiązki Wykonawcy:</w:t>
      </w:r>
    </w:p>
    <w:p w14:paraId="6F73BEB8" w14:textId="77777777" w:rsidR="006D0096" w:rsidRPr="00845A7B" w:rsidRDefault="006D0096" w:rsidP="006D0096">
      <w:pPr>
        <w:pStyle w:val="Akapitzlist"/>
        <w:numPr>
          <w:ilvl w:val="0"/>
          <w:numId w:val="38"/>
        </w:numPr>
        <w:spacing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Wykonawca zobowiązany będzie do osiągnięcia w danym roku kalendarzowym w odniesieniu do masy odebranych przez siebie odpadów komunalnych poziomów ograniczenia masy odpadów komunalnych ulegających biodegradacji przekazywanych do składowania zgodnie z obowiązującym rozporządzeniem Ministra Środowiska, w sprawie poziomów ograniczenia masy odpadów komunalnych ulegających biodegradacji przekazywanych do składowania oraz sposobu obliczana poziomu ograniczania masy tych odpadów.</w:t>
      </w:r>
    </w:p>
    <w:p w14:paraId="46688B09" w14:textId="77777777" w:rsidR="006D0096" w:rsidRPr="00845A7B" w:rsidRDefault="006D0096" w:rsidP="00E03594">
      <w:pPr>
        <w:pStyle w:val="Akapitzlist"/>
        <w:numPr>
          <w:ilvl w:val="0"/>
          <w:numId w:val="38"/>
        </w:numPr>
        <w:spacing w:line="360" w:lineRule="auto"/>
        <w:ind w:left="567" w:hanging="207"/>
        <w:jc w:val="both"/>
        <w:rPr>
          <w:rFonts w:ascii="Arial Narrow" w:hAnsi="Arial Narrow" w:cs="Times New Roman"/>
          <w:sz w:val="24"/>
          <w:szCs w:val="24"/>
        </w:rPr>
      </w:pPr>
      <w:r w:rsidRPr="00845A7B">
        <w:rPr>
          <w:rFonts w:ascii="Arial Narrow" w:hAnsi="Arial Narrow" w:cs="Times New Roman"/>
          <w:sz w:val="24"/>
          <w:szCs w:val="24"/>
        </w:rPr>
        <w:t xml:space="preserve">Wykonawca zobowiązany będzie do osiągnięcia w danym roku kalendarzowym w odniesieniu do masy odebranych przez siebie odpadów komunalnych poziomów recyklingu i przygotowania do ponownego użycia następujących frakcji odpadów komunalnych: papieru, metali, tworzyw sztucznych i szkła oraz poziomów recyklingu, przygotowania do ponownego użycia i odzysku innymi metodami innych niż niebezpieczne odpadów budowlanych i rozbiórkowych zgodnie z obowiązującym rozporządzeniem Ministra Środowiska, w sprawie poziomów recyklingu, </w:t>
      </w:r>
      <w:r w:rsidRPr="00845A7B">
        <w:rPr>
          <w:rFonts w:ascii="Arial Narrow" w:hAnsi="Arial Narrow" w:cs="Times New Roman"/>
          <w:sz w:val="24"/>
          <w:szCs w:val="24"/>
        </w:rPr>
        <w:lastRenderedPageBreak/>
        <w:t>przygotowania do ponownego użycia i odzysku innymi metodami niektórych frakcji odpadów komunalnych.</w:t>
      </w:r>
    </w:p>
    <w:p w14:paraId="33AAAB37" w14:textId="77777777" w:rsidR="006D0096" w:rsidRPr="00845A7B" w:rsidRDefault="006D0096" w:rsidP="006D0096">
      <w:pPr>
        <w:pStyle w:val="Akapitzlist"/>
        <w:numPr>
          <w:ilvl w:val="0"/>
          <w:numId w:val="31"/>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Wykonawca w formularzu ofertowym zobowiązany jest do wskazania instalacji do przetwarzania odpadów komunalnych, do której będzie przekazywał </w:t>
      </w:r>
      <w:proofErr w:type="spellStart"/>
      <w:r w:rsidRPr="00845A7B">
        <w:rPr>
          <w:rFonts w:ascii="Arial Narrow" w:hAnsi="Arial Narrow" w:cs="Times New Roman"/>
          <w:sz w:val="24"/>
          <w:szCs w:val="24"/>
        </w:rPr>
        <w:t>odpadykomunalne</w:t>
      </w:r>
      <w:proofErr w:type="spellEnd"/>
      <w:r w:rsidRPr="00845A7B">
        <w:rPr>
          <w:rFonts w:ascii="Arial Narrow" w:hAnsi="Arial Narrow" w:cs="Times New Roman"/>
          <w:sz w:val="24"/>
          <w:szCs w:val="24"/>
        </w:rPr>
        <w:t xml:space="preserve"> zebrane od właścicieli nieruchomości.</w:t>
      </w:r>
    </w:p>
    <w:p w14:paraId="357739BE" w14:textId="77777777" w:rsidR="006D0096" w:rsidRPr="00845A7B" w:rsidRDefault="006D0096" w:rsidP="006D0096">
      <w:pPr>
        <w:pStyle w:val="Akapitzlist"/>
        <w:numPr>
          <w:ilvl w:val="0"/>
          <w:numId w:val="14"/>
        </w:numPr>
        <w:spacing w:line="360" w:lineRule="auto"/>
        <w:jc w:val="both"/>
        <w:rPr>
          <w:rFonts w:ascii="Arial Narrow" w:hAnsi="Arial Narrow" w:cs="Times New Roman"/>
          <w:b/>
          <w:sz w:val="24"/>
          <w:szCs w:val="24"/>
        </w:rPr>
      </w:pPr>
      <w:r w:rsidRPr="00845A7B">
        <w:rPr>
          <w:rFonts w:ascii="Arial Narrow" w:hAnsi="Arial Narrow" w:cs="Times New Roman"/>
          <w:b/>
          <w:sz w:val="24"/>
          <w:szCs w:val="24"/>
        </w:rPr>
        <w:t>Harmonogram odbioru odpadów z nieruchomości zamieszkałych</w:t>
      </w:r>
    </w:p>
    <w:p w14:paraId="57A002D2" w14:textId="77777777" w:rsidR="00A665AD" w:rsidRPr="00A665AD" w:rsidRDefault="00A665AD" w:rsidP="004210BB">
      <w:pPr>
        <w:pStyle w:val="Akapitzlist"/>
        <w:numPr>
          <w:ilvl w:val="0"/>
          <w:numId w:val="39"/>
        </w:numPr>
        <w:spacing w:line="360" w:lineRule="auto"/>
        <w:ind w:left="142" w:hanging="142"/>
        <w:jc w:val="both"/>
        <w:rPr>
          <w:rFonts w:ascii="Arial Narrow" w:hAnsi="Arial Narrow" w:cs="Times New Roman"/>
          <w:sz w:val="24"/>
          <w:szCs w:val="24"/>
        </w:rPr>
      </w:pPr>
      <w:r w:rsidRPr="00A665AD">
        <w:rPr>
          <w:rFonts w:ascii="Arial Narrow" w:hAnsi="Arial Narrow" w:cs="Times New Roman"/>
          <w:sz w:val="24"/>
          <w:szCs w:val="24"/>
        </w:rPr>
        <w:t>Wykonawca zobowiązany jest do opracowania i przedłożenia Zamawiającemu w terminie:</w:t>
      </w:r>
    </w:p>
    <w:p w14:paraId="309911D3" w14:textId="77777777" w:rsidR="00A665AD" w:rsidRPr="00A665AD" w:rsidRDefault="00A665AD" w:rsidP="004210BB">
      <w:pPr>
        <w:pStyle w:val="Akapitzlist"/>
        <w:spacing w:line="360" w:lineRule="auto"/>
        <w:ind w:left="0"/>
        <w:jc w:val="both"/>
        <w:rPr>
          <w:rFonts w:ascii="Arial Narrow" w:hAnsi="Arial Narrow" w:cs="Times New Roman"/>
          <w:sz w:val="24"/>
          <w:szCs w:val="24"/>
        </w:rPr>
      </w:pPr>
      <w:r w:rsidRPr="00A665AD">
        <w:rPr>
          <w:rFonts w:ascii="Arial Narrow" w:hAnsi="Arial Narrow" w:cs="Times New Roman"/>
          <w:sz w:val="24"/>
          <w:szCs w:val="24"/>
        </w:rPr>
        <w:t>- do 14 dni od daty podpisania umowy na okres od 01.01.2022 r. do 31.01.2022 r.;</w:t>
      </w:r>
    </w:p>
    <w:p w14:paraId="7B4D95D4" w14:textId="77777777" w:rsidR="00A665AD" w:rsidRPr="00A665AD" w:rsidRDefault="00A665AD" w:rsidP="004210BB">
      <w:pPr>
        <w:pStyle w:val="Akapitzlist"/>
        <w:spacing w:line="360" w:lineRule="auto"/>
        <w:ind w:left="0"/>
        <w:jc w:val="both"/>
        <w:rPr>
          <w:rFonts w:ascii="Arial Narrow" w:hAnsi="Arial Narrow" w:cs="Times New Roman"/>
          <w:sz w:val="24"/>
          <w:szCs w:val="24"/>
        </w:rPr>
      </w:pPr>
      <w:r w:rsidRPr="00A665AD">
        <w:rPr>
          <w:rFonts w:ascii="Arial Narrow" w:hAnsi="Arial Narrow" w:cs="Times New Roman"/>
          <w:sz w:val="24"/>
          <w:szCs w:val="24"/>
        </w:rPr>
        <w:t>- do 10 grudnia 2022 r. na okres od 01.01.2023 r. do 31.01.2023 r.;</w:t>
      </w:r>
    </w:p>
    <w:p w14:paraId="6A79DF79" w14:textId="77777777" w:rsidR="00A665AD" w:rsidRPr="00A665AD" w:rsidRDefault="00A665AD" w:rsidP="004210BB">
      <w:pPr>
        <w:pStyle w:val="Akapitzlist"/>
        <w:spacing w:line="360" w:lineRule="auto"/>
        <w:ind w:left="0"/>
        <w:jc w:val="both"/>
        <w:rPr>
          <w:rFonts w:ascii="Arial Narrow" w:hAnsi="Arial Narrow" w:cs="Times New Roman"/>
          <w:sz w:val="24"/>
          <w:szCs w:val="24"/>
        </w:rPr>
      </w:pPr>
      <w:r w:rsidRPr="00A665AD">
        <w:rPr>
          <w:rFonts w:ascii="Arial Narrow" w:hAnsi="Arial Narrow" w:cs="Times New Roman"/>
          <w:sz w:val="24"/>
          <w:szCs w:val="24"/>
        </w:rPr>
        <w:t>- do 10 grudnia 2023 r. na okres od 01.01.2024 r. do 31.01.2024 r.</w:t>
      </w:r>
    </w:p>
    <w:p w14:paraId="39EF02EB" w14:textId="3CFAE29D" w:rsidR="006D0096" w:rsidRPr="00845A7B" w:rsidRDefault="00A665AD" w:rsidP="004210BB">
      <w:pPr>
        <w:pStyle w:val="Akapitzlist"/>
        <w:spacing w:line="360" w:lineRule="auto"/>
        <w:ind w:left="0"/>
        <w:jc w:val="both"/>
        <w:rPr>
          <w:rFonts w:ascii="Arial Narrow" w:hAnsi="Arial Narrow" w:cs="Times New Roman"/>
          <w:sz w:val="24"/>
          <w:szCs w:val="24"/>
        </w:rPr>
      </w:pPr>
      <w:r w:rsidRPr="00A665AD">
        <w:rPr>
          <w:rFonts w:ascii="Arial Narrow" w:hAnsi="Arial Narrow" w:cs="Times New Roman"/>
          <w:sz w:val="24"/>
          <w:szCs w:val="24"/>
        </w:rPr>
        <w:t>oraz każdorazowo do jego udostępnienia i umieszczenia na swojej stronie internetowej</w:t>
      </w:r>
      <w:r w:rsidR="006D0096" w:rsidRPr="00A665AD">
        <w:rPr>
          <w:rFonts w:ascii="Arial Narrow" w:hAnsi="Arial Narrow" w:cs="Times New Roman"/>
          <w:sz w:val="24"/>
          <w:szCs w:val="24"/>
        </w:rPr>
        <w:t>. Harmonogram zatwierdzi Zamawiający</w:t>
      </w:r>
      <w:r w:rsidR="006D0096" w:rsidRPr="00845A7B">
        <w:rPr>
          <w:rFonts w:ascii="Arial Narrow" w:hAnsi="Arial Narrow" w:cs="Times New Roman"/>
          <w:sz w:val="24"/>
          <w:szCs w:val="24"/>
        </w:rPr>
        <w:t>.</w:t>
      </w:r>
    </w:p>
    <w:p w14:paraId="214FC37F" w14:textId="77777777" w:rsidR="006D0096" w:rsidRPr="00845A7B" w:rsidRDefault="006D0096" w:rsidP="006D0096">
      <w:pPr>
        <w:pStyle w:val="Akapitzlist"/>
        <w:numPr>
          <w:ilvl w:val="0"/>
          <w:numId w:val="3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zobowiązany jest do dostarczenia 1 egzemplarza harmonogramu w formie papierowej dla każdego właściciela nieruchomości podczas wstawiania pojemników/worków na posesje, przed dniem rozpoczęcia realizacji zamówienia.</w:t>
      </w:r>
    </w:p>
    <w:p w14:paraId="0C0B959D" w14:textId="77777777" w:rsidR="006D0096" w:rsidRPr="00845A7B" w:rsidRDefault="006D0096" w:rsidP="004210BB">
      <w:pPr>
        <w:pStyle w:val="Akapitzlist"/>
        <w:numPr>
          <w:ilvl w:val="0"/>
          <w:numId w:val="39"/>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Harmonogram powinien odpowiadać następującym wytycznym:</w:t>
      </w:r>
    </w:p>
    <w:p w14:paraId="33775D89" w14:textId="77777777" w:rsidR="006D0096" w:rsidRPr="00845A7B" w:rsidRDefault="006D0096" w:rsidP="004210BB">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powinien być sformułowany w sposób przejrzysty, jasny, pozwalający na szybkie zorientowanie się co do konkretnych dat odbierania odpadów, jak też regularności i powtarzalności odbierania odpadów poszczególnych rodzajów,</w:t>
      </w:r>
    </w:p>
    <w:p w14:paraId="054C1EC6" w14:textId="77777777" w:rsidR="006D0096" w:rsidRPr="00845A7B" w:rsidRDefault="006D0096" w:rsidP="004210BB">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powinien wskazywać na daty odbierania poszczególnych rodzajów odpadów z nieruchomości.</w:t>
      </w:r>
    </w:p>
    <w:p w14:paraId="544548C7" w14:textId="77777777" w:rsidR="006D0096" w:rsidRPr="00845A7B" w:rsidRDefault="006D0096" w:rsidP="004210BB">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powinien nie uwzględniać dni, które są ustawowo wolne od pracy.</w:t>
      </w:r>
    </w:p>
    <w:p w14:paraId="0105D2A3" w14:textId="77777777" w:rsidR="006D0096" w:rsidRPr="00845A7B" w:rsidRDefault="006D0096" w:rsidP="006D0096">
      <w:pPr>
        <w:pStyle w:val="Akapitzlist"/>
        <w:numPr>
          <w:ilvl w:val="0"/>
          <w:numId w:val="3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Każda zmiana w harmonogramie wymaga pisemnego uzgodnienia z Zamawiającym, z wyjątkiem zmian jednorazowych wynikających z nadzwyczajnych sytuacji, np. powódź, gwałtowne opady śniegu, nieprzejezdna droga, dni ustawowo wolne od pracy. Zmiana harmonogramu nie stanowi zmiany umowy.</w:t>
      </w:r>
    </w:p>
    <w:p w14:paraId="576E709C" w14:textId="77777777" w:rsidR="006D0096" w:rsidRPr="00845A7B" w:rsidRDefault="006D0096" w:rsidP="006D0096">
      <w:pPr>
        <w:pStyle w:val="Akapitzlist"/>
        <w:numPr>
          <w:ilvl w:val="0"/>
          <w:numId w:val="39"/>
        </w:numPr>
        <w:spacing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jest zobowiązany odebrać odpady niezależnie od warunków atmosferycznych, z wyjątkiem sytuacji nadzwyczajnych. Wykonawca jest zobowiązany dojechać do każdej miejscowości i do każdej nieruchomości zamieszkałej nawet jeżeli dojazd jest utrudniony.</w:t>
      </w:r>
    </w:p>
    <w:p w14:paraId="42E2EFC2" w14:textId="77777777" w:rsidR="006D0096" w:rsidRPr="00845A7B" w:rsidRDefault="006D0096" w:rsidP="006D0096">
      <w:pPr>
        <w:pStyle w:val="Akapitzlist"/>
        <w:numPr>
          <w:ilvl w:val="0"/>
          <w:numId w:val="39"/>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nie będzie obciążany karami umownymi za nieodebranie odpadów w przypadku:</w:t>
      </w:r>
    </w:p>
    <w:p w14:paraId="1714B7AD"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zastawienia dojazdu do pojemnika,</w:t>
      </w:r>
    </w:p>
    <w:p w14:paraId="10D7254B"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nieodśnieżonego dojazdu do pojemnika,</w:t>
      </w:r>
    </w:p>
    <w:p w14:paraId="28BE5FA0"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pod warunkiem zabrania odpadów w ciągu 7 dni po ustąpieniu w/w czynników.</w:t>
      </w:r>
    </w:p>
    <w:p w14:paraId="2A674B80" w14:textId="77777777" w:rsidR="006D0096" w:rsidRPr="00845A7B" w:rsidRDefault="006D0096" w:rsidP="006D0096">
      <w:pPr>
        <w:pStyle w:val="Akapitzlist"/>
        <w:numPr>
          <w:ilvl w:val="0"/>
          <w:numId w:val="39"/>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nie odbiera odpadów komunalnych z terenu gminy w niedziele oraz dni ustawowo wolne od pracy.</w:t>
      </w:r>
    </w:p>
    <w:p w14:paraId="57C84730" w14:textId="77777777" w:rsidR="006D0096" w:rsidRPr="00845A7B" w:rsidRDefault="006D0096" w:rsidP="006D0096">
      <w:pPr>
        <w:pStyle w:val="Akapitzlist"/>
        <w:numPr>
          <w:ilvl w:val="0"/>
          <w:numId w:val="39"/>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lastRenderedPageBreak/>
        <w:t>Wykonawca jest zobowiązany do odbierania, na zgłoszenie Zamawiającego, odpadów komunalnych poza ustalonym harmonogramem, jeżeli odpady te zostaną zebrane i zgromadzone na nieruchomości w terminach innych niż przewiduje termin ich odbioru, a</w:t>
      </w:r>
    </w:p>
    <w:p w14:paraId="395FE689"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zagraża to bezpieczeństwu, życiu i zdrowiu mieszkańców.</w:t>
      </w:r>
    </w:p>
    <w:p w14:paraId="2F1BF767" w14:textId="77777777" w:rsidR="006D0096" w:rsidRPr="00845A7B" w:rsidRDefault="006D0096" w:rsidP="006D0096">
      <w:pPr>
        <w:pStyle w:val="Akapitzlist"/>
        <w:numPr>
          <w:ilvl w:val="0"/>
          <w:numId w:val="39"/>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jest zobowiązany do informowanie mieszkańców o terminach odbioru</w:t>
      </w:r>
    </w:p>
    <w:p w14:paraId="5EEEF7E4"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odpadów komunalnych oraz o zmianach terminów wywozów.</w:t>
      </w:r>
    </w:p>
    <w:p w14:paraId="10A8DEFE" w14:textId="77777777" w:rsidR="006D0096" w:rsidRPr="00845A7B" w:rsidRDefault="006D0096" w:rsidP="006D0096">
      <w:pPr>
        <w:spacing w:after="0" w:line="360" w:lineRule="auto"/>
        <w:jc w:val="both"/>
        <w:rPr>
          <w:rFonts w:ascii="Arial Narrow" w:hAnsi="Arial Narrow" w:cs="Times New Roman"/>
          <w:sz w:val="24"/>
          <w:szCs w:val="24"/>
        </w:rPr>
      </w:pPr>
    </w:p>
    <w:p w14:paraId="397F5EBC" w14:textId="77777777" w:rsidR="006D0096" w:rsidRPr="00845A7B" w:rsidRDefault="006D0096" w:rsidP="006D0096">
      <w:pPr>
        <w:pStyle w:val="Akapitzlist"/>
        <w:numPr>
          <w:ilvl w:val="0"/>
          <w:numId w:val="14"/>
        </w:numPr>
        <w:spacing w:after="0" w:line="360" w:lineRule="auto"/>
        <w:jc w:val="both"/>
        <w:rPr>
          <w:rFonts w:ascii="Arial Narrow" w:hAnsi="Arial Narrow" w:cs="Times New Roman"/>
          <w:b/>
          <w:sz w:val="24"/>
          <w:szCs w:val="24"/>
        </w:rPr>
      </w:pPr>
      <w:r w:rsidRPr="00845A7B">
        <w:rPr>
          <w:rFonts w:ascii="Arial Narrow" w:hAnsi="Arial Narrow" w:cs="Times New Roman"/>
          <w:b/>
          <w:sz w:val="24"/>
          <w:szCs w:val="24"/>
        </w:rPr>
        <w:t>Inne obowiązki Wykonawcy:</w:t>
      </w:r>
    </w:p>
    <w:p w14:paraId="66622F6E"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Przedmiot zamówienia należy wykonywać w sposób fachowy, niepowodujący niepotrzebnych przeszkód oraz ograniczający niedogodności dla mieszkańców Gminy</w:t>
      </w:r>
    </w:p>
    <w:p w14:paraId="5FC286B2" w14:textId="77777777" w:rsidR="006D0096" w:rsidRPr="00845A7B" w:rsidRDefault="006D0096" w:rsidP="006D0096">
      <w:pPr>
        <w:spacing w:after="0" w:line="360" w:lineRule="auto"/>
        <w:jc w:val="both"/>
        <w:rPr>
          <w:rFonts w:ascii="Arial Narrow" w:hAnsi="Arial Narrow" w:cs="Times New Roman"/>
          <w:sz w:val="24"/>
          <w:szCs w:val="24"/>
        </w:rPr>
      </w:pPr>
      <w:r w:rsidRPr="00845A7B">
        <w:rPr>
          <w:rFonts w:ascii="Arial Narrow" w:hAnsi="Arial Narrow" w:cs="Times New Roman"/>
          <w:sz w:val="24"/>
          <w:szCs w:val="24"/>
        </w:rPr>
        <w:t xml:space="preserve">do niezbędnego minimum. </w:t>
      </w:r>
    </w:p>
    <w:p w14:paraId="44B63E8B"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Należy zapewnić dostateczną ilość środków technicznych, gwarantujących terminowe i jakościowe wykonanie zakresu rzeczowego usługi, w ilości co najmniej takiej, jak w złożonej w postępowaniu przetargowym ofercie. </w:t>
      </w:r>
    </w:p>
    <w:p w14:paraId="1E8A3935"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 xml:space="preserve">Pracownicy zajmujący się wywozem odpadów komunalnych muszą być ubrani </w:t>
      </w:r>
      <w:proofErr w:type="spellStart"/>
      <w:r w:rsidRPr="00845A7B">
        <w:rPr>
          <w:rFonts w:ascii="Arial Narrow" w:hAnsi="Arial Narrow" w:cs="Times New Roman"/>
          <w:sz w:val="24"/>
          <w:szCs w:val="24"/>
        </w:rPr>
        <w:t>wodzież</w:t>
      </w:r>
      <w:proofErr w:type="spellEnd"/>
      <w:r w:rsidRPr="00845A7B">
        <w:rPr>
          <w:rFonts w:ascii="Arial Narrow" w:hAnsi="Arial Narrow" w:cs="Times New Roman"/>
          <w:sz w:val="24"/>
          <w:szCs w:val="24"/>
        </w:rPr>
        <w:t xml:space="preserve"> ochronną z widocznym logo Wykonawcy.</w:t>
      </w:r>
    </w:p>
    <w:p w14:paraId="37C17082"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jest zobowiązany do ponoszenia pełnej odpowiedzialności za należyte wykonanie powierzonych czynności zgodnie z obowiązującymi przepisami i normami.</w:t>
      </w:r>
    </w:p>
    <w:p w14:paraId="1306054B"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Na żądanie Zamawiającego Wykonawca zobowiązany jest okazać wszelkie dokumenty potwierdzające wykonywanie przedmiotu zamówienia zgodnie z określonymi przez Zamawiającego wymaganiami i przepisami prawa.</w:t>
      </w:r>
    </w:p>
    <w:p w14:paraId="6905CE75"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jest zobowiązany do ponoszenia pełnej odpowiedzialności wobec Zamawiającego i osób trzecich za szkody na mieniu i zdrowiu osób trzecich, powstałe podczas i w związku z realizacją przedmiotu zamówienia.</w:t>
      </w:r>
    </w:p>
    <w:p w14:paraId="1ECE51E5" w14:textId="77777777" w:rsidR="006D0096" w:rsidRPr="00845A7B" w:rsidRDefault="006D0096" w:rsidP="006D0096">
      <w:pPr>
        <w:pStyle w:val="Akapitzlist"/>
        <w:numPr>
          <w:ilvl w:val="0"/>
          <w:numId w:val="40"/>
        </w:numPr>
        <w:spacing w:after="0" w:line="360" w:lineRule="auto"/>
        <w:ind w:left="0" w:firstLine="0"/>
        <w:jc w:val="both"/>
        <w:rPr>
          <w:rFonts w:ascii="Arial Narrow" w:hAnsi="Arial Narrow" w:cs="Times New Roman"/>
          <w:sz w:val="24"/>
          <w:szCs w:val="24"/>
        </w:rPr>
      </w:pPr>
      <w:r w:rsidRPr="00845A7B">
        <w:rPr>
          <w:rFonts w:ascii="Arial Narrow" w:hAnsi="Arial Narrow" w:cs="Times New Roman"/>
          <w:sz w:val="24"/>
          <w:szCs w:val="24"/>
        </w:rPr>
        <w:t>Wykonawca zobowiązany jest dokonywać odbioru odpadów komunalnych niesegregowanych (zmieszanych) od właścicieli nieruchomości osobiście.</w:t>
      </w:r>
    </w:p>
    <w:p w14:paraId="6C288D8A" w14:textId="77777777" w:rsidR="006D0096" w:rsidRPr="006D0096" w:rsidRDefault="006D0096" w:rsidP="006D0096">
      <w:pPr>
        <w:spacing w:line="360" w:lineRule="auto"/>
        <w:jc w:val="both"/>
        <w:rPr>
          <w:rFonts w:ascii="Times New Roman" w:hAnsi="Times New Roman" w:cs="Times New Roman"/>
          <w:sz w:val="24"/>
        </w:rPr>
      </w:pPr>
    </w:p>
    <w:sectPr w:rsidR="006D0096" w:rsidRPr="006D0096" w:rsidSect="00E3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EBC"/>
    <w:multiLevelType w:val="hybridMultilevel"/>
    <w:tmpl w:val="F9667BE8"/>
    <w:lvl w:ilvl="0" w:tplc="EDB038C2">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11446"/>
    <w:multiLevelType w:val="hybridMultilevel"/>
    <w:tmpl w:val="4850AF18"/>
    <w:lvl w:ilvl="0" w:tplc="CEDE971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6275B"/>
    <w:multiLevelType w:val="hybridMultilevel"/>
    <w:tmpl w:val="67F81278"/>
    <w:lvl w:ilvl="0" w:tplc="F766932E">
      <w:start w:val="1"/>
      <w:numFmt w:val="decimal"/>
      <w:suff w:val="space"/>
      <w:lvlText w:val="%1."/>
      <w:lvlJc w:val="left"/>
      <w:pPr>
        <w:ind w:left="689"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705EA4"/>
    <w:multiLevelType w:val="hybridMultilevel"/>
    <w:tmpl w:val="6854CE70"/>
    <w:lvl w:ilvl="0" w:tplc="04150013">
      <w:start w:val="1"/>
      <w:numFmt w:val="upperRoman"/>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55F82"/>
    <w:multiLevelType w:val="hybridMultilevel"/>
    <w:tmpl w:val="5C94F9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97240"/>
    <w:multiLevelType w:val="hybridMultilevel"/>
    <w:tmpl w:val="6C06A52C"/>
    <w:lvl w:ilvl="0" w:tplc="AF643F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491A2E"/>
    <w:multiLevelType w:val="hybridMultilevel"/>
    <w:tmpl w:val="FAB81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220760"/>
    <w:multiLevelType w:val="hybridMultilevel"/>
    <w:tmpl w:val="3E605ABC"/>
    <w:lvl w:ilvl="0" w:tplc="4AA40082">
      <w:start w:val="1"/>
      <w:numFmt w:val="bullet"/>
      <w:suff w:val="space"/>
      <w:lvlText w:val="•"/>
      <w:lvlJc w:val="left"/>
      <w:pPr>
        <w:ind w:left="989" w:hanging="705"/>
      </w:pPr>
      <w:rPr>
        <w:rFonts w:ascii="Times New Roman" w:eastAsiaTheme="minorHAns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35938EA"/>
    <w:multiLevelType w:val="hybridMultilevel"/>
    <w:tmpl w:val="4C84C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B594C"/>
    <w:multiLevelType w:val="hybridMultilevel"/>
    <w:tmpl w:val="A6C44D16"/>
    <w:lvl w:ilvl="0" w:tplc="908CB1FA">
      <w:start w:val="2"/>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0E29A5"/>
    <w:multiLevelType w:val="hybridMultilevel"/>
    <w:tmpl w:val="F1C6FC80"/>
    <w:lvl w:ilvl="0" w:tplc="4AA40082">
      <w:start w:val="1"/>
      <w:numFmt w:val="bullet"/>
      <w:suff w:val="space"/>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BD5CD0"/>
    <w:multiLevelType w:val="hybridMultilevel"/>
    <w:tmpl w:val="350C64FC"/>
    <w:lvl w:ilvl="0" w:tplc="963A95CC">
      <w:start w:val="2"/>
      <w:numFmt w:val="lowerLetter"/>
      <w:suff w:val="space"/>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C33980"/>
    <w:multiLevelType w:val="hybridMultilevel"/>
    <w:tmpl w:val="FEDE25F0"/>
    <w:lvl w:ilvl="0" w:tplc="4AA40082">
      <w:start w:val="1"/>
      <w:numFmt w:val="bullet"/>
      <w:suff w:val="space"/>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065CEA"/>
    <w:multiLevelType w:val="hybridMultilevel"/>
    <w:tmpl w:val="5C9A059A"/>
    <w:lvl w:ilvl="0" w:tplc="9FB46920">
      <w:start w:val="5"/>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A4463"/>
    <w:multiLevelType w:val="hybridMultilevel"/>
    <w:tmpl w:val="3BC0BCB2"/>
    <w:lvl w:ilvl="0" w:tplc="56E87F98">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220292"/>
    <w:multiLevelType w:val="hybridMultilevel"/>
    <w:tmpl w:val="8DC06526"/>
    <w:lvl w:ilvl="0" w:tplc="4AA40082">
      <w:start w:val="1"/>
      <w:numFmt w:val="bullet"/>
      <w:suff w:val="space"/>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D260F0"/>
    <w:multiLevelType w:val="hybridMultilevel"/>
    <w:tmpl w:val="2A464EE2"/>
    <w:lvl w:ilvl="0" w:tplc="4AA40082">
      <w:start w:val="1"/>
      <w:numFmt w:val="bullet"/>
      <w:suff w:val="space"/>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A207BE"/>
    <w:multiLevelType w:val="hybridMultilevel"/>
    <w:tmpl w:val="84C26576"/>
    <w:lvl w:ilvl="0" w:tplc="F082333A">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23560"/>
    <w:multiLevelType w:val="hybridMultilevel"/>
    <w:tmpl w:val="0770C0AE"/>
    <w:lvl w:ilvl="0" w:tplc="20688C1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C27306"/>
    <w:multiLevelType w:val="hybridMultilevel"/>
    <w:tmpl w:val="28E412AE"/>
    <w:lvl w:ilvl="0" w:tplc="D88AA046">
      <w:start w:val="1"/>
      <w:numFmt w:val="decimal"/>
      <w:suff w:val="space"/>
      <w:lvlText w:val="%1."/>
      <w:lvlJc w:val="left"/>
      <w:pPr>
        <w:ind w:left="734"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1B6BA3"/>
    <w:multiLevelType w:val="hybridMultilevel"/>
    <w:tmpl w:val="1DE07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273D4F"/>
    <w:multiLevelType w:val="hybridMultilevel"/>
    <w:tmpl w:val="553C691C"/>
    <w:lvl w:ilvl="0" w:tplc="AAE834A6">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1057CF"/>
    <w:multiLevelType w:val="hybridMultilevel"/>
    <w:tmpl w:val="C5481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D428E2"/>
    <w:multiLevelType w:val="hybridMultilevel"/>
    <w:tmpl w:val="DB76D1E4"/>
    <w:lvl w:ilvl="0" w:tplc="50E604DC">
      <w:start w:val="2"/>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6E4462"/>
    <w:multiLevelType w:val="hybridMultilevel"/>
    <w:tmpl w:val="3B1AC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311D0"/>
    <w:multiLevelType w:val="hybridMultilevel"/>
    <w:tmpl w:val="577A4914"/>
    <w:lvl w:ilvl="0" w:tplc="81006E8C">
      <w:start w:val="1"/>
      <w:numFmt w:val="lowerLetter"/>
      <w:suff w:val="space"/>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D422D"/>
    <w:multiLevelType w:val="hybridMultilevel"/>
    <w:tmpl w:val="86DAE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33CD6"/>
    <w:multiLevelType w:val="hybridMultilevel"/>
    <w:tmpl w:val="5BD09946"/>
    <w:lvl w:ilvl="0" w:tplc="46A21EC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5172DB"/>
    <w:multiLevelType w:val="hybridMultilevel"/>
    <w:tmpl w:val="0D98C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6F513B"/>
    <w:multiLevelType w:val="hybridMultilevel"/>
    <w:tmpl w:val="140EB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281B8B"/>
    <w:multiLevelType w:val="hybridMultilevel"/>
    <w:tmpl w:val="DFBE3C3E"/>
    <w:lvl w:ilvl="0" w:tplc="372AB75C">
      <w:start w:val="1"/>
      <w:numFmt w:val="decimal"/>
      <w:suff w:val="space"/>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436FA"/>
    <w:multiLevelType w:val="hybridMultilevel"/>
    <w:tmpl w:val="C67AB8FE"/>
    <w:lvl w:ilvl="0" w:tplc="5C8E3FAA">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B909A3"/>
    <w:multiLevelType w:val="hybridMultilevel"/>
    <w:tmpl w:val="AEAA4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24132D"/>
    <w:multiLevelType w:val="hybridMultilevel"/>
    <w:tmpl w:val="09F4432C"/>
    <w:lvl w:ilvl="0" w:tplc="3776F51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5B25B6"/>
    <w:multiLevelType w:val="hybridMultilevel"/>
    <w:tmpl w:val="53BEFB24"/>
    <w:lvl w:ilvl="0" w:tplc="9F74C74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C57B65"/>
    <w:multiLevelType w:val="hybridMultilevel"/>
    <w:tmpl w:val="85C68B4C"/>
    <w:lvl w:ilvl="0" w:tplc="8064E8C6">
      <w:start w:val="1"/>
      <w:numFmt w:val="decimal"/>
      <w:suff w:val="space"/>
      <w:lvlText w:val="%1)"/>
      <w:lvlJc w:val="left"/>
      <w:pPr>
        <w:ind w:left="989"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B4C41"/>
    <w:multiLevelType w:val="hybridMultilevel"/>
    <w:tmpl w:val="76BA2C30"/>
    <w:lvl w:ilvl="0" w:tplc="B7F019FE">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872C1D"/>
    <w:multiLevelType w:val="hybridMultilevel"/>
    <w:tmpl w:val="BBFC332A"/>
    <w:lvl w:ilvl="0" w:tplc="5246A652">
      <w:start w:val="1"/>
      <w:numFmt w:val="lowerLetter"/>
      <w:suff w:val="space"/>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AE4575"/>
    <w:multiLevelType w:val="hybridMultilevel"/>
    <w:tmpl w:val="A316E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520F5B"/>
    <w:multiLevelType w:val="hybridMultilevel"/>
    <w:tmpl w:val="AAEA3DFA"/>
    <w:lvl w:ilvl="0" w:tplc="4AA40082">
      <w:start w:val="1"/>
      <w:numFmt w:val="bullet"/>
      <w:suff w:val="space"/>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803605"/>
    <w:multiLevelType w:val="hybridMultilevel"/>
    <w:tmpl w:val="5DEA3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402056"/>
    <w:multiLevelType w:val="hybridMultilevel"/>
    <w:tmpl w:val="DF6E1338"/>
    <w:lvl w:ilvl="0" w:tplc="2A76500A">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0"/>
  </w:num>
  <w:num w:numId="3">
    <w:abstractNumId w:val="6"/>
  </w:num>
  <w:num w:numId="4">
    <w:abstractNumId w:val="17"/>
  </w:num>
  <w:num w:numId="5">
    <w:abstractNumId w:val="37"/>
  </w:num>
  <w:num w:numId="6">
    <w:abstractNumId w:val="27"/>
  </w:num>
  <w:num w:numId="7">
    <w:abstractNumId w:val="18"/>
  </w:num>
  <w:num w:numId="8">
    <w:abstractNumId w:val="25"/>
  </w:num>
  <w:num w:numId="9">
    <w:abstractNumId w:val="28"/>
  </w:num>
  <w:num w:numId="10">
    <w:abstractNumId w:val="23"/>
  </w:num>
  <w:num w:numId="11">
    <w:abstractNumId w:val="0"/>
  </w:num>
  <w:num w:numId="12">
    <w:abstractNumId w:val="11"/>
  </w:num>
  <w:num w:numId="13">
    <w:abstractNumId w:val="13"/>
  </w:num>
  <w:num w:numId="14">
    <w:abstractNumId w:val="3"/>
  </w:num>
  <w:num w:numId="15">
    <w:abstractNumId w:val="33"/>
  </w:num>
  <w:num w:numId="16">
    <w:abstractNumId w:val="40"/>
  </w:num>
  <w:num w:numId="17">
    <w:abstractNumId w:val="1"/>
  </w:num>
  <w:num w:numId="18">
    <w:abstractNumId w:val="8"/>
  </w:num>
  <w:num w:numId="19">
    <w:abstractNumId w:val="22"/>
  </w:num>
  <w:num w:numId="20">
    <w:abstractNumId w:val="41"/>
  </w:num>
  <w:num w:numId="21">
    <w:abstractNumId w:val="38"/>
  </w:num>
  <w:num w:numId="22">
    <w:abstractNumId w:val="9"/>
  </w:num>
  <w:num w:numId="23">
    <w:abstractNumId w:val="26"/>
  </w:num>
  <w:num w:numId="24">
    <w:abstractNumId w:val="24"/>
  </w:num>
  <w:num w:numId="25">
    <w:abstractNumId w:val="30"/>
  </w:num>
  <w:num w:numId="26">
    <w:abstractNumId w:val="10"/>
  </w:num>
  <w:num w:numId="27">
    <w:abstractNumId w:val="21"/>
  </w:num>
  <w:num w:numId="28">
    <w:abstractNumId w:val="35"/>
  </w:num>
  <w:num w:numId="29">
    <w:abstractNumId w:val="31"/>
  </w:num>
  <w:num w:numId="30">
    <w:abstractNumId w:val="19"/>
  </w:num>
  <w:num w:numId="31">
    <w:abstractNumId w:val="36"/>
  </w:num>
  <w:num w:numId="32">
    <w:abstractNumId w:val="5"/>
  </w:num>
  <w:num w:numId="33">
    <w:abstractNumId w:val="4"/>
  </w:num>
  <w:num w:numId="34">
    <w:abstractNumId w:val="39"/>
  </w:num>
  <w:num w:numId="35">
    <w:abstractNumId w:val="12"/>
  </w:num>
  <w:num w:numId="36">
    <w:abstractNumId w:val="16"/>
  </w:num>
  <w:num w:numId="37">
    <w:abstractNumId w:val="7"/>
  </w:num>
  <w:num w:numId="38">
    <w:abstractNumId w:val="15"/>
  </w:num>
  <w:num w:numId="39">
    <w:abstractNumId w:val="14"/>
  </w:num>
  <w:num w:numId="40">
    <w:abstractNumId w:val="2"/>
  </w:num>
  <w:num w:numId="41">
    <w:abstractNumId w:val="32"/>
  </w:num>
  <w:num w:numId="42">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96"/>
    <w:rsid w:val="0003337A"/>
    <w:rsid w:val="000502E5"/>
    <w:rsid w:val="00060591"/>
    <w:rsid w:val="00085593"/>
    <w:rsid w:val="0014497A"/>
    <w:rsid w:val="00192784"/>
    <w:rsid w:val="001A7D23"/>
    <w:rsid w:val="001C5D40"/>
    <w:rsid w:val="0021020D"/>
    <w:rsid w:val="00210FD4"/>
    <w:rsid w:val="00234040"/>
    <w:rsid w:val="0027162C"/>
    <w:rsid w:val="0027611B"/>
    <w:rsid w:val="002B3F55"/>
    <w:rsid w:val="003972A9"/>
    <w:rsid w:val="004210BB"/>
    <w:rsid w:val="004918FC"/>
    <w:rsid w:val="004A05E2"/>
    <w:rsid w:val="004F4CF5"/>
    <w:rsid w:val="0058486B"/>
    <w:rsid w:val="00610CD5"/>
    <w:rsid w:val="00650FBA"/>
    <w:rsid w:val="006D0096"/>
    <w:rsid w:val="006E5898"/>
    <w:rsid w:val="00724DC8"/>
    <w:rsid w:val="00736538"/>
    <w:rsid w:val="007E23F1"/>
    <w:rsid w:val="00810C62"/>
    <w:rsid w:val="00845A7B"/>
    <w:rsid w:val="009175A9"/>
    <w:rsid w:val="00933C3A"/>
    <w:rsid w:val="009540A2"/>
    <w:rsid w:val="009541B8"/>
    <w:rsid w:val="009800F3"/>
    <w:rsid w:val="00A62E75"/>
    <w:rsid w:val="00A665AD"/>
    <w:rsid w:val="00A747A3"/>
    <w:rsid w:val="00AF4FE2"/>
    <w:rsid w:val="00BB48FA"/>
    <w:rsid w:val="00BD1F5E"/>
    <w:rsid w:val="00C45DF4"/>
    <w:rsid w:val="00C84A46"/>
    <w:rsid w:val="00CA0C2C"/>
    <w:rsid w:val="00CB1FAC"/>
    <w:rsid w:val="00CD67F3"/>
    <w:rsid w:val="00D45C5D"/>
    <w:rsid w:val="00D55999"/>
    <w:rsid w:val="00D94421"/>
    <w:rsid w:val="00E03594"/>
    <w:rsid w:val="00E03F90"/>
    <w:rsid w:val="00E30E63"/>
    <w:rsid w:val="00ED57C5"/>
    <w:rsid w:val="00EF194D"/>
    <w:rsid w:val="00F21047"/>
    <w:rsid w:val="00F341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EA9E"/>
  <w15:docId w15:val="{920A49E2-5D74-4ACB-A3E2-483C3B28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E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0096"/>
    <w:pPr>
      <w:ind w:left="720"/>
      <w:contextualSpacing/>
    </w:pPr>
  </w:style>
  <w:style w:type="paragraph" w:styleId="Bezodstpw">
    <w:name w:val="No Spacing"/>
    <w:uiPriority w:val="1"/>
    <w:qFormat/>
    <w:rsid w:val="0058486B"/>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E5898"/>
    <w:rPr>
      <w:color w:val="0000FF" w:themeColor="hyperlink"/>
      <w:u w:val="single"/>
    </w:rPr>
  </w:style>
  <w:style w:type="character" w:customStyle="1" w:styleId="Nierozpoznanawzmianka1">
    <w:name w:val="Nierozpoznana wzmianka1"/>
    <w:basedOn w:val="Domylnaczcionkaakapitu"/>
    <w:uiPriority w:val="99"/>
    <w:semiHidden/>
    <w:unhideWhenUsed/>
    <w:rsid w:val="006E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gmina.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6962</Words>
  <Characters>41773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Knasiak</dc:creator>
  <cp:lastModifiedBy>Zofia Baranowska</cp:lastModifiedBy>
  <cp:revision>9</cp:revision>
  <cp:lastPrinted>2021-08-23T07:54:00Z</cp:lastPrinted>
  <dcterms:created xsi:type="dcterms:W3CDTF">2021-10-12T09:01:00Z</dcterms:created>
  <dcterms:modified xsi:type="dcterms:W3CDTF">2021-10-12T09:57:00Z</dcterms:modified>
</cp:coreProperties>
</file>