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21ECA5BC" w:rsidR="00E342CA" w:rsidRPr="006C68ED" w:rsidRDefault="0062488C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/2025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A145B1A" w14:textId="77777777" w:rsidR="00C82A00" w:rsidRDefault="00C82A00" w:rsidP="00C82A00">
      <w:pPr>
        <w:tabs>
          <w:tab w:val="left" w:pos="567"/>
        </w:tabs>
        <w:jc w:val="center"/>
        <w:rPr>
          <w:rFonts w:cs="Calibri"/>
          <w:sz w:val="24"/>
          <w:szCs w:val="24"/>
          <w:lang w:eastAsia="pl-PL"/>
        </w:rPr>
      </w:pPr>
    </w:p>
    <w:p w14:paraId="09F7BFCA" w14:textId="77777777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>Zawarta w dniu…………………….. pomiędzy:</w:t>
      </w:r>
    </w:p>
    <w:p w14:paraId="0085612F" w14:textId="77777777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 xml:space="preserve">Skarbem  Państwa- Dyrektorem Aresztu Śledczego w Radomiu z siedzibą przy ul. Wolanowskiej 120, 26-600 Radom, NIP 796-10-66-015, REGON 000320822  </w:t>
      </w:r>
    </w:p>
    <w:p w14:paraId="17EDEF6A" w14:textId="322BB534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…………………………………………………………………………..</w:t>
      </w:r>
    </w:p>
    <w:p w14:paraId="790A30CB" w14:textId="15387C3B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>- zwanym w treści umowy Zamawiającym</w:t>
      </w:r>
    </w:p>
    <w:p w14:paraId="16FEC8A8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 xml:space="preserve">a </w:t>
      </w:r>
    </w:p>
    <w:p w14:paraId="47649C4A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 z siedzibą w ……………….....................</w:t>
      </w:r>
    </w:p>
    <w:p w14:paraId="79CC92C1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NIP: ………………………..………..… REGON: ………………………..………..… KRS: ………………………..………..…</w:t>
      </w:r>
    </w:p>
    <w:p w14:paraId="3826E814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reprezentowaną przez:</w:t>
      </w:r>
    </w:p>
    <w:p w14:paraId="47A22BBF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14:paraId="2BC5368C" w14:textId="3302AF0A" w:rsidR="00C82A00" w:rsidRDefault="00C82A00" w:rsidP="00C82A00">
      <w:pPr>
        <w:rPr>
          <w:rFonts w:cs="Calibri"/>
        </w:rPr>
      </w:pPr>
      <w:r>
        <w:rPr>
          <w:rFonts w:cs="Calibri"/>
        </w:rPr>
        <w:t>zwanym w treści umowy Wykonawcą:</w:t>
      </w:r>
    </w:p>
    <w:p w14:paraId="47CA75EC" w14:textId="515C98A8" w:rsidR="00C82A00" w:rsidRDefault="00C82A00" w:rsidP="00C82A00">
      <w:pPr>
        <w:rPr>
          <w:rFonts w:cs="Calibri"/>
        </w:rPr>
      </w:pPr>
      <w:r>
        <w:rPr>
          <w:rFonts w:cs="Calibri"/>
        </w:rPr>
        <w:t>w wyniku postępowania o udzielenie zamówienia publicznego o wartości nie przekraczającej wartości określonej w art. 2 ust. 1. pkt. 1 ustawy z dnia 11 września 2019 r. Prawo zamówień publicznych (Dz. U. z 2024 r., poz. 1320 ), strony zawierają niniejszą umowę o następującej treści:</w:t>
      </w:r>
    </w:p>
    <w:p w14:paraId="6217C9D0" w14:textId="77777777" w:rsid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§1.</w:t>
      </w:r>
    </w:p>
    <w:p w14:paraId="45A624B4" w14:textId="77777777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Wykonawca zobowiązuje się do konserwacji i przeglądu sześciu dźwigów znajdujących się w Areszcie Śledczym w Radomiu oraz branie czynnego udziału przy odbiorach technicznych po remontach oraz przy okresowych przeglądach technicznych przeprowadzanych przez Urząd Dozoru Technicznego.</w:t>
      </w:r>
    </w:p>
    <w:p w14:paraId="11DAD5B3" w14:textId="77777777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Wykonawca zobowiązuje się do konserwacji dźwigów w zakresie i w sposób ustalony dokumentacją techniczno-ruchową i instrukcją konserwacji Dozoru Technicznego</w:t>
      </w:r>
      <w:r>
        <w:rPr>
          <w:rFonts w:cs="Calibri"/>
        </w:rPr>
        <w:br/>
        <w:t>UDT/DT-DE-90.</w:t>
      </w:r>
    </w:p>
    <w:p w14:paraId="1344F25F" w14:textId="77777777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Wykonawca zobowiązany jest posiadać uprawnienia umożliwiające mu wykonywanie prac określonych w niniejszej umowie zgodnie z obowiązującymi przepisami.</w:t>
      </w:r>
    </w:p>
    <w:p w14:paraId="5712DEC8" w14:textId="77777777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Wykonawca zobowiązuje się do dokonywania napraw na wezwanie Zamawiającego.</w:t>
      </w:r>
    </w:p>
    <w:p w14:paraId="09F9884F" w14:textId="3D4B804D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Wykonawca zobowiązuje się do dokonywania przeglądów, napraw, i wymiany drobnych części takich jak: cewki, styczniki, kontakty, wkładki bezp</w:t>
      </w:r>
      <w:r w:rsidR="003D099C">
        <w:rPr>
          <w:rFonts w:cs="Calibri"/>
        </w:rPr>
        <w:t>iecznikowe, okładziny hamulcowe</w:t>
      </w:r>
      <w:r>
        <w:rPr>
          <w:rFonts w:cs="Calibri"/>
        </w:rPr>
        <w:t>, oleje itp. jak również regulacji, smarowania części mechanicznych, sprawdzaniu elementów mechanicznych oraz innych niezbędnych do prawidłowego działania dźwigów czynności.</w:t>
      </w:r>
    </w:p>
    <w:p w14:paraId="63CE00BF" w14:textId="77777777" w:rsidR="003D099C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 xml:space="preserve">Konserwacja o której mowa w ust. 1 nie obejmuje wymiany części, których wartość przekracza 20 % wartości miesięcznej konserwacji- za dźwig, oraz malowania, usuwania skutków dewastacji , oraz kradzieży. Prace te będą wykonywane przez Wykonawcę </w:t>
      </w:r>
    </w:p>
    <w:p w14:paraId="44EEF685" w14:textId="70FF9E8A" w:rsidR="00C82A00" w:rsidRDefault="003D099C" w:rsidP="003D099C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>w</w:t>
      </w:r>
      <w:r w:rsidR="00C82A00">
        <w:rPr>
          <w:rFonts w:cs="Calibri"/>
        </w:rPr>
        <w:t xml:space="preserve"> uzgodnieniu z Zamawiającym.</w:t>
      </w:r>
    </w:p>
    <w:p w14:paraId="1E743285" w14:textId="77777777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Wykonawca zobowiązuje się utrzymać pogotowie dźwigowe codziennie, w dni świąteczne i wolne od pracy, dokonania w danym dniu konserwacji i wpisania do dziennika konserwacji.</w:t>
      </w:r>
    </w:p>
    <w:p w14:paraId="6AC2E8DD" w14:textId="77777777" w:rsidR="00C82A00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>Na każdą wykonaną naprawę awaryjną z wymianą elementów systemu, wykonawca zobowiązany jest udzielić gwarancji równej gwarancji udzielonej przez producenta wymienionego elementu systemu, liczonej od dnia następnego po dniu podpisania protokołu napraw.</w:t>
      </w:r>
    </w:p>
    <w:p w14:paraId="654F2EFF" w14:textId="77777777" w:rsidR="003D099C" w:rsidRDefault="00C82A00" w:rsidP="00C82A00">
      <w:pPr>
        <w:numPr>
          <w:ilvl w:val="0"/>
          <w:numId w:val="22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Wykonawca jest zobowiązany do podjęcia interwencji oraz dotarcia serwisu na miejsce awarii w ciągu 2 godzin od chwili zgłoszenia awarii przez Zamawiającego. </w:t>
      </w:r>
      <w:r>
        <w:rPr>
          <w:rFonts w:cs="Calibri"/>
        </w:rPr>
        <w:br/>
        <w:t xml:space="preserve">W przypadku braku reakcji w ciągu 2 godzin i braku dotarcia w czasie maksymalnie </w:t>
      </w:r>
    </w:p>
    <w:p w14:paraId="526C4A3D" w14:textId="29CACAAC" w:rsidR="00C82A00" w:rsidRDefault="003D099C" w:rsidP="003D099C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>2</w:t>
      </w:r>
      <w:r w:rsidR="00C82A00">
        <w:rPr>
          <w:rFonts w:cs="Calibri"/>
        </w:rPr>
        <w:t xml:space="preserve"> godzin Zamawiający ma prawo zlecić usunięcie awarii podmiotowi trzeciemu na koszt Wykonawcy.</w:t>
      </w:r>
    </w:p>
    <w:p w14:paraId="172C5D3E" w14:textId="0901D0AD" w:rsid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 2.</w:t>
      </w:r>
    </w:p>
    <w:p w14:paraId="1C01C79A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2. Rozliczenie za wykonanie usługi konserwacyjnej dźwigów nastąpi, co miesiąc w kwocie:</w:t>
      </w:r>
    </w:p>
    <w:p w14:paraId="0B531BA4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 xml:space="preserve">a) dźwig osobowy OF 400-T/T-N, 5 przystanków – sztuk 3, cena za 1 szt.:  ………………zł. netto </w:t>
      </w:r>
    </w:p>
    <w:p w14:paraId="0E581B01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= ……………………………….zł brutto. Łączna kwota za 3 sztuki:……………………zł. netto = ……………zł. brutto (słownie………………………………………………………………………. zł brutto),</w:t>
      </w:r>
    </w:p>
    <w:p w14:paraId="6510A038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b) ) dźwig osobowy H-322-020/ZED, 3 przystanki – 1 szt. X  …………………..zł. netto, łącznie ………………….zł. brutto ( słownie …………………………………………………..zł. brutto),</w:t>
      </w:r>
    </w:p>
    <w:p w14:paraId="49DF80A6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>c) dźwig towarowy mały  DTM 250, 2 przystanki – 1 szt. X  …………………..zł. netto, łącznie ………………….zł. brutto ( słownie …………………………………………………..zł. brutto),</w:t>
      </w:r>
    </w:p>
    <w:p w14:paraId="1555787C" w14:textId="1971F757" w:rsidR="00C82A00" w:rsidRPr="003D099C" w:rsidRDefault="00C82A00" w:rsidP="00C82A00">
      <w:pPr>
        <w:rPr>
          <w:rFonts w:cs="Calibri"/>
        </w:rPr>
      </w:pPr>
      <w:r>
        <w:rPr>
          <w:rFonts w:cs="Calibri"/>
        </w:rPr>
        <w:t>d) dźwig towarowy z obsługą,  MGE 1000, 2 przystanki – 1 szt. X  …………………..zł. netto, łącznie ………………….zł. brutto ( słownie …………………………………………………..zł. brutto</w:t>
      </w:r>
    </w:p>
    <w:p w14:paraId="7CF819CE" w14:textId="68594A55" w:rsidR="00C82A00" w:rsidRP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 3.</w:t>
      </w:r>
    </w:p>
    <w:p w14:paraId="5603E0A1" w14:textId="79679127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 xml:space="preserve">1. Zamawiający zobowiązuje się do uiszczania należności za wykonanie usługi przelewem </w:t>
      </w:r>
      <w:r>
        <w:rPr>
          <w:rFonts w:cs="Calibri"/>
        </w:rPr>
        <w:br/>
        <w:t xml:space="preserve">na konto Wykonawcy wskazane na fakturze, w terminie 30 dni od dnia dostarczenia  prawidłowo wystawionej faktury do siedziby zamawiającego.  </w:t>
      </w:r>
    </w:p>
    <w:p w14:paraId="6DCD66EA" w14:textId="2F21EEB6" w:rsidR="00C82A00" w:rsidRDefault="003D099C" w:rsidP="00C82A00">
      <w:pPr>
        <w:jc w:val="both"/>
        <w:rPr>
          <w:rFonts w:cs="Calibri"/>
        </w:rPr>
      </w:pPr>
      <w:r>
        <w:rPr>
          <w:rFonts w:cs="Calibri"/>
        </w:rPr>
        <w:t>2</w:t>
      </w:r>
      <w:r w:rsidR="00C82A00">
        <w:rPr>
          <w:rFonts w:cs="Calibri"/>
        </w:rPr>
        <w:t>.  Zamawiający nie ponosi odpowiedzialności za szkody wyrządzone przez Wykonawcę podczas wykonywania czynności będących przedmiotem umowy.</w:t>
      </w:r>
    </w:p>
    <w:p w14:paraId="7BF20475" w14:textId="0D3FEF1C" w:rsidR="00C82A00" w:rsidRDefault="003D099C" w:rsidP="00C82A00">
      <w:pPr>
        <w:jc w:val="both"/>
        <w:rPr>
          <w:rFonts w:cs="Calibri"/>
        </w:rPr>
      </w:pPr>
      <w:r>
        <w:rPr>
          <w:rFonts w:cs="Calibri"/>
        </w:rPr>
        <w:t>3</w:t>
      </w:r>
      <w:r w:rsidR="00C82A00">
        <w:rPr>
          <w:rFonts w:cs="Calibri"/>
        </w:rPr>
        <w:t>. Zamawiający zobowiązuje się do ponoszenia opłat związanych z odbiorami i nadzorami dźwigów dokonanymi przez Urząd Dozoru Technicznego.</w:t>
      </w:r>
    </w:p>
    <w:p w14:paraId="0EA1FA9D" w14:textId="60CC68DE" w:rsidR="00C82A00" w:rsidRDefault="003D099C" w:rsidP="00C82A00">
      <w:pPr>
        <w:jc w:val="both"/>
        <w:rPr>
          <w:rFonts w:cs="Calibri"/>
        </w:rPr>
      </w:pPr>
      <w:r>
        <w:rPr>
          <w:rFonts w:cs="Calibri"/>
        </w:rPr>
        <w:t>4</w:t>
      </w:r>
      <w:r w:rsidR="00C82A00">
        <w:rPr>
          <w:rFonts w:cs="Calibri"/>
        </w:rPr>
        <w:t>. Zamawiający zobowiązuje się w przypadku stwierdzenia przez Inspektora UDT lub konserwatora konieczności wykonania naprawy konserwacyjnej wykraczającej poza uregulowania niniejszej umowy do wystawienia zlecenia dokonania dodatkowej naprawy.</w:t>
      </w:r>
    </w:p>
    <w:p w14:paraId="7718011E" w14:textId="5768BAC0" w:rsidR="00C82A00" w:rsidRDefault="003D099C" w:rsidP="00C82A00">
      <w:pPr>
        <w:jc w:val="both"/>
        <w:rPr>
          <w:rFonts w:cs="Calibri"/>
        </w:rPr>
      </w:pPr>
      <w:r>
        <w:rPr>
          <w:rFonts w:cs="Calibri"/>
        </w:rPr>
        <w:lastRenderedPageBreak/>
        <w:t>5</w:t>
      </w:r>
      <w:r w:rsidR="00C82A00">
        <w:rPr>
          <w:rFonts w:cs="Calibri"/>
        </w:rPr>
        <w:t xml:space="preserve">. Koszt robocizny za wykonane naprawy ( wraz z dojazdem) wykonawca winien kalkulować </w:t>
      </w:r>
      <w:r w:rsidR="00C82A00">
        <w:rPr>
          <w:rFonts w:cs="Calibri"/>
        </w:rPr>
        <w:br/>
        <w:t>w oparciu o stawkę roboczogodziny określona w ofercie wynoszącą ……………….zł. brutto (słownie………………zł. brutto) za jedną roboczogodzinę.</w:t>
      </w:r>
    </w:p>
    <w:p w14:paraId="03E13781" w14:textId="602BB6BB" w:rsidR="00C82A00" w:rsidRPr="00C82A00" w:rsidRDefault="003D099C" w:rsidP="00C82A00">
      <w:pPr>
        <w:jc w:val="both"/>
        <w:rPr>
          <w:rFonts w:cs="Calibri"/>
        </w:rPr>
      </w:pPr>
      <w:r>
        <w:rPr>
          <w:rFonts w:cs="Calibri"/>
        </w:rPr>
        <w:t>6</w:t>
      </w:r>
      <w:r w:rsidR="00C82A00">
        <w:rPr>
          <w:rFonts w:cs="Calibri"/>
        </w:rPr>
        <w:t>. Zamawiający zobowiązuje się do utrzymania urządzeń w czystości oraz niezwłocznego powiadomienia konserwatora o awarii urządzenia.</w:t>
      </w:r>
    </w:p>
    <w:p w14:paraId="721AF327" w14:textId="77777777" w:rsid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 4.</w:t>
      </w:r>
    </w:p>
    <w:p w14:paraId="0EEF0E37" w14:textId="77777777" w:rsidR="00C82A00" w:rsidRDefault="00C82A00" w:rsidP="003D099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Umowa zostaje zawarta na czas określony na okres 12 miesięcy od dnia jej podpisania.  </w:t>
      </w:r>
    </w:p>
    <w:p w14:paraId="04010EF4" w14:textId="3F50A332" w:rsidR="00C82A00" w:rsidRDefault="00C82A00" w:rsidP="00C82A00">
      <w:pPr>
        <w:shd w:val="clear" w:color="auto" w:fill="FFFFFF"/>
        <w:spacing w:before="29"/>
        <w:ind w:left="5"/>
        <w:jc w:val="both"/>
        <w:rPr>
          <w:rFonts w:cs="Calibri"/>
        </w:rPr>
      </w:pPr>
      <w:r>
        <w:rPr>
          <w:rFonts w:cs="Calibri"/>
          <w:color w:val="000000"/>
          <w:spacing w:val="-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§   5.</w:t>
      </w:r>
    </w:p>
    <w:p w14:paraId="37A7583E" w14:textId="77777777" w:rsidR="00C82A00" w:rsidRPr="00C82A00" w:rsidRDefault="00C82A00" w:rsidP="00C82A00">
      <w:pPr>
        <w:pStyle w:val="Tekstpodstawowy"/>
        <w:spacing w:line="276" w:lineRule="auto"/>
        <w:jc w:val="both"/>
        <w:rPr>
          <w:rFonts w:ascii="Calibri" w:hAnsi="Calibri" w:cs="Calibri"/>
          <w:b w:val="0"/>
        </w:rPr>
      </w:pPr>
      <w:r w:rsidRPr="00C82A00">
        <w:rPr>
          <w:rFonts w:ascii="Calibri" w:hAnsi="Calibri" w:cs="Calibri"/>
          <w:b w:val="0"/>
        </w:rPr>
        <w:t>1.  Zamawiającemu przysługuje prawo potrącenia 1/30 opłaty miesięcznej za konserwacje dźwigu ( wymienionej w § 1 ) za każdy udokumentowany dzień postoju z winy Wykonawcy.</w:t>
      </w:r>
    </w:p>
    <w:p w14:paraId="29F125CE" w14:textId="77777777" w:rsidR="00C82A00" w:rsidRPr="00C82A00" w:rsidRDefault="00C82A00" w:rsidP="00C82A00">
      <w:pPr>
        <w:pStyle w:val="Tekstpodstawowy"/>
        <w:spacing w:line="276" w:lineRule="auto"/>
        <w:jc w:val="both"/>
        <w:rPr>
          <w:rFonts w:ascii="Calibri" w:hAnsi="Calibri" w:cs="Calibri"/>
          <w:b w:val="0"/>
        </w:rPr>
      </w:pPr>
      <w:r w:rsidRPr="00C82A00">
        <w:rPr>
          <w:rFonts w:ascii="Calibri" w:hAnsi="Calibri" w:cs="Calibri"/>
          <w:b w:val="0"/>
        </w:rPr>
        <w:t>2. Za dzień postoju o którym mowa w ust. 1 uważa się przerwę w ruchu nie mniejszą niż 8 godzin.</w:t>
      </w:r>
    </w:p>
    <w:p w14:paraId="071F991F" w14:textId="20D417BD" w:rsidR="00C82A00" w:rsidRPr="00C82A00" w:rsidRDefault="00C82A00" w:rsidP="00C82A00">
      <w:pPr>
        <w:pStyle w:val="Tekstpodstawowy"/>
        <w:spacing w:line="276" w:lineRule="auto"/>
        <w:jc w:val="both"/>
        <w:rPr>
          <w:rFonts w:ascii="Calibri" w:hAnsi="Calibri" w:cs="Calibri"/>
          <w:b w:val="0"/>
        </w:rPr>
      </w:pPr>
      <w:r w:rsidRPr="00C82A00">
        <w:rPr>
          <w:rFonts w:ascii="Calibri" w:hAnsi="Calibri" w:cs="Calibri"/>
          <w:b w:val="0"/>
        </w:rPr>
        <w:t>3. Wykonawca w czasie postoju nie będzie pobierał uzgodnionej opłaty za czas wykonywania modernizacji i remontów kapitalnych.</w:t>
      </w:r>
    </w:p>
    <w:p w14:paraId="6241EAF7" w14:textId="38CC233D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§ 6.</w:t>
      </w:r>
    </w:p>
    <w:p w14:paraId="15DFE21F" w14:textId="35E935E8" w:rsidR="00C82A00" w:rsidRDefault="00C82A00" w:rsidP="00C82A00">
      <w:pPr>
        <w:spacing w:after="0"/>
        <w:jc w:val="both"/>
        <w:rPr>
          <w:rFonts w:cs="Calibri"/>
        </w:rPr>
      </w:pPr>
      <w:r>
        <w:rPr>
          <w:rFonts w:cs="Calibri"/>
        </w:rPr>
        <w:t>1.</w:t>
      </w:r>
      <w:r w:rsidR="00EE07EA">
        <w:rPr>
          <w:rFonts w:cs="Calibri"/>
        </w:rPr>
        <w:t xml:space="preserve">Każdej ze stron przysługuje prawo pisemnego wypowiedzenia niniejszej umowy za </w:t>
      </w:r>
      <w:r w:rsidR="00EE07EA">
        <w:rPr>
          <w:rFonts w:cs="Calibri"/>
        </w:rPr>
        <w:br/>
      </w:r>
      <w:r w:rsidR="00BC0667">
        <w:rPr>
          <w:rFonts w:cs="Calibri"/>
        </w:rPr>
        <w:t>1 -</w:t>
      </w:r>
      <w:bookmarkStart w:id="0" w:name="_GoBack"/>
      <w:bookmarkEnd w:id="0"/>
      <w:r w:rsidR="00EE07EA">
        <w:rPr>
          <w:rFonts w:cs="Calibri"/>
        </w:rPr>
        <w:t xml:space="preserve"> miesięcznym wypowiedzeniem ze skutkiem na koniec miesiąca kalendarzowego. Wypowiedzenie o którym mowa w zdaniu poprzednim należy złożyć na dane teleadresowe zawarte w niniejszej umowie. </w:t>
      </w:r>
    </w:p>
    <w:p w14:paraId="17F1F0CB" w14:textId="0A70BF7E" w:rsidR="00C82A00" w:rsidRDefault="00C82A00" w:rsidP="00A877C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2. W przypadku zaprzestania realizacji przedmiotu zamówienia przez Wykonawcę zapłaci </w:t>
      </w:r>
      <w:r>
        <w:rPr>
          <w:rFonts w:cs="Calibri"/>
        </w:rPr>
        <w:br/>
        <w:t>on Zamawiającemu karę umowną w wysokości  6.000,00 zł. (sześć tysięcy złotych 0/100 gr).</w:t>
      </w:r>
    </w:p>
    <w:p w14:paraId="226F0091" w14:textId="77777777" w:rsidR="00A877C4" w:rsidRDefault="00A877C4" w:rsidP="00A877C4">
      <w:pPr>
        <w:spacing w:after="0"/>
        <w:jc w:val="both"/>
        <w:rPr>
          <w:rFonts w:cs="Calibri"/>
        </w:rPr>
      </w:pPr>
    </w:p>
    <w:p w14:paraId="37AF5059" w14:textId="4F32A8B1" w:rsidR="00C82A00" w:rsidRDefault="003D099C" w:rsidP="00A877C4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</w:t>
      </w:r>
      <w:r w:rsidR="00C82A00">
        <w:rPr>
          <w:rFonts w:cs="Calibri"/>
        </w:rPr>
        <w:t xml:space="preserve"> § 7.</w:t>
      </w:r>
    </w:p>
    <w:p w14:paraId="2A9E09FD" w14:textId="080E1800" w:rsidR="00C82A00" w:rsidRDefault="00C82A00" w:rsidP="003D099C">
      <w:pPr>
        <w:pStyle w:val="Tekstpodstawowy"/>
        <w:tabs>
          <w:tab w:val="num" w:pos="851"/>
        </w:tabs>
        <w:spacing w:line="276" w:lineRule="auto"/>
        <w:jc w:val="left"/>
        <w:rPr>
          <w:rFonts w:ascii="Calibri" w:hAnsi="Calibri" w:cs="Calibri"/>
          <w:b w:val="0"/>
        </w:rPr>
      </w:pPr>
      <w:r w:rsidRPr="00C82A00">
        <w:rPr>
          <w:rFonts w:ascii="Calibri" w:hAnsi="Calibri" w:cs="Calibri"/>
          <w:b w:val="0"/>
        </w:rPr>
        <w:t>Wszelkie zmiany w treści umowy wymagają formy pisemnej pod rygorem nieważności.</w:t>
      </w:r>
    </w:p>
    <w:p w14:paraId="1FBB7957" w14:textId="77777777" w:rsidR="003D099C" w:rsidRPr="003D099C" w:rsidRDefault="003D099C" w:rsidP="003D099C">
      <w:pPr>
        <w:pStyle w:val="Tekstpodstawowy"/>
        <w:tabs>
          <w:tab w:val="num" w:pos="851"/>
        </w:tabs>
        <w:spacing w:line="276" w:lineRule="auto"/>
        <w:jc w:val="left"/>
        <w:rPr>
          <w:rFonts w:ascii="Calibri" w:hAnsi="Calibri" w:cs="Calibri"/>
          <w:b w:val="0"/>
        </w:rPr>
      </w:pPr>
    </w:p>
    <w:p w14:paraId="0BF202C2" w14:textId="77777777" w:rsid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 8.</w:t>
      </w:r>
    </w:p>
    <w:p w14:paraId="3892145F" w14:textId="04DA4FDD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 xml:space="preserve"> W sprawach nieunormowanych niniejszą umową maja zastosowanie przepisy Kodeksu Cywilnego.</w:t>
      </w:r>
    </w:p>
    <w:p w14:paraId="57245721" w14:textId="77777777" w:rsid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 9.</w:t>
      </w:r>
    </w:p>
    <w:p w14:paraId="282F65EE" w14:textId="24D7C6BD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 xml:space="preserve"> Umowa sporządzona została w dwóch jednobrzmiących egzemplarzach, po jednym dla  każdej </w:t>
      </w:r>
      <w:r>
        <w:rPr>
          <w:rFonts w:cs="Calibri"/>
        </w:rPr>
        <w:br/>
        <w:t>ze stron.</w:t>
      </w:r>
    </w:p>
    <w:p w14:paraId="12D5D6A4" w14:textId="04EFF6C3" w:rsidR="00C82A00" w:rsidRDefault="00C82A00" w:rsidP="00C82A00">
      <w:pPr>
        <w:jc w:val="center"/>
        <w:rPr>
          <w:rFonts w:cs="Calibri"/>
        </w:rPr>
      </w:pPr>
      <w:r>
        <w:rPr>
          <w:rFonts w:cs="Calibri"/>
        </w:rPr>
        <w:t>§ 10.</w:t>
      </w:r>
    </w:p>
    <w:p w14:paraId="340EB465" w14:textId="11EAEB5F" w:rsidR="00C82A00" w:rsidRDefault="00C82A00" w:rsidP="00C82A00">
      <w:pPr>
        <w:jc w:val="both"/>
        <w:rPr>
          <w:rFonts w:cs="Calibri"/>
        </w:rPr>
      </w:pPr>
      <w:r>
        <w:rPr>
          <w:rFonts w:cs="Calibri"/>
        </w:rPr>
        <w:t xml:space="preserve"> Spory mogące wyniknąć na tle stosowania niniejszej umowy, strony poddają rozstrzygnięciu Sądu właściwemu dla siedziby Zamawiającego.</w:t>
      </w:r>
    </w:p>
    <w:p w14:paraId="332B5119" w14:textId="77777777" w:rsidR="00C82A00" w:rsidRDefault="00C82A00" w:rsidP="00C82A00">
      <w:pPr>
        <w:rPr>
          <w:rFonts w:cs="Calibri"/>
        </w:rPr>
      </w:pPr>
    </w:p>
    <w:p w14:paraId="1FD2EDB9" w14:textId="77777777" w:rsidR="00C82A00" w:rsidRDefault="00C82A00" w:rsidP="00C82A00">
      <w:pPr>
        <w:rPr>
          <w:rFonts w:cs="Calibri"/>
        </w:rPr>
      </w:pPr>
      <w:r>
        <w:rPr>
          <w:rFonts w:cs="Calibri"/>
        </w:rPr>
        <w:t xml:space="preserve">    ZAMAWIAJĄCY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WYKONAWCA</w:t>
      </w:r>
    </w:p>
    <w:p w14:paraId="6746376E" w14:textId="77777777" w:rsidR="00C82A00" w:rsidRDefault="00C82A00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C82A00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8CF3" w14:textId="77777777" w:rsidR="00047B45" w:rsidRDefault="00047B45" w:rsidP="003C197C">
      <w:pPr>
        <w:spacing w:after="0" w:line="240" w:lineRule="auto"/>
      </w:pPr>
      <w:r>
        <w:separator/>
      </w:r>
    </w:p>
  </w:endnote>
  <w:endnote w:type="continuationSeparator" w:id="0">
    <w:p w14:paraId="56473B2D" w14:textId="77777777" w:rsidR="00047B45" w:rsidRDefault="00047B45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047B45" w:rsidRDefault="00047B4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667">
      <w:rPr>
        <w:noProof/>
      </w:rPr>
      <w:t>2</w:t>
    </w:r>
    <w:r>
      <w:rPr>
        <w:noProof/>
      </w:rPr>
      <w:fldChar w:fldCharType="end"/>
    </w:r>
  </w:p>
  <w:p w14:paraId="6759911F" w14:textId="77777777" w:rsidR="00047B45" w:rsidRDefault="00047B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5515" w14:textId="77777777" w:rsidR="00047B45" w:rsidRDefault="00047B45" w:rsidP="003C197C">
      <w:pPr>
        <w:spacing w:after="0" w:line="240" w:lineRule="auto"/>
      </w:pPr>
      <w:r>
        <w:separator/>
      </w:r>
    </w:p>
  </w:footnote>
  <w:footnote w:type="continuationSeparator" w:id="0">
    <w:p w14:paraId="4468E3B2" w14:textId="77777777" w:rsidR="00047B45" w:rsidRDefault="00047B4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047B45" w:rsidRDefault="00047B4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047B45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047B45" w:rsidRDefault="00047B45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047B45" w:rsidRPr="000165A7" w:rsidRDefault="00047B45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047B45" w:rsidRPr="000165A7" w:rsidRDefault="00047B45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047B45" w:rsidRPr="00600F5E" w:rsidRDefault="00047B45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047B45" w:rsidRPr="00600F5E" w:rsidRDefault="00047B45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0AC"/>
    <w:multiLevelType w:val="hybridMultilevel"/>
    <w:tmpl w:val="A4FA8AB4"/>
    <w:lvl w:ilvl="0" w:tplc="7CA692C8">
      <w:start w:val="1"/>
      <w:numFmt w:val="decimal"/>
      <w:lvlText w:val="%1)"/>
      <w:lvlJc w:val="left"/>
      <w:pPr>
        <w:ind w:left="1485" w:hanging="76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C62A3"/>
    <w:multiLevelType w:val="hybridMultilevel"/>
    <w:tmpl w:val="448ADC62"/>
    <w:lvl w:ilvl="0" w:tplc="0FEE80EC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C099C"/>
    <w:multiLevelType w:val="hybridMultilevel"/>
    <w:tmpl w:val="1BBA1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87966"/>
    <w:multiLevelType w:val="hybridMultilevel"/>
    <w:tmpl w:val="6A50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02BB"/>
    <w:multiLevelType w:val="hybridMultilevel"/>
    <w:tmpl w:val="39BC35A6"/>
    <w:lvl w:ilvl="0" w:tplc="8FA89C9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D5EA7"/>
    <w:multiLevelType w:val="hybridMultilevel"/>
    <w:tmpl w:val="40A8C7EA"/>
    <w:lvl w:ilvl="0" w:tplc="D3E45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1671"/>
    <w:multiLevelType w:val="hybridMultilevel"/>
    <w:tmpl w:val="6D66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16"/>
  </w:num>
  <w:num w:numId="6">
    <w:abstractNumId w:val="18"/>
  </w:num>
  <w:num w:numId="7">
    <w:abstractNumId w:val="1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47B4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86062"/>
    <w:rsid w:val="00087E63"/>
    <w:rsid w:val="000913D9"/>
    <w:rsid w:val="000925DE"/>
    <w:rsid w:val="000A4F13"/>
    <w:rsid w:val="000B569C"/>
    <w:rsid w:val="000B76B3"/>
    <w:rsid w:val="000C2B1B"/>
    <w:rsid w:val="000C33BE"/>
    <w:rsid w:val="000C3411"/>
    <w:rsid w:val="000E36C3"/>
    <w:rsid w:val="000F1E31"/>
    <w:rsid w:val="001011C8"/>
    <w:rsid w:val="00125295"/>
    <w:rsid w:val="0012574F"/>
    <w:rsid w:val="00133217"/>
    <w:rsid w:val="00135F85"/>
    <w:rsid w:val="00142C38"/>
    <w:rsid w:val="001452DE"/>
    <w:rsid w:val="00151B61"/>
    <w:rsid w:val="001618FA"/>
    <w:rsid w:val="001668A3"/>
    <w:rsid w:val="0017011F"/>
    <w:rsid w:val="00173EE1"/>
    <w:rsid w:val="00174348"/>
    <w:rsid w:val="00177BB1"/>
    <w:rsid w:val="001A092A"/>
    <w:rsid w:val="001A2D91"/>
    <w:rsid w:val="001B02E5"/>
    <w:rsid w:val="001B2345"/>
    <w:rsid w:val="001C2ADA"/>
    <w:rsid w:val="001D0732"/>
    <w:rsid w:val="001D2240"/>
    <w:rsid w:val="001D53C3"/>
    <w:rsid w:val="001D7EBF"/>
    <w:rsid w:val="001E04B9"/>
    <w:rsid w:val="001E0E51"/>
    <w:rsid w:val="001F3810"/>
    <w:rsid w:val="001F4931"/>
    <w:rsid w:val="00203F90"/>
    <w:rsid w:val="002173E3"/>
    <w:rsid w:val="00222C01"/>
    <w:rsid w:val="00240649"/>
    <w:rsid w:val="00255A3B"/>
    <w:rsid w:val="002610EC"/>
    <w:rsid w:val="00263A22"/>
    <w:rsid w:val="00272329"/>
    <w:rsid w:val="00273D60"/>
    <w:rsid w:val="00275E6F"/>
    <w:rsid w:val="002816A3"/>
    <w:rsid w:val="00281BCB"/>
    <w:rsid w:val="00283196"/>
    <w:rsid w:val="00287942"/>
    <w:rsid w:val="00297B7E"/>
    <w:rsid w:val="002B2382"/>
    <w:rsid w:val="002B3EA3"/>
    <w:rsid w:val="002C393D"/>
    <w:rsid w:val="002D2CCA"/>
    <w:rsid w:val="002D6A27"/>
    <w:rsid w:val="002D71C3"/>
    <w:rsid w:val="002E479B"/>
    <w:rsid w:val="002F0B43"/>
    <w:rsid w:val="002F467D"/>
    <w:rsid w:val="002F4933"/>
    <w:rsid w:val="003006AC"/>
    <w:rsid w:val="00306AFD"/>
    <w:rsid w:val="0031670E"/>
    <w:rsid w:val="00325945"/>
    <w:rsid w:val="003475C3"/>
    <w:rsid w:val="00350001"/>
    <w:rsid w:val="00354BF4"/>
    <w:rsid w:val="003628F1"/>
    <w:rsid w:val="00362CCE"/>
    <w:rsid w:val="00367B11"/>
    <w:rsid w:val="003767F9"/>
    <w:rsid w:val="00380D4B"/>
    <w:rsid w:val="00384C68"/>
    <w:rsid w:val="00391A4B"/>
    <w:rsid w:val="00397E0E"/>
    <w:rsid w:val="003A1038"/>
    <w:rsid w:val="003A5072"/>
    <w:rsid w:val="003A6B9F"/>
    <w:rsid w:val="003B638E"/>
    <w:rsid w:val="003C197C"/>
    <w:rsid w:val="003C6B8E"/>
    <w:rsid w:val="003D099C"/>
    <w:rsid w:val="003D2009"/>
    <w:rsid w:val="003D35FF"/>
    <w:rsid w:val="003E14D8"/>
    <w:rsid w:val="003F2E45"/>
    <w:rsid w:val="0040385E"/>
    <w:rsid w:val="00405553"/>
    <w:rsid w:val="00411C53"/>
    <w:rsid w:val="0041357A"/>
    <w:rsid w:val="004149D1"/>
    <w:rsid w:val="00414B4B"/>
    <w:rsid w:val="004266EA"/>
    <w:rsid w:val="0044138C"/>
    <w:rsid w:val="0044643A"/>
    <w:rsid w:val="00453F19"/>
    <w:rsid w:val="004551C0"/>
    <w:rsid w:val="00460A33"/>
    <w:rsid w:val="00461824"/>
    <w:rsid w:val="00471FCC"/>
    <w:rsid w:val="004805D3"/>
    <w:rsid w:val="004A3EC1"/>
    <w:rsid w:val="004B03CC"/>
    <w:rsid w:val="004D1F25"/>
    <w:rsid w:val="004E14FD"/>
    <w:rsid w:val="004E6BA0"/>
    <w:rsid w:val="005008BD"/>
    <w:rsid w:val="005158E3"/>
    <w:rsid w:val="00517F35"/>
    <w:rsid w:val="0052744D"/>
    <w:rsid w:val="00533127"/>
    <w:rsid w:val="00561461"/>
    <w:rsid w:val="00567C51"/>
    <w:rsid w:val="00567DFA"/>
    <w:rsid w:val="005706B6"/>
    <w:rsid w:val="00574FB9"/>
    <w:rsid w:val="005766B3"/>
    <w:rsid w:val="00580272"/>
    <w:rsid w:val="00582714"/>
    <w:rsid w:val="00584FAE"/>
    <w:rsid w:val="00586897"/>
    <w:rsid w:val="005A0F1B"/>
    <w:rsid w:val="005B49DE"/>
    <w:rsid w:val="005C5438"/>
    <w:rsid w:val="005E1381"/>
    <w:rsid w:val="005F0848"/>
    <w:rsid w:val="00600F5E"/>
    <w:rsid w:val="00615AC7"/>
    <w:rsid w:val="00616ACC"/>
    <w:rsid w:val="00623C1C"/>
    <w:rsid w:val="0062488C"/>
    <w:rsid w:val="00630408"/>
    <w:rsid w:val="00632CEE"/>
    <w:rsid w:val="00637324"/>
    <w:rsid w:val="00637C64"/>
    <w:rsid w:val="00641A6C"/>
    <w:rsid w:val="0064302D"/>
    <w:rsid w:val="006530BA"/>
    <w:rsid w:val="00656B22"/>
    <w:rsid w:val="006671A5"/>
    <w:rsid w:val="00674ECC"/>
    <w:rsid w:val="00677AD2"/>
    <w:rsid w:val="006A04DC"/>
    <w:rsid w:val="006A6B90"/>
    <w:rsid w:val="006B0E3C"/>
    <w:rsid w:val="006C5144"/>
    <w:rsid w:val="006C56E9"/>
    <w:rsid w:val="006D4008"/>
    <w:rsid w:val="006D4F85"/>
    <w:rsid w:val="006D6D2A"/>
    <w:rsid w:val="006E67F4"/>
    <w:rsid w:val="006F69F2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727A2"/>
    <w:rsid w:val="0077543F"/>
    <w:rsid w:val="0077629F"/>
    <w:rsid w:val="00783E15"/>
    <w:rsid w:val="00783F70"/>
    <w:rsid w:val="00785D07"/>
    <w:rsid w:val="007B781A"/>
    <w:rsid w:val="007B7A3A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31436"/>
    <w:rsid w:val="00833B65"/>
    <w:rsid w:val="00846504"/>
    <w:rsid w:val="00857003"/>
    <w:rsid w:val="00861B5F"/>
    <w:rsid w:val="00865E5A"/>
    <w:rsid w:val="008703B7"/>
    <w:rsid w:val="00876364"/>
    <w:rsid w:val="0087758B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23A17"/>
    <w:rsid w:val="00A3075D"/>
    <w:rsid w:val="00A32F4A"/>
    <w:rsid w:val="00A363FA"/>
    <w:rsid w:val="00A37E4B"/>
    <w:rsid w:val="00A45579"/>
    <w:rsid w:val="00A53EC4"/>
    <w:rsid w:val="00A559A2"/>
    <w:rsid w:val="00A6478F"/>
    <w:rsid w:val="00A64A2A"/>
    <w:rsid w:val="00A7316A"/>
    <w:rsid w:val="00A8372D"/>
    <w:rsid w:val="00A844B8"/>
    <w:rsid w:val="00A877C4"/>
    <w:rsid w:val="00AD3EF2"/>
    <w:rsid w:val="00AD652B"/>
    <w:rsid w:val="00AE0E72"/>
    <w:rsid w:val="00AE4D59"/>
    <w:rsid w:val="00AE6417"/>
    <w:rsid w:val="00B04EFD"/>
    <w:rsid w:val="00B10492"/>
    <w:rsid w:val="00B12728"/>
    <w:rsid w:val="00B12DC2"/>
    <w:rsid w:val="00B174D1"/>
    <w:rsid w:val="00B26203"/>
    <w:rsid w:val="00B301C6"/>
    <w:rsid w:val="00B343FE"/>
    <w:rsid w:val="00B35486"/>
    <w:rsid w:val="00B41271"/>
    <w:rsid w:val="00B61738"/>
    <w:rsid w:val="00B63CD2"/>
    <w:rsid w:val="00B84EFF"/>
    <w:rsid w:val="00B93383"/>
    <w:rsid w:val="00BA42AF"/>
    <w:rsid w:val="00BB1B96"/>
    <w:rsid w:val="00BB28E3"/>
    <w:rsid w:val="00BC00CD"/>
    <w:rsid w:val="00BC0667"/>
    <w:rsid w:val="00BC2C18"/>
    <w:rsid w:val="00BC2E9F"/>
    <w:rsid w:val="00BC5199"/>
    <w:rsid w:val="00BD06CE"/>
    <w:rsid w:val="00BD2BC0"/>
    <w:rsid w:val="00BD7892"/>
    <w:rsid w:val="00BE6BF2"/>
    <w:rsid w:val="00C0177D"/>
    <w:rsid w:val="00C0416E"/>
    <w:rsid w:val="00C07B58"/>
    <w:rsid w:val="00C07F43"/>
    <w:rsid w:val="00C14CEA"/>
    <w:rsid w:val="00C2132E"/>
    <w:rsid w:val="00C22303"/>
    <w:rsid w:val="00C31174"/>
    <w:rsid w:val="00C3533A"/>
    <w:rsid w:val="00C40223"/>
    <w:rsid w:val="00C4794F"/>
    <w:rsid w:val="00C7331F"/>
    <w:rsid w:val="00C7595C"/>
    <w:rsid w:val="00C82A00"/>
    <w:rsid w:val="00C82E2B"/>
    <w:rsid w:val="00CA6AC2"/>
    <w:rsid w:val="00CB005A"/>
    <w:rsid w:val="00CB06F3"/>
    <w:rsid w:val="00CB4A92"/>
    <w:rsid w:val="00CC2526"/>
    <w:rsid w:val="00CC4128"/>
    <w:rsid w:val="00CD1775"/>
    <w:rsid w:val="00CD7DA2"/>
    <w:rsid w:val="00CE2F63"/>
    <w:rsid w:val="00CE333B"/>
    <w:rsid w:val="00CE46E3"/>
    <w:rsid w:val="00CE4F4C"/>
    <w:rsid w:val="00D14C84"/>
    <w:rsid w:val="00D161A3"/>
    <w:rsid w:val="00D17DF5"/>
    <w:rsid w:val="00D3540D"/>
    <w:rsid w:val="00D54327"/>
    <w:rsid w:val="00D60488"/>
    <w:rsid w:val="00D645B9"/>
    <w:rsid w:val="00D702E0"/>
    <w:rsid w:val="00D75923"/>
    <w:rsid w:val="00D8608D"/>
    <w:rsid w:val="00D95399"/>
    <w:rsid w:val="00D95450"/>
    <w:rsid w:val="00DB3C70"/>
    <w:rsid w:val="00DC61D8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3BDE"/>
    <w:rsid w:val="00E342CA"/>
    <w:rsid w:val="00E345AA"/>
    <w:rsid w:val="00E63217"/>
    <w:rsid w:val="00E706AB"/>
    <w:rsid w:val="00E90F76"/>
    <w:rsid w:val="00E9158F"/>
    <w:rsid w:val="00EA2BCB"/>
    <w:rsid w:val="00EA7401"/>
    <w:rsid w:val="00EB0D4D"/>
    <w:rsid w:val="00EC26F9"/>
    <w:rsid w:val="00EC34A7"/>
    <w:rsid w:val="00ED50D4"/>
    <w:rsid w:val="00ED72A2"/>
    <w:rsid w:val="00EE07EA"/>
    <w:rsid w:val="00EE1058"/>
    <w:rsid w:val="00EF63FC"/>
    <w:rsid w:val="00F04D14"/>
    <w:rsid w:val="00F12E52"/>
    <w:rsid w:val="00F164EE"/>
    <w:rsid w:val="00F22C16"/>
    <w:rsid w:val="00F246C1"/>
    <w:rsid w:val="00F24A80"/>
    <w:rsid w:val="00F32D1F"/>
    <w:rsid w:val="00F42283"/>
    <w:rsid w:val="00F43D66"/>
    <w:rsid w:val="00F4611E"/>
    <w:rsid w:val="00F4647D"/>
    <w:rsid w:val="00F5020C"/>
    <w:rsid w:val="00F51808"/>
    <w:rsid w:val="00F54144"/>
    <w:rsid w:val="00F600B3"/>
    <w:rsid w:val="00F63A33"/>
    <w:rsid w:val="00F9120A"/>
    <w:rsid w:val="00FA0357"/>
    <w:rsid w:val="00FA1A74"/>
    <w:rsid w:val="00FA28E4"/>
    <w:rsid w:val="00FB7571"/>
    <w:rsid w:val="00FE27E2"/>
    <w:rsid w:val="00FF2A23"/>
    <w:rsid w:val="00FF308C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18C7-8A82-45BF-B9D3-93CF460C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122</cp:revision>
  <cp:lastPrinted>2025-03-19T08:23:00Z</cp:lastPrinted>
  <dcterms:created xsi:type="dcterms:W3CDTF">2022-03-30T13:10:00Z</dcterms:created>
  <dcterms:modified xsi:type="dcterms:W3CDTF">2025-03-19T08:24:00Z</dcterms:modified>
</cp:coreProperties>
</file>