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CDE0" w14:textId="4260A8CD" w:rsidR="006813FE" w:rsidRPr="00B67B1E" w:rsidRDefault="006813FE" w:rsidP="002E18CD">
      <w:pPr>
        <w:spacing w:before="120" w:line="276" w:lineRule="auto"/>
        <w:jc w:val="right"/>
        <w:rPr>
          <w:rFonts w:ascii="Arial" w:hAnsi="Arial" w:cs="Arial"/>
          <w:b/>
          <w:i/>
          <w:sz w:val="20"/>
          <w:szCs w:val="20"/>
          <w:lang w:eastAsia="zh-CN"/>
        </w:rPr>
      </w:pPr>
    </w:p>
    <w:p w14:paraId="2C51E022" w14:textId="169723D0" w:rsidR="00572F1F" w:rsidRPr="00B67B1E" w:rsidRDefault="00B67B1E" w:rsidP="00B67B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Znak sprawy </w:t>
      </w:r>
      <w:r w:rsidR="00572F1F" w:rsidRPr="00B67B1E">
        <w:rPr>
          <w:rFonts w:ascii="Arial" w:hAnsi="Arial" w:cs="Arial"/>
          <w:b/>
          <w:sz w:val="20"/>
          <w:szCs w:val="20"/>
        </w:rPr>
        <w:t>AP-272-PN-</w:t>
      </w:r>
      <w:r>
        <w:rPr>
          <w:rFonts w:ascii="Arial" w:hAnsi="Arial" w:cs="Arial"/>
          <w:b/>
          <w:sz w:val="20"/>
          <w:szCs w:val="20"/>
        </w:rPr>
        <w:t>36</w:t>
      </w:r>
      <w:r w:rsidR="00572F1F" w:rsidRPr="00B67B1E">
        <w:rPr>
          <w:rFonts w:ascii="Arial" w:hAnsi="Arial" w:cs="Arial"/>
          <w:b/>
          <w:sz w:val="20"/>
          <w:szCs w:val="20"/>
        </w:rPr>
        <w:t>/2025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72F1F" w:rsidRPr="00B67B1E">
        <w:rPr>
          <w:rFonts w:ascii="Arial" w:hAnsi="Arial" w:cs="Arial"/>
          <w:b/>
          <w:sz w:val="20"/>
          <w:szCs w:val="20"/>
        </w:rPr>
        <w:t>Załącznik nr</w:t>
      </w:r>
      <w:r w:rsidR="00B72556">
        <w:rPr>
          <w:rFonts w:ascii="Arial" w:hAnsi="Arial" w:cs="Arial"/>
          <w:b/>
          <w:sz w:val="20"/>
          <w:szCs w:val="20"/>
        </w:rPr>
        <w:t xml:space="preserve"> </w:t>
      </w:r>
      <w:r w:rsidR="0094223A">
        <w:rPr>
          <w:rFonts w:ascii="Arial" w:hAnsi="Arial" w:cs="Arial"/>
          <w:b/>
          <w:sz w:val="20"/>
          <w:szCs w:val="20"/>
        </w:rPr>
        <w:t>7</w:t>
      </w:r>
      <w:r w:rsidR="00572F1F" w:rsidRPr="00B67B1E">
        <w:rPr>
          <w:rFonts w:ascii="Arial" w:hAnsi="Arial" w:cs="Arial"/>
          <w:b/>
          <w:sz w:val="20"/>
          <w:szCs w:val="20"/>
        </w:rPr>
        <w:t xml:space="preserve"> do SWZ</w:t>
      </w:r>
    </w:p>
    <w:p w14:paraId="5C103724" w14:textId="77777777" w:rsidR="00572F1F" w:rsidRPr="00B67B1E" w:rsidRDefault="00572F1F" w:rsidP="00572F1F">
      <w:pPr>
        <w:spacing w:line="276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5204228" w14:textId="77777777" w:rsidR="00572F1F" w:rsidRPr="00B67B1E" w:rsidRDefault="00572F1F" w:rsidP="00572F1F">
      <w:pPr>
        <w:rPr>
          <w:rFonts w:ascii="Arial" w:eastAsia="Calibri" w:hAnsi="Arial" w:cs="Arial"/>
          <w:b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Wykonawca:</w:t>
      </w:r>
    </w:p>
    <w:p w14:paraId="1CCD3B93" w14:textId="77777777" w:rsidR="00B67B1E" w:rsidRDefault="00B67B1E" w:rsidP="00572F1F">
      <w:pPr>
        <w:ind w:right="5954"/>
        <w:rPr>
          <w:rFonts w:ascii="Arial" w:eastAsia="Calibri" w:hAnsi="Arial" w:cs="Arial"/>
          <w:sz w:val="20"/>
          <w:szCs w:val="20"/>
        </w:rPr>
      </w:pPr>
    </w:p>
    <w:p w14:paraId="7196EFD0" w14:textId="28BE04DC" w:rsidR="00572F1F" w:rsidRPr="00B67B1E" w:rsidRDefault="00572F1F" w:rsidP="00572F1F">
      <w:pPr>
        <w:ind w:right="5954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…………………………………………………</w:t>
      </w:r>
    </w:p>
    <w:p w14:paraId="467B055C" w14:textId="77777777" w:rsidR="00572F1F" w:rsidRPr="00B67B1E" w:rsidRDefault="00572F1F" w:rsidP="00572F1F">
      <w:pPr>
        <w:ind w:right="5953"/>
        <w:rPr>
          <w:rFonts w:ascii="Arial" w:eastAsia="Calibri" w:hAnsi="Arial" w:cs="Arial"/>
          <w:i/>
          <w:sz w:val="20"/>
          <w:szCs w:val="20"/>
        </w:rPr>
      </w:pPr>
      <w:r w:rsidRPr="00B67B1E">
        <w:rPr>
          <w:rFonts w:ascii="Arial" w:eastAsia="Calibri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67B1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B67B1E">
        <w:rPr>
          <w:rFonts w:ascii="Arial" w:eastAsia="Calibri" w:hAnsi="Arial" w:cs="Arial"/>
          <w:i/>
          <w:sz w:val="20"/>
          <w:szCs w:val="20"/>
        </w:rPr>
        <w:t>)</w:t>
      </w:r>
    </w:p>
    <w:p w14:paraId="78896B91" w14:textId="77777777" w:rsidR="00572F1F" w:rsidRPr="00B67B1E" w:rsidRDefault="00572F1F" w:rsidP="00572F1F">
      <w:pPr>
        <w:rPr>
          <w:rFonts w:ascii="Arial" w:eastAsia="Calibri" w:hAnsi="Arial" w:cs="Arial"/>
          <w:sz w:val="20"/>
          <w:szCs w:val="20"/>
          <w:u w:val="single"/>
        </w:rPr>
      </w:pPr>
      <w:r w:rsidRPr="00B67B1E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459608D9" w14:textId="77777777" w:rsidR="00B67B1E" w:rsidRDefault="00B67B1E" w:rsidP="00572F1F">
      <w:pPr>
        <w:ind w:right="5954"/>
        <w:rPr>
          <w:rFonts w:ascii="Arial" w:eastAsia="Calibri" w:hAnsi="Arial" w:cs="Arial"/>
          <w:sz w:val="20"/>
          <w:szCs w:val="20"/>
        </w:rPr>
      </w:pPr>
    </w:p>
    <w:p w14:paraId="4AF08F03" w14:textId="08732D1B" w:rsidR="00572F1F" w:rsidRPr="00B67B1E" w:rsidRDefault="00572F1F" w:rsidP="00572F1F">
      <w:pPr>
        <w:ind w:right="5954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09AB5151" w14:textId="77777777" w:rsidR="00572F1F" w:rsidRPr="00B67B1E" w:rsidRDefault="00572F1F" w:rsidP="00572F1F">
      <w:pPr>
        <w:ind w:right="5953"/>
        <w:rPr>
          <w:rFonts w:ascii="Arial" w:eastAsia="Calibri" w:hAnsi="Arial" w:cs="Arial"/>
          <w:i/>
          <w:sz w:val="20"/>
          <w:szCs w:val="20"/>
        </w:rPr>
      </w:pPr>
      <w:r w:rsidRPr="00B67B1E">
        <w:rPr>
          <w:rFonts w:ascii="Arial" w:eastAsia="Calibri" w:hAnsi="Arial" w:cs="Arial"/>
          <w:i/>
          <w:sz w:val="20"/>
          <w:szCs w:val="20"/>
        </w:rPr>
        <w:t>(imię, nazwisko, podstawa do reprezentacji)</w:t>
      </w:r>
    </w:p>
    <w:p w14:paraId="0C5B4122" w14:textId="77777777" w:rsidR="00572F1F" w:rsidRPr="00B67B1E" w:rsidRDefault="00572F1F" w:rsidP="00572F1F">
      <w:pPr>
        <w:spacing w:line="252" w:lineRule="auto"/>
        <w:rPr>
          <w:rFonts w:ascii="Arial" w:eastAsia="Calibri" w:hAnsi="Arial" w:cs="Arial"/>
          <w:b/>
          <w:sz w:val="20"/>
          <w:szCs w:val="20"/>
        </w:rPr>
      </w:pPr>
    </w:p>
    <w:p w14:paraId="23DE6B60" w14:textId="77777777" w:rsidR="00572F1F" w:rsidRPr="00B67B1E" w:rsidRDefault="00572F1F" w:rsidP="00572F1F">
      <w:pPr>
        <w:spacing w:before="240"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B67B1E">
        <w:rPr>
          <w:rFonts w:ascii="Arial" w:eastAsia="Calibri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26CA1A4B" w14:textId="77777777" w:rsidR="00572F1F" w:rsidRPr="00B67B1E" w:rsidRDefault="00572F1F" w:rsidP="00572F1F">
      <w:pPr>
        <w:spacing w:before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B67B1E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67B1E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25F6F9C" w14:textId="77777777" w:rsidR="00572F1F" w:rsidRPr="00B67B1E" w:rsidRDefault="00572F1F" w:rsidP="00572F1F">
      <w:pPr>
        <w:spacing w:before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B67B1E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B67B1E">
        <w:rPr>
          <w:rFonts w:ascii="Arial" w:eastAsia="Calibri" w:hAnsi="Arial" w:cs="Arial"/>
          <w:b/>
          <w:sz w:val="20"/>
          <w:szCs w:val="20"/>
        </w:rPr>
        <w:t>Pzp</w:t>
      </w:r>
      <w:proofErr w:type="spellEnd"/>
    </w:p>
    <w:p w14:paraId="12498EA3" w14:textId="73063207" w:rsidR="00572F1F" w:rsidRPr="00B67B1E" w:rsidRDefault="00572F1F" w:rsidP="00572F1F">
      <w:pPr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pn. </w:t>
      </w:r>
      <w:r w:rsidR="00F83E77" w:rsidRPr="009C01F6">
        <w:rPr>
          <w:rFonts w:ascii="Arial" w:hAnsi="Arial" w:cs="Arial"/>
          <w:sz w:val="20"/>
          <w:szCs w:val="20"/>
        </w:rPr>
        <w:t>„</w:t>
      </w:r>
      <w:r w:rsidR="00F83E77" w:rsidRPr="009C01F6">
        <w:rPr>
          <w:rFonts w:ascii="Arial" w:eastAsia="Calibri" w:hAnsi="Arial" w:cs="Arial"/>
          <w:b/>
          <w:sz w:val="20"/>
          <w:szCs w:val="20"/>
        </w:rPr>
        <w:t>Dostawa mebli na potrzeby jednostek Politechniki Lubelskiej. Podział na części"</w:t>
      </w:r>
      <w:r w:rsidRPr="00B67B1E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B67B1E">
        <w:rPr>
          <w:rFonts w:ascii="Arial" w:eastAsia="Calibri" w:hAnsi="Arial" w:cs="Arial"/>
          <w:sz w:val="20"/>
          <w:szCs w:val="20"/>
        </w:rPr>
        <w:t>prowadzonego przez Politechnikę Lubelską,</w:t>
      </w:r>
      <w:r w:rsidRPr="00B67B1E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67B1E">
        <w:rPr>
          <w:rFonts w:ascii="Arial" w:eastAsia="Calibri" w:hAnsi="Arial" w:cs="Arial"/>
          <w:sz w:val="20"/>
          <w:szCs w:val="20"/>
        </w:rPr>
        <w:t>oświadczam, co następuje:</w:t>
      </w:r>
    </w:p>
    <w:p w14:paraId="2AF1CA53" w14:textId="77777777" w:rsidR="00572F1F" w:rsidRPr="00B67B1E" w:rsidRDefault="00572F1F" w:rsidP="00572F1F">
      <w:pPr>
        <w:shd w:val="clear" w:color="auto" w:fill="BFBFBF"/>
        <w:spacing w:before="360"/>
        <w:rPr>
          <w:rFonts w:ascii="Arial" w:eastAsia="Calibri" w:hAnsi="Arial" w:cs="Arial"/>
          <w:b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18EB9418" w14:textId="77777777" w:rsidR="00572F1F" w:rsidRPr="00B67B1E" w:rsidRDefault="00572F1F" w:rsidP="00F83E77">
      <w:pPr>
        <w:numPr>
          <w:ilvl w:val="0"/>
          <w:numId w:val="13"/>
        </w:numPr>
        <w:spacing w:before="360" w:after="160" w:line="252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67B1E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209D0A34" w14:textId="1C0E2528" w:rsidR="00572F1F" w:rsidRPr="00B67B1E" w:rsidRDefault="00572F1F" w:rsidP="00F83E77">
      <w:pPr>
        <w:numPr>
          <w:ilvl w:val="0"/>
          <w:numId w:val="13"/>
        </w:numPr>
        <w:spacing w:before="120" w:after="160" w:line="252" w:lineRule="auto"/>
        <w:ind w:left="284" w:hanging="284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B67B1E">
        <w:rPr>
          <w:rFonts w:ascii="Arial" w:hAnsi="Arial" w:cs="Arial"/>
          <w:color w:val="222222"/>
          <w:sz w:val="20"/>
          <w:szCs w:val="20"/>
        </w:rPr>
        <w:t xml:space="preserve">7 ust. 1 ustawy </w:t>
      </w:r>
      <w:r w:rsidRPr="00B67B1E">
        <w:rPr>
          <w:rFonts w:ascii="Arial" w:eastAsia="Calibri" w:hAnsi="Arial" w:cs="Arial"/>
          <w:color w:val="222222"/>
          <w:sz w:val="20"/>
          <w:szCs w:val="20"/>
        </w:rPr>
        <w:t>z dnia 13 kwietnia 2022 r.</w:t>
      </w:r>
      <w:r w:rsidRPr="00B67B1E">
        <w:rPr>
          <w:rFonts w:ascii="Arial" w:eastAsia="Calibri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</w:t>
      </w:r>
      <w:r w:rsidRPr="00B67B1E">
        <w:rPr>
          <w:rFonts w:ascii="Arial" w:eastAsia="Calibri" w:hAnsi="Arial" w:cs="Arial"/>
          <w:sz w:val="20"/>
          <w:szCs w:val="20"/>
        </w:rPr>
        <w:t>o (</w:t>
      </w:r>
      <w:hyperlink r:id="rId8" w:history="1">
        <w:r w:rsidRPr="00B67B1E">
          <w:rPr>
            <w:rStyle w:val="Hipercze"/>
            <w:rFonts w:ascii="Arial" w:eastAsia="Calibri" w:hAnsi="Arial" w:cs="Arial"/>
            <w:sz w:val="20"/>
            <w:szCs w:val="20"/>
          </w:rPr>
          <w:t>Dz.U. 202</w:t>
        </w:r>
        <w:r w:rsidR="00F83E77">
          <w:rPr>
            <w:rStyle w:val="Hipercze"/>
            <w:rFonts w:ascii="Arial" w:eastAsia="Calibri" w:hAnsi="Arial" w:cs="Arial"/>
            <w:sz w:val="20"/>
            <w:szCs w:val="20"/>
          </w:rPr>
          <w:t>5</w:t>
        </w:r>
        <w:r w:rsidRPr="00B67B1E">
          <w:rPr>
            <w:rStyle w:val="Hipercze"/>
            <w:rFonts w:ascii="Arial" w:eastAsia="Calibri" w:hAnsi="Arial" w:cs="Arial"/>
            <w:sz w:val="20"/>
            <w:szCs w:val="20"/>
          </w:rPr>
          <w:t xml:space="preserve"> poz. </w:t>
        </w:r>
        <w:r w:rsidR="00F83E77">
          <w:rPr>
            <w:rStyle w:val="Hipercze"/>
            <w:rFonts w:ascii="Arial" w:eastAsia="Calibri" w:hAnsi="Arial" w:cs="Arial"/>
            <w:sz w:val="20"/>
            <w:szCs w:val="20"/>
          </w:rPr>
          <w:t>172</w:t>
        </w:r>
      </w:hyperlink>
      <w:r w:rsidRPr="00B67B1E">
        <w:rPr>
          <w:rFonts w:ascii="Arial" w:eastAsia="Calibri" w:hAnsi="Arial" w:cs="Arial"/>
          <w:color w:val="222222"/>
          <w:sz w:val="20"/>
          <w:szCs w:val="20"/>
        </w:rPr>
        <w:t>)</w:t>
      </w:r>
      <w:r w:rsidRPr="00B67B1E">
        <w:rPr>
          <w:rFonts w:ascii="Arial" w:eastAsia="Calibri" w:hAnsi="Arial" w:cs="Arial"/>
          <w:i/>
          <w:iCs/>
          <w:color w:val="222222"/>
          <w:sz w:val="20"/>
          <w:szCs w:val="20"/>
        </w:rPr>
        <w:t>.</w:t>
      </w:r>
      <w:r w:rsidRPr="00B67B1E">
        <w:rPr>
          <w:rFonts w:ascii="Arial" w:eastAsia="Calibri" w:hAnsi="Arial" w:cs="Arial"/>
          <w:color w:val="222222"/>
          <w:sz w:val="20"/>
          <w:szCs w:val="20"/>
          <w:vertAlign w:val="superscript"/>
        </w:rPr>
        <w:footnoteReference w:id="2"/>
      </w:r>
    </w:p>
    <w:p w14:paraId="439D2A2F" w14:textId="77777777" w:rsidR="00572F1F" w:rsidRPr="00B67B1E" w:rsidRDefault="00572F1F" w:rsidP="00572F1F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B67B1E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7F6816E0" w14:textId="77777777" w:rsidR="00572F1F" w:rsidRPr="00B67B1E" w:rsidRDefault="00572F1F" w:rsidP="00572F1F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bookmarkStart w:id="2" w:name="_Hlk99016800"/>
      <w:r w:rsidRPr="00B67B1E">
        <w:rPr>
          <w:rFonts w:ascii="Arial" w:eastAsia="Calibri" w:hAnsi="Arial" w:cs="Arial"/>
          <w:color w:val="0070C0"/>
          <w:sz w:val="20"/>
          <w:szCs w:val="20"/>
        </w:rPr>
        <w:lastRenderedPageBreak/>
        <w:t>[UWAGA</w:t>
      </w:r>
      <w:r w:rsidRPr="00B67B1E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67B1E">
        <w:rPr>
          <w:rFonts w:ascii="Arial" w:eastAsia="Calibri" w:hAnsi="Arial" w:cs="Arial"/>
          <w:color w:val="0070C0"/>
          <w:sz w:val="20"/>
          <w:szCs w:val="20"/>
        </w:rPr>
        <w:t>]</w:t>
      </w:r>
      <w:bookmarkEnd w:id="2"/>
    </w:p>
    <w:p w14:paraId="57428C5B" w14:textId="66274D7C" w:rsidR="00572F1F" w:rsidRPr="00B67B1E" w:rsidRDefault="00572F1F" w:rsidP="00572F1F">
      <w:pPr>
        <w:spacing w:after="36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B67B1E">
        <w:rPr>
          <w:rFonts w:ascii="Arial" w:eastAsia="Calibri" w:hAnsi="Arial" w:cs="Arial"/>
          <w:i/>
          <w:sz w:val="20"/>
          <w:szCs w:val="20"/>
        </w:rPr>
        <w:t xml:space="preserve">(wskazać </w:t>
      </w:r>
      <w:bookmarkEnd w:id="3"/>
      <w:r w:rsidRPr="00B67B1E">
        <w:rPr>
          <w:rFonts w:ascii="Arial" w:eastAsia="Calibri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B67B1E">
        <w:rPr>
          <w:rFonts w:ascii="Arial" w:eastAsia="Calibri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B67B1E">
        <w:rPr>
          <w:rFonts w:ascii="Arial" w:eastAsia="Calibri" w:hAnsi="Arial" w:cs="Arial"/>
          <w:sz w:val="20"/>
          <w:szCs w:val="20"/>
        </w:rPr>
        <w:t>………………………………………………………………………...…</w:t>
      </w:r>
      <w:r w:rsidRPr="00B67B1E">
        <w:rPr>
          <w:rFonts w:ascii="Arial" w:eastAsia="Calibri" w:hAnsi="Arial" w:cs="Arial"/>
          <w:i/>
          <w:sz w:val="20"/>
          <w:szCs w:val="20"/>
        </w:rPr>
        <w:t xml:space="preserve"> </w:t>
      </w:r>
      <w:bookmarkEnd w:id="4"/>
      <w:r w:rsidRPr="00B67B1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67B1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B67B1E">
        <w:rPr>
          <w:rFonts w:ascii="Arial" w:eastAsia="Calibri" w:hAnsi="Arial" w:cs="Arial"/>
          <w:i/>
          <w:sz w:val="20"/>
          <w:szCs w:val="20"/>
        </w:rPr>
        <w:t>)</w:t>
      </w:r>
      <w:r w:rsidRPr="00B67B1E">
        <w:rPr>
          <w:rFonts w:ascii="Arial" w:eastAsia="Calibri" w:hAnsi="Arial" w:cs="Arial"/>
          <w:sz w:val="20"/>
          <w:szCs w:val="20"/>
        </w:rPr>
        <w:t xml:space="preserve">, w następującym zakresie: …………………………………………………………………………… </w:t>
      </w:r>
      <w:r w:rsidRPr="00B67B1E">
        <w:rPr>
          <w:rFonts w:ascii="Arial" w:eastAsia="Calibri" w:hAnsi="Arial" w:cs="Arial"/>
          <w:i/>
          <w:sz w:val="20"/>
          <w:szCs w:val="20"/>
        </w:rPr>
        <w:t>(określić odpowiedni zakres udostępnianych zasobów dla wskazanego podmiotu)</w:t>
      </w:r>
      <w:r w:rsidRPr="00B67B1E">
        <w:rPr>
          <w:rFonts w:ascii="Arial" w:eastAsia="Calibri" w:hAnsi="Arial" w:cs="Arial"/>
          <w:iCs/>
          <w:sz w:val="20"/>
          <w:szCs w:val="20"/>
        </w:rPr>
        <w:t>,</w:t>
      </w:r>
      <w:r w:rsidRPr="00B67B1E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67B1E">
        <w:rPr>
          <w:rFonts w:ascii="Arial" w:eastAsia="Calibri" w:hAnsi="Arial" w:cs="Arial"/>
          <w:sz w:val="20"/>
          <w:szCs w:val="20"/>
        </w:rPr>
        <w:t xml:space="preserve">co odpowiada ponad 10% wartości przedmiotowego zamówienia. </w:t>
      </w:r>
    </w:p>
    <w:p w14:paraId="2F0F5800" w14:textId="77777777" w:rsidR="00572F1F" w:rsidRPr="00B67B1E" w:rsidRDefault="00572F1F" w:rsidP="00572F1F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7AAFC2C6" w14:textId="77777777" w:rsidR="00572F1F" w:rsidRPr="00B67B1E" w:rsidRDefault="00572F1F" w:rsidP="00572F1F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B67B1E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67B1E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43D030C6" w14:textId="51B3019E" w:rsidR="00572F1F" w:rsidRPr="00B67B1E" w:rsidRDefault="00572F1F" w:rsidP="00572F1F">
      <w:pPr>
        <w:spacing w:after="36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B67B1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67B1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B67B1E">
        <w:rPr>
          <w:rFonts w:ascii="Arial" w:eastAsia="Calibri" w:hAnsi="Arial" w:cs="Arial"/>
          <w:i/>
          <w:sz w:val="20"/>
          <w:szCs w:val="20"/>
        </w:rPr>
        <w:t>)</w:t>
      </w:r>
      <w:r w:rsidRPr="00B67B1E">
        <w:rPr>
          <w:rFonts w:ascii="Arial" w:eastAsia="Calibri" w:hAnsi="Arial" w:cs="Arial"/>
          <w:sz w:val="20"/>
          <w:szCs w:val="20"/>
        </w:rPr>
        <w:t>,</w:t>
      </w:r>
      <w:r w:rsidRPr="00B67B1E">
        <w:rPr>
          <w:rFonts w:ascii="Arial" w:eastAsia="Calibri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24EBE5BC" w14:textId="77777777" w:rsidR="00572F1F" w:rsidRPr="00B67B1E" w:rsidRDefault="00572F1F" w:rsidP="00572F1F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08D933EB" w14:textId="77777777" w:rsidR="00572F1F" w:rsidRPr="00B67B1E" w:rsidRDefault="00572F1F" w:rsidP="00572F1F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B67B1E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67B1E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0FA970F3" w14:textId="77777777" w:rsidR="00572F1F" w:rsidRPr="00B67B1E" w:rsidRDefault="00572F1F" w:rsidP="00572F1F">
      <w:pPr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…………………………………………………………………………….………..….…… </w:t>
      </w:r>
      <w:r w:rsidRPr="00B67B1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67B1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B67B1E">
        <w:rPr>
          <w:rFonts w:ascii="Arial" w:eastAsia="Calibri" w:hAnsi="Arial" w:cs="Arial"/>
          <w:i/>
          <w:sz w:val="20"/>
          <w:szCs w:val="20"/>
        </w:rPr>
        <w:t>)</w:t>
      </w:r>
      <w:r w:rsidRPr="00B67B1E">
        <w:rPr>
          <w:rFonts w:ascii="Arial" w:eastAsia="Calibri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725EE50E" w14:textId="77777777" w:rsidR="00572F1F" w:rsidRPr="00B67B1E" w:rsidRDefault="00572F1F" w:rsidP="00572F1F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3D862E91" w14:textId="77777777" w:rsidR="00572F1F" w:rsidRPr="00B67B1E" w:rsidRDefault="00572F1F" w:rsidP="00572F1F">
      <w:pPr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B53A7B" w14:textId="77777777" w:rsidR="00572F1F" w:rsidRPr="00B67B1E" w:rsidRDefault="00572F1F" w:rsidP="00572F1F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7D37A023" w14:textId="77777777" w:rsidR="00F83E77" w:rsidRDefault="00572F1F" w:rsidP="00572F1F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691574D" w14:textId="4C8DF688" w:rsidR="00572F1F" w:rsidRPr="00B67B1E" w:rsidRDefault="00572F1F" w:rsidP="00572F1F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50CEFDE9" w14:textId="77777777" w:rsidR="00572F1F" w:rsidRPr="00B67B1E" w:rsidRDefault="00572F1F" w:rsidP="00572F1F">
      <w:pPr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FEFC4CA" w14:textId="77777777" w:rsidR="00572F1F" w:rsidRPr="00B67B1E" w:rsidRDefault="00572F1F" w:rsidP="00572F1F">
      <w:pPr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C5D3780" w14:textId="77777777" w:rsidR="00572F1F" w:rsidRPr="00B67B1E" w:rsidRDefault="00572F1F" w:rsidP="00572F1F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B67B1E">
        <w:rPr>
          <w:rFonts w:ascii="Arial" w:eastAsia="Calibri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F26F33B" w14:textId="77777777" w:rsidR="00572F1F" w:rsidRPr="00B67B1E" w:rsidRDefault="00572F1F" w:rsidP="00572F1F">
      <w:pPr>
        <w:spacing w:before="3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ab/>
      </w:r>
      <w:r w:rsidRPr="00B67B1E">
        <w:rPr>
          <w:rFonts w:ascii="Arial" w:eastAsia="Calibri" w:hAnsi="Arial" w:cs="Arial"/>
          <w:sz w:val="20"/>
          <w:szCs w:val="20"/>
        </w:rPr>
        <w:tab/>
      </w:r>
      <w:r w:rsidRPr="00B67B1E">
        <w:rPr>
          <w:rFonts w:ascii="Arial" w:eastAsia="Calibri" w:hAnsi="Arial" w:cs="Arial"/>
          <w:sz w:val="20"/>
          <w:szCs w:val="20"/>
        </w:rPr>
        <w:tab/>
      </w:r>
      <w:r w:rsidRPr="00B67B1E">
        <w:rPr>
          <w:rFonts w:ascii="Arial" w:eastAsia="Calibri" w:hAnsi="Arial" w:cs="Arial"/>
          <w:sz w:val="20"/>
          <w:szCs w:val="20"/>
        </w:rPr>
        <w:tab/>
      </w:r>
      <w:r w:rsidRPr="00B67B1E">
        <w:rPr>
          <w:rFonts w:ascii="Arial" w:eastAsia="Calibri" w:hAnsi="Arial" w:cs="Arial"/>
          <w:sz w:val="20"/>
          <w:szCs w:val="20"/>
        </w:rPr>
        <w:tab/>
      </w:r>
      <w:r w:rsidRPr="00B67B1E">
        <w:rPr>
          <w:rFonts w:ascii="Arial" w:eastAsia="Calibri" w:hAnsi="Arial" w:cs="Arial"/>
          <w:sz w:val="20"/>
          <w:szCs w:val="20"/>
        </w:rPr>
        <w:tab/>
      </w:r>
      <w:r w:rsidRPr="00B67B1E">
        <w:rPr>
          <w:rFonts w:ascii="Arial" w:eastAsia="Calibri" w:hAnsi="Arial" w:cs="Arial"/>
          <w:sz w:val="20"/>
          <w:szCs w:val="20"/>
        </w:rPr>
        <w:tab/>
        <w:t>……………………………………….……………………….</w:t>
      </w:r>
    </w:p>
    <w:p w14:paraId="544DEE15" w14:textId="77777777" w:rsidR="00572F1F" w:rsidRPr="00B67B1E" w:rsidRDefault="00572F1F" w:rsidP="00572F1F">
      <w:pPr>
        <w:ind w:left="5670"/>
        <w:jc w:val="center"/>
        <w:rPr>
          <w:rFonts w:ascii="Arial" w:hAnsi="Arial" w:cs="Arial"/>
          <w:sz w:val="20"/>
          <w:szCs w:val="20"/>
        </w:rPr>
      </w:pPr>
      <w:r w:rsidRPr="00B67B1E">
        <w:rPr>
          <w:rFonts w:ascii="Arial" w:eastAsia="Calibri" w:hAnsi="Arial" w:cs="Arial"/>
          <w:i/>
          <w:sz w:val="20"/>
          <w:szCs w:val="20"/>
        </w:rPr>
        <w:t>Kwalifikowany podpis elektroniczny złożony  przez osobę(osoby) uprawnioną(-e)</w:t>
      </w:r>
    </w:p>
    <w:p w14:paraId="679D792D" w14:textId="77777777" w:rsidR="006813FE" w:rsidRPr="00B67B1E" w:rsidRDefault="006813FE" w:rsidP="006813FE">
      <w:pPr>
        <w:ind w:left="567" w:right="543"/>
        <w:rPr>
          <w:rFonts w:ascii="Arial" w:hAnsi="Arial" w:cs="Arial"/>
          <w:sz w:val="20"/>
          <w:szCs w:val="20"/>
        </w:rPr>
      </w:pPr>
    </w:p>
    <w:sectPr w:rsidR="006813FE" w:rsidRPr="00B67B1E" w:rsidSect="00F83E77">
      <w:footerReference w:type="default" r:id="rId9"/>
      <w:headerReference w:type="first" r:id="rId10"/>
      <w:footerReference w:type="first" r:id="rId11"/>
      <w:pgSz w:w="11906" w:h="16838"/>
      <w:pgMar w:top="720" w:right="720" w:bottom="1418" w:left="720" w:header="68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2283" w14:textId="77777777" w:rsidR="0078596A" w:rsidRDefault="0078596A" w:rsidP="0061788B">
      <w:r>
        <w:separator/>
      </w:r>
    </w:p>
  </w:endnote>
  <w:endnote w:type="continuationSeparator" w:id="0">
    <w:p w14:paraId="3A0E9D0C" w14:textId="77777777" w:rsidR="0078596A" w:rsidRDefault="0078596A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50942"/>
      <w:docPartObj>
        <w:docPartGallery w:val="Page Numbers (Bottom of Page)"/>
        <w:docPartUnique/>
      </w:docPartObj>
    </w:sdtPr>
    <w:sdtEndPr/>
    <w:sdtContent>
      <w:p w14:paraId="020D4AAC" w14:textId="5143D1C1" w:rsidR="007848DF" w:rsidRDefault="007848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CE06" w14:textId="77777777" w:rsidR="007848DF" w:rsidRDefault="007848DF" w:rsidP="007848DF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17C0609C" w14:textId="757EB0D9" w:rsidR="007848DF" w:rsidRPr="00F83E77" w:rsidRDefault="007848DF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4A6E" w14:textId="77777777" w:rsidR="0078596A" w:rsidRDefault="0078596A" w:rsidP="0061788B">
      <w:bookmarkStart w:id="0" w:name="_Hlk187750592"/>
      <w:bookmarkEnd w:id="0"/>
      <w:r>
        <w:separator/>
      </w:r>
    </w:p>
  </w:footnote>
  <w:footnote w:type="continuationSeparator" w:id="0">
    <w:p w14:paraId="44BACB72" w14:textId="77777777" w:rsidR="0078596A" w:rsidRDefault="0078596A" w:rsidP="0061788B">
      <w:r>
        <w:continuationSeparator/>
      </w:r>
    </w:p>
  </w:footnote>
  <w:footnote w:id="1">
    <w:p w14:paraId="4CB378B0" w14:textId="77777777" w:rsidR="00572F1F" w:rsidRDefault="00572F1F" w:rsidP="00572F1F">
      <w:pPr>
        <w:pStyle w:val="Tekstprzypisudolnego"/>
        <w:ind w:hanging="11"/>
        <w:rPr>
          <w:rFonts w:ascii="Cambria" w:hAnsi="Cambria"/>
          <w:sz w:val="14"/>
          <w:szCs w:val="14"/>
        </w:rPr>
      </w:pPr>
      <w:r>
        <w:rPr>
          <w:rStyle w:val="Odwoanieprzypisudolnego"/>
          <w:rFonts w:ascii="Cambria" w:hAnsi="Cambria"/>
          <w:sz w:val="14"/>
          <w:szCs w:val="14"/>
        </w:rPr>
        <w:footnoteRef/>
      </w:r>
      <w:r>
        <w:rPr>
          <w:rFonts w:ascii="Cambria" w:hAnsi="Cambria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C29E8B5" w14:textId="77777777" w:rsidR="00572F1F" w:rsidRDefault="00572F1F" w:rsidP="00572F1F">
      <w:pPr>
        <w:pStyle w:val="Tekstprzypisudolnego"/>
        <w:widowControl/>
        <w:numPr>
          <w:ilvl w:val="0"/>
          <w:numId w:val="14"/>
        </w:numPr>
        <w:autoSpaceDE/>
        <w:autoSpaceDN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obywateli rosyjskich lub osób fizycznych lub prawnych, podmiotów lub organów z siedzibą w Rosji;</w:t>
      </w:r>
    </w:p>
    <w:p w14:paraId="0ED12965" w14:textId="77777777" w:rsidR="00572F1F" w:rsidRDefault="00572F1F" w:rsidP="00572F1F">
      <w:pPr>
        <w:pStyle w:val="Tekstprzypisudolnego"/>
        <w:widowControl/>
        <w:numPr>
          <w:ilvl w:val="0"/>
          <w:numId w:val="14"/>
        </w:numPr>
        <w:autoSpaceDE/>
        <w:autoSpaceDN/>
        <w:rPr>
          <w:rFonts w:ascii="Cambria" w:hAnsi="Cambria"/>
          <w:sz w:val="14"/>
          <w:szCs w:val="14"/>
        </w:rPr>
      </w:pPr>
      <w:bookmarkStart w:id="1" w:name="_Hlk102557314"/>
      <w:r>
        <w:rPr>
          <w:rFonts w:ascii="Cambria" w:hAnsi="Cambria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92DBFAB" w14:textId="77777777" w:rsidR="00572F1F" w:rsidRDefault="00572F1F" w:rsidP="00572F1F">
      <w:pPr>
        <w:pStyle w:val="Tekstprzypisudolnego"/>
        <w:widowControl/>
        <w:numPr>
          <w:ilvl w:val="0"/>
          <w:numId w:val="14"/>
        </w:numPr>
        <w:autoSpaceDE/>
        <w:autoSpaceDN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B1EAA89" w14:textId="77777777" w:rsidR="00572F1F" w:rsidRDefault="00572F1F" w:rsidP="00572F1F">
      <w:pPr>
        <w:pStyle w:val="Tekstprzypisudolnego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811214" w14:textId="77777777" w:rsidR="00572F1F" w:rsidRDefault="00572F1F" w:rsidP="00572F1F">
      <w:pPr>
        <w:jc w:val="both"/>
        <w:rPr>
          <w:rFonts w:cs="Arial"/>
          <w:color w:val="222222"/>
          <w:sz w:val="14"/>
          <w:szCs w:val="14"/>
        </w:rPr>
      </w:pPr>
      <w:r>
        <w:rPr>
          <w:rStyle w:val="Odwoanieprzypisudolnego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4"/>
          <w:szCs w:val="14"/>
        </w:rPr>
        <w:t>Pzp</w:t>
      </w:r>
      <w:proofErr w:type="spellEnd"/>
      <w:r>
        <w:rPr>
          <w:rFonts w:cs="Arial"/>
          <w:color w:val="222222"/>
          <w:sz w:val="14"/>
          <w:szCs w:val="14"/>
        </w:rPr>
        <w:t xml:space="preserve"> wyklucza się:</w:t>
      </w:r>
    </w:p>
    <w:p w14:paraId="4C9F479B" w14:textId="77777777" w:rsidR="00572F1F" w:rsidRDefault="00572F1F" w:rsidP="00572F1F">
      <w:pPr>
        <w:jc w:val="both"/>
        <w:rPr>
          <w:rFonts w:cs="Arial"/>
          <w:color w:val="222222"/>
          <w:sz w:val="14"/>
          <w:szCs w:val="14"/>
        </w:rPr>
      </w:pPr>
      <w:r>
        <w:rPr>
          <w:rFonts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8AE3F2" w14:textId="77777777" w:rsidR="00572F1F" w:rsidRDefault="00572F1F" w:rsidP="00572F1F">
      <w:pPr>
        <w:jc w:val="both"/>
        <w:rPr>
          <w:rFonts w:eastAsia="Calibri" w:cs="Arial"/>
          <w:color w:val="222222"/>
          <w:sz w:val="14"/>
          <w:szCs w:val="14"/>
        </w:rPr>
      </w:pPr>
      <w:r>
        <w:rPr>
          <w:rFonts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577E34" w14:textId="77777777" w:rsidR="00572F1F" w:rsidRDefault="00572F1F" w:rsidP="00572F1F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9DC7" w14:textId="74F23234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8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6108"/>
    <w:multiLevelType w:val="hybridMultilevel"/>
    <w:tmpl w:val="94728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66021"/>
    <w:multiLevelType w:val="hybridMultilevel"/>
    <w:tmpl w:val="168423CE"/>
    <w:lvl w:ilvl="0" w:tplc="82FA1B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F6832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035"/>
    <w:multiLevelType w:val="hybridMultilevel"/>
    <w:tmpl w:val="3E6403D8"/>
    <w:lvl w:ilvl="0" w:tplc="5C965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05F47"/>
    <w:multiLevelType w:val="hybridMultilevel"/>
    <w:tmpl w:val="BDBC4A06"/>
    <w:lvl w:ilvl="0" w:tplc="AEFEBF96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5524E"/>
    <w:multiLevelType w:val="hybridMultilevel"/>
    <w:tmpl w:val="6B6E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5"/>
  </w:num>
  <w:num w:numId="10">
    <w:abstractNumId w:val="11"/>
  </w:num>
  <w:num w:numId="11">
    <w:abstractNumId w:val="14"/>
  </w:num>
  <w:num w:numId="12">
    <w:abstractNumId w:val="1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809CD"/>
    <w:rsid w:val="000F0553"/>
    <w:rsid w:val="002A66BF"/>
    <w:rsid w:val="002A69BB"/>
    <w:rsid w:val="002D397A"/>
    <w:rsid w:val="002E18CD"/>
    <w:rsid w:val="00321310"/>
    <w:rsid w:val="004C23CA"/>
    <w:rsid w:val="00560DA4"/>
    <w:rsid w:val="00572F1F"/>
    <w:rsid w:val="005B6208"/>
    <w:rsid w:val="005C1B1D"/>
    <w:rsid w:val="0060494C"/>
    <w:rsid w:val="00607BE4"/>
    <w:rsid w:val="0061788B"/>
    <w:rsid w:val="00636210"/>
    <w:rsid w:val="006462C8"/>
    <w:rsid w:val="006813FE"/>
    <w:rsid w:val="006B5EA9"/>
    <w:rsid w:val="006B66DD"/>
    <w:rsid w:val="00707267"/>
    <w:rsid w:val="00751012"/>
    <w:rsid w:val="007848DF"/>
    <w:rsid w:val="0078596A"/>
    <w:rsid w:val="008079B8"/>
    <w:rsid w:val="00843569"/>
    <w:rsid w:val="00886436"/>
    <w:rsid w:val="00892D35"/>
    <w:rsid w:val="00895238"/>
    <w:rsid w:val="008B7D87"/>
    <w:rsid w:val="0091020E"/>
    <w:rsid w:val="0094223A"/>
    <w:rsid w:val="00952385"/>
    <w:rsid w:val="009E2A38"/>
    <w:rsid w:val="00A212FF"/>
    <w:rsid w:val="00A81AD8"/>
    <w:rsid w:val="00AA6409"/>
    <w:rsid w:val="00B073E1"/>
    <w:rsid w:val="00B212DE"/>
    <w:rsid w:val="00B467D1"/>
    <w:rsid w:val="00B67B1E"/>
    <w:rsid w:val="00B72556"/>
    <w:rsid w:val="00B92FE6"/>
    <w:rsid w:val="00BA4D39"/>
    <w:rsid w:val="00BB4624"/>
    <w:rsid w:val="00CE7125"/>
    <w:rsid w:val="00D976DD"/>
    <w:rsid w:val="00DD3DA1"/>
    <w:rsid w:val="00E70AAA"/>
    <w:rsid w:val="00F71887"/>
    <w:rsid w:val="00F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F83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1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40AF2-4DD0-4B50-B43D-8E2B788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Anna Giszczak</cp:lastModifiedBy>
  <cp:revision>2</cp:revision>
  <cp:lastPrinted>2024-11-07T09:47:00Z</cp:lastPrinted>
  <dcterms:created xsi:type="dcterms:W3CDTF">2025-04-15T08:17:00Z</dcterms:created>
  <dcterms:modified xsi:type="dcterms:W3CDTF">2025-04-15T08:17:00Z</dcterms:modified>
</cp:coreProperties>
</file>