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5C3F4F">
        <w:rPr>
          <w:rFonts w:ascii="Arial" w:hAnsi="Arial" w:cs="Arial"/>
          <w:b/>
          <w:bCs/>
          <w:sz w:val="22"/>
          <w:szCs w:val="22"/>
        </w:rPr>
        <w:t>26.03</w:t>
      </w:r>
      <w:r w:rsidR="00750F3D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5C694E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5C3F4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/-/wz. ppłk Jacek SADOWSKI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AF5D3B" w:rsidRDefault="00AF5D3B" w:rsidP="00AF5D3B">
      <w:pPr>
        <w:pStyle w:val="Bezodstpw"/>
        <w:ind w:left="360"/>
        <w:jc w:val="center"/>
        <w:rPr>
          <w:rFonts w:ascii="Arial" w:eastAsia="Lucida Sans Unicode" w:hAnsi="Arial" w:cs="Arial"/>
          <w:b/>
          <w:iCs/>
          <w:kern w:val="2"/>
          <w:lang w:eastAsia="zh-CN"/>
        </w:rPr>
      </w:pPr>
      <w:bookmarkStart w:id="0" w:name="_Hlk76713918"/>
      <w:bookmarkStart w:id="1" w:name="_Hlk74741576"/>
      <w:r>
        <w:rPr>
          <w:rFonts w:ascii="Arial" w:eastAsia="Lucida Sans Unicode" w:hAnsi="Arial" w:cs="Arial"/>
          <w:b/>
          <w:iCs/>
          <w:kern w:val="2"/>
          <w:lang w:eastAsia="zh-CN"/>
        </w:rPr>
        <w:t>,,</w:t>
      </w:r>
      <w:r w:rsidRPr="007D6D9C">
        <w:t xml:space="preserve"> </w:t>
      </w:r>
      <w:bookmarkStart w:id="2" w:name="_Hlk193446286"/>
      <w:r w:rsidR="0032454E">
        <w:rPr>
          <w:rFonts w:ascii="Arial" w:eastAsia="Lucida Sans Unicode" w:hAnsi="Arial" w:cs="Arial"/>
          <w:b/>
          <w:iCs/>
          <w:kern w:val="2"/>
          <w:lang w:eastAsia="zh-CN"/>
        </w:rPr>
        <w:t>Remont sprzętu kwaterunkowego dla 16WOG w Drawsku Pomorskim</w:t>
      </w:r>
      <w:bookmarkEnd w:id="2"/>
      <w:r>
        <w:rPr>
          <w:rFonts w:ascii="Arial" w:eastAsia="Lucida Sans Unicode" w:hAnsi="Arial" w:cs="Arial"/>
          <w:b/>
          <w:iCs/>
          <w:kern w:val="2"/>
          <w:lang w:eastAsia="zh-CN"/>
        </w:rPr>
        <w:t>’’</w:t>
      </w:r>
    </w:p>
    <w:p w:rsidR="000575E7" w:rsidRPr="006C0F2A" w:rsidRDefault="00C418BB" w:rsidP="000575E7">
      <w:pPr>
        <w:pStyle w:val="Bezodstpw"/>
        <w:jc w:val="center"/>
        <w:rPr>
          <w:b/>
        </w:rPr>
      </w:pPr>
      <w:r>
        <w:rPr>
          <w:rFonts w:ascii="Arial" w:hAnsi="Arial" w:cs="Arial"/>
          <w:b/>
        </w:rPr>
        <w:t xml:space="preserve">  </w:t>
      </w:r>
      <w:r w:rsidR="000575E7" w:rsidRPr="006C0F2A">
        <w:rPr>
          <w:rFonts w:ascii="Arial" w:hAnsi="Arial" w:cs="Arial"/>
          <w:b/>
        </w:rPr>
        <w:t xml:space="preserve">Znak postępowania </w:t>
      </w:r>
      <w:r w:rsidR="0032454E">
        <w:rPr>
          <w:rFonts w:ascii="Arial" w:hAnsi="Arial" w:cs="Arial"/>
          <w:b/>
        </w:rPr>
        <w:t>108</w:t>
      </w:r>
      <w:r w:rsidR="000575E7" w:rsidRPr="006C0F2A">
        <w:rPr>
          <w:rFonts w:ascii="Arial" w:hAnsi="Arial" w:cs="Arial"/>
          <w:b/>
        </w:rPr>
        <w:t>/202</w:t>
      </w:r>
      <w:r w:rsidR="005C694E">
        <w:rPr>
          <w:rFonts w:ascii="Arial" w:hAnsi="Arial" w:cs="Arial"/>
          <w:b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AF5D3B" w:rsidRPr="0032454E" w:rsidRDefault="0032454E" w:rsidP="00AF5D3B">
      <w:pPr>
        <w:rPr>
          <w:rFonts w:ascii="Arial" w:hAnsi="Arial" w:cs="Arial"/>
          <w:sz w:val="22"/>
          <w:szCs w:val="22"/>
        </w:rPr>
      </w:pPr>
      <w:r w:rsidRPr="0032454E">
        <w:rPr>
          <w:rFonts w:ascii="Arial" w:eastAsia="Calibri" w:hAnsi="Arial" w:cs="Arial"/>
          <w:sz w:val="22"/>
          <w:szCs w:val="22"/>
          <w:lang w:eastAsia="en-US"/>
        </w:rPr>
        <w:t>50800000-3 Różne usługi w zakresie napraw i konserwacji</w:t>
      </w:r>
    </w:p>
    <w:p w:rsidR="00AF5D3B" w:rsidRPr="00AF5D3B" w:rsidRDefault="00AF5D3B" w:rsidP="00AF5D3B">
      <w:pPr>
        <w:rPr>
          <w:rFonts w:ascii="Arial" w:hAnsi="Arial" w:cs="Arial"/>
          <w:sz w:val="22"/>
          <w:szCs w:val="22"/>
        </w:rPr>
      </w:pPr>
    </w:p>
    <w:p w:rsidR="0064347F" w:rsidRPr="003B59B0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575E7" w:rsidRDefault="000575E7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454E" w:rsidRDefault="0032454E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454E" w:rsidRDefault="0032454E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5C3F4F">
        <w:rPr>
          <w:rFonts w:ascii="Arial" w:hAnsi="Arial" w:cs="Arial"/>
          <w:sz w:val="22"/>
          <w:szCs w:val="22"/>
        </w:rPr>
        <w:t>marzec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5C694E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577D0D" w:rsidRPr="00D635A4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635A4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w dniu </w:t>
      </w:r>
      <w:r w:rsidR="005C3F4F" w:rsidRPr="00D635A4">
        <w:rPr>
          <w:rFonts w:ascii="Arial" w:hAnsi="Arial" w:cs="Arial"/>
          <w:b/>
          <w:i/>
          <w:sz w:val="22"/>
          <w:szCs w:val="22"/>
        </w:rPr>
        <w:t>26.03</w:t>
      </w:r>
      <w:r w:rsidR="0032454E" w:rsidRPr="00D635A4">
        <w:rPr>
          <w:rFonts w:ascii="Arial" w:hAnsi="Arial" w:cs="Arial"/>
          <w:b/>
          <w:i/>
          <w:sz w:val="22"/>
          <w:szCs w:val="22"/>
        </w:rPr>
        <w:t>.</w:t>
      </w:r>
      <w:r w:rsidRPr="00D635A4">
        <w:rPr>
          <w:rFonts w:ascii="Arial" w:hAnsi="Arial" w:cs="Arial"/>
          <w:b/>
          <w:i/>
          <w:sz w:val="22"/>
          <w:szCs w:val="22"/>
        </w:rPr>
        <w:t>202</w:t>
      </w:r>
      <w:r w:rsidR="005C694E" w:rsidRPr="00D635A4">
        <w:rPr>
          <w:rFonts w:ascii="Arial" w:hAnsi="Arial" w:cs="Arial"/>
          <w:b/>
          <w:i/>
          <w:sz w:val="22"/>
          <w:szCs w:val="22"/>
        </w:rPr>
        <w:t>5</w:t>
      </w:r>
      <w:r w:rsidRPr="00D635A4">
        <w:rPr>
          <w:rFonts w:ascii="Arial" w:hAnsi="Arial" w:cs="Arial"/>
          <w:b/>
          <w:i/>
          <w:sz w:val="22"/>
          <w:szCs w:val="22"/>
        </w:rPr>
        <w:t xml:space="preserve">r. pod numerem:  </w:t>
      </w:r>
      <w:r w:rsidR="002B4C06" w:rsidRPr="00D635A4">
        <w:rPr>
          <w:rFonts w:ascii="Arial" w:hAnsi="Arial" w:cs="Arial"/>
          <w:b/>
          <w:i/>
          <w:sz w:val="22"/>
          <w:szCs w:val="22"/>
        </w:rPr>
        <w:t xml:space="preserve">Ogłoszenie nr </w:t>
      </w:r>
      <w:r w:rsidR="00D635A4" w:rsidRPr="00D635A4">
        <w:rPr>
          <w:rFonts w:ascii="Arial" w:hAnsi="Arial" w:cs="Arial"/>
          <w:b/>
          <w:i/>
          <w:sz w:val="22"/>
          <w:szCs w:val="22"/>
        </w:rPr>
        <w:t>2025/BZP 00163091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>(tj. składa</w:t>
      </w:r>
      <w:bookmarkStart w:id="3" w:name="_GoBack"/>
      <w:bookmarkEnd w:id="3"/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0575E7" w:rsidRDefault="0009777D" w:rsidP="00AF5D3B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>„</w:t>
      </w:r>
      <w:r w:rsidR="0032454E" w:rsidRPr="0032454E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Remont sprzętu kwaterunkowego dla 16WOG w Drawsku Pomorskim</w:t>
      </w:r>
      <w:r w:rsidR="000575E7" w:rsidRPr="000575E7">
        <w:rPr>
          <w:rFonts w:ascii="Arial" w:hAnsi="Arial" w:cs="Arial"/>
          <w:b/>
          <w:sz w:val="22"/>
          <w:szCs w:val="22"/>
        </w:rPr>
        <w:t>”</w:t>
      </w:r>
      <w:r w:rsidR="000575E7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 xml:space="preserve">Znak postępowania </w:t>
      </w:r>
      <w:r w:rsidR="00216C08">
        <w:rPr>
          <w:rFonts w:ascii="Arial" w:hAnsi="Arial" w:cs="Arial"/>
          <w:b/>
          <w:sz w:val="22"/>
          <w:szCs w:val="22"/>
        </w:rPr>
        <w:t>108</w:t>
      </w:r>
      <w:r w:rsidR="000575E7" w:rsidRPr="000575E7">
        <w:rPr>
          <w:rFonts w:ascii="Arial" w:hAnsi="Arial" w:cs="Arial"/>
          <w:b/>
          <w:sz w:val="22"/>
          <w:szCs w:val="22"/>
        </w:rPr>
        <w:t>/202</w:t>
      </w:r>
      <w:r w:rsidR="005C694E">
        <w:rPr>
          <w:rFonts w:ascii="Arial" w:hAnsi="Arial" w:cs="Arial"/>
          <w:b/>
          <w:sz w:val="22"/>
          <w:szCs w:val="22"/>
        </w:rPr>
        <w:t>5</w:t>
      </w:r>
    </w:p>
    <w:p w:rsidR="00746923" w:rsidRPr="00DC2871" w:rsidRDefault="00546C70" w:rsidP="000575E7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216C08">
        <w:rPr>
          <w:rFonts w:ascii="Arial" w:hAnsi="Arial" w:cs="Arial"/>
          <w:b/>
          <w:sz w:val="22"/>
          <w:szCs w:val="22"/>
          <w:u w:val="single"/>
        </w:rPr>
        <w:t>- 3 zadania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0D089B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4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4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5D59">
        <w:rPr>
          <w:rFonts w:ascii="Arial" w:hAnsi="Arial" w:cs="Arial"/>
          <w:b/>
          <w:sz w:val="22"/>
          <w:szCs w:val="22"/>
        </w:rPr>
        <w:t>Zamawiający</w:t>
      </w:r>
      <w:r w:rsidR="00AC050C" w:rsidRPr="004C5D59">
        <w:rPr>
          <w:rFonts w:ascii="Arial" w:hAnsi="Arial" w:cs="Arial"/>
          <w:b/>
          <w:sz w:val="22"/>
          <w:szCs w:val="22"/>
        </w:rPr>
        <w:t xml:space="preserve"> </w:t>
      </w:r>
      <w:r w:rsidR="00AC050C">
        <w:rPr>
          <w:rFonts w:ascii="Arial" w:hAnsi="Arial" w:cs="Arial"/>
          <w:b/>
          <w:sz w:val="22"/>
          <w:szCs w:val="22"/>
        </w:rPr>
        <w:t xml:space="preserve">nie </w:t>
      </w:r>
      <w:r w:rsidRPr="004C5D59">
        <w:rPr>
          <w:rFonts w:ascii="Arial" w:hAnsi="Arial" w:cs="Arial"/>
          <w:b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3924DD" w:rsidRDefault="004A151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 </w:t>
      </w:r>
      <w:r w:rsidR="005C694E">
        <w:rPr>
          <w:rFonts w:ascii="Arial" w:hAnsi="Arial" w:cs="Arial"/>
          <w:b/>
          <w:sz w:val="22"/>
          <w:szCs w:val="22"/>
        </w:rPr>
        <w:t>nie</w:t>
      </w:r>
      <w:r w:rsidR="005C694E" w:rsidRPr="00D415BB">
        <w:rPr>
          <w:rFonts w:ascii="Arial" w:hAnsi="Arial" w:cs="Arial"/>
          <w:b/>
          <w:sz w:val="22"/>
          <w:szCs w:val="22"/>
        </w:rPr>
        <w:t xml:space="preserve">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9B4F65" w:rsidRPr="00845D69" w:rsidRDefault="009B4F65" w:rsidP="009B4F65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845D69">
        <w:rPr>
          <w:rFonts w:ascii="Arial" w:hAnsi="Arial" w:cs="Arial"/>
          <w:b/>
          <w:sz w:val="22"/>
          <w:szCs w:val="22"/>
        </w:rPr>
        <w:t>Wartość zamówienia</w:t>
      </w:r>
      <w:r w:rsidRPr="00845D69">
        <w:rPr>
          <w:rFonts w:ascii="Arial" w:hAnsi="Arial" w:cs="Arial"/>
          <w:sz w:val="22"/>
          <w:szCs w:val="22"/>
        </w:rPr>
        <w:t xml:space="preserve"> przewidziana przez Zamawiającego to: </w:t>
      </w:r>
    </w:p>
    <w:p w:rsidR="009B4F65" w:rsidRPr="009B4F65" w:rsidRDefault="009B4F65" w:rsidP="009B4F65">
      <w:pPr>
        <w:ind w:right="-12"/>
        <w:jc w:val="both"/>
        <w:rPr>
          <w:rFonts w:ascii="Arial" w:hAnsi="Arial" w:cs="Arial"/>
          <w:b/>
          <w:sz w:val="22"/>
          <w:szCs w:val="22"/>
        </w:rPr>
      </w:pPr>
      <w:r w:rsidRPr="009B4F65">
        <w:rPr>
          <w:rFonts w:ascii="Arial" w:hAnsi="Arial" w:cs="Arial"/>
          <w:b/>
          <w:sz w:val="22"/>
          <w:szCs w:val="22"/>
          <w:u w:val="single"/>
        </w:rPr>
        <w:t>ZADANIE 1:</w:t>
      </w:r>
      <w:r w:rsidRPr="009B4F65">
        <w:rPr>
          <w:rFonts w:ascii="Arial" w:hAnsi="Arial" w:cs="Arial"/>
          <w:b/>
          <w:sz w:val="22"/>
          <w:szCs w:val="22"/>
        </w:rPr>
        <w:t xml:space="preserve"> „ Sprzęt koszarowy WP 2 uniwersalno-metalowy”</w:t>
      </w:r>
    </w:p>
    <w:p w:rsidR="009B4F65" w:rsidRPr="009B4F65" w:rsidRDefault="009B4F65" w:rsidP="009B4F65">
      <w:pPr>
        <w:ind w:left="426" w:right="-1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 xml:space="preserve">               </w:t>
      </w:r>
      <w:r w:rsidRPr="009B4F65">
        <w:rPr>
          <w:rFonts w:ascii="Arial" w:hAnsi="Arial" w:cs="Arial"/>
          <w:b/>
          <w:sz w:val="22"/>
          <w:szCs w:val="22"/>
        </w:rPr>
        <w:t>Wartość netto:  110 385,61 zł , Wartość brutto: 135 775,30 zł</w:t>
      </w:r>
    </w:p>
    <w:p w:rsidR="009B4F65" w:rsidRPr="009B4F65" w:rsidRDefault="009B4F65" w:rsidP="009B4F65">
      <w:pPr>
        <w:ind w:left="426" w:right="-12"/>
        <w:jc w:val="both"/>
        <w:rPr>
          <w:rFonts w:ascii="Arial" w:hAnsi="Arial" w:cs="Arial"/>
          <w:color w:val="C00000"/>
          <w:sz w:val="22"/>
          <w:szCs w:val="22"/>
        </w:rPr>
      </w:pPr>
    </w:p>
    <w:p w:rsidR="009B4F65" w:rsidRPr="009B4F65" w:rsidRDefault="009B4F65" w:rsidP="009B4F65">
      <w:pPr>
        <w:ind w:right="-12"/>
        <w:jc w:val="both"/>
        <w:rPr>
          <w:rFonts w:ascii="Arial" w:hAnsi="Arial" w:cs="Arial"/>
          <w:b/>
          <w:sz w:val="22"/>
          <w:szCs w:val="22"/>
        </w:rPr>
      </w:pPr>
      <w:r w:rsidRPr="009B4F65">
        <w:rPr>
          <w:rFonts w:ascii="Arial" w:hAnsi="Arial" w:cs="Arial"/>
          <w:b/>
          <w:sz w:val="22"/>
          <w:szCs w:val="22"/>
          <w:u w:val="single"/>
        </w:rPr>
        <w:t>ZADANIE 2:</w:t>
      </w:r>
      <w:r w:rsidRPr="009B4F65">
        <w:rPr>
          <w:rFonts w:ascii="Arial" w:hAnsi="Arial" w:cs="Arial"/>
          <w:b/>
          <w:sz w:val="22"/>
          <w:szCs w:val="22"/>
        </w:rPr>
        <w:t xml:space="preserve"> „ Sprzęt polowy WP5 metalowy”</w:t>
      </w:r>
    </w:p>
    <w:p w:rsidR="009B4F65" w:rsidRPr="009B4F65" w:rsidRDefault="009B4F65" w:rsidP="009B4F65">
      <w:pPr>
        <w:ind w:left="426" w:right="-1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 xml:space="preserve">                </w:t>
      </w:r>
      <w:r w:rsidRPr="009B4F65">
        <w:rPr>
          <w:rFonts w:ascii="Arial" w:hAnsi="Arial" w:cs="Arial"/>
          <w:b/>
          <w:sz w:val="22"/>
          <w:szCs w:val="22"/>
        </w:rPr>
        <w:t>Wartość netto:  62 400,00 zł , Wartość brutto: 76 752,00 zł</w:t>
      </w:r>
    </w:p>
    <w:p w:rsidR="009B4F65" w:rsidRPr="009B4F65" w:rsidRDefault="009B4F65" w:rsidP="009B4F65">
      <w:pPr>
        <w:ind w:left="426" w:right="-12"/>
        <w:jc w:val="both"/>
        <w:rPr>
          <w:rFonts w:ascii="Arial" w:hAnsi="Arial" w:cs="Arial"/>
          <w:b/>
          <w:sz w:val="22"/>
          <w:szCs w:val="22"/>
        </w:rPr>
      </w:pPr>
    </w:p>
    <w:p w:rsidR="009B4F65" w:rsidRPr="00AC050C" w:rsidRDefault="009B4F65" w:rsidP="009B4F65">
      <w:pPr>
        <w:ind w:right="-12"/>
        <w:jc w:val="both"/>
        <w:rPr>
          <w:rFonts w:ascii="Arial" w:hAnsi="Arial" w:cs="Arial"/>
          <w:b/>
          <w:sz w:val="22"/>
          <w:szCs w:val="22"/>
        </w:rPr>
      </w:pPr>
      <w:r w:rsidRPr="009B4F65">
        <w:rPr>
          <w:rFonts w:ascii="Arial" w:hAnsi="Arial" w:cs="Arial"/>
          <w:b/>
          <w:sz w:val="22"/>
          <w:szCs w:val="22"/>
          <w:u w:val="single"/>
        </w:rPr>
        <w:t>ZADANIE 3:</w:t>
      </w:r>
      <w:r w:rsidRPr="009B4F65">
        <w:rPr>
          <w:rFonts w:ascii="Arial" w:hAnsi="Arial" w:cs="Arial"/>
          <w:b/>
          <w:sz w:val="22"/>
          <w:szCs w:val="22"/>
        </w:rPr>
        <w:t xml:space="preserve"> „ </w:t>
      </w:r>
      <w:r w:rsidRPr="00AC050C">
        <w:rPr>
          <w:rFonts w:ascii="Arial" w:hAnsi="Arial" w:cs="Arial"/>
          <w:b/>
          <w:sz w:val="22"/>
          <w:szCs w:val="22"/>
        </w:rPr>
        <w:t>Sprzęt polowy WP5 drewniano-metalowy”</w:t>
      </w:r>
    </w:p>
    <w:p w:rsidR="009B4F65" w:rsidRPr="00AC050C" w:rsidRDefault="009B4F65" w:rsidP="009B4F65">
      <w:pPr>
        <w:ind w:right="-1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050C">
        <w:rPr>
          <w:rFonts w:ascii="Arial" w:hAnsi="Arial" w:cs="Arial"/>
          <w:b/>
          <w:sz w:val="22"/>
          <w:szCs w:val="22"/>
        </w:rPr>
        <w:t xml:space="preserve">                        Wartość netto:  233 428,03 zł , Wartość brutto: 287 116,48 zł</w:t>
      </w:r>
    </w:p>
    <w:p w:rsidR="009B4F65" w:rsidRPr="0052679E" w:rsidRDefault="009B4F65" w:rsidP="009B4F65">
      <w:pPr>
        <w:ind w:left="426" w:right="-12"/>
        <w:jc w:val="both"/>
        <w:rPr>
          <w:rFonts w:ascii="Arial" w:hAnsi="Arial" w:cs="Arial"/>
          <w:b/>
          <w:sz w:val="22"/>
          <w:szCs w:val="22"/>
        </w:rPr>
      </w:pPr>
    </w:p>
    <w:p w:rsidR="00397E80" w:rsidRPr="004612BC" w:rsidRDefault="000575E7" w:rsidP="00397E80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4612BC">
        <w:rPr>
          <w:color w:val="auto"/>
          <w:sz w:val="22"/>
          <w:szCs w:val="22"/>
        </w:rPr>
        <w:t xml:space="preserve">Zamawiający stosownie do art. 95 ustawy Prawo zamówień publicznych wymaga, aby wszelkie </w:t>
      </w:r>
      <w:r w:rsidR="004612BC" w:rsidRPr="004612BC">
        <w:rPr>
          <w:color w:val="auto"/>
          <w:sz w:val="22"/>
          <w:szCs w:val="22"/>
        </w:rPr>
        <w:t xml:space="preserve">naprawy </w:t>
      </w:r>
      <w:r w:rsidR="00397E80" w:rsidRPr="004612BC">
        <w:rPr>
          <w:color w:val="auto"/>
          <w:sz w:val="22"/>
          <w:szCs w:val="22"/>
        </w:rPr>
        <w:t xml:space="preserve"> ujęte w „</w:t>
      </w:r>
      <w:r w:rsidR="004612BC" w:rsidRPr="004612BC">
        <w:rPr>
          <w:color w:val="auto"/>
          <w:sz w:val="22"/>
          <w:szCs w:val="22"/>
        </w:rPr>
        <w:t>opisie przedmiotu zamówienia</w:t>
      </w:r>
      <w:r w:rsidR="00397E80" w:rsidRPr="004612BC">
        <w:rPr>
          <w:color w:val="auto"/>
          <w:sz w:val="22"/>
          <w:szCs w:val="22"/>
        </w:rPr>
        <w:t>” wykonywane będą przez pracownik</w:t>
      </w:r>
      <w:r w:rsidR="00AC050C">
        <w:rPr>
          <w:color w:val="auto"/>
          <w:sz w:val="22"/>
          <w:szCs w:val="22"/>
        </w:rPr>
        <w:t>ów</w:t>
      </w:r>
      <w:r w:rsidR="003432B3">
        <w:rPr>
          <w:color w:val="auto"/>
          <w:sz w:val="22"/>
          <w:szCs w:val="22"/>
        </w:rPr>
        <w:t xml:space="preserve"> zatrudnion</w:t>
      </w:r>
      <w:r w:rsidR="00AC050C">
        <w:rPr>
          <w:color w:val="auto"/>
          <w:sz w:val="22"/>
          <w:szCs w:val="22"/>
        </w:rPr>
        <w:t>ych</w:t>
      </w:r>
      <w:r w:rsidR="003432B3">
        <w:rPr>
          <w:color w:val="auto"/>
          <w:sz w:val="22"/>
          <w:szCs w:val="22"/>
        </w:rPr>
        <w:t xml:space="preserve"> na umowę o pracę</w:t>
      </w:r>
      <w:r w:rsidR="00397E80" w:rsidRPr="004612BC">
        <w:rPr>
          <w:color w:val="auto"/>
          <w:sz w:val="22"/>
          <w:szCs w:val="22"/>
        </w:rPr>
        <w:t>.</w:t>
      </w:r>
    </w:p>
    <w:p w:rsidR="00397E80" w:rsidRPr="00DE1E92" w:rsidRDefault="00397E80" w:rsidP="00397E80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DE1E92">
        <w:rPr>
          <w:color w:val="auto"/>
          <w:sz w:val="22"/>
          <w:szCs w:val="22"/>
        </w:rPr>
        <w:t xml:space="preserve">Zamawiający będzie weryfikował zatrudnienie realizujących przedmiot umowy, zgodnie z art. 438 ust.2 UPZP oraz  § 4 ust.2 pkt 7 w umowie. </w:t>
      </w:r>
    </w:p>
    <w:p w:rsidR="003B59B0" w:rsidRPr="00DC2871" w:rsidRDefault="003B59B0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Pr="00DC2871">
        <w:rPr>
          <w:rFonts w:ascii="Arial" w:hAnsi="Arial" w:cs="Arial"/>
          <w:sz w:val="22"/>
          <w:szCs w:val="22"/>
        </w:rPr>
        <w:br/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Pr="00DC2871">
        <w:rPr>
          <w:rFonts w:ascii="Arial" w:hAnsi="Arial" w:cs="Arial"/>
          <w:sz w:val="22"/>
          <w:szCs w:val="22"/>
          <w:u w:val="single" w:color="000000"/>
        </w:rPr>
        <w:br/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Pr="00DC2871">
        <w:rPr>
          <w:rFonts w:ascii="Arial" w:hAnsi="Arial" w:cs="Arial"/>
          <w:sz w:val="22"/>
          <w:szCs w:val="22"/>
          <w:u w:val="single"/>
        </w:rPr>
        <w:br/>
        <w:t>podpisem zaufanym lub podpisem osobistym;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Pr="00DC2871">
        <w:rPr>
          <w:color w:val="auto"/>
          <w:sz w:val="22"/>
          <w:szCs w:val="22"/>
        </w:rPr>
        <w:br/>
        <w:t xml:space="preserve">wystarcza złożenie oświadczenia woli w postaci elektronicznej i opatrzenie </w:t>
      </w:r>
      <w:r w:rsidRPr="00DC2871">
        <w:rPr>
          <w:color w:val="auto"/>
          <w:sz w:val="22"/>
          <w:szCs w:val="22"/>
        </w:rPr>
        <w:br/>
        <w:t xml:space="preserve">go kwalifikowanym podpisem elektronicznym. Konieczne jest zatem po pierwsze </w:t>
      </w:r>
      <w:r w:rsidRPr="00DC2871">
        <w:rPr>
          <w:color w:val="auto"/>
          <w:sz w:val="22"/>
          <w:szCs w:val="22"/>
        </w:rPr>
        <w:br/>
        <w:t>złożenie</w:t>
      </w:r>
      <w:r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oświadczenia w postaci elektronicznej, a po drugie opatrzenie </w:t>
      </w:r>
      <w:r w:rsidRPr="00DC2871">
        <w:rPr>
          <w:color w:val="auto"/>
          <w:sz w:val="22"/>
          <w:szCs w:val="22"/>
        </w:rPr>
        <w:br/>
        <w:t>go kwalifikowanym podpisem elektronicznym.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Pr="00DC2871">
        <w:rPr>
          <w:color w:val="auto"/>
          <w:sz w:val="22"/>
          <w:szCs w:val="22"/>
        </w:rPr>
        <w:br/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Pr="00DC2871">
        <w:rPr>
          <w:color w:val="auto"/>
          <w:sz w:val="22"/>
          <w:szCs w:val="22"/>
        </w:rPr>
        <w:br/>
        <w:t>Europejskiego i Rady (EU) nr 910/2014 z dnia 23 lipca 2014r.).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Pr="00DC2871">
        <w:rPr>
          <w:color w:val="auto"/>
          <w:sz w:val="22"/>
          <w:szCs w:val="22"/>
        </w:rPr>
        <w:br/>
        <w:t xml:space="preserve">o informatyzacji działalności podmiotów realizujących działania publiczne podpisem elektronicznym, którego autentyczność i integralność są zapewniane przy użyciu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systemie teleinformatycznym, który zapewnia obsługę publicznego systemu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identyfikacji </w:t>
      </w:r>
      <w:r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190556" w:rsidRDefault="003B59B0" w:rsidP="00760BDC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Pr="00DC2871">
        <w:rPr>
          <w:color w:val="auto"/>
          <w:sz w:val="22"/>
          <w:szCs w:val="22"/>
        </w:rPr>
        <w:br/>
        <w:t xml:space="preserve">6 sierpnia 2010 r. o dowodach osobistych. Jest to zaawansowany podpis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elektroniczny w rozumieniu art. 3 pkt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5E0320" w:rsidRDefault="005E0320" w:rsidP="005E0320">
      <w:pPr>
        <w:pStyle w:val="Default"/>
        <w:jc w:val="both"/>
        <w:rPr>
          <w:color w:val="auto"/>
          <w:sz w:val="22"/>
          <w:szCs w:val="22"/>
        </w:rPr>
      </w:pPr>
    </w:p>
    <w:p w:rsidR="005E0320" w:rsidRDefault="005E0320" w:rsidP="005E0320">
      <w:pPr>
        <w:pStyle w:val="Default"/>
        <w:jc w:val="both"/>
        <w:rPr>
          <w:color w:val="auto"/>
          <w:sz w:val="22"/>
          <w:szCs w:val="22"/>
        </w:rPr>
      </w:pPr>
    </w:p>
    <w:p w:rsidR="005E0320" w:rsidRPr="00760BDC" w:rsidRDefault="005E0320" w:rsidP="005E032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7763D" w:rsidRPr="00D44896" w:rsidTr="00FF2929">
        <w:trPr>
          <w:jc w:val="center"/>
        </w:trPr>
        <w:tc>
          <w:tcPr>
            <w:tcW w:w="8778" w:type="dxa"/>
          </w:tcPr>
          <w:p w:rsidR="0009777D" w:rsidRPr="00D44896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4489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II. </w:t>
            </w:r>
            <w:r w:rsidR="00B2750F" w:rsidRPr="00D4489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4489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44896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 w:rsidRPr="00D44896">
        <w:rPr>
          <w:rFonts w:ascii="Arial" w:hAnsi="Arial" w:cs="Arial"/>
          <w:sz w:val="22"/>
          <w:szCs w:val="22"/>
        </w:rPr>
        <w:t>4</w:t>
      </w:r>
      <w:r w:rsidRPr="00D44896">
        <w:rPr>
          <w:rFonts w:ascii="Arial" w:hAnsi="Arial" w:cs="Arial"/>
          <w:sz w:val="22"/>
          <w:szCs w:val="22"/>
        </w:rPr>
        <w:t xml:space="preserve"> r.                poz. </w:t>
      </w:r>
      <w:r w:rsidR="00511515" w:rsidRPr="00D44896">
        <w:rPr>
          <w:rFonts w:ascii="Arial" w:hAnsi="Arial" w:cs="Arial"/>
          <w:sz w:val="22"/>
          <w:szCs w:val="22"/>
        </w:rPr>
        <w:t>1320</w:t>
      </w:r>
      <w:r w:rsidRPr="00D44896">
        <w:rPr>
          <w:rFonts w:ascii="Arial" w:hAnsi="Arial" w:cs="Arial"/>
          <w:sz w:val="22"/>
          <w:szCs w:val="22"/>
        </w:rPr>
        <w:t>),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44896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44896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44896" w:rsidRDefault="00C23014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Obwieszczenie Prezesa Urzędu Zamówień Publicznych z dnia 3 grudnia 2023r. </w:t>
      </w:r>
      <w:r w:rsidRPr="00D44896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44896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44896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D44896">
        <w:rPr>
          <w:rFonts w:ascii="Arial" w:hAnsi="Arial" w:cs="Arial"/>
          <w:sz w:val="22"/>
          <w:szCs w:val="22"/>
        </w:rPr>
        <w:br/>
        <w:t>(Monitor Polski 2023 r. poz. 1344)</w:t>
      </w:r>
      <w:r w:rsidR="00DC46C2" w:rsidRPr="00D44896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C23014" w:rsidRDefault="00FF2929" w:rsidP="00B476D6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7E5FD0" w:rsidRPr="00B476D6" w:rsidRDefault="007E5FD0" w:rsidP="007E5FD0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DE21EA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25E45" w:rsidRPr="00725E45" w:rsidRDefault="00397E80" w:rsidP="00BE70BD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b/>
          <w:u w:val="single"/>
        </w:rPr>
      </w:pPr>
      <w:r w:rsidRPr="00725E45">
        <w:rPr>
          <w:rFonts w:ascii="Arial" w:hAnsi="Arial" w:cs="Arial"/>
          <w:sz w:val="22"/>
          <w:szCs w:val="22"/>
        </w:rPr>
        <w:t xml:space="preserve">Przedmiotem zamówienia jest : </w:t>
      </w:r>
      <w:r w:rsidR="00951C4A" w:rsidRPr="00725E45">
        <w:rPr>
          <w:rFonts w:ascii="Arial" w:hAnsi="Arial" w:cs="Arial"/>
          <w:sz w:val="22"/>
          <w:szCs w:val="22"/>
        </w:rPr>
        <w:t xml:space="preserve"> </w:t>
      </w:r>
      <w:r w:rsidR="00725E45" w:rsidRPr="00725E45">
        <w:rPr>
          <w:rFonts w:ascii="Arial" w:hAnsi="Arial" w:cs="Arial"/>
          <w:b/>
          <w:sz w:val="22"/>
          <w:szCs w:val="22"/>
        </w:rPr>
        <w:t xml:space="preserve">       remon</w:t>
      </w:r>
      <w:r w:rsidR="00725E45" w:rsidRPr="00725E45">
        <w:rPr>
          <w:rFonts w:ascii="Arial" w:hAnsi="Arial" w:cs="Arial"/>
          <w:b/>
          <w:sz w:val="22"/>
          <w:szCs w:val="22"/>
          <w:lang w:val="pl-PL"/>
        </w:rPr>
        <w:t>t</w:t>
      </w:r>
      <w:r w:rsidR="00725E45" w:rsidRPr="00725E45">
        <w:rPr>
          <w:rFonts w:ascii="Arial" w:hAnsi="Arial" w:cs="Arial"/>
          <w:b/>
          <w:sz w:val="22"/>
          <w:szCs w:val="22"/>
        </w:rPr>
        <w:t xml:space="preserve"> sprzętu kwaterunkowego   w postaci:</w:t>
      </w:r>
    </w:p>
    <w:p w:rsidR="00725E45" w:rsidRPr="00725E45" w:rsidRDefault="00725E45" w:rsidP="00725E45">
      <w:pPr>
        <w:pStyle w:val="Akapitzlist"/>
        <w:ind w:left="426"/>
        <w:jc w:val="both"/>
        <w:rPr>
          <w:rFonts w:ascii="Arial" w:hAnsi="Arial" w:cs="Arial"/>
          <w:b/>
          <w:u w:val="single"/>
        </w:rPr>
      </w:pPr>
    </w:p>
    <w:p w:rsidR="00725E45" w:rsidRPr="00725E45" w:rsidRDefault="00725E45" w:rsidP="00725E45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5E45">
        <w:rPr>
          <w:rFonts w:ascii="Arial" w:hAnsi="Arial" w:cs="Arial"/>
          <w:b/>
          <w:sz w:val="22"/>
          <w:szCs w:val="22"/>
        </w:rPr>
        <w:t xml:space="preserve">Część I    </w:t>
      </w:r>
      <w:r w:rsidRPr="00725E45">
        <w:rPr>
          <w:rFonts w:ascii="Arial" w:hAnsi="Arial" w:cs="Arial"/>
          <w:b/>
          <w:sz w:val="22"/>
          <w:szCs w:val="22"/>
          <w:u w:val="single"/>
        </w:rPr>
        <w:t>SPRZĘT KOSZAROWY WP2  UNIWERSALNO  METALOWY</w:t>
      </w:r>
    </w:p>
    <w:p w:rsidR="00725E45" w:rsidRPr="00725E45" w:rsidRDefault="00725E45" w:rsidP="00725E45">
      <w:pPr>
        <w:widowControl w:val="0"/>
        <w:numPr>
          <w:ilvl w:val="0"/>
          <w:numId w:val="49"/>
        </w:numPr>
        <w:suppressAutoHyphens/>
        <w:rPr>
          <w:rFonts w:ascii="Arial" w:hAnsi="Arial" w:cs="Arial"/>
          <w:sz w:val="22"/>
          <w:szCs w:val="22"/>
        </w:rPr>
      </w:pPr>
      <w:r w:rsidRPr="00725E45">
        <w:rPr>
          <w:rFonts w:ascii="Arial" w:hAnsi="Arial" w:cs="Arial"/>
          <w:sz w:val="22"/>
          <w:szCs w:val="22"/>
        </w:rPr>
        <w:t xml:space="preserve">  Łóżko koszarowe uniwersalne WP 2-27</w:t>
      </w:r>
    </w:p>
    <w:p w:rsidR="00725E45" w:rsidRPr="00725E45" w:rsidRDefault="00725E45" w:rsidP="00725E45">
      <w:pPr>
        <w:widowControl w:val="0"/>
        <w:numPr>
          <w:ilvl w:val="0"/>
          <w:numId w:val="49"/>
        </w:numPr>
        <w:suppressAutoHyphens/>
        <w:rPr>
          <w:rFonts w:ascii="Arial" w:hAnsi="Arial" w:cs="Arial"/>
          <w:sz w:val="22"/>
          <w:szCs w:val="22"/>
        </w:rPr>
      </w:pPr>
      <w:r w:rsidRPr="00725E45">
        <w:rPr>
          <w:rFonts w:ascii="Arial" w:hAnsi="Arial" w:cs="Arial"/>
          <w:sz w:val="22"/>
          <w:szCs w:val="22"/>
        </w:rPr>
        <w:t xml:space="preserve"> Taboret koszarowy na metalowej podstawie WP 2-30</w:t>
      </w:r>
    </w:p>
    <w:p w:rsidR="00725E45" w:rsidRPr="00725E45" w:rsidRDefault="00725E45" w:rsidP="00725E45">
      <w:pPr>
        <w:widowControl w:val="0"/>
        <w:numPr>
          <w:ilvl w:val="0"/>
          <w:numId w:val="49"/>
        </w:numPr>
        <w:suppressAutoHyphens/>
        <w:rPr>
          <w:rFonts w:ascii="Arial" w:hAnsi="Arial" w:cs="Arial"/>
          <w:sz w:val="22"/>
          <w:szCs w:val="22"/>
        </w:rPr>
      </w:pPr>
      <w:r w:rsidRPr="00725E45">
        <w:rPr>
          <w:rFonts w:ascii="Arial" w:eastAsia="Calibri" w:hAnsi="Arial" w:cs="Arial"/>
          <w:sz w:val="22"/>
          <w:szCs w:val="22"/>
          <w:lang w:eastAsia="en-US"/>
        </w:rPr>
        <w:t xml:space="preserve"> Szafa na odzież metalowa  WP 2-34</w:t>
      </w:r>
    </w:p>
    <w:p w:rsidR="00725E45" w:rsidRPr="00725E45" w:rsidRDefault="00725E45" w:rsidP="00725E45">
      <w:pPr>
        <w:widowControl w:val="0"/>
        <w:numPr>
          <w:ilvl w:val="0"/>
          <w:numId w:val="49"/>
        </w:numPr>
        <w:suppressAutoHyphens/>
        <w:rPr>
          <w:rFonts w:ascii="Arial" w:hAnsi="Arial" w:cs="Arial"/>
          <w:sz w:val="22"/>
          <w:szCs w:val="22"/>
        </w:rPr>
      </w:pPr>
      <w:r w:rsidRPr="00725E45">
        <w:rPr>
          <w:rFonts w:ascii="Arial" w:hAnsi="Arial" w:cs="Arial"/>
          <w:sz w:val="22"/>
          <w:szCs w:val="22"/>
        </w:rPr>
        <w:t>Wieszak wielokołkowy stojący metalowy WP 2-35</w:t>
      </w:r>
    </w:p>
    <w:p w:rsidR="00725E45" w:rsidRPr="00725E45" w:rsidRDefault="00725E45" w:rsidP="00725E45">
      <w:pPr>
        <w:rPr>
          <w:rFonts w:ascii="Arial" w:hAnsi="Arial" w:cs="Arial"/>
          <w:sz w:val="22"/>
          <w:szCs w:val="22"/>
        </w:rPr>
      </w:pPr>
    </w:p>
    <w:p w:rsidR="00725E45" w:rsidRPr="00725E45" w:rsidRDefault="00725E45" w:rsidP="00725E4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725E45">
        <w:rPr>
          <w:rFonts w:ascii="Arial" w:hAnsi="Arial" w:cs="Arial"/>
          <w:b/>
          <w:sz w:val="22"/>
          <w:szCs w:val="22"/>
        </w:rPr>
        <w:t xml:space="preserve">Część II   </w:t>
      </w:r>
      <w:r w:rsidRPr="00725E45">
        <w:rPr>
          <w:rFonts w:ascii="Arial" w:hAnsi="Arial" w:cs="Arial"/>
          <w:b/>
          <w:sz w:val="22"/>
          <w:szCs w:val="22"/>
          <w:u w:val="single"/>
        </w:rPr>
        <w:t>SPRZĘT POLOWY WP5 METALOWY</w:t>
      </w:r>
    </w:p>
    <w:p w:rsidR="00725E45" w:rsidRPr="009818DB" w:rsidRDefault="00725E45" w:rsidP="009818DB">
      <w:pPr>
        <w:pStyle w:val="Akapitzlist"/>
        <w:numPr>
          <w:ilvl w:val="0"/>
          <w:numId w:val="50"/>
        </w:numPr>
        <w:ind w:hanging="234"/>
        <w:rPr>
          <w:rFonts w:ascii="Arial" w:hAnsi="Arial" w:cs="Arial"/>
          <w:sz w:val="22"/>
          <w:szCs w:val="22"/>
        </w:rPr>
      </w:pPr>
      <w:r w:rsidRPr="009818DB">
        <w:rPr>
          <w:rFonts w:ascii="Arial" w:hAnsi="Arial" w:cs="Arial"/>
          <w:sz w:val="22"/>
          <w:szCs w:val="22"/>
        </w:rPr>
        <w:t>Piecyk polowy żeliwny z kompletem rur WP 5-13</w:t>
      </w:r>
    </w:p>
    <w:p w:rsidR="009818DB" w:rsidRPr="009818DB" w:rsidRDefault="009818DB" w:rsidP="009818DB">
      <w:pPr>
        <w:pStyle w:val="Akapitzlist"/>
        <w:ind w:left="660"/>
        <w:rPr>
          <w:rFonts w:ascii="Arial" w:hAnsi="Arial" w:cs="Arial"/>
          <w:sz w:val="22"/>
          <w:szCs w:val="22"/>
        </w:rPr>
      </w:pPr>
    </w:p>
    <w:p w:rsidR="00725E45" w:rsidRPr="00725E45" w:rsidRDefault="00725E45" w:rsidP="00725E4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725E45">
        <w:rPr>
          <w:rFonts w:ascii="Arial" w:hAnsi="Arial" w:cs="Arial"/>
          <w:b/>
          <w:sz w:val="22"/>
          <w:szCs w:val="22"/>
        </w:rPr>
        <w:t xml:space="preserve">Część III   </w:t>
      </w:r>
      <w:r w:rsidRPr="00725E45">
        <w:rPr>
          <w:rFonts w:ascii="Arial" w:hAnsi="Arial" w:cs="Arial"/>
          <w:b/>
          <w:sz w:val="22"/>
          <w:szCs w:val="22"/>
          <w:u w:val="single"/>
        </w:rPr>
        <w:t>SPRZĘT POLOWY WP5 DREWNIANO METALOWY</w:t>
      </w:r>
    </w:p>
    <w:p w:rsidR="00725E45" w:rsidRPr="00725E45" w:rsidRDefault="00725E45" w:rsidP="00725E45">
      <w:pPr>
        <w:ind w:left="-426"/>
        <w:rPr>
          <w:rFonts w:ascii="Arial" w:hAnsi="Arial" w:cs="Arial"/>
          <w:sz w:val="22"/>
          <w:szCs w:val="22"/>
        </w:rPr>
      </w:pPr>
      <w:r w:rsidRPr="00725E45">
        <w:rPr>
          <w:rFonts w:ascii="Arial" w:hAnsi="Arial" w:cs="Arial"/>
          <w:sz w:val="22"/>
          <w:szCs w:val="22"/>
        </w:rPr>
        <w:t xml:space="preserve">           </w:t>
      </w:r>
      <w:r w:rsidR="009818DB">
        <w:rPr>
          <w:rFonts w:ascii="Arial" w:hAnsi="Arial" w:cs="Arial"/>
          <w:sz w:val="22"/>
          <w:szCs w:val="22"/>
        </w:rPr>
        <w:t xml:space="preserve">  </w:t>
      </w:r>
      <w:r w:rsidRPr="00725E45">
        <w:rPr>
          <w:rFonts w:ascii="Arial" w:hAnsi="Arial" w:cs="Arial"/>
          <w:sz w:val="22"/>
          <w:szCs w:val="22"/>
        </w:rPr>
        <w:t>1. Łóżko polowe składane metalowe WP 5-2</w:t>
      </w:r>
    </w:p>
    <w:p w:rsidR="00725E45" w:rsidRPr="00725E45" w:rsidRDefault="00725E45" w:rsidP="00725E45">
      <w:pPr>
        <w:ind w:left="-426"/>
        <w:rPr>
          <w:rFonts w:ascii="Arial" w:hAnsi="Arial" w:cs="Arial"/>
          <w:sz w:val="22"/>
          <w:szCs w:val="22"/>
        </w:rPr>
      </w:pPr>
      <w:r w:rsidRPr="00725E45">
        <w:rPr>
          <w:rFonts w:ascii="Arial" w:hAnsi="Arial" w:cs="Arial"/>
          <w:sz w:val="22"/>
          <w:szCs w:val="22"/>
        </w:rPr>
        <w:t xml:space="preserve">           </w:t>
      </w:r>
      <w:r w:rsidR="009818DB">
        <w:rPr>
          <w:rFonts w:ascii="Arial" w:hAnsi="Arial" w:cs="Arial"/>
          <w:sz w:val="22"/>
          <w:szCs w:val="22"/>
        </w:rPr>
        <w:t xml:space="preserve">  </w:t>
      </w:r>
      <w:r w:rsidRPr="00725E45">
        <w:rPr>
          <w:rFonts w:ascii="Arial" w:hAnsi="Arial" w:cs="Arial"/>
          <w:sz w:val="22"/>
          <w:szCs w:val="22"/>
        </w:rPr>
        <w:t xml:space="preserve">2. </w:t>
      </w:r>
      <w:r w:rsidRPr="00725E45">
        <w:rPr>
          <w:rFonts w:ascii="Arial" w:eastAsia="Calibri" w:hAnsi="Arial" w:cs="Arial"/>
          <w:sz w:val="22"/>
          <w:szCs w:val="22"/>
          <w:lang w:eastAsia="en-US"/>
        </w:rPr>
        <w:t>Stół polowy  kwadratowy składany na metalowej podstawie WP 5-8</w:t>
      </w:r>
    </w:p>
    <w:p w:rsidR="00725E45" w:rsidRPr="00752401" w:rsidRDefault="00725E45" w:rsidP="00725E45">
      <w:pPr>
        <w:autoSpaceDE w:val="0"/>
        <w:jc w:val="both"/>
        <w:rPr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397E80" w:rsidRPr="005A4269" w:rsidRDefault="00397E80" w:rsidP="00255324">
      <w:pPr>
        <w:pStyle w:val="Akapitzlist"/>
        <w:numPr>
          <w:ilvl w:val="0"/>
          <w:numId w:val="46"/>
        </w:numPr>
        <w:tabs>
          <w:tab w:val="left" w:pos="4111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5A4269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397E80" w:rsidRPr="005A4269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- </w:t>
      </w:r>
      <w:bookmarkStart w:id="5" w:name="_Hlk119498227"/>
      <w:r w:rsidRPr="005A4269">
        <w:rPr>
          <w:rFonts w:ascii="Arial" w:hAnsi="Arial" w:cs="Arial"/>
          <w:sz w:val="22"/>
          <w:szCs w:val="22"/>
          <w:lang w:val="x-none" w:eastAsia="x-none"/>
        </w:rPr>
        <w:t>Załącznik</w:t>
      </w:r>
      <w:r w:rsidRPr="005A4269">
        <w:rPr>
          <w:rFonts w:ascii="Arial" w:hAnsi="Arial" w:cs="Arial"/>
          <w:sz w:val="22"/>
          <w:szCs w:val="22"/>
          <w:lang w:eastAsia="x-none"/>
        </w:rPr>
        <w:t>u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nr 1 – </w:t>
      </w:r>
      <w:bookmarkEnd w:id="5"/>
      <w:r w:rsidR="009353CD">
        <w:rPr>
          <w:rFonts w:ascii="Arial" w:hAnsi="Arial" w:cs="Arial"/>
          <w:sz w:val="22"/>
          <w:szCs w:val="22"/>
          <w:lang w:eastAsia="x-none"/>
        </w:rPr>
        <w:t>opis przedmiotu zamówienia</w:t>
      </w:r>
      <w:r w:rsidRPr="005A4269">
        <w:rPr>
          <w:rFonts w:ascii="Arial" w:hAnsi="Arial" w:cs="Arial"/>
          <w:sz w:val="22"/>
          <w:szCs w:val="22"/>
          <w:lang w:eastAsia="x-none"/>
        </w:rPr>
        <w:t>;</w:t>
      </w:r>
    </w:p>
    <w:p w:rsidR="00725E45" w:rsidRDefault="00397E80" w:rsidP="00AC050C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bookmarkStart w:id="6" w:name="_Hlk193695805"/>
      <w:r w:rsidRPr="005A4269">
        <w:rPr>
          <w:rFonts w:ascii="Arial" w:hAnsi="Arial" w:cs="Arial"/>
          <w:sz w:val="22"/>
          <w:szCs w:val="22"/>
          <w:lang w:val="x-none" w:eastAsia="x-none"/>
        </w:rPr>
        <w:t>- Załącznik</w:t>
      </w:r>
      <w:r w:rsidRPr="005A4269">
        <w:rPr>
          <w:rFonts w:ascii="Arial" w:hAnsi="Arial" w:cs="Arial"/>
          <w:sz w:val="22"/>
          <w:szCs w:val="22"/>
          <w:lang w:eastAsia="x-none"/>
        </w:rPr>
        <w:t>u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nr </w:t>
      </w:r>
      <w:r w:rsidRPr="005A4269">
        <w:rPr>
          <w:rFonts w:ascii="Arial" w:hAnsi="Arial" w:cs="Arial"/>
          <w:sz w:val="22"/>
          <w:szCs w:val="22"/>
          <w:lang w:eastAsia="x-none"/>
        </w:rPr>
        <w:t>2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bookmarkEnd w:id="6"/>
      <w:r w:rsidRPr="005A4269">
        <w:rPr>
          <w:rFonts w:ascii="Arial" w:hAnsi="Arial" w:cs="Arial"/>
          <w:sz w:val="22"/>
          <w:szCs w:val="22"/>
          <w:lang w:eastAsia="x-none"/>
        </w:rPr>
        <w:t>projekt umowy</w:t>
      </w:r>
    </w:p>
    <w:p w:rsidR="009353CD" w:rsidRPr="009353CD" w:rsidRDefault="00725E45" w:rsidP="00AC050C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5A4269">
        <w:rPr>
          <w:rFonts w:ascii="Arial" w:hAnsi="Arial" w:cs="Arial"/>
          <w:sz w:val="22"/>
          <w:szCs w:val="22"/>
          <w:lang w:val="x-none" w:eastAsia="x-none"/>
        </w:rPr>
        <w:t>- Załącznik</w:t>
      </w:r>
      <w:r w:rsidRPr="005A4269">
        <w:rPr>
          <w:rFonts w:ascii="Arial" w:hAnsi="Arial" w:cs="Arial"/>
          <w:sz w:val="22"/>
          <w:szCs w:val="22"/>
          <w:lang w:eastAsia="x-none"/>
        </w:rPr>
        <w:t>u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sz w:val="22"/>
          <w:szCs w:val="22"/>
          <w:lang w:eastAsia="x-none"/>
        </w:rPr>
        <w:t>rysunki</w:t>
      </w:r>
    </w:p>
    <w:p w:rsidR="00AC050C" w:rsidRDefault="00397E80" w:rsidP="00725E45">
      <w:p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5A4269">
        <w:rPr>
          <w:rFonts w:ascii="Arial" w:eastAsia="Arial" w:hAnsi="Arial" w:cs="Arial"/>
          <w:sz w:val="22"/>
          <w:szCs w:val="22"/>
        </w:rPr>
        <w:t xml:space="preserve">Przedmiot zamówienia powinien być wykonany w oparciu o pozostałe załączniki do SWZ </w:t>
      </w:r>
    </w:p>
    <w:p w:rsidR="001B5B7E" w:rsidRPr="00C23014" w:rsidRDefault="001B5B7E" w:rsidP="001B5B7E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811AA" w:rsidRDefault="00900B19" w:rsidP="00B811AA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811AA" w:rsidRPr="00AC050C" w:rsidRDefault="00B811AA" w:rsidP="00AC050C">
      <w:pPr>
        <w:pStyle w:val="Bezodstpw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811AA">
        <w:rPr>
          <w:rFonts w:ascii="Arial" w:eastAsia="Calibri" w:hAnsi="Arial" w:cs="Arial"/>
          <w:sz w:val="22"/>
          <w:szCs w:val="22"/>
          <w:lang w:eastAsia="en-US"/>
        </w:rPr>
        <w:t xml:space="preserve">Umowa obowiązuje przez okres </w:t>
      </w:r>
      <w:r w:rsidR="00AC050C">
        <w:rPr>
          <w:rFonts w:ascii="Arial" w:eastAsia="Calibri" w:hAnsi="Arial" w:cs="Arial"/>
          <w:b/>
          <w:sz w:val="22"/>
          <w:szCs w:val="22"/>
          <w:lang w:eastAsia="en-US"/>
        </w:rPr>
        <w:t>65</w:t>
      </w:r>
      <w:r w:rsidRPr="00B811AA">
        <w:rPr>
          <w:rFonts w:ascii="Arial" w:eastAsia="Calibri" w:hAnsi="Arial" w:cs="Arial"/>
          <w:b/>
          <w:sz w:val="22"/>
          <w:szCs w:val="22"/>
          <w:lang w:eastAsia="en-US"/>
        </w:rPr>
        <w:t xml:space="preserve"> dni kalendarzowych od jej podpisania</w:t>
      </w:r>
      <w:r w:rsidR="00AC050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B811AA">
        <w:rPr>
          <w:rFonts w:ascii="Arial" w:eastAsia="Calibri" w:hAnsi="Arial" w:cs="Arial"/>
          <w:sz w:val="22"/>
          <w:szCs w:val="22"/>
          <w:lang w:eastAsia="en-US"/>
        </w:rPr>
        <w:t>, przy czym faktyczny termin wykonania zamówienia będzie ustalony zgodnie z kryteriami oceny ofert określonymi w SWZ oraz na podstawie złożonej oferty.</w:t>
      </w:r>
    </w:p>
    <w:p w:rsidR="00AC050C" w:rsidRDefault="00B811AA" w:rsidP="00AC050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571425">
        <w:rPr>
          <w:rFonts w:ascii="Arial" w:eastAsia="Calibri" w:hAnsi="Arial" w:cs="Arial"/>
          <w:b/>
          <w:sz w:val="22"/>
          <w:szCs w:val="22"/>
          <w:lang w:eastAsia="en-US"/>
        </w:rPr>
        <w:t>Miejsce wykonania usługi:</w:t>
      </w:r>
      <w:r w:rsidR="00AC050C">
        <w:rPr>
          <w:rFonts w:ascii="Arial" w:eastAsia="Calibri" w:hAnsi="Arial" w:cs="Arial"/>
          <w:b/>
          <w:sz w:val="22"/>
          <w:szCs w:val="22"/>
          <w:lang w:eastAsia="en-US"/>
        </w:rPr>
        <w:t xml:space="preserve">  Infrastruktura Złocieniec ,Infrastruktura </w:t>
      </w:r>
      <w:proofErr w:type="spellStart"/>
      <w:r w:rsidR="00AC050C">
        <w:rPr>
          <w:rFonts w:ascii="Arial" w:eastAsia="Calibri" w:hAnsi="Arial" w:cs="Arial"/>
          <w:b/>
          <w:sz w:val="22"/>
          <w:szCs w:val="22"/>
          <w:lang w:eastAsia="en-US"/>
        </w:rPr>
        <w:t>Bucierz</w:t>
      </w:r>
      <w:proofErr w:type="spellEnd"/>
      <w:r w:rsidR="00AC050C">
        <w:rPr>
          <w:rFonts w:ascii="Arial" w:eastAsia="Calibri" w:hAnsi="Arial" w:cs="Arial"/>
          <w:b/>
          <w:sz w:val="22"/>
          <w:szCs w:val="22"/>
          <w:lang w:eastAsia="en-US"/>
        </w:rPr>
        <w:t xml:space="preserve"> ,</w:t>
      </w:r>
    </w:p>
    <w:p w:rsidR="00397E80" w:rsidRDefault="00AC050C" w:rsidP="00725E45">
      <w:pPr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                       GZ Wałcz</w:t>
      </w:r>
    </w:p>
    <w:p w:rsidR="00725E45" w:rsidRPr="00725E45" w:rsidRDefault="00725E45" w:rsidP="00725E45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5500D9" w:rsidRDefault="005500D9" w:rsidP="005500D9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7B1048" w:rsidRPr="005500D9" w:rsidRDefault="00F44B6B" w:rsidP="005500D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5500D9">
        <w:rPr>
          <w:rFonts w:ascii="Arial" w:hAnsi="Arial" w:cs="Arial"/>
          <w:sz w:val="22"/>
          <w:szCs w:val="22"/>
        </w:rPr>
        <w:t xml:space="preserve">O </w:t>
      </w:r>
      <w:r w:rsidR="007B1048" w:rsidRPr="005500D9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0D089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0D089B">
      <w:pPr>
        <w:pStyle w:val="Bezodstpw"/>
        <w:numPr>
          <w:ilvl w:val="0"/>
          <w:numId w:val="17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0D089B">
      <w:pPr>
        <w:numPr>
          <w:ilvl w:val="0"/>
          <w:numId w:val="11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0D089B">
      <w:pPr>
        <w:pStyle w:val="Bezodstpw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0D089B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3C4F91" w:rsidRPr="00F642CE" w:rsidRDefault="003C4F91" w:rsidP="003C4F9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A7763D" w:rsidRPr="002C492C" w:rsidRDefault="00A7763D" w:rsidP="00A7763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492C">
        <w:rPr>
          <w:rFonts w:ascii="Arial" w:hAnsi="Arial" w:cs="Arial"/>
          <w:b/>
          <w:sz w:val="22"/>
          <w:szCs w:val="22"/>
        </w:rPr>
        <w:t>Warunki udziału w postępowaniu</w:t>
      </w:r>
      <w:r w:rsidRPr="002C492C">
        <w:rPr>
          <w:rFonts w:ascii="Arial" w:hAnsi="Arial" w:cs="Arial"/>
          <w:sz w:val="22"/>
          <w:szCs w:val="22"/>
        </w:rPr>
        <w:t>.</w:t>
      </w:r>
    </w:p>
    <w:p w:rsidR="00A7763D" w:rsidRPr="000635D7" w:rsidRDefault="00A7763D" w:rsidP="00A7763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635D7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>
        <w:rPr>
          <w:rFonts w:ascii="Arial" w:hAnsi="Arial" w:cs="Arial"/>
          <w:sz w:val="22"/>
          <w:szCs w:val="22"/>
        </w:rPr>
        <w:t xml:space="preserve">        </w:t>
      </w:r>
      <w:r w:rsidRPr="000635D7">
        <w:rPr>
          <w:rFonts w:ascii="Arial" w:hAnsi="Arial" w:cs="Arial"/>
          <w:sz w:val="22"/>
          <w:szCs w:val="22"/>
        </w:rPr>
        <w:t>w postępowaniu, dotyczące:</w:t>
      </w:r>
    </w:p>
    <w:p w:rsidR="00A7763D" w:rsidRPr="005A4269" w:rsidRDefault="00A7763D" w:rsidP="00A7763D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</w:rPr>
        <w:t xml:space="preserve">1) </w:t>
      </w:r>
      <w:r w:rsidRPr="005A4269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5A4269">
        <w:rPr>
          <w:rFonts w:ascii="Arial" w:hAnsi="Arial" w:cs="Arial"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b/>
          <w:iCs/>
          <w:sz w:val="22"/>
          <w:szCs w:val="22"/>
        </w:rPr>
        <w:t xml:space="preserve"> </w:t>
      </w:r>
      <w:bookmarkStart w:id="7" w:name="_Hlk119502585"/>
      <w:bookmarkStart w:id="8" w:name="_Hlk77152862"/>
      <w:r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A4269" w:rsidRDefault="00A7763D" w:rsidP="00A7763D">
      <w:pPr>
        <w:pStyle w:val="Default"/>
        <w:rPr>
          <w:b/>
          <w:i/>
          <w:color w:val="auto"/>
          <w:sz w:val="22"/>
          <w:szCs w:val="22"/>
        </w:rPr>
      </w:pPr>
    </w:p>
    <w:bookmarkEnd w:id="7"/>
    <w:p w:rsidR="00A7763D" w:rsidRPr="005A4269" w:rsidRDefault="00A7763D" w:rsidP="00255324">
      <w:pPr>
        <w:pStyle w:val="Akapitzlist"/>
        <w:numPr>
          <w:ilvl w:val="0"/>
          <w:numId w:val="38"/>
        </w:numPr>
        <w:ind w:left="426" w:right="52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   o ile wynika to z odrębnych przepisów</w:t>
      </w:r>
      <w:r w:rsidRPr="005A4269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C694E" w:rsidRDefault="00A7763D" w:rsidP="00A7763D">
      <w:pPr>
        <w:ind w:left="426" w:right="52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:rsidR="00A7763D" w:rsidRPr="005A4269" w:rsidRDefault="00A7763D" w:rsidP="00A776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b/>
          <w:sz w:val="22"/>
          <w:szCs w:val="22"/>
        </w:rPr>
        <w:t>3)</w:t>
      </w:r>
      <w:r w:rsidRPr="005A4269">
        <w:rPr>
          <w:rFonts w:ascii="Arial" w:hAnsi="Arial" w:cs="Arial"/>
          <w:sz w:val="22"/>
          <w:szCs w:val="22"/>
        </w:rPr>
        <w:t xml:space="preserve"> </w:t>
      </w:r>
      <w:r w:rsidRPr="005A4269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5A4269">
        <w:rPr>
          <w:rFonts w:ascii="Arial" w:hAnsi="Arial" w:cs="Arial"/>
          <w:b/>
          <w:sz w:val="22"/>
          <w:szCs w:val="22"/>
        </w:rPr>
        <w:t xml:space="preserve"> </w:t>
      </w:r>
    </w:p>
    <w:p w:rsidR="00D41BCA" w:rsidRPr="005A4269" w:rsidRDefault="00760BDC" w:rsidP="00D41BCA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bookmarkStart w:id="9" w:name="_Hlk89692876"/>
      <w:r w:rsidRPr="00AC050C">
        <w:rPr>
          <w:rFonts w:ascii="Arial" w:hAnsi="Arial" w:cs="Arial"/>
          <w:b/>
          <w:i/>
          <w:iCs/>
          <w:color w:val="C00000"/>
          <w:sz w:val="22"/>
          <w:szCs w:val="22"/>
        </w:rPr>
        <w:t xml:space="preserve"> </w:t>
      </w:r>
      <w:bookmarkEnd w:id="9"/>
      <w:r w:rsidR="00D41BCA"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C694E" w:rsidRDefault="00A7763D" w:rsidP="00D41BC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A7763D" w:rsidRPr="00B476D6" w:rsidRDefault="00A7763D" w:rsidP="006056EF">
      <w:pPr>
        <w:pStyle w:val="Akapitzlist"/>
        <w:numPr>
          <w:ilvl w:val="0"/>
          <w:numId w:val="17"/>
        </w:numPr>
        <w:ind w:left="426" w:right="52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B476D6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476D6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8"/>
    <w:p w:rsidR="000C1837" w:rsidRDefault="008250F1" w:rsidP="008250F1">
      <w:pPr>
        <w:rPr>
          <w:rFonts w:ascii="Arial" w:hAnsi="Arial" w:cs="Arial"/>
          <w:b/>
          <w:i/>
          <w:iCs/>
          <w:sz w:val="22"/>
          <w:szCs w:val="22"/>
        </w:rPr>
      </w:pPr>
      <w:r w:rsidRPr="009818DB">
        <w:rPr>
          <w:rFonts w:ascii="Arial" w:hAnsi="Arial" w:cs="Arial"/>
          <w:b/>
          <w:i/>
          <w:iCs/>
          <w:sz w:val="22"/>
          <w:szCs w:val="22"/>
        </w:rPr>
        <w:t xml:space="preserve">wykonał, a w przypadku świadczeń okresowych lub ciągłych wykonuje w okresie ostatnich trzech lat przed upływem terminu składania ofert, a jeżeli okres prowadzenia działalności jest krótszy  - w tym okresie, jedną usługę z poświadczeniem należytego wykonania naprawy lub produkcję sprzętu polowego   </w:t>
      </w:r>
      <w:bookmarkStart w:id="10" w:name="_Hlk193705660"/>
      <w:r w:rsidRPr="009818DB">
        <w:rPr>
          <w:rFonts w:ascii="Arial" w:hAnsi="Arial" w:cs="Arial"/>
          <w:b/>
          <w:i/>
          <w:iCs/>
          <w:sz w:val="22"/>
          <w:szCs w:val="22"/>
        </w:rPr>
        <w:t xml:space="preserve">(np.: łóżka koszarowe i polowe , taborety koszarowe , stoły polowe , taborety na metalowej podstawie, szafy metalowe </w:t>
      </w:r>
      <w:r w:rsidR="009818DB" w:rsidRPr="009818DB">
        <w:rPr>
          <w:rFonts w:ascii="Arial" w:hAnsi="Arial" w:cs="Arial"/>
          <w:b/>
          <w:i/>
          <w:iCs/>
          <w:sz w:val="22"/>
          <w:szCs w:val="22"/>
        </w:rPr>
        <w:t xml:space="preserve">oraz </w:t>
      </w:r>
      <w:r w:rsidRPr="009818DB">
        <w:rPr>
          <w:rFonts w:ascii="Arial" w:hAnsi="Arial" w:cs="Arial"/>
          <w:b/>
          <w:i/>
          <w:iCs/>
          <w:sz w:val="22"/>
          <w:szCs w:val="22"/>
        </w:rPr>
        <w:t>piecyk polowy żeliwny</w:t>
      </w:r>
      <w:r w:rsidR="009818DB" w:rsidRPr="009818DB">
        <w:rPr>
          <w:rFonts w:ascii="Arial" w:hAnsi="Arial" w:cs="Arial"/>
          <w:b/>
          <w:i/>
          <w:iCs/>
          <w:sz w:val="22"/>
          <w:szCs w:val="22"/>
        </w:rPr>
        <w:t xml:space="preserve"> -zadanie 2</w:t>
      </w:r>
      <w:r w:rsidRPr="009818DB">
        <w:rPr>
          <w:rFonts w:ascii="Arial" w:hAnsi="Arial" w:cs="Arial"/>
          <w:b/>
          <w:i/>
          <w:iCs/>
          <w:sz w:val="22"/>
          <w:szCs w:val="22"/>
        </w:rPr>
        <w:t xml:space="preserve">) na kwotę nie niższą niż </w:t>
      </w:r>
    </w:p>
    <w:p w:rsidR="008250F1" w:rsidRDefault="008250F1" w:rsidP="008250F1">
      <w:pPr>
        <w:rPr>
          <w:rFonts w:ascii="Arial" w:hAnsi="Arial" w:cs="Arial"/>
          <w:b/>
          <w:i/>
          <w:iCs/>
          <w:sz w:val="22"/>
          <w:szCs w:val="22"/>
        </w:rPr>
      </w:pPr>
      <w:r w:rsidRPr="009818DB">
        <w:rPr>
          <w:rFonts w:ascii="Arial" w:hAnsi="Arial" w:cs="Arial"/>
          <w:b/>
          <w:i/>
          <w:iCs/>
          <w:sz w:val="22"/>
          <w:szCs w:val="22"/>
        </w:rPr>
        <w:t>50 000 zł brutto</w:t>
      </w:r>
      <w:r w:rsidR="001E7F16">
        <w:rPr>
          <w:rFonts w:ascii="Arial" w:hAnsi="Arial" w:cs="Arial"/>
          <w:b/>
          <w:i/>
          <w:iCs/>
          <w:sz w:val="22"/>
          <w:szCs w:val="22"/>
        </w:rPr>
        <w:t xml:space="preserve"> dla każdego zadania.</w:t>
      </w:r>
    </w:p>
    <w:p w:rsidR="000C1837" w:rsidRPr="009818DB" w:rsidRDefault="000C1837" w:rsidP="008250F1">
      <w:pPr>
        <w:rPr>
          <w:rFonts w:ascii="Arial" w:hAnsi="Arial" w:cs="Arial"/>
          <w:b/>
          <w:i/>
          <w:iCs/>
          <w:sz w:val="22"/>
          <w:szCs w:val="22"/>
        </w:rPr>
      </w:pPr>
    </w:p>
    <w:bookmarkEnd w:id="10"/>
    <w:p w:rsidR="003928FC" w:rsidRPr="00DC2871" w:rsidRDefault="006056EF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C418BB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0D089B">
      <w:pPr>
        <w:pStyle w:val="Akapitzlist"/>
        <w:numPr>
          <w:ilvl w:val="3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załącznik 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4489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44896">
        <w:rPr>
          <w:rFonts w:ascii="Arial" w:hAnsi="Arial" w:cs="Arial"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44896" w:rsidRDefault="00375DD5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4489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44896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44896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44896">
        <w:rPr>
          <w:rFonts w:ascii="Arial" w:hAnsi="Arial" w:cs="Arial"/>
          <w:bCs/>
          <w:sz w:val="22"/>
          <w:szCs w:val="22"/>
        </w:rPr>
        <w:t xml:space="preserve">: </w:t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44896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15697A" w:rsidRDefault="00DE11D3" w:rsidP="000D089B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bookmarkStart w:id="11" w:name="_Hlk182909291"/>
      <w:r w:rsidRPr="00D44896">
        <w:rPr>
          <w:b/>
          <w:color w:val="auto"/>
          <w:sz w:val="22"/>
          <w:szCs w:val="22"/>
        </w:rPr>
        <w:t>formularz ofertowy – załącznik do SWZ</w:t>
      </w:r>
      <w:r w:rsidRPr="00D44896">
        <w:rPr>
          <w:color w:val="auto"/>
          <w:sz w:val="22"/>
          <w:szCs w:val="22"/>
        </w:rPr>
        <w:t>;</w:t>
      </w:r>
    </w:p>
    <w:bookmarkEnd w:id="11"/>
    <w:p w:rsidR="00F61599" w:rsidRPr="00F61599" w:rsidRDefault="00F61599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Jeżeli wykonawca nie złoży przedmiotowych środków </w:t>
      </w:r>
      <w:r w:rsidRPr="00F61599">
        <w:rPr>
          <w:rFonts w:ascii="Arial" w:hAnsi="Arial" w:cs="Arial"/>
          <w:sz w:val="22"/>
          <w:szCs w:val="22"/>
        </w:rPr>
        <w:t xml:space="preserve">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6976D5" w:rsidRPr="00760BDC" w:rsidRDefault="00325808" w:rsidP="00A57102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CD1D90" w:rsidRPr="00AC11FC" w:rsidRDefault="00CD1D90" w:rsidP="00CD1D90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Pr="00AC11FC">
        <w:rPr>
          <w:b/>
          <w:color w:val="auto"/>
          <w:sz w:val="22"/>
          <w:szCs w:val="22"/>
          <w:u w:val="single"/>
        </w:rPr>
        <w:br/>
        <w:t xml:space="preserve">(dokumenty i oświadczenia składane na wezwanie Zamawiającego): </w:t>
      </w:r>
    </w:p>
    <w:p w:rsidR="00CD1D90" w:rsidRDefault="00CD1D90" w:rsidP="006056EF">
      <w:pPr>
        <w:pStyle w:val="Default"/>
        <w:numPr>
          <w:ilvl w:val="1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 xml:space="preserve">w wyznaczonym terminie, nie krótszym niż </w:t>
      </w:r>
      <w:r w:rsidRPr="00CD1D90">
        <w:rPr>
          <w:b/>
          <w:color w:val="auto"/>
          <w:sz w:val="22"/>
          <w:szCs w:val="22"/>
        </w:rPr>
        <w:t>5 dni (Etap II</w:t>
      </w:r>
      <w:r w:rsidRPr="00AC11FC">
        <w:rPr>
          <w:color w:val="auto"/>
          <w:sz w:val="22"/>
          <w:szCs w:val="22"/>
        </w:rPr>
        <w:t>), aktualnych na dzień złożenia.</w:t>
      </w:r>
    </w:p>
    <w:p w:rsidR="00CD1D90" w:rsidRPr="00AC11FC" w:rsidRDefault="00CD1D90" w:rsidP="006056EF">
      <w:pPr>
        <w:pStyle w:val="Default"/>
        <w:numPr>
          <w:ilvl w:val="1"/>
          <w:numId w:val="11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CD1D90" w:rsidRPr="006056EF" w:rsidRDefault="00CD1D90" w:rsidP="006056EF">
      <w:pPr>
        <w:pStyle w:val="Akapitzlist"/>
        <w:numPr>
          <w:ilvl w:val="1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056EF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6056EF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Pr="006056EF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12" w:name="_Hlk163563678"/>
      <w:r w:rsidRPr="00D44896">
        <w:rPr>
          <w:rFonts w:ascii="Arial" w:hAnsi="Arial" w:cs="Arial"/>
          <w:b/>
          <w:sz w:val="22"/>
          <w:szCs w:val="22"/>
        </w:rPr>
        <w:t xml:space="preserve">    Wykaz </w:t>
      </w:r>
      <w:r w:rsidRPr="00D44896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D44896">
        <w:rPr>
          <w:rFonts w:ascii="Arial" w:hAnsi="Arial" w:cs="Arial"/>
          <w:b/>
          <w:sz w:val="22"/>
          <w:szCs w:val="22"/>
        </w:rPr>
        <w:t xml:space="preserve">oświadczeń </w:t>
      </w:r>
      <w:r w:rsidRPr="00C106C6">
        <w:rPr>
          <w:rFonts w:ascii="Arial" w:hAnsi="Arial" w:cs="Arial"/>
          <w:b/>
          <w:sz w:val="22"/>
          <w:szCs w:val="22"/>
        </w:rPr>
        <w:t>lub dokumentów składanych przez Wykonawcę w postępowaniu, poprzez platf</w:t>
      </w:r>
      <w:r>
        <w:rPr>
          <w:rFonts w:ascii="Arial" w:hAnsi="Arial" w:cs="Arial"/>
          <w:b/>
          <w:sz w:val="22"/>
          <w:szCs w:val="22"/>
        </w:rPr>
        <w:t xml:space="preserve">ormę zakupową </w:t>
      </w:r>
      <w:r w:rsidRPr="00C106C6">
        <w:rPr>
          <w:rFonts w:ascii="Arial" w:hAnsi="Arial" w:cs="Arial"/>
          <w:b/>
          <w:sz w:val="22"/>
          <w:szCs w:val="22"/>
        </w:rPr>
        <w:t xml:space="preserve"> </w:t>
      </w:r>
      <w:r w:rsidRPr="001D3CA1">
        <w:rPr>
          <w:rFonts w:ascii="Arial" w:hAnsi="Arial" w:cs="Arial"/>
          <w:b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>
        <w:rPr>
          <w:rFonts w:ascii="Arial" w:hAnsi="Arial" w:cs="Arial"/>
          <w:b/>
          <w:sz w:val="22"/>
          <w:szCs w:val="22"/>
        </w:rPr>
        <w:t xml:space="preserve">. Składane </w:t>
      </w:r>
      <w:r w:rsidRPr="00C106C6">
        <w:rPr>
          <w:rFonts w:ascii="Arial" w:hAnsi="Arial" w:cs="Arial"/>
          <w:b/>
          <w:sz w:val="22"/>
          <w:szCs w:val="22"/>
        </w:rPr>
        <w:t xml:space="preserve">na wezwanie Zamawiającego </w:t>
      </w:r>
      <w:r>
        <w:rPr>
          <w:rFonts w:ascii="Arial" w:hAnsi="Arial" w:cs="Arial"/>
          <w:b/>
          <w:sz w:val="22"/>
          <w:szCs w:val="22"/>
        </w:rPr>
        <w:t>potwierdzających spełnianie warunków udziału w postępowaniu oraz braku podstaw wykluczenia.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85513E" w:rsidRPr="00B476D6" w:rsidRDefault="006144A1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B476D6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B476D6">
        <w:rPr>
          <w:rFonts w:ascii="Arial" w:hAnsi="Arial" w:cs="Arial"/>
          <w:b/>
          <w:sz w:val="22"/>
          <w:szCs w:val="22"/>
          <w:u w:val="single"/>
        </w:rPr>
        <w:t xml:space="preserve">zdolności technicznej </w:t>
      </w:r>
    </w:p>
    <w:p w:rsidR="006144A1" w:rsidRPr="00B476D6" w:rsidRDefault="0085513E" w:rsidP="006144A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476D6">
        <w:rPr>
          <w:rFonts w:ascii="Arial" w:hAnsi="Arial" w:cs="Arial"/>
          <w:b/>
          <w:sz w:val="22"/>
          <w:szCs w:val="22"/>
        </w:rPr>
        <w:t xml:space="preserve">    </w:t>
      </w:r>
      <w:r w:rsidR="006144A1" w:rsidRPr="00B476D6">
        <w:rPr>
          <w:rFonts w:ascii="Arial" w:hAnsi="Arial" w:cs="Arial"/>
          <w:b/>
          <w:sz w:val="22"/>
          <w:szCs w:val="22"/>
          <w:u w:val="single"/>
        </w:rPr>
        <w:t xml:space="preserve">lub zawodowej </w:t>
      </w:r>
      <w:r w:rsidR="006144A1" w:rsidRPr="00B476D6">
        <w:rPr>
          <w:rFonts w:ascii="Arial" w:hAnsi="Arial" w:cs="Arial"/>
          <w:sz w:val="22"/>
          <w:szCs w:val="22"/>
        </w:rPr>
        <w:t>Zamawiający żąda:</w:t>
      </w:r>
    </w:p>
    <w:p w:rsidR="006144A1" w:rsidRPr="009818DB" w:rsidRDefault="006144A1" w:rsidP="00F72346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9818DB">
        <w:rPr>
          <w:rFonts w:ascii="Arial" w:hAnsi="Arial" w:cs="Arial"/>
          <w:sz w:val="22"/>
          <w:szCs w:val="22"/>
        </w:rPr>
        <w:t xml:space="preserve">a)  </w:t>
      </w:r>
      <w:r w:rsidR="00F72346" w:rsidRPr="009818DB">
        <w:rPr>
          <w:rFonts w:ascii="Arial" w:hAnsi="Arial" w:cs="Arial"/>
          <w:sz w:val="22"/>
          <w:szCs w:val="22"/>
        </w:rPr>
        <w:t xml:space="preserve">wykazu usług wykonanych , a w przypadku świadczeń powtarzających się lub ciągłych również wykonywanych , w okresie ostatnich 3 lat, a jeżeli okres prowadzenia działalności jest krótszy – w tym okresie , wraz z podaniem ich wartości , przedmiotu, dat wykonania i podmiotów , na rzecz których usługi zostały wykonane lub są wykonywane należycie , przy czym dowodami , o których mowa , są referencje bądź inne dokumenty sporządzone przez podmiot , na rzecz którego usługi zostały wykonane , a w przypadku świadczeń powtarzających się lub ciągłych są wykonywane, a jeżeli wykonawca z przyczyn niezależnych od niego nie jest w stanie uzyskać tych dokumentów -oświadczenie wykonawcy , w przypadku świadczeń powtarzających się lub ciągłych nadal wykonywanych referencje bądź inne dokumenty potwierdzające ich należyte wykonywanie powinny być wystawione w okresie ostatnich 3 miesięcy.  </w:t>
      </w:r>
    </w:p>
    <w:p w:rsidR="006144A1" w:rsidRPr="00047A32" w:rsidRDefault="006144A1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18DB">
        <w:rPr>
          <w:rFonts w:ascii="Arial" w:hAnsi="Arial" w:cs="Arial"/>
          <w:b/>
          <w:sz w:val="22"/>
          <w:szCs w:val="22"/>
        </w:rPr>
        <w:t>7.</w:t>
      </w:r>
      <w:r w:rsidRPr="009818DB">
        <w:rPr>
          <w:rFonts w:ascii="Arial" w:hAnsi="Arial" w:cs="Arial"/>
          <w:sz w:val="22"/>
          <w:szCs w:val="22"/>
        </w:rPr>
        <w:t xml:space="preserve"> W celu potwierdzenia braku podstaw wykluczenia wykonawcy z </w:t>
      </w:r>
      <w:r w:rsidRPr="00B32D81">
        <w:rPr>
          <w:rFonts w:ascii="Arial" w:hAnsi="Arial" w:cs="Arial"/>
          <w:sz w:val="22"/>
          <w:szCs w:val="22"/>
        </w:rPr>
        <w:t>udziału w postępowaniu zamawiający żąda następujących dokumentów i oświadczeń:</w:t>
      </w:r>
    </w:p>
    <w:p w:rsidR="006144A1" w:rsidRDefault="006144A1" w:rsidP="00D52FA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32D81">
        <w:rPr>
          <w:rFonts w:ascii="Arial" w:hAnsi="Arial" w:cs="Arial"/>
          <w:sz w:val="22"/>
          <w:szCs w:val="22"/>
        </w:rPr>
        <w:t xml:space="preserve">oświadczenia wykonawcy w zakresie art. 108 ust. 1 pkt 5 ustawy, </w:t>
      </w:r>
      <w:r w:rsidRPr="006056EF">
        <w:rPr>
          <w:rFonts w:ascii="Arial" w:hAnsi="Arial" w:cs="Arial"/>
          <w:b/>
          <w:sz w:val="22"/>
          <w:szCs w:val="22"/>
        </w:rPr>
        <w:t>o braku przynależności do tej samej grupy kapitałowej</w:t>
      </w:r>
      <w:r w:rsidRPr="00B32D81">
        <w:rPr>
          <w:rFonts w:ascii="Arial" w:hAnsi="Arial" w:cs="Arial"/>
          <w:sz w:val="22"/>
          <w:szCs w:val="22"/>
        </w:rPr>
        <w:t xml:space="preserve"> w rozumieniu ustawy z dnia 16 lutego 2007 r. o ochronie konkurencji i konsumentów (</w:t>
      </w:r>
      <w:r w:rsidRPr="00923C25">
        <w:rPr>
          <w:rFonts w:ascii="Arial" w:hAnsi="Arial" w:cs="Arial"/>
          <w:sz w:val="22"/>
          <w:szCs w:val="22"/>
        </w:rPr>
        <w:t>Dz. U. z 202</w:t>
      </w:r>
      <w:r w:rsidR="001E1897">
        <w:rPr>
          <w:rFonts w:ascii="Arial" w:hAnsi="Arial" w:cs="Arial"/>
          <w:sz w:val="22"/>
          <w:szCs w:val="22"/>
        </w:rPr>
        <w:t>4</w:t>
      </w:r>
      <w:r w:rsidRPr="00923C25">
        <w:rPr>
          <w:rFonts w:ascii="Arial" w:hAnsi="Arial" w:cs="Arial"/>
          <w:sz w:val="22"/>
          <w:szCs w:val="22"/>
        </w:rPr>
        <w:t xml:space="preserve"> r. poz. </w:t>
      </w:r>
      <w:r w:rsidR="001E1897">
        <w:rPr>
          <w:rFonts w:ascii="Arial" w:hAnsi="Arial" w:cs="Arial"/>
          <w:sz w:val="22"/>
          <w:szCs w:val="22"/>
        </w:rPr>
        <w:t>1616</w:t>
      </w:r>
      <w:r w:rsidRPr="00B32D81">
        <w:rPr>
          <w:rFonts w:ascii="Arial" w:hAnsi="Arial" w:cs="Arial"/>
          <w:sz w:val="22"/>
          <w:szCs w:val="22"/>
        </w:rPr>
        <w:t xml:space="preserve">), z innym wykonawcą, który złożył odrębną ofertę lub ofertę częściową albo oświadczenia o przynależności do tej samej grupy kapitałowej wraz z dokumentami lub informacjami potwierdzającymi </w:t>
      </w:r>
      <w:r w:rsidRPr="00B32D81">
        <w:rPr>
          <w:rFonts w:ascii="Arial" w:hAnsi="Arial" w:cs="Arial"/>
          <w:sz w:val="22"/>
          <w:szCs w:val="22"/>
        </w:rPr>
        <w:lastRenderedPageBreak/>
        <w:t>przygotowanie oferty lub oferty częściowej niezależnie od innego wykonawcy należącego do tej samej grupy kapitałowej.</w:t>
      </w:r>
    </w:p>
    <w:p w:rsidR="00CD1D90" w:rsidRPr="00D52FA0" w:rsidRDefault="00CD1D90" w:rsidP="00D52FA0">
      <w:pPr>
        <w:jc w:val="both"/>
        <w:rPr>
          <w:rFonts w:ascii="Arial" w:hAnsi="Arial" w:cs="Arial"/>
          <w:sz w:val="22"/>
          <w:szCs w:val="22"/>
        </w:rPr>
      </w:pPr>
    </w:p>
    <w:bookmarkEnd w:id="12"/>
    <w:p w:rsidR="00CD1D90" w:rsidRPr="006144A1" w:rsidRDefault="006144A1" w:rsidP="006144A1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="00CD1D90" w:rsidRPr="006144A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CD1D90" w:rsidRPr="006144A1">
        <w:rPr>
          <w:rFonts w:ascii="Arial" w:hAnsi="Arial" w:cs="Arial"/>
          <w:sz w:val="22"/>
          <w:szCs w:val="22"/>
        </w:rPr>
        <w:t xml:space="preserve"> (np. jako Spółka </w:t>
      </w:r>
      <w:r w:rsidR="00CD1D90" w:rsidRPr="006144A1">
        <w:rPr>
          <w:rFonts w:ascii="Arial" w:hAnsi="Arial" w:cs="Arial"/>
          <w:sz w:val="22"/>
          <w:szCs w:val="22"/>
        </w:rPr>
        <w:br/>
        <w:t xml:space="preserve">Cywilna albo uczestnicząc w Konsorcjum).  </w:t>
      </w:r>
    </w:p>
    <w:p w:rsidR="00CD1D90" w:rsidRPr="00AC11FC" w:rsidRDefault="00CD1D90" w:rsidP="006144A1">
      <w:pPr>
        <w:ind w:left="142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 xml:space="preserve">do reprezentowania ich w postępowaniu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albo reprezentowania w postępowaniu i zawarcia umowy </w:t>
      </w:r>
      <w:r w:rsidRPr="00AC11FC">
        <w:rPr>
          <w:rFonts w:ascii="Arial" w:hAnsi="Arial" w:cs="Arial"/>
          <w:sz w:val="22"/>
          <w:szCs w:val="22"/>
        </w:rPr>
        <w:br/>
        <w:t xml:space="preserve">w sprawie zamówienia publicznego. 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Pr="00AC11FC">
        <w:rPr>
          <w:rFonts w:ascii="Arial" w:hAnsi="Arial" w:cs="Arial"/>
          <w:sz w:val="22"/>
          <w:szCs w:val="22"/>
        </w:rPr>
        <w:br/>
        <w:t xml:space="preserve">wszystkich Wykonawców,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stosowne pełnomocnictwo w oryginale w formie elektronicznej przy użyciu </w:t>
      </w:r>
      <w:r w:rsidRPr="00AC11FC">
        <w:rPr>
          <w:rFonts w:ascii="Arial" w:hAnsi="Arial" w:cs="Arial"/>
          <w:sz w:val="22"/>
          <w:szCs w:val="22"/>
        </w:rPr>
        <w:br/>
        <w:t xml:space="preserve">kwalifikowanego podpisu elektronicznego lub w postaci elektronicznej opatrzonej </w:t>
      </w:r>
      <w:r w:rsidRPr="00AC11FC">
        <w:rPr>
          <w:rFonts w:ascii="Arial" w:hAnsi="Arial" w:cs="Arial"/>
          <w:sz w:val="22"/>
          <w:szCs w:val="22"/>
        </w:rPr>
        <w:br/>
        <w:t xml:space="preserve">podpisem zaufanym lub podpisem osobistym, lub kopii poświadczonej notarialnie </w:t>
      </w:r>
      <w:r w:rsidRPr="00AC11FC">
        <w:rPr>
          <w:rFonts w:ascii="Arial" w:hAnsi="Arial" w:cs="Arial"/>
          <w:sz w:val="22"/>
          <w:szCs w:val="22"/>
        </w:rPr>
        <w:br/>
        <w:t xml:space="preserve">opatrzonej kwalifikowanym podpisem elektronicznym uprawniające do wykonania </w:t>
      </w:r>
      <w:r w:rsidRPr="00AC11FC">
        <w:rPr>
          <w:rFonts w:ascii="Arial" w:hAnsi="Arial" w:cs="Arial"/>
          <w:sz w:val="22"/>
          <w:szCs w:val="22"/>
        </w:rPr>
        <w:br/>
        <w:t xml:space="preserve">określonych czynności w postępowaniu o udzielenie zamówienia publicznego. Jeżeli oferta Wykonawców wspólnie ubiegających się o udzielenie zamówienia </w:t>
      </w:r>
      <w:r w:rsidRPr="00AC11FC">
        <w:rPr>
          <w:rFonts w:ascii="Arial" w:hAnsi="Arial" w:cs="Arial"/>
          <w:sz w:val="22"/>
          <w:szCs w:val="22"/>
        </w:rPr>
        <w:br/>
        <w:t xml:space="preserve">(tj. Wykonawców określonych w art. 58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Pr="00AC11FC">
        <w:rPr>
          <w:rFonts w:ascii="Arial" w:hAnsi="Arial" w:cs="Arial"/>
          <w:sz w:val="22"/>
          <w:szCs w:val="22"/>
        </w:rPr>
        <w:br/>
        <w:t>najkorzystniejsza, Zamawiający może zażądać przed zawarciem umowy w sprawie</w:t>
      </w:r>
      <w:r w:rsidRPr="00AC11FC">
        <w:rPr>
          <w:rFonts w:ascii="Arial" w:hAnsi="Arial" w:cs="Arial"/>
          <w:sz w:val="22"/>
          <w:szCs w:val="22"/>
        </w:rPr>
        <w:br/>
        <w:t xml:space="preserve">zamówienia publicznego, umowy regulującej współpracę tych Wykonawców </w:t>
      </w:r>
      <w:r w:rsidRPr="00AC11FC">
        <w:rPr>
          <w:rFonts w:ascii="Arial" w:hAnsi="Arial" w:cs="Arial"/>
          <w:sz w:val="22"/>
          <w:szCs w:val="22"/>
        </w:rPr>
        <w:br/>
        <w:t xml:space="preserve">(art. 59 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Pr="00AC11FC">
        <w:rPr>
          <w:rFonts w:ascii="Arial" w:hAnsi="Arial" w:cs="Arial"/>
          <w:sz w:val="22"/>
          <w:szCs w:val="22"/>
        </w:rPr>
        <w:br/>
        <w:t xml:space="preserve">krótszy od terminu określonego na wykonanie zamówienia. </w:t>
      </w:r>
    </w:p>
    <w:p w:rsidR="00190556" w:rsidRPr="00053DF7" w:rsidRDefault="00CD1D90" w:rsidP="00255324">
      <w:pPr>
        <w:pStyle w:val="Akapitzlist"/>
        <w:numPr>
          <w:ilvl w:val="0"/>
          <w:numId w:val="35"/>
        </w:numPr>
        <w:spacing w:after="228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Dokumenty lub oświadczenia składane są w oryginale w postaci dokumentu 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AC11FC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elektronicznego, podpisu zaufanego lub osobistego.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25532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</w:t>
      </w:r>
      <w:r w:rsidRPr="007359C5">
        <w:rPr>
          <w:rFonts w:ascii="Arial" w:hAnsi="Arial" w:cs="Arial"/>
          <w:sz w:val="22"/>
          <w:szCs w:val="22"/>
        </w:rPr>
        <w:lastRenderedPageBreak/>
        <w:t xml:space="preserve">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C52F5D" w:rsidRPr="00053DF7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C124F2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</w:t>
      </w:r>
      <w:r w:rsidRPr="00016A64">
        <w:rPr>
          <w:rFonts w:ascii="Arial" w:hAnsi="Arial" w:cs="Arial"/>
          <w:b/>
          <w:sz w:val="22"/>
          <w:szCs w:val="22"/>
          <w:lang w:val="x-none" w:eastAsia="x-none"/>
        </w:rPr>
        <w:t>postępowania:</w:t>
      </w:r>
      <w:r w:rsidR="005C694E" w:rsidRPr="00016A64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AC050C">
        <w:rPr>
          <w:rFonts w:ascii="Arial" w:hAnsi="Arial" w:cs="Arial"/>
          <w:b/>
          <w:sz w:val="22"/>
          <w:szCs w:val="22"/>
          <w:lang w:eastAsia="x-none"/>
        </w:rPr>
        <w:t>108</w:t>
      </w:r>
      <w:r w:rsidRPr="00016A64">
        <w:rPr>
          <w:rFonts w:ascii="Arial" w:hAnsi="Arial" w:cs="Arial"/>
          <w:b/>
          <w:sz w:val="22"/>
          <w:szCs w:val="22"/>
          <w:lang w:eastAsia="x-none"/>
        </w:rPr>
        <w:t>/202</w:t>
      </w:r>
      <w:r w:rsidR="005C694E" w:rsidRPr="00016A64">
        <w:rPr>
          <w:rFonts w:ascii="Arial" w:hAnsi="Arial" w:cs="Arial"/>
          <w:b/>
          <w:sz w:val="22"/>
          <w:szCs w:val="22"/>
          <w:lang w:eastAsia="x-none"/>
        </w:rPr>
        <w:t>5</w:t>
      </w:r>
      <w:r w:rsidR="00C735A4" w:rsidRPr="00016A6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Wykonawca wraz z przekazaniem informacji o zastrzeżeniu tajemnicy przedsiębiorstwa, zobowiązany jest wykazać, iż zastrzeżone informacje stanowią tajemnicę przedsiębiorstwa, pod rygorem możliwości ich odtajnienia. Jawną część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>uzasadnienia zastrzeżenia tajemnicy przedsiębiorstwa należy złożyć w odrębnym pliku.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190556" w:rsidRPr="0015697A" w:rsidRDefault="00EA3953" w:rsidP="0015697A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A3953" w:rsidRPr="0015697A" w:rsidRDefault="00EA3953" w:rsidP="0015697A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dnia: </w:t>
      </w:r>
      <w:r w:rsidR="005C3F4F">
        <w:rPr>
          <w:rFonts w:ascii="Arial" w:hAnsi="Arial" w:cs="Arial"/>
          <w:b/>
          <w:sz w:val="22"/>
          <w:szCs w:val="22"/>
          <w:highlight w:val="yellow"/>
        </w:rPr>
        <w:t>07.04</w:t>
      </w:r>
      <w:r w:rsidR="000C1837">
        <w:rPr>
          <w:rFonts w:ascii="Arial" w:hAnsi="Arial" w:cs="Arial"/>
          <w:b/>
          <w:sz w:val="22"/>
          <w:szCs w:val="22"/>
          <w:highlight w:val="yellow"/>
        </w:rPr>
        <w:t>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>202</w:t>
      </w:r>
      <w:r w:rsidR="005C694E">
        <w:rPr>
          <w:rFonts w:ascii="Arial" w:hAnsi="Arial" w:cs="Arial"/>
          <w:b/>
          <w:sz w:val="22"/>
          <w:szCs w:val="22"/>
          <w:highlight w:val="yellow"/>
        </w:rPr>
        <w:t>5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 xml:space="preserve">r. do godz.  </w:t>
      </w:r>
      <w:r w:rsidR="009F4ECE">
        <w:rPr>
          <w:rFonts w:ascii="Arial" w:hAnsi="Arial" w:cs="Arial"/>
          <w:b/>
          <w:sz w:val="22"/>
          <w:szCs w:val="22"/>
          <w:highlight w:val="yellow"/>
        </w:rPr>
        <w:t>09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255324">
      <w:pPr>
        <w:pStyle w:val="Akapitzlist"/>
        <w:numPr>
          <w:ilvl w:val="0"/>
          <w:numId w:val="30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5C3F4F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07.04</w:t>
      </w:r>
      <w:r w:rsidR="006C720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</w:t>
      </w:r>
      <w:r w:rsidR="005C694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</w:t>
      </w:r>
      <w:r w:rsidR="009F4ECE">
        <w:rPr>
          <w:rFonts w:ascii="Arial" w:hAnsi="Arial" w:cs="Arial"/>
          <w:b/>
          <w:color w:val="FF0000"/>
          <w:sz w:val="22"/>
          <w:szCs w:val="22"/>
          <w:highlight w:val="yellow"/>
        </w:rPr>
        <w:t>0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AE0D9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5C3F4F">
        <w:rPr>
          <w:rFonts w:ascii="Arial" w:hAnsi="Arial" w:cs="Arial"/>
          <w:b/>
          <w:sz w:val="22"/>
          <w:szCs w:val="22"/>
          <w:u w:val="single"/>
        </w:rPr>
        <w:t>06.05</w:t>
      </w:r>
      <w:r w:rsidR="00133CA5">
        <w:rPr>
          <w:rFonts w:ascii="Arial" w:hAnsi="Arial" w:cs="Arial"/>
          <w:b/>
          <w:sz w:val="22"/>
          <w:szCs w:val="22"/>
          <w:u w:val="single"/>
        </w:rPr>
        <w:t>.2025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C67D60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AC050C">
        <w:rPr>
          <w:rFonts w:ascii="Arial" w:hAnsi="Arial" w:cs="Arial"/>
          <w:b/>
          <w:sz w:val="22"/>
          <w:szCs w:val="22"/>
        </w:rPr>
        <w:t xml:space="preserve"> na dane zadanie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6144A1" w:rsidRPr="00A711DC" w:rsidRDefault="006144A1" w:rsidP="00255324">
      <w:pPr>
        <w:numPr>
          <w:ilvl w:val="0"/>
          <w:numId w:val="4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6144A1" w:rsidRDefault="006144A1" w:rsidP="006144A1">
      <w:pPr>
        <w:keepNext/>
        <w:ind w:right="-90"/>
        <w:jc w:val="both"/>
        <w:outlineLvl w:val="0"/>
        <w:rPr>
          <w:rFonts w:ascii="Arial" w:hAnsi="Arial" w:cs="Arial"/>
          <w:sz w:val="22"/>
          <w:szCs w:val="22"/>
        </w:rPr>
      </w:pPr>
      <w:r w:rsidRPr="001D78A5">
        <w:rPr>
          <w:rFonts w:ascii="Arial" w:hAnsi="Arial" w:cs="Arial"/>
          <w:sz w:val="22"/>
          <w:szCs w:val="22"/>
        </w:rPr>
        <w:lastRenderedPageBreak/>
        <w:t xml:space="preserve">Zamawiający udzieli zamówienia Wykonawcy, który uzyska najkorzystniejszy bilans ceny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D78A5">
        <w:rPr>
          <w:rFonts w:ascii="Arial" w:hAnsi="Arial" w:cs="Arial"/>
          <w:sz w:val="22"/>
          <w:szCs w:val="22"/>
        </w:rPr>
        <w:t xml:space="preserve">i innych kryteriów odnoszących się do przedmiotu zamówienia </w:t>
      </w:r>
    </w:p>
    <w:p w:rsidR="006144A1" w:rsidRPr="00A711DC" w:rsidRDefault="006144A1" w:rsidP="006144A1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A711DC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6144A1" w:rsidRPr="00A711DC" w:rsidRDefault="006144A1" w:rsidP="00255324">
      <w:pPr>
        <w:numPr>
          <w:ilvl w:val="0"/>
          <w:numId w:val="44"/>
        </w:numPr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>Cena (brutto) oferty – 60%</w:t>
      </w:r>
    </w:p>
    <w:p w:rsidR="006144A1" w:rsidRPr="00C914BE" w:rsidRDefault="00016A64" w:rsidP="006144A1">
      <w:pPr>
        <w:numPr>
          <w:ilvl w:val="0"/>
          <w:numId w:val="44"/>
        </w:numPr>
        <w:ind w:left="426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5C694E">
        <w:rPr>
          <w:rFonts w:ascii="Arial" w:hAnsi="Arial" w:cs="Arial"/>
          <w:b/>
          <w:sz w:val="22"/>
          <w:szCs w:val="22"/>
        </w:rPr>
        <w:t xml:space="preserve">ermin realizacji </w:t>
      </w:r>
      <w:r w:rsidR="006144A1">
        <w:rPr>
          <w:rFonts w:ascii="Arial" w:hAnsi="Arial" w:cs="Arial"/>
          <w:b/>
          <w:sz w:val="22"/>
          <w:szCs w:val="22"/>
        </w:rPr>
        <w:t xml:space="preserve"> </w:t>
      </w:r>
      <w:r w:rsidR="006144A1" w:rsidRPr="0035032F">
        <w:rPr>
          <w:rFonts w:ascii="Arial" w:hAnsi="Arial" w:cs="Arial"/>
          <w:b/>
          <w:sz w:val="22"/>
          <w:szCs w:val="22"/>
        </w:rPr>
        <w:t>- 40 %</w:t>
      </w:r>
    </w:p>
    <w:p w:rsidR="006144A1" w:rsidRPr="00A711DC" w:rsidRDefault="006144A1" w:rsidP="006144A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Ad 1. </w:t>
      </w:r>
      <w:r w:rsidRPr="00A711DC">
        <w:rPr>
          <w:rFonts w:ascii="Arial" w:hAnsi="Arial" w:cs="Arial"/>
          <w:sz w:val="22"/>
          <w:szCs w:val="22"/>
        </w:rPr>
        <w:t>Sposób dokonywania oceny ofert wg kryterium "cena oferty"</w:t>
      </w:r>
    </w:p>
    <w:p w:rsidR="006144A1" w:rsidRPr="006144A1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                                    C =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: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x 60% x 100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gdzie: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 cena najniższa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cena oferty badanej</w:t>
      </w:r>
    </w:p>
    <w:p w:rsidR="00C914BE" w:rsidRPr="00B414D5" w:rsidRDefault="00C914BE" w:rsidP="00C914BE">
      <w:p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Zamawiający przy ocenie ofert będzie brał pod uwagę łączną </w:t>
      </w:r>
      <w:r w:rsidRPr="00B414D5">
        <w:rPr>
          <w:rFonts w:ascii="Arial" w:hAnsi="Arial" w:cs="Arial"/>
          <w:b/>
          <w:sz w:val="22"/>
          <w:szCs w:val="22"/>
          <w:lang w:eastAsia="x-none"/>
        </w:rPr>
        <w:t>kwotę</w:t>
      </w: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 stanowiącą sumę wykonania jednostkowych usług.    </w:t>
      </w:r>
    </w:p>
    <w:p w:rsidR="006144A1" w:rsidRPr="00A711DC" w:rsidRDefault="00C914BE" w:rsidP="00C914B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</w:r>
    </w:p>
    <w:p w:rsidR="006144A1" w:rsidRPr="006917D5" w:rsidRDefault="006144A1" w:rsidP="006144A1">
      <w:pPr>
        <w:pStyle w:val="tekst"/>
        <w:suppressLineNumbers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Ad 2.</w:t>
      </w:r>
      <w:r w:rsidRPr="00A711DC">
        <w:rPr>
          <w:rFonts w:ascii="Arial" w:hAnsi="Arial" w:cs="Arial"/>
          <w:sz w:val="22"/>
          <w:szCs w:val="22"/>
        </w:rPr>
        <w:t xml:space="preserve"> </w:t>
      </w:r>
      <w:bookmarkStart w:id="13" w:name="_Hlk189736022"/>
      <w:r w:rsidR="00C914BE">
        <w:rPr>
          <w:rFonts w:ascii="Arial" w:hAnsi="Arial" w:cs="Arial"/>
          <w:b/>
          <w:sz w:val="22"/>
          <w:szCs w:val="22"/>
        </w:rPr>
        <w:t xml:space="preserve">termin realizacji  </w:t>
      </w:r>
      <w:bookmarkEnd w:id="13"/>
      <w:r w:rsidRPr="006917D5">
        <w:rPr>
          <w:rFonts w:ascii="Arial" w:hAnsi="Arial" w:cs="Arial"/>
          <w:bCs/>
          <w:sz w:val="22"/>
          <w:szCs w:val="22"/>
        </w:rPr>
        <w:t xml:space="preserve">: </w:t>
      </w:r>
    </w:p>
    <w:p w:rsidR="006144A1" w:rsidRPr="006917D5" w:rsidRDefault="006144A1" w:rsidP="006144A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917D5">
        <w:rPr>
          <w:rFonts w:ascii="Arial" w:hAnsi="Arial" w:cs="Arial"/>
          <w:bCs/>
          <w:sz w:val="22"/>
          <w:szCs w:val="22"/>
        </w:rPr>
        <w:t>Przy ocenie ofert wg kryterium</w:t>
      </w:r>
      <w:r w:rsidR="00B476D6" w:rsidRPr="00B476D6">
        <w:rPr>
          <w:rFonts w:ascii="Arial" w:hAnsi="Arial" w:cs="Arial"/>
          <w:b/>
          <w:sz w:val="22"/>
          <w:szCs w:val="22"/>
        </w:rPr>
        <w:t xml:space="preserve"> </w:t>
      </w:r>
      <w:r w:rsidR="00B476D6">
        <w:rPr>
          <w:rFonts w:ascii="Arial" w:hAnsi="Arial" w:cs="Arial"/>
          <w:b/>
          <w:sz w:val="22"/>
          <w:szCs w:val="22"/>
        </w:rPr>
        <w:t xml:space="preserve">termin realizacji  </w:t>
      </w:r>
      <w:r w:rsidRPr="006917D5">
        <w:rPr>
          <w:rFonts w:ascii="Arial" w:hAnsi="Arial" w:cs="Arial"/>
          <w:bCs/>
          <w:sz w:val="22"/>
          <w:szCs w:val="22"/>
        </w:rPr>
        <w:t xml:space="preserve"> Zamawiający przydzieli punkty wg zasady:</w:t>
      </w:r>
    </w:p>
    <w:p w:rsidR="006144A1" w:rsidRPr="006917D5" w:rsidRDefault="00C914BE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14" w:name="_Hlk189734708"/>
      <w:r>
        <w:rPr>
          <w:rFonts w:ascii="Arial" w:hAnsi="Arial" w:cs="Arial"/>
          <w:bCs/>
          <w:sz w:val="22"/>
          <w:szCs w:val="22"/>
        </w:rPr>
        <w:t xml:space="preserve">termin realizacji </w:t>
      </w:r>
      <w:r w:rsidR="006144A1" w:rsidRPr="006917D5">
        <w:rPr>
          <w:rFonts w:ascii="Arial" w:hAnsi="Arial" w:cs="Arial"/>
          <w:bCs/>
          <w:sz w:val="22"/>
          <w:szCs w:val="22"/>
        </w:rPr>
        <w:t xml:space="preserve"> </w:t>
      </w:r>
      <w:r w:rsidR="005E0320">
        <w:rPr>
          <w:rFonts w:ascii="Arial" w:hAnsi="Arial" w:cs="Arial"/>
          <w:b/>
          <w:bCs/>
          <w:sz w:val="22"/>
          <w:szCs w:val="22"/>
        </w:rPr>
        <w:t>65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dni kalendarzowych </w:t>
      </w:r>
      <w:r w:rsidR="006144A1" w:rsidRPr="006917D5">
        <w:rPr>
          <w:rFonts w:ascii="Arial" w:hAnsi="Arial" w:cs="Arial"/>
          <w:bCs/>
          <w:sz w:val="22"/>
          <w:szCs w:val="22"/>
        </w:rPr>
        <w:t xml:space="preserve"> </w:t>
      </w:r>
      <w:bookmarkEnd w:id="14"/>
      <w:r w:rsidR="006144A1" w:rsidRPr="006917D5">
        <w:rPr>
          <w:rFonts w:ascii="Arial" w:hAnsi="Arial" w:cs="Arial"/>
          <w:b/>
          <w:bCs/>
          <w:sz w:val="22"/>
          <w:szCs w:val="22"/>
        </w:rPr>
        <w:t>= 0 pkt</w:t>
      </w:r>
    </w:p>
    <w:p w:rsidR="006144A1" w:rsidRPr="006917D5" w:rsidRDefault="00C914BE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914BE">
        <w:rPr>
          <w:rFonts w:ascii="Arial" w:hAnsi="Arial" w:cs="Arial"/>
          <w:bCs/>
          <w:sz w:val="22"/>
          <w:szCs w:val="22"/>
        </w:rPr>
        <w:t xml:space="preserve">termin realizacji  </w:t>
      </w:r>
      <w:r w:rsidR="005E0320">
        <w:rPr>
          <w:rFonts w:ascii="Arial" w:hAnsi="Arial" w:cs="Arial"/>
          <w:b/>
          <w:bCs/>
          <w:sz w:val="22"/>
          <w:szCs w:val="22"/>
        </w:rPr>
        <w:t>60</w:t>
      </w:r>
      <w:r w:rsidRPr="00C914BE">
        <w:rPr>
          <w:rFonts w:ascii="Arial" w:hAnsi="Arial" w:cs="Arial"/>
          <w:b/>
          <w:bCs/>
          <w:sz w:val="22"/>
          <w:szCs w:val="22"/>
        </w:rPr>
        <w:t xml:space="preserve"> dni kalendarzowych</w:t>
      </w:r>
      <w:r w:rsidRPr="00C914BE">
        <w:rPr>
          <w:rFonts w:ascii="Arial" w:hAnsi="Arial" w:cs="Arial"/>
          <w:bCs/>
          <w:sz w:val="22"/>
          <w:szCs w:val="22"/>
        </w:rPr>
        <w:t xml:space="preserve">  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>= 20 pkt</w:t>
      </w:r>
    </w:p>
    <w:p w:rsidR="006144A1" w:rsidRPr="00E22358" w:rsidRDefault="00C914BE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914BE">
        <w:rPr>
          <w:rFonts w:ascii="Arial" w:hAnsi="Arial" w:cs="Arial"/>
          <w:bCs/>
          <w:sz w:val="22"/>
          <w:szCs w:val="22"/>
        </w:rPr>
        <w:t xml:space="preserve">termin realizacji  </w:t>
      </w:r>
      <w:r w:rsidR="005E0320">
        <w:rPr>
          <w:rFonts w:ascii="Arial" w:hAnsi="Arial" w:cs="Arial"/>
          <w:b/>
          <w:bCs/>
          <w:sz w:val="22"/>
          <w:szCs w:val="22"/>
        </w:rPr>
        <w:t>55</w:t>
      </w:r>
      <w:r w:rsidRPr="00C914BE">
        <w:rPr>
          <w:rFonts w:ascii="Arial" w:hAnsi="Arial" w:cs="Arial"/>
          <w:b/>
          <w:bCs/>
          <w:sz w:val="22"/>
          <w:szCs w:val="22"/>
        </w:rPr>
        <w:t xml:space="preserve"> dni kalendarzowych</w:t>
      </w:r>
      <w:r w:rsidRPr="00C914BE">
        <w:rPr>
          <w:rFonts w:ascii="Arial" w:hAnsi="Arial" w:cs="Arial"/>
          <w:bCs/>
          <w:sz w:val="22"/>
          <w:szCs w:val="22"/>
        </w:rPr>
        <w:t xml:space="preserve">  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>= 40 pkt</w:t>
      </w:r>
    </w:p>
    <w:p w:rsidR="006144A1" w:rsidRPr="00E22358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5.Ocena wartości zamówienia: liczba punktów uzyskanych w 1. kryterium + liczba punktów uzyskanych w 2 = ogólna liczba punktów przyznanych Wykonawcy w procedurze oceny oferty przetargowej. Najwyższa liczba punktów uzyskanych przez Wykonawcę stanowi ofertę najkorzystniejszą.       </w:t>
      </w:r>
    </w:p>
    <w:p w:rsidR="006144A1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6.  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E22358">
        <w:rPr>
          <w:rFonts w:ascii="Arial" w:hAnsi="Arial" w:cs="Arial"/>
          <w:sz w:val="22"/>
          <w:szCs w:val="22"/>
        </w:rPr>
        <w:t>Pzp</w:t>
      </w:r>
      <w:proofErr w:type="spellEnd"/>
      <w:r w:rsidRPr="00E22358">
        <w:rPr>
          <w:rFonts w:ascii="Arial" w:hAnsi="Arial" w:cs="Arial"/>
          <w:sz w:val="22"/>
          <w:szCs w:val="22"/>
        </w:rPr>
        <w:t xml:space="preserve"> i spełnia wymagania określone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0D089B">
      <w:pPr>
        <w:pStyle w:val="Akapitzlist"/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lastRenderedPageBreak/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6976D5" w:rsidRDefault="009F2FAC" w:rsidP="00B476D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="00C914BE">
        <w:rPr>
          <w:rFonts w:ascii="Arial" w:hAnsi="Arial" w:cs="Arial"/>
          <w:sz w:val="22"/>
          <w:szCs w:val="22"/>
        </w:rPr>
        <w:t xml:space="preserve">nie </w:t>
      </w:r>
      <w:r w:rsidRPr="002D3B02">
        <w:rPr>
          <w:rFonts w:ascii="Arial" w:hAnsi="Arial" w:cs="Arial"/>
          <w:sz w:val="22"/>
          <w:szCs w:val="22"/>
        </w:rPr>
        <w:t xml:space="preserve">żąda od Wykonawcy, z którym zawrze umowę, wniesienia Zabezpieczenia Należytego Wykonania Umowy (ZNWU) </w:t>
      </w:r>
    </w:p>
    <w:p w:rsidR="005E0320" w:rsidRPr="00B476D6" w:rsidRDefault="005E0320" w:rsidP="00B31E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46FAD">
        <w:trPr>
          <w:trHeight w:val="341"/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976D5" w:rsidRDefault="006976D5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0D089B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0D089B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52F5D" w:rsidRPr="007F1EF8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</w:t>
      </w:r>
      <w:r w:rsidRPr="00DC2871">
        <w:rPr>
          <w:rFonts w:ascii="Arial" w:hAnsi="Arial" w:cs="Arial"/>
          <w:sz w:val="22"/>
          <w:szCs w:val="22"/>
        </w:rPr>
        <w:lastRenderedPageBreak/>
        <w:t xml:space="preserve">po dokonaniu przez Zamawiającego wyboru najkorzystniejszej oferty lub unieważnieniu postępowania, z tym, że oferty są jawne od chwili ich otwarcia;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C52F5D" w:rsidRDefault="00DA165A" w:rsidP="00760BDC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69137F" w:rsidRPr="00760BDC" w:rsidRDefault="0069137F" w:rsidP="0069137F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976D5" w:rsidRPr="00760BDC" w:rsidRDefault="00D07FD0" w:rsidP="00760B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:rsidR="003E3CC2" w:rsidRPr="00DC2871" w:rsidRDefault="003E3CC2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8325DE" w:rsidRPr="00D44896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15" w:name="_Hlk66343666"/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D44896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F926E9">
        <w:rPr>
          <w:rFonts w:ascii="Arial" w:hAnsi="Arial" w:cs="Arial"/>
          <w:bCs w:val="0"/>
          <w:sz w:val="22"/>
          <w:szCs w:val="22"/>
          <w:lang w:val="pl-PL"/>
        </w:rPr>
        <w:t>8</w:t>
      </w:r>
      <w:r w:rsidR="00A37527" w:rsidRPr="00A92CF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>ponumerowan</w:t>
      </w:r>
      <w:r w:rsidRPr="00A92CFC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 stron </w:t>
      </w:r>
      <w:r w:rsidRPr="00D44896">
        <w:rPr>
          <w:rFonts w:ascii="Arial" w:hAnsi="Arial" w:cs="Arial"/>
          <w:b w:val="0"/>
          <w:bCs w:val="0"/>
          <w:sz w:val="22"/>
          <w:szCs w:val="22"/>
        </w:rPr>
        <w:t>oraz  następujące  załączniki, które są integralną częścią specyfikacji: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C914BE">
        <w:rPr>
          <w:rFonts w:ascii="Arial" w:hAnsi="Arial" w:cs="Arial"/>
          <w:sz w:val="22"/>
          <w:szCs w:val="22"/>
          <w:lang w:eastAsia="x-none"/>
        </w:rPr>
        <w:t>opis przedmiotu zamówienia</w:t>
      </w:r>
      <w:r w:rsidRPr="006F3D7F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Default="00D44896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</w:t>
      </w:r>
      <w:r>
        <w:rPr>
          <w:rFonts w:ascii="Arial" w:hAnsi="Arial" w:cs="Arial"/>
          <w:bCs/>
          <w:sz w:val="22"/>
          <w:szCs w:val="22"/>
          <w:lang w:eastAsia="x-none"/>
        </w:rPr>
        <w:t>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2962DE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>
        <w:rPr>
          <w:rFonts w:ascii="Arial" w:hAnsi="Arial" w:cs="Arial"/>
          <w:sz w:val="22"/>
          <w:szCs w:val="22"/>
          <w:lang w:eastAsia="x-none"/>
        </w:rPr>
        <w:t xml:space="preserve"> rysunki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2962DE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2962DE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D44896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bookmarkStart w:id="16" w:name="_Hlk193703962"/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2962DE">
        <w:rPr>
          <w:rFonts w:ascii="Arial" w:hAnsi="Arial" w:cs="Arial"/>
          <w:sz w:val="22"/>
          <w:szCs w:val="22"/>
          <w:lang w:eastAsia="x-none"/>
        </w:rPr>
        <w:t>6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bookmarkEnd w:id="16"/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D44896" w:rsidP="00D44896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D44896" w:rsidRPr="00404FD9" w:rsidRDefault="00D44896" w:rsidP="00D44896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04FD9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15697A" w:rsidRPr="00404FD9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404FD9">
        <w:rPr>
          <w:rFonts w:ascii="Arial" w:hAnsi="Arial" w:cs="Arial"/>
          <w:sz w:val="22"/>
          <w:szCs w:val="22"/>
        </w:rPr>
        <w:t>–</w:t>
      </w:r>
      <w:r w:rsidRPr="00404FD9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B5245" w:rsidRPr="00404FD9">
        <w:rPr>
          <w:rFonts w:ascii="Arial" w:hAnsi="Arial" w:cs="Arial"/>
          <w:b w:val="0"/>
          <w:bCs w:val="0"/>
          <w:sz w:val="22"/>
          <w:szCs w:val="22"/>
          <w:lang w:val="pl-PL"/>
        </w:rPr>
        <w:t>wykaz usług</w:t>
      </w:r>
    </w:p>
    <w:p w:rsidR="00D44896" w:rsidRDefault="00D44896" w:rsidP="00D44896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15697A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17" w:name="_Hlk66343682"/>
      <w:r w:rsidRPr="00F12E77">
        <w:rPr>
          <w:rFonts w:ascii="Arial" w:hAnsi="Arial" w:cs="Arial"/>
          <w:sz w:val="22"/>
          <w:szCs w:val="22"/>
        </w:rPr>
        <w:t>–</w:t>
      </w:r>
      <w:bookmarkEnd w:id="17"/>
      <w:r w:rsidRPr="00F12E7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 grupie kapitałowej</w:t>
      </w:r>
    </w:p>
    <w:p w:rsidR="00C13769" w:rsidRDefault="00C13769" w:rsidP="003E3CC2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13769" w:rsidRPr="00B74A06" w:rsidRDefault="00C13769" w:rsidP="00C13769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bookmarkEnd w:id="15"/>
    <w:p w:rsidR="00404FD9" w:rsidRDefault="00404FD9" w:rsidP="002962DE">
      <w:pPr>
        <w:tabs>
          <w:tab w:val="left" w:pos="3828"/>
        </w:tabs>
        <w:rPr>
          <w:rFonts w:ascii="Arial" w:hAnsi="Arial" w:cs="Arial"/>
        </w:rPr>
      </w:pPr>
    </w:p>
    <w:p w:rsidR="00C13769" w:rsidRPr="003E3CC2" w:rsidRDefault="00C13769" w:rsidP="00800B3F">
      <w:pPr>
        <w:rPr>
          <w:color w:val="C00000"/>
        </w:rPr>
      </w:pPr>
    </w:p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5C3F4F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646FAD" w:rsidRDefault="00646FAD" w:rsidP="00646FA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46FAD" w:rsidRPr="00C24E0B" w:rsidRDefault="00646FAD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646FAD" w:rsidRPr="00C24E0B" w:rsidSect="00760BDC">
      <w:footerReference w:type="even" r:id="rId22"/>
      <w:footerReference w:type="default" r:id="rId23"/>
      <w:pgSz w:w="11906" w:h="16838"/>
      <w:pgMar w:top="709" w:right="1134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EBB" w:rsidRDefault="00500EBB">
      <w:r>
        <w:separator/>
      </w:r>
    </w:p>
  </w:endnote>
  <w:endnote w:type="continuationSeparator" w:id="0">
    <w:p w:rsidR="00500EBB" w:rsidRDefault="0050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F65" w:rsidRDefault="009B4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4F65" w:rsidRDefault="009B4F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9B4F65" w:rsidRDefault="009B4F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9B4F65" w:rsidRDefault="009B4F65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EBB" w:rsidRDefault="00500EBB">
      <w:r>
        <w:separator/>
      </w:r>
    </w:p>
  </w:footnote>
  <w:footnote w:type="continuationSeparator" w:id="0">
    <w:p w:rsidR="00500EBB" w:rsidRDefault="0050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5583"/>
        </w:tabs>
        <w:ind w:left="16303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844F05"/>
    <w:multiLevelType w:val="hybridMultilevel"/>
    <w:tmpl w:val="168A3412"/>
    <w:lvl w:ilvl="0" w:tplc="16F2B5E2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4055E3"/>
    <w:multiLevelType w:val="hybridMultilevel"/>
    <w:tmpl w:val="4CCA556E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EB191E"/>
    <w:multiLevelType w:val="hybridMultilevel"/>
    <w:tmpl w:val="739CB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220FA"/>
    <w:multiLevelType w:val="hybridMultilevel"/>
    <w:tmpl w:val="F0BC0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9656D75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E77DC"/>
    <w:multiLevelType w:val="hybridMultilevel"/>
    <w:tmpl w:val="CDFCF5EC"/>
    <w:lvl w:ilvl="0" w:tplc="B172E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 w15:restartNumberingAfterBreak="0">
    <w:nsid w:val="3C967B2B"/>
    <w:multiLevelType w:val="hybridMultilevel"/>
    <w:tmpl w:val="747070B2"/>
    <w:lvl w:ilvl="0" w:tplc="F814D0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D39F1"/>
    <w:multiLevelType w:val="multilevel"/>
    <w:tmpl w:val="324E3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5" w15:restartNumberingAfterBreak="0">
    <w:nsid w:val="56EC6F36"/>
    <w:multiLevelType w:val="hybridMultilevel"/>
    <w:tmpl w:val="E2AE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AC3B9C"/>
    <w:multiLevelType w:val="hybridMultilevel"/>
    <w:tmpl w:val="1F707C98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8" w15:restartNumberingAfterBreak="0">
    <w:nsid w:val="60777E56"/>
    <w:multiLevelType w:val="hybridMultilevel"/>
    <w:tmpl w:val="A97A2218"/>
    <w:lvl w:ilvl="0" w:tplc="13A4EE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E6999"/>
    <w:multiLevelType w:val="hybridMultilevel"/>
    <w:tmpl w:val="BC50FEA0"/>
    <w:lvl w:ilvl="0" w:tplc="030892EA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C1455D"/>
    <w:multiLevelType w:val="hybridMultilevel"/>
    <w:tmpl w:val="C77C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66F5A1E"/>
    <w:multiLevelType w:val="hybridMultilevel"/>
    <w:tmpl w:val="CA604A9C"/>
    <w:lvl w:ilvl="0" w:tplc="D3ECA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AD17D12"/>
    <w:multiLevelType w:val="hybridMultilevel"/>
    <w:tmpl w:val="EBCEF26E"/>
    <w:lvl w:ilvl="0" w:tplc="0415000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05" w:hanging="360"/>
      </w:pPr>
      <w:rPr>
        <w:rFonts w:ascii="Wingdings" w:hAnsi="Wingdings" w:hint="default"/>
      </w:rPr>
    </w:lvl>
  </w:abstractNum>
  <w:abstractNum w:abstractNumId="51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3"/>
  </w:num>
  <w:num w:numId="3">
    <w:abstractNumId w:val="26"/>
  </w:num>
  <w:num w:numId="4">
    <w:abstractNumId w:val="7"/>
  </w:num>
  <w:num w:numId="5">
    <w:abstractNumId w:val="23"/>
  </w:num>
  <w:num w:numId="6">
    <w:abstractNumId w:val="20"/>
  </w:num>
  <w:num w:numId="7">
    <w:abstractNumId w:val="22"/>
  </w:num>
  <w:num w:numId="8">
    <w:abstractNumId w:val="14"/>
  </w:num>
  <w:num w:numId="9">
    <w:abstractNumId w:val="5"/>
  </w:num>
  <w:num w:numId="10">
    <w:abstractNumId w:val="9"/>
  </w:num>
  <w:num w:numId="11">
    <w:abstractNumId w:val="17"/>
  </w:num>
  <w:num w:numId="12">
    <w:abstractNumId w:val="43"/>
  </w:num>
  <w:num w:numId="13">
    <w:abstractNumId w:val="30"/>
  </w:num>
  <w:num w:numId="14">
    <w:abstractNumId w:val="34"/>
  </w:num>
  <w:num w:numId="15">
    <w:abstractNumId w:val="3"/>
  </w:num>
  <w:num w:numId="16">
    <w:abstractNumId w:val="41"/>
  </w:num>
  <w:num w:numId="17">
    <w:abstractNumId w:val="40"/>
  </w:num>
  <w:num w:numId="18">
    <w:abstractNumId w:val="15"/>
  </w:num>
  <w:num w:numId="19">
    <w:abstractNumId w:val="11"/>
  </w:num>
  <w:num w:numId="20">
    <w:abstractNumId w:val="31"/>
  </w:num>
  <w:num w:numId="21">
    <w:abstractNumId w:val="47"/>
  </w:num>
  <w:num w:numId="22">
    <w:abstractNumId w:val="45"/>
  </w:num>
  <w:num w:numId="23">
    <w:abstractNumId w:val="29"/>
  </w:num>
  <w:num w:numId="24">
    <w:abstractNumId w:val="13"/>
  </w:num>
  <w:num w:numId="25">
    <w:abstractNumId w:val="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2"/>
  </w:num>
  <w:num w:numId="29">
    <w:abstractNumId w:val="25"/>
  </w:num>
  <w:num w:numId="30">
    <w:abstractNumId w:val="27"/>
  </w:num>
  <w:num w:numId="31">
    <w:abstractNumId w:val="32"/>
  </w:num>
  <w:num w:numId="32">
    <w:abstractNumId w:val="36"/>
  </w:num>
  <w:num w:numId="33">
    <w:abstractNumId w:val="44"/>
  </w:num>
  <w:num w:numId="34">
    <w:abstractNumId w:val="42"/>
  </w:num>
  <w:num w:numId="35">
    <w:abstractNumId w:val="39"/>
  </w:num>
  <w:num w:numId="36">
    <w:abstractNumId w:val="51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6"/>
  </w:num>
  <w:num w:numId="40">
    <w:abstractNumId w:val="37"/>
  </w:num>
  <w:num w:numId="41">
    <w:abstractNumId w:val="50"/>
  </w:num>
  <w:num w:numId="42">
    <w:abstractNumId w:val="35"/>
  </w:num>
  <w:num w:numId="43">
    <w:abstractNumId w:val="19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38"/>
  </w:num>
  <w:num w:numId="47">
    <w:abstractNumId w:val="49"/>
  </w:num>
  <w:num w:numId="48">
    <w:abstractNumId w:val="28"/>
  </w:num>
  <w:num w:numId="49">
    <w:abstractNumId w:val="16"/>
  </w:num>
  <w:num w:numId="50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A6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1FC9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3DF7"/>
    <w:rsid w:val="00054184"/>
    <w:rsid w:val="000541AD"/>
    <w:rsid w:val="00055244"/>
    <w:rsid w:val="00056BBF"/>
    <w:rsid w:val="00056DE8"/>
    <w:rsid w:val="00056F3D"/>
    <w:rsid w:val="000574B9"/>
    <w:rsid w:val="000575E7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5FBF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1837"/>
    <w:rsid w:val="000C288F"/>
    <w:rsid w:val="000C28DA"/>
    <w:rsid w:val="000C2AC4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089B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1835"/>
    <w:rsid w:val="00132090"/>
    <w:rsid w:val="001339FF"/>
    <w:rsid w:val="00133AAD"/>
    <w:rsid w:val="00133CA5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06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06"/>
    <w:rsid w:val="001560D7"/>
    <w:rsid w:val="0015697A"/>
    <w:rsid w:val="00156FE1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897"/>
    <w:rsid w:val="001E1BA4"/>
    <w:rsid w:val="001E1DAF"/>
    <w:rsid w:val="001E27F1"/>
    <w:rsid w:val="001E2A70"/>
    <w:rsid w:val="001E2F3D"/>
    <w:rsid w:val="001E3CAF"/>
    <w:rsid w:val="001E4198"/>
    <w:rsid w:val="001E4BB1"/>
    <w:rsid w:val="001E531D"/>
    <w:rsid w:val="001E6A54"/>
    <w:rsid w:val="001E74A7"/>
    <w:rsid w:val="001E7C2D"/>
    <w:rsid w:val="001E7F16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C08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0D43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324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2DE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C06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54E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2B3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5BD7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190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402"/>
    <w:rsid w:val="00376959"/>
    <w:rsid w:val="00376A62"/>
    <w:rsid w:val="00376BA2"/>
    <w:rsid w:val="00377107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97E80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59B0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4F91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3CC2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4FD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0E4D"/>
    <w:rsid w:val="00433F06"/>
    <w:rsid w:val="00434464"/>
    <w:rsid w:val="00435354"/>
    <w:rsid w:val="00435541"/>
    <w:rsid w:val="004366FA"/>
    <w:rsid w:val="0044061D"/>
    <w:rsid w:val="00441122"/>
    <w:rsid w:val="00441F4E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46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2BC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245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37F5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0EBB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6508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0D9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425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77D0D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269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F4F"/>
    <w:rsid w:val="005C4A41"/>
    <w:rsid w:val="005C4DC6"/>
    <w:rsid w:val="005C5726"/>
    <w:rsid w:val="005C5FEA"/>
    <w:rsid w:val="005C62F9"/>
    <w:rsid w:val="005C6315"/>
    <w:rsid w:val="005C694E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0320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6EF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4A1"/>
    <w:rsid w:val="00614B23"/>
    <w:rsid w:val="00615687"/>
    <w:rsid w:val="00615A39"/>
    <w:rsid w:val="00615A8F"/>
    <w:rsid w:val="00616169"/>
    <w:rsid w:val="00616542"/>
    <w:rsid w:val="006166AC"/>
    <w:rsid w:val="00616A06"/>
    <w:rsid w:val="006170A4"/>
    <w:rsid w:val="00617BD6"/>
    <w:rsid w:val="00617EE6"/>
    <w:rsid w:val="0062068F"/>
    <w:rsid w:val="00620FE4"/>
    <w:rsid w:val="00621316"/>
    <w:rsid w:val="00622559"/>
    <w:rsid w:val="00622C01"/>
    <w:rsid w:val="00622E17"/>
    <w:rsid w:val="006238AD"/>
    <w:rsid w:val="0062396E"/>
    <w:rsid w:val="00623A88"/>
    <w:rsid w:val="00623D60"/>
    <w:rsid w:val="00624A28"/>
    <w:rsid w:val="00625686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A76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0DF8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37F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2F4"/>
    <w:rsid w:val="006A571E"/>
    <w:rsid w:val="006A598A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42"/>
    <w:rsid w:val="006C587C"/>
    <w:rsid w:val="006C5A65"/>
    <w:rsid w:val="006C5DCB"/>
    <w:rsid w:val="006C6564"/>
    <w:rsid w:val="006C6E62"/>
    <w:rsid w:val="006C720D"/>
    <w:rsid w:val="006C77BF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E7C39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0BC2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16"/>
    <w:rsid w:val="00720E60"/>
    <w:rsid w:val="007216D4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5E45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0BDC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982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5FD0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0F1"/>
    <w:rsid w:val="00825ED0"/>
    <w:rsid w:val="00826485"/>
    <w:rsid w:val="0082720D"/>
    <w:rsid w:val="008274AD"/>
    <w:rsid w:val="00827F7F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2D38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13E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3C1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7E9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8DE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0B19"/>
    <w:rsid w:val="009010AC"/>
    <w:rsid w:val="00901528"/>
    <w:rsid w:val="009019F7"/>
    <w:rsid w:val="00901A57"/>
    <w:rsid w:val="0090269A"/>
    <w:rsid w:val="00902B32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0B98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3C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C4A"/>
    <w:rsid w:val="00951FE9"/>
    <w:rsid w:val="00952805"/>
    <w:rsid w:val="00952AB1"/>
    <w:rsid w:val="009533C4"/>
    <w:rsid w:val="009537D3"/>
    <w:rsid w:val="00953A69"/>
    <w:rsid w:val="0095460A"/>
    <w:rsid w:val="00954C67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8DB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4F65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246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4ECE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4F6C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102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3D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CFC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050C"/>
    <w:rsid w:val="00AC0E5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D3B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DE7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0A59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1EC2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6D6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A2"/>
    <w:rsid w:val="00B76CE5"/>
    <w:rsid w:val="00B76FE5"/>
    <w:rsid w:val="00B77266"/>
    <w:rsid w:val="00B77E88"/>
    <w:rsid w:val="00B80211"/>
    <w:rsid w:val="00B80663"/>
    <w:rsid w:val="00B809A7"/>
    <w:rsid w:val="00B80ED2"/>
    <w:rsid w:val="00B811AA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4646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4F2"/>
    <w:rsid w:val="00C12B5E"/>
    <w:rsid w:val="00C12CF5"/>
    <w:rsid w:val="00C13769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8BB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86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4BE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1D90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3FBF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1BCA"/>
    <w:rsid w:val="00D427D8"/>
    <w:rsid w:val="00D4282A"/>
    <w:rsid w:val="00D42DCD"/>
    <w:rsid w:val="00D44896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2FA0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5A4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4D4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E92"/>
    <w:rsid w:val="00DE1FF0"/>
    <w:rsid w:val="00DE21EA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078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17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47C7B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78A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346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6E9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0FB2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AA35D-E572-4126-88F1-121464E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  <w:style w:type="character" w:customStyle="1" w:styleId="lrzxr">
    <w:name w:val="lrzxr"/>
    <w:basedOn w:val="Domylnaczcionkaakapitu"/>
    <w:rsid w:val="00C1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698CFD-5D0A-4DAD-8C4F-5DB4ACB7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8280</Words>
  <Characters>49683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57848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dc:description/>
  <cp:lastModifiedBy>Trębas Katarzyna</cp:lastModifiedBy>
  <cp:revision>39</cp:revision>
  <cp:lastPrinted>2025-03-25T06:24:00Z</cp:lastPrinted>
  <dcterms:created xsi:type="dcterms:W3CDTF">2024-10-10T12:59:00Z</dcterms:created>
  <dcterms:modified xsi:type="dcterms:W3CDTF">2025-03-26T10:01:00Z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