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69B08E2D" w:rsidR="00CA08C7" w:rsidRPr="000777FF" w:rsidRDefault="005B4FD7">
      <w:pPr>
        <w:rPr>
          <w:i/>
        </w:rPr>
      </w:pPr>
      <w:r>
        <w:rPr>
          <w:b/>
        </w:rPr>
        <w:t>TABELA NR</w:t>
      </w:r>
      <w:r w:rsidR="00F7706C">
        <w:rPr>
          <w:b/>
        </w:rPr>
        <w:t xml:space="preserve"> </w:t>
      </w:r>
      <w:r w:rsidR="00ED46B3">
        <w:rPr>
          <w:b/>
        </w:rPr>
        <w:t>11</w:t>
      </w:r>
      <w:r w:rsidR="000B12CE">
        <w:rPr>
          <w:b/>
        </w:rPr>
        <w:t xml:space="preserve"> </w:t>
      </w:r>
      <w:r w:rsidR="000B12CE" w:rsidRPr="000B12CE">
        <w:rPr>
          <w:b/>
        </w:rPr>
        <w:t>–</w:t>
      </w:r>
      <w:r>
        <w:rPr>
          <w:b/>
        </w:rPr>
        <w:t xml:space="preserve"> </w:t>
      </w:r>
      <w:r w:rsidR="000B12CE" w:rsidRPr="00DA30DD">
        <w:rPr>
          <w:b/>
        </w:rPr>
        <w:t>TABORET MEDYCZNY Z OPARCIEM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14:paraId="0121F17F" w14:textId="77777777" w:rsidTr="00173D6B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Default="005B4FD7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Default="005B4FD7" w:rsidP="00A16DE5">
            <w:pPr>
              <w:jc w:val="center"/>
              <w:rPr>
                <w:b/>
              </w:rPr>
            </w:pPr>
            <w:r>
              <w:rPr>
                <w:b/>
              </w:rPr>
              <w:t>PARAMETR</w:t>
            </w:r>
            <w:r w:rsidR="00A20625">
              <w:rPr>
                <w:b/>
              </w:rPr>
              <w:t>Y</w:t>
            </w:r>
            <w:r>
              <w:rPr>
                <w:b/>
              </w:rPr>
              <w:t xml:space="preserve"> OFEROWA</w:t>
            </w:r>
            <w:r w:rsidR="00A20625">
              <w:rPr>
                <w:b/>
              </w:rPr>
              <w:t>NE</w:t>
            </w:r>
            <w:r>
              <w:rPr>
                <w:b/>
              </w:rPr>
              <w:t xml:space="preserve"> (proszę opisać)*</w:t>
            </w:r>
          </w:p>
        </w:tc>
      </w:tr>
      <w:tr w:rsidR="005B4FD7" w14:paraId="1B0A0E36" w14:textId="77777777" w:rsidTr="00173D6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6C8D5EF7" w14:textId="77777777" w:rsidTr="00173D6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02070EB8" w14:textId="77777777" w:rsidTr="00173D6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5B4FD7" w:rsidRDefault="005B4FD7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11B483C5" w14:textId="77777777" w:rsidTr="00173D6B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5B4FD7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FC4D30D" w:rsidR="005B4FD7" w:rsidRPr="005B4FD7" w:rsidRDefault="005B4FD7" w:rsidP="0055707E">
            <w:pPr>
              <w:jc w:val="both"/>
              <w:rPr>
                <w:i/>
                <w:sz w:val="20"/>
              </w:rPr>
            </w:pPr>
            <w:r w:rsidRPr="005B4FD7">
              <w:rPr>
                <w:b/>
                <w:sz w:val="20"/>
              </w:rPr>
              <w:t xml:space="preserve">Urządzenie fabrycznie nowe, wyprodukowane nie wcześniej niż w </w:t>
            </w:r>
            <w:r w:rsidR="00F7706C" w:rsidRPr="00F7706C">
              <w:rPr>
                <w:b/>
                <w:sz w:val="20"/>
              </w:rPr>
              <w:t>2024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5B4FD7" w:rsidRDefault="005B4FD7" w:rsidP="005B4FD7">
            <w:pPr>
              <w:jc w:val="center"/>
              <w:rPr>
                <w:b/>
                <w:sz w:val="20"/>
              </w:rPr>
            </w:pPr>
          </w:p>
        </w:tc>
      </w:tr>
      <w:tr w:rsidR="005B4FD7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Default="005B4FD7" w:rsidP="005B4FD7">
            <w:pPr>
              <w:jc w:val="center"/>
              <w:rPr>
                <w:b/>
              </w:rPr>
            </w:pPr>
            <w:bookmarkStart w:id="0" w:name="_Hlk164683952"/>
            <w:r>
              <w:rPr>
                <w:b/>
              </w:rPr>
              <w:t>PARAMETRY TECHNICZNE</w:t>
            </w:r>
          </w:p>
        </w:tc>
      </w:tr>
      <w:bookmarkEnd w:id="0"/>
      <w:tr w:rsidR="007B20F4" w14:paraId="66A47473" w14:textId="77777777" w:rsidTr="000D063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384ADBEE" w:rsidR="007B20F4" w:rsidRPr="003B7A3A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Taboret medyczny do badania pacjentów, z oparciem i siedziskiem tapicerowanym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2B87F45A" w14:textId="77777777" w:rsidTr="000D063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2AE40A29" w:rsidR="007B20F4" w:rsidRPr="003B7A3A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Siedzisko okrągłe o średnicy min. 350 mm, tapicerowane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1AED5336" w14:textId="77777777" w:rsidTr="000D063B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966926D" w14:textId="77777777" w:rsidR="007B20F4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Siedzisko tapicerowane tkaniną o parametrach nie gorszych niż:</w:t>
            </w:r>
          </w:p>
          <w:p w14:paraId="3F0C16AC" w14:textId="77777777" w:rsidR="007B20F4" w:rsidRPr="00DF5ED7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 w:rsidRPr="00DF5ED7">
              <w:rPr>
                <w:bCs/>
                <w:sz w:val="20"/>
                <w:szCs w:val="20"/>
              </w:rPr>
              <w:t xml:space="preserve">- Ścieralność: 300 000 cykli  </w:t>
            </w:r>
          </w:p>
          <w:p w14:paraId="4DCE8B5E" w14:textId="77777777" w:rsidR="007B20F4" w:rsidRPr="00DF5ED7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 w:rsidRPr="00DF5ED7">
              <w:rPr>
                <w:bCs/>
                <w:sz w:val="20"/>
                <w:szCs w:val="20"/>
              </w:rPr>
              <w:t>- Trudnopalność ( BS EN 1021:1 , BS EN 1021:2)</w:t>
            </w:r>
          </w:p>
          <w:p w14:paraId="07C5688C" w14:textId="77777777" w:rsidR="007B20F4" w:rsidRPr="00DF5ED7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 w:rsidRPr="00DF5ED7">
              <w:rPr>
                <w:bCs/>
                <w:sz w:val="20"/>
                <w:szCs w:val="20"/>
              </w:rPr>
              <w:t>- Odporność na światło minimum &gt;7</w:t>
            </w:r>
          </w:p>
          <w:p w14:paraId="3B487CB4" w14:textId="77777777" w:rsidR="007B20F4" w:rsidRPr="00DF5ED7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 w:rsidRPr="00DF5ED7">
              <w:rPr>
                <w:bCs/>
                <w:sz w:val="20"/>
                <w:szCs w:val="20"/>
              </w:rPr>
              <w:t xml:space="preserve">- Gramatura: </w:t>
            </w:r>
            <w:r>
              <w:rPr>
                <w:bCs/>
                <w:sz w:val="20"/>
                <w:szCs w:val="20"/>
              </w:rPr>
              <w:t xml:space="preserve">min. </w:t>
            </w:r>
            <w:r w:rsidRPr="00DF5ED7">
              <w:rPr>
                <w:bCs/>
                <w:sz w:val="20"/>
                <w:szCs w:val="20"/>
              </w:rPr>
              <w:t>68</w:t>
            </w:r>
            <w:r>
              <w:rPr>
                <w:bCs/>
                <w:sz w:val="20"/>
                <w:szCs w:val="20"/>
              </w:rPr>
              <w:t>0</w:t>
            </w:r>
            <w:r w:rsidRPr="00DF5ED7">
              <w:rPr>
                <w:bCs/>
                <w:sz w:val="20"/>
                <w:szCs w:val="20"/>
              </w:rPr>
              <w:t xml:space="preserve"> g/m2</w:t>
            </w:r>
          </w:p>
          <w:p w14:paraId="66E4E7EB" w14:textId="77777777" w:rsidR="007B20F4" w:rsidRPr="00DF5ED7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 w:rsidRPr="00DF5ED7">
              <w:rPr>
                <w:bCs/>
                <w:sz w:val="20"/>
                <w:szCs w:val="20"/>
              </w:rPr>
              <w:t xml:space="preserve">- Skład: powłoka zewnętrzna 100% winyl , baza 100% poliester </w:t>
            </w:r>
          </w:p>
          <w:p w14:paraId="75114EAC" w14:textId="76A21D1A" w:rsidR="007B20F4" w:rsidRPr="003B7A3A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 w:rsidRPr="00DF5ED7">
              <w:rPr>
                <w:bCs/>
                <w:sz w:val="20"/>
                <w:szCs w:val="20"/>
              </w:rPr>
              <w:t>- Właściwości zmywalne w tym łagodnymi środkami chemicznymi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7F261E90" w14:textId="77777777" w:rsidTr="000D063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44435C84" w:rsidR="007B20F4" w:rsidRPr="003B7A3A" w:rsidRDefault="007B20F4" w:rsidP="007B20F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Wysokość siedziska regulowana hydraulicznie za pomocą dźwigni nożnej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5C169C10" w14:textId="77777777" w:rsidTr="000D063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1B41921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34C7A7" w14:textId="67410759" w:rsidR="007B20F4" w:rsidRDefault="007B20F4" w:rsidP="007B20F4">
            <w:pPr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Regulacja wysokości w zakresie min. 490 – 630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4DC2225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4FE0129C" w14:textId="77777777" w:rsidTr="000D063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2A5DD4C5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CB85252" w14:textId="44C3C18A" w:rsidR="007B20F4" w:rsidRDefault="007B20F4" w:rsidP="007B20F4">
            <w:pPr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Podstawa taboretu wykonana ze stali kwasoodpornej w gatunku 0H18N9 (AISI 304), mobilna wyposażona w pięć kółek o średnicy min. 50 mm. Minimum dwa kółka muszą posiadać blokadę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63AFBF0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021861E0" w14:textId="77777777" w:rsidTr="000D063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50CCDB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FCFB5A4" w14:textId="24E4ADAA" w:rsidR="007B20F4" w:rsidRDefault="007B20F4" w:rsidP="007B20F4">
            <w:pPr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Kółka wyposażone w oponki wykonane z materiału, który nie brudzi podłoża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782461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1C010FBD" w14:textId="77777777" w:rsidTr="000D063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EA699D7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8688167" w14:textId="73E72720" w:rsidR="007B20F4" w:rsidRDefault="007B20F4" w:rsidP="007B20F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Dopuszczalne obciążenie min. 130 kg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C394460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3031861F" w14:textId="77777777" w:rsidTr="000D063B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63F2BA0B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1D81CB2" w14:textId="05D4E4B3" w:rsidR="007B20F4" w:rsidRPr="00B345E0" w:rsidRDefault="007B20F4" w:rsidP="007B20F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Wszystkie krawędzie taboretu muszą być zaokrąglone, bezpieczne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AD1DDAA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52E41B41" w14:textId="77777777" w:rsidTr="009E41C6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8AF29D1" w14:textId="0B0A664B" w:rsidR="007B20F4" w:rsidRDefault="007B20F4" w:rsidP="007B20F4">
            <w:pPr>
              <w:jc w:val="center"/>
              <w:rPr>
                <w:b/>
              </w:rPr>
            </w:pPr>
            <w:r w:rsidRPr="007B20F4">
              <w:rPr>
                <w:b/>
              </w:rPr>
              <w:t>POZOSTAŁE WYMAGANIA</w:t>
            </w:r>
          </w:p>
        </w:tc>
      </w:tr>
      <w:tr w:rsidR="007B20F4" w14:paraId="3F6267F0" w14:textId="77777777" w:rsidTr="00EF643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406E1C9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7109989" w14:textId="33875176" w:rsidR="007B20F4" w:rsidRDefault="007B20F4" w:rsidP="007B20F4">
            <w:pPr>
              <w:jc w:val="both"/>
              <w:rPr>
                <w:rFonts w:ascii="Arial Narrow" w:eastAsia="Lucida Sans Unicode" w:hAnsi="Arial Narrow" w:cs="Calibri"/>
                <w:kern w:val="1"/>
                <w:sz w:val="20"/>
                <w:szCs w:val="20"/>
              </w:rPr>
            </w:pPr>
            <w:r w:rsidRPr="00C067DD">
              <w:rPr>
                <w:sz w:val="20"/>
                <w:szCs w:val="20"/>
              </w:rPr>
              <w:t xml:space="preserve">Wymagana deklaracja zgodności CE – stosowny dokument należy dołączyć </w:t>
            </w:r>
            <w:r>
              <w:rPr>
                <w:sz w:val="20"/>
                <w:szCs w:val="20"/>
              </w:rPr>
              <w:t>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2DEFB7C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B20F4" w14:paraId="4E52B9C7" w14:textId="77777777" w:rsidTr="00EF643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59737B09" w14:textId="77777777" w:rsidR="007B20F4" w:rsidRPr="005B4FD7" w:rsidRDefault="007B20F4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E43FFA1" w14:textId="5A149B1B" w:rsidR="007B20F4" w:rsidRDefault="007B20F4" w:rsidP="007B20F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Taborety medyczne produkowane w oparciu o </w:t>
            </w:r>
            <w:r w:rsidRPr="00C067DD">
              <w:rPr>
                <w:sz w:val="20"/>
                <w:szCs w:val="20"/>
              </w:rPr>
              <w:t>standardy produkcji określone w normie ISO 9001</w:t>
            </w:r>
            <w:r w:rsidR="00C21B7C">
              <w:rPr>
                <w:sz w:val="20"/>
                <w:szCs w:val="20"/>
              </w:rPr>
              <w:t xml:space="preserve"> </w:t>
            </w:r>
            <w:r w:rsidRPr="00C067DD">
              <w:rPr>
                <w:sz w:val="20"/>
                <w:szCs w:val="20"/>
              </w:rPr>
              <w:t>potwierdzone certyfikatami, wystawionymi przez niezależną, akredytowaną jednostkę uprawnioną do wydawania tego rodzaju zaświadczeń. Stosowny dokument należy dołączyć na etapie składania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1B2AAE3" w14:textId="77777777" w:rsidR="007B20F4" w:rsidRPr="005B4FD7" w:rsidRDefault="007B20F4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4471D" w14:paraId="7BCCF382" w14:textId="77777777" w:rsidTr="00EF6439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BE02029" w14:textId="77777777" w:rsidR="0024471D" w:rsidRPr="005B4FD7" w:rsidRDefault="0024471D" w:rsidP="007B20F4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03E9B49" w14:textId="445044F9" w:rsidR="0024471D" w:rsidRDefault="0024471D" w:rsidP="007B20F4">
            <w:pPr>
              <w:jc w:val="both"/>
              <w:rPr>
                <w:sz w:val="20"/>
                <w:szCs w:val="20"/>
              </w:rPr>
            </w:pPr>
            <w:r w:rsidRPr="00CF4A79">
              <w:rPr>
                <w:rFonts w:cstheme="minorHAnsi"/>
                <w:bCs/>
                <w:sz w:val="20"/>
                <w:szCs w:val="20"/>
              </w:rPr>
              <w:t xml:space="preserve">Gwarancja min. </w:t>
            </w:r>
            <w:r w:rsidR="00A6542B" w:rsidRPr="00CF4A79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CF4A79">
              <w:rPr>
                <w:rFonts w:cstheme="minorHAnsi"/>
                <w:bCs/>
                <w:sz w:val="20"/>
                <w:szCs w:val="20"/>
              </w:rPr>
              <w:t>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CD829EB" w14:textId="77777777" w:rsidR="0024471D" w:rsidRPr="005B4FD7" w:rsidRDefault="0024471D" w:rsidP="007B20F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D7C7C0" w14:textId="77777777" w:rsidR="005B4FD7" w:rsidRPr="00CF4A79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Cs/>
          <w:sz w:val="16"/>
          <w:szCs w:val="16"/>
        </w:rPr>
      </w:pPr>
      <w:r w:rsidRPr="00CF4A79">
        <w:rPr>
          <w:rFonts w:cstheme="minorHAnsi"/>
          <w:sz w:val="16"/>
          <w:szCs w:val="16"/>
        </w:rPr>
        <w:t>* Wykonawca bezwzględnie musi potwierdzić dokładne oferowane parametry w kolumnie PARAMETR OFEROWANY, b</w:t>
      </w:r>
      <w:r w:rsidRPr="00CF4A79">
        <w:rPr>
          <w:rFonts w:cstheme="minorHAnsi"/>
          <w:bCs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CF4A79">
        <w:rPr>
          <w:rFonts w:cstheme="minorHAnsi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nst777 Lt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6798A"/>
    <w:rsid w:val="000777FF"/>
    <w:rsid w:val="000B12CE"/>
    <w:rsid w:val="00143FE4"/>
    <w:rsid w:val="00173D6B"/>
    <w:rsid w:val="0024471D"/>
    <w:rsid w:val="00262CE3"/>
    <w:rsid w:val="00267A1F"/>
    <w:rsid w:val="003072AD"/>
    <w:rsid w:val="003571B2"/>
    <w:rsid w:val="003B7A3A"/>
    <w:rsid w:val="0055707E"/>
    <w:rsid w:val="005B4FD7"/>
    <w:rsid w:val="00687219"/>
    <w:rsid w:val="00700064"/>
    <w:rsid w:val="007B20F4"/>
    <w:rsid w:val="008D2918"/>
    <w:rsid w:val="008E62B5"/>
    <w:rsid w:val="0092449C"/>
    <w:rsid w:val="00953122"/>
    <w:rsid w:val="00A16DE5"/>
    <w:rsid w:val="00A20625"/>
    <w:rsid w:val="00A6542B"/>
    <w:rsid w:val="00AD5DB3"/>
    <w:rsid w:val="00B345E0"/>
    <w:rsid w:val="00B4765A"/>
    <w:rsid w:val="00B609C1"/>
    <w:rsid w:val="00BE17D5"/>
    <w:rsid w:val="00C21B7C"/>
    <w:rsid w:val="00CA08C7"/>
    <w:rsid w:val="00CD3C32"/>
    <w:rsid w:val="00CF4A79"/>
    <w:rsid w:val="00D0388D"/>
    <w:rsid w:val="00DA30DD"/>
    <w:rsid w:val="00EC1D2C"/>
    <w:rsid w:val="00ED46B3"/>
    <w:rsid w:val="00F7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  <w:style w:type="character" w:customStyle="1" w:styleId="A0">
    <w:name w:val="A0"/>
    <w:rsid w:val="00173D6B"/>
    <w:rPr>
      <w:rFonts w:cs="Humnst777 Lt BT"/>
      <w:color w:val="000000"/>
    </w:rPr>
  </w:style>
  <w:style w:type="character" w:customStyle="1" w:styleId="apple-style-span">
    <w:name w:val="apple-style-span"/>
    <w:rsid w:val="0017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8</cp:revision>
  <cp:lastPrinted>2024-11-27T08:50:00Z</cp:lastPrinted>
  <dcterms:created xsi:type="dcterms:W3CDTF">2024-09-09T10:32:00Z</dcterms:created>
  <dcterms:modified xsi:type="dcterms:W3CDTF">2024-11-28T09:55:00Z</dcterms:modified>
</cp:coreProperties>
</file>