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FF9F" w14:textId="16709D35" w:rsidR="007547B3" w:rsidRDefault="007547B3" w:rsidP="00D81C58">
      <w:pPr>
        <w:pStyle w:val="Normalny1"/>
        <w:spacing w:line="360" w:lineRule="auto"/>
        <w:ind w:left="-284"/>
        <w:jc w:val="right"/>
        <w:rPr>
          <w:rStyle w:val="ListLabel52"/>
          <w:rFonts w:ascii="Arial Narrow" w:hAnsi="Arial Narrow"/>
          <w:b/>
          <w:sz w:val="22"/>
          <w:szCs w:val="22"/>
        </w:rPr>
      </w:pPr>
      <w:r>
        <w:rPr>
          <w:rStyle w:val="ListLabel52"/>
          <w:rFonts w:ascii="Arial Narrow" w:hAnsi="Arial Narrow"/>
          <w:b/>
          <w:sz w:val="22"/>
          <w:szCs w:val="22"/>
        </w:rPr>
        <w:t xml:space="preserve">Załącznik nr 3 do wyjaśnień </w:t>
      </w:r>
    </w:p>
    <w:p w14:paraId="23ACF0C2" w14:textId="6836BC97" w:rsidR="004C7A31" w:rsidRPr="00766647" w:rsidRDefault="004C7A31" w:rsidP="00F26C69">
      <w:pPr>
        <w:pStyle w:val="Normalny1"/>
        <w:ind w:left="-284"/>
        <w:jc w:val="right"/>
        <w:rPr>
          <w:rStyle w:val="ListLabel52"/>
          <w:rFonts w:ascii="Arial Narrow" w:hAnsi="Arial Narrow"/>
          <w:b/>
          <w:sz w:val="22"/>
          <w:szCs w:val="22"/>
        </w:rPr>
      </w:pPr>
      <w:r w:rsidRPr="00766647">
        <w:rPr>
          <w:rStyle w:val="ListLabel52"/>
          <w:rFonts w:ascii="Arial Narrow" w:hAnsi="Arial Narrow"/>
          <w:b/>
          <w:sz w:val="22"/>
          <w:szCs w:val="22"/>
        </w:rPr>
        <w:t xml:space="preserve">Załącznik nr </w:t>
      </w:r>
      <w:r w:rsidR="00766647" w:rsidRPr="00766647">
        <w:rPr>
          <w:rStyle w:val="ListLabel52"/>
          <w:rFonts w:ascii="Arial Narrow" w:hAnsi="Arial Narrow"/>
          <w:b/>
          <w:sz w:val="22"/>
          <w:szCs w:val="22"/>
        </w:rPr>
        <w:t>1</w:t>
      </w:r>
      <w:r w:rsidR="00F26C69">
        <w:rPr>
          <w:rStyle w:val="ListLabel52"/>
          <w:rFonts w:ascii="Arial Narrow" w:hAnsi="Arial Narrow"/>
          <w:b/>
          <w:sz w:val="22"/>
          <w:szCs w:val="22"/>
        </w:rPr>
        <w:t>3</w:t>
      </w:r>
      <w:r w:rsidRPr="00766647">
        <w:rPr>
          <w:rStyle w:val="ListLabel52"/>
          <w:rFonts w:ascii="Arial Narrow" w:hAnsi="Arial Narrow"/>
          <w:b/>
          <w:sz w:val="22"/>
          <w:szCs w:val="22"/>
        </w:rPr>
        <w:t xml:space="preserve"> do SWZ</w:t>
      </w:r>
    </w:p>
    <w:p w14:paraId="3C9D0FF4" w14:textId="77777777" w:rsidR="004C7A31" w:rsidRPr="00766647" w:rsidRDefault="004C7A31" w:rsidP="004C7A31">
      <w:pPr>
        <w:pStyle w:val="Normalny1"/>
        <w:ind w:left="-284"/>
        <w:rPr>
          <w:rStyle w:val="ListLabel52"/>
          <w:rFonts w:ascii="Arial Narrow" w:hAnsi="Arial Narrow"/>
          <w:sz w:val="22"/>
          <w:szCs w:val="22"/>
        </w:rPr>
      </w:pPr>
    </w:p>
    <w:p w14:paraId="7079D66F" w14:textId="77777777" w:rsidR="00CF0EC4" w:rsidRPr="00766647" w:rsidRDefault="004C7A31" w:rsidP="004C7A31">
      <w:pPr>
        <w:pStyle w:val="Normalny1"/>
        <w:ind w:left="-284"/>
        <w:jc w:val="center"/>
        <w:rPr>
          <w:rStyle w:val="ListLabel52"/>
          <w:rFonts w:ascii="Arial Narrow" w:hAnsi="Arial Narrow"/>
          <w:sz w:val="22"/>
          <w:szCs w:val="22"/>
        </w:rPr>
      </w:pPr>
      <w:r w:rsidRPr="00766647">
        <w:rPr>
          <w:rStyle w:val="ListLabel52"/>
          <w:rFonts w:ascii="Arial Narrow" w:hAnsi="Arial Narrow"/>
          <w:sz w:val="22"/>
          <w:szCs w:val="22"/>
        </w:rPr>
        <w:t xml:space="preserve">- </w:t>
      </w:r>
      <w:r w:rsidR="00766647" w:rsidRPr="00766647">
        <w:rPr>
          <w:rStyle w:val="ListLabel52"/>
          <w:rFonts w:ascii="Arial Narrow" w:hAnsi="Arial Narrow"/>
          <w:sz w:val="22"/>
          <w:szCs w:val="22"/>
        </w:rPr>
        <w:t xml:space="preserve">Projektowane postanowienia </w:t>
      </w:r>
      <w:r w:rsidR="008835B9" w:rsidRPr="00766647">
        <w:rPr>
          <w:rStyle w:val="ListLabel52"/>
          <w:rFonts w:ascii="Arial Narrow" w:hAnsi="Arial Narrow"/>
          <w:sz w:val="22"/>
          <w:szCs w:val="22"/>
        </w:rPr>
        <w:t xml:space="preserve"> umowy</w:t>
      </w:r>
      <w:r w:rsidRPr="00766647">
        <w:rPr>
          <w:rStyle w:val="ListLabel52"/>
          <w:rFonts w:ascii="Arial Narrow" w:hAnsi="Arial Narrow"/>
          <w:sz w:val="22"/>
          <w:szCs w:val="22"/>
        </w:rPr>
        <w:t xml:space="preserve"> - </w:t>
      </w:r>
    </w:p>
    <w:p w14:paraId="0D245584" w14:textId="77777777" w:rsidR="008835B9" w:rsidRPr="00766647" w:rsidRDefault="004C7A31" w:rsidP="00D84635">
      <w:pPr>
        <w:pStyle w:val="Normalny1"/>
        <w:tabs>
          <w:tab w:val="left" w:pos="5518"/>
        </w:tabs>
        <w:rPr>
          <w:rFonts w:ascii="Arial Narrow" w:hAnsi="Arial Narrow"/>
          <w:b/>
          <w:sz w:val="22"/>
          <w:szCs w:val="22"/>
        </w:rPr>
      </w:pPr>
      <w:r w:rsidRPr="00766647">
        <w:rPr>
          <w:rFonts w:ascii="Arial Narrow" w:hAnsi="Arial Narrow"/>
          <w:b/>
          <w:sz w:val="22"/>
          <w:szCs w:val="22"/>
        </w:rPr>
        <w:tab/>
      </w:r>
    </w:p>
    <w:p w14:paraId="45F15FBA"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Umowa Nr 272.2</w:t>
      </w:r>
      <w:r w:rsidR="008835B9" w:rsidRPr="00766647">
        <w:rPr>
          <w:rFonts w:ascii="Arial Narrow" w:hAnsi="Arial Narrow"/>
          <w:b/>
          <w:sz w:val="22"/>
          <w:szCs w:val="22"/>
        </w:rPr>
        <w:t>…….202</w:t>
      </w:r>
      <w:r w:rsidR="00766647" w:rsidRPr="00766647">
        <w:rPr>
          <w:rFonts w:ascii="Arial Narrow" w:hAnsi="Arial Narrow"/>
          <w:b/>
          <w:sz w:val="22"/>
          <w:szCs w:val="22"/>
        </w:rPr>
        <w:t>1</w:t>
      </w:r>
    </w:p>
    <w:p w14:paraId="57F233F1" w14:textId="77777777" w:rsidR="00CF0EC4" w:rsidRPr="00766647" w:rsidRDefault="00CF0EC4" w:rsidP="00CF0EC4">
      <w:pPr>
        <w:pStyle w:val="Normalny1"/>
        <w:rPr>
          <w:rFonts w:ascii="Arial Narrow" w:hAnsi="Arial Narrow"/>
          <w:sz w:val="22"/>
          <w:szCs w:val="22"/>
        </w:rPr>
      </w:pPr>
    </w:p>
    <w:p w14:paraId="01BF886F" w14:textId="77777777" w:rsidR="00CF0EC4" w:rsidRPr="00766647" w:rsidRDefault="00CF0EC4" w:rsidP="00CF0EC4">
      <w:pPr>
        <w:pStyle w:val="Normalny1"/>
        <w:spacing w:line="276" w:lineRule="auto"/>
        <w:jc w:val="both"/>
        <w:rPr>
          <w:rFonts w:ascii="Arial Narrow" w:hAnsi="Arial Narrow"/>
          <w:sz w:val="22"/>
          <w:szCs w:val="22"/>
        </w:rPr>
      </w:pPr>
      <w:r w:rsidRPr="00766647">
        <w:rPr>
          <w:rFonts w:ascii="Arial Narrow" w:hAnsi="Arial Narrow"/>
          <w:sz w:val="22"/>
          <w:szCs w:val="22"/>
        </w:rPr>
        <w:t xml:space="preserve">zawarta </w:t>
      </w:r>
      <w:r w:rsidRPr="00766647">
        <w:rPr>
          <w:rFonts w:ascii="Arial Narrow" w:hAnsi="Arial Narrow"/>
          <w:b/>
          <w:sz w:val="22"/>
          <w:szCs w:val="22"/>
        </w:rPr>
        <w:t xml:space="preserve">w dniu </w:t>
      </w:r>
      <w:r w:rsidR="008835B9" w:rsidRPr="00766647">
        <w:rPr>
          <w:rFonts w:ascii="Arial Narrow" w:hAnsi="Arial Narrow"/>
          <w:b/>
          <w:sz w:val="22"/>
          <w:szCs w:val="22"/>
        </w:rPr>
        <w:t>……………………</w:t>
      </w:r>
      <w:r w:rsidRPr="00766647">
        <w:rPr>
          <w:rFonts w:ascii="Arial Narrow" w:hAnsi="Arial Narrow"/>
          <w:sz w:val="22"/>
          <w:szCs w:val="22"/>
        </w:rPr>
        <w:t>we Włocławku pomiędzy:</w:t>
      </w:r>
    </w:p>
    <w:p w14:paraId="2BE1C2AC" w14:textId="13E7D618" w:rsidR="00CF0EC4" w:rsidRPr="00766647" w:rsidRDefault="00CF0EC4" w:rsidP="00A70A2A">
      <w:pPr>
        <w:pStyle w:val="Normalny1"/>
        <w:spacing w:line="276" w:lineRule="auto"/>
        <w:jc w:val="both"/>
        <w:rPr>
          <w:rFonts w:ascii="Arial Narrow" w:hAnsi="Arial Narrow"/>
          <w:sz w:val="22"/>
          <w:szCs w:val="22"/>
        </w:rPr>
      </w:pPr>
      <w:r w:rsidRPr="00766647">
        <w:rPr>
          <w:rFonts w:ascii="Arial Narrow" w:hAnsi="Arial Narrow"/>
          <w:b/>
          <w:sz w:val="22"/>
          <w:szCs w:val="22"/>
        </w:rPr>
        <w:t>Gminą Włocławek z siedzibą przy ul. Królewieckiej 7, 87-800 Włocławek,</w:t>
      </w:r>
      <w:r w:rsidR="007547B3">
        <w:rPr>
          <w:rFonts w:ascii="Arial Narrow" w:hAnsi="Arial Narrow"/>
          <w:b/>
          <w:sz w:val="22"/>
          <w:szCs w:val="22"/>
        </w:rPr>
        <w:t xml:space="preserve"> </w:t>
      </w:r>
      <w:r w:rsidRPr="00766647">
        <w:rPr>
          <w:rFonts w:ascii="Arial Narrow" w:hAnsi="Arial Narrow"/>
          <w:b/>
          <w:sz w:val="22"/>
          <w:szCs w:val="22"/>
        </w:rPr>
        <w:t xml:space="preserve">NIP 8882878334, REGON 910866904 </w:t>
      </w:r>
      <w:r w:rsidRPr="00766647">
        <w:rPr>
          <w:rFonts w:ascii="Arial Narrow" w:hAnsi="Arial Narrow"/>
          <w:sz w:val="22"/>
          <w:szCs w:val="22"/>
        </w:rPr>
        <w:t>reprezentowaną przez :</w:t>
      </w:r>
    </w:p>
    <w:p w14:paraId="0EF60ABE" w14:textId="77777777" w:rsidR="00CF0EC4" w:rsidRPr="00766647" w:rsidRDefault="00CF0EC4" w:rsidP="00CF0EC4">
      <w:pPr>
        <w:pStyle w:val="Bezodstpw"/>
        <w:spacing w:line="276" w:lineRule="auto"/>
        <w:rPr>
          <w:rFonts w:ascii="Arial Narrow" w:hAnsi="Arial Narrow" w:cs="Calibri"/>
          <w:b/>
          <w:sz w:val="22"/>
          <w:szCs w:val="22"/>
        </w:rPr>
      </w:pPr>
      <w:r w:rsidRPr="00766647">
        <w:rPr>
          <w:rFonts w:ascii="Arial Narrow" w:hAnsi="Arial Narrow" w:cs="Calibri"/>
          <w:b/>
          <w:sz w:val="22"/>
          <w:szCs w:val="22"/>
        </w:rPr>
        <w:t xml:space="preserve">Panią Magdalenę </w:t>
      </w:r>
      <w:proofErr w:type="spellStart"/>
      <w:r w:rsidRPr="00766647">
        <w:rPr>
          <w:rFonts w:ascii="Arial Narrow" w:hAnsi="Arial Narrow" w:cs="Calibri"/>
          <w:b/>
          <w:sz w:val="22"/>
          <w:szCs w:val="22"/>
        </w:rPr>
        <w:t>Korpolak</w:t>
      </w:r>
      <w:proofErr w:type="spellEnd"/>
      <w:r w:rsidRPr="00766647">
        <w:rPr>
          <w:rFonts w:ascii="Arial Narrow" w:hAnsi="Arial Narrow" w:cs="Calibri"/>
          <w:b/>
          <w:sz w:val="22"/>
          <w:szCs w:val="22"/>
        </w:rPr>
        <w:t xml:space="preserve">-Komorowską - Wójt Gminy  </w:t>
      </w:r>
      <w:r w:rsidRPr="00766647">
        <w:rPr>
          <w:rFonts w:ascii="Arial Narrow" w:hAnsi="Arial Narrow" w:cs="Calibri"/>
          <w:b/>
          <w:sz w:val="22"/>
          <w:szCs w:val="22"/>
        </w:rPr>
        <w:tab/>
      </w:r>
      <w:r w:rsidRPr="00766647">
        <w:rPr>
          <w:rFonts w:ascii="Arial Narrow" w:hAnsi="Arial Narrow" w:cs="Calibri"/>
          <w:b/>
          <w:sz w:val="22"/>
          <w:szCs w:val="22"/>
        </w:rPr>
        <w:tab/>
      </w:r>
      <w:r w:rsidRPr="00766647">
        <w:rPr>
          <w:rFonts w:ascii="Arial Narrow" w:hAnsi="Arial Narrow" w:cs="Calibri"/>
          <w:b/>
          <w:sz w:val="22"/>
          <w:szCs w:val="22"/>
        </w:rPr>
        <w:tab/>
      </w:r>
      <w:r w:rsidRPr="00766647">
        <w:rPr>
          <w:rFonts w:ascii="Arial Narrow" w:hAnsi="Arial Narrow" w:cs="Calibri"/>
          <w:b/>
          <w:sz w:val="22"/>
          <w:szCs w:val="22"/>
        </w:rPr>
        <w:tab/>
      </w:r>
      <w:r w:rsidRPr="00766647">
        <w:rPr>
          <w:rFonts w:ascii="Arial Narrow" w:hAnsi="Arial Narrow" w:cs="Calibri"/>
          <w:b/>
          <w:sz w:val="22"/>
          <w:szCs w:val="22"/>
        </w:rPr>
        <w:tab/>
      </w:r>
    </w:p>
    <w:p w14:paraId="1006E5BB" w14:textId="77777777" w:rsidR="00CF0EC4" w:rsidRPr="00766647" w:rsidRDefault="00CF0EC4" w:rsidP="00CF0EC4">
      <w:pPr>
        <w:pStyle w:val="Bezodstpw"/>
        <w:spacing w:line="276" w:lineRule="auto"/>
        <w:rPr>
          <w:rFonts w:ascii="Arial Narrow" w:hAnsi="Arial Narrow" w:cs="Calibri"/>
          <w:sz w:val="22"/>
          <w:szCs w:val="22"/>
        </w:rPr>
      </w:pPr>
      <w:r w:rsidRPr="00766647">
        <w:rPr>
          <w:rFonts w:ascii="Arial Narrow" w:hAnsi="Arial Narrow" w:cs="Calibri"/>
          <w:sz w:val="22"/>
          <w:szCs w:val="22"/>
        </w:rPr>
        <w:t xml:space="preserve">przy kontrasygnacie </w:t>
      </w:r>
      <w:r w:rsidRPr="00766647">
        <w:rPr>
          <w:rFonts w:ascii="Arial Narrow" w:hAnsi="Arial Narrow" w:cs="Calibri"/>
          <w:b/>
          <w:sz w:val="22"/>
          <w:szCs w:val="22"/>
        </w:rPr>
        <w:t xml:space="preserve">Pani  </w:t>
      </w:r>
      <w:r w:rsidR="00766647" w:rsidRPr="00766647">
        <w:rPr>
          <w:rFonts w:ascii="Arial Narrow" w:hAnsi="Arial Narrow" w:cs="Calibri"/>
          <w:b/>
          <w:sz w:val="22"/>
          <w:szCs w:val="22"/>
        </w:rPr>
        <w:t>Angeliki Przybysz</w:t>
      </w:r>
      <w:r w:rsidRPr="00766647">
        <w:rPr>
          <w:rFonts w:ascii="Arial Narrow" w:hAnsi="Arial Narrow" w:cs="Calibri"/>
          <w:b/>
          <w:sz w:val="22"/>
          <w:szCs w:val="22"/>
        </w:rPr>
        <w:t xml:space="preserve"> - Skarbnik Gminy </w:t>
      </w:r>
    </w:p>
    <w:p w14:paraId="73A7EE14" w14:textId="77777777" w:rsidR="00CF0EC4" w:rsidRPr="00766647" w:rsidRDefault="00CF0EC4" w:rsidP="00CF0EC4">
      <w:pPr>
        <w:pStyle w:val="Bezodstpw"/>
        <w:spacing w:line="276" w:lineRule="auto"/>
        <w:rPr>
          <w:rFonts w:ascii="Arial Narrow" w:hAnsi="Arial Narrow" w:cs="Calibri"/>
          <w:b/>
          <w:sz w:val="22"/>
          <w:szCs w:val="22"/>
        </w:rPr>
      </w:pPr>
      <w:r w:rsidRPr="00766647">
        <w:rPr>
          <w:rFonts w:ascii="Arial Narrow" w:hAnsi="Arial Narrow" w:cs="Calibri"/>
          <w:sz w:val="22"/>
          <w:szCs w:val="22"/>
        </w:rPr>
        <w:t>zwaną w dalszej części umowy „</w:t>
      </w:r>
      <w:r w:rsidRPr="00766647">
        <w:rPr>
          <w:rFonts w:ascii="Arial Narrow" w:hAnsi="Arial Narrow" w:cs="Calibri"/>
          <w:b/>
          <w:i/>
          <w:sz w:val="22"/>
          <w:szCs w:val="22"/>
        </w:rPr>
        <w:t>Zamawiającym”</w:t>
      </w:r>
      <w:r w:rsidRPr="00766647">
        <w:rPr>
          <w:rFonts w:ascii="Arial Narrow" w:hAnsi="Arial Narrow" w:cs="Calibri"/>
          <w:b/>
          <w:sz w:val="22"/>
          <w:szCs w:val="22"/>
        </w:rPr>
        <w:t xml:space="preserve">, </w:t>
      </w:r>
    </w:p>
    <w:p w14:paraId="0C65697C" w14:textId="77777777" w:rsidR="00CF0EC4" w:rsidRPr="00766647" w:rsidRDefault="00CF0EC4" w:rsidP="00CF0EC4">
      <w:pPr>
        <w:pStyle w:val="Bezodstpw"/>
        <w:spacing w:line="276" w:lineRule="auto"/>
        <w:rPr>
          <w:rFonts w:ascii="Arial Narrow" w:hAnsi="Arial Narrow" w:cs="Calibri"/>
          <w:b/>
          <w:sz w:val="22"/>
          <w:szCs w:val="22"/>
        </w:rPr>
      </w:pPr>
      <w:r w:rsidRPr="00766647">
        <w:rPr>
          <w:rFonts w:ascii="Arial Narrow" w:hAnsi="Arial Narrow" w:cs="Calibri"/>
          <w:b/>
          <w:sz w:val="22"/>
          <w:szCs w:val="22"/>
        </w:rPr>
        <w:t xml:space="preserve">a  </w:t>
      </w:r>
    </w:p>
    <w:p w14:paraId="298C6309" w14:textId="77777777" w:rsidR="00CF0EC4" w:rsidRPr="00766647" w:rsidRDefault="008835B9" w:rsidP="00CF0EC4">
      <w:pPr>
        <w:pStyle w:val="Normalny1"/>
        <w:rPr>
          <w:rFonts w:ascii="Arial Narrow" w:hAnsi="Arial Narrow"/>
          <w:b/>
          <w:i/>
          <w:sz w:val="22"/>
          <w:szCs w:val="22"/>
        </w:rPr>
      </w:pPr>
      <w:r w:rsidRPr="00766647">
        <w:rPr>
          <w:rFonts w:ascii="Arial Narrow" w:hAnsi="Arial Narrow"/>
          <w:sz w:val="22"/>
          <w:szCs w:val="22"/>
        </w:rPr>
        <w:t>…………………………………………………………………………………………………………………………………………………………………………………………………………………………………………………………………………………….</w:t>
      </w:r>
      <w:r w:rsidR="00CF0EC4" w:rsidRPr="00766647">
        <w:rPr>
          <w:rFonts w:ascii="Arial Narrow" w:hAnsi="Arial Narrow"/>
          <w:sz w:val="22"/>
          <w:szCs w:val="22"/>
        </w:rPr>
        <w:t xml:space="preserve">zwanym w dalszej części umowy </w:t>
      </w:r>
      <w:r w:rsidR="00CF0EC4" w:rsidRPr="00766647">
        <w:rPr>
          <w:rFonts w:ascii="Arial Narrow" w:hAnsi="Arial Narrow"/>
          <w:b/>
          <w:i/>
          <w:sz w:val="22"/>
          <w:szCs w:val="22"/>
        </w:rPr>
        <w:t>Wykonawcą</w:t>
      </w:r>
    </w:p>
    <w:p w14:paraId="09C01176" w14:textId="77777777" w:rsidR="00CF0EC4" w:rsidRPr="00766647" w:rsidRDefault="00CF0EC4" w:rsidP="00CF0EC4">
      <w:pPr>
        <w:pStyle w:val="Normalny1"/>
        <w:rPr>
          <w:rFonts w:ascii="Arial Narrow" w:hAnsi="Arial Narrow"/>
          <w:b/>
          <w:i/>
          <w:sz w:val="22"/>
          <w:szCs w:val="22"/>
        </w:rPr>
      </w:pPr>
    </w:p>
    <w:p w14:paraId="286A9065" w14:textId="77777777" w:rsidR="00CF0EC4" w:rsidRPr="00766647" w:rsidRDefault="00CF0EC4" w:rsidP="00766647">
      <w:pPr>
        <w:pStyle w:val="Default"/>
        <w:jc w:val="both"/>
        <w:rPr>
          <w:rFonts w:ascii="Arial Narrow" w:hAnsi="Arial Narrow"/>
          <w:sz w:val="22"/>
          <w:szCs w:val="22"/>
        </w:rPr>
      </w:pPr>
      <w:r w:rsidRPr="00766647">
        <w:rPr>
          <w:rFonts w:ascii="Arial Narrow" w:hAnsi="Arial Narrow"/>
          <w:sz w:val="22"/>
          <w:szCs w:val="22"/>
        </w:rPr>
        <w:t xml:space="preserve">Niniejsza umowa została zawarta na podstawie dokonanego przez Zamawiającego wyboru oferty Wykonawcy w postępowaniu o udzielenie zamówienia publicznego w trybie przetargu nieograniczonego </w:t>
      </w:r>
      <w:r w:rsidR="00766647" w:rsidRPr="00766647">
        <w:rPr>
          <w:rFonts w:ascii="Arial Narrow" w:eastAsiaTheme="minorHAnsi" w:hAnsi="Arial Narrow"/>
          <w:sz w:val="22"/>
          <w:szCs w:val="22"/>
          <w:lang w:eastAsia="en-US"/>
        </w:rPr>
        <w:t xml:space="preserve"> na podstawie art. 129 ust. 1 pkt. 1) ustawy z dnia 11 września 2019 r. Prawo zamówień publicznych (j.t.: Dz. U. z 2021 r., poz. 1129 ze zm.) o następującej treści:</w:t>
      </w:r>
    </w:p>
    <w:p w14:paraId="1B3232D5" w14:textId="77777777" w:rsidR="00C02CCF" w:rsidRDefault="00C02CCF" w:rsidP="00CF0EC4">
      <w:pPr>
        <w:pStyle w:val="Normalny1"/>
        <w:jc w:val="center"/>
        <w:rPr>
          <w:rFonts w:ascii="Arial Narrow" w:hAnsi="Arial Narrow"/>
          <w:b/>
          <w:sz w:val="22"/>
          <w:szCs w:val="22"/>
        </w:rPr>
      </w:pPr>
    </w:p>
    <w:p w14:paraId="6FD4DB6F"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 1.</w:t>
      </w:r>
    </w:p>
    <w:p w14:paraId="53F32B28"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Przedmiot umowy</w:t>
      </w:r>
    </w:p>
    <w:p w14:paraId="32CB84DC" w14:textId="77777777" w:rsidR="00CF0EC4" w:rsidRPr="0055426A" w:rsidRDefault="00CF0EC4" w:rsidP="00CF0EC4">
      <w:pPr>
        <w:pStyle w:val="Normalny1"/>
        <w:rPr>
          <w:sz w:val="22"/>
          <w:szCs w:val="22"/>
        </w:rPr>
      </w:pPr>
    </w:p>
    <w:p w14:paraId="44B4B1E8" w14:textId="77777777" w:rsidR="00CF0EC4" w:rsidRPr="00766647" w:rsidRDefault="00CF0EC4" w:rsidP="00CF0EC4">
      <w:pPr>
        <w:pStyle w:val="Akapitzlist"/>
        <w:numPr>
          <w:ilvl w:val="0"/>
          <w:numId w:val="2"/>
        </w:numPr>
        <w:ind w:left="284" w:hanging="284"/>
        <w:contextualSpacing/>
        <w:jc w:val="both"/>
        <w:rPr>
          <w:rFonts w:ascii="Arial Narrow" w:hAnsi="Arial Narrow"/>
          <w:bCs/>
          <w:sz w:val="22"/>
          <w:szCs w:val="22"/>
        </w:rPr>
      </w:pPr>
      <w:r w:rsidRPr="00766647">
        <w:rPr>
          <w:rFonts w:ascii="Arial Narrow" w:hAnsi="Arial Narrow"/>
          <w:sz w:val="22"/>
          <w:szCs w:val="22"/>
        </w:rPr>
        <w:t xml:space="preserve">Przedmiotem niniejszej umowy jest usługa pn.: </w:t>
      </w:r>
      <w:r w:rsidRPr="00766647">
        <w:rPr>
          <w:rFonts w:ascii="Arial Narrow" w:hAnsi="Arial Narrow"/>
          <w:b/>
          <w:sz w:val="22"/>
          <w:szCs w:val="22"/>
        </w:rPr>
        <w:t>„</w:t>
      </w:r>
      <w:r w:rsidRPr="00766647">
        <w:rPr>
          <w:rFonts w:ascii="Arial Narrow" w:hAnsi="Arial Narrow"/>
          <w:b/>
          <w:bCs/>
          <w:sz w:val="22"/>
          <w:szCs w:val="22"/>
        </w:rPr>
        <w:t>Odbieranie, transport i zagospodarowanie odpadów komunalnych odbieranych od właścicieli nieruchomości, a także podmiotów władających nieruchomością z terenu Gminy Włocławek”</w:t>
      </w:r>
      <w:r w:rsidRPr="00766647">
        <w:rPr>
          <w:rFonts w:ascii="Arial Narrow" w:hAnsi="Arial Narrow"/>
          <w:bCs/>
          <w:sz w:val="22"/>
          <w:szCs w:val="22"/>
        </w:rPr>
        <w:t xml:space="preserve">. </w:t>
      </w:r>
    </w:p>
    <w:p w14:paraId="6319DDC8" w14:textId="77777777" w:rsidR="00CF0EC4" w:rsidRPr="00766647" w:rsidRDefault="00CF0EC4" w:rsidP="00CF0EC4">
      <w:pPr>
        <w:pStyle w:val="Akapitzlist"/>
        <w:numPr>
          <w:ilvl w:val="0"/>
          <w:numId w:val="2"/>
        </w:numPr>
        <w:ind w:left="284" w:hanging="284"/>
        <w:contextualSpacing/>
        <w:jc w:val="both"/>
        <w:rPr>
          <w:rFonts w:ascii="Arial Narrow" w:hAnsi="Arial Narrow"/>
          <w:bCs/>
          <w:sz w:val="22"/>
          <w:szCs w:val="22"/>
        </w:rPr>
      </w:pPr>
      <w:r w:rsidRPr="00766647">
        <w:rPr>
          <w:rFonts w:ascii="Arial Narrow" w:hAnsi="Arial Narrow"/>
          <w:bCs/>
          <w:sz w:val="22"/>
          <w:szCs w:val="22"/>
        </w:rPr>
        <w:t xml:space="preserve">Wykonawca będzie wykonywał przedmiot umowy, o którym mowa w ust.1, a który szczegółowo został opisany  w </w:t>
      </w:r>
      <w:r w:rsidRPr="00766647">
        <w:rPr>
          <w:rFonts w:ascii="Arial Narrow" w:hAnsi="Arial Narrow"/>
          <w:bCs/>
          <w:i/>
          <w:sz w:val="22"/>
          <w:szCs w:val="22"/>
        </w:rPr>
        <w:t>Opisie przedmiotu zamówienia</w:t>
      </w:r>
      <w:r w:rsidRPr="00766647">
        <w:rPr>
          <w:rFonts w:ascii="Arial Narrow" w:hAnsi="Arial Narrow"/>
          <w:bCs/>
          <w:sz w:val="22"/>
          <w:szCs w:val="22"/>
        </w:rPr>
        <w:t xml:space="preserve"> stanowiącym  stanowi załącznik nr 1 do umowy  </w:t>
      </w:r>
      <w:r w:rsidR="004C7A31" w:rsidRPr="00766647">
        <w:rPr>
          <w:rFonts w:ascii="Arial Narrow" w:hAnsi="Arial Narrow"/>
          <w:bCs/>
          <w:sz w:val="22"/>
          <w:szCs w:val="22"/>
        </w:rPr>
        <w:t xml:space="preserve">oraz </w:t>
      </w:r>
      <w:r w:rsidRPr="00766647">
        <w:rPr>
          <w:rFonts w:ascii="Arial Narrow" w:hAnsi="Arial Narrow"/>
          <w:bCs/>
          <w:sz w:val="22"/>
          <w:szCs w:val="22"/>
        </w:rPr>
        <w:t>w sposób:</w:t>
      </w:r>
    </w:p>
    <w:p w14:paraId="725E2CF3" w14:textId="4D89AA72" w:rsidR="004C7A31" w:rsidRPr="00766647" w:rsidRDefault="00CF0EC4" w:rsidP="008C3A3A">
      <w:pPr>
        <w:pStyle w:val="Tekstpodstawowy31"/>
        <w:numPr>
          <w:ilvl w:val="0"/>
          <w:numId w:val="21"/>
        </w:numPr>
        <w:tabs>
          <w:tab w:val="clear" w:pos="708"/>
        </w:tabs>
        <w:spacing w:line="276" w:lineRule="auto"/>
        <w:ind w:left="284" w:hanging="568"/>
        <w:rPr>
          <w:rFonts w:ascii="Arial Narrow" w:hAnsi="Arial Narrow" w:cs="Calibri"/>
          <w:bCs/>
          <w:color w:val="auto"/>
          <w:sz w:val="22"/>
          <w:szCs w:val="22"/>
        </w:rPr>
      </w:pPr>
      <w:r w:rsidRPr="00766647">
        <w:rPr>
          <w:rFonts w:ascii="Arial Narrow" w:hAnsi="Arial Narrow" w:cs="Calibri"/>
          <w:bCs/>
          <w:sz w:val="22"/>
          <w:szCs w:val="22"/>
        </w:rPr>
        <w:t xml:space="preserve">zgodny </w:t>
      </w:r>
      <w:r w:rsidR="004C7A31" w:rsidRPr="00766647">
        <w:rPr>
          <w:rFonts w:ascii="Arial Narrow" w:hAnsi="Arial Narrow" w:cs="Calibri"/>
          <w:bCs/>
          <w:color w:val="auto"/>
          <w:sz w:val="22"/>
          <w:szCs w:val="22"/>
        </w:rPr>
        <w:t xml:space="preserve">uchwałą  </w:t>
      </w:r>
      <w:r w:rsidR="004C7A31" w:rsidRPr="00766647">
        <w:rPr>
          <w:rFonts w:ascii="Arial Narrow" w:hAnsi="Arial Narrow" w:cs="Calibri"/>
          <w:color w:val="auto"/>
          <w:sz w:val="22"/>
          <w:szCs w:val="22"/>
        </w:rPr>
        <w:t>Nr XIX/155/20 Rady Gminy Włocławek z dnia 20 kwietnia 2020 r.</w:t>
      </w:r>
      <w:r w:rsidR="008C3A3A">
        <w:rPr>
          <w:rFonts w:ascii="Arial Narrow" w:hAnsi="Arial Narrow" w:cs="Calibri"/>
          <w:color w:val="auto"/>
          <w:sz w:val="22"/>
          <w:szCs w:val="22"/>
        </w:rPr>
        <w:t xml:space="preserve"> </w:t>
      </w:r>
      <w:r w:rsidR="004C7A31" w:rsidRPr="00766647">
        <w:rPr>
          <w:rFonts w:ascii="Arial Narrow" w:hAnsi="Arial Narrow" w:cs="Calibri"/>
          <w:color w:val="auto"/>
          <w:sz w:val="22"/>
          <w:szCs w:val="22"/>
        </w:rPr>
        <w:t xml:space="preserve">w sprawie uchwalenia Regulaminu utrzymania czystości i porządku na terenie Gminy Włocławek, </w:t>
      </w:r>
      <w:r w:rsidR="004C7A31" w:rsidRPr="00766647">
        <w:rPr>
          <w:rFonts w:ascii="Arial Narrow" w:hAnsi="Arial Narrow" w:cs="Calibri"/>
          <w:bCs/>
          <w:color w:val="auto"/>
          <w:sz w:val="22"/>
          <w:szCs w:val="22"/>
        </w:rPr>
        <w:t xml:space="preserve">zamieszczonej w BIP </w:t>
      </w:r>
      <w:hyperlink r:id="rId7" w:history="1">
        <w:r w:rsidR="004C7A31" w:rsidRPr="00766647">
          <w:rPr>
            <w:rStyle w:val="Hipercze"/>
            <w:rFonts w:ascii="Arial Narrow" w:hAnsi="Arial Narrow" w:cs="Calibri"/>
            <w:bCs/>
            <w:color w:val="auto"/>
            <w:sz w:val="22"/>
            <w:szCs w:val="22"/>
          </w:rPr>
          <w:t>www.gmina.wloclawek.pl</w:t>
        </w:r>
      </w:hyperlink>
      <w:r w:rsidR="004C7A31" w:rsidRPr="00766647">
        <w:rPr>
          <w:rFonts w:ascii="Arial Narrow" w:hAnsi="Arial Narrow" w:cs="Calibri"/>
          <w:color w:val="auto"/>
          <w:sz w:val="22"/>
          <w:szCs w:val="22"/>
        </w:rPr>
        <w:t>;</w:t>
      </w:r>
    </w:p>
    <w:p w14:paraId="21EF6AAE" w14:textId="355CA651" w:rsidR="004C7A31" w:rsidRPr="00766647" w:rsidRDefault="004C7A31" w:rsidP="008C3A3A">
      <w:pPr>
        <w:pStyle w:val="Tekstpodstawowy31"/>
        <w:numPr>
          <w:ilvl w:val="0"/>
          <w:numId w:val="21"/>
        </w:numPr>
        <w:tabs>
          <w:tab w:val="clear" w:pos="708"/>
        </w:tabs>
        <w:spacing w:line="276" w:lineRule="auto"/>
        <w:ind w:left="284" w:hanging="568"/>
        <w:rPr>
          <w:rFonts w:ascii="Arial Narrow" w:hAnsi="Arial Narrow" w:cs="Calibri"/>
          <w:bCs/>
          <w:color w:val="auto"/>
          <w:sz w:val="22"/>
          <w:szCs w:val="22"/>
        </w:rPr>
      </w:pPr>
      <w:r w:rsidRPr="00766647">
        <w:rPr>
          <w:rFonts w:ascii="Arial Narrow" w:hAnsi="Arial Narrow" w:cs="Calibri"/>
          <w:bCs/>
          <w:color w:val="auto"/>
          <w:sz w:val="22"/>
          <w:szCs w:val="22"/>
        </w:rPr>
        <w:t xml:space="preserve">zgodny z uchwałą </w:t>
      </w:r>
      <w:r w:rsidRPr="00766647">
        <w:rPr>
          <w:rFonts w:ascii="Arial Narrow" w:hAnsi="Arial Narrow" w:cs="Calibri"/>
          <w:color w:val="auto"/>
          <w:sz w:val="22"/>
          <w:szCs w:val="22"/>
        </w:rPr>
        <w:t>Nr XIX/156/20 Rady Gminy Włocławek z dnia 20 kwietnia 2020 r.</w:t>
      </w:r>
      <w:r w:rsidR="008C3A3A">
        <w:rPr>
          <w:rFonts w:ascii="Arial Narrow" w:hAnsi="Arial Narrow" w:cs="Calibri"/>
          <w:color w:val="auto"/>
          <w:sz w:val="22"/>
          <w:szCs w:val="22"/>
        </w:rPr>
        <w:t xml:space="preserve"> </w:t>
      </w:r>
      <w:r w:rsidRPr="00766647">
        <w:rPr>
          <w:rFonts w:ascii="Arial Narrow" w:hAnsi="Arial Narrow" w:cs="Calibri"/>
          <w:color w:val="auto"/>
          <w:sz w:val="22"/>
          <w:szCs w:val="22"/>
        </w:rPr>
        <w:t xml:space="preserve">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w:t>
      </w:r>
      <w:r w:rsidRPr="00766647">
        <w:rPr>
          <w:rFonts w:ascii="Arial Narrow" w:hAnsi="Arial Narrow" w:cs="Calibri"/>
          <w:bCs/>
          <w:color w:val="auto"/>
          <w:sz w:val="22"/>
          <w:szCs w:val="22"/>
        </w:rPr>
        <w:t xml:space="preserve">zamieszczonej na BIP </w:t>
      </w:r>
      <w:hyperlink r:id="rId8" w:history="1">
        <w:r w:rsidRPr="00766647">
          <w:rPr>
            <w:rStyle w:val="Hipercze"/>
            <w:rFonts w:ascii="Arial Narrow" w:hAnsi="Arial Narrow" w:cs="Calibri"/>
            <w:bCs/>
            <w:color w:val="auto"/>
            <w:sz w:val="22"/>
            <w:szCs w:val="22"/>
          </w:rPr>
          <w:t>www.gmina.wloclawek.pl</w:t>
        </w:r>
      </w:hyperlink>
    </w:p>
    <w:p w14:paraId="78DC472F" w14:textId="2482DB63" w:rsidR="004C7A31" w:rsidRPr="00766647" w:rsidRDefault="004C7A31" w:rsidP="008C3A3A">
      <w:pPr>
        <w:pStyle w:val="standard"/>
        <w:numPr>
          <w:ilvl w:val="0"/>
          <w:numId w:val="21"/>
        </w:numPr>
        <w:tabs>
          <w:tab w:val="clear" w:pos="708"/>
        </w:tabs>
        <w:spacing w:line="276" w:lineRule="auto"/>
        <w:ind w:left="284" w:hanging="568"/>
        <w:jc w:val="both"/>
        <w:rPr>
          <w:rStyle w:val="Hipercze"/>
          <w:rFonts w:ascii="Arial Narrow" w:hAnsi="Arial Narrow" w:cs="Calibri"/>
          <w:color w:val="auto"/>
          <w:sz w:val="22"/>
          <w:szCs w:val="22"/>
          <w:u w:val="none"/>
        </w:rPr>
      </w:pPr>
      <w:r w:rsidRPr="00766647">
        <w:rPr>
          <w:rFonts w:ascii="Arial Narrow" w:hAnsi="Arial Narrow" w:cs="Calibri"/>
          <w:bCs/>
          <w:color w:val="auto"/>
          <w:sz w:val="22"/>
          <w:szCs w:val="22"/>
        </w:rPr>
        <w:t>zgodny z uchwałą nr XIX/158/2020 Rady Gminy Włocławek z dnia 20 kwietnia  2020 r. w sprawie określenia rodzajów dodatkowych usług świadczonych przez Gminę Włocławek</w:t>
      </w:r>
      <w:r w:rsidR="005372C1">
        <w:rPr>
          <w:rFonts w:ascii="Arial Narrow" w:hAnsi="Arial Narrow" w:cs="Calibri"/>
          <w:bCs/>
          <w:color w:val="auto"/>
          <w:sz w:val="22"/>
          <w:szCs w:val="22"/>
        </w:rPr>
        <w:t xml:space="preserve"> </w:t>
      </w:r>
      <w:r w:rsidRPr="00766647">
        <w:rPr>
          <w:rFonts w:ascii="Arial Narrow" w:hAnsi="Arial Narrow" w:cs="Calibri"/>
          <w:bCs/>
          <w:color w:val="auto"/>
          <w:sz w:val="22"/>
          <w:szCs w:val="22"/>
        </w:rPr>
        <w:t>w zakresie odbierania odpadów komunalnych od właścicieli nieruchomości</w:t>
      </w:r>
      <w:r w:rsidR="008C3A3A">
        <w:rPr>
          <w:rFonts w:ascii="Arial Narrow" w:hAnsi="Arial Narrow" w:cs="Calibri"/>
          <w:bCs/>
          <w:color w:val="auto"/>
          <w:sz w:val="22"/>
          <w:szCs w:val="22"/>
        </w:rPr>
        <w:t xml:space="preserve"> </w:t>
      </w:r>
      <w:r w:rsidRPr="00766647">
        <w:rPr>
          <w:rFonts w:ascii="Arial Narrow" w:hAnsi="Arial Narrow" w:cs="Calibri"/>
          <w:bCs/>
          <w:color w:val="auto"/>
          <w:sz w:val="22"/>
          <w:szCs w:val="22"/>
        </w:rPr>
        <w:t xml:space="preserve">i zagospodarowania tych odpadów oraz wysokości cen za te usługi zamieszczona na BIP </w:t>
      </w:r>
      <w:hyperlink r:id="rId9" w:history="1">
        <w:r w:rsidRPr="00766647">
          <w:rPr>
            <w:rStyle w:val="Hipercze"/>
            <w:rFonts w:ascii="Arial Narrow" w:hAnsi="Arial Narrow" w:cs="Calibri"/>
            <w:bCs/>
            <w:color w:val="auto"/>
            <w:sz w:val="22"/>
            <w:szCs w:val="22"/>
          </w:rPr>
          <w:t>www.gmina.wloclawek.pl</w:t>
        </w:r>
      </w:hyperlink>
      <w:r w:rsidR="004D55C4" w:rsidRPr="00766647">
        <w:rPr>
          <w:rStyle w:val="Hipercze"/>
          <w:rFonts w:ascii="Arial Narrow" w:hAnsi="Arial Narrow" w:cs="Calibri"/>
          <w:bCs/>
          <w:color w:val="auto"/>
          <w:sz w:val="22"/>
          <w:szCs w:val="22"/>
        </w:rPr>
        <w:t>.</w:t>
      </w:r>
    </w:p>
    <w:p w14:paraId="35A3DC32" w14:textId="2F11DFEB" w:rsidR="004D55C4" w:rsidRPr="00766647" w:rsidRDefault="004D55C4" w:rsidP="008C3A3A">
      <w:pPr>
        <w:pStyle w:val="standard"/>
        <w:numPr>
          <w:ilvl w:val="0"/>
          <w:numId w:val="2"/>
        </w:numPr>
        <w:spacing w:line="276" w:lineRule="auto"/>
        <w:ind w:left="284" w:hanging="284"/>
        <w:jc w:val="both"/>
        <w:rPr>
          <w:rFonts w:ascii="Arial Narrow" w:hAnsi="Arial Narrow" w:cs="Calibri"/>
          <w:color w:val="auto"/>
          <w:sz w:val="22"/>
          <w:szCs w:val="22"/>
        </w:rPr>
      </w:pPr>
      <w:r w:rsidRPr="00766647">
        <w:rPr>
          <w:rFonts w:ascii="Arial Narrow" w:hAnsi="Arial Narrow" w:cs="Calibri"/>
          <w:bCs/>
          <w:sz w:val="22"/>
          <w:szCs w:val="22"/>
          <w:lang w:eastAsia="ar-SA"/>
        </w:rPr>
        <w:t xml:space="preserve">Zamawiający skorzysta z prawa opcji opisanego w art. </w:t>
      </w:r>
      <w:r w:rsidR="00B20CC0">
        <w:rPr>
          <w:rFonts w:ascii="Arial Narrow" w:hAnsi="Arial Narrow" w:cs="Calibri"/>
          <w:bCs/>
          <w:sz w:val="22"/>
          <w:szCs w:val="22"/>
          <w:lang w:eastAsia="ar-SA"/>
        </w:rPr>
        <w:t>441</w:t>
      </w:r>
      <w:r w:rsidRPr="00766647">
        <w:rPr>
          <w:rFonts w:ascii="Arial Narrow" w:hAnsi="Arial Narrow" w:cs="Calibri"/>
          <w:bCs/>
          <w:sz w:val="22"/>
          <w:szCs w:val="22"/>
          <w:lang w:eastAsia="ar-SA"/>
        </w:rPr>
        <w:t xml:space="preserve"> Prawa zamówień publicznych</w:t>
      </w:r>
      <w:r w:rsidR="008C3A3A">
        <w:rPr>
          <w:rFonts w:ascii="Arial Narrow" w:hAnsi="Arial Narrow" w:cs="Calibri"/>
          <w:bCs/>
          <w:sz w:val="22"/>
          <w:szCs w:val="22"/>
          <w:lang w:eastAsia="ar-SA"/>
        </w:rPr>
        <w:br/>
      </w:r>
      <w:r w:rsidRPr="00766647">
        <w:rPr>
          <w:rFonts w:ascii="Arial Narrow" w:hAnsi="Arial Narrow" w:cs="Calibri"/>
          <w:bCs/>
          <w:sz w:val="22"/>
          <w:szCs w:val="22"/>
          <w:lang w:eastAsia="ar-SA"/>
        </w:rPr>
        <w:t>w zakresie realizacji przedmiotu umowy, który może się zwiększyć  o 1</w:t>
      </w:r>
      <w:r w:rsidR="00B20CC0">
        <w:rPr>
          <w:rFonts w:ascii="Arial Narrow" w:hAnsi="Arial Narrow" w:cs="Calibri"/>
          <w:bCs/>
          <w:sz w:val="22"/>
          <w:szCs w:val="22"/>
          <w:lang w:eastAsia="ar-SA"/>
        </w:rPr>
        <w:t>5</w:t>
      </w:r>
      <w:r w:rsidRPr="00766647">
        <w:rPr>
          <w:rFonts w:ascii="Arial Narrow" w:hAnsi="Arial Narrow" w:cs="Calibri"/>
          <w:bCs/>
          <w:sz w:val="22"/>
          <w:szCs w:val="22"/>
          <w:lang w:eastAsia="ar-SA"/>
        </w:rPr>
        <w:t xml:space="preserve"> % w stosunku do wartości umowy</w:t>
      </w:r>
      <w:r w:rsidRPr="00766647">
        <w:rPr>
          <w:rFonts w:ascii="Arial Narrow" w:hAnsi="Arial Narrow" w:cs="Calibri"/>
          <w:b/>
          <w:bCs/>
          <w:sz w:val="22"/>
          <w:szCs w:val="22"/>
          <w:lang w:eastAsia="ar-SA"/>
        </w:rPr>
        <w:t xml:space="preserve">. </w:t>
      </w:r>
      <w:r w:rsidRPr="00766647">
        <w:rPr>
          <w:rFonts w:ascii="Arial Narrow" w:hAnsi="Arial Narrow" w:cs="Calibri"/>
          <w:sz w:val="22"/>
          <w:szCs w:val="22"/>
        </w:rPr>
        <w:t xml:space="preserve">Wartość zamówienia opcjonalnego będzie odnoszona każdorazowo do wartości z § 6 ust. 4 </w:t>
      </w:r>
      <w:r w:rsidR="005372C1">
        <w:rPr>
          <w:rFonts w:ascii="Arial Narrow" w:hAnsi="Arial Narrow" w:cs="Calibri"/>
          <w:sz w:val="22"/>
          <w:szCs w:val="22"/>
        </w:rPr>
        <w:t xml:space="preserve">pkt 1) </w:t>
      </w:r>
      <w:r w:rsidRPr="00766647">
        <w:rPr>
          <w:rFonts w:ascii="Arial Narrow" w:hAnsi="Arial Narrow" w:cs="Calibri"/>
          <w:sz w:val="22"/>
          <w:szCs w:val="22"/>
        </w:rPr>
        <w:t>umowy na dzień zawarcia umowy, niezależnie od zmian i aktualizacji tej wartości w toku obowiązywania umowy.</w:t>
      </w:r>
    </w:p>
    <w:p w14:paraId="6A434965" w14:textId="77777777" w:rsidR="004D55C4" w:rsidRPr="00766647" w:rsidRDefault="004D55C4" w:rsidP="008C3A3A">
      <w:pPr>
        <w:pStyle w:val="standard"/>
        <w:numPr>
          <w:ilvl w:val="0"/>
          <w:numId w:val="2"/>
        </w:numPr>
        <w:spacing w:line="276" w:lineRule="auto"/>
        <w:ind w:left="284" w:hanging="284"/>
        <w:jc w:val="both"/>
        <w:rPr>
          <w:rFonts w:ascii="Arial Narrow" w:hAnsi="Arial Narrow" w:cs="Calibri"/>
          <w:color w:val="auto"/>
          <w:sz w:val="22"/>
          <w:szCs w:val="22"/>
        </w:rPr>
      </w:pPr>
      <w:r w:rsidRPr="00766647">
        <w:rPr>
          <w:rFonts w:ascii="Arial Narrow" w:hAnsi="Arial Narrow" w:cs="Calibri"/>
          <w:sz w:val="22"/>
          <w:szCs w:val="22"/>
        </w:rPr>
        <w:t xml:space="preserve">W zakresie zamówienia opcjonalnego Wykonawca zobowiązany jest do rozpoczęcia świadczenia usług na podstawie pisemnego oświadczenia Zamawiającego o skorzystaniu z prawa opcji, które </w:t>
      </w:r>
      <w:r w:rsidRPr="00766647">
        <w:rPr>
          <w:rFonts w:ascii="Arial Narrow" w:hAnsi="Arial Narrow" w:cs="Calibri"/>
          <w:sz w:val="22"/>
          <w:szCs w:val="22"/>
        </w:rPr>
        <w:lastRenderedPageBreak/>
        <w:t>Zamawiający przekaże Wykonawcy nie później niż w terminie 40 dni od zrealizowania odbioru odpadów o wartości stanowiącej 95% wartości umowy</w:t>
      </w:r>
      <w:r w:rsidRPr="00766647">
        <w:rPr>
          <w:rFonts w:ascii="Arial Narrow" w:hAnsi="Arial Narrow"/>
          <w:sz w:val="22"/>
          <w:szCs w:val="22"/>
        </w:rPr>
        <w:t xml:space="preserve">. </w:t>
      </w:r>
    </w:p>
    <w:p w14:paraId="3263A2BA" w14:textId="77777777" w:rsidR="004D55C4" w:rsidRPr="00766647" w:rsidRDefault="004D55C4" w:rsidP="008C3A3A">
      <w:pPr>
        <w:pStyle w:val="standard"/>
        <w:numPr>
          <w:ilvl w:val="0"/>
          <w:numId w:val="2"/>
        </w:numPr>
        <w:spacing w:line="276" w:lineRule="auto"/>
        <w:ind w:left="284" w:hanging="284"/>
        <w:jc w:val="both"/>
        <w:rPr>
          <w:rFonts w:ascii="Arial Narrow" w:hAnsi="Arial Narrow" w:cs="Calibri"/>
          <w:color w:val="auto"/>
          <w:sz w:val="22"/>
          <w:szCs w:val="22"/>
        </w:rPr>
      </w:pPr>
      <w:r w:rsidRPr="00766647">
        <w:rPr>
          <w:rFonts w:ascii="Arial Narrow" w:hAnsi="Arial Narrow" w:cs="Calibri"/>
          <w:sz w:val="22"/>
          <w:szCs w:val="22"/>
        </w:rPr>
        <w:t>Korzystanie z prawa opcji przez Zamawiającego może być dokonane jednorazowo na całą wartość zamówienia opcjonalnego lub w kilku częściach. W przypadku realizacji opcji w kilku częściach Zamawiający będzie składał Wykonawcy kolejne oświadczenia nie później niż przed momentem wyczerpania się wartości zamówienia opcjonalnego wynikającej z poprzednio złożonego oświadczenia</w:t>
      </w:r>
      <w:r w:rsidRPr="00766647">
        <w:rPr>
          <w:rFonts w:ascii="Arial Narrow" w:hAnsi="Arial Narrow" w:cs="Calibri"/>
          <w:color w:val="auto"/>
          <w:sz w:val="22"/>
          <w:szCs w:val="22"/>
        </w:rPr>
        <w:t>.</w:t>
      </w:r>
    </w:p>
    <w:p w14:paraId="336676CA" w14:textId="77777777" w:rsidR="004D55C4" w:rsidRPr="00766647" w:rsidRDefault="004D55C4" w:rsidP="008C3A3A">
      <w:pPr>
        <w:pStyle w:val="standard"/>
        <w:numPr>
          <w:ilvl w:val="0"/>
          <w:numId w:val="2"/>
        </w:numPr>
        <w:spacing w:line="276" w:lineRule="auto"/>
        <w:ind w:left="284" w:hanging="284"/>
        <w:jc w:val="both"/>
        <w:rPr>
          <w:rFonts w:ascii="Arial Narrow" w:hAnsi="Arial Narrow" w:cs="Calibri"/>
          <w:color w:val="auto"/>
          <w:sz w:val="22"/>
          <w:szCs w:val="22"/>
        </w:rPr>
      </w:pPr>
      <w:r w:rsidRPr="00766647">
        <w:rPr>
          <w:rFonts w:ascii="Arial Narrow" w:hAnsi="Arial Narrow" w:cs="Calibri"/>
          <w:sz w:val="22"/>
          <w:szCs w:val="22"/>
        </w:rPr>
        <w:t>Zamówienie opcjonalne nie stanowi zobowiązania Zamawiającego do jego udzielenia, jak również nie stanowi podstawy do dochodzenia przez Wykonawcę roszczeń odszkodowawczych z tytułu niezrealizowania tego zamówienia. Oświadczenie woli Zamawiającego o realizacji bądź zaniechaniu zamówienia opcjonalnego jest wyłącznym uprawnieniem Zamawiającego.</w:t>
      </w:r>
    </w:p>
    <w:p w14:paraId="7CE7E637" w14:textId="5D563D4A" w:rsidR="004D55C4" w:rsidRPr="00766647" w:rsidRDefault="004D55C4" w:rsidP="008C3A3A">
      <w:pPr>
        <w:pStyle w:val="standard"/>
        <w:numPr>
          <w:ilvl w:val="0"/>
          <w:numId w:val="2"/>
        </w:numPr>
        <w:spacing w:line="276" w:lineRule="auto"/>
        <w:ind w:left="284" w:hanging="284"/>
        <w:jc w:val="both"/>
        <w:rPr>
          <w:rFonts w:ascii="Arial Narrow" w:hAnsi="Arial Narrow" w:cs="Calibri"/>
          <w:color w:val="auto"/>
          <w:sz w:val="22"/>
          <w:szCs w:val="22"/>
        </w:rPr>
      </w:pPr>
      <w:r w:rsidRPr="00766647">
        <w:rPr>
          <w:rFonts w:ascii="Arial Narrow" w:hAnsi="Arial Narrow" w:cs="Calibri"/>
          <w:sz w:val="22"/>
          <w:szCs w:val="22"/>
        </w:rPr>
        <w:t>W przypadku skorzystania przez Zamawiającego z prawa opcji, Wykonawcy przysługuje wynagrodzenie za faktyczne ilości wykonanych usług zrealizowanych na podstawie umowy, stanowiące sumę iloczynów aktualnie obowiązującej średniej ważonej stawek jednostkowych</w:t>
      </w:r>
      <w:r w:rsidR="008C3A3A">
        <w:rPr>
          <w:rFonts w:ascii="Arial Narrow" w:hAnsi="Arial Narrow" w:cs="Calibri"/>
          <w:sz w:val="22"/>
          <w:szCs w:val="22"/>
        </w:rPr>
        <w:br/>
      </w:r>
      <w:r w:rsidRPr="00766647">
        <w:rPr>
          <w:rFonts w:ascii="Arial Narrow" w:hAnsi="Arial Narrow" w:cs="Calibri"/>
          <w:sz w:val="22"/>
          <w:szCs w:val="22"/>
        </w:rPr>
        <w:t>za odbiór i transport poszczególnych rodzajów odpadów oraz masy faktycznie odebranych i przetransportowanych rodzajów odpadów, powiększone o należny podatek VAT, do łącznej wartości określonej w § 6 umowy.</w:t>
      </w:r>
    </w:p>
    <w:p w14:paraId="6777CD14" w14:textId="77777777" w:rsidR="00D84635" w:rsidRPr="00766647" w:rsidRDefault="00D84635" w:rsidP="004D55C4">
      <w:pPr>
        <w:pStyle w:val="Normalny1"/>
        <w:ind w:left="720"/>
        <w:rPr>
          <w:rFonts w:ascii="Arial Narrow" w:hAnsi="Arial Narrow"/>
          <w:b/>
          <w:sz w:val="22"/>
          <w:szCs w:val="22"/>
        </w:rPr>
      </w:pPr>
    </w:p>
    <w:p w14:paraId="7A037744"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 2.</w:t>
      </w:r>
    </w:p>
    <w:p w14:paraId="72036755" w14:textId="77777777" w:rsidR="00CF0EC4" w:rsidRPr="00766647" w:rsidRDefault="00CF0EC4" w:rsidP="00CF0EC4">
      <w:pPr>
        <w:pStyle w:val="Normalny1"/>
        <w:jc w:val="center"/>
        <w:rPr>
          <w:rFonts w:ascii="Arial Narrow" w:hAnsi="Arial Narrow"/>
          <w:b/>
          <w:sz w:val="22"/>
          <w:szCs w:val="22"/>
          <w:vertAlign w:val="subscript"/>
        </w:rPr>
      </w:pPr>
      <w:r w:rsidRPr="00766647">
        <w:rPr>
          <w:rFonts w:ascii="Arial Narrow" w:hAnsi="Arial Narrow"/>
          <w:b/>
          <w:sz w:val="22"/>
          <w:szCs w:val="22"/>
        </w:rPr>
        <w:t>Termin</w:t>
      </w:r>
    </w:p>
    <w:p w14:paraId="07A01CFF" w14:textId="77777777" w:rsidR="00CF0EC4" w:rsidRPr="00766647" w:rsidRDefault="00CF0EC4" w:rsidP="00CF0EC4">
      <w:pPr>
        <w:pStyle w:val="Normalny1"/>
        <w:rPr>
          <w:rFonts w:ascii="Arial Narrow" w:hAnsi="Arial Narrow"/>
          <w:sz w:val="22"/>
          <w:szCs w:val="22"/>
        </w:rPr>
      </w:pPr>
    </w:p>
    <w:p w14:paraId="24851285" w14:textId="3F41FA6B" w:rsidR="00CF0EC4" w:rsidRPr="00766647" w:rsidRDefault="00CF0EC4" w:rsidP="00EF185E">
      <w:pPr>
        <w:pStyle w:val="Normalny1"/>
        <w:spacing w:line="276" w:lineRule="auto"/>
        <w:ind w:left="284" w:hanging="284"/>
        <w:jc w:val="both"/>
        <w:rPr>
          <w:rFonts w:ascii="Arial Narrow" w:hAnsi="Arial Narrow"/>
          <w:b/>
          <w:sz w:val="22"/>
          <w:szCs w:val="22"/>
        </w:rPr>
      </w:pPr>
      <w:r w:rsidRPr="00766647">
        <w:rPr>
          <w:rFonts w:ascii="Arial Narrow" w:hAnsi="Arial Narrow"/>
          <w:sz w:val="22"/>
          <w:szCs w:val="22"/>
        </w:rPr>
        <w:t xml:space="preserve">1. Strony ustalają termin realizacji przedmiotu umowy </w:t>
      </w:r>
      <w:r w:rsidRPr="00766647">
        <w:rPr>
          <w:rFonts w:ascii="Arial Narrow" w:hAnsi="Arial Narrow"/>
          <w:b/>
          <w:sz w:val="22"/>
          <w:szCs w:val="22"/>
        </w:rPr>
        <w:t>od 1</w:t>
      </w:r>
      <w:r w:rsidR="00766647">
        <w:rPr>
          <w:rFonts w:ascii="Arial Narrow" w:hAnsi="Arial Narrow"/>
          <w:b/>
          <w:sz w:val="22"/>
          <w:szCs w:val="22"/>
        </w:rPr>
        <w:t xml:space="preserve"> stycznia 2022  </w:t>
      </w:r>
      <w:r w:rsidRPr="00766647">
        <w:rPr>
          <w:rFonts w:ascii="Arial Narrow" w:hAnsi="Arial Narrow"/>
          <w:b/>
          <w:sz w:val="22"/>
          <w:szCs w:val="22"/>
        </w:rPr>
        <w:t xml:space="preserve"> roku do 3</w:t>
      </w:r>
      <w:r w:rsidR="008835B9" w:rsidRPr="00766647">
        <w:rPr>
          <w:rFonts w:ascii="Arial Narrow" w:hAnsi="Arial Narrow"/>
          <w:b/>
          <w:sz w:val="22"/>
          <w:szCs w:val="22"/>
        </w:rPr>
        <w:t>1 grudnia202</w:t>
      </w:r>
      <w:r w:rsidR="00766647">
        <w:rPr>
          <w:rFonts w:ascii="Arial Narrow" w:hAnsi="Arial Narrow"/>
          <w:b/>
          <w:sz w:val="22"/>
          <w:szCs w:val="22"/>
        </w:rPr>
        <w:t>4</w:t>
      </w:r>
      <w:r w:rsidR="00956ECD">
        <w:rPr>
          <w:rFonts w:ascii="Arial Narrow" w:hAnsi="Arial Narrow"/>
          <w:b/>
          <w:sz w:val="22"/>
          <w:szCs w:val="22"/>
        </w:rPr>
        <w:t xml:space="preserve"> </w:t>
      </w:r>
      <w:r w:rsidRPr="00766647">
        <w:rPr>
          <w:rFonts w:ascii="Arial Narrow" w:hAnsi="Arial Narrow"/>
          <w:b/>
          <w:sz w:val="22"/>
          <w:szCs w:val="22"/>
        </w:rPr>
        <w:t>roku</w:t>
      </w:r>
      <w:r w:rsidRPr="00766647">
        <w:rPr>
          <w:rFonts w:ascii="Arial Narrow" w:hAnsi="Arial Narrow"/>
          <w:sz w:val="22"/>
          <w:szCs w:val="22"/>
        </w:rPr>
        <w:t xml:space="preserve">, z tym że wyposażenie nieruchomości w pojemniki nastąpi </w:t>
      </w:r>
      <w:r w:rsidRPr="00766647">
        <w:rPr>
          <w:rFonts w:ascii="Arial Narrow" w:hAnsi="Arial Narrow"/>
          <w:b/>
          <w:sz w:val="22"/>
          <w:szCs w:val="22"/>
        </w:rPr>
        <w:t>przed 1</w:t>
      </w:r>
      <w:r w:rsidR="00766647">
        <w:rPr>
          <w:rFonts w:ascii="Arial Narrow" w:hAnsi="Arial Narrow"/>
          <w:b/>
          <w:sz w:val="22"/>
          <w:szCs w:val="22"/>
        </w:rPr>
        <w:t>stycznia 2022 roku</w:t>
      </w:r>
      <w:r w:rsidR="00D81C58">
        <w:rPr>
          <w:rFonts w:ascii="Arial Narrow" w:hAnsi="Arial Narrow"/>
          <w:b/>
          <w:sz w:val="22"/>
          <w:szCs w:val="22"/>
        </w:rPr>
        <w:t>.</w:t>
      </w:r>
    </w:p>
    <w:p w14:paraId="20242E6B" w14:textId="7A477CB3" w:rsidR="00CF0EC4" w:rsidRPr="00766647" w:rsidRDefault="00CF0EC4" w:rsidP="00EF185E">
      <w:pPr>
        <w:pStyle w:val="Normalny1"/>
        <w:spacing w:line="276" w:lineRule="auto"/>
        <w:ind w:left="284" w:hanging="284"/>
        <w:jc w:val="both"/>
        <w:rPr>
          <w:rFonts w:ascii="Arial Narrow" w:hAnsi="Arial Narrow"/>
          <w:sz w:val="22"/>
          <w:szCs w:val="22"/>
        </w:rPr>
      </w:pPr>
      <w:r w:rsidRPr="00766647">
        <w:rPr>
          <w:rFonts w:ascii="Arial Narrow" w:hAnsi="Arial Narrow"/>
          <w:sz w:val="22"/>
          <w:szCs w:val="22"/>
        </w:rPr>
        <w:t xml:space="preserve">2. Ustala się miesięczny okres rozliczeniowy wykonania usług objętych niniejszą umową.  Strony ustalają, że raport miesięczny za usługę objętą przedmiotem niniejszej umowy za miesiąc </w:t>
      </w:r>
      <w:r w:rsidR="008835B9" w:rsidRPr="00766647">
        <w:rPr>
          <w:rFonts w:ascii="Arial Narrow" w:hAnsi="Arial Narrow"/>
          <w:sz w:val="22"/>
          <w:szCs w:val="22"/>
        </w:rPr>
        <w:t xml:space="preserve">grudzień </w:t>
      </w:r>
      <w:r w:rsidRPr="00766647">
        <w:rPr>
          <w:rFonts w:ascii="Arial Narrow" w:hAnsi="Arial Narrow"/>
          <w:sz w:val="22"/>
          <w:szCs w:val="22"/>
        </w:rPr>
        <w:t xml:space="preserve"> 202</w:t>
      </w:r>
      <w:r w:rsidR="00766647">
        <w:rPr>
          <w:rFonts w:ascii="Arial Narrow" w:hAnsi="Arial Narrow"/>
          <w:sz w:val="22"/>
          <w:szCs w:val="22"/>
        </w:rPr>
        <w:t>4</w:t>
      </w:r>
      <w:r w:rsidRPr="00766647">
        <w:rPr>
          <w:rFonts w:ascii="Arial Narrow" w:hAnsi="Arial Narrow"/>
          <w:sz w:val="22"/>
          <w:szCs w:val="22"/>
        </w:rPr>
        <w:t xml:space="preserve"> r</w:t>
      </w:r>
      <w:r w:rsidR="008835B9" w:rsidRPr="00766647">
        <w:rPr>
          <w:rFonts w:ascii="Arial Narrow" w:hAnsi="Arial Narrow"/>
          <w:sz w:val="22"/>
          <w:szCs w:val="22"/>
        </w:rPr>
        <w:t>oku</w:t>
      </w:r>
      <w:r w:rsidRPr="00766647">
        <w:rPr>
          <w:rFonts w:ascii="Arial Narrow" w:hAnsi="Arial Narrow"/>
          <w:sz w:val="22"/>
          <w:szCs w:val="22"/>
        </w:rPr>
        <w:t xml:space="preserve">. oraz sprawozdanie </w:t>
      </w:r>
      <w:r w:rsidR="008835B9" w:rsidRPr="00766647">
        <w:rPr>
          <w:rFonts w:ascii="Arial Narrow" w:hAnsi="Arial Narrow"/>
          <w:sz w:val="22"/>
          <w:szCs w:val="22"/>
        </w:rPr>
        <w:t>roczne z 202</w:t>
      </w:r>
      <w:r w:rsidR="00766647">
        <w:rPr>
          <w:rFonts w:ascii="Arial Narrow" w:hAnsi="Arial Narrow"/>
          <w:sz w:val="22"/>
          <w:szCs w:val="22"/>
        </w:rPr>
        <w:t>4</w:t>
      </w:r>
      <w:r w:rsidR="008835B9" w:rsidRPr="00766647">
        <w:rPr>
          <w:rFonts w:ascii="Arial Narrow" w:hAnsi="Arial Narrow"/>
          <w:sz w:val="22"/>
          <w:szCs w:val="22"/>
        </w:rPr>
        <w:t xml:space="preserve"> roku zostanie przez Wykonawcę </w:t>
      </w:r>
      <w:r w:rsidRPr="00766647">
        <w:rPr>
          <w:rFonts w:ascii="Arial Narrow" w:hAnsi="Arial Narrow"/>
          <w:sz w:val="22"/>
          <w:szCs w:val="22"/>
        </w:rPr>
        <w:t>przekazane</w:t>
      </w:r>
      <w:r w:rsidR="008C3A3A">
        <w:rPr>
          <w:rFonts w:ascii="Arial Narrow" w:hAnsi="Arial Narrow"/>
          <w:sz w:val="22"/>
          <w:szCs w:val="22"/>
        </w:rPr>
        <w:br/>
      </w:r>
      <w:r w:rsidRPr="00766647">
        <w:rPr>
          <w:rFonts w:ascii="Arial Narrow" w:hAnsi="Arial Narrow"/>
          <w:sz w:val="22"/>
          <w:szCs w:val="22"/>
        </w:rPr>
        <w:t xml:space="preserve">w terminie do dnia 31 </w:t>
      </w:r>
      <w:r w:rsidR="008835B9" w:rsidRPr="00766647">
        <w:rPr>
          <w:rFonts w:ascii="Arial Narrow" w:hAnsi="Arial Narrow"/>
          <w:sz w:val="22"/>
          <w:szCs w:val="22"/>
        </w:rPr>
        <w:t>stycznia 202</w:t>
      </w:r>
      <w:r w:rsidR="00766647">
        <w:rPr>
          <w:rFonts w:ascii="Arial Narrow" w:hAnsi="Arial Narrow"/>
          <w:sz w:val="22"/>
          <w:szCs w:val="22"/>
        </w:rPr>
        <w:t>5</w:t>
      </w:r>
      <w:r w:rsidRPr="00766647">
        <w:rPr>
          <w:rFonts w:ascii="Arial Narrow" w:hAnsi="Arial Narrow"/>
          <w:sz w:val="22"/>
          <w:szCs w:val="22"/>
        </w:rPr>
        <w:t xml:space="preserve"> roku.  </w:t>
      </w:r>
    </w:p>
    <w:p w14:paraId="271577E5" w14:textId="77777777" w:rsidR="008835B9" w:rsidRPr="00766647" w:rsidRDefault="008835B9" w:rsidP="00CF0EC4">
      <w:pPr>
        <w:pStyle w:val="Normalny1"/>
        <w:rPr>
          <w:rFonts w:ascii="Arial Narrow" w:hAnsi="Arial Narrow"/>
          <w:sz w:val="22"/>
          <w:szCs w:val="22"/>
        </w:rPr>
      </w:pPr>
    </w:p>
    <w:p w14:paraId="7DA5486E"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 3.</w:t>
      </w:r>
    </w:p>
    <w:p w14:paraId="48D8A5A9"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Obowiązki Wykonawcy</w:t>
      </w:r>
    </w:p>
    <w:p w14:paraId="3A582E6B" w14:textId="77777777" w:rsidR="00CF0EC4" w:rsidRPr="00766647" w:rsidRDefault="00CF0EC4" w:rsidP="00CF0EC4">
      <w:pPr>
        <w:pStyle w:val="Normalny1"/>
        <w:rPr>
          <w:rFonts w:ascii="Arial Narrow" w:hAnsi="Arial Narrow"/>
          <w:b/>
          <w:sz w:val="22"/>
          <w:szCs w:val="22"/>
        </w:rPr>
      </w:pPr>
    </w:p>
    <w:p w14:paraId="63F99988" w14:textId="4F1B559A" w:rsidR="00CF0EC4" w:rsidRPr="00766647" w:rsidRDefault="00CF0EC4" w:rsidP="00CF0EC4">
      <w:pPr>
        <w:pStyle w:val="Akapitzlist"/>
        <w:numPr>
          <w:ilvl w:val="0"/>
          <w:numId w:val="3"/>
        </w:numPr>
        <w:ind w:left="426" w:hanging="426"/>
        <w:contextualSpacing/>
        <w:jc w:val="both"/>
        <w:rPr>
          <w:rFonts w:ascii="Arial Narrow" w:hAnsi="Arial Narrow"/>
          <w:sz w:val="22"/>
          <w:szCs w:val="22"/>
        </w:rPr>
      </w:pPr>
      <w:r w:rsidRPr="00766647">
        <w:rPr>
          <w:rFonts w:ascii="Arial Narrow" w:hAnsi="Arial Narrow"/>
          <w:sz w:val="22"/>
          <w:szCs w:val="22"/>
        </w:rPr>
        <w:t>Wykonawca zobowiązany jest do wykonania przedmiotu umowy zgodnie</w:t>
      </w:r>
      <w:r w:rsidR="008C3A3A">
        <w:rPr>
          <w:rFonts w:ascii="Arial Narrow" w:hAnsi="Arial Narrow"/>
          <w:sz w:val="22"/>
          <w:szCs w:val="22"/>
        </w:rPr>
        <w:t xml:space="preserve"> </w:t>
      </w:r>
      <w:r w:rsidRPr="00766647">
        <w:rPr>
          <w:rFonts w:ascii="Arial Narrow" w:hAnsi="Arial Narrow"/>
          <w:sz w:val="22"/>
          <w:szCs w:val="22"/>
        </w:rPr>
        <w:t>z obowiązującymi przepisami prawa, z zachowaniem należytej staranności wymaganej od osoby zajmującej</w:t>
      </w:r>
      <w:r w:rsidR="008C3A3A">
        <w:rPr>
          <w:rFonts w:ascii="Arial Narrow" w:hAnsi="Arial Narrow"/>
          <w:sz w:val="22"/>
          <w:szCs w:val="22"/>
        </w:rPr>
        <w:br/>
      </w:r>
      <w:r w:rsidRPr="00766647">
        <w:rPr>
          <w:rFonts w:ascii="Arial Narrow" w:hAnsi="Arial Narrow"/>
          <w:sz w:val="22"/>
          <w:szCs w:val="22"/>
        </w:rPr>
        <w:t>się odbieraniem i zagospodarowaniem odpadów komunalnych w sposób profesjonalny.</w:t>
      </w:r>
    </w:p>
    <w:p w14:paraId="7983EE5D" w14:textId="77777777" w:rsidR="00CF0EC4" w:rsidRPr="00766647" w:rsidRDefault="00CF0EC4" w:rsidP="00CF0EC4">
      <w:pPr>
        <w:pStyle w:val="Akapitzlist"/>
        <w:numPr>
          <w:ilvl w:val="0"/>
          <w:numId w:val="3"/>
        </w:numPr>
        <w:ind w:left="426" w:hanging="426"/>
        <w:contextualSpacing/>
        <w:jc w:val="both"/>
        <w:rPr>
          <w:rFonts w:ascii="Arial Narrow" w:hAnsi="Arial Narrow"/>
          <w:sz w:val="22"/>
          <w:szCs w:val="22"/>
        </w:rPr>
      </w:pPr>
      <w:r w:rsidRPr="00766647">
        <w:rPr>
          <w:rFonts w:ascii="Arial Narrow" w:hAnsi="Arial Narrow"/>
          <w:sz w:val="22"/>
          <w:szCs w:val="22"/>
        </w:rPr>
        <w:t xml:space="preserve">Wykonawca zobowiązuje się do wykonania wszystkich obowiązków opisanych w </w:t>
      </w:r>
      <w:r w:rsidRPr="00766647">
        <w:rPr>
          <w:rFonts w:ascii="Arial Narrow" w:hAnsi="Arial Narrow"/>
          <w:i/>
          <w:sz w:val="22"/>
          <w:szCs w:val="22"/>
        </w:rPr>
        <w:t>Opisie przedmiotu zamówienia</w:t>
      </w:r>
      <w:r w:rsidRPr="00766647">
        <w:rPr>
          <w:rFonts w:ascii="Arial Narrow" w:hAnsi="Arial Narrow"/>
          <w:sz w:val="22"/>
          <w:szCs w:val="22"/>
        </w:rPr>
        <w:t>- załącznik nr 1 do umowy.</w:t>
      </w:r>
    </w:p>
    <w:p w14:paraId="555C5E92" w14:textId="77777777" w:rsidR="00CF0EC4" w:rsidRPr="00766647" w:rsidRDefault="00CF0EC4" w:rsidP="00CF0EC4">
      <w:pPr>
        <w:pStyle w:val="Akapitzlist"/>
        <w:numPr>
          <w:ilvl w:val="0"/>
          <w:numId w:val="3"/>
        </w:numPr>
        <w:ind w:left="426" w:hanging="426"/>
        <w:contextualSpacing/>
        <w:jc w:val="both"/>
        <w:rPr>
          <w:rFonts w:ascii="Arial Narrow" w:hAnsi="Arial Narrow"/>
          <w:sz w:val="22"/>
          <w:szCs w:val="22"/>
        </w:rPr>
      </w:pPr>
      <w:r w:rsidRPr="00766647">
        <w:rPr>
          <w:rFonts w:ascii="Arial Narrow" w:hAnsi="Arial Narrow"/>
          <w:sz w:val="22"/>
          <w:szCs w:val="22"/>
        </w:rPr>
        <w:t>Wykonawca ponosi odpowiedzialność prawną i finansową wobec Zamawiającego i osób trzecich, za wszelkie szkody wynikłe z zaniechania realizacji umowy, niedbalstwa lub działania niezgodnego z umową i przepisami obowiązującymi w zakresie przedmiotu zamówienia.</w:t>
      </w:r>
    </w:p>
    <w:p w14:paraId="53A4D962" w14:textId="023ADF95" w:rsidR="00CF0EC4" w:rsidRPr="00766647" w:rsidRDefault="00CF0EC4" w:rsidP="00CF0EC4">
      <w:pPr>
        <w:pStyle w:val="Akapitzlist"/>
        <w:numPr>
          <w:ilvl w:val="0"/>
          <w:numId w:val="3"/>
        </w:numPr>
        <w:ind w:left="426" w:hanging="426"/>
        <w:contextualSpacing/>
        <w:jc w:val="both"/>
        <w:rPr>
          <w:rFonts w:ascii="Arial Narrow" w:hAnsi="Arial Narrow"/>
          <w:sz w:val="22"/>
          <w:szCs w:val="22"/>
        </w:rPr>
      </w:pPr>
      <w:r w:rsidRPr="00766647">
        <w:rPr>
          <w:rFonts w:ascii="Arial Narrow" w:hAnsi="Arial Narrow"/>
          <w:sz w:val="22"/>
          <w:szCs w:val="22"/>
        </w:rPr>
        <w:t>Wykonawca zobowiązuje się do posiadania ubezpieczenia od odpowiedzialności cywilnej z tytułu prowadzonej działalności gospo</w:t>
      </w:r>
      <w:r w:rsidR="008835B9" w:rsidRPr="00766647">
        <w:rPr>
          <w:rFonts w:ascii="Arial Narrow" w:hAnsi="Arial Narrow"/>
          <w:sz w:val="22"/>
          <w:szCs w:val="22"/>
        </w:rPr>
        <w:t>darczej na kwotę nie niższą niż</w:t>
      </w:r>
      <w:r w:rsidR="003525F2">
        <w:rPr>
          <w:rFonts w:ascii="Arial Narrow" w:hAnsi="Arial Narrow"/>
          <w:sz w:val="22"/>
          <w:szCs w:val="22"/>
        </w:rPr>
        <w:t xml:space="preserve"> </w:t>
      </w:r>
      <w:r w:rsidR="008835B9" w:rsidRPr="008C3A3A">
        <w:rPr>
          <w:rFonts w:ascii="Arial Narrow" w:hAnsi="Arial Narrow"/>
          <w:b/>
          <w:bCs/>
          <w:sz w:val="22"/>
          <w:szCs w:val="22"/>
        </w:rPr>
        <w:t>1</w:t>
      </w:r>
      <w:r w:rsidR="008C3A3A" w:rsidRPr="008C3A3A">
        <w:rPr>
          <w:rFonts w:ascii="Arial Narrow" w:hAnsi="Arial Narrow"/>
          <w:b/>
          <w:bCs/>
          <w:sz w:val="22"/>
          <w:szCs w:val="22"/>
        </w:rPr>
        <w:t xml:space="preserve"> </w:t>
      </w:r>
      <w:r w:rsidR="008835B9" w:rsidRPr="008C3A3A">
        <w:rPr>
          <w:rFonts w:ascii="Arial Narrow" w:hAnsi="Arial Narrow"/>
          <w:b/>
          <w:bCs/>
          <w:sz w:val="22"/>
          <w:szCs w:val="22"/>
        </w:rPr>
        <w:t>0</w:t>
      </w:r>
      <w:r w:rsidRPr="008C3A3A">
        <w:rPr>
          <w:rFonts w:ascii="Arial Narrow" w:hAnsi="Arial Narrow"/>
          <w:b/>
          <w:bCs/>
          <w:sz w:val="22"/>
          <w:szCs w:val="22"/>
        </w:rPr>
        <w:t>00 000,00 zł</w:t>
      </w:r>
      <w:r w:rsidRPr="00766647">
        <w:rPr>
          <w:rFonts w:ascii="Arial Narrow" w:hAnsi="Arial Narrow"/>
          <w:sz w:val="22"/>
          <w:szCs w:val="22"/>
        </w:rPr>
        <w:t xml:space="preserve"> przez cały okres realizacji umowy. Jeżeli w trakcie realizacji umowy polisa traci ważność, to Wykonawca na 2 dni robocze przed upływem jej ważności zobowiązany jest dostarczyć nowy dokument – pod rygorem rozwiązania przez Zamawiającego umowy bez wypowiedzenia i żądania zapłaty przez Wykonawcę kary umownej określonej w § 12 ust. 5.</w:t>
      </w:r>
    </w:p>
    <w:p w14:paraId="76347657" w14:textId="77777777" w:rsidR="00CF0EC4" w:rsidRPr="00766647" w:rsidRDefault="00CF0EC4" w:rsidP="00CF0EC4">
      <w:pPr>
        <w:pStyle w:val="Akapitzlist"/>
        <w:numPr>
          <w:ilvl w:val="0"/>
          <w:numId w:val="3"/>
        </w:numPr>
        <w:ind w:left="426" w:hanging="426"/>
        <w:contextualSpacing/>
        <w:jc w:val="both"/>
        <w:rPr>
          <w:rFonts w:ascii="Arial Narrow" w:hAnsi="Arial Narrow"/>
          <w:sz w:val="22"/>
          <w:szCs w:val="22"/>
        </w:rPr>
      </w:pPr>
      <w:r w:rsidRPr="00766647">
        <w:rPr>
          <w:rFonts w:ascii="Arial Narrow" w:hAnsi="Arial Narrow"/>
          <w:sz w:val="22"/>
          <w:szCs w:val="22"/>
        </w:rPr>
        <w:t>W przypadku, gdy wpisy do rejestrów lub zezwoleń utracą moc w trakcie obowiązywania umowy, Wykonawca zobowiązany jest do uzyskania nowych wpisów lub zezwoleń oraz przekazania kopii tych dokumentów Zamawiającemu w terminie 21 dni od dnia wygaśnięcia wpisu bądź zezwolenia, pod rygorem odstąpienia od umowy.</w:t>
      </w:r>
    </w:p>
    <w:p w14:paraId="55ACDD77" w14:textId="423988AE" w:rsidR="00CF0EC4" w:rsidRPr="00766647" w:rsidRDefault="00CF0EC4" w:rsidP="00EF185E">
      <w:pPr>
        <w:pStyle w:val="Akapitzlist"/>
        <w:numPr>
          <w:ilvl w:val="0"/>
          <w:numId w:val="3"/>
        </w:numPr>
        <w:spacing w:line="276" w:lineRule="auto"/>
        <w:ind w:left="426" w:hanging="426"/>
        <w:contextualSpacing/>
        <w:jc w:val="both"/>
        <w:rPr>
          <w:rFonts w:ascii="Arial Narrow" w:hAnsi="Arial Narrow"/>
          <w:sz w:val="22"/>
          <w:szCs w:val="22"/>
        </w:rPr>
      </w:pPr>
      <w:r w:rsidRPr="00766647">
        <w:rPr>
          <w:rFonts w:ascii="Arial Narrow" w:hAnsi="Arial Narrow"/>
          <w:sz w:val="22"/>
          <w:szCs w:val="22"/>
        </w:rPr>
        <w:lastRenderedPageBreak/>
        <w:t>Wykonawca zobowiązuje się do przestrzegania poufności co do informacji pozyskanych</w:t>
      </w:r>
      <w:r w:rsidR="008C3A3A">
        <w:rPr>
          <w:rFonts w:ascii="Arial Narrow" w:hAnsi="Arial Narrow"/>
          <w:sz w:val="22"/>
          <w:szCs w:val="22"/>
        </w:rPr>
        <w:br/>
      </w:r>
      <w:r w:rsidRPr="00766647">
        <w:rPr>
          <w:rFonts w:ascii="Arial Narrow" w:hAnsi="Arial Narrow"/>
          <w:sz w:val="22"/>
          <w:szCs w:val="22"/>
        </w:rPr>
        <w:t>w związku z realizacją umowy, w szczególności do przestrzegania przepisów dotyczących ochrony danych osobowych.</w:t>
      </w:r>
    </w:p>
    <w:p w14:paraId="63B913CB" w14:textId="3102D93D" w:rsidR="00CF0EC4" w:rsidRPr="00766647" w:rsidRDefault="00CF0EC4" w:rsidP="00EF185E">
      <w:pPr>
        <w:pStyle w:val="Akapitzlist"/>
        <w:numPr>
          <w:ilvl w:val="0"/>
          <w:numId w:val="3"/>
        </w:numPr>
        <w:tabs>
          <w:tab w:val="left" w:pos="426"/>
        </w:tabs>
        <w:spacing w:line="276" w:lineRule="auto"/>
        <w:ind w:left="426" w:hanging="426"/>
        <w:contextualSpacing/>
        <w:jc w:val="both"/>
        <w:rPr>
          <w:rFonts w:ascii="Arial Narrow" w:hAnsi="Arial Narrow"/>
          <w:color w:val="auto"/>
          <w:sz w:val="22"/>
          <w:szCs w:val="22"/>
        </w:rPr>
      </w:pPr>
      <w:r w:rsidRPr="00766647">
        <w:rPr>
          <w:rFonts w:ascii="Arial Narrow" w:eastAsia="TimesNewRomanPSMT" w:hAnsi="Arial Narrow"/>
          <w:color w:val="auto"/>
          <w:sz w:val="22"/>
          <w:szCs w:val="22"/>
        </w:rPr>
        <w:t>Wykonawca obowiązany jest do osiągnięcia o</w:t>
      </w:r>
      <w:r w:rsidRPr="00766647">
        <w:rPr>
          <w:rFonts w:ascii="Arial Narrow" w:hAnsi="Arial Narrow"/>
          <w:color w:val="auto"/>
          <w:spacing w:val="-5"/>
          <w:sz w:val="22"/>
          <w:szCs w:val="22"/>
        </w:rPr>
        <w:t>dpowiednich poziomów recyklingu, przygotowania</w:t>
      </w:r>
      <w:r w:rsidR="008C3A3A">
        <w:rPr>
          <w:rFonts w:ascii="Arial Narrow" w:hAnsi="Arial Narrow"/>
          <w:color w:val="auto"/>
          <w:spacing w:val="-5"/>
          <w:sz w:val="22"/>
          <w:szCs w:val="22"/>
        </w:rPr>
        <w:br/>
      </w:r>
      <w:r w:rsidRPr="00766647">
        <w:rPr>
          <w:rFonts w:ascii="Arial Narrow" w:hAnsi="Arial Narrow"/>
          <w:color w:val="auto"/>
          <w:spacing w:val="-5"/>
          <w:sz w:val="22"/>
          <w:szCs w:val="22"/>
        </w:rPr>
        <w:t>do ponownego użycia i odzysku innymi metodami oraz ograniczenia masy odpadów komunalnych ulegających biodegradacji przekazywanych do składowania zgodnie z  art. 3b i art. 3c ustawy z dnia 13 września 1996 r. o utrzymaniu czystości i porządku w gminach (Dz. U. z 20</w:t>
      </w:r>
      <w:r w:rsidR="00EF185E">
        <w:rPr>
          <w:rFonts w:ascii="Arial Narrow" w:hAnsi="Arial Narrow"/>
          <w:color w:val="auto"/>
          <w:spacing w:val="-5"/>
          <w:sz w:val="22"/>
          <w:szCs w:val="22"/>
        </w:rPr>
        <w:t>21</w:t>
      </w:r>
      <w:r w:rsidRPr="00766647">
        <w:rPr>
          <w:rFonts w:ascii="Arial Narrow" w:hAnsi="Arial Narrow"/>
          <w:color w:val="auto"/>
          <w:spacing w:val="-5"/>
          <w:sz w:val="22"/>
          <w:szCs w:val="22"/>
        </w:rPr>
        <w:t xml:space="preserve"> r.  poz.  </w:t>
      </w:r>
      <w:r w:rsidR="00EF185E">
        <w:rPr>
          <w:rFonts w:ascii="Arial Narrow" w:hAnsi="Arial Narrow"/>
          <w:color w:val="auto"/>
          <w:spacing w:val="-5"/>
          <w:sz w:val="22"/>
          <w:szCs w:val="22"/>
        </w:rPr>
        <w:t>888</w:t>
      </w:r>
      <w:r w:rsidRPr="00766647">
        <w:rPr>
          <w:rFonts w:ascii="Arial Narrow" w:hAnsi="Arial Narrow"/>
          <w:color w:val="auto"/>
          <w:spacing w:val="-5"/>
          <w:sz w:val="22"/>
          <w:szCs w:val="22"/>
        </w:rPr>
        <w:t xml:space="preserve">); </w:t>
      </w:r>
      <w:r w:rsidRPr="00766647">
        <w:rPr>
          <w:rFonts w:ascii="Arial Narrow" w:hAnsi="Arial Narrow"/>
          <w:color w:val="auto"/>
          <w:sz w:val="22"/>
          <w:szCs w:val="22"/>
        </w:rPr>
        <w:t>rozporządzeniem Ministra Środowiska z dnia 1</w:t>
      </w:r>
      <w:r w:rsidR="00972723" w:rsidRPr="00766647">
        <w:rPr>
          <w:rFonts w:ascii="Arial Narrow" w:hAnsi="Arial Narrow"/>
          <w:color w:val="auto"/>
          <w:sz w:val="22"/>
          <w:szCs w:val="22"/>
        </w:rPr>
        <w:t>5</w:t>
      </w:r>
      <w:r w:rsidRPr="00766647">
        <w:rPr>
          <w:rFonts w:ascii="Arial Narrow" w:hAnsi="Arial Narrow"/>
          <w:color w:val="auto"/>
          <w:sz w:val="22"/>
          <w:szCs w:val="22"/>
        </w:rPr>
        <w:t xml:space="preserve"> grudnia 201</w:t>
      </w:r>
      <w:r w:rsidR="00972723" w:rsidRPr="00766647">
        <w:rPr>
          <w:rFonts w:ascii="Arial Narrow" w:hAnsi="Arial Narrow"/>
          <w:color w:val="auto"/>
          <w:sz w:val="22"/>
          <w:szCs w:val="22"/>
        </w:rPr>
        <w:t>7</w:t>
      </w:r>
      <w:r w:rsidRPr="00766647">
        <w:rPr>
          <w:rFonts w:ascii="Arial Narrow" w:hAnsi="Arial Narrow"/>
          <w:color w:val="auto"/>
          <w:sz w:val="22"/>
          <w:szCs w:val="22"/>
        </w:rPr>
        <w:t xml:space="preserve"> r. w sprawie </w:t>
      </w:r>
      <w:r w:rsidR="00972723" w:rsidRPr="00766647">
        <w:rPr>
          <w:rFonts w:ascii="Arial Narrow" w:hAnsi="Arial Narrow"/>
          <w:color w:val="auto"/>
          <w:sz w:val="22"/>
          <w:szCs w:val="22"/>
        </w:rPr>
        <w:t xml:space="preserve">w sprawie poziomów ograniczenia składowania masy odpadów komunalnych ulegających biodegradacji </w:t>
      </w:r>
      <w:r w:rsidRPr="00766647">
        <w:rPr>
          <w:rFonts w:ascii="Arial Narrow" w:hAnsi="Arial Narrow"/>
          <w:color w:val="auto"/>
          <w:spacing w:val="-5"/>
          <w:sz w:val="22"/>
          <w:szCs w:val="22"/>
        </w:rPr>
        <w:t xml:space="preserve">(Dz.U. z 2017 r. poz. 2412); </w:t>
      </w:r>
      <w:r w:rsidRPr="00766647">
        <w:rPr>
          <w:rFonts w:ascii="Arial Narrow" w:hAnsi="Arial Narrow"/>
          <w:color w:val="auto"/>
          <w:sz w:val="22"/>
          <w:szCs w:val="22"/>
        </w:rPr>
        <w:t xml:space="preserve">rozporządzeniem Ministra Środowiska z dnia 29 grudnia 2016 r. w sprawie szczegółowego sposobu selektywnego zbierania wybranych frakcji odpadów (Dz.U. z 2017 r. poz. 19 ze zm.);  </w:t>
      </w:r>
      <w:r w:rsidRPr="00766647">
        <w:rPr>
          <w:rFonts w:ascii="Arial Narrow" w:hAnsi="Arial Narrow"/>
          <w:color w:val="auto"/>
          <w:spacing w:val="-5"/>
          <w:sz w:val="22"/>
          <w:szCs w:val="22"/>
        </w:rPr>
        <w:t xml:space="preserve">uchwałą </w:t>
      </w:r>
      <w:r w:rsidRPr="00766647">
        <w:rPr>
          <w:rFonts w:ascii="Arial Narrow" w:hAnsi="Arial Narrow"/>
          <w:color w:val="auto"/>
          <w:sz w:val="22"/>
          <w:szCs w:val="22"/>
        </w:rPr>
        <w:t xml:space="preserve"> nr XXXII/546/17 Sejmiku Województwa Kujawsko-Pomorskiego z dnia 29 maja 2017 r.  w sprawie wykonania „Planu gospodarki odpadami  województwa kujawsko-pomorskiego na lata 2016-2022z perspektywą na lata 2023-2028” (Dz. Urz. Woj. Kujawsko-Pomorskiego z 2017 r. poz. 2403);uchwałą nr XXXII/545/17 Sejmiku Województwa Kujawsko-Pomorskiego z dnia 29 maja 2017 r. w sprawie uchwalenia „Planu gospodarki odpadami  województwa kujawsko-pomorskiego na lata 201</w:t>
      </w:r>
      <w:r w:rsidR="00EF185E">
        <w:rPr>
          <w:rFonts w:ascii="Arial Narrow" w:hAnsi="Arial Narrow"/>
          <w:color w:val="auto"/>
          <w:sz w:val="22"/>
          <w:szCs w:val="22"/>
        </w:rPr>
        <w:t>7</w:t>
      </w:r>
      <w:r w:rsidRPr="00766647">
        <w:rPr>
          <w:rFonts w:ascii="Arial Narrow" w:hAnsi="Arial Narrow"/>
          <w:color w:val="auto"/>
          <w:sz w:val="22"/>
          <w:szCs w:val="22"/>
        </w:rPr>
        <w:t xml:space="preserve">-2022 z perspektywą na lata 2023-2028”  </w:t>
      </w:r>
      <w:hyperlink r:id="rId10" w:history="1">
        <w:r w:rsidRPr="00766647">
          <w:rPr>
            <w:rStyle w:val="Hipercze"/>
            <w:rFonts w:ascii="Arial Narrow" w:hAnsi="Arial Narrow"/>
            <w:color w:val="auto"/>
            <w:sz w:val="22"/>
            <w:szCs w:val="22"/>
          </w:rPr>
          <w:t>www.bip.kujawsko-pomorskie.pl</w:t>
        </w:r>
      </w:hyperlink>
      <w:r w:rsidRPr="00766647">
        <w:rPr>
          <w:rFonts w:ascii="Arial Narrow" w:hAnsi="Arial Narrow"/>
          <w:color w:val="auto"/>
          <w:sz w:val="22"/>
          <w:szCs w:val="22"/>
          <w:u w:val="single"/>
        </w:rPr>
        <w:t xml:space="preserve"> ;</w:t>
      </w:r>
    </w:p>
    <w:p w14:paraId="4E392C5C" w14:textId="77777777" w:rsidR="00CF0EC4" w:rsidRPr="00766647" w:rsidRDefault="00CF0EC4" w:rsidP="00EF185E">
      <w:pPr>
        <w:pStyle w:val="Tekstpodstawowywcity22"/>
        <w:spacing w:line="276" w:lineRule="auto"/>
        <w:ind w:left="426" w:hanging="426"/>
        <w:rPr>
          <w:rFonts w:ascii="Arial Narrow" w:hAnsi="Arial Narrow"/>
          <w:sz w:val="22"/>
          <w:szCs w:val="22"/>
        </w:rPr>
      </w:pPr>
      <w:r w:rsidRPr="00766647">
        <w:rPr>
          <w:rFonts w:ascii="Arial Narrow" w:hAnsi="Arial Narrow"/>
          <w:sz w:val="22"/>
          <w:szCs w:val="22"/>
        </w:rPr>
        <w:t>8. Wykonawca zobowiązuje się, że następujące czynności:</w:t>
      </w:r>
    </w:p>
    <w:p w14:paraId="0267A88E" w14:textId="31682498" w:rsidR="00CF0EC4" w:rsidRPr="00766647" w:rsidRDefault="00CF0EC4" w:rsidP="008C3A3A">
      <w:pPr>
        <w:pStyle w:val="Normalny1"/>
        <w:spacing w:line="276" w:lineRule="auto"/>
        <w:ind w:left="284" w:hanging="568"/>
        <w:jc w:val="both"/>
        <w:rPr>
          <w:rFonts w:ascii="Arial Narrow" w:hAnsi="Arial Narrow"/>
          <w:color w:val="000000"/>
          <w:sz w:val="22"/>
          <w:szCs w:val="22"/>
        </w:rPr>
      </w:pPr>
      <w:r w:rsidRPr="00766647">
        <w:rPr>
          <w:rFonts w:ascii="Arial Narrow" w:hAnsi="Arial Narrow"/>
          <w:sz w:val="22"/>
          <w:szCs w:val="22"/>
        </w:rPr>
        <w:t>1</w:t>
      </w:r>
      <w:r w:rsidRPr="00766647">
        <w:rPr>
          <w:rFonts w:ascii="Arial Narrow" w:hAnsi="Arial Narrow"/>
          <w:b/>
          <w:sz w:val="22"/>
          <w:szCs w:val="22"/>
        </w:rPr>
        <w:t>)</w:t>
      </w:r>
      <w:r w:rsidR="008C3A3A">
        <w:rPr>
          <w:rFonts w:ascii="Arial Narrow" w:hAnsi="Arial Narrow"/>
          <w:b/>
          <w:sz w:val="22"/>
          <w:szCs w:val="22"/>
        </w:rPr>
        <w:tab/>
      </w:r>
      <w:r w:rsidRPr="00766647">
        <w:rPr>
          <w:rFonts w:ascii="Arial Narrow" w:hAnsi="Arial Narrow"/>
          <w:color w:val="000000"/>
          <w:sz w:val="22"/>
          <w:szCs w:val="22"/>
        </w:rPr>
        <w:t>dokonywanie codziennych kontroli stanu technicznego pojazdów które wykorzystywane są do realizacji usług objętych przedmiotem zamówienia;</w:t>
      </w:r>
    </w:p>
    <w:p w14:paraId="5DBA0EF9"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obsługa i prowadzenie wszystkich  samochodów wykorzystywanych  do realizacji usług objętych przedmiotem zamówienia;</w:t>
      </w:r>
    </w:p>
    <w:p w14:paraId="45DD59ED"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 xml:space="preserve"> zachowanie szczególnej ostrożności podczas jazdy;</w:t>
      </w:r>
    </w:p>
    <w:p w14:paraId="57CFA00E"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 xml:space="preserve"> mycie i odkażanie pojazdów;</w:t>
      </w:r>
    </w:p>
    <w:p w14:paraId="533C1373"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współpraca z ładowaczem w zakresie realizacji usług;</w:t>
      </w:r>
    </w:p>
    <w:p w14:paraId="42C2FEDD"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współpraca z kierowcą podczas wykonywania usług będących przedmiotem zamówienia;</w:t>
      </w:r>
    </w:p>
    <w:p w14:paraId="4DB84731"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dostarczanie pojemników, worków na odpady na wyznaczone posesje;</w:t>
      </w:r>
    </w:p>
    <w:p w14:paraId="318FF3A6"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opróżnianie pojemników na odpady z użyciem urządzenia zasypowego lub ręcznie;</w:t>
      </w:r>
    </w:p>
    <w:p w14:paraId="7A8300C4"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załadunek pojemników lub worków na samochód ciężarowy,</w:t>
      </w:r>
    </w:p>
    <w:p w14:paraId="0EC15AC3"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przestawianie pojemników;</w:t>
      </w:r>
    </w:p>
    <w:p w14:paraId="2AC3B28C"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sprzątanie terenów objętych przedmiotem zamówienia;</w:t>
      </w:r>
    </w:p>
    <w:p w14:paraId="30A5782E"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 xml:space="preserve"> mycie pojemników;</w:t>
      </w:r>
    </w:p>
    <w:p w14:paraId="570055F3" w14:textId="77777777"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kontrola odpadów podczas odbioru odpadów komunalnych;</w:t>
      </w:r>
    </w:p>
    <w:p w14:paraId="42EE31EE" w14:textId="6BBE9AE5" w:rsidR="00CF0EC4" w:rsidRPr="00766647" w:rsidRDefault="00CF0EC4" w:rsidP="008C3A3A">
      <w:pPr>
        <w:pStyle w:val="Normalny1"/>
        <w:numPr>
          <w:ilvl w:val="0"/>
          <w:numId w:val="1"/>
        </w:numPr>
        <w:spacing w:line="276" w:lineRule="auto"/>
        <w:ind w:left="284" w:hanging="568"/>
        <w:jc w:val="both"/>
        <w:rPr>
          <w:rFonts w:ascii="Arial Narrow" w:hAnsi="Arial Narrow"/>
          <w:color w:val="000000"/>
          <w:sz w:val="22"/>
          <w:szCs w:val="22"/>
        </w:rPr>
      </w:pPr>
      <w:r w:rsidRPr="00766647">
        <w:rPr>
          <w:rFonts w:ascii="Arial Narrow" w:hAnsi="Arial Narrow"/>
          <w:color w:val="000000"/>
          <w:sz w:val="22"/>
          <w:szCs w:val="22"/>
        </w:rPr>
        <w:t xml:space="preserve">prowadzenie dokumentacji sprawozdawczej związanej z realizacją zamówienia </w:t>
      </w:r>
    </w:p>
    <w:p w14:paraId="46FE4B75" w14:textId="1FE23E1D" w:rsidR="00CF0EC4" w:rsidRPr="00766647" w:rsidRDefault="00D846D5" w:rsidP="008C3A3A">
      <w:pPr>
        <w:pStyle w:val="Tekstpodstawowywcity22"/>
        <w:spacing w:line="276" w:lineRule="auto"/>
        <w:ind w:left="-284" w:right="-1" w:hanging="142"/>
        <w:rPr>
          <w:rFonts w:ascii="Arial Narrow" w:hAnsi="Arial Narrow"/>
          <w:sz w:val="22"/>
          <w:szCs w:val="22"/>
        </w:rPr>
      </w:pPr>
      <w:r w:rsidRPr="00766647">
        <w:rPr>
          <w:rFonts w:ascii="Arial Narrow" w:hAnsi="Arial Narrow"/>
          <w:sz w:val="22"/>
          <w:szCs w:val="22"/>
        </w:rPr>
        <w:t xml:space="preserve">- </w:t>
      </w:r>
      <w:r w:rsidR="00CF0EC4" w:rsidRPr="00766647">
        <w:rPr>
          <w:rFonts w:ascii="Arial Narrow" w:hAnsi="Arial Narrow"/>
          <w:sz w:val="22"/>
          <w:szCs w:val="22"/>
        </w:rPr>
        <w:t>będą wykonywały osoby w ramach zawartej, w rozumieniu przepisów ustawy z dnia</w:t>
      </w:r>
      <w:r w:rsidR="00C03853" w:rsidRPr="00766647">
        <w:rPr>
          <w:rFonts w:ascii="Arial Narrow" w:hAnsi="Arial Narrow"/>
          <w:sz w:val="22"/>
          <w:szCs w:val="22"/>
        </w:rPr>
        <w:t xml:space="preserve"> 2</w:t>
      </w:r>
      <w:r w:rsidR="00CF0EC4" w:rsidRPr="00766647">
        <w:rPr>
          <w:rFonts w:ascii="Arial Narrow" w:hAnsi="Arial Narrow"/>
          <w:sz w:val="22"/>
          <w:szCs w:val="22"/>
        </w:rPr>
        <w:t>6</w:t>
      </w:r>
      <w:r w:rsidR="008C3A3A">
        <w:rPr>
          <w:rFonts w:ascii="Arial Narrow" w:hAnsi="Arial Narrow"/>
          <w:sz w:val="22"/>
          <w:szCs w:val="22"/>
        </w:rPr>
        <w:t xml:space="preserve"> </w:t>
      </w:r>
      <w:r w:rsidR="00FE3E0A" w:rsidRPr="00766647">
        <w:rPr>
          <w:rFonts w:ascii="Arial Narrow" w:hAnsi="Arial Narrow"/>
          <w:sz w:val="22"/>
          <w:szCs w:val="22"/>
        </w:rPr>
        <w:t>c</w:t>
      </w:r>
      <w:r w:rsidR="00CF0EC4" w:rsidRPr="00766647">
        <w:rPr>
          <w:rFonts w:ascii="Arial Narrow" w:hAnsi="Arial Narrow"/>
          <w:sz w:val="22"/>
          <w:szCs w:val="22"/>
        </w:rPr>
        <w:t>zerwca1976 r. - Kodeks pracy (Dz. U. z 20</w:t>
      </w:r>
      <w:r w:rsidR="00EF185E">
        <w:rPr>
          <w:rFonts w:ascii="Arial Narrow" w:hAnsi="Arial Narrow"/>
          <w:sz w:val="22"/>
          <w:szCs w:val="22"/>
        </w:rPr>
        <w:t xml:space="preserve">20 </w:t>
      </w:r>
      <w:r w:rsidR="00CF0EC4" w:rsidRPr="00766647">
        <w:rPr>
          <w:rFonts w:ascii="Arial Narrow" w:hAnsi="Arial Narrow"/>
          <w:sz w:val="22"/>
          <w:szCs w:val="22"/>
        </w:rPr>
        <w:t xml:space="preserve">r. poz. </w:t>
      </w:r>
      <w:r w:rsidR="000C4D1A" w:rsidRPr="00766647">
        <w:rPr>
          <w:rFonts w:ascii="Arial Narrow" w:hAnsi="Arial Narrow"/>
          <w:sz w:val="22"/>
          <w:szCs w:val="22"/>
        </w:rPr>
        <w:t>1</w:t>
      </w:r>
      <w:r w:rsidR="00EF185E">
        <w:rPr>
          <w:rFonts w:ascii="Arial Narrow" w:hAnsi="Arial Narrow"/>
          <w:sz w:val="22"/>
          <w:szCs w:val="22"/>
        </w:rPr>
        <w:t>320</w:t>
      </w:r>
      <w:r w:rsidR="00CF0EC4" w:rsidRPr="00766647">
        <w:rPr>
          <w:rFonts w:ascii="Arial Narrow" w:hAnsi="Arial Narrow"/>
          <w:sz w:val="22"/>
          <w:szCs w:val="22"/>
        </w:rPr>
        <w:t>ze zm.), umowy o pracę.</w:t>
      </w:r>
    </w:p>
    <w:tbl>
      <w:tblPr>
        <w:tblW w:w="8080" w:type="dxa"/>
        <w:tblCellMar>
          <w:left w:w="70" w:type="dxa"/>
          <w:right w:w="70" w:type="dxa"/>
        </w:tblCellMar>
        <w:tblLook w:val="04A0" w:firstRow="1" w:lastRow="0" w:firstColumn="1" w:lastColumn="0" w:noHBand="0" w:noVBand="1"/>
      </w:tblPr>
      <w:tblGrid>
        <w:gridCol w:w="8080"/>
      </w:tblGrid>
      <w:tr w:rsidR="00D846D5" w:rsidRPr="00EF185E" w14:paraId="32257C34" w14:textId="77777777" w:rsidTr="008C3A3A">
        <w:trPr>
          <w:trHeight w:val="2122"/>
        </w:trPr>
        <w:tc>
          <w:tcPr>
            <w:tcW w:w="8080" w:type="dxa"/>
            <w:shd w:val="clear" w:color="auto" w:fill="auto"/>
          </w:tcPr>
          <w:p w14:paraId="24A192BC" w14:textId="77777777" w:rsidR="00AA166B" w:rsidRPr="00EF185E" w:rsidRDefault="00D846D5" w:rsidP="00EF185E">
            <w:pPr>
              <w:pStyle w:val="Normalny1"/>
              <w:widowControl w:val="0"/>
              <w:numPr>
                <w:ilvl w:val="0"/>
                <w:numId w:val="20"/>
              </w:numPr>
              <w:tabs>
                <w:tab w:val="left" w:pos="520"/>
              </w:tabs>
              <w:spacing w:before="60" w:after="60"/>
              <w:contextualSpacing/>
              <w:jc w:val="both"/>
              <w:rPr>
                <w:rFonts w:ascii="Arial Narrow" w:hAnsi="Arial Narrow"/>
                <w:sz w:val="22"/>
                <w:szCs w:val="22"/>
              </w:rPr>
            </w:pPr>
            <w:r w:rsidRPr="00EF185E">
              <w:rPr>
                <w:rFonts w:ascii="Arial Narrow" w:hAnsi="Arial Narrow"/>
                <w:sz w:val="22"/>
                <w:szCs w:val="22"/>
              </w:rPr>
              <w:t xml:space="preserve">Wykonawca jest zobowiązany do </w:t>
            </w:r>
            <w:r w:rsidRPr="00EF185E">
              <w:rPr>
                <w:rFonts w:ascii="Arial Narrow" w:hAnsi="Arial Narrow"/>
                <w:b/>
                <w:bCs/>
                <w:sz w:val="22"/>
                <w:szCs w:val="22"/>
                <w:u w:val="single"/>
              </w:rPr>
              <w:t>Niezwłocznego</w:t>
            </w:r>
            <w:r w:rsidRPr="00EF185E">
              <w:rPr>
                <w:rFonts w:ascii="Arial Narrow" w:hAnsi="Arial Narrow"/>
                <w:sz w:val="22"/>
                <w:szCs w:val="22"/>
              </w:rPr>
              <w:t xml:space="preserve"> zgłoszenia stwierdzonego faktu niedopełnienia przez Właściciela nieruchomości  obowiązku selektywnego zbierania odpadów komunalnych i wystawienia ich tylko w sposób zmieszany lub prowadzą selekcję odpadów w sposób nieprawidłowy tj. wrzucają do odpadów zmieszanych odpady, które powinny być wyselekcjonowane i magazynowane w workach lub pojemnikach. Na tę okoliczność Wykonawca sporządzi dokumentację np. dok. fotograficzna, notatka, itp. umożliwiającą wydanie przez Zamawiającego decyzji administracyjnej ustalającej wyższą opłatę. </w:t>
            </w:r>
          </w:p>
          <w:p w14:paraId="6586F7DB" w14:textId="77777777" w:rsidR="00F2634E" w:rsidRPr="00EF185E" w:rsidRDefault="00F2634E" w:rsidP="00EF185E">
            <w:pPr>
              <w:pStyle w:val="Normalny1"/>
              <w:widowControl w:val="0"/>
              <w:numPr>
                <w:ilvl w:val="0"/>
                <w:numId w:val="20"/>
              </w:numPr>
              <w:tabs>
                <w:tab w:val="left" w:pos="284"/>
              </w:tabs>
              <w:spacing w:before="60" w:after="60"/>
              <w:contextualSpacing/>
              <w:jc w:val="both"/>
              <w:rPr>
                <w:rFonts w:ascii="Arial Narrow" w:hAnsi="Arial Narrow"/>
                <w:sz w:val="22"/>
                <w:szCs w:val="22"/>
              </w:rPr>
            </w:pPr>
            <w:r w:rsidRPr="00EF185E">
              <w:rPr>
                <w:rFonts w:ascii="Arial Narrow" w:eastAsia="Calibri" w:hAnsi="Arial Narrow"/>
                <w:sz w:val="22"/>
                <w:szCs w:val="22"/>
                <w:lang w:eastAsia="en-US"/>
              </w:rPr>
              <w:t xml:space="preserve">W trakcie realizacji zamówienia na każde wezwanie Zamawiającego w wyznaczonym w tym wezwaniu terminie </w:t>
            </w:r>
            <w:r w:rsidRPr="00EF185E">
              <w:rPr>
                <w:rFonts w:ascii="Arial Narrow" w:eastAsia="Calibri" w:hAnsi="Arial Narrow"/>
                <w:sz w:val="22"/>
                <w:szCs w:val="22"/>
              </w:rPr>
              <w:t>W</w:t>
            </w:r>
            <w:r w:rsidRPr="00EF185E">
              <w:rPr>
                <w:rFonts w:ascii="Arial Narrow" w:eastAsia="Calibri" w:hAnsi="Arial Narrow"/>
                <w:sz w:val="22"/>
                <w:szCs w:val="22"/>
                <w:lang w:eastAsia="en-US"/>
              </w:rPr>
              <w:t xml:space="preserve">ykonawca przedłoży Zamawiającemu wskazane poniżej dowody w celu potwierdzenia spełnienia wymogu zatrudnienia na podstawie umowy o pracę przez Wykonawcę lub podwykonawcę osób wykonujących wskazane w punkcie </w:t>
            </w:r>
            <w:r w:rsidR="004B31D9" w:rsidRPr="00EF185E">
              <w:rPr>
                <w:rFonts w:ascii="Arial Narrow" w:eastAsia="Calibri" w:hAnsi="Arial Narrow"/>
                <w:sz w:val="22"/>
                <w:szCs w:val="22"/>
                <w:lang w:eastAsia="en-US"/>
              </w:rPr>
              <w:t>ust. 8</w:t>
            </w:r>
            <w:r w:rsidRPr="00EF185E">
              <w:rPr>
                <w:rFonts w:ascii="Arial Narrow" w:eastAsia="Calibri" w:hAnsi="Arial Narrow"/>
                <w:sz w:val="22"/>
                <w:szCs w:val="22"/>
                <w:lang w:eastAsia="en-US"/>
              </w:rPr>
              <w:t xml:space="preserve">  czynności </w:t>
            </w:r>
            <w:r w:rsidRPr="00EF185E">
              <w:rPr>
                <w:rFonts w:ascii="Arial Narrow" w:eastAsia="Calibri" w:hAnsi="Arial Narrow"/>
                <w:sz w:val="22"/>
                <w:szCs w:val="22"/>
                <w:lang w:eastAsia="en-US"/>
              </w:rPr>
              <w:lastRenderedPageBreak/>
              <w:t>w trakcie realizacji zamówienia:</w:t>
            </w:r>
          </w:p>
          <w:p w14:paraId="05DF8A4B" w14:textId="77777777" w:rsidR="00EF185E" w:rsidRPr="00EF185E" w:rsidRDefault="00EF185E" w:rsidP="00EF185E">
            <w:pPr>
              <w:pStyle w:val="Akapitzlist"/>
              <w:numPr>
                <w:ilvl w:val="0"/>
                <w:numId w:val="20"/>
              </w:numPr>
              <w:suppressAutoHyphens w:val="0"/>
              <w:jc w:val="both"/>
              <w:textAlignment w:val="auto"/>
              <w:rPr>
                <w:rFonts w:ascii="Arial Narrow" w:hAnsi="Arial Narrow" w:cs="Arial"/>
                <w:b/>
                <w:bCs/>
                <w:sz w:val="22"/>
                <w:szCs w:val="22"/>
              </w:rPr>
            </w:pPr>
            <w:r w:rsidRPr="00EF185E">
              <w:rPr>
                <w:rFonts w:ascii="Arial Narrow" w:eastAsia="Calibri" w:hAnsi="Arial Narrow"/>
                <w:b/>
                <w:sz w:val="22"/>
                <w:szCs w:val="22"/>
                <w:lang w:eastAsia="en-US"/>
              </w:rPr>
              <w:t xml:space="preserve">oświadczenie zatrudnionego pracownika; </w:t>
            </w:r>
          </w:p>
          <w:p w14:paraId="6BC90AC7" w14:textId="77777777" w:rsidR="00EF185E" w:rsidRPr="00EF185E" w:rsidRDefault="00EF185E" w:rsidP="00EF185E">
            <w:pPr>
              <w:pStyle w:val="Akapitzlist"/>
              <w:numPr>
                <w:ilvl w:val="0"/>
                <w:numId w:val="20"/>
              </w:numPr>
              <w:suppressAutoHyphens w:val="0"/>
              <w:jc w:val="both"/>
              <w:textAlignment w:val="auto"/>
              <w:rPr>
                <w:rFonts w:ascii="Arial Narrow" w:hAnsi="Arial Narrow" w:cs="Arial"/>
                <w:b/>
                <w:bCs/>
                <w:sz w:val="22"/>
                <w:szCs w:val="22"/>
              </w:rPr>
            </w:pPr>
            <w:r w:rsidRPr="00EF185E">
              <w:rPr>
                <w:rFonts w:ascii="Arial Narrow" w:eastAsia="Calibri" w:hAnsi="Arial Narrow"/>
                <w:b/>
                <w:sz w:val="22"/>
                <w:szCs w:val="22"/>
                <w:lang w:eastAsia="en-US"/>
              </w:rPr>
              <w:t xml:space="preserve">oświadczenie Wykonawcy lub podwykonawcy </w:t>
            </w:r>
            <w:r w:rsidRPr="00EF185E">
              <w:rPr>
                <w:rFonts w:ascii="Arial Narrow" w:eastAsia="Calibri" w:hAnsi="Arial Narrow"/>
                <w:sz w:val="22"/>
                <w:szCs w:val="22"/>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AAF6297" w14:textId="77777777" w:rsidR="00EF185E" w:rsidRPr="00EF185E" w:rsidRDefault="00EF185E" w:rsidP="00EF185E">
            <w:pPr>
              <w:pStyle w:val="Akapitzlist"/>
              <w:numPr>
                <w:ilvl w:val="0"/>
                <w:numId w:val="20"/>
              </w:numPr>
              <w:suppressAutoHyphens w:val="0"/>
              <w:jc w:val="both"/>
              <w:textAlignment w:val="auto"/>
              <w:rPr>
                <w:rFonts w:ascii="Arial Narrow" w:hAnsi="Arial Narrow" w:cs="Arial"/>
                <w:b/>
                <w:bCs/>
                <w:sz w:val="22"/>
                <w:szCs w:val="22"/>
              </w:rPr>
            </w:pPr>
            <w:r w:rsidRPr="00EF185E">
              <w:rPr>
                <w:rFonts w:ascii="Arial Narrow" w:eastAsia="Calibri" w:hAnsi="Arial Narrow"/>
                <w:sz w:val="22"/>
                <w:szCs w:val="22"/>
                <w:lang w:eastAsia="en-US"/>
              </w:rPr>
              <w:t>poświadczoną za zgodność z oryginałem odpowiednio przez Wykonawcę lub podwykonawcę</w:t>
            </w:r>
            <w:r w:rsidRPr="00EF185E">
              <w:rPr>
                <w:rFonts w:ascii="Arial Narrow" w:eastAsia="Calibri" w:hAnsi="Arial Narrow"/>
                <w:b/>
                <w:sz w:val="22"/>
                <w:szCs w:val="22"/>
                <w:lang w:eastAsia="en-US"/>
              </w:rPr>
              <w:t xml:space="preserve"> kopię umowy/umów o pracę</w:t>
            </w:r>
            <w:r w:rsidRPr="00EF185E">
              <w:rPr>
                <w:rFonts w:ascii="Arial Narrow" w:eastAsia="Calibri" w:hAnsi="Arial Narrow"/>
                <w:sz w:val="22"/>
                <w:szCs w:val="22"/>
                <w:lang w:eastAsia="en-US"/>
              </w:rPr>
              <w:t xml:space="preserve"> osób wykonujących w trakcie realizacji zamówienia czynności, których dotyczy ww. oświadczenie Wykonawcy lub </w:t>
            </w:r>
            <w:r w:rsidRPr="00EF185E">
              <w:rPr>
                <w:rFonts w:ascii="Arial Narrow" w:eastAsia="Calibri" w:hAnsi="Arial Narrow"/>
                <w:color w:val="000000"/>
                <w:sz w:val="22"/>
                <w:szCs w:val="22"/>
                <w:lang w:eastAsia="en-US"/>
              </w:rPr>
              <w:t>podwykonawcy (wraz z dokumentem regulującym zakres obowiązków, jeżeli został sporządzony). Kopia</w:t>
            </w:r>
            <w:r w:rsidRPr="00EF185E">
              <w:rPr>
                <w:rFonts w:ascii="Arial Narrow" w:eastAsia="Calibri" w:hAnsi="Arial Narrow"/>
                <w:sz w:val="22"/>
                <w:szCs w:val="22"/>
                <w:lang w:eastAsia="en-US"/>
              </w:rPr>
              <w:t xml:space="preserve"> umowy/umów powinna zostać zanonimizowana w sposób zapewniający ochronę danych osobowych pracowników, zgodnie z przepisami </w:t>
            </w:r>
            <w:r w:rsidRPr="00EF185E">
              <w:rPr>
                <w:rFonts w:ascii="Arial Narrow" w:hAnsi="Arial Narrow"/>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w:t>
            </w:r>
            <w:r w:rsidRPr="00EF185E">
              <w:rPr>
                <w:rFonts w:ascii="Arial Narrow" w:eastAsia="Calibri" w:hAnsi="Arial Narrow"/>
                <w:sz w:val="22"/>
                <w:szCs w:val="22"/>
                <w:lang w:eastAsia="en-US"/>
              </w:rPr>
              <w:t xml:space="preserve"> (tj. w szczególności bez adresów, nr PESEL pracowników). Imię i nazwisko pracownika nie podlega </w:t>
            </w:r>
            <w:proofErr w:type="spellStart"/>
            <w:r w:rsidRPr="00EF185E">
              <w:rPr>
                <w:rFonts w:ascii="Arial Narrow" w:eastAsia="Calibri" w:hAnsi="Arial Narrow"/>
                <w:sz w:val="22"/>
                <w:szCs w:val="22"/>
                <w:lang w:eastAsia="en-US"/>
              </w:rPr>
              <w:t>anonimizacji</w:t>
            </w:r>
            <w:proofErr w:type="spellEnd"/>
            <w:r w:rsidRPr="00EF185E">
              <w:rPr>
                <w:rFonts w:ascii="Arial Narrow" w:eastAsia="Calibri" w:hAnsi="Arial Narrow"/>
                <w:sz w:val="22"/>
                <w:szCs w:val="22"/>
                <w:lang w:eastAsia="en-US"/>
              </w:rPr>
              <w:t>. Informacje takie jak: data zawarcia umowy, rodzaj umowy o pracę i wymiar etatu powinny być możliwe do zidentyfikowania;</w:t>
            </w:r>
          </w:p>
          <w:p w14:paraId="5565FCB7" w14:textId="77777777" w:rsidR="00EF185E" w:rsidRPr="00EF185E" w:rsidRDefault="00EF185E" w:rsidP="00EF185E">
            <w:pPr>
              <w:pStyle w:val="Akapitzlist"/>
              <w:numPr>
                <w:ilvl w:val="0"/>
                <w:numId w:val="20"/>
              </w:numPr>
              <w:suppressAutoHyphens w:val="0"/>
              <w:jc w:val="both"/>
              <w:textAlignment w:val="auto"/>
              <w:rPr>
                <w:rFonts w:ascii="Arial Narrow" w:hAnsi="Arial Narrow" w:cs="Arial"/>
                <w:b/>
                <w:bCs/>
                <w:sz w:val="22"/>
                <w:szCs w:val="22"/>
              </w:rPr>
            </w:pPr>
            <w:r w:rsidRPr="00EF185E">
              <w:rPr>
                <w:rFonts w:ascii="Arial Narrow" w:eastAsia="Calibri" w:hAnsi="Arial Narrow"/>
                <w:b/>
                <w:sz w:val="22"/>
                <w:szCs w:val="22"/>
                <w:lang w:eastAsia="en-US"/>
              </w:rPr>
              <w:t>zaświadczenie właściwego oddziału ZUS,</w:t>
            </w:r>
            <w:r w:rsidRPr="00EF185E">
              <w:rPr>
                <w:rFonts w:ascii="Arial Narrow" w:eastAsia="Calibri" w:hAnsi="Arial Narrow"/>
                <w:sz w:val="22"/>
                <w:szCs w:val="22"/>
                <w:lang w:eastAsia="en-US"/>
              </w:rPr>
              <w:t xml:space="preserve"> potwierdzające opłacanie </w:t>
            </w:r>
            <w:r w:rsidRPr="00EF185E">
              <w:rPr>
                <w:rFonts w:ascii="Arial Narrow" w:eastAsia="Calibri" w:hAnsi="Arial Narrow"/>
                <w:color w:val="000000"/>
                <w:sz w:val="22"/>
                <w:szCs w:val="22"/>
                <w:lang w:eastAsia="en-US"/>
              </w:rPr>
              <w:t>przez Wykonawcę lub podwykonawcę składek na ubezpieczenia</w:t>
            </w:r>
            <w:r w:rsidRPr="00EF185E">
              <w:rPr>
                <w:rFonts w:ascii="Arial Narrow" w:eastAsia="Calibri" w:hAnsi="Arial Narrow"/>
                <w:sz w:val="22"/>
                <w:szCs w:val="22"/>
                <w:lang w:eastAsia="en-US"/>
              </w:rPr>
              <w:t xml:space="preserve"> społeczne i zdrowotne z tytułu zatrudnienia na podstawie umów o pracę za ostatni okres rozliczeniowy;</w:t>
            </w:r>
          </w:p>
          <w:p w14:paraId="449CEBB8" w14:textId="5A84124E" w:rsidR="00EF185E" w:rsidRPr="00EF185E" w:rsidRDefault="00EF185E" w:rsidP="00EF185E">
            <w:pPr>
              <w:pStyle w:val="Akapitzlist"/>
              <w:numPr>
                <w:ilvl w:val="0"/>
                <w:numId w:val="20"/>
              </w:numPr>
              <w:suppressAutoHyphens w:val="0"/>
              <w:jc w:val="both"/>
              <w:textAlignment w:val="auto"/>
              <w:rPr>
                <w:rFonts w:ascii="Arial Narrow" w:hAnsi="Arial Narrow" w:cs="Arial"/>
                <w:b/>
                <w:bCs/>
                <w:sz w:val="22"/>
                <w:szCs w:val="22"/>
              </w:rPr>
            </w:pPr>
            <w:r w:rsidRPr="00EF185E">
              <w:rPr>
                <w:rFonts w:ascii="Arial Narrow" w:eastAsia="Calibri" w:hAnsi="Arial Narrow"/>
                <w:sz w:val="22"/>
                <w:szCs w:val="22"/>
                <w:lang w:eastAsia="en-US"/>
              </w:rPr>
              <w:t>poświadczoną za zgodność z oryginałem odpowiednio przez Wykonawcę</w:t>
            </w:r>
            <w:r w:rsidR="008C3A3A">
              <w:rPr>
                <w:rFonts w:ascii="Arial Narrow" w:eastAsia="Calibri" w:hAnsi="Arial Narrow"/>
                <w:sz w:val="22"/>
                <w:szCs w:val="22"/>
                <w:lang w:eastAsia="en-US"/>
              </w:rPr>
              <w:br/>
            </w:r>
            <w:r w:rsidRPr="00EF185E">
              <w:rPr>
                <w:rFonts w:ascii="Arial Narrow" w:eastAsia="Calibri" w:hAnsi="Arial Narrow"/>
                <w:sz w:val="22"/>
                <w:szCs w:val="22"/>
                <w:lang w:eastAsia="en-US"/>
              </w:rPr>
              <w:t>lub podwykonawcę</w:t>
            </w:r>
            <w:r w:rsidRPr="00EF185E">
              <w:rPr>
                <w:rFonts w:ascii="Arial Narrow" w:eastAsia="Calibri" w:hAnsi="Arial Narrow"/>
                <w:b/>
                <w:sz w:val="22"/>
                <w:szCs w:val="22"/>
                <w:lang w:eastAsia="en-US"/>
              </w:rPr>
              <w:t xml:space="preserve"> kopię dowodu potwierdzającego zgłoszenie pracownika przez pracodawcę do ubezpieczeń</w:t>
            </w:r>
            <w:r w:rsidRPr="00EF185E">
              <w:rPr>
                <w:rFonts w:ascii="Arial Narrow" w:eastAsia="Calibri" w:hAnsi="Arial Narrow"/>
                <w:sz w:val="22"/>
                <w:szCs w:val="22"/>
                <w:lang w:eastAsia="en-US"/>
              </w:rPr>
              <w:t>, zanonimizowaną w sposób zapewniający ochronę danych osobowych pracowników, zgodnie z przepisami RODO</w:t>
            </w:r>
            <w:r w:rsidRPr="00EF185E">
              <w:rPr>
                <w:rFonts w:ascii="Arial Narrow" w:eastAsia="Calibri" w:hAnsi="Arial Narrow"/>
                <w:i/>
                <w:sz w:val="22"/>
                <w:szCs w:val="22"/>
                <w:lang w:eastAsia="en-US"/>
              </w:rPr>
              <w:t>.</w:t>
            </w:r>
            <w:r w:rsidRPr="00EF185E">
              <w:rPr>
                <w:rFonts w:ascii="Arial Narrow" w:eastAsia="Calibri" w:hAnsi="Arial Narrow"/>
                <w:sz w:val="22"/>
                <w:szCs w:val="22"/>
                <w:lang w:eastAsia="en-US"/>
              </w:rPr>
              <w:t xml:space="preserve"> Imię i nazwisko pracownika nie podlega </w:t>
            </w:r>
            <w:proofErr w:type="spellStart"/>
            <w:r w:rsidRPr="00EF185E">
              <w:rPr>
                <w:rFonts w:ascii="Arial Narrow" w:eastAsia="Calibri" w:hAnsi="Arial Narrow"/>
                <w:sz w:val="22"/>
                <w:szCs w:val="22"/>
                <w:lang w:eastAsia="en-US"/>
              </w:rPr>
              <w:t>anonimizacji</w:t>
            </w:r>
            <w:proofErr w:type="spellEnd"/>
            <w:r w:rsidRPr="00EF185E">
              <w:rPr>
                <w:rFonts w:ascii="Arial Narrow" w:eastAsia="Calibri" w:hAnsi="Arial Narrow"/>
                <w:sz w:val="22"/>
                <w:szCs w:val="22"/>
                <w:lang w:eastAsia="en-US"/>
              </w:rPr>
              <w:t>.</w:t>
            </w:r>
          </w:p>
          <w:p w14:paraId="530BD99E" w14:textId="55308894" w:rsidR="00F2634E" w:rsidRPr="00EF185E" w:rsidRDefault="00F2634E" w:rsidP="00EF185E">
            <w:pPr>
              <w:pStyle w:val="Bezodstpw"/>
              <w:numPr>
                <w:ilvl w:val="0"/>
                <w:numId w:val="20"/>
              </w:numPr>
              <w:jc w:val="both"/>
              <w:rPr>
                <w:rFonts w:ascii="Arial Narrow" w:hAnsi="Arial Narrow" w:cs="Calibri"/>
                <w:sz w:val="22"/>
                <w:szCs w:val="22"/>
              </w:rPr>
            </w:pPr>
            <w:r w:rsidRPr="00EF185E">
              <w:rPr>
                <w:rFonts w:ascii="Arial Narrow" w:hAnsi="Arial Narrow" w:cs="Calibri"/>
                <w:sz w:val="22"/>
                <w:szCs w:val="22"/>
              </w:rPr>
              <w:t>W przypadku nie przedstawienia w terminie informacji, o których ust</w:t>
            </w:r>
            <w:r w:rsidR="000249AE" w:rsidRPr="00EF185E">
              <w:rPr>
                <w:rFonts w:ascii="Arial Narrow" w:hAnsi="Arial Narrow" w:cs="Calibri"/>
                <w:sz w:val="22"/>
                <w:szCs w:val="22"/>
              </w:rPr>
              <w:t>ępach poprzedzających – ust. 10</w:t>
            </w:r>
            <w:r w:rsidRPr="00EF185E">
              <w:rPr>
                <w:rFonts w:ascii="Arial Narrow" w:hAnsi="Arial Narrow" w:cs="Calibri"/>
                <w:sz w:val="22"/>
                <w:szCs w:val="22"/>
              </w:rPr>
              <w:t>,  Wykonawca płacić będzie każdorazowo karę w wysokości 500,00 zł.</w:t>
            </w:r>
            <w:r w:rsidR="008C3A3A">
              <w:rPr>
                <w:rFonts w:ascii="Arial Narrow" w:hAnsi="Arial Narrow" w:cs="Calibri"/>
                <w:sz w:val="22"/>
                <w:szCs w:val="22"/>
              </w:rPr>
              <w:br/>
            </w:r>
            <w:r w:rsidRPr="00EF185E">
              <w:rPr>
                <w:rFonts w:ascii="Arial Narrow" w:hAnsi="Arial Narrow" w:cs="Calibri"/>
                <w:sz w:val="22"/>
                <w:szCs w:val="22"/>
              </w:rPr>
              <w:t>Nie wypełnienie zobowiązań dotyczących zatrudniania osób może być podstawą</w:t>
            </w:r>
            <w:r w:rsidR="008C3A3A">
              <w:rPr>
                <w:rFonts w:ascii="Arial Narrow" w:hAnsi="Arial Narrow" w:cs="Calibri"/>
                <w:sz w:val="22"/>
                <w:szCs w:val="22"/>
              </w:rPr>
              <w:br/>
            </w:r>
            <w:r w:rsidRPr="00EF185E">
              <w:rPr>
                <w:rFonts w:ascii="Arial Narrow" w:hAnsi="Arial Narrow" w:cs="Calibri"/>
                <w:sz w:val="22"/>
                <w:szCs w:val="22"/>
              </w:rPr>
              <w:t>do wypowiedzenia przez Zamawiającego umowy z przyczyn leżących po stronie Wykonawcy.</w:t>
            </w:r>
          </w:p>
          <w:p w14:paraId="08A87232" w14:textId="77777777" w:rsidR="00F2634E" w:rsidRPr="00EF185E" w:rsidRDefault="00F2634E" w:rsidP="00EF185E">
            <w:pPr>
              <w:pStyle w:val="Bezodstpw"/>
              <w:numPr>
                <w:ilvl w:val="0"/>
                <w:numId w:val="20"/>
              </w:numPr>
              <w:jc w:val="both"/>
              <w:rPr>
                <w:rFonts w:ascii="Arial Narrow" w:hAnsi="Arial Narrow" w:cs="Calibri"/>
                <w:sz w:val="22"/>
                <w:szCs w:val="22"/>
              </w:rPr>
            </w:pPr>
            <w:r w:rsidRPr="00EF185E">
              <w:rPr>
                <w:rFonts w:ascii="Arial Narrow" w:eastAsia="Calibri" w:hAnsi="Arial Narrow" w:cs="Calibri"/>
                <w:sz w:val="22"/>
                <w:szCs w:val="22"/>
              </w:rPr>
              <w:t xml:space="preserve">W przypadku uzasadnionych wątpliwości co do przestrzegania prawa pracy przez wykonawcę lub podwykonawcę, </w:t>
            </w:r>
            <w:r w:rsidR="005C4ED9" w:rsidRPr="00EF185E">
              <w:rPr>
                <w:rFonts w:ascii="Arial Narrow" w:eastAsia="Calibri" w:hAnsi="Arial Narrow" w:cs="Calibri"/>
                <w:sz w:val="22"/>
                <w:szCs w:val="22"/>
              </w:rPr>
              <w:t>Z</w:t>
            </w:r>
            <w:r w:rsidRPr="00EF185E">
              <w:rPr>
                <w:rFonts w:ascii="Arial Narrow" w:eastAsia="Calibri" w:hAnsi="Arial Narrow" w:cs="Calibri"/>
                <w:sz w:val="22"/>
                <w:szCs w:val="22"/>
              </w:rPr>
              <w:t>amawiający może zwrócić się o przeprowadzenie kontroli przez Państwową Inspekcję Pracy.</w:t>
            </w:r>
          </w:p>
          <w:p w14:paraId="41319BF1" w14:textId="498AC5DC" w:rsidR="00AA166B" w:rsidRDefault="00D846D5" w:rsidP="00EF185E">
            <w:pPr>
              <w:pStyle w:val="Bezodstpw"/>
              <w:numPr>
                <w:ilvl w:val="0"/>
                <w:numId w:val="20"/>
              </w:numPr>
              <w:jc w:val="both"/>
              <w:rPr>
                <w:rFonts w:ascii="Arial Narrow" w:hAnsi="Arial Narrow" w:cs="Calibri"/>
                <w:color w:val="auto"/>
                <w:sz w:val="22"/>
                <w:szCs w:val="22"/>
              </w:rPr>
            </w:pPr>
            <w:r w:rsidRPr="00EF185E">
              <w:rPr>
                <w:rFonts w:ascii="Arial Narrow" w:hAnsi="Arial Narrow" w:cs="Calibri"/>
                <w:color w:val="auto"/>
                <w:sz w:val="22"/>
                <w:szCs w:val="22"/>
              </w:rPr>
              <w:t>Wykonawca oświadcza, że zagospodarowanie odpadów komunalnych odebranych</w:t>
            </w:r>
            <w:r w:rsidR="008C3A3A">
              <w:rPr>
                <w:rFonts w:ascii="Arial Narrow" w:hAnsi="Arial Narrow" w:cs="Calibri"/>
                <w:color w:val="auto"/>
                <w:sz w:val="22"/>
                <w:szCs w:val="22"/>
              </w:rPr>
              <w:br/>
            </w:r>
            <w:r w:rsidRPr="00EF185E">
              <w:rPr>
                <w:rFonts w:ascii="Arial Narrow" w:hAnsi="Arial Narrow" w:cs="Calibri"/>
                <w:color w:val="auto"/>
                <w:sz w:val="22"/>
                <w:szCs w:val="22"/>
              </w:rPr>
              <w:t>od właścicieli nieruchomości i PSZOK odbywać się będzie poprzez przekazanie</w:t>
            </w:r>
            <w:r w:rsidR="008C3A3A">
              <w:rPr>
                <w:rFonts w:ascii="Arial Narrow" w:hAnsi="Arial Narrow" w:cs="Calibri"/>
                <w:color w:val="auto"/>
                <w:sz w:val="22"/>
                <w:szCs w:val="22"/>
              </w:rPr>
              <w:br/>
            </w:r>
            <w:r w:rsidRPr="00EF185E">
              <w:rPr>
                <w:rFonts w:ascii="Arial Narrow" w:hAnsi="Arial Narrow" w:cs="Calibri"/>
                <w:color w:val="auto"/>
                <w:sz w:val="22"/>
                <w:szCs w:val="22"/>
              </w:rPr>
              <w:t>ich do instalacji……………………………………</w:t>
            </w:r>
          </w:p>
          <w:p w14:paraId="6624F370" w14:textId="77777777" w:rsidR="004B6DCE" w:rsidRPr="000378CB" w:rsidRDefault="004B6DCE" w:rsidP="004B6DCE">
            <w:pPr>
              <w:pStyle w:val="Bezodstpw"/>
              <w:numPr>
                <w:ilvl w:val="0"/>
                <w:numId w:val="20"/>
              </w:numPr>
              <w:jc w:val="both"/>
              <w:rPr>
                <w:rFonts w:ascii="Arial Narrow" w:hAnsi="Arial Narrow" w:cs="Calibri"/>
                <w:i/>
                <w:sz w:val="22"/>
                <w:szCs w:val="22"/>
              </w:rPr>
            </w:pPr>
            <w:bookmarkStart w:id="0" w:name="_Hlk84930313"/>
            <w:r w:rsidRPr="004B6DCE">
              <w:rPr>
                <w:rFonts w:ascii="Arial Narrow" w:hAnsi="Arial Narrow" w:cs="Calibri"/>
                <w:color w:val="auto"/>
                <w:sz w:val="22"/>
                <w:szCs w:val="22"/>
              </w:rPr>
              <w:t xml:space="preserve"> </w:t>
            </w:r>
            <w:r w:rsidR="00D846D5" w:rsidRPr="000378CB">
              <w:rPr>
                <w:rFonts w:ascii="Arial Narrow" w:hAnsi="Arial Narrow" w:cs="Calibri"/>
                <w:spacing w:val="-5"/>
                <w:sz w:val="22"/>
                <w:szCs w:val="22"/>
              </w:rPr>
              <w:t>Wykonawca zobowiązany jest do opracowania i przedłożenia Zamawiającemu w terminie</w:t>
            </w:r>
            <w:r w:rsidRPr="000378CB">
              <w:rPr>
                <w:rFonts w:ascii="Arial Narrow" w:hAnsi="Arial Narrow" w:cs="Calibri"/>
                <w:spacing w:val="-5"/>
                <w:sz w:val="22"/>
                <w:szCs w:val="22"/>
              </w:rPr>
              <w:t>:</w:t>
            </w:r>
            <w:r w:rsidRPr="000378CB">
              <w:rPr>
                <w:rFonts w:ascii="Arial Narrow" w:hAnsi="Arial Narrow" w:cs="Calibri"/>
                <w:spacing w:val="-5"/>
                <w:sz w:val="22"/>
                <w:szCs w:val="22"/>
              </w:rPr>
              <w:br/>
            </w:r>
            <w:r w:rsidRPr="000378CB">
              <w:rPr>
                <w:rFonts w:ascii="Arial Narrow" w:hAnsi="Arial Narrow"/>
                <w:sz w:val="22"/>
                <w:szCs w:val="22"/>
              </w:rPr>
              <w:t>- do 14 dni od daty podpisania umowy na okres od 01.01.2022 r. do 31.01.2022 r.;</w:t>
            </w:r>
            <w:r w:rsidRPr="000378CB">
              <w:rPr>
                <w:rFonts w:ascii="Arial Narrow" w:hAnsi="Arial Narrow"/>
                <w:sz w:val="22"/>
                <w:szCs w:val="22"/>
              </w:rPr>
              <w:br/>
              <w:t>- do 10 grudnia 2022 r. na okres od 01.01.2023 r. do 31.01.2023 r.;</w:t>
            </w:r>
          </w:p>
          <w:p w14:paraId="43551C28" w14:textId="77777777" w:rsidR="004B6DCE" w:rsidRPr="000378CB" w:rsidRDefault="004B6DCE" w:rsidP="004B6DCE">
            <w:pPr>
              <w:pStyle w:val="Bezodstpw"/>
              <w:ind w:left="644"/>
              <w:jc w:val="both"/>
              <w:rPr>
                <w:rFonts w:ascii="Arial Narrow" w:hAnsi="Arial Narrow"/>
                <w:sz w:val="22"/>
                <w:szCs w:val="22"/>
              </w:rPr>
            </w:pPr>
            <w:r w:rsidRPr="000378CB">
              <w:rPr>
                <w:rFonts w:ascii="Arial Narrow" w:hAnsi="Arial Narrow"/>
                <w:sz w:val="22"/>
                <w:szCs w:val="22"/>
              </w:rPr>
              <w:t>- do 10 grudnia 2023 r. na okres od 01.01.2024 r. do 31.01.2024 r.</w:t>
            </w:r>
          </w:p>
          <w:p w14:paraId="273833BC" w14:textId="4FF2C5D9" w:rsidR="00FE3E0A" w:rsidRPr="00EF185E" w:rsidRDefault="004B6DCE" w:rsidP="004B6DCE">
            <w:pPr>
              <w:pStyle w:val="Bezodstpw"/>
              <w:ind w:left="644"/>
              <w:jc w:val="both"/>
              <w:rPr>
                <w:rFonts w:ascii="Arial Narrow" w:hAnsi="Arial Narrow" w:cs="Calibri"/>
                <w:i/>
                <w:sz w:val="22"/>
                <w:szCs w:val="22"/>
              </w:rPr>
            </w:pPr>
            <w:r w:rsidRPr="000378CB">
              <w:rPr>
                <w:rFonts w:ascii="Arial Narrow" w:hAnsi="Arial Narrow"/>
                <w:sz w:val="22"/>
                <w:szCs w:val="22"/>
              </w:rPr>
              <w:t>oraz każdorazowo do jego udostępnienia i umieszczenia na swojej stronie internetowej zgodnie z zasadami opisanymi w Opisie przedmiotu zamówienia</w:t>
            </w:r>
            <w:r w:rsidR="00FE3E0A" w:rsidRPr="000378CB">
              <w:rPr>
                <w:rFonts w:ascii="Arial Narrow" w:hAnsi="Arial Narrow" w:cs="Calibri"/>
                <w:spacing w:val="-5"/>
                <w:sz w:val="22"/>
                <w:szCs w:val="22"/>
              </w:rPr>
              <w:t>.</w:t>
            </w:r>
            <w:bookmarkEnd w:id="0"/>
            <w:r w:rsidR="00FE3E0A" w:rsidRPr="00EF185E">
              <w:rPr>
                <w:rFonts w:ascii="Arial Narrow" w:hAnsi="Arial Narrow" w:cs="Calibri"/>
                <w:i/>
                <w:spacing w:val="-5"/>
                <w:sz w:val="22"/>
                <w:szCs w:val="22"/>
              </w:rPr>
              <w:t xml:space="preserve"> </w:t>
            </w:r>
          </w:p>
        </w:tc>
      </w:tr>
    </w:tbl>
    <w:p w14:paraId="19DC319F" w14:textId="2F686B8B" w:rsidR="004B6DCE" w:rsidRDefault="004B6DCE" w:rsidP="00EF185E">
      <w:pPr>
        <w:pStyle w:val="Bezodstpw"/>
        <w:rPr>
          <w:rFonts w:ascii="Arial Narrow" w:hAnsi="Arial Narrow" w:cs="Calibri"/>
          <w:b/>
          <w:sz w:val="22"/>
          <w:szCs w:val="22"/>
        </w:rPr>
      </w:pPr>
    </w:p>
    <w:p w14:paraId="53F2719C" w14:textId="77777777" w:rsidR="004B6DCE" w:rsidRPr="00766647" w:rsidRDefault="004B6DCE" w:rsidP="00EF185E">
      <w:pPr>
        <w:pStyle w:val="Bezodstpw"/>
        <w:rPr>
          <w:rFonts w:ascii="Arial Narrow" w:hAnsi="Arial Narrow" w:cs="Calibri"/>
          <w:b/>
          <w:sz w:val="22"/>
          <w:szCs w:val="22"/>
        </w:rPr>
      </w:pPr>
    </w:p>
    <w:p w14:paraId="1076B911" w14:textId="77777777" w:rsidR="00AA166B" w:rsidRPr="00766647" w:rsidRDefault="00CF0EC4" w:rsidP="00FE3E0A">
      <w:pPr>
        <w:pStyle w:val="Bezodstpw"/>
        <w:jc w:val="center"/>
        <w:rPr>
          <w:rFonts w:ascii="Arial Narrow" w:hAnsi="Arial Narrow" w:cs="Calibri"/>
          <w:b/>
          <w:sz w:val="22"/>
          <w:szCs w:val="22"/>
        </w:rPr>
      </w:pPr>
      <w:r w:rsidRPr="00766647">
        <w:rPr>
          <w:rFonts w:ascii="Arial Narrow" w:hAnsi="Arial Narrow" w:cs="Calibri"/>
          <w:b/>
          <w:sz w:val="22"/>
          <w:szCs w:val="22"/>
        </w:rPr>
        <w:t>§ 4</w:t>
      </w:r>
      <w:r w:rsidR="00102516" w:rsidRPr="00766647">
        <w:rPr>
          <w:rFonts w:ascii="Arial Narrow" w:hAnsi="Arial Narrow" w:cs="Calibri"/>
          <w:b/>
          <w:sz w:val="22"/>
          <w:szCs w:val="22"/>
        </w:rPr>
        <w:t>.</w:t>
      </w:r>
    </w:p>
    <w:p w14:paraId="35A68776" w14:textId="77777777" w:rsidR="00CF0EC4" w:rsidRPr="00766647" w:rsidRDefault="00CF0EC4" w:rsidP="00AA166B">
      <w:pPr>
        <w:pStyle w:val="Normalny1"/>
        <w:jc w:val="center"/>
        <w:rPr>
          <w:rFonts w:ascii="Arial Narrow" w:hAnsi="Arial Narrow"/>
          <w:b/>
          <w:bCs/>
          <w:color w:val="000000"/>
          <w:sz w:val="22"/>
          <w:szCs w:val="22"/>
        </w:rPr>
      </w:pPr>
      <w:r w:rsidRPr="00766647">
        <w:rPr>
          <w:rFonts w:ascii="Arial Narrow" w:hAnsi="Arial Narrow"/>
          <w:b/>
          <w:bCs/>
          <w:color w:val="000000"/>
          <w:sz w:val="22"/>
          <w:szCs w:val="22"/>
        </w:rPr>
        <w:t>Ochrona danych osobowych</w:t>
      </w:r>
    </w:p>
    <w:p w14:paraId="50A77BE1" w14:textId="77777777" w:rsidR="00C03853" w:rsidRPr="00766647" w:rsidRDefault="00C03853" w:rsidP="00CF0EC4">
      <w:pPr>
        <w:pStyle w:val="Normalny1"/>
        <w:jc w:val="center"/>
        <w:rPr>
          <w:rFonts w:ascii="Arial Narrow" w:hAnsi="Arial Narrow"/>
          <w:color w:val="000000"/>
          <w:sz w:val="22"/>
          <w:szCs w:val="22"/>
        </w:rPr>
      </w:pPr>
    </w:p>
    <w:p w14:paraId="4448418D" w14:textId="77777777" w:rsidR="00CF0EC4" w:rsidRPr="00766647" w:rsidRDefault="00CF0EC4" w:rsidP="00CF0EC4">
      <w:pPr>
        <w:pStyle w:val="Akapitzlist"/>
        <w:numPr>
          <w:ilvl w:val="0"/>
          <w:numId w:val="4"/>
        </w:numPr>
        <w:ind w:left="284" w:hanging="284"/>
        <w:contextualSpacing/>
        <w:jc w:val="both"/>
        <w:rPr>
          <w:rFonts w:ascii="Arial Narrow" w:hAnsi="Arial Narrow"/>
          <w:color w:val="000000"/>
          <w:sz w:val="22"/>
          <w:szCs w:val="22"/>
        </w:rPr>
      </w:pPr>
      <w:r w:rsidRPr="00766647">
        <w:rPr>
          <w:rFonts w:ascii="Arial Narrow" w:hAnsi="Arial Narrow"/>
          <w:color w:val="000000"/>
          <w:sz w:val="22"/>
          <w:szCs w:val="22"/>
        </w:rPr>
        <w:lastRenderedPageBreak/>
        <w:t>Wykonawca zapewnia przestrzeganie zasad przetwarzania i ochrony danych osobowych zgodnie z obowiązującymi w trakcie trwania umowy przepisami ustawy o ochronie danych osobowych</w:t>
      </w:r>
      <w:r w:rsidR="00832DF5" w:rsidRPr="00766647">
        <w:rPr>
          <w:rFonts w:ascii="Arial Narrow" w:hAnsi="Arial Narrow"/>
          <w:color w:val="000000"/>
          <w:sz w:val="22"/>
          <w:szCs w:val="22"/>
        </w:rPr>
        <w:t xml:space="preserve"> oraz odrębnie zawartą umową o powierzeniu przetwarzania danych osobowych</w:t>
      </w:r>
      <w:r w:rsidRPr="00766647">
        <w:rPr>
          <w:rFonts w:ascii="Arial Narrow" w:hAnsi="Arial Narrow"/>
          <w:color w:val="000000"/>
          <w:sz w:val="22"/>
          <w:szCs w:val="22"/>
        </w:rPr>
        <w:t>.</w:t>
      </w:r>
    </w:p>
    <w:p w14:paraId="23079DC2" w14:textId="77777777" w:rsidR="00CF0EC4" w:rsidRPr="00766647" w:rsidRDefault="00CF0EC4" w:rsidP="00CF0EC4">
      <w:pPr>
        <w:pStyle w:val="Akapitzlist"/>
        <w:numPr>
          <w:ilvl w:val="0"/>
          <w:numId w:val="4"/>
        </w:numPr>
        <w:ind w:left="284" w:hanging="284"/>
        <w:contextualSpacing/>
        <w:jc w:val="both"/>
        <w:rPr>
          <w:rFonts w:ascii="Arial Narrow" w:hAnsi="Arial Narrow"/>
          <w:color w:val="000000"/>
          <w:sz w:val="22"/>
          <w:szCs w:val="22"/>
        </w:rPr>
      </w:pPr>
      <w:r w:rsidRPr="00766647">
        <w:rPr>
          <w:rFonts w:ascii="Arial Narrow" w:hAnsi="Arial Narrow"/>
          <w:color w:val="000000"/>
          <w:sz w:val="22"/>
          <w:szCs w:val="22"/>
        </w:rPr>
        <w:t xml:space="preserve">Wykonawca ponosi odpowiedzialność za ewentualne skutki działania niezgodnego </w:t>
      </w:r>
      <w:r w:rsidRPr="00766647">
        <w:rPr>
          <w:rFonts w:ascii="Arial Narrow" w:hAnsi="Arial Narrow"/>
          <w:color w:val="000000"/>
          <w:sz w:val="22"/>
          <w:szCs w:val="22"/>
        </w:rPr>
        <w:br/>
        <w:t xml:space="preserve">z przepisami o których mowa w ust. 1. </w:t>
      </w:r>
    </w:p>
    <w:p w14:paraId="763BE5A7" w14:textId="7BB5A60C" w:rsidR="00CF0EC4" w:rsidRPr="00766647" w:rsidRDefault="00CF0EC4" w:rsidP="00CF0EC4">
      <w:pPr>
        <w:pStyle w:val="Akapitzlist"/>
        <w:numPr>
          <w:ilvl w:val="0"/>
          <w:numId w:val="4"/>
        </w:numPr>
        <w:suppressAutoHyphens w:val="0"/>
        <w:ind w:left="284" w:hanging="284"/>
        <w:contextualSpacing/>
        <w:jc w:val="both"/>
        <w:rPr>
          <w:rFonts w:ascii="Arial Narrow" w:hAnsi="Arial Narrow"/>
          <w:color w:val="000000"/>
          <w:sz w:val="22"/>
          <w:szCs w:val="22"/>
        </w:rPr>
      </w:pPr>
      <w:r w:rsidRPr="00766647">
        <w:rPr>
          <w:rFonts w:ascii="Arial Narrow" w:hAnsi="Arial Narrow"/>
          <w:color w:val="000000"/>
          <w:sz w:val="22"/>
          <w:szCs w:val="22"/>
        </w:rPr>
        <w:t xml:space="preserve">Wykonawca oświadcza, że systemy wykorzystywane w procesie przetwarzania danych osobowych spełniają wymogi określone w ustawie o ochronie danych osobowych oraz </w:t>
      </w:r>
      <w:r w:rsidR="002C4A19" w:rsidRPr="00766647">
        <w:rPr>
          <w:rFonts w:ascii="Arial Narrow" w:hAnsi="Arial Narrow"/>
          <w:color w:val="auto"/>
          <w:sz w:val="22"/>
          <w:szCs w:val="22"/>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0378CB">
        <w:rPr>
          <w:rFonts w:ascii="Arial Narrow" w:hAnsi="Arial Narrow"/>
          <w:color w:val="auto"/>
          <w:sz w:val="22"/>
          <w:szCs w:val="22"/>
          <w:lang w:eastAsia="pl-PL"/>
        </w:rPr>
        <w:t xml:space="preserve"> </w:t>
      </w:r>
      <w:r w:rsidR="002C4A19" w:rsidRPr="00766647">
        <w:rPr>
          <w:rFonts w:ascii="Arial Narrow" w:hAnsi="Arial Narrow"/>
          <w:color w:val="auto"/>
          <w:sz w:val="22"/>
          <w:szCs w:val="22"/>
          <w:lang w:eastAsia="pl-PL"/>
        </w:rPr>
        <w:t>Urz. UE.L. z 2016 r. poz. 119 s.1)</w:t>
      </w:r>
      <w:r w:rsidRPr="00766647">
        <w:rPr>
          <w:rFonts w:ascii="Arial Narrow" w:hAnsi="Arial Narrow"/>
          <w:color w:val="000000"/>
          <w:sz w:val="22"/>
          <w:szCs w:val="22"/>
        </w:rPr>
        <w:t>.</w:t>
      </w:r>
    </w:p>
    <w:p w14:paraId="72E63120" w14:textId="77777777" w:rsidR="00832DF5" w:rsidRPr="00766647" w:rsidRDefault="00832DF5" w:rsidP="002215B8">
      <w:pPr>
        <w:pStyle w:val="Normalny1"/>
        <w:jc w:val="center"/>
        <w:rPr>
          <w:rFonts w:ascii="Arial Narrow" w:hAnsi="Arial Narrow"/>
          <w:b/>
          <w:sz w:val="22"/>
          <w:szCs w:val="22"/>
        </w:rPr>
      </w:pPr>
    </w:p>
    <w:p w14:paraId="03F78367" w14:textId="77777777" w:rsidR="003836B4" w:rsidRDefault="003836B4" w:rsidP="002215B8">
      <w:pPr>
        <w:pStyle w:val="Normalny1"/>
        <w:jc w:val="center"/>
        <w:rPr>
          <w:rFonts w:ascii="Arial Narrow" w:hAnsi="Arial Narrow"/>
          <w:b/>
          <w:sz w:val="22"/>
          <w:szCs w:val="22"/>
        </w:rPr>
      </w:pPr>
    </w:p>
    <w:p w14:paraId="4978B3C0" w14:textId="77777777" w:rsidR="00CF0EC4" w:rsidRPr="00766647" w:rsidRDefault="00CF0EC4" w:rsidP="002215B8">
      <w:pPr>
        <w:pStyle w:val="Normalny1"/>
        <w:jc w:val="center"/>
        <w:rPr>
          <w:rFonts w:ascii="Arial Narrow" w:hAnsi="Arial Narrow"/>
          <w:b/>
          <w:sz w:val="22"/>
          <w:szCs w:val="22"/>
        </w:rPr>
      </w:pPr>
      <w:r w:rsidRPr="00766647">
        <w:rPr>
          <w:rFonts w:ascii="Arial Narrow" w:hAnsi="Arial Narrow"/>
          <w:b/>
          <w:sz w:val="22"/>
          <w:szCs w:val="22"/>
        </w:rPr>
        <w:t>§ 5.</w:t>
      </w:r>
    </w:p>
    <w:p w14:paraId="3694A278"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Obowiązki Zamawiającego</w:t>
      </w:r>
    </w:p>
    <w:p w14:paraId="7F29A7A3" w14:textId="77777777" w:rsidR="00CF0EC4" w:rsidRPr="00766647" w:rsidRDefault="00CF0EC4" w:rsidP="00CF0EC4">
      <w:pPr>
        <w:pStyle w:val="Normalny1"/>
        <w:rPr>
          <w:rFonts w:ascii="Arial Narrow" w:hAnsi="Arial Narrow"/>
          <w:sz w:val="22"/>
          <w:szCs w:val="22"/>
        </w:rPr>
      </w:pPr>
    </w:p>
    <w:p w14:paraId="7C111471"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rPr>
        <w:t>Do obowiązków Zamawiającego należy:</w:t>
      </w:r>
    </w:p>
    <w:p w14:paraId="364A398C" w14:textId="1ACBF23A" w:rsidR="00CF0EC4" w:rsidRPr="009A35CC" w:rsidRDefault="009A35CC" w:rsidP="00CF0EC4">
      <w:pPr>
        <w:pStyle w:val="Akapitzlist"/>
        <w:numPr>
          <w:ilvl w:val="0"/>
          <w:numId w:val="5"/>
        </w:numPr>
        <w:contextualSpacing/>
        <w:jc w:val="both"/>
        <w:rPr>
          <w:rFonts w:ascii="Arial Narrow" w:hAnsi="Arial Narrow"/>
          <w:iCs/>
          <w:color w:val="auto"/>
          <w:sz w:val="22"/>
          <w:szCs w:val="22"/>
        </w:rPr>
      </w:pPr>
      <w:r w:rsidRPr="009A35CC">
        <w:rPr>
          <w:rFonts w:ascii="Arial Narrow" w:hAnsi="Arial Narrow" w:cs="DejaVuSansCondensed"/>
          <w:iCs/>
          <w:color w:val="auto"/>
          <w:sz w:val="22"/>
          <w:szCs w:val="22"/>
        </w:rPr>
        <w:t>sprawdzanie i zatwierdzanie opracowanego przez Wykonawcę harmonogramu odbierania odpadów komunalnych, w terminie 7 dni od jego otrzymania</w:t>
      </w:r>
      <w:r w:rsidR="00CF0EC4" w:rsidRPr="009A35CC">
        <w:rPr>
          <w:rFonts w:ascii="Arial Narrow" w:hAnsi="Arial Narrow"/>
          <w:iCs/>
          <w:color w:val="auto"/>
          <w:sz w:val="22"/>
          <w:szCs w:val="22"/>
        </w:rPr>
        <w:t>,</w:t>
      </w:r>
    </w:p>
    <w:p w14:paraId="588E8B7F" w14:textId="77777777" w:rsidR="00CF0EC4" w:rsidRPr="00766647" w:rsidRDefault="00CF0EC4" w:rsidP="00CF0EC4">
      <w:pPr>
        <w:pStyle w:val="Akapitzlist"/>
        <w:numPr>
          <w:ilvl w:val="0"/>
          <w:numId w:val="5"/>
        </w:numPr>
        <w:contextualSpacing/>
        <w:jc w:val="both"/>
        <w:rPr>
          <w:rFonts w:ascii="Arial Narrow" w:hAnsi="Arial Narrow"/>
          <w:sz w:val="22"/>
          <w:szCs w:val="22"/>
        </w:rPr>
      </w:pPr>
      <w:r w:rsidRPr="009A35CC">
        <w:rPr>
          <w:rFonts w:ascii="Arial Narrow" w:hAnsi="Arial Narrow"/>
          <w:iCs/>
          <w:sz w:val="22"/>
          <w:szCs w:val="22"/>
        </w:rPr>
        <w:t>przekazanie Wykonawcy wykazu nieruchomości zamieszkałych oraz</w:t>
      </w:r>
      <w:r w:rsidRPr="00766647">
        <w:rPr>
          <w:rFonts w:ascii="Arial Narrow" w:hAnsi="Arial Narrow"/>
          <w:sz w:val="22"/>
          <w:szCs w:val="22"/>
        </w:rPr>
        <w:t xml:space="preserve"> liczbę właścicieli nieruchomości objętych obowiązkiem odbierania odpadów komunalnych, a także wykaz nieruchomości niezamieszkałych,</w:t>
      </w:r>
    </w:p>
    <w:p w14:paraId="6F8A6698" w14:textId="77777777" w:rsidR="00CF0EC4" w:rsidRPr="00766647" w:rsidRDefault="00CF0EC4" w:rsidP="00CF0EC4">
      <w:pPr>
        <w:pStyle w:val="Akapitzlist"/>
        <w:numPr>
          <w:ilvl w:val="0"/>
          <w:numId w:val="5"/>
        </w:numPr>
        <w:contextualSpacing/>
        <w:jc w:val="both"/>
        <w:rPr>
          <w:rFonts w:ascii="Arial Narrow" w:hAnsi="Arial Narrow"/>
          <w:sz w:val="22"/>
          <w:szCs w:val="22"/>
        </w:rPr>
      </w:pPr>
      <w:r w:rsidRPr="00766647">
        <w:rPr>
          <w:rFonts w:ascii="Arial Narrow" w:hAnsi="Arial Narrow"/>
          <w:sz w:val="22"/>
          <w:szCs w:val="22"/>
        </w:rPr>
        <w:t>przekazywanie informacji niezbędnych dla prawidłowego wykonania umowy, w szczególności informowania o zmianach w liczbie i lokalizacji nieruchomości objętych obowiązkiem odbierania odpadów,</w:t>
      </w:r>
    </w:p>
    <w:p w14:paraId="2B8EBECB" w14:textId="77777777" w:rsidR="00CF0EC4" w:rsidRPr="00766647" w:rsidRDefault="00CF0EC4" w:rsidP="00CF0EC4">
      <w:pPr>
        <w:pStyle w:val="Akapitzlist"/>
        <w:numPr>
          <w:ilvl w:val="0"/>
          <w:numId w:val="5"/>
        </w:numPr>
        <w:contextualSpacing/>
        <w:jc w:val="both"/>
        <w:rPr>
          <w:rFonts w:ascii="Arial Narrow" w:hAnsi="Arial Narrow"/>
          <w:sz w:val="22"/>
          <w:szCs w:val="22"/>
        </w:rPr>
      </w:pPr>
      <w:r w:rsidRPr="00766647">
        <w:rPr>
          <w:rFonts w:ascii="Arial Narrow" w:hAnsi="Arial Narrow"/>
          <w:sz w:val="22"/>
          <w:szCs w:val="22"/>
        </w:rPr>
        <w:t>zapłata wynagrodzenia za wykonany przedmiot umowy.</w:t>
      </w:r>
    </w:p>
    <w:p w14:paraId="1E3A490A" w14:textId="77777777" w:rsidR="00832DF5" w:rsidRPr="00766647" w:rsidRDefault="00832DF5" w:rsidP="00F23CC5">
      <w:pPr>
        <w:pStyle w:val="Normalny1"/>
        <w:rPr>
          <w:rFonts w:ascii="Arial Narrow" w:hAnsi="Arial Narrow"/>
          <w:sz w:val="22"/>
          <w:szCs w:val="22"/>
        </w:rPr>
      </w:pPr>
    </w:p>
    <w:p w14:paraId="3D10CF90" w14:textId="77777777" w:rsidR="00832DF5" w:rsidRPr="00766647" w:rsidRDefault="00832DF5" w:rsidP="00CF0EC4">
      <w:pPr>
        <w:pStyle w:val="Normalny1"/>
        <w:jc w:val="center"/>
        <w:rPr>
          <w:rFonts w:ascii="Arial Narrow" w:hAnsi="Arial Narrow"/>
          <w:sz w:val="22"/>
          <w:szCs w:val="22"/>
        </w:rPr>
      </w:pPr>
    </w:p>
    <w:p w14:paraId="48F7935D" w14:textId="77777777" w:rsidR="00CF0EC4" w:rsidRPr="00766647" w:rsidRDefault="00CF0EC4" w:rsidP="006956B2">
      <w:pPr>
        <w:pStyle w:val="Normalny1"/>
        <w:jc w:val="center"/>
        <w:rPr>
          <w:rFonts w:ascii="Arial Narrow" w:hAnsi="Arial Narrow"/>
          <w:b/>
          <w:sz w:val="22"/>
          <w:szCs w:val="22"/>
        </w:rPr>
      </w:pPr>
      <w:r w:rsidRPr="00766647">
        <w:rPr>
          <w:rFonts w:ascii="Arial Narrow" w:hAnsi="Arial Narrow"/>
          <w:b/>
          <w:sz w:val="22"/>
          <w:szCs w:val="22"/>
        </w:rPr>
        <w:t>§ 6.</w:t>
      </w:r>
    </w:p>
    <w:p w14:paraId="5CDD3EA2" w14:textId="77777777" w:rsidR="00CF0EC4" w:rsidRPr="00766647" w:rsidRDefault="00CF0EC4" w:rsidP="00CF0EC4">
      <w:pPr>
        <w:pStyle w:val="Normalny1"/>
        <w:jc w:val="center"/>
        <w:outlineLvl w:val="0"/>
        <w:rPr>
          <w:rFonts w:ascii="Arial Narrow" w:hAnsi="Arial Narrow"/>
          <w:b/>
          <w:sz w:val="22"/>
          <w:szCs w:val="22"/>
        </w:rPr>
      </w:pPr>
      <w:r w:rsidRPr="00766647">
        <w:rPr>
          <w:rFonts w:ascii="Arial Narrow" w:hAnsi="Arial Narrow"/>
          <w:b/>
          <w:sz w:val="22"/>
          <w:szCs w:val="22"/>
        </w:rPr>
        <w:t>Wynagrodzenie</w:t>
      </w:r>
    </w:p>
    <w:p w14:paraId="2EB8C39D" w14:textId="77777777" w:rsidR="00CF0EC4" w:rsidRPr="00766647" w:rsidRDefault="00CF0EC4" w:rsidP="00832DF5">
      <w:pPr>
        <w:pStyle w:val="Bezodstpw"/>
        <w:rPr>
          <w:rFonts w:ascii="Arial Narrow" w:hAnsi="Arial Narrow" w:cs="Calibri"/>
          <w:sz w:val="22"/>
          <w:szCs w:val="22"/>
        </w:rPr>
      </w:pPr>
    </w:p>
    <w:p w14:paraId="0135340F" w14:textId="77777777" w:rsidR="00A43DA9" w:rsidRPr="00766647" w:rsidRDefault="00A43DA9" w:rsidP="00832DF5">
      <w:pPr>
        <w:pStyle w:val="Bezodstpw"/>
        <w:numPr>
          <w:ilvl w:val="3"/>
          <w:numId w:val="5"/>
        </w:numPr>
        <w:ind w:left="284" w:hanging="284"/>
        <w:rPr>
          <w:rFonts w:ascii="Arial Narrow" w:hAnsi="Arial Narrow" w:cs="Calibri"/>
          <w:sz w:val="22"/>
          <w:szCs w:val="22"/>
        </w:rPr>
      </w:pPr>
      <w:r w:rsidRPr="00766647">
        <w:rPr>
          <w:rFonts w:ascii="Arial Narrow" w:hAnsi="Arial Narrow" w:cs="Calibri"/>
          <w:sz w:val="22"/>
          <w:szCs w:val="22"/>
        </w:rPr>
        <w:t>Ustala się miesięczny okres rozliczeniowy wykonania usług objętych umową.</w:t>
      </w:r>
    </w:p>
    <w:p w14:paraId="711AC4A4" w14:textId="77777777" w:rsidR="00A43DA9" w:rsidRPr="00766647" w:rsidRDefault="00A43DA9" w:rsidP="00832DF5">
      <w:pPr>
        <w:pStyle w:val="Bezodstpw"/>
        <w:numPr>
          <w:ilvl w:val="3"/>
          <w:numId w:val="5"/>
        </w:numPr>
        <w:ind w:left="284" w:hanging="284"/>
        <w:jc w:val="both"/>
        <w:rPr>
          <w:rFonts w:ascii="Arial Narrow" w:hAnsi="Arial Narrow" w:cs="Calibri"/>
          <w:sz w:val="22"/>
          <w:szCs w:val="22"/>
        </w:rPr>
      </w:pPr>
      <w:r w:rsidRPr="00766647">
        <w:rPr>
          <w:rFonts w:ascii="Arial Narrow" w:hAnsi="Arial Narrow" w:cs="Calibri"/>
          <w:sz w:val="22"/>
          <w:szCs w:val="22"/>
        </w:rPr>
        <w:t xml:space="preserve">Wynagrodzenie miesięczne Wykonawcy stanowić będzie sumę iloczynów masy wywiezionego rodzaju odpadu oraz ceny netto za odbiór i zagospodarowanie odpadu powiększone o należny podatek VAT w wysokości </w:t>
      </w:r>
      <w:r w:rsidR="00647067" w:rsidRPr="00766647">
        <w:rPr>
          <w:rFonts w:ascii="Arial Narrow" w:hAnsi="Arial Narrow" w:cs="Calibri"/>
          <w:sz w:val="22"/>
          <w:szCs w:val="22"/>
        </w:rPr>
        <w:t>8</w:t>
      </w:r>
      <w:r w:rsidRPr="00766647">
        <w:rPr>
          <w:rFonts w:ascii="Arial Narrow" w:hAnsi="Arial Narrow" w:cs="Calibri"/>
          <w:sz w:val="22"/>
          <w:szCs w:val="22"/>
        </w:rPr>
        <w:t xml:space="preserve"> %.</w:t>
      </w:r>
    </w:p>
    <w:p w14:paraId="2AF6B354" w14:textId="77777777" w:rsidR="00A43DA9" w:rsidRPr="00766647" w:rsidRDefault="00A43DA9" w:rsidP="00832DF5">
      <w:pPr>
        <w:pStyle w:val="Bezodstpw"/>
        <w:numPr>
          <w:ilvl w:val="3"/>
          <w:numId w:val="5"/>
        </w:numPr>
        <w:ind w:left="284" w:hanging="284"/>
        <w:jc w:val="both"/>
        <w:rPr>
          <w:rFonts w:ascii="Arial Narrow" w:hAnsi="Arial Narrow" w:cs="Calibri"/>
          <w:sz w:val="22"/>
          <w:szCs w:val="22"/>
        </w:rPr>
      </w:pPr>
      <w:r w:rsidRPr="004A7470">
        <w:rPr>
          <w:rFonts w:ascii="Arial Narrow" w:hAnsi="Arial Narrow" w:cs="Calibri"/>
          <w:sz w:val="22"/>
          <w:szCs w:val="22"/>
        </w:rPr>
        <w:t>Ustala się następującą stawkę netto za odbiór i zagospodarowanie 1 Mg następującego rodzaju</w:t>
      </w:r>
      <w:r w:rsidRPr="00766647">
        <w:rPr>
          <w:rFonts w:ascii="Arial Narrow" w:hAnsi="Arial Narrow" w:cs="Calibri"/>
          <w:sz w:val="22"/>
          <w:szCs w:val="22"/>
        </w:rPr>
        <w:t xml:space="preserve"> odpadu:</w:t>
      </w:r>
    </w:p>
    <w:p w14:paraId="554A642C" w14:textId="77777777" w:rsidR="002E7517" w:rsidRPr="00766647" w:rsidRDefault="002E7517" w:rsidP="002E7517">
      <w:pPr>
        <w:pStyle w:val="Bezodstpw"/>
        <w:jc w:val="both"/>
        <w:rPr>
          <w:rFonts w:ascii="Arial Narrow" w:hAnsi="Arial Narrow" w:cs="Calibri"/>
          <w:sz w:val="22"/>
          <w:szCs w:val="22"/>
        </w:rPr>
      </w:pPr>
    </w:p>
    <w:p w14:paraId="21F1D0D7" w14:textId="77777777" w:rsidR="002E7517" w:rsidRPr="00BA7B24" w:rsidRDefault="002E7517" w:rsidP="0075757C">
      <w:pPr>
        <w:pStyle w:val="Default"/>
        <w:numPr>
          <w:ilvl w:val="0"/>
          <w:numId w:val="36"/>
        </w:numPr>
        <w:spacing w:line="276" w:lineRule="auto"/>
        <w:ind w:left="426" w:hanging="426"/>
        <w:jc w:val="both"/>
        <w:rPr>
          <w:rFonts w:ascii="Arial Narrow" w:hAnsi="Arial Narrow"/>
          <w:b/>
          <w:sz w:val="22"/>
          <w:szCs w:val="22"/>
        </w:rPr>
      </w:pPr>
      <w:r w:rsidRPr="00766647">
        <w:rPr>
          <w:rFonts w:ascii="Arial Narrow" w:hAnsi="Arial Narrow"/>
          <w:b/>
          <w:sz w:val="22"/>
          <w:szCs w:val="22"/>
        </w:rPr>
        <w:t xml:space="preserve">Odpady komunalne z nieruchomości zamieszkałych do odebrania w okresie  </w:t>
      </w:r>
      <w:r w:rsidR="00EF185E">
        <w:rPr>
          <w:rFonts w:ascii="Arial Narrow" w:hAnsi="Arial Narrow"/>
          <w:b/>
          <w:sz w:val="22"/>
          <w:szCs w:val="22"/>
        </w:rPr>
        <w:t xml:space="preserve">od 1 </w:t>
      </w:r>
      <w:r w:rsidR="00EF185E" w:rsidRPr="00BA7B24">
        <w:rPr>
          <w:rFonts w:ascii="Arial Narrow" w:hAnsi="Arial Narrow"/>
          <w:b/>
          <w:sz w:val="22"/>
          <w:szCs w:val="22"/>
        </w:rPr>
        <w:t xml:space="preserve">stycznia 2022 r. </w:t>
      </w:r>
      <w:r w:rsidRPr="00BA7B24">
        <w:rPr>
          <w:rFonts w:ascii="Arial Narrow" w:hAnsi="Arial Narrow"/>
          <w:b/>
          <w:sz w:val="22"/>
          <w:szCs w:val="22"/>
        </w:rPr>
        <w:t xml:space="preserve"> do 31 grudnia 202</w:t>
      </w:r>
      <w:r w:rsidR="00EF185E" w:rsidRPr="00BA7B24">
        <w:rPr>
          <w:rFonts w:ascii="Arial Narrow" w:hAnsi="Arial Narrow"/>
          <w:b/>
          <w:sz w:val="22"/>
          <w:szCs w:val="22"/>
        </w:rPr>
        <w:t>4</w:t>
      </w:r>
      <w:r w:rsidRPr="00BA7B24">
        <w:rPr>
          <w:rFonts w:ascii="Arial Narrow" w:hAnsi="Arial Narrow"/>
          <w:b/>
          <w:sz w:val="22"/>
          <w:szCs w:val="22"/>
        </w:rPr>
        <w:t xml:space="preserve">r. </w:t>
      </w:r>
    </w:p>
    <w:p w14:paraId="54E58E50" w14:textId="77777777" w:rsidR="004A7470" w:rsidRPr="00BA7B24" w:rsidRDefault="004A7470" w:rsidP="002E7517">
      <w:pPr>
        <w:pStyle w:val="Default"/>
        <w:spacing w:line="276" w:lineRule="auto"/>
        <w:ind w:firstLine="708"/>
        <w:jc w:val="both"/>
        <w:rPr>
          <w:rFonts w:ascii="Arial Narrow" w:hAnsi="Arial Narrow"/>
          <w:b/>
          <w:sz w:val="22"/>
          <w:szCs w:val="22"/>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155"/>
        <w:gridCol w:w="3260"/>
        <w:gridCol w:w="1559"/>
        <w:gridCol w:w="1134"/>
        <w:gridCol w:w="1134"/>
      </w:tblGrid>
      <w:tr w:rsidR="004A7470" w:rsidRPr="004A7470" w14:paraId="16B52A68" w14:textId="77777777" w:rsidTr="009A35CC">
        <w:trPr>
          <w:jc w:val="center"/>
        </w:trPr>
        <w:tc>
          <w:tcPr>
            <w:tcW w:w="513" w:type="dxa"/>
            <w:vAlign w:val="center"/>
          </w:tcPr>
          <w:p w14:paraId="05917479"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b/>
                <w:color w:val="000000"/>
                <w:sz w:val="22"/>
                <w:lang w:eastAsia="pl-PL"/>
              </w:rPr>
            </w:pPr>
            <w:r w:rsidRPr="004A7470">
              <w:rPr>
                <w:rFonts w:ascii="Arial Narrow" w:eastAsia="Times New Roman" w:hAnsi="Arial Narrow" w:cs="Times New Roman"/>
                <w:b/>
                <w:color w:val="000000"/>
                <w:sz w:val="22"/>
                <w:lang w:eastAsia="pl-PL"/>
              </w:rPr>
              <w:t>Lp.</w:t>
            </w:r>
          </w:p>
        </w:tc>
        <w:tc>
          <w:tcPr>
            <w:tcW w:w="1155" w:type="dxa"/>
            <w:vAlign w:val="center"/>
          </w:tcPr>
          <w:p w14:paraId="382DFE87"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b/>
                <w:color w:val="000000"/>
                <w:sz w:val="22"/>
                <w:lang w:eastAsia="pl-PL"/>
              </w:rPr>
            </w:pPr>
            <w:r w:rsidRPr="004A7470">
              <w:rPr>
                <w:rFonts w:ascii="Arial Narrow" w:eastAsia="Times New Roman" w:hAnsi="Arial Narrow" w:cs="Times New Roman"/>
                <w:b/>
                <w:color w:val="000000"/>
                <w:sz w:val="22"/>
                <w:lang w:eastAsia="pl-PL"/>
              </w:rPr>
              <w:t>Kod odpadów</w:t>
            </w:r>
          </w:p>
        </w:tc>
        <w:tc>
          <w:tcPr>
            <w:tcW w:w="3260" w:type="dxa"/>
            <w:vAlign w:val="center"/>
          </w:tcPr>
          <w:p w14:paraId="578A6033"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b/>
                <w:color w:val="000000"/>
                <w:sz w:val="22"/>
                <w:lang w:eastAsia="pl-PL"/>
              </w:rPr>
            </w:pPr>
            <w:r w:rsidRPr="004A7470">
              <w:rPr>
                <w:rFonts w:ascii="Arial Narrow" w:eastAsia="Times New Roman" w:hAnsi="Arial Narrow" w:cs="Times New Roman"/>
                <w:b/>
                <w:color w:val="000000"/>
                <w:sz w:val="22"/>
                <w:lang w:eastAsia="pl-PL"/>
              </w:rPr>
              <w:t>Rodzaj odpadów</w:t>
            </w:r>
          </w:p>
        </w:tc>
        <w:tc>
          <w:tcPr>
            <w:tcW w:w="1559" w:type="dxa"/>
            <w:vAlign w:val="center"/>
          </w:tcPr>
          <w:p w14:paraId="72997897"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b/>
                <w:color w:val="000000"/>
                <w:sz w:val="22"/>
                <w:lang w:eastAsia="pl-PL"/>
              </w:rPr>
            </w:pPr>
            <w:r w:rsidRPr="004A7470">
              <w:rPr>
                <w:rFonts w:ascii="Arial Narrow" w:eastAsia="Times New Roman" w:hAnsi="Arial Narrow" w:cs="Times New Roman"/>
                <w:b/>
                <w:color w:val="000000"/>
                <w:sz w:val="22"/>
                <w:lang w:eastAsia="pl-PL"/>
              </w:rPr>
              <w:t>Masa odpadów (Mg)</w:t>
            </w:r>
          </w:p>
        </w:tc>
        <w:tc>
          <w:tcPr>
            <w:tcW w:w="1134" w:type="dxa"/>
            <w:vAlign w:val="center"/>
          </w:tcPr>
          <w:p w14:paraId="04B4208F"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b/>
                <w:color w:val="000000"/>
                <w:sz w:val="22"/>
                <w:lang w:eastAsia="pl-PL"/>
              </w:rPr>
            </w:pPr>
            <w:r w:rsidRPr="004A7470">
              <w:rPr>
                <w:rFonts w:ascii="Arial Narrow" w:eastAsia="Times New Roman" w:hAnsi="Arial Narrow" w:cs="Times New Roman"/>
                <w:b/>
                <w:color w:val="000000"/>
                <w:sz w:val="22"/>
                <w:lang w:eastAsia="pl-PL"/>
              </w:rPr>
              <w:t>Cena jednostkowa netto</w:t>
            </w:r>
          </w:p>
        </w:tc>
        <w:tc>
          <w:tcPr>
            <w:tcW w:w="1134" w:type="dxa"/>
            <w:vAlign w:val="center"/>
          </w:tcPr>
          <w:p w14:paraId="0D51D06A"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b/>
                <w:color w:val="000000"/>
                <w:sz w:val="22"/>
                <w:lang w:eastAsia="pl-PL"/>
              </w:rPr>
            </w:pPr>
            <w:r w:rsidRPr="004A7470">
              <w:rPr>
                <w:rFonts w:ascii="Arial Narrow" w:eastAsia="Times New Roman" w:hAnsi="Arial Narrow" w:cs="Times New Roman"/>
                <w:b/>
                <w:color w:val="000000"/>
                <w:sz w:val="22"/>
                <w:lang w:eastAsia="pl-PL"/>
              </w:rPr>
              <w:t>Wartość netto</w:t>
            </w:r>
          </w:p>
        </w:tc>
      </w:tr>
      <w:tr w:rsidR="004A7470" w:rsidRPr="004A7470" w14:paraId="4424C969" w14:textId="77777777" w:rsidTr="009A35CC">
        <w:trPr>
          <w:jc w:val="center"/>
        </w:trPr>
        <w:tc>
          <w:tcPr>
            <w:tcW w:w="513" w:type="dxa"/>
            <w:vAlign w:val="center"/>
          </w:tcPr>
          <w:p w14:paraId="3F289E97"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1.</w:t>
            </w:r>
          </w:p>
        </w:tc>
        <w:tc>
          <w:tcPr>
            <w:tcW w:w="1155" w:type="dxa"/>
            <w:vAlign w:val="center"/>
          </w:tcPr>
          <w:p w14:paraId="1458D349"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15 01 01</w:t>
            </w:r>
          </w:p>
        </w:tc>
        <w:tc>
          <w:tcPr>
            <w:tcW w:w="3260" w:type="dxa"/>
            <w:vAlign w:val="center"/>
          </w:tcPr>
          <w:p w14:paraId="2EAE557D"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Opakowania z papieru i tektury</w:t>
            </w:r>
          </w:p>
        </w:tc>
        <w:tc>
          <w:tcPr>
            <w:tcW w:w="1559" w:type="dxa"/>
            <w:vAlign w:val="center"/>
          </w:tcPr>
          <w:p w14:paraId="71125833"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215,400</w:t>
            </w:r>
          </w:p>
        </w:tc>
        <w:tc>
          <w:tcPr>
            <w:tcW w:w="1134" w:type="dxa"/>
          </w:tcPr>
          <w:p w14:paraId="67CE9AC8"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134" w:type="dxa"/>
          </w:tcPr>
          <w:p w14:paraId="7C14C70A"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r>
      <w:tr w:rsidR="004A7470" w:rsidRPr="004A7470" w14:paraId="6A63056B" w14:textId="77777777" w:rsidTr="009A35CC">
        <w:trPr>
          <w:jc w:val="center"/>
        </w:trPr>
        <w:tc>
          <w:tcPr>
            <w:tcW w:w="513" w:type="dxa"/>
            <w:vAlign w:val="center"/>
          </w:tcPr>
          <w:p w14:paraId="524FA7DF"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2.</w:t>
            </w:r>
          </w:p>
        </w:tc>
        <w:tc>
          <w:tcPr>
            <w:tcW w:w="1155" w:type="dxa"/>
            <w:vAlign w:val="center"/>
          </w:tcPr>
          <w:p w14:paraId="54E7F0F9"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15 01 02</w:t>
            </w:r>
          </w:p>
        </w:tc>
        <w:tc>
          <w:tcPr>
            <w:tcW w:w="3260" w:type="dxa"/>
            <w:vAlign w:val="center"/>
          </w:tcPr>
          <w:p w14:paraId="61146DED"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Opakowania z tworzyw sztucznych</w:t>
            </w:r>
          </w:p>
        </w:tc>
        <w:tc>
          <w:tcPr>
            <w:tcW w:w="1559" w:type="dxa"/>
            <w:vAlign w:val="center"/>
          </w:tcPr>
          <w:p w14:paraId="67CA0565"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558,480</w:t>
            </w:r>
          </w:p>
        </w:tc>
        <w:tc>
          <w:tcPr>
            <w:tcW w:w="1134" w:type="dxa"/>
          </w:tcPr>
          <w:p w14:paraId="4C3DEDE6"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134" w:type="dxa"/>
          </w:tcPr>
          <w:p w14:paraId="7EDC7435"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r>
      <w:tr w:rsidR="004A7470" w:rsidRPr="004A7470" w14:paraId="5B2A3D9D" w14:textId="77777777" w:rsidTr="009A35CC">
        <w:trPr>
          <w:jc w:val="center"/>
        </w:trPr>
        <w:tc>
          <w:tcPr>
            <w:tcW w:w="513" w:type="dxa"/>
            <w:vAlign w:val="center"/>
          </w:tcPr>
          <w:p w14:paraId="73D3D6EC"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3.</w:t>
            </w:r>
          </w:p>
        </w:tc>
        <w:tc>
          <w:tcPr>
            <w:tcW w:w="1155" w:type="dxa"/>
            <w:vAlign w:val="center"/>
          </w:tcPr>
          <w:p w14:paraId="20E92202"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15 01 07</w:t>
            </w:r>
          </w:p>
        </w:tc>
        <w:tc>
          <w:tcPr>
            <w:tcW w:w="3260" w:type="dxa"/>
            <w:vAlign w:val="center"/>
          </w:tcPr>
          <w:p w14:paraId="2ACA6D63"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Opakowania ze szkła</w:t>
            </w:r>
          </w:p>
        </w:tc>
        <w:tc>
          <w:tcPr>
            <w:tcW w:w="1559" w:type="dxa"/>
            <w:vAlign w:val="center"/>
          </w:tcPr>
          <w:p w14:paraId="32D32D75"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527,040</w:t>
            </w:r>
          </w:p>
        </w:tc>
        <w:tc>
          <w:tcPr>
            <w:tcW w:w="1134" w:type="dxa"/>
          </w:tcPr>
          <w:p w14:paraId="6A83A7B6"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134" w:type="dxa"/>
          </w:tcPr>
          <w:p w14:paraId="57C5D286"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r>
      <w:tr w:rsidR="004A7470" w:rsidRPr="004A7470" w14:paraId="6222A174" w14:textId="77777777" w:rsidTr="009A35CC">
        <w:trPr>
          <w:jc w:val="center"/>
        </w:trPr>
        <w:tc>
          <w:tcPr>
            <w:tcW w:w="513" w:type="dxa"/>
            <w:vAlign w:val="center"/>
          </w:tcPr>
          <w:p w14:paraId="7E8A8F31"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4.</w:t>
            </w:r>
          </w:p>
        </w:tc>
        <w:tc>
          <w:tcPr>
            <w:tcW w:w="1155" w:type="dxa"/>
            <w:vAlign w:val="center"/>
          </w:tcPr>
          <w:p w14:paraId="24A43EDE"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20 01 08</w:t>
            </w:r>
          </w:p>
        </w:tc>
        <w:tc>
          <w:tcPr>
            <w:tcW w:w="3260" w:type="dxa"/>
            <w:vAlign w:val="center"/>
          </w:tcPr>
          <w:p w14:paraId="4C0C8C0F"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Odpady kuchenne ulegające biodegradacji</w:t>
            </w:r>
          </w:p>
        </w:tc>
        <w:tc>
          <w:tcPr>
            <w:tcW w:w="1559" w:type="dxa"/>
            <w:vAlign w:val="center"/>
          </w:tcPr>
          <w:p w14:paraId="18660B3F"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55,800</w:t>
            </w:r>
          </w:p>
        </w:tc>
        <w:tc>
          <w:tcPr>
            <w:tcW w:w="1134" w:type="dxa"/>
          </w:tcPr>
          <w:p w14:paraId="1DCA23AA"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134" w:type="dxa"/>
          </w:tcPr>
          <w:p w14:paraId="6EC6F7F0"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r>
      <w:tr w:rsidR="004A7470" w:rsidRPr="004A7470" w14:paraId="56322401" w14:textId="77777777" w:rsidTr="009A35CC">
        <w:trPr>
          <w:jc w:val="center"/>
        </w:trPr>
        <w:tc>
          <w:tcPr>
            <w:tcW w:w="513" w:type="dxa"/>
            <w:vAlign w:val="center"/>
          </w:tcPr>
          <w:p w14:paraId="6598D54D"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5.</w:t>
            </w:r>
          </w:p>
        </w:tc>
        <w:tc>
          <w:tcPr>
            <w:tcW w:w="1155" w:type="dxa"/>
            <w:vAlign w:val="center"/>
          </w:tcPr>
          <w:p w14:paraId="333BD5F9"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20 02 01</w:t>
            </w:r>
          </w:p>
        </w:tc>
        <w:tc>
          <w:tcPr>
            <w:tcW w:w="3260" w:type="dxa"/>
            <w:vAlign w:val="center"/>
          </w:tcPr>
          <w:p w14:paraId="198C739F"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Odpady ulegające biodegradacji</w:t>
            </w:r>
          </w:p>
          <w:p w14:paraId="3C3C5D26"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559" w:type="dxa"/>
            <w:vAlign w:val="center"/>
          </w:tcPr>
          <w:p w14:paraId="72CE5218"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655,584</w:t>
            </w:r>
          </w:p>
        </w:tc>
        <w:tc>
          <w:tcPr>
            <w:tcW w:w="1134" w:type="dxa"/>
          </w:tcPr>
          <w:p w14:paraId="70305402"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134" w:type="dxa"/>
          </w:tcPr>
          <w:p w14:paraId="0913C325"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r>
      <w:tr w:rsidR="004A7470" w:rsidRPr="004A7470" w14:paraId="18D27C3B" w14:textId="77777777" w:rsidTr="009A35CC">
        <w:trPr>
          <w:jc w:val="center"/>
        </w:trPr>
        <w:tc>
          <w:tcPr>
            <w:tcW w:w="513" w:type="dxa"/>
            <w:vAlign w:val="center"/>
          </w:tcPr>
          <w:p w14:paraId="5C9C11BA"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6.</w:t>
            </w:r>
          </w:p>
        </w:tc>
        <w:tc>
          <w:tcPr>
            <w:tcW w:w="1155" w:type="dxa"/>
            <w:vAlign w:val="center"/>
          </w:tcPr>
          <w:p w14:paraId="6A6104D4"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20 03 01</w:t>
            </w:r>
          </w:p>
        </w:tc>
        <w:tc>
          <w:tcPr>
            <w:tcW w:w="3260" w:type="dxa"/>
            <w:vAlign w:val="center"/>
          </w:tcPr>
          <w:p w14:paraId="27032750"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Niesegregowane (zmieszane) odpady komunalne</w:t>
            </w:r>
          </w:p>
        </w:tc>
        <w:tc>
          <w:tcPr>
            <w:tcW w:w="1559" w:type="dxa"/>
            <w:vAlign w:val="center"/>
          </w:tcPr>
          <w:p w14:paraId="3F07E9ED"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2201,760</w:t>
            </w:r>
          </w:p>
        </w:tc>
        <w:tc>
          <w:tcPr>
            <w:tcW w:w="1134" w:type="dxa"/>
          </w:tcPr>
          <w:p w14:paraId="2DA5F5FA"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134" w:type="dxa"/>
          </w:tcPr>
          <w:p w14:paraId="52DA393B"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r>
      <w:tr w:rsidR="004A7470" w:rsidRPr="004A7470" w14:paraId="7B514036" w14:textId="77777777" w:rsidTr="009A35CC">
        <w:trPr>
          <w:jc w:val="center"/>
        </w:trPr>
        <w:tc>
          <w:tcPr>
            <w:tcW w:w="513" w:type="dxa"/>
            <w:vAlign w:val="center"/>
          </w:tcPr>
          <w:p w14:paraId="5DF49735"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lastRenderedPageBreak/>
              <w:t>7.</w:t>
            </w:r>
          </w:p>
        </w:tc>
        <w:tc>
          <w:tcPr>
            <w:tcW w:w="1155" w:type="dxa"/>
            <w:vAlign w:val="center"/>
          </w:tcPr>
          <w:p w14:paraId="0B59B9CD" w14:textId="77777777" w:rsidR="004A7470" w:rsidRPr="004A7470" w:rsidRDefault="004A7470" w:rsidP="004A7470">
            <w:pPr>
              <w:suppressAutoHyphens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20 03 99</w:t>
            </w:r>
          </w:p>
          <w:p w14:paraId="0C39B662"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3260" w:type="dxa"/>
            <w:vAlign w:val="center"/>
          </w:tcPr>
          <w:p w14:paraId="1D1676F7"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Odpady komunalne niewymienione w innych podgrupach</w:t>
            </w:r>
          </w:p>
        </w:tc>
        <w:tc>
          <w:tcPr>
            <w:tcW w:w="1559" w:type="dxa"/>
            <w:vAlign w:val="center"/>
          </w:tcPr>
          <w:p w14:paraId="01DE9F67"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751,230</w:t>
            </w:r>
          </w:p>
        </w:tc>
        <w:tc>
          <w:tcPr>
            <w:tcW w:w="1134" w:type="dxa"/>
          </w:tcPr>
          <w:p w14:paraId="5495D256"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134" w:type="dxa"/>
          </w:tcPr>
          <w:p w14:paraId="12B3159F"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r>
      <w:tr w:rsidR="004A7470" w:rsidRPr="004A7470" w14:paraId="6C33ADD5" w14:textId="77777777" w:rsidTr="009A35CC">
        <w:trPr>
          <w:jc w:val="center"/>
        </w:trPr>
        <w:tc>
          <w:tcPr>
            <w:tcW w:w="4928" w:type="dxa"/>
            <w:gridSpan w:val="3"/>
            <w:vAlign w:val="center"/>
          </w:tcPr>
          <w:p w14:paraId="77195472" w14:textId="77777777" w:rsidR="004A7470" w:rsidRPr="004A7470" w:rsidRDefault="004A7470" w:rsidP="004A7470">
            <w:pPr>
              <w:suppressAutoHyphens w:val="0"/>
              <w:autoSpaceDE w:val="0"/>
              <w:autoSpaceDN w:val="0"/>
              <w:adjustRightInd w:val="0"/>
              <w:jc w:val="right"/>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Razem</w:t>
            </w:r>
          </w:p>
        </w:tc>
        <w:tc>
          <w:tcPr>
            <w:tcW w:w="1559" w:type="dxa"/>
            <w:vAlign w:val="center"/>
          </w:tcPr>
          <w:p w14:paraId="21C98AEF"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r w:rsidRPr="004A7470">
              <w:rPr>
                <w:rFonts w:ascii="Arial Narrow" w:eastAsia="Times New Roman" w:hAnsi="Arial Narrow" w:cs="Times New Roman"/>
                <w:color w:val="000000"/>
                <w:sz w:val="22"/>
                <w:lang w:eastAsia="pl-PL"/>
              </w:rPr>
              <w:t>4965,294</w:t>
            </w:r>
          </w:p>
        </w:tc>
        <w:tc>
          <w:tcPr>
            <w:tcW w:w="1134" w:type="dxa"/>
          </w:tcPr>
          <w:p w14:paraId="4BE3AD7E"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c>
          <w:tcPr>
            <w:tcW w:w="1134" w:type="dxa"/>
          </w:tcPr>
          <w:p w14:paraId="78839D3A" w14:textId="77777777" w:rsidR="004A7470" w:rsidRPr="004A7470" w:rsidRDefault="004A7470" w:rsidP="004A7470">
            <w:pPr>
              <w:suppressAutoHyphens w:val="0"/>
              <w:autoSpaceDE w:val="0"/>
              <w:autoSpaceDN w:val="0"/>
              <w:adjustRightInd w:val="0"/>
              <w:jc w:val="center"/>
              <w:rPr>
                <w:rFonts w:ascii="Arial Narrow" w:eastAsia="Times New Roman" w:hAnsi="Arial Narrow" w:cs="Times New Roman"/>
                <w:color w:val="000000"/>
                <w:sz w:val="22"/>
                <w:lang w:eastAsia="pl-PL"/>
              </w:rPr>
            </w:pPr>
          </w:p>
        </w:tc>
      </w:tr>
    </w:tbl>
    <w:p w14:paraId="15A0B6A6" w14:textId="77777777" w:rsidR="004A7470" w:rsidRDefault="004A7470" w:rsidP="00F92A07">
      <w:pPr>
        <w:pStyle w:val="Default"/>
        <w:spacing w:line="276" w:lineRule="auto"/>
        <w:jc w:val="both"/>
        <w:rPr>
          <w:rFonts w:ascii="Arial Narrow" w:hAnsi="Arial Narrow"/>
          <w:b/>
          <w:sz w:val="22"/>
          <w:szCs w:val="22"/>
        </w:rPr>
      </w:pPr>
    </w:p>
    <w:p w14:paraId="518BB1EE" w14:textId="77777777" w:rsidR="002E7517" w:rsidRDefault="002E7517" w:rsidP="0075757C">
      <w:pPr>
        <w:pStyle w:val="Default"/>
        <w:numPr>
          <w:ilvl w:val="0"/>
          <w:numId w:val="36"/>
        </w:numPr>
        <w:spacing w:line="276" w:lineRule="auto"/>
        <w:ind w:left="426" w:hanging="426"/>
        <w:jc w:val="both"/>
        <w:rPr>
          <w:rFonts w:ascii="Arial Narrow" w:hAnsi="Arial Narrow"/>
          <w:b/>
          <w:sz w:val="22"/>
          <w:szCs w:val="22"/>
        </w:rPr>
      </w:pPr>
      <w:r w:rsidRPr="00766647">
        <w:rPr>
          <w:rFonts w:ascii="Arial Narrow" w:hAnsi="Arial Narrow"/>
          <w:b/>
          <w:sz w:val="22"/>
          <w:szCs w:val="22"/>
        </w:rPr>
        <w:t xml:space="preserve">Odpady komunalne  do odebrania z PSZOK   w okresie od 1 </w:t>
      </w:r>
      <w:r w:rsidR="00EF185E">
        <w:rPr>
          <w:rFonts w:ascii="Arial Narrow" w:hAnsi="Arial Narrow"/>
          <w:b/>
          <w:sz w:val="22"/>
          <w:szCs w:val="22"/>
        </w:rPr>
        <w:t xml:space="preserve">stycznia 2022 r. </w:t>
      </w:r>
      <w:r w:rsidRPr="00766647">
        <w:rPr>
          <w:rFonts w:ascii="Arial Narrow" w:hAnsi="Arial Narrow"/>
          <w:b/>
          <w:sz w:val="22"/>
          <w:szCs w:val="22"/>
        </w:rPr>
        <w:t>do 31 grudnia 202</w:t>
      </w:r>
      <w:r w:rsidR="00EF185E">
        <w:rPr>
          <w:rFonts w:ascii="Arial Narrow" w:hAnsi="Arial Narrow"/>
          <w:b/>
          <w:sz w:val="22"/>
          <w:szCs w:val="22"/>
        </w:rPr>
        <w:t>4</w:t>
      </w:r>
      <w:r w:rsidRPr="00766647">
        <w:rPr>
          <w:rFonts w:ascii="Arial Narrow" w:hAnsi="Arial Narrow"/>
          <w:b/>
          <w:sz w:val="22"/>
          <w:szCs w:val="22"/>
        </w:rPr>
        <w:t xml:space="preserve">. </w:t>
      </w:r>
    </w:p>
    <w:p w14:paraId="7735D711" w14:textId="77777777" w:rsidR="0075757C" w:rsidRPr="00961563" w:rsidRDefault="0075757C" w:rsidP="0075757C">
      <w:pPr>
        <w:pStyle w:val="Default"/>
        <w:spacing w:line="276" w:lineRule="auto"/>
        <w:jc w:val="both"/>
        <w:rPr>
          <w:rFonts w:ascii="Arial Narrow" w:hAnsi="Arial Narrow"/>
          <w:b/>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614"/>
        <w:gridCol w:w="2737"/>
        <w:gridCol w:w="1559"/>
        <w:gridCol w:w="1134"/>
        <w:gridCol w:w="1134"/>
      </w:tblGrid>
      <w:tr w:rsidR="0075757C" w:rsidRPr="006D0096" w14:paraId="1B27021E" w14:textId="77777777" w:rsidTr="009A35CC">
        <w:trPr>
          <w:jc w:val="center"/>
        </w:trPr>
        <w:tc>
          <w:tcPr>
            <w:tcW w:w="516" w:type="dxa"/>
            <w:vAlign w:val="center"/>
          </w:tcPr>
          <w:p w14:paraId="67889EAF" w14:textId="77777777" w:rsidR="0075757C" w:rsidRPr="00B52305" w:rsidRDefault="0075757C" w:rsidP="00E200B5">
            <w:pPr>
              <w:autoSpaceDE w:val="0"/>
              <w:autoSpaceDN w:val="0"/>
              <w:adjustRightInd w:val="0"/>
              <w:jc w:val="center"/>
              <w:rPr>
                <w:rFonts w:ascii="Arial Narrow" w:eastAsia="Times New Roman" w:hAnsi="Arial Narrow" w:cs="Times New Roman"/>
                <w:b/>
                <w:color w:val="000000"/>
                <w:szCs w:val="24"/>
              </w:rPr>
            </w:pPr>
            <w:r w:rsidRPr="00B52305">
              <w:rPr>
                <w:rFonts w:ascii="Arial Narrow" w:eastAsia="Times New Roman" w:hAnsi="Arial Narrow" w:cs="Times New Roman"/>
                <w:b/>
                <w:color w:val="000000"/>
                <w:szCs w:val="24"/>
              </w:rPr>
              <w:t>Lp.</w:t>
            </w:r>
          </w:p>
        </w:tc>
        <w:tc>
          <w:tcPr>
            <w:tcW w:w="1614" w:type="dxa"/>
            <w:vAlign w:val="center"/>
          </w:tcPr>
          <w:p w14:paraId="7F3C94FC" w14:textId="77777777" w:rsidR="0075757C" w:rsidRPr="00B52305" w:rsidRDefault="0075757C" w:rsidP="00E200B5">
            <w:pPr>
              <w:autoSpaceDE w:val="0"/>
              <w:autoSpaceDN w:val="0"/>
              <w:adjustRightInd w:val="0"/>
              <w:jc w:val="center"/>
              <w:rPr>
                <w:rFonts w:ascii="Arial Narrow" w:eastAsia="Times New Roman" w:hAnsi="Arial Narrow" w:cs="Times New Roman"/>
                <w:b/>
                <w:color w:val="000000"/>
                <w:szCs w:val="24"/>
              </w:rPr>
            </w:pPr>
            <w:r w:rsidRPr="00B52305">
              <w:rPr>
                <w:rFonts w:ascii="Arial Narrow" w:eastAsia="Times New Roman" w:hAnsi="Arial Narrow" w:cs="Times New Roman"/>
                <w:b/>
                <w:color w:val="000000"/>
                <w:szCs w:val="24"/>
              </w:rPr>
              <w:t>Kod odpadów</w:t>
            </w:r>
          </w:p>
        </w:tc>
        <w:tc>
          <w:tcPr>
            <w:tcW w:w="2737" w:type="dxa"/>
            <w:vAlign w:val="center"/>
          </w:tcPr>
          <w:p w14:paraId="522C7996" w14:textId="77777777" w:rsidR="0075757C" w:rsidRPr="00B52305" w:rsidRDefault="0075757C" w:rsidP="00E200B5">
            <w:pPr>
              <w:autoSpaceDE w:val="0"/>
              <w:autoSpaceDN w:val="0"/>
              <w:adjustRightInd w:val="0"/>
              <w:jc w:val="center"/>
              <w:rPr>
                <w:rFonts w:ascii="Arial Narrow" w:eastAsia="Times New Roman" w:hAnsi="Arial Narrow" w:cs="Times New Roman"/>
                <w:b/>
                <w:color w:val="000000"/>
                <w:szCs w:val="24"/>
              </w:rPr>
            </w:pPr>
            <w:r w:rsidRPr="00B52305">
              <w:rPr>
                <w:rFonts w:ascii="Arial Narrow" w:eastAsia="Times New Roman" w:hAnsi="Arial Narrow" w:cs="Times New Roman"/>
                <w:b/>
                <w:color w:val="000000"/>
                <w:szCs w:val="24"/>
              </w:rPr>
              <w:t>Rodzaj odpadów</w:t>
            </w:r>
          </w:p>
        </w:tc>
        <w:tc>
          <w:tcPr>
            <w:tcW w:w="1559" w:type="dxa"/>
            <w:vAlign w:val="center"/>
          </w:tcPr>
          <w:p w14:paraId="0F415B05" w14:textId="77777777" w:rsidR="0075757C" w:rsidRPr="00B52305" w:rsidRDefault="0075757C" w:rsidP="00E200B5">
            <w:pPr>
              <w:autoSpaceDE w:val="0"/>
              <w:autoSpaceDN w:val="0"/>
              <w:adjustRightInd w:val="0"/>
              <w:jc w:val="center"/>
              <w:rPr>
                <w:rFonts w:ascii="Arial Narrow" w:eastAsia="Times New Roman" w:hAnsi="Arial Narrow" w:cs="Times New Roman"/>
                <w:b/>
                <w:color w:val="000000"/>
                <w:szCs w:val="24"/>
              </w:rPr>
            </w:pPr>
            <w:r w:rsidRPr="00B52305">
              <w:rPr>
                <w:rFonts w:ascii="Arial Narrow" w:eastAsia="Times New Roman" w:hAnsi="Arial Narrow" w:cs="Times New Roman"/>
                <w:b/>
                <w:color w:val="000000"/>
                <w:szCs w:val="24"/>
              </w:rPr>
              <w:t>Masa odpadów (Mg)</w:t>
            </w:r>
          </w:p>
        </w:tc>
        <w:tc>
          <w:tcPr>
            <w:tcW w:w="1134" w:type="dxa"/>
          </w:tcPr>
          <w:p w14:paraId="594D7507" w14:textId="77777777" w:rsidR="0075757C" w:rsidRPr="00B52305" w:rsidRDefault="0075757C" w:rsidP="00E200B5">
            <w:pPr>
              <w:autoSpaceDE w:val="0"/>
              <w:autoSpaceDN w:val="0"/>
              <w:adjustRightInd w:val="0"/>
              <w:jc w:val="center"/>
              <w:rPr>
                <w:rFonts w:ascii="Arial Narrow" w:eastAsia="Times New Roman" w:hAnsi="Arial Narrow" w:cs="Times New Roman"/>
                <w:b/>
                <w:color w:val="000000"/>
                <w:szCs w:val="24"/>
              </w:rPr>
            </w:pPr>
            <w:r w:rsidRPr="00B52305">
              <w:rPr>
                <w:rFonts w:ascii="Arial Narrow" w:eastAsia="Times New Roman" w:hAnsi="Arial Narrow" w:cs="Times New Roman"/>
                <w:b/>
                <w:color w:val="000000"/>
                <w:szCs w:val="24"/>
              </w:rPr>
              <w:t>Cena jednostkowa netto</w:t>
            </w:r>
          </w:p>
        </w:tc>
        <w:tc>
          <w:tcPr>
            <w:tcW w:w="1134" w:type="dxa"/>
          </w:tcPr>
          <w:p w14:paraId="0B8F7FD0" w14:textId="77777777" w:rsidR="0075757C" w:rsidRPr="00B52305" w:rsidRDefault="0075757C" w:rsidP="00E200B5">
            <w:pPr>
              <w:autoSpaceDE w:val="0"/>
              <w:autoSpaceDN w:val="0"/>
              <w:adjustRightInd w:val="0"/>
              <w:jc w:val="center"/>
              <w:rPr>
                <w:rFonts w:ascii="Arial Narrow" w:eastAsia="Times New Roman" w:hAnsi="Arial Narrow" w:cs="Times New Roman"/>
                <w:b/>
                <w:color w:val="000000"/>
                <w:szCs w:val="24"/>
              </w:rPr>
            </w:pPr>
            <w:r w:rsidRPr="00B52305">
              <w:rPr>
                <w:rFonts w:ascii="Arial Narrow" w:eastAsia="Times New Roman" w:hAnsi="Arial Narrow" w:cs="Times New Roman"/>
                <w:b/>
                <w:color w:val="000000"/>
                <w:szCs w:val="24"/>
              </w:rPr>
              <w:t>Wartość netto</w:t>
            </w:r>
          </w:p>
        </w:tc>
      </w:tr>
      <w:tr w:rsidR="0075757C" w:rsidRPr="006D0096" w14:paraId="098BE75E" w14:textId="77777777" w:rsidTr="009A35CC">
        <w:trPr>
          <w:jc w:val="center"/>
        </w:trPr>
        <w:tc>
          <w:tcPr>
            <w:tcW w:w="516" w:type="dxa"/>
            <w:vAlign w:val="center"/>
          </w:tcPr>
          <w:p w14:paraId="4288EB2D"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w:t>
            </w:r>
          </w:p>
        </w:tc>
        <w:tc>
          <w:tcPr>
            <w:tcW w:w="1614" w:type="dxa"/>
            <w:vAlign w:val="center"/>
          </w:tcPr>
          <w:p w14:paraId="19B2F29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15 01 01</w:t>
            </w:r>
          </w:p>
        </w:tc>
        <w:tc>
          <w:tcPr>
            <w:tcW w:w="2737" w:type="dxa"/>
            <w:vAlign w:val="center"/>
          </w:tcPr>
          <w:p w14:paraId="01126601"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Opakowania z papieru i tektury</w:t>
            </w:r>
          </w:p>
        </w:tc>
        <w:tc>
          <w:tcPr>
            <w:tcW w:w="1559" w:type="dxa"/>
            <w:vAlign w:val="center"/>
          </w:tcPr>
          <w:p w14:paraId="39DFD63B"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8,250</w:t>
            </w:r>
          </w:p>
        </w:tc>
        <w:tc>
          <w:tcPr>
            <w:tcW w:w="1134" w:type="dxa"/>
          </w:tcPr>
          <w:p w14:paraId="5B2A732B"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069126D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6B21ED6C" w14:textId="77777777" w:rsidTr="009A35CC">
        <w:trPr>
          <w:trHeight w:val="356"/>
          <w:jc w:val="center"/>
        </w:trPr>
        <w:tc>
          <w:tcPr>
            <w:tcW w:w="516" w:type="dxa"/>
            <w:vAlign w:val="center"/>
          </w:tcPr>
          <w:p w14:paraId="5737ABC8"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w:t>
            </w:r>
          </w:p>
        </w:tc>
        <w:tc>
          <w:tcPr>
            <w:tcW w:w="1614" w:type="dxa"/>
            <w:vAlign w:val="center"/>
          </w:tcPr>
          <w:p w14:paraId="0DC5FF10"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15 01 02</w:t>
            </w:r>
          </w:p>
        </w:tc>
        <w:tc>
          <w:tcPr>
            <w:tcW w:w="2737" w:type="dxa"/>
            <w:vAlign w:val="center"/>
          </w:tcPr>
          <w:p w14:paraId="7FD6AF66"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Opakowania z tworzyw sztucznych</w:t>
            </w:r>
          </w:p>
        </w:tc>
        <w:tc>
          <w:tcPr>
            <w:tcW w:w="1559" w:type="dxa"/>
            <w:vAlign w:val="center"/>
          </w:tcPr>
          <w:p w14:paraId="6A13CACC"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5,700</w:t>
            </w:r>
          </w:p>
        </w:tc>
        <w:tc>
          <w:tcPr>
            <w:tcW w:w="1134" w:type="dxa"/>
          </w:tcPr>
          <w:p w14:paraId="1457DFE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0A3695EA"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4806DE6D" w14:textId="77777777" w:rsidTr="009A35CC">
        <w:trPr>
          <w:jc w:val="center"/>
        </w:trPr>
        <w:tc>
          <w:tcPr>
            <w:tcW w:w="516" w:type="dxa"/>
            <w:vAlign w:val="center"/>
          </w:tcPr>
          <w:p w14:paraId="0F9E4A03"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3.</w:t>
            </w:r>
          </w:p>
        </w:tc>
        <w:tc>
          <w:tcPr>
            <w:tcW w:w="1614" w:type="dxa"/>
            <w:vAlign w:val="center"/>
          </w:tcPr>
          <w:p w14:paraId="468A1FA5"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15 01 04</w:t>
            </w:r>
          </w:p>
        </w:tc>
        <w:tc>
          <w:tcPr>
            <w:tcW w:w="2737" w:type="dxa"/>
            <w:vAlign w:val="center"/>
          </w:tcPr>
          <w:p w14:paraId="3BECCC84"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Opakowania z metali</w:t>
            </w:r>
          </w:p>
        </w:tc>
        <w:tc>
          <w:tcPr>
            <w:tcW w:w="1559" w:type="dxa"/>
            <w:vAlign w:val="center"/>
          </w:tcPr>
          <w:p w14:paraId="066EBA0D"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2,000</w:t>
            </w:r>
          </w:p>
        </w:tc>
        <w:tc>
          <w:tcPr>
            <w:tcW w:w="1134" w:type="dxa"/>
          </w:tcPr>
          <w:p w14:paraId="60E42CE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2C9AC1BB"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43B771CB" w14:textId="77777777" w:rsidTr="009A35CC">
        <w:trPr>
          <w:jc w:val="center"/>
        </w:trPr>
        <w:tc>
          <w:tcPr>
            <w:tcW w:w="516" w:type="dxa"/>
            <w:vAlign w:val="center"/>
          </w:tcPr>
          <w:p w14:paraId="4A8FDDFA"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4.</w:t>
            </w:r>
          </w:p>
        </w:tc>
        <w:tc>
          <w:tcPr>
            <w:tcW w:w="1614" w:type="dxa"/>
            <w:vAlign w:val="center"/>
          </w:tcPr>
          <w:p w14:paraId="0C43AC9F"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 xml:space="preserve">15 01 07 </w:t>
            </w:r>
          </w:p>
        </w:tc>
        <w:tc>
          <w:tcPr>
            <w:tcW w:w="2737" w:type="dxa"/>
            <w:vAlign w:val="center"/>
          </w:tcPr>
          <w:p w14:paraId="1B41F959"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Opakowania ze szkła</w:t>
            </w:r>
          </w:p>
        </w:tc>
        <w:tc>
          <w:tcPr>
            <w:tcW w:w="1559" w:type="dxa"/>
            <w:vAlign w:val="center"/>
          </w:tcPr>
          <w:p w14:paraId="4D079DE7"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1,100</w:t>
            </w:r>
          </w:p>
        </w:tc>
        <w:tc>
          <w:tcPr>
            <w:tcW w:w="1134" w:type="dxa"/>
          </w:tcPr>
          <w:p w14:paraId="38418734"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44EC9907"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68DAEBA8" w14:textId="77777777" w:rsidTr="009A35CC">
        <w:trPr>
          <w:jc w:val="center"/>
        </w:trPr>
        <w:tc>
          <w:tcPr>
            <w:tcW w:w="516" w:type="dxa"/>
            <w:vAlign w:val="center"/>
          </w:tcPr>
          <w:p w14:paraId="6F9540D3"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5.</w:t>
            </w:r>
          </w:p>
        </w:tc>
        <w:tc>
          <w:tcPr>
            <w:tcW w:w="1614" w:type="dxa"/>
            <w:vAlign w:val="center"/>
          </w:tcPr>
          <w:p w14:paraId="4BE4D4D0"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15 01 10*</w:t>
            </w:r>
          </w:p>
        </w:tc>
        <w:tc>
          <w:tcPr>
            <w:tcW w:w="2737" w:type="dxa"/>
            <w:vAlign w:val="center"/>
          </w:tcPr>
          <w:p w14:paraId="24C51AA3"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Opakowania zawierające pozostałości substancji niebezpiecznych</w:t>
            </w:r>
          </w:p>
        </w:tc>
        <w:tc>
          <w:tcPr>
            <w:tcW w:w="1559" w:type="dxa"/>
            <w:vAlign w:val="center"/>
          </w:tcPr>
          <w:p w14:paraId="389BA85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0,005</w:t>
            </w:r>
          </w:p>
        </w:tc>
        <w:tc>
          <w:tcPr>
            <w:tcW w:w="1134" w:type="dxa"/>
          </w:tcPr>
          <w:p w14:paraId="46961C99"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07D3F140"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21BFF336" w14:textId="77777777" w:rsidTr="009A35CC">
        <w:trPr>
          <w:jc w:val="center"/>
        </w:trPr>
        <w:tc>
          <w:tcPr>
            <w:tcW w:w="516" w:type="dxa"/>
            <w:vAlign w:val="center"/>
          </w:tcPr>
          <w:p w14:paraId="318F69D8"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6.</w:t>
            </w:r>
          </w:p>
        </w:tc>
        <w:tc>
          <w:tcPr>
            <w:tcW w:w="1614" w:type="dxa"/>
            <w:vAlign w:val="center"/>
          </w:tcPr>
          <w:p w14:paraId="65DC46D4"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16 01 03</w:t>
            </w:r>
          </w:p>
        </w:tc>
        <w:tc>
          <w:tcPr>
            <w:tcW w:w="2737" w:type="dxa"/>
            <w:vAlign w:val="center"/>
          </w:tcPr>
          <w:p w14:paraId="4E96182B"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Zużyte opony</w:t>
            </w:r>
          </w:p>
        </w:tc>
        <w:tc>
          <w:tcPr>
            <w:tcW w:w="1559" w:type="dxa"/>
            <w:vAlign w:val="center"/>
          </w:tcPr>
          <w:p w14:paraId="6F2A0BB3"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34,140</w:t>
            </w:r>
          </w:p>
        </w:tc>
        <w:tc>
          <w:tcPr>
            <w:tcW w:w="1134" w:type="dxa"/>
          </w:tcPr>
          <w:p w14:paraId="3B0FC950"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67AAE27E"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1647F6EA" w14:textId="77777777" w:rsidTr="009A35CC">
        <w:trPr>
          <w:jc w:val="center"/>
        </w:trPr>
        <w:tc>
          <w:tcPr>
            <w:tcW w:w="516" w:type="dxa"/>
            <w:vAlign w:val="center"/>
          </w:tcPr>
          <w:p w14:paraId="5BE2269F"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7.</w:t>
            </w:r>
          </w:p>
        </w:tc>
        <w:tc>
          <w:tcPr>
            <w:tcW w:w="1614" w:type="dxa"/>
            <w:vAlign w:val="center"/>
          </w:tcPr>
          <w:p w14:paraId="0DF090F5"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16 02 16</w:t>
            </w:r>
          </w:p>
        </w:tc>
        <w:tc>
          <w:tcPr>
            <w:tcW w:w="2737" w:type="dxa"/>
            <w:vAlign w:val="center"/>
          </w:tcPr>
          <w:p w14:paraId="60F5CFC2"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Elementy usunięte ze zużytych urządzeń inne niż wymienione w 16 02 15</w:t>
            </w:r>
          </w:p>
        </w:tc>
        <w:tc>
          <w:tcPr>
            <w:tcW w:w="1559" w:type="dxa"/>
            <w:vAlign w:val="center"/>
          </w:tcPr>
          <w:p w14:paraId="51302DA0"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0,010</w:t>
            </w:r>
          </w:p>
        </w:tc>
        <w:tc>
          <w:tcPr>
            <w:tcW w:w="1134" w:type="dxa"/>
          </w:tcPr>
          <w:p w14:paraId="40533F66"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54B3F196"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15872E0D" w14:textId="77777777" w:rsidTr="009A35CC">
        <w:trPr>
          <w:jc w:val="center"/>
        </w:trPr>
        <w:tc>
          <w:tcPr>
            <w:tcW w:w="516" w:type="dxa"/>
            <w:vAlign w:val="center"/>
          </w:tcPr>
          <w:p w14:paraId="61D8264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8.</w:t>
            </w:r>
          </w:p>
        </w:tc>
        <w:tc>
          <w:tcPr>
            <w:tcW w:w="1614" w:type="dxa"/>
            <w:vAlign w:val="center"/>
          </w:tcPr>
          <w:p w14:paraId="3C425A20"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17 01 01</w:t>
            </w:r>
          </w:p>
        </w:tc>
        <w:tc>
          <w:tcPr>
            <w:tcW w:w="2737" w:type="dxa"/>
            <w:vAlign w:val="center"/>
          </w:tcPr>
          <w:p w14:paraId="588844A8"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Odpady betonowe oraz gruz betonowy z rozbiórek i remontów</w:t>
            </w:r>
          </w:p>
        </w:tc>
        <w:tc>
          <w:tcPr>
            <w:tcW w:w="1559" w:type="dxa"/>
            <w:vAlign w:val="center"/>
          </w:tcPr>
          <w:p w14:paraId="7EBEC25C"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1,750</w:t>
            </w:r>
          </w:p>
        </w:tc>
        <w:tc>
          <w:tcPr>
            <w:tcW w:w="1134" w:type="dxa"/>
          </w:tcPr>
          <w:p w14:paraId="773341B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046E462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1420B1CE" w14:textId="77777777" w:rsidTr="009A35CC">
        <w:trPr>
          <w:jc w:val="center"/>
        </w:trPr>
        <w:tc>
          <w:tcPr>
            <w:tcW w:w="516" w:type="dxa"/>
            <w:vAlign w:val="center"/>
          </w:tcPr>
          <w:p w14:paraId="7DFE6C4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9.</w:t>
            </w:r>
          </w:p>
        </w:tc>
        <w:tc>
          <w:tcPr>
            <w:tcW w:w="1614" w:type="dxa"/>
            <w:vAlign w:val="center"/>
          </w:tcPr>
          <w:p w14:paraId="248DE665"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17 01 02</w:t>
            </w:r>
          </w:p>
        </w:tc>
        <w:tc>
          <w:tcPr>
            <w:tcW w:w="2737" w:type="dxa"/>
            <w:vAlign w:val="center"/>
          </w:tcPr>
          <w:p w14:paraId="72CC867B"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Gruz ceglany</w:t>
            </w:r>
          </w:p>
        </w:tc>
        <w:tc>
          <w:tcPr>
            <w:tcW w:w="1559" w:type="dxa"/>
            <w:vAlign w:val="center"/>
          </w:tcPr>
          <w:p w14:paraId="2B501C10"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0,500</w:t>
            </w:r>
          </w:p>
        </w:tc>
        <w:tc>
          <w:tcPr>
            <w:tcW w:w="1134" w:type="dxa"/>
          </w:tcPr>
          <w:p w14:paraId="3B51638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3C65454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6F166A47" w14:textId="77777777" w:rsidTr="009A35CC">
        <w:trPr>
          <w:jc w:val="center"/>
        </w:trPr>
        <w:tc>
          <w:tcPr>
            <w:tcW w:w="516" w:type="dxa"/>
            <w:vAlign w:val="center"/>
          </w:tcPr>
          <w:p w14:paraId="4551F7F7"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10.</w:t>
            </w:r>
          </w:p>
        </w:tc>
        <w:tc>
          <w:tcPr>
            <w:tcW w:w="1614" w:type="dxa"/>
            <w:vAlign w:val="center"/>
          </w:tcPr>
          <w:p w14:paraId="74A2872F"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17 01 03</w:t>
            </w:r>
          </w:p>
        </w:tc>
        <w:tc>
          <w:tcPr>
            <w:tcW w:w="2737" w:type="dxa"/>
            <w:vAlign w:val="center"/>
          </w:tcPr>
          <w:p w14:paraId="1A2908B8"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222222"/>
                <w:szCs w:val="24"/>
                <w:shd w:val="clear" w:color="auto" w:fill="FFFFFF"/>
              </w:rPr>
              <w:t>Odpady innych materiałów ceramicznych i elementów wyposażenia</w:t>
            </w:r>
          </w:p>
        </w:tc>
        <w:tc>
          <w:tcPr>
            <w:tcW w:w="1559" w:type="dxa"/>
            <w:vAlign w:val="center"/>
          </w:tcPr>
          <w:p w14:paraId="33402B06"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0,200</w:t>
            </w:r>
          </w:p>
        </w:tc>
        <w:tc>
          <w:tcPr>
            <w:tcW w:w="1134" w:type="dxa"/>
          </w:tcPr>
          <w:p w14:paraId="3FBF5727"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2A7F421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7831171A" w14:textId="77777777" w:rsidTr="009A35CC">
        <w:trPr>
          <w:jc w:val="center"/>
        </w:trPr>
        <w:tc>
          <w:tcPr>
            <w:tcW w:w="516" w:type="dxa"/>
            <w:vAlign w:val="center"/>
          </w:tcPr>
          <w:p w14:paraId="49F81968"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11.</w:t>
            </w:r>
          </w:p>
        </w:tc>
        <w:tc>
          <w:tcPr>
            <w:tcW w:w="1614" w:type="dxa"/>
            <w:vAlign w:val="center"/>
          </w:tcPr>
          <w:p w14:paraId="4DF38F1C"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17 01 07</w:t>
            </w:r>
          </w:p>
        </w:tc>
        <w:tc>
          <w:tcPr>
            <w:tcW w:w="2737" w:type="dxa"/>
            <w:vAlign w:val="center"/>
          </w:tcPr>
          <w:p w14:paraId="13C60755"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Zmieszane odpady z betonu, gruzu ceglanego, odpadowych materiałów ceramicznych i elementów wyposażenia inne niż wymienione w 17 01 06</w:t>
            </w:r>
          </w:p>
        </w:tc>
        <w:tc>
          <w:tcPr>
            <w:tcW w:w="1559" w:type="dxa"/>
            <w:vAlign w:val="center"/>
          </w:tcPr>
          <w:p w14:paraId="2F13F96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502,740</w:t>
            </w:r>
          </w:p>
        </w:tc>
        <w:tc>
          <w:tcPr>
            <w:tcW w:w="1134" w:type="dxa"/>
          </w:tcPr>
          <w:p w14:paraId="2C53E71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29D5552B"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3BA9BCA6" w14:textId="77777777" w:rsidTr="009A35CC">
        <w:trPr>
          <w:jc w:val="center"/>
        </w:trPr>
        <w:tc>
          <w:tcPr>
            <w:tcW w:w="516" w:type="dxa"/>
            <w:vAlign w:val="center"/>
          </w:tcPr>
          <w:p w14:paraId="0E504166"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12.</w:t>
            </w:r>
          </w:p>
        </w:tc>
        <w:tc>
          <w:tcPr>
            <w:tcW w:w="1614" w:type="dxa"/>
            <w:vAlign w:val="center"/>
          </w:tcPr>
          <w:p w14:paraId="37E9B0C2"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17 01 80</w:t>
            </w:r>
          </w:p>
        </w:tc>
        <w:tc>
          <w:tcPr>
            <w:tcW w:w="2737" w:type="dxa"/>
            <w:vAlign w:val="center"/>
          </w:tcPr>
          <w:p w14:paraId="1B2EDFFD"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Usunięte tynki, tapety, okleiny itp.</w:t>
            </w:r>
          </w:p>
        </w:tc>
        <w:tc>
          <w:tcPr>
            <w:tcW w:w="1559" w:type="dxa"/>
            <w:vAlign w:val="center"/>
          </w:tcPr>
          <w:p w14:paraId="7053BAC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0,200</w:t>
            </w:r>
          </w:p>
        </w:tc>
        <w:tc>
          <w:tcPr>
            <w:tcW w:w="1134" w:type="dxa"/>
          </w:tcPr>
          <w:p w14:paraId="57309A1D"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7E952B44"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5C482357" w14:textId="77777777" w:rsidTr="009A35CC">
        <w:trPr>
          <w:jc w:val="center"/>
        </w:trPr>
        <w:tc>
          <w:tcPr>
            <w:tcW w:w="516" w:type="dxa"/>
            <w:vAlign w:val="center"/>
          </w:tcPr>
          <w:p w14:paraId="79B70A56"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13.</w:t>
            </w:r>
          </w:p>
        </w:tc>
        <w:tc>
          <w:tcPr>
            <w:tcW w:w="1614" w:type="dxa"/>
            <w:vAlign w:val="center"/>
          </w:tcPr>
          <w:p w14:paraId="7E1483D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17 02 03</w:t>
            </w:r>
          </w:p>
        </w:tc>
        <w:tc>
          <w:tcPr>
            <w:tcW w:w="2737" w:type="dxa"/>
            <w:vAlign w:val="center"/>
          </w:tcPr>
          <w:p w14:paraId="7413DAF3"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Tworzywa sztuczne</w:t>
            </w:r>
          </w:p>
        </w:tc>
        <w:tc>
          <w:tcPr>
            <w:tcW w:w="1559" w:type="dxa"/>
            <w:vAlign w:val="center"/>
          </w:tcPr>
          <w:p w14:paraId="38C38D7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12,660</w:t>
            </w:r>
          </w:p>
        </w:tc>
        <w:tc>
          <w:tcPr>
            <w:tcW w:w="1134" w:type="dxa"/>
          </w:tcPr>
          <w:p w14:paraId="4118064C"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51B65E2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2C2D7D89" w14:textId="77777777" w:rsidTr="009A35CC">
        <w:trPr>
          <w:jc w:val="center"/>
        </w:trPr>
        <w:tc>
          <w:tcPr>
            <w:tcW w:w="516" w:type="dxa"/>
            <w:vAlign w:val="center"/>
          </w:tcPr>
          <w:p w14:paraId="56809A85"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14.</w:t>
            </w:r>
          </w:p>
        </w:tc>
        <w:tc>
          <w:tcPr>
            <w:tcW w:w="1614" w:type="dxa"/>
            <w:vAlign w:val="center"/>
          </w:tcPr>
          <w:p w14:paraId="1EB4B8F5"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17 03 80</w:t>
            </w:r>
          </w:p>
        </w:tc>
        <w:tc>
          <w:tcPr>
            <w:tcW w:w="2737" w:type="dxa"/>
            <w:vAlign w:val="center"/>
          </w:tcPr>
          <w:p w14:paraId="16286446"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Odpadowa papa</w:t>
            </w:r>
          </w:p>
        </w:tc>
        <w:tc>
          <w:tcPr>
            <w:tcW w:w="1559" w:type="dxa"/>
            <w:vAlign w:val="center"/>
          </w:tcPr>
          <w:p w14:paraId="269BA00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22,400</w:t>
            </w:r>
          </w:p>
        </w:tc>
        <w:tc>
          <w:tcPr>
            <w:tcW w:w="1134" w:type="dxa"/>
          </w:tcPr>
          <w:p w14:paraId="3B571B23"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17B8EB74"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053D326C" w14:textId="77777777" w:rsidTr="009A35CC">
        <w:trPr>
          <w:jc w:val="center"/>
        </w:trPr>
        <w:tc>
          <w:tcPr>
            <w:tcW w:w="516" w:type="dxa"/>
            <w:vAlign w:val="center"/>
          </w:tcPr>
          <w:p w14:paraId="6835B3A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15.</w:t>
            </w:r>
          </w:p>
        </w:tc>
        <w:tc>
          <w:tcPr>
            <w:tcW w:w="1614" w:type="dxa"/>
            <w:vAlign w:val="center"/>
          </w:tcPr>
          <w:p w14:paraId="6F3AFBEA"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17 04 11</w:t>
            </w:r>
          </w:p>
        </w:tc>
        <w:tc>
          <w:tcPr>
            <w:tcW w:w="2737" w:type="dxa"/>
            <w:vAlign w:val="center"/>
          </w:tcPr>
          <w:p w14:paraId="44DF3AD1"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Kable inne niż wymienione w 17 04 10</w:t>
            </w:r>
          </w:p>
        </w:tc>
        <w:tc>
          <w:tcPr>
            <w:tcW w:w="1559" w:type="dxa"/>
            <w:vAlign w:val="center"/>
          </w:tcPr>
          <w:p w14:paraId="42E032AD"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0,435</w:t>
            </w:r>
          </w:p>
        </w:tc>
        <w:tc>
          <w:tcPr>
            <w:tcW w:w="1134" w:type="dxa"/>
          </w:tcPr>
          <w:p w14:paraId="2E04ED04"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0E0587F3"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43EE3751" w14:textId="77777777" w:rsidTr="009A35CC">
        <w:trPr>
          <w:jc w:val="center"/>
        </w:trPr>
        <w:tc>
          <w:tcPr>
            <w:tcW w:w="516" w:type="dxa"/>
            <w:vAlign w:val="center"/>
          </w:tcPr>
          <w:p w14:paraId="17C4151B"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16.</w:t>
            </w:r>
          </w:p>
        </w:tc>
        <w:tc>
          <w:tcPr>
            <w:tcW w:w="1614" w:type="dxa"/>
            <w:vAlign w:val="center"/>
          </w:tcPr>
          <w:p w14:paraId="586A654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17 06 04</w:t>
            </w:r>
          </w:p>
        </w:tc>
        <w:tc>
          <w:tcPr>
            <w:tcW w:w="2737" w:type="dxa"/>
            <w:vAlign w:val="center"/>
          </w:tcPr>
          <w:p w14:paraId="04BD3988"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Materiały izolacyjne inne niż wymienione w 17 06 01 i 17 06 03</w:t>
            </w:r>
          </w:p>
        </w:tc>
        <w:tc>
          <w:tcPr>
            <w:tcW w:w="1559" w:type="dxa"/>
            <w:vAlign w:val="center"/>
          </w:tcPr>
          <w:p w14:paraId="6A54C1DD"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11,640</w:t>
            </w:r>
          </w:p>
        </w:tc>
        <w:tc>
          <w:tcPr>
            <w:tcW w:w="1134" w:type="dxa"/>
          </w:tcPr>
          <w:p w14:paraId="509E229C"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5DA2A704"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6D0BE03A" w14:textId="77777777" w:rsidTr="009A35CC">
        <w:trPr>
          <w:jc w:val="center"/>
        </w:trPr>
        <w:tc>
          <w:tcPr>
            <w:tcW w:w="516" w:type="dxa"/>
            <w:vAlign w:val="center"/>
          </w:tcPr>
          <w:p w14:paraId="24CD09BA"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w:t>
            </w:r>
          </w:p>
        </w:tc>
        <w:tc>
          <w:tcPr>
            <w:tcW w:w="1614" w:type="dxa"/>
            <w:vAlign w:val="center"/>
          </w:tcPr>
          <w:p w14:paraId="68FADC3D"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17 08 02</w:t>
            </w:r>
          </w:p>
        </w:tc>
        <w:tc>
          <w:tcPr>
            <w:tcW w:w="2737" w:type="dxa"/>
            <w:vAlign w:val="center"/>
          </w:tcPr>
          <w:p w14:paraId="7AE00EC9"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Materiały konstrukcyjne zawierające gips inne niż wymienione w 17 08 01</w:t>
            </w:r>
          </w:p>
        </w:tc>
        <w:tc>
          <w:tcPr>
            <w:tcW w:w="1559" w:type="dxa"/>
            <w:vAlign w:val="center"/>
          </w:tcPr>
          <w:p w14:paraId="00A4342D"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0,400</w:t>
            </w:r>
          </w:p>
        </w:tc>
        <w:tc>
          <w:tcPr>
            <w:tcW w:w="1134" w:type="dxa"/>
          </w:tcPr>
          <w:p w14:paraId="36725F44"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5CBD8107"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218DF049" w14:textId="77777777" w:rsidTr="009A35CC">
        <w:trPr>
          <w:jc w:val="center"/>
        </w:trPr>
        <w:tc>
          <w:tcPr>
            <w:tcW w:w="516" w:type="dxa"/>
            <w:vAlign w:val="center"/>
          </w:tcPr>
          <w:p w14:paraId="7BA6067B"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lastRenderedPageBreak/>
              <w:t>18.</w:t>
            </w:r>
          </w:p>
        </w:tc>
        <w:tc>
          <w:tcPr>
            <w:tcW w:w="1614" w:type="dxa"/>
            <w:vAlign w:val="center"/>
          </w:tcPr>
          <w:p w14:paraId="2B538ECD"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17 09 04</w:t>
            </w:r>
          </w:p>
        </w:tc>
        <w:tc>
          <w:tcPr>
            <w:tcW w:w="2737" w:type="dxa"/>
            <w:vAlign w:val="center"/>
          </w:tcPr>
          <w:p w14:paraId="3F9A1A86"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Zmieszane odpady z budowy, remontów i demontażu inne niż wymienione w 17 09 01, 17 09 02</w:t>
            </w:r>
          </w:p>
          <w:p w14:paraId="15F86E88"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i 17 09 03</w:t>
            </w:r>
          </w:p>
        </w:tc>
        <w:tc>
          <w:tcPr>
            <w:tcW w:w="1559" w:type="dxa"/>
            <w:vAlign w:val="center"/>
          </w:tcPr>
          <w:p w14:paraId="76B527CD"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0,200</w:t>
            </w:r>
          </w:p>
        </w:tc>
        <w:tc>
          <w:tcPr>
            <w:tcW w:w="1134" w:type="dxa"/>
          </w:tcPr>
          <w:p w14:paraId="1EC4DFDB"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01CC9C1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5877B82E" w14:textId="77777777" w:rsidTr="009A35CC">
        <w:trPr>
          <w:jc w:val="center"/>
        </w:trPr>
        <w:tc>
          <w:tcPr>
            <w:tcW w:w="516" w:type="dxa"/>
            <w:vAlign w:val="center"/>
          </w:tcPr>
          <w:p w14:paraId="5D47DBA4"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19.</w:t>
            </w:r>
          </w:p>
        </w:tc>
        <w:tc>
          <w:tcPr>
            <w:tcW w:w="1614" w:type="dxa"/>
            <w:vAlign w:val="center"/>
          </w:tcPr>
          <w:p w14:paraId="28C1F91F"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20 01 10</w:t>
            </w:r>
          </w:p>
        </w:tc>
        <w:tc>
          <w:tcPr>
            <w:tcW w:w="2737" w:type="dxa"/>
            <w:vAlign w:val="center"/>
          </w:tcPr>
          <w:p w14:paraId="347EEC3C"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Odzież</w:t>
            </w:r>
          </w:p>
        </w:tc>
        <w:tc>
          <w:tcPr>
            <w:tcW w:w="1559" w:type="dxa"/>
            <w:vAlign w:val="center"/>
          </w:tcPr>
          <w:p w14:paraId="043988B3"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10,100</w:t>
            </w:r>
          </w:p>
        </w:tc>
        <w:tc>
          <w:tcPr>
            <w:tcW w:w="1134" w:type="dxa"/>
          </w:tcPr>
          <w:p w14:paraId="2E3DF8C5"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1A7D6AD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79F91810" w14:textId="77777777" w:rsidTr="009A35CC">
        <w:trPr>
          <w:jc w:val="center"/>
        </w:trPr>
        <w:tc>
          <w:tcPr>
            <w:tcW w:w="516" w:type="dxa"/>
            <w:vAlign w:val="center"/>
          </w:tcPr>
          <w:p w14:paraId="03E197E7"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w:t>
            </w:r>
          </w:p>
        </w:tc>
        <w:tc>
          <w:tcPr>
            <w:tcW w:w="1614" w:type="dxa"/>
            <w:vAlign w:val="center"/>
          </w:tcPr>
          <w:p w14:paraId="008D2E92"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20 01 11</w:t>
            </w:r>
          </w:p>
        </w:tc>
        <w:tc>
          <w:tcPr>
            <w:tcW w:w="2737" w:type="dxa"/>
            <w:vAlign w:val="center"/>
          </w:tcPr>
          <w:p w14:paraId="43404C9D"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Tekstylia</w:t>
            </w:r>
          </w:p>
        </w:tc>
        <w:tc>
          <w:tcPr>
            <w:tcW w:w="1559" w:type="dxa"/>
            <w:vAlign w:val="center"/>
          </w:tcPr>
          <w:p w14:paraId="14C7F80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12,600</w:t>
            </w:r>
          </w:p>
        </w:tc>
        <w:tc>
          <w:tcPr>
            <w:tcW w:w="1134" w:type="dxa"/>
          </w:tcPr>
          <w:p w14:paraId="568222EA"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59826211"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3F6C8108" w14:textId="77777777" w:rsidTr="009A35CC">
        <w:trPr>
          <w:jc w:val="center"/>
        </w:trPr>
        <w:tc>
          <w:tcPr>
            <w:tcW w:w="516" w:type="dxa"/>
            <w:vAlign w:val="center"/>
          </w:tcPr>
          <w:p w14:paraId="641D219C"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21.</w:t>
            </w:r>
          </w:p>
        </w:tc>
        <w:tc>
          <w:tcPr>
            <w:tcW w:w="1614" w:type="dxa"/>
            <w:vAlign w:val="center"/>
          </w:tcPr>
          <w:p w14:paraId="4C9F4AF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19*</w:t>
            </w:r>
          </w:p>
        </w:tc>
        <w:tc>
          <w:tcPr>
            <w:tcW w:w="2737" w:type="dxa"/>
            <w:vAlign w:val="center"/>
          </w:tcPr>
          <w:p w14:paraId="160CCCA4"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Środki ochrony roślin</w:t>
            </w:r>
          </w:p>
        </w:tc>
        <w:tc>
          <w:tcPr>
            <w:tcW w:w="1559" w:type="dxa"/>
            <w:vAlign w:val="center"/>
          </w:tcPr>
          <w:p w14:paraId="0413654E"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0,080</w:t>
            </w:r>
          </w:p>
        </w:tc>
        <w:tc>
          <w:tcPr>
            <w:tcW w:w="1134" w:type="dxa"/>
          </w:tcPr>
          <w:p w14:paraId="77221DE0"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72E11195"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201610D8" w14:textId="77777777" w:rsidTr="009A35CC">
        <w:trPr>
          <w:jc w:val="center"/>
        </w:trPr>
        <w:tc>
          <w:tcPr>
            <w:tcW w:w="516" w:type="dxa"/>
            <w:vAlign w:val="center"/>
          </w:tcPr>
          <w:p w14:paraId="409EEC25"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22.</w:t>
            </w:r>
          </w:p>
        </w:tc>
        <w:tc>
          <w:tcPr>
            <w:tcW w:w="1614" w:type="dxa"/>
            <w:vAlign w:val="center"/>
          </w:tcPr>
          <w:p w14:paraId="2BD611EC"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21*</w:t>
            </w:r>
          </w:p>
        </w:tc>
        <w:tc>
          <w:tcPr>
            <w:tcW w:w="2737" w:type="dxa"/>
            <w:vAlign w:val="center"/>
          </w:tcPr>
          <w:p w14:paraId="4E7A5357"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Lampy fluorescencyjne i inne odpady zawierające rtęć</w:t>
            </w:r>
          </w:p>
        </w:tc>
        <w:tc>
          <w:tcPr>
            <w:tcW w:w="1559" w:type="dxa"/>
            <w:vAlign w:val="center"/>
          </w:tcPr>
          <w:p w14:paraId="45DC0AD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0,150</w:t>
            </w:r>
          </w:p>
        </w:tc>
        <w:tc>
          <w:tcPr>
            <w:tcW w:w="1134" w:type="dxa"/>
          </w:tcPr>
          <w:p w14:paraId="2597E871"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4FBCFBD6"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45C7D076" w14:textId="77777777" w:rsidTr="009A35CC">
        <w:trPr>
          <w:jc w:val="center"/>
        </w:trPr>
        <w:tc>
          <w:tcPr>
            <w:tcW w:w="516" w:type="dxa"/>
            <w:vAlign w:val="center"/>
          </w:tcPr>
          <w:p w14:paraId="0990E89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23.</w:t>
            </w:r>
          </w:p>
        </w:tc>
        <w:tc>
          <w:tcPr>
            <w:tcW w:w="1614" w:type="dxa"/>
            <w:vAlign w:val="center"/>
          </w:tcPr>
          <w:p w14:paraId="1738A714"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23*</w:t>
            </w:r>
          </w:p>
        </w:tc>
        <w:tc>
          <w:tcPr>
            <w:tcW w:w="2737" w:type="dxa"/>
            <w:vAlign w:val="center"/>
          </w:tcPr>
          <w:p w14:paraId="736E6E26"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Urządzenia zawierające freony</w:t>
            </w:r>
          </w:p>
        </w:tc>
        <w:tc>
          <w:tcPr>
            <w:tcW w:w="1559" w:type="dxa"/>
            <w:vAlign w:val="center"/>
          </w:tcPr>
          <w:p w14:paraId="6E84975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7,700</w:t>
            </w:r>
          </w:p>
        </w:tc>
        <w:tc>
          <w:tcPr>
            <w:tcW w:w="1134" w:type="dxa"/>
          </w:tcPr>
          <w:p w14:paraId="6FB0032E"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4E76FCA9"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5B0FE9F8" w14:textId="77777777" w:rsidTr="009A35CC">
        <w:trPr>
          <w:jc w:val="center"/>
        </w:trPr>
        <w:tc>
          <w:tcPr>
            <w:tcW w:w="516" w:type="dxa"/>
            <w:vAlign w:val="center"/>
          </w:tcPr>
          <w:p w14:paraId="1D951C61"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24.</w:t>
            </w:r>
          </w:p>
        </w:tc>
        <w:tc>
          <w:tcPr>
            <w:tcW w:w="1614" w:type="dxa"/>
            <w:vAlign w:val="center"/>
          </w:tcPr>
          <w:p w14:paraId="7C6E8316"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20 01 28</w:t>
            </w:r>
          </w:p>
        </w:tc>
        <w:tc>
          <w:tcPr>
            <w:tcW w:w="2737" w:type="dxa"/>
            <w:vAlign w:val="center"/>
          </w:tcPr>
          <w:p w14:paraId="36A7D8A1"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Farby, tusze, farby drukarskie, kleje, lepiszcze i żywice inne niż wymienione w 20 01 27</w:t>
            </w:r>
          </w:p>
        </w:tc>
        <w:tc>
          <w:tcPr>
            <w:tcW w:w="1559" w:type="dxa"/>
            <w:vAlign w:val="center"/>
          </w:tcPr>
          <w:p w14:paraId="602E793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0,050</w:t>
            </w:r>
          </w:p>
        </w:tc>
        <w:tc>
          <w:tcPr>
            <w:tcW w:w="1134" w:type="dxa"/>
          </w:tcPr>
          <w:p w14:paraId="71ED4649"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36AE62C5"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1DAEDE0D" w14:textId="77777777" w:rsidTr="009A35CC">
        <w:trPr>
          <w:jc w:val="center"/>
        </w:trPr>
        <w:tc>
          <w:tcPr>
            <w:tcW w:w="516" w:type="dxa"/>
            <w:vAlign w:val="center"/>
          </w:tcPr>
          <w:p w14:paraId="0C8FB719"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25.</w:t>
            </w:r>
          </w:p>
        </w:tc>
        <w:tc>
          <w:tcPr>
            <w:tcW w:w="1614" w:type="dxa"/>
            <w:vAlign w:val="center"/>
          </w:tcPr>
          <w:p w14:paraId="006FF20F"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20 01 30</w:t>
            </w:r>
          </w:p>
        </w:tc>
        <w:tc>
          <w:tcPr>
            <w:tcW w:w="2737" w:type="dxa"/>
            <w:vAlign w:val="center"/>
          </w:tcPr>
          <w:p w14:paraId="61A5D0DC"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Detergenty inne niż wymienione w 20 01 29</w:t>
            </w:r>
          </w:p>
        </w:tc>
        <w:tc>
          <w:tcPr>
            <w:tcW w:w="1559" w:type="dxa"/>
            <w:vAlign w:val="center"/>
          </w:tcPr>
          <w:p w14:paraId="314A769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0,035</w:t>
            </w:r>
          </w:p>
        </w:tc>
        <w:tc>
          <w:tcPr>
            <w:tcW w:w="1134" w:type="dxa"/>
          </w:tcPr>
          <w:p w14:paraId="10B46F07"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75140FCB"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1AEE196B" w14:textId="77777777" w:rsidTr="009A35CC">
        <w:trPr>
          <w:jc w:val="center"/>
        </w:trPr>
        <w:tc>
          <w:tcPr>
            <w:tcW w:w="516" w:type="dxa"/>
            <w:vAlign w:val="center"/>
          </w:tcPr>
          <w:p w14:paraId="58896393"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26.</w:t>
            </w:r>
          </w:p>
        </w:tc>
        <w:tc>
          <w:tcPr>
            <w:tcW w:w="1614" w:type="dxa"/>
            <w:vAlign w:val="center"/>
          </w:tcPr>
          <w:p w14:paraId="29BDE9DA"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20 01 32</w:t>
            </w:r>
          </w:p>
        </w:tc>
        <w:tc>
          <w:tcPr>
            <w:tcW w:w="2737" w:type="dxa"/>
            <w:vAlign w:val="center"/>
          </w:tcPr>
          <w:p w14:paraId="75C115CD"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Leki inne niż wymieniona w 20 01 31</w:t>
            </w:r>
          </w:p>
        </w:tc>
        <w:tc>
          <w:tcPr>
            <w:tcW w:w="1559" w:type="dxa"/>
            <w:vAlign w:val="center"/>
          </w:tcPr>
          <w:p w14:paraId="0B6E4FDD"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0,110</w:t>
            </w:r>
          </w:p>
        </w:tc>
        <w:tc>
          <w:tcPr>
            <w:tcW w:w="1134" w:type="dxa"/>
          </w:tcPr>
          <w:p w14:paraId="21FA8477"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22B87F0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2676BDFE" w14:textId="77777777" w:rsidTr="009A35CC">
        <w:trPr>
          <w:jc w:val="center"/>
        </w:trPr>
        <w:tc>
          <w:tcPr>
            <w:tcW w:w="516" w:type="dxa"/>
            <w:vAlign w:val="center"/>
          </w:tcPr>
          <w:p w14:paraId="3B51EA99"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27.</w:t>
            </w:r>
          </w:p>
        </w:tc>
        <w:tc>
          <w:tcPr>
            <w:tcW w:w="1614" w:type="dxa"/>
            <w:vAlign w:val="center"/>
          </w:tcPr>
          <w:p w14:paraId="50A1C96C"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20 01 34</w:t>
            </w:r>
          </w:p>
        </w:tc>
        <w:tc>
          <w:tcPr>
            <w:tcW w:w="2737" w:type="dxa"/>
            <w:vAlign w:val="center"/>
          </w:tcPr>
          <w:p w14:paraId="69B905E7"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Baterie i akumulatory inne niż wymienione w 20 01 33</w:t>
            </w:r>
          </w:p>
        </w:tc>
        <w:tc>
          <w:tcPr>
            <w:tcW w:w="1559" w:type="dxa"/>
            <w:vAlign w:val="center"/>
          </w:tcPr>
          <w:p w14:paraId="7A246EAB"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0,010</w:t>
            </w:r>
          </w:p>
        </w:tc>
        <w:tc>
          <w:tcPr>
            <w:tcW w:w="1134" w:type="dxa"/>
          </w:tcPr>
          <w:p w14:paraId="62B68AB5"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0FF433D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43433584" w14:textId="77777777" w:rsidTr="009A35CC">
        <w:trPr>
          <w:jc w:val="center"/>
        </w:trPr>
        <w:tc>
          <w:tcPr>
            <w:tcW w:w="516" w:type="dxa"/>
            <w:vAlign w:val="center"/>
          </w:tcPr>
          <w:p w14:paraId="346373CB"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28.</w:t>
            </w:r>
          </w:p>
        </w:tc>
        <w:tc>
          <w:tcPr>
            <w:tcW w:w="1614" w:type="dxa"/>
            <w:vAlign w:val="center"/>
          </w:tcPr>
          <w:p w14:paraId="665E0743"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35*</w:t>
            </w:r>
          </w:p>
        </w:tc>
        <w:tc>
          <w:tcPr>
            <w:tcW w:w="2737" w:type="dxa"/>
            <w:vAlign w:val="center"/>
          </w:tcPr>
          <w:p w14:paraId="40499159"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Zużyte urządzenia elektryczne i elektroniczne inne niż wymienione w 20 01 21 i 20 01 23 zawierające składniki niebezpieczne</w:t>
            </w:r>
          </w:p>
        </w:tc>
        <w:tc>
          <w:tcPr>
            <w:tcW w:w="1559" w:type="dxa"/>
            <w:vAlign w:val="center"/>
          </w:tcPr>
          <w:p w14:paraId="6159CE69"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18,600</w:t>
            </w:r>
          </w:p>
        </w:tc>
        <w:tc>
          <w:tcPr>
            <w:tcW w:w="1134" w:type="dxa"/>
          </w:tcPr>
          <w:p w14:paraId="4D506C2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215133F6"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21559183" w14:textId="77777777" w:rsidTr="009A35CC">
        <w:trPr>
          <w:jc w:val="center"/>
        </w:trPr>
        <w:tc>
          <w:tcPr>
            <w:tcW w:w="516" w:type="dxa"/>
            <w:vAlign w:val="center"/>
          </w:tcPr>
          <w:p w14:paraId="0468D7E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29.</w:t>
            </w:r>
          </w:p>
        </w:tc>
        <w:tc>
          <w:tcPr>
            <w:tcW w:w="1614" w:type="dxa"/>
            <w:vAlign w:val="center"/>
          </w:tcPr>
          <w:p w14:paraId="45308A2C"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20 01 36</w:t>
            </w:r>
          </w:p>
        </w:tc>
        <w:tc>
          <w:tcPr>
            <w:tcW w:w="2737" w:type="dxa"/>
            <w:vAlign w:val="center"/>
          </w:tcPr>
          <w:p w14:paraId="7231831D"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Zużyte urządzenia elektryczne i elektroniczne inne niż w 20 01 35*</w:t>
            </w:r>
          </w:p>
        </w:tc>
        <w:tc>
          <w:tcPr>
            <w:tcW w:w="1559" w:type="dxa"/>
            <w:vAlign w:val="center"/>
          </w:tcPr>
          <w:p w14:paraId="707FD429"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21,400</w:t>
            </w:r>
          </w:p>
        </w:tc>
        <w:tc>
          <w:tcPr>
            <w:tcW w:w="1134" w:type="dxa"/>
          </w:tcPr>
          <w:p w14:paraId="72FB26F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2813F974"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125D734C" w14:textId="77777777" w:rsidTr="009A35CC">
        <w:trPr>
          <w:jc w:val="center"/>
        </w:trPr>
        <w:tc>
          <w:tcPr>
            <w:tcW w:w="516" w:type="dxa"/>
            <w:vAlign w:val="center"/>
          </w:tcPr>
          <w:p w14:paraId="6ABC152C"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30.</w:t>
            </w:r>
          </w:p>
        </w:tc>
        <w:tc>
          <w:tcPr>
            <w:tcW w:w="1614" w:type="dxa"/>
            <w:vAlign w:val="center"/>
          </w:tcPr>
          <w:p w14:paraId="4C8516D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20 01 80</w:t>
            </w:r>
          </w:p>
        </w:tc>
        <w:tc>
          <w:tcPr>
            <w:tcW w:w="2737" w:type="dxa"/>
            <w:vAlign w:val="center"/>
          </w:tcPr>
          <w:p w14:paraId="28CB3358"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Środki ochrony roślin inne niż wymienione w 20 01 19</w:t>
            </w:r>
          </w:p>
        </w:tc>
        <w:tc>
          <w:tcPr>
            <w:tcW w:w="1559" w:type="dxa"/>
            <w:vAlign w:val="center"/>
          </w:tcPr>
          <w:p w14:paraId="167D71A4"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0,100</w:t>
            </w:r>
          </w:p>
        </w:tc>
        <w:tc>
          <w:tcPr>
            <w:tcW w:w="1134" w:type="dxa"/>
          </w:tcPr>
          <w:p w14:paraId="657D5CAB"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1558FFE3"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070F8A30" w14:textId="77777777" w:rsidTr="009A35CC">
        <w:trPr>
          <w:jc w:val="center"/>
        </w:trPr>
        <w:tc>
          <w:tcPr>
            <w:tcW w:w="516" w:type="dxa"/>
            <w:vAlign w:val="center"/>
          </w:tcPr>
          <w:p w14:paraId="261CD73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31.</w:t>
            </w:r>
          </w:p>
        </w:tc>
        <w:tc>
          <w:tcPr>
            <w:tcW w:w="1614" w:type="dxa"/>
            <w:vAlign w:val="center"/>
          </w:tcPr>
          <w:p w14:paraId="3B784F90"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20 01 99</w:t>
            </w:r>
          </w:p>
        </w:tc>
        <w:tc>
          <w:tcPr>
            <w:tcW w:w="2737" w:type="dxa"/>
            <w:vAlign w:val="center"/>
          </w:tcPr>
          <w:p w14:paraId="11911C36"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Inne nie wymienione frakcje zbierane w sposób selektywny</w:t>
            </w:r>
          </w:p>
        </w:tc>
        <w:tc>
          <w:tcPr>
            <w:tcW w:w="1559" w:type="dxa"/>
            <w:vAlign w:val="center"/>
          </w:tcPr>
          <w:p w14:paraId="06F3EF61"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0,150</w:t>
            </w:r>
          </w:p>
        </w:tc>
        <w:tc>
          <w:tcPr>
            <w:tcW w:w="1134" w:type="dxa"/>
          </w:tcPr>
          <w:p w14:paraId="573312B6"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5D61ABFA"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6977736A" w14:textId="77777777" w:rsidTr="009A35CC">
        <w:trPr>
          <w:jc w:val="center"/>
        </w:trPr>
        <w:tc>
          <w:tcPr>
            <w:tcW w:w="516" w:type="dxa"/>
            <w:vAlign w:val="center"/>
          </w:tcPr>
          <w:p w14:paraId="7A350A4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32.</w:t>
            </w:r>
          </w:p>
        </w:tc>
        <w:tc>
          <w:tcPr>
            <w:tcW w:w="1614" w:type="dxa"/>
            <w:vAlign w:val="center"/>
          </w:tcPr>
          <w:p w14:paraId="5FD86ADC"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20 02 01</w:t>
            </w:r>
          </w:p>
        </w:tc>
        <w:tc>
          <w:tcPr>
            <w:tcW w:w="2737" w:type="dxa"/>
            <w:vAlign w:val="center"/>
          </w:tcPr>
          <w:p w14:paraId="0C8859C2"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Odpady ulegające biodegradacji</w:t>
            </w:r>
          </w:p>
        </w:tc>
        <w:tc>
          <w:tcPr>
            <w:tcW w:w="1559" w:type="dxa"/>
            <w:vAlign w:val="center"/>
          </w:tcPr>
          <w:p w14:paraId="65E8272A"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195,000</w:t>
            </w:r>
          </w:p>
        </w:tc>
        <w:tc>
          <w:tcPr>
            <w:tcW w:w="1134" w:type="dxa"/>
          </w:tcPr>
          <w:p w14:paraId="16335F3C"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4BD946A1"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5CFDA0EA" w14:textId="77777777" w:rsidTr="009A35CC">
        <w:trPr>
          <w:jc w:val="center"/>
        </w:trPr>
        <w:tc>
          <w:tcPr>
            <w:tcW w:w="516" w:type="dxa"/>
            <w:vAlign w:val="center"/>
          </w:tcPr>
          <w:p w14:paraId="26939D0D"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33.</w:t>
            </w:r>
          </w:p>
        </w:tc>
        <w:tc>
          <w:tcPr>
            <w:tcW w:w="1614" w:type="dxa"/>
            <w:vAlign w:val="center"/>
          </w:tcPr>
          <w:p w14:paraId="07FCB2A6"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20 03 07</w:t>
            </w:r>
          </w:p>
        </w:tc>
        <w:tc>
          <w:tcPr>
            <w:tcW w:w="2737" w:type="dxa"/>
            <w:vAlign w:val="center"/>
          </w:tcPr>
          <w:p w14:paraId="045E4341"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Odpady wielkogabarytowe</w:t>
            </w:r>
          </w:p>
        </w:tc>
        <w:tc>
          <w:tcPr>
            <w:tcW w:w="1559" w:type="dxa"/>
            <w:vAlign w:val="center"/>
          </w:tcPr>
          <w:p w14:paraId="2F46C9E3"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133,000</w:t>
            </w:r>
          </w:p>
        </w:tc>
        <w:tc>
          <w:tcPr>
            <w:tcW w:w="1134" w:type="dxa"/>
          </w:tcPr>
          <w:p w14:paraId="49BBE8EC"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48E38F4F"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5C11896B" w14:textId="77777777" w:rsidTr="009A35CC">
        <w:trPr>
          <w:jc w:val="center"/>
        </w:trPr>
        <w:tc>
          <w:tcPr>
            <w:tcW w:w="516" w:type="dxa"/>
            <w:vAlign w:val="center"/>
          </w:tcPr>
          <w:p w14:paraId="09131B56"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34.</w:t>
            </w:r>
          </w:p>
        </w:tc>
        <w:tc>
          <w:tcPr>
            <w:tcW w:w="1614" w:type="dxa"/>
            <w:vAlign w:val="center"/>
          </w:tcPr>
          <w:p w14:paraId="3D0C5C0D"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20 03 99</w:t>
            </w:r>
          </w:p>
        </w:tc>
        <w:tc>
          <w:tcPr>
            <w:tcW w:w="2737" w:type="dxa"/>
            <w:vAlign w:val="center"/>
          </w:tcPr>
          <w:p w14:paraId="1E344633"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Odpady komunalne niewymienione w innych podgrupach</w:t>
            </w:r>
          </w:p>
        </w:tc>
        <w:tc>
          <w:tcPr>
            <w:tcW w:w="1559" w:type="dxa"/>
            <w:vAlign w:val="center"/>
          </w:tcPr>
          <w:p w14:paraId="5675E672"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23,000</w:t>
            </w:r>
          </w:p>
        </w:tc>
        <w:tc>
          <w:tcPr>
            <w:tcW w:w="1134" w:type="dxa"/>
          </w:tcPr>
          <w:p w14:paraId="04168E0A"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7053DB50"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1D0E619A" w14:textId="77777777" w:rsidTr="009A35CC">
        <w:trPr>
          <w:jc w:val="center"/>
        </w:trPr>
        <w:tc>
          <w:tcPr>
            <w:tcW w:w="516" w:type="dxa"/>
            <w:vAlign w:val="center"/>
          </w:tcPr>
          <w:p w14:paraId="27D1A35E"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35.</w:t>
            </w:r>
          </w:p>
        </w:tc>
        <w:tc>
          <w:tcPr>
            <w:tcW w:w="1614" w:type="dxa"/>
            <w:vAlign w:val="center"/>
          </w:tcPr>
          <w:p w14:paraId="15189B1E"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13*</w:t>
            </w:r>
          </w:p>
          <w:p w14:paraId="6C038664"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14*</w:t>
            </w:r>
          </w:p>
          <w:p w14:paraId="5E47A8E1"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15*</w:t>
            </w:r>
          </w:p>
          <w:p w14:paraId="7E26B7FF"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17*</w:t>
            </w:r>
          </w:p>
          <w:p w14:paraId="3E9D55B0"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26*</w:t>
            </w:r>
          </w:p>
          <w:p w14:paraId="34ED0DD1"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27*</w:t>
            </w:r>
          </w:p>
          <w:p w14:paraId="0537CC58"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29*</w:t>
            </w:r>
          </w:p>
          <w:p w14:paraId="48A6EF09"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lastRenderedPageBreak/>
              <w:t>20 01 31*</w:t>
            </w:r>
          </w:p>
          <w:p w14:paraId="472D0668"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33*</w:t>
            </w:r>
          </w:p>
          <w:p w14:paraId="255BB154" w14:textId="77777777" w:rsidR="0075757C" w:rsidRPr="00B52305" w:rsidRDefault="0075757C" w:rsidP="00E200B5">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37*</w:t>
            </w:r>
          </w:p>
        </w:tc>
        <w:tc>
          <w:tcPr>
            <w:tcW w:w="2737" w:type="dxa"/>
            <w:vAlign w:val="center"/>
          </w:tcPr>
          <w:p w14:paraId="49AEAC6C" w14:textId="77777777" w:rsidR="0075757C" w:rsidRPr="00B52305" w:rsidRDefault="0075757C" w:rsidP="00E200B5">
            <w:pPr>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lastRenderedPageBreak/>
              <w:t xml:space="preserve">Odpady niebezpieczne/Chemikalia </w:t>
            </w:r>
          </w:p>
        </w:tc>
        <w:tc>
          <w:tcPr>
            <w:tcW w:w="1559" w:type="dxa"/>
            <w:vAlign w:val="center"/>
          </w:tcPr>
          <w:p w14:paraId="4D197AF5"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0,300</w:t>
            </w:r>
          </w:p>
        </w:tc>
        <w:tc>
          <w:tcPr>
            <w:tcW w:w="1134" w:type="dxa"/>
          </w:tcPr>
          <w:p w14:paraId="658EED08"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c>
          <w:tcPr>
            <w:tcW w:w="1134" w:type="dxa"/>
          </w:tcPr>
          <w:p w14:paraId="3728388E" w14:textId="77777777" w:rsidR="0075757C" w:rsidRPr="00B52305" w:rsidRDefault="0075757C" w:rsidP="00E200B5">
            <w:pPr>
              <w:autoSpaceDE w:val="0"/>
              <w:autoSpaceDN w:val="0"/>
              <w:adjustRightInd w:val="0"/>
              <w:jc w:val="center"/>
              <w:rPr>
                <w:rFonts w:ascii="Arial Narrow" w:eastAsia="Times New Roman" w:hAnsi="Arial Narrow" w:cs="Times New Roman"/>
                <w:color w:val="000000"/>
                <w:szCs w:val="24"/>
              </w:rPr>
            </w:pPr>
          </w:p>
        </w:tc>
      </w:tr>
      <w:tr w:rsidR="0075757C" w:rsidRPr="006D0096" w14:paraId="2AFD4EAB" w14:textId="77777777" w:rsidTr="009A35CC">
        <w:trPr>
          <w:jc w:val="center"/>
        </w:trPr>
        <w:tc>
          <w:tcPr>
            <w:tcW w:w="4867" w:type="dxa"/>
            <w:gridSpan w:val="3"/>
            <w:vAlign w:val="center"/>
          </w:tcPr>
          <w:p w14:paraId="4BC30565" w14:textId="77777777" w:rsidR="0075757C" w:rsidRPr="00F90873" w:rsidRDefault="0075757C" w:rsidP="00E200B5">
            <w:pPr>
              <w:jc w:val="right"/>
              <w:rPr>
                <w:rFonts w:ascii="Arial Narrow" w:eastAsia="Times New Roman" w:hAnsi="Arial Narrow" w:cs="Times New Roman"/>
                <w:color w:val="auto"/>
                <w:szCs w:val="24"/>
              </w:rPr>
            </w:pPr>
            <w:r w:rsidRPr="00F90873">
              <w:rPr>
                <w:rFonts w:ascii="Arial Narrow" w:eastAsia="Times New Roman" w:hAnsi="Arial Narrow" w:cs="Times New Roman"/>
                <w:color w:val="auto"/>
                <w:szCs w:val="24"/>
              </w:rPr>
              <w:t xml:space="preserve">Razem </w:t>
            </w:r>
          </w:p>
        </w:tc>
        <w:tc>
          <w:tcPr>
            <w:tcW w:w="1559" w:type="dxa"/>
            <w:vAlign w:val="center"/>
          </w:tcPr>
          <w:p w14:paraId="13B2D33A" w14:textId="6EE028B7" w:rsidR="0075757C" w:rsidRPr="00F90873" w:rsidRDefault="0075757C" w:rsidP="00E200B5">
            <w:pPr>
              <w:autoSpaceDE w:val="0"/>
              <w:autoSpaceDN w:val="0"/>
              <w:adjustRightInd w:val="0"/>
              <w:jc w:val="center"/>
              <w:rPr>
                <w:rFonts w:ascii="Arial Narrow" w:eastAsia="Times New Roman" w:hAnsi="Arial Narrow" w:cs="Times New Roman"/>
                <w:color w:val="auto"/>
                <w:szCs w:val="24"/>
              </w:rPr>
            </w:pPr>
            <w:r w:rsidRPr="00F90873">
              <w:rPr>
                <w:rFonts w:ascii="Arial Narrow" w:eastAsia="Times New Roman" w:hAnsi="Arial Narrow" w:cs="Times New Roman"/>
                <w:color w:val="auto"/>
                <w:szCs w:val="24"/>
              </w:rPr>
              <w:t>1026,7</w:t>
            </w:r>
            <w:r w:rsidR="00F90873" w:rsidRPr="00F90873">
              <w:rPr>
                <w:rFonts w:ascii="Arial Narrow" w:eastAsia="Times New Roman" w:hAnsi="Arial Narrow" w:cs="Times New Roman"/>
                <w:color w:val="auto"/>
                <w:szCs w:val="24"/>
              </w:rPr>
              <w:t>15</w:t>
            </w:r>
          </w:p>
        </w:tc>
        <w:tc>
          <w:tcPr>
            <w:tcW w:w="1134" w:type="dxa"/>
          </w:tcPr>
          <w:p w14:paraId="4E5E2240" w14:textId="77777777" w:rsidR="0075757C" w:rsidRPr="00B52305" w:rsidRDefault="0075757C" w:rsidP="00E200B5">
            <w:pPr>
              <w:autoSpaceDE w:val="0"/>
              <w:autoSpaceDN w:val="0"/>
              <w:adjustRightInd w:val="0"/>
              <w:jc w:val="center"/>
              <w:rPr>
                <w:rFonts w:ascii="Arial Narrow" w:eastAsia="Times New Roman" w:hAnsi="Arial Narrow" w:cs="Times New Roman"/>
                <w:color w:val="FF0000"/>
                <w:szCs w:val="24"/>
              </w:rPr>
            </w:pPr>
          </w:p>
        </w:tc>
        <w:tc>
          <w:tcPr>
            <w:tcW w:w="1134" w:type="dxa"/>
          </w:tcPr>
          <w:p w14:paraId="0C54C459" w14:textId="77777777" w:rsidR="0075757C" w:rsidRPr="00B52305" w:rsidRDefault="0075757C" w:rsidP="00E200B5">
            <w:pPr>
              <w:autoSpaceDE w:val="0"/>
              <w:autoSpaceDN w:val="0"/>
              <w:adjustRightInd w:val="0"/>
              <w:jc w:val="center"/>
              <w:rPr>
                <w:rFonts w:ascii="Arial Narrow" w:eastAsia="Times New Roman" w:hAnsi="Arial Narrow" w:cs="Times New Roman"/>
                <w:color w:val="FF0000"/>
                <w:szCs w:val="24"/>
              </w:rPr>
            </w:pPr>
          </w:p>
        </w:tc>
      </w:tr>
    </w:tbl>
    <w:p w14:paraId="52BFC2C6" w14:textId="09A3FA5B" w:rsidR="004A7470" w:rsidRDefault="007B1E14" w:rsidP="007B1E14">
      <w:pPr>
        <w:pStyle w:val="Default"/>
        <w:tabs>
          <w:tab w:val="left" w:pos="1290"/>
        </w:tabs>
        <w:spacing w:line="276" w:lineRule="auto"/>
        <w:jc w:val="both"/>
        <w:rPr>
          <w:rFonts w:ascii="Arial Narrow" w:hAnsi="Arial Narrow"/>
          <w:b/>
          <w:sz w:val="22"/>
          <w:szCs w:val="22"/>
        </w:rPr>
      </w:pPr>
      <w:r>
        <w:rPr>
          <w:rFonts w:ascii="Arial Narrow" w:hAnsi="Arial Narrow"/>
          <w:b/>
          <w:sz w:val="22"/>
          <w:szCs w:val="22"/>
        </w:rPr>
        <w:tab/>
      </w:r>
    </w:p>
    <w:p w14:paraId="4DB5FC00" w14:textId="0B0746D0" w:rsidR="007B1E14" w:rsidRDefault="007B1E14" w:rsidP="007B1E14">
      <w:pPr>
        <w:pStyle w:val="Default"/>
        <w:tabs>
          <w:tab w:val="left" w:pos="1290"/>
        </w:tabs>
        <w:spacing w:line="276" w:lineRule="auto"/>
        <w:jc w:val="both"/>
        <w:rPr>
          <w:rFonts w:ascii="Arial Narrow" w:hAnsi="Arial Narrow"/>
          <w:b/>
          <w:sz w:val="22"/>
          <w:szCs w:val="22"/>
        </w:rPr>
      </w:pPr>
      <w:r>
        <w:rPr>
          <w:rFonts w:ascii="Arial Narrow" w:hAnsi="Arial Narrow"/>
          <w:b/>
          <w:sz w:val="22"/>
          <w:szCs w:val="22"/>
        </w:rPr>
        <w:t xml:space="preserve">Prawo opcji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155"/>
        <w:gridCol w:w="3260"/>
        <w:gridCol w:w="1559"/>
        <w:gridCol w:w="1134"/>
        <w:gridCol w:w="1134"/>
      </w:tblGrid>
      <w:tr w:rsidR="007B1E14" w:rsidRPr="00961563" w14:paraId="30197312" w14:textId="77777777" w:rsidTr="009A35CC">
        <w:trPr>
          <w:jc w:val="center"/>
        </w:trPr>
        <w:tc>
          <w:tcPr>
            <w:tcW w:w="513" w:type="dxa"/>
            <w:vAlign w:val="center"/>
          </w:tcPr>
          <w:p w14:paraId="73E38A27" w14:textId="77777777" w:rsidR="007B1E14" w:rsidRPr="00961563" w:rsidRDefault="007B1E14" w:rsidP="00BE4B98">
            <w:pPr>
              <w:autoSpaceDE w:val="0"/>
              <w:autoSpaceDN w:val="0"/>
              <w:adjustRightInd w:val="0"/>
              <w:jc w:val="center"/>
              <w:rPr>
                <w:rFonts w:ascii="Arial Narrow" w:eastAsia="Times New Roman" w:hAnsi="Arial Narrow" w:cs="Times New Roman"/>
                <w:b/>
                <w:color w:val="000000"/>
                <w:szCs w:val="24"/>
              </w:rPr>
            </w:pPr>
            <w:proofErr w:type="spellStart"/>
            <w:r w:rsidRPr="00961563">
              <w:rPr>
                <w:rFonts w:ascii="Arial Narrow" w:eastAsia="Times New Roman" w:hAnsi="Arial Narrow" w:cs="Times New Roman"/>
                <w:b/>
                <w:color w:val="000000"/>
                <w:szCs w:val="24"/>
              </w:rPr>
              <w:t>Lp</w:t>
            </w:r>
            <w:proofErr w:type="spellEnd"/>
          </w:p>
        </w:tc>
        <w:tc>
          <w:tcPr>
            <w:tcW w:w="1155" w:type="dxa"/>
            <w:vAlign w:val="center"/>
          </w:tcPr>
          <w:p w14:paraId="7B37FCD7" w14:textId="77777777" w:rsidR="007B1E14" w:rsidRPr="00961563" w:rsidRDefault="007B1E14" w:rsidP="00BE4B98">
            <w:pPr>
              <w:autoSpaceDE w:val="0"/>
              <w:autoSpaceDN w:val="0"/>
              <w:adjustRightInd w:val="0"/>
              <w:jc w:val="center"/>
              <w:rPr>
                <w:rFonts w:ascii="Arial Narrow" w:eastAsia="Times New Roman" w:hAnsi="Arial Narrow" w:cs="Times New Roman"/>
                <w:b/>
                <w:color w:val="000000"/>
                <w:szCs w:val="24"/>
              </w:rPr>
            </w:pPr>
            <w:r w:rsidRPr="00961563">
              <w:rPr>
                <w:rFonts w:ascii="Arial Narrow" w:eastAsia="Times New Roman" w:hAnsi="Arial Narrow" w:cs="Times New Roman"/>
                <w:b/>
                <w:color w:val="000000"/>
                <w:szCs w:val="24"/>
              </w:rPr>
              <w:t>Kod odpadów</w:t>
            </w:r>
          </w:p>
        </w:tc>
        <w:tc>
          <w:tcPr>
            <w:tcW w:w="3260" w:type="dxa"/>
            <w:vAlign w:val="center"/>
          </w:tcPr>
          <w:p w14:paraId="2DEBBBEB" w14:textId="77777777" w:rsidR="007B1E14" w:rsidRPr="00961563" w:rsidRDefault="007B1E14" w:rsidP="00BE4B98">
            <w:pPr>
              <w:autoSpaceDE w:val="0"/>
              <w:autoSpaceDN w:val="0"/>
              <w:adjustRightInd w:val="0"/>
              <w:jc w:val="center"/>
              <w:rPr>
                <w:rFonts w:ascii="Arial Narrow" w:eastAsia="Times New Roman" w:hAnsi="Arial Narrow" w:cs="Times New Roman"/>
                <w:b/>
                <w:color w:val="000000"/>
                <w:szCs w:val="24"/>
              </w:rPr>
            </w:pPr>
            <w:r w:rsidRPr="00961563">
              <w:rPr>
                <w:rFonts w:ascii="Arial Narrow" w:eastAsia="Times New Roman" w:hAnsi="Arial Narrow" w:cs="Times New Roman"/>
                <w:b/>
                <w:color w:val="000000"/>
                <w:szCs w:val="24"/>
              </w:rPr>
              <w:t>Rodzaj odpadów</w:t>
            </w:r>
          </w:p>
        </w:tc>
        <w:tc>
          <w:tcPr>
            <w:tcW w:w="1559" w:type="dxa"/>
            <w:vAlign w:val="center"/>
          </w:tcPr>
          <w:p w14:paraId="4794EAEE" w14:textId="77777777" w:rsidR="007B1E14" w:rsidRPr="00961563" w:rsidRDefault="007B1E14" w:rsidP="00BE4B98">
            <w:pPr>
              <w:autoSpaceDE w:val="0"/>
              <w:autoSpaceDN w:val="0"/>
              <w:adjustRightInd w:val="0"/>
              <w:jc w:val="center"/>
              <w:rPr>
                <w:rFonts w:ascii="Arial Narrow" w:eastAsia="Times New Roman" w:hAnsi="Arial Narrow" w:cs="Times New Roman"/>
                <w:b/>
                <w:color w:val="000000"/>
                <w:szCs w:val="24"/>
              </w:rPr>
            </w:pPr>
            <w:r w:rsidRPr="00961563">
              <w:rPr>
                <w:rFonts w:ascii="Arial Narrow" w:eastAsia="Times New Roman" w:hAnsi="Arial Narrow" w:cs="Times New Roman"/>
                <w:b/>
                <w:color w:val="000000"/>
                <w:szCs w:val="24"/>
              </w:rPr>
              <w:t>Masa odpadów (Mg)</w:t>
            </w:r>
          </w:p>
        </w:tc>
        <w:tc>
          <w:tcPr>
            <w:tcW w:w="1134" w:type="dxa"/>
            <w:vAlign w:val="center"/>
          </w:tcPr>
          <w:p w14:paraId="37058E05" w14:textId="77777777" w:rsidR="007B1E14" w:rsidRPr="00961563" w:rsidRDefault="007B1E14" w:rsidP="00BE4B98">
            <w:pPr>
              <w:autoSpaceDE w:val="0"/>
              <w:autoSpaceDN w:val="0"/>
              <w:adjustRightInd w:val="0"/>
              <w:jc w:val="center"/>
              <w:rPr>
                <w:rFonts w:ascii="Arial Narrow" w:eastAsia="Times New Roman" w:hAnsi="Arial Narrow" w:cs="Times New Roman"/>
                <w:b/>
                <w:color w:val="000000"/>
                <w:szCs w:val="24"/>
              </w:rPr>
            </w:pPr>
            <w:r w:rsidRPr="00961563">
              <w:rPr>
                <w:rFonts w:ascii="Arial Narrow" w:eastAsia="Times New Roman" w:hAnsi="Arial Narrow" w:cs="Times New Roman"/>
                <w:b/>
                <w:color w:val="000000"/>
                <w:szCs w:val="24"/>
              </w:rPr>
              <w:t>Cena jednostkowa netto</w:t>
            </w:r>
          </w:p>
        </w:tc>
        <w:tc>
          <w:tcPr>
            <w:tcW w:w="1134" w:type="dxa"/>
            <w:vAlign w:val="center"/>
          </w:tcPr>
          <w:p w14:paraId="6B261C52" w14:textId="77777777" w:rsidR="007B1E14" w:rsidRPr="00961563" w:rsidRDefault="007B1E14" w:rsidP="00BE4B98">
            <w:pPr>
              <w:autoSpaceDE w:val="0"/>
              <w:autoSpaceDN w:val="0"/>
              <w:adjustRightInd w:val="0"/>
              <w:jc w:val="center"/>
              <w:rPr>
                <w:rFonts w:ascii="Arial Narrow" w:eastAsia="Times New Roman" w:hAnsi="Arial Narrow" w:cs="Times New Roman"/>
                <w:b/>
                <w:color w:val="000000"/>
                <w:szCs w:val="24"/>
              </w:rPr>
            </w:pPr>
            <w:r w:rsidRPr="00961563">
              <w:rPr>
                <w:rFonts w:ascii="Arial Narrow" w:eastAsia="Times New Roman" w:hAnsi="Arial Narrow" w:cs="Times New Roman"/>
                <w:b/>
                <w:color w:val="000000"/>
                <w:szCs w:val="24"/>
              </w:rPr>
              <w:t>Wartość netto</w:t>
            </w:r>
          </w:p>
        </w:tc>
      </w:tr>
      <w:tr w:rsidR="007B1E14" w:rsidRPr="00961563" w14:paraId="650CE53D" w14:textId="77777777" w:rsidTr="009A35CC">
        <w:trPr>
          <w:jc w:val="center"/>
        </w:trPr>
        <w:tc>
          <w:tcPr>
            <w:tcW w:w="513" w:type="dxa"/>
            <w:vAlign w:val="center"/>
          </w:tcPr>
          <w:p w14:paraId="5B6047FD"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1.</w:t>
            </w:r>
          </w:p>
        </w:tc>
        <w:tc>
          <w:tcPr>
            <w:tcW w:w="1155" w:type="dxa"/>
            <w:vAlign w:val="center"/>
          </w:tcPr>
          <w:p w14:paraId="17B69592"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15 01 01</w:t>
            </w:r>
          </w:p>
        </w:tc>
        <w:tc>
          <w:tcPr>
            <w:tcW w:w="3260" w:type="dxa"/>
            <w:vAlign w:val="center"/>
          </w:tcPr>
          <w:p w14:paraId="5294C1A7"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Opakowania z papieru i tektury</w:t>
            </w:r>
          </w:p>
        </w:tc>
        <w:tc>
          <w:tcPr>
            <w:tcW w:w="1559" w:type="dxa"/>
            <w:vAlign w:val="center"/>
          </w:tcPr>
          <w:p w14:paraId="2FD605AD"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32,310</w:t>
            </w:r>
          </w:p>
        </w:tc>
        <w:tc>
          <w:tcPr>
            <w:tcW w:w="1134" w:type="dxa"/>
          </w:tcPr>
          <w:p w14:paraId="40A487CD"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02FAA808"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034C8733" w14:textId="77777777" w:rsidTr="009A35CC">
        <w:trPr>
          <w:jc w:val="center"/>
        </w:trPr>
        <w:tc>
          <w:tcPr>
            <w:tcW w:w="513" w:type="dxa"/>
            <w:vAlign w:val="center"/>
          </w:tcPr>
          <w:p w14:paraId="3AC3470E"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2.</w:t>
            </w:r>
          </w:p>
        </w:tc>
        <w:tc>
          <w:tcPr>
            <w:tcW w:w="1155" w:type="dxa"/>
            <w:vAlign w:val="center"/>
          </w:tcPr>
          <w:p w14:paraId="7089B229"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15 01 02</w:t>
            </w:r>
          </w:p>
        </w:tc>
        <w:tc>
          <w:tcPr>
            <w:tcW w:w="3260" w:type="dxa"/>
            <w:vAlign w:val="center"/>
          </w:tcPr>
          <w:p w14:paraId="6D84B312"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Opakowania z tworzyw sztucznych</w:t>
            </w:r>
          </w:p>
        </w:tc>
        <w:tc>
          <w:tcPr>
            <w:tcW w:w="1559" w:type="dxa"/>
            <w:vAlign w:val="center"/>
          </w:tcPr>
          <w:p w14:paraId="16D6B433"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83,772</w:t>
            </w:r>
          </w:p>
        </w:tc>
        <w:tc>
          <w:tcPr>
            <w:tcW w:w="1134" w:type="dxa"/>
          </w:tcPr>
          <w:p w14:paraId="45CBC957"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35F7ED04"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4647FFDA" w14:textId="77777777" w:rsidTr="009A35CC">
        <w:trPr>
          <w:jc w:val="center"/>
        </w:trPr>
        <w:tc>
          <w:tcPr>
            <w:tcW w:w="513" w:type="dxa"/>
            <w:vAlign w:val="center"/>
          </w:tcPr>
          <w:p w14:paraId="29EB73B7"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3.</w:t>
            </w:r>
          </w:p>
        </w:tc>
        <w:tc>
          <w:tcPr>
            <w:tcW w:w="1155" w:type="dxa"/>
            <w:vAlign w:val="center"/>
          </w:tcPr>
          <w:p w14:paraId="48C2F233"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15 01 07</w:t>
            </w:r>
          </w:p>
        </w:tc>
        <w:tc>
          <w:tcPr>
            <w:tcW w:w="3260" w:type="dxa"/>
            <w:vAlign w:val="center"/>
          </w:tcPr>
          <w:p w14:paraId="79D25A47"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Opakowania ze szkła</w:t>
            </w:r>
          </w:p>
        </w:tc>
        <w:tc>
          <w:tcPr>
            <w:tcW w:w="1559" w:type="dxa"/>
            <w:vAlign w:val="center"/>
          </w:tcPr>
          <w:p w14:paraId="15DE4823"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79,056</w:t>
            </w:r>
          </w:p>
        </w:tc>
        <w:tc>
          <w:tcPr>
            <w:tcW w:w="1134" w:type="dxa"/>
          </w:tcPr>
          <w:p w14:paraId="0B822163"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1A478F0F"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1AC04E22" w14:textId="77777777" w:rsidTr="009A35CC">
        <w:trPr>
          <w:jc w:val="center"/>
        </w:trPr>
        <w:tc>
          <w:tcPr>
            <w:tcW w:w="513" w:type="dxa"/>
            <w:vAlign w:val="center"/>
          </w:tcPr>
          <w:p w14:paraId="532F1A06"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4.</w:t>
            </w:r>
          </w:p>
        </w:tc>
        <w:tc>
          <w:tcPr>
            <w:tcW w:w="1155" w:type="dxa"/>
            <w:vAlign w:val="center"/>
          </w:tcPr>
          <w:p w14:paraId="51062B20"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20 01 08</w:t>
            </w:r>
          </w:p>
        </w:tc>
        <w:tc>
          <w:tcPr>
            <w:tcW w:w="3260" w:type="dxa"/>
            <w:vAlign w:val="center"/>
          </w:tcPr>
          <w:p w14:paraId="74B14762"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Odpady kuchenne ulegające biodegradacji</w:t>
            </w:r>
          </w:p>
        </w:tc>
        <w:tc>
          <w:tcPr>
            <w:tcW w:w="1559" w:type="dxa"/>
            <w:vAlign w:val="center"/>
          </w:tcPr>
          <w:p w14:paraId="500C75DC"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8,370</w:t>
            </w:r>
          </w:p>
        </w:tc>
        <w:tc>
          <w:tcPr>
            <w:tcW w:w="1134" w:type="dxa"/>
          </w:tcPr>
          <w:p w14:paraId="09124B1F"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1DD8A1B5"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640BBF0F" w14:textId="77777777" w:rsidTr="009A35CC">
        <w:trPr>
          <w:jc w:val="center"/>
        </w:trPr>
        <w:tc>
          <w:tcPr>
            <w:tcW w:w="513" w:type="dxa"/>
            <w:vAlign w:val="center"/>
          </w:tcPr>
          <w:p w14:paraId="5E823CBA"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5.</w:t>
            </w:r>
          </w:p>
        </w:tc>
        <w:tc>
          <w:tcPr>
            <w:tcW w:w="1155" w:type="dxa"/>
            <w:vAlign w:val="center"/>
          </w:tcPr>
          <w:p w14:paraId="45608542"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20 02 01</w:t>
            </w:r>
          </w:p>
        </w:tc>
        <w:tc>
          <w:tcPr>
            <w:tcW w:w="3260" w:type="dxa"/>
            <w:vAlign w:val="center"/>
          </w:tcPr>
          <w:p w14:paraId="22E51F14"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Odpady ulegające biodegradacji</w:t>
            </w:r>
          </w:p>
          <w:p w14:paraId="4AE5FD89"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559" w:type="dxa"/>
            <w:vAlign w:val="center"/>
          </w:tcPr>
          <w:p w14:paraId="743C3E3E"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98,338</w:t>
            </w:r>
          </w:p>
        </w:tc>
        <w:tc>
          <w:tcPr>
            <w:tcW w:w="1134" w:type="dxa"/>
          </w:tcPr>
          <w:p w14:paraId="462CC9AF"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3F420D79"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6C60D0CF" w14:textId="77777777" w:rsidTr="009A35CC">
        <w:trPr>
          <w:jc w:val="center"/>
        </w:trPr>
        <w:tc>
          <w:tcPr>
            <w:tcW w:w="513" w:type="dxa"/>
            <w:vAlign w:val="center"/>
          </w:tcPr>
          <w:p w14:paraId="31AD9611"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6.</w:t>
            </w:r>
          </w:p>
        </w:tc>
        <w:tc>
          <w:tcPr>
            <w:tcW w:w="1155" w:type="dxa"/>
            <w:vAlign w:val="center"/>
          </w:tcPr>
          <w:p w14:paraId="6B62C810"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20 03 01</w:t>
            </w:r>
          </w:p>
        </w:tc>
        <w:tc>
          <w:tcPr>
            <w:tcW w:w="3260" w:type="dxa"/>
            <w:vAlign w:val="center"/>
          </w:tcPr>
          <w:p w14:paraId="47A20F5D"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Niesegregowane (zmieszane) odpady komunalne</w:t>
            </w:r>
          </w:p>
        </w:tc>
        <w:tc>
          <w:tcPr>
            <w:tcW w:w="1559" w:type="dxa"/>
            <w:vAlign w:val="center"/>
          </w:tcPr>
          <w:p w14:paraId="2F343EE0"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330,264</w:t>
            </w:r>
          </w:p>
        </w:tc>
        <w:tc>
          <w:tcPr>
            <w:tcW w:w="1134" w:type="dxa"/>
          </w:tcPr>
          <w:p w14:paraId="025CD3EC"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3E3AAF38"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3BC3BD55" w14:textId="77777777" w:rsidTr="009A35CC">
        <w:trPr>
          <w:jc w:val="center"/>
        </w:trPr>
        <w:tc>
          <w:tcPr>
            <w:tcW w:w="513" w:type="dxa"/>
            <w:vAlign w:val="center"/>
          </w:tcPr>
          <w:p w14:paraId="59378165"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7.</w:t>
            </w:r>
          </w:p>
        </w:tc>
        <w:tc>
          <w:tcPr>
            <w:tcW w:w="1155" w:type="dxa"/>
            <w:vAlign w:val="center"/>
          </w:tcPr>
          <w:p w14:paraId="416BE49F" w14:textId="77777777" w:rsidR="007B1E14" w:rsidRPr="00961563" w:rsidRDefault="007B1E14" w:rsidP="00BE4B98">
            <w:pPr>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20 03 99</w:t>
            </w:r>
          </w:p>
          <w:p w14:paraId="632E74F0"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3260" w:type="dxa"/>
            <w:vAlign w:val="center"/>
          </w:tcPr>
          <w:p w14:paraId="0848F87A"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Odpady komunalne niewymienione w innych podgrupach</w:t>
            </w:r>
          </w:p>
        </w:tc>
        <w:tc>
          <w:tcPr>
            <w:tcW w:w="1559" w:type="dxa"/>
            <w:vAlign w:val="center"/>
          </w:tcPr>
          <w:p w14:paraId="72711943"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112,685</w:t>
            </w:r>
          </w:p>
        </w:tc>
        <w:tc>
          <w:tcPr>
            <w:tcW w:w="1134" w:type="dxa"/>
          </w:tcPr>
          <w:p w14:paraId="77E32156"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5F82E623"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4905C16B" w14:textId="77777777" w:rsidTr="009A35CC">
        <w:trPr>
          <w:jc w:val="center"/>
        </w:trPr>
        <w:tc>
          <w:tcPr>
            <w:tcW w:w="513" w:type="dxa"/>
            <w:vAlign w:val="center"/>
          </w:tcPr>
          <w:p w14:paraId="5F433FF1"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szCs w:val="24"/>
              </w:rPr>
              <w:t>8</w:t>
            </w:r>
            <w:r w:rsidRPr="00B52305">
              <w:rPr>
                <w:rFonts w:ascii="Arial Narrow" w:eastAsia="Times New Roman" w:hAnsi="Arial Narrow" w:cs="Times New Roman"/>
                <w:szCs w:val="24"/>
              </w:rPr>
              <w:t>.</w:t>
            </w:r>
          </w:p>
        </w:tc>
        <w:tc>
          <w:tcPr>
            <w:tcW w:w="1155" w:type="dxa"/>
            <w:vAlign w:val="center"/>
          </w:tcPr>
          <w:p w14:paraId="31F8E721" w14:textId="77777777" w:rsidR="007B1E14" w:rsidRPr="00961563" w:rsidRDefault="007B1E14" w:rsidP="00BE4B98">
            <w:pPr>
              <w:jc w:val="center"/>
              <w:rPr>
                <w:rFonts w:ascii="Arial Narrow" w:eastAsia="Times New Roman" w:hAnsi="Arial Narrow" w:cs="Times New Roman"/>
                <w:color w:val="000000"/>
                <w:szCs w:val="24"/>
              </w:rPr>
            </w:pPr>
            <w:r w:rsidRPr="00B52305">
              <w:rPr>
                <w:rFonts w:ascii="Arial Narrow" w:eastAsia="Times New Roman" w:hAnsi="Arial Narrow" w:cs="Times New Roman"/>
                <w:szCs w:val="24"/>
              </w:rPr>
              <w:t>16 01 03</w:t>
            </w:r>
          </w:p>
        </w:tc>
        <w:tc>
          <w:tcPr>
            <w:tcW w:w="3260" w:type="dxa"/>
            <w:vAlign w:val="center"/>
          </w:tcPr>
          <w:p w14:paraId="34C7AA04"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Zużyte opony</w:t>
            </w:r>
          </w:p>
        </w:tc>
        <w:tc>
          <w:tcPr>
            <w:tcW w:w="1559" w:type="dxa"/>
            <w:vAlign w:val="center"/>
          </w:tcPr>
          <w:p w14:paraId="6AD22ACD"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5,121</w:t>
            </w:r>
          </w:p>
        </w:tc>
        <w:tc>
          <w:tcPr>
            <w:tcW w:w="1134" w:type="dxa"/>
          </w:tcPr>
          <w:p w14:paraId="1BC0E207"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51ABDB38"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379E7656" w14:textId="77777777" w:rsidTr="009A35CC">
        <w:trPr>
          <w:jc w:val="center"/>
        </w:trPr>
        <w:tc>
          <w:tcPr>
            <w:tcW w:w="513" w:type="dxa"/>
            <w:vAlign w:val="center"/>
          </w:tcPr>
          <w:p w14:paraId="7CDA0A0C"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szCs w:val="24"/>
              </w:rPr>
              <w:t>9.</w:t>
            </w:r>
          </w:p>
        </w:tc>
        <w:tc>
          <w:tcPr>
            <w:tcW w:w="1155" w:type="dxa"/>
            <w:vAlign w:val="center"/>
          </w:tcPr>
          <w:p w14:paraId="53C068F1" w14:textId="77777777" w:rsidR="007B1E14" w:rsidRPr="00961563" w:rsidRDefault="007B1E14" w:rsidP="00BE4B98">
            <w:pPr>
              <w:jc w:val="center"/>
              <w:rPr>
                <w:rFonts w:ascii="Arial Narrow" w:eastAsia="Times New Roman" w:hAnsi="Arial Narrow" w:cs="Times New Roman"/>
                <w:color w:val="000000"/>
                <w:szCs w:val="24"/>
              </w:rPr>
            </w:pPr>
            <w:r w:rsidRPr="00B52305">
              <w:rPr>
                <w:rFonts w:ascii="Arial Narrow" w:eastAsia="Times New Roman" w:hAnsi="Arial Narrow" w:cs="Times New Roman"/>
                <w:szCs w:val="24"/>
              </w:rPr>
              <w:t>17 01 07</w:t>
            </w:r>
          </w:p>
        </w:tc>
        <w:tc>
          <w:tcPr>
            <w:tcW w:w="3260" w:type="dxa"/>
            <w:vAlign w:val="center"/>
          </w:tcPr>
          <w:p w14:paraId="1786C5B0"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Zmieszane odpady z betonu, gruzu ceglanego, odpadowych materiałów ceramicznych i elementów wyposażenia inne niż wymienione w 17 01 06</w:t>
            </w:r>
          </w:p>
        </w:tc>
        <w:tc>
          <w:tcPr>
            <w:tcW w:w="1559" w:type="dxa"/>
            <w:vAlign w:val="center"/>
          </w:tcPr>
          <w:p w14:paraId="285AA623"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75,411</w:t>
            </w:r>
          </w:p>
        </w:tc>
        <w:tc>
          <w:tcPr>
            <w:tcW w:w="1134" w:type="dxa"/>
          </w:tcPr>
          <w:p w14:paraId="38A46535"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15CB6997"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5E6E5787" w14:textId="77777777" w:rsidTr="009A35CC">
        <w:trPr>
          <w:jc w:val="center"/>
        </w:trPr>
        <w:tc>
          <w:tcPr>
            <w:tcW w:w="513" w:type="dxa"/>
            <w:vAlign w:val="center"/>
          </w:tcPr>
          <w:p w14:paraId="552E88B9" w14:textId="77777777" w:rsidR="007B1E14" w:rsidRDefault="007B1E14" w:rsidP="00BE4B98">
            <w:pPr>
              <w:autoSpaceDE w:val="0"/>
              <w:autoSpaceDN w:val="0"/>
              <w:adjustRightInd w:val="0"/>
              <w:jc w:val="center"/>
              <w:rPr>
                <w:rFonts w:ascii="Arial Narrow" w:eastAsia="Times New Roman" w:hAnsi="Arial Narrow" w:cs="Times New Roman"/>
                <w:szCs w:val="24"/>
              </w:rPr>
            </w:pPr>
            <w:r>
              <w:rPr>
                <w:rFonts w:ascii="Arial Narrow" w:eastAsia="Times New Roman" w:hAnsi="Arial Narrow" w:cs="Times New Roman"/>
                <w:szCs w:val="24"/>
              </w:rPr>
              <w:t>10</w:t>
            </w:r>
            <w:r w:rsidRPr="00B52305">
              <w:rPr>
                <w:rFonts w:ascii="Arial Narrow" w:eastAsia="Times New Roman" w:hAnsi="Arial Narrow" w:cs="Times New Roman"/>
                <w:szCs w:val="24"/>
              </w:rPr>
              <w:t>.</w:t>
            </w:r>
          </w:p>
        </w:tc>
        <w:tc>
          <w:tcPr>
            <w:tcW w:w="1155" w:type="dxa"/>
            <w:vAlign w:val="center"/>
          </w:tcPr>
          <w:p w14:paraId="754005FC" w14:textId="77777777" w:rsidR="007B1E14" w:rsidRPr="00B52305" w:rsidRDefault="007B1E14" w:rsidP="00BE4B98">
            <w:pPr>
              <w:jc w:val="center"/>
              <w:rPr>
                <w:rFonts w:ascii="Arial Narrow" w:eastAsia="Times New Roman" w:hAnsi="Arial Narrow" w:cs="Times New Roman"/>
                <w:szCs w:val="24"/>
              </w:rPr>
            </w:pPr>
            <w:r w:rsidRPr="00B52305">
              <w:rPr>
                <w:rFonts w:ascii="Arial Narrow" w:eastAsia="Times New Roman" w:hAnsi="Arial Narrow" w:cs="Times New Roman"/>
                <w:szCs w:val="24"/>
              </w:rPr>
              <w:t>20 01 35*</w:t>
            </w:r>
          </w:p>
        </w:tc>
        <w:tc>
          <w:tcPr>
            <w:tcW w:w="3260" w:type="dxa"/>
            <w:vAlign w:val="center"/>
          </w:tcPr>
          <w:p w14:paraId="34327A27" w14:textId="77777777" w:rsidR="007B1E14" w:rsidRPr="00B52305" w:rsidRDefault="007B1E14" w:rsidP="00BE4B98">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Zużyte urządzenia elektryczne i elektroniczne inne niż wymienione w 20 01 21 i 20 01 23 zawierające składniki niebezpieczne</w:t>
            </w:r>
          </w:p>
        </w:tc>
        <w:tc>
          <w:tcPr>
            <w:tcW w:w="1559" w:type="dxa"/>
            <w:vAlign w:val="center"/>
          </w:tcPr>
          <w:p w14:paraId="0F84E956" w14:textId="77777777" w:rsidR="007B1E14" w:rsidRPr="00B52305"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2,790</w:t>
            </w:r>
          </w:p>
        </w:tc>
        <w:tc>
          <w:tcPr>
            <w:tcW w:w="1134" w:type="dxa"/>
          </w:tcPr>
          <w:p w14:paraId="78F8406F"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66CCEB5E"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13D7BC79" w14:textId="77777777" w:rsidTr="009A35CC">
        <w:trPr>
          <w:jc w:val="center"/>
        </w:trPr>
        <w:tc>
          <w:tcPr>
            <w:tcW w:w="513" w:type="dxa"/>
            <w:vAlign w:val="center"/>
          </w:tcPr>
          <w:p w14:paraId="4A20C2D7"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szCs w:val="24"/>
              </w:rPr>
              <w:t>11.</w:t>
            </w:r>
          </w:p>
        </w:tc>
        <w:tc>
          <w:tcPr>
            <w:tcW w:w="1155" w:type="dxa"/>
            <w:vAlign w:val="center"/>
          </w:tcPr>
          <w:p w14:paraId="65DF820D" w14:textId="77777777" w:rsidR="007B1E14" w:rsidRPr="00961563" w:rsidRDefault="007B1E14" w:rsidP="00BE4B98">
            <w:pPr>
              <w:jc w:val="center"/>
              <w:rPr>
                <w:rFonts w:ascii="Arial Narrow" w:eastAsia="Times New Roman" w:hAnsi="Arial Narrow" w:cs="Times New Roman"/>
                <w:color w:val="000000"/>
                <w:szCs w:val="24"/>
              </w:rPr>
            </w:pPr>
            <w:r w:rsidRPr="00B52305">
              <w:rPr>
                <w:rFonts w:ascii="Arial Narrow" w:eastAsia="Times New Roman" w:hAnsi="Arial Narrow" w:cs="Times New Roman"/>
                <w:szCs w:val="24"/>
              </w:rPr>
              <w:t>20 01 36</w:t>
            </w:r>
          </w:p>
        </w:tc>
        <w:tc>
          <w:tcPr>
            <w:tcW w:w="3260" w:type="dxa"/>
            <w:vAlign w:val="center"/>
          </w:tcPr>
          <w:p w14:paraId="4A8D25A8"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Zużyte urządzenia elektryczne i elektroniczne inne niż w 20 01 35*</w:t>
            </w:r>
          </w:p>
        </w:tc>
        <w:tc>
          <w:tcPr>
            <w:tcW w:w="1559" w:type="dxa"/>
            <w:vAlign w:val="center"/>
          </w:tcPr>
          <w:p w14:paraId="23EA7E51"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3,210</w:t>
            </w:r>
          </w:p>
        </w:tc>
        <w:tc>
          <w:tcPr>
            <w:tcW w:w="1134" w:type="dxa"/>
          </w:tcPr>
          <w:p w14:paraId="75FCAC8F"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7974E08F"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2E6375E9" w14:textId="77777777" w:rsidTr="009A35CC">
        <w:trPr>
          <w:jc w:val="center"/>
        </w:trPr>
        <w:tc>
          <w:tcPr>
            <w:tcW w:w="513" w:type="dxa"/>
            <w:vAlign w:val="center"/>
          </w:tcPr>
          <w:p w14:paraId="56661E6F" w14:textId="77777777" w:rsidR="007B1E14" w:rsidRPr="00B52305" w:rsidRDefault="007B1E14" w:rsidP="00BE4B98">
            <w:pPr>
              <w:autoSpaceDE w:val="0"/>
              <w:autoSpaceDN w:val="0"/>
              <w:adjustRightInd w:val="0"/>
              <w:jc w:val="center"/>
              <w:rPr>
                <w:rFonts w:ascii="Arial Narrow" w:eastAsia="Times New Roman" w:hAnsi="Arial Narrow" w:cs="Times New Roman"/>
                <w:szCs w:val="24"/>
              </w:rPr>
            </w:pPr>
            <w:r>
              <w:rPr>
                <w:rFonts w:ascii="Arial Narrow" w:eastAsia="Times New Roman" w:hAnsi="Arial Narrow" w:cs="Times New Roman"/>
                <w:color w:val="000000"/>
                <w:szCs w:val="24"/>
              </w:rPr>
              <w:t>12</w:t>
            </w:r>
            <w:r w:rsidRPr="00B52305">
              <w:rPr>
                <w:rFonts w:ascii="Arial Narrow" w:eastAsia="Times New Roman" w:hAnsi="Arial Narrow" w:cs="Times New Roman"/>
                <w:color w:val="000000"/>
                <w:szCs w:val="24"/>
              </w:rPr>
              <w:t>.</w:t>
            </w:r>
          </w:p>
        </w:tc>
        <w:tc>
          <w:tcPr>
            <w:tcW w:w="1155" w:type="dxa"/>
            <w:vAlign w:val="center"/>
          </w:tcPr>
          <w:p w14:paraId="26AA762C" w14:textId="77777777" w:rsidR="007B1E14" w:rsidRPr="00B52305" w:rsidRDefault="007B1E14" w:rsidP="00BE4B98">
            <w:pPr>
              <w:jc w:val="center"/>
              <w:rPr>
                <w:rFonts w:ascii="Arial Narrow" w:eastAsia="Times New Roman" w:hAnsi="Arial Narrow" w:cs="Times New Roman"/>
                <w:szCs w:val="24"/>
              </w:rPr>
            </w:pPr>
            <w:r w:rsidRPr="00B52305">
              <w:rPr>
                <w:rFonts w:ascii="Arial Narrow" w:eastAsia="Times New Roman" w:hAnsi="Arial Narrow" w:cs="Times New Roman"/>
                <w:szCs w:val="24"/>
              </w:rPr>
              <w:t>20 02 01</w:t>
            </w:r>
          </w:p>
        </w:tc>
        <w:tc>
          <w:tcPr>
            <w:tcW w:w="3260" w:type="dxa"/>
            <w:vAlign w:val="center"/>
          </w:tcPr>
          <w:p w14:paraId="74843466" w14:textId="77777777" w:rsidR="007B1E14" w:rsidRPr="00B52305" w:rsidRDefault="007B1E14" w:rsidP="00BE4B98">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Odpady ulegające biodegradacji</w:t>
            </w:r>
          </w:p>
        </w:tc>
        <w:tc>
          <w:tcPr>
            <w:tcW w:w="1559" w:type="dxa"/>
            <w:vAlign w:val="center"/>
          </w:tcPr>
          <w:p w14:paraId="0EDB12A9" w14:textId="77777777" w:rsidR="007B1E14" w:rsidRPr="00B52305"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29,250</w:t>
            </w:r>
          </w:p>
        </w:tc>
        <w:tc>
          <w:tcPr>
            <w:tcW w:w="1134" w:type="dxa"/>
          </w:tcPr>
          <w:p w14:paraId="05679C90"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72EDF882"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2C8ED3E2" w14:textId="77777777" w:rsidTr="009A35CC">
        <w:trPr>
          <w:jc w:val="center"/>
        </w:trPr>
        <w:tc>
          <w:tcPr>
            <w:tcW w:w="513" w:type="dxa"/>
            <w:vAlign w:val="center"/>
          </w:tcPr>
          <w:p w14:paraId="38AF27AA" w14:textId="77777777" w:rsidR="007B1E14" w:rsidRPr="00B52305" w:rsidRDefault="007B1E14" w:rsidP="00BE4B98">
            <w:pPr>
              <w:autoSpaceDE w:val="0"/>
              <w:autoSpaceDN w:val="0"/>
              <w:adjustRightInd w:val="0"/>
              <w:jc w:val="center"/>
              <w:rPr>
                <w:rFonts w:ascii="Arial Narrow" w:eastAsia="Times New Roman" w:hAnsi="Arial Narrow" w:cs="Times New Roman"/>
                <w:szCs w:val="24"/>
              </w:rPr>
            </w:pPr>
            <w:r>
              <w:rPr>
                <w:rFonts w:ascii="Arial Narrow" w:eastAsia="Times New Roman" w:hAnsi="Arial Narrow" w:cs="Times New Roman"/>
                <w:color w:val="000000"/>
                <w:szCs w:val="24"/>
              </w:rPr>
              <w:t>13</w:t>
            </w:r>
            <w:r w:rsidRPr="00B52305">
              <w:rPr>
                <w:rFonts w:ascii="Arial Narrow" w:eastAsia="Times New Roman" w:hAnsi="Arial Narrow" w:cs="Times New Roman"/>
                <w:color w:val="000000"/>
                <w:szCs w:val="24"/>
              </w:rPr>
              <w:t>.</w:t>
            </w:r>
          </w:p>
        </w:tc>
        <w:tc>
          <w:tcPr>
            <w:tcW w:w="1155" w:type="dxa"/>
            <w:vAlign w:val="center"/>
          </w:tcPr>
          <w:p w14:paraId="32916B31" w14:textId="77777777" w:rsidR="007B1E14" w:rsidRPr="00B52305" w:rsidRDefault="007B1E14" w:rsidP="00BE4B98">
            <w:pPr>
              <w:jc w:val="center"/>
              <w:rPr>
                <w:rFonts w:ascii="Arial Narrow" w:eastAsia="Times New Roman" w:hAnsi="Arial Narrow" w:cs="Times New Roman"/>
                <w:szCs w:val="24"/>
              </w:rPr>
            </w:pPr>
            <w:r w:rsidRPr="00B52305">
              <w:rPr>
                <w:rFonts w:ascii="Arial Narrow" w:eastAsia="Times New Roman" w:hAnsi="Arial Narrow" w:cs="Times New Roman"/>
                <w:szCs w:val="24"/>
              </w:rPr>
              <w:t>20 03 07</w:t>
            </w:r>
          </w:p>
        </w:tc>
        <w:tc>
          <w:tcPr>
            <w:tcW w:w="3260" w:type="dxa"/>
            <w:vAlign w:val="center"/>
          </w:tcPr>
          <w:p w14:paraId="0FCA06C1" w14:textId="77777777" w:rsidR="007B1E14" w:rsidRPr="00B52305" w:rsidRDefault="007B1E14" w:rsidP="00BE4B98">
            <w:pPr>
              <w:autoSpaceDE w:val="0"/>
              <w:autoSpaceDN w:val="0"/>
              <w:adjustRightInd w:val="0"/>
              <w:jc w:val="center"/>
              <w:rPr>
                <w:rFonts w:ascii="Arial Narrow" w:eastAsia="Times New Roman" w:hAnsi="Arial Narrow" w:cs="Times New Roman"/>
                <w:color w:val="000000"/>
                <w:szCs w:val="24"/>
              </w:rPr>
            </w:pPr>
            <w:r w:rsidRPr="00B52305">
              <w:rPr>
                <w:rFonts w:ascii="Arial Narrow" w:eastAsia="Times New Roman" w:hAnsi="Arial Narrow" w:cs="Times New Roman"/>
                <w:color w:val="000000"/>
                <w:szCs w:val="24"/>
              </w:rPr>
              <w:t>Odpady wielkogabarytowe</w:t>
            </w:r>
          </w:p>
        </w:tc>
        <w:tc>
          <w:tcPr>
            <w:tcW w:w="1559" w:type="dxa"/>
            <w:vAlign w:val="center"/>
          </w:tcPr>
          <w:p w14:paraId="5471C652" w14:textId="77777777" w:rsidR="007B1E14" w:rsidRPr="00B52305"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19,950</w:t>
            </w:r>
          </w:p>
        </w:tc>
        <w:tc>
          <w:tcPr>
            <w:tcW w:w="1134" w:type="dxa"/>
          </w:tcPr>
          <w:p w14:paraId="2BD21813"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35F2540A"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r w:rsidR="007B1E14" w:rsidRPr="00961563" w14:paraId="04A6CFE5" w14:textId="77777777" w:rsidTr="009A35CC">
        <w:trPr>
          <w:jc w:val="center"/>
        </w:trPr>
        <w:tc>
          <w:tcPr>
            <w:tcW w:w="4928" w:type="dxa"/>
            <w:gridSpan w:val="3"/>
            <w:vAlign w:val="center"/>
          </w:tcPr>
          <w:p w14:paraId="7E634D2E" w14:textId="77777777" w:rsidR="007B1E14" w:rsidRPr="00961563" w:rsidRDefault="007B1E14" w:rsidP="00BE4B98">
            <w:pPr>
              <w:autoSpaceDE w:val="0"/>
              <w:autoSpaceDN w:val="0"/>
              <w:adjustRightInd w:val="0"/>
              <w:jc w:val="right"/>
              <w:rPr>
                <w:rFonts w:ascii="Arial Narrow" w:eastAsia="Times New Roman" w:hAnsi="Arial Narrow" w:cs="Times New Roman"/>
                <w:color w:val="000000"/>
                <w:szCs w:val="24"/>
              </w:rPr>
            </w:pPr>
            <w:r w:rsidRPr="00961563">
              <w:rPr>
                <w:rFonts w:ascii="Arial Narrow" w:eastAsia="Times New Roman" w:hAnsi="Arial Narrow" w:cs="Times New Roman"/>
                <w:color w:val="000000"/>
                <w:szCs w:val="24"/>
              </w:rPr>
              <w:t>Razem</w:t>
            </w:r>
          </w:p>
        </w:tc>
        <w:tc>
          <w:tcPr>
            <w:tcW w:w="1559" w:type="dxa"/>
            <w:vAlign w:val="center"/>
          </w:tcPr>
          <w:p w14:paraId="4294D3DF"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r>
              <w:rPr>
                <w:rFonts w:ascii="Arial Narrow" w:eastAsia="Times New Roman" w:hAnsi="Arial Narrow" w:cs="Times New Roman"/>
                <w:color w:val="000000"/>
                <w:szCs w:val="24"/>
              </w:rPr>
              <w:t>880,527</w:t>
            </w:r>
          </w:p>
        </w:tc>
        <w:tc>
          <w:tcPr>
            <w:tcW w:w="1134" w:type="dxa"/>
          </w:tcPr>
          <w:p w14:paraId="6290FD15"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c>
          <w:tcPr>
            <w:tcW w:w="1134" w:type="dxa"/>
          </w:tcPr>
          <w:p w14:paraId="6F49FE1F" w14:textId="77777777" w:rsidR="007B1E14" w:rsidRPr="00961563" w:rsidRDefault="007B1E14" w:rsidP="00BE4B98">
            <w:pPr>
              <w:autoSpaceDE w:val="0"/>
              <w:autoSpaceDN w:val="0"/>
              <w:adjustRightInd w:val="0"/>
              <w:jc w:val="center"/>
              <w:rPr>
                <w:rFonts w:ascii="Arial Narrow" w:eastAsia="Times New Roman" w:hAnsi="Arial Narrow" w:cs="Times New Roman"/>
                <w:color w:val="000000"/>
                <w:szCs w:val="24"/>
              </w:rPr>
            </w:pPr>
          </w:p>
        </w:tc>
      </w:tr>
    </w:tbl>
    <w:p w14:paraId="51F381E3" w14:textId="77777777" w:rsidR="007B1E14" w:rsidRPr="00BA7B24" w:rsidRDefault="007B1E14" w:rsidP="0075757C">
      <w:pPr>
        <w:pStyle w:val="Default"/>
        <w:spacing w:line="276" w:lineRule="auto"/>
        <w:jc w:val="both"/>
        <w:rPr>
          <w:rFonts w:ascii="Arial Narrow" w:hAnsi="Arial Narrow"/>
          <w:b/>
          <w:sz w:val="22"/>
          <w:szCs w:val="22"/>
        </w:rPr>
      </w:pPr>
    </w:p>
    <w:p w14:paraId="56434B66" w14:textId="2B86E622" w:rsidR="009A35CC" w:rsidRPr="009A35CC" w:rsidRDefault="009A35CC" w:rsidP="00312E44">
      <w:pPr>
        <w:numPr>
          <w:ilvl w:val="3"/>
          <w:numId w:val="5"/>
        </w:numPr>
        <w:suppressAutoHyphens w:val="0"/>
        <w:spacing w:before="120" w:after="120" w:line="60" w:lineRule="atLeast"/>
        <w:ind w:left="426" w:hanging="426"/>
        <w:jc w:val="both"/>
        <w:rPr>
          <w:rFonts w:ascii="Arial Narrow" w:eastAsia="Verdana" w:hAnsi="Arial Narrow" w:cs="Calibri"/>
          <w:b/>
          <w:sz w:val="22"/>
        </w:rPr>
      </w:pPr>
      <w:r>
        <w:rPr>
          <w:rFonts w:ascii="Arial Narrow" w:eastAsia="Verdana" w:hAnsi="Arial Narrow" w:cs="Calibri"/>
          <w:b/>
          <w:sz w:val="22"/>
        </w:rPr>
        <w:t xml:space="preserve">Całkowita wartość przedmiotu umowy wynosi </w:t>
      </w:r>
      <w:r w:rsidRPr="009A35CC">
        <w:rPr>
          <w:rFonts w:ascii="Arial Narrow" w:eastAsia="Verdana" w:hAnsi="Arial Narrow" w:cs="Calibri"/>
          <w:bCs/>
          <w:sz w:val="22"/>
        </w:rPr>
        <w:t>(wartość zamówienia podstawowego + wartość zamówienia – prawo opcji ):</w:t>
      </w:r>
      <w:r>
        <w:rPr>
          <w:rFonts w:ascii="Arial Narrow" w:eastAsia="Verdana" w:hAnsi="Arial Narrow" w:cs="Calibri"/>
          <w:b/>
          <w:sz w:val="22"/>
        </w:rPr>
        <w:t xml:space="preserve"> ……………………….. zł brutto (słownie: …………….), w tym:</w:t>
      </w:r>
    </w:p>
    <w:p w14:paraId="5F142216" w14:textId="02698677" w:rsidR="009A35CC" w:rsidRDefault="009A35CC" w:rsidP="009A35CC">
      <w:pPr>
        <w:suppressAutoHyphens w:val="0"/>
        <w:spacing w:before="120" w:after="120" w:line="60" w:lineRule="atLeast"/>
        <w:ind w:left="-142" w:hanging="425"/>
        <w:jc w:val="both"/>
        <w:rPr>
          <w:rFonts w:ascii="Arial Narrow" w:eastAsia="Verdana" w:hAnsi="Arial Narrow" w:cs="Calibri"/>
          <w:sz w:val="22"/>
        </w:rPr>
      </w:pPr>
      <w:r>
        <w:rPr>
          <w:rFonts w:ascii="Arial Narrow" w:hAnsi="Arial Narrow" w:cs="Calibri"/>
          <w:sz w:val="22"/>
        </w:rPr>
        <w:t>1)</w:t>
      </w:r>
      <w:r>
        <w:rPr>
          <w:rFonts w:ascii="Arial Narrow" w:hAnsi="Arial Narrow" w:cs="Calibri"/>
          <w:sz w:val="22"/>
        </w:rPr>
        <w:tab/>
        <w:t>wartość zamówienia podstawowego będąca w</w:t>
      </w:r>
      <w:r w:rsidR="00CF0EC4" w:rsidRPr="007B1E14">
        <w:rPr>
          <w:rFonts w:ascii="Arial Narrow" w:hAnsi="Arial Narrow" w:cs="Calibri"/>
          <w:sz w:val="22"/>
        </w:rPr>
        <w:t>ynagrodzenie</w:t>
      </w:r>
      <w:r>
        <w:rPr>
          <w:rFonts w:ascii="Arial Narrow" w:hAnsi="Arial Narrow" w:cs="Calibri"/>
          <w:sz w:val="22"/>
        </w:rPr>
        <w:t>m</w:t>
      </w:r>
      <w:r w:rsidR="00CF0EC4" w:rsidRPr="007B1E14">
        <w:rPr>
          <w:rFonts w:ascii="Arial Narrow" w:hAnsi="Arial Narrow" w:cs="Calibri"/>
          <w:sz w:val="22"/>
        </w:rPr>
        <w:t xml:space="preserve"> Wykonawcy za wykonanie usług  </w:t>
      </w:r>
      <w:r w:rsidR="00CF0EC4" w:rsidRPr="007B1E14">
        <w:rPr>
          <w:rFonts w:ascii="Arial Narrow" w:eastAsia="Verdana" w:hAnsi="Arial Narrow" w:cs="Calibri"/>
          <w:sz w:val="22"/>
        </w:rPr>
        <w:t>będących przedmiotem niniejszej umowy określonych w § 1</w:t>
      </w:r>
      <w:r w:rsidR="00F90873" w:rsidRPr="007B1E14">
        <w:rPr>
          <w:rFonts w:ascii="Arial Narrow" w:eastAsia="Verdana" w:hAnsi="Arial Narrow" w:cs="Calibri"/>
          <w:sz w:val="22"/>
        </w:rPr>
        <w:t xml:space="preserve"> </w:t>
      </w:r>
      <w:r w:rsidR="00CF0EC4" w:rsidRPr="007B1E14">
        <w:rPr>
          <w:rFonts w:ascii="Arial Narrow" w:eastAsia="Verdana" w:hAnsi="Arial Narrow" w:cs="Calibri"/>
          <w:sz w:val="22"/>
        </w:rPr>
        <w:t>za cały okres świadczenia usług</w:t>
      </w:r>
      <w:r>
        <w:rPr>
          <w:rFonts w:ascii="Arial Narrow" w:eastAsia="Verdana" w:hAnsi="Arial Narrow" w:cs="Calibri"/>
          <w:sz w:val="22"/>
        </w:rPr>
        <w:t xml:space="preserve"> wynosi: …………….…. zł brutto (słownie: ………………………..)</w:t>
      </w:r>
    </w:p>
    <w:p w14:paraId="219FF8CD" w14:textId="25582FBD" w:rsidR="00CF0EC4" w:rsidRPr="007B1E14" w:rsidRDefault="009A35CC" w:rsidP="009A35CC">
      <w:pPr>
        <w:suppressAutoHyphens w:val="0"/>
        <w:spacing w:before="120" w:after="120" w:line="60" w:lineRule="atLeast"/>
        <w:ind w:left="-142" w:hanging="425"/>
        <w:jc w:val="both"/>
        <w:rPr>
          <w:rFonts w:ascii="Arial Narrow" w:eastAsia="Verdana" w:hAnsi="Arial Narrow" w:cs="Calibri"/>
          <w:b/>
          <w:sz w:val="22"/>
        </w:rPr>
      </w:pPr>
      <w:r>
        <w:rPr>
          <w:rFonts w:ascii="Arial Narrow" w:eastAsia="Verdana" w:hAnsi="Arial Narrow" w:cs="Calibri"/>
          <w:sz w:val="22"/>
        </w:rPr>
        <w:t>2)</w:t>
      </w:r>
      <w:r>
        <w:rPr>
          <w:rFonts w:ascii="Arial Narrow" w:eastAsia="Verdana" w:hAnsi="Arial Narrow" w:cs="Calibri"/>
          <w:sz w:val="22"/>
        </w:rPr>
        <w:tab/>
        <w:t xml:space="preserve">wartość zamówienia – prawo opcji wynosi: ……………….. </w:t>
      </w:r>
      <w:r w:rsidRPr="009A35CC">
        <w:rPr>
          <w:rFonts w:ascii="Arial Narrow" w:eastAsia="Verdana" w:hAnsi="Arial Narrow" w:cs="Calibri"/>
          <w:sz w:val="22"/>
        </w:rPr>
        <w:t xml:space="preserve">zł </w:t>
      </w:r>
      <w:r w:rsidR="00350EEE" w:rsidRPr="009A35CC">
        <w:rPr>
          <w:rFonts w:ascii="Arial Narrow" w:eastAsia="Verdana" w:hAnsi="Arial Narrow" w:cs="Calibri"/>
          <w:sz w:val="22"/>
        </w:rPr>
        <w:t>brutto (</w:t>
      </w:r>
      <w:r w:rsidR="00CF0EC4" w:rsidRPr="009A35CC">
        <w:rPr>
          <w:rFonts w:ascii="Arial Narrow" w:eastAsia="Verdana" w:hAnsi="Arial Narrow" w:cs="Calibri"/>
          <w:sz w:val="22"/>
        </w:rPr>
        <w:t>słownie</w:t>
      </w:r>
      <w:r w:rsidR="00350EEE" w:rsidRPr="009A35CC">
        <w:rPr>
          <w:rFonts w:ascii="Arial Narrow" w:eastAsia="Verdana" w:hAnsi="Arial Narrow" w:cs="Calibri"/>
          <w:sz w:val="22"/>
        </w:rPr>
        <w:t xml:space="preserve">: </w:t>
      </w:r>
      <w:r w:rsidR="006059B0" w:rsidRPr="009A35CC">
        <w:rPr>
          <w:rFonts w:ascii="Arial Narrow" w:eastAsia="Verdana" w:hAnsi="Arial Narrow" w:cs="Calibri"/>
          <w:sz w:val="22"/>
        </w:rPr>
        <w:t>……………………………..</w:t>
      </w:r>
      <w:r w:rsidR="00350EEE" w:rsidRPr="009A35CC">
        <w:rPr>
          <w:rFonts w:ascii="Arial Narrow" w:eastAsia="Verdana" w:hAnsi="Arial Narrow" w:cs="Calibri"/>
          <w:sz w:val="22"/>
        </w:rPr>
        <w:t>).</w:t>
      </w:r>
      <w:r w:rsidR="00150275" w:rsidRPr="007B1E14">
        <w:rPr>
          <w:color w:val="000000"/>
        </w:rPr>
        <w:t xml:space="preserve"> </w:t>
      </w:r>
    </w:p>
    <w:p w14:paraId="1118A645" w14:textId="1F3C3973" w:rsidR="006059B0" w:rsidRPr="00766647" w:rsidRDefault="009A35CC" w:rsidP="00363D96">
      <w:pPr>
        <w:pStyle w:val="Bezodstpw"/>
        <w:numPr>
          <w:ilvl w:val="3"/>
          <w:numId w:val="5"/>
        </w:numPr>
        <w:ind w:left="426" w:hanging="426"/>
        <w:jc w:val="both"/>
        <w:rPr>
          <w:rFonts w:ascii="Arial Narrow" w:eastAsia="Verdana" w:hAnsi="Arial Narrow" w:cs="Calibri"/>
          <w:b/>
          <w:sz w:val="22"/>
          <w:szCs w:val="22"/>
        </w:rPr>
      </w:pPr>
      <w:r>
        <w:rPr>
          <w:rFonts w:ascii="Arial Narrow" w:eastAsia="Verdana" w:hAnsi="Arial Narrow" w:cs="Calibri"/>
          <w:b/>
          <w:sz w:val="22"/>
          <w:szCs w:val="22"/>
        </w:rPr>
        <w:t>Całkowita wartość przedmiotu umowy</w:t>
      </w:r>
      <w:r w:rsidR="006059B0" w:rsidRPr="00766647">
        <w:rPr>
          <w:rFonts w:ascii="Arial Narrow" w:eastAsia="Verdana" w:hAnsi="Arial Narrow" w:cs="Calibri"/>
          <w:b/>
          <w:sz w:val="22"/>
          <w:szCs w:val="22"/>
        </w:rPr>
        <w:t xml:space="preserve"> obejmuje również dostawę worków i pojemników.</w:t>
      </w:r>
    </w:p>
    <w:p w14:paraId="79AF57B7" w14:textId="1821686C" w:rsidR="00CF0EC4" w:rsidRPr="00766647" w:rsidRDefault="009A35CC" w:rsidP="00363D96">
      <w:pPr>
        <w:pStyle w:val="Bezodstpw"/>
        <w:numPr>
          <w:ilvl w:val="3"/>
          <w:numId w:val="5"/>
        </w:numPr>
        <w:ind w:left="426" w:hanging="426"/>
        <w:jc w:val="both"/>
        <w:rPr>
          <w:rFonts w:ascii="Arial Narrow" w:eastAsia="Verdana" w:hAnsi="Arial Narrow" w:cs="Calibri"/>
          <w:b/>
          <w:sz w:val="22"/>
          <w:szCs w:val="22"/>
        </w:rPr>
      </w:pPr>
      <w:r>
        <w:rPr>
          <w:rFonts w:ascii="Arial Narrow" w:hAnsi="Arial Narrow" w:cs="Calibri"/>
          <w:sz w:val="22"/>
          <w:szCs w:val="22"/>
        </w:rPr>
        <w:t xml:space="preserve">Ceny jednostkowe </w:t>
      </w:r>
      <w:r w:rsidR="00CF0EC4" w:rsidRPr="00766647">
        <w:rPr>
          <w:rFonts w:ascii="Arial Narrow" w:hAnsi="Arial Narrow" w:cs="Calibri"/>
          <w:sz w:val="22"/>
          <w:szCs w:val="22"/>
        </w:rPr>
        <w:t xml:space="preserve">określone w ust. </w:t>
      </w:r>
      <w:r w:rsidR="00363D96" w:rsidRPr="00766647">
        <w:rPr>
          <w:rFonts w:ascii="Arial Narrow" w:hAnsi="Arial Narrow" w:cs="Calibri"/>
          <w:sz w:val="22"/>
          <w:szCs w:val="22"/>
        </w:rPr>
        <w:t>3</w:t>
      </w:r>
      <w:r w:rsidR="0075757C">
        <w:rPr>
          <w:rFonts w:ascii="Arial Narrow" w:hAnsi="Arial Narrow" w:cs="Calibri"/>
          <w:sz w:val="22"/>
          <w:szCs w:val="22"/>
        </w:rPr>
        <w:t xml:space="preserve"> </w:t>
      </w:r>
      <w:r w:rsidR="00363D96" w:rsidRPr="00766647">
        <w:rPr>
          <w:rFonts w:ascii="Arial Narrow" w:hAnsi="Arial Narrow" w:cs="Calibri"/>
          <w:sz w:val="22"/>
          <w:szCs w:val="22"/>
        </w:rPr>
        <w:t>(tabel</w:t>
      </w:r>
      <w:r w:rsidR="007B1E14">
        <w:rPr>
          <w:rFonts w:ascii="Arial Narrow" w:hAnsi="Arial Narrow" w:cs="Calibri"/>
          <w:sz w:val="22"/>
          <w:szCs w:val="22"/>
        </w:rPr>
        <w:t>e</w:t>
      </w:r>
      <w:r w:rsidR="00363D96" w:rsidRPr="00766647">
        <w:rPr>
          <w:rFonts w:ascii="Arial Narrow" w:hAnsi="Arial Narrow" w:cs="Calibri"/>
          <w:sz w:val="22"/>
          <w:szCs w:val="22"/>
        </w:rPr>
        <w:t xml:space="preserve">) </w:t>
      </w:r>
      <w:r w:rsidR="00CF0EC4" w:rsidRPr="00766647">
        <w:rPr>
          <w:rFonts w:ascii="Arial Narrow" w:hAnsi="Arial Narrow" w:cs="Calibri"/>
          <w:sz w:val="22"/>
          <w:szCs w:val="22"/>
        </w:rPr>
        <w:t>nie</w:t>
      </w:r>
      <w:r>
        <w:rPr>
          <w:rFonts w:ascii="Arial Narrow" w:hAnsi="Arial Narrow" w:cs="Calibri"/>
          <w:sz w:val="22"/>
          <w:szCs w:val="22"/>
        </w:rPr>
        <w:t xml:space="preserve"> będą</w:t>
      </w:r>
      <w:r w:rsidR="00CF0EC4" w:rsidRPr="00766647">
        <w:rPr>
          <w:rFonts w:ascii="Arial Narrow" w:hAnsi="Arial Narrow" w:cs="Calibri"/>
          <w:sz w:val="22"/>
          <w:szCs w:val="22"/>
        </w:rPr>
        <w:t xml:space="preserve"> podlega</w:t>
      </w:r>
      <w:r>
        <w:rPr>
          <w:rFonts w:ascii="Arial Narrow" w:hAnsi="Arial Narrow" w:cs="Calibri"/>
          <w:sz w:val="22"/>
          <w:szCs w:val="22"/>
        </w:rPr>
        <w:t>ły</w:t>
      </w:r>
      <w:r w:rsidR="00CF0EC4" w:rsidRPr="00766647">
        <w:rPr>
          <w:rFonts w:ascii="Arial Narrow" w:hAnsi="Arial Narrow" w:cs="Calibri"/>
          <w:sz w:val="22"/>
          <w:szCs w:val="22"/>
        </w:rPr>
        <w:t xml:space="preserve"> zmianie w trakcie trwania umowy poza sytuacjami wymienionymi w § 12.</w:t>
      </w:r>
    </w:p>
    <w:p w14:paraId="5E8E2449" w14:textId="02B0031D" w:rsidR="00CF0EC4" w:rsidRPr="00766647" w:rsidRDefault="009A35CC" w:rsidP="000378CB">
      <w:pPr>
        <w:pStyle w:val="Normalny1"/>
        <w:jc w:val="center"/>
        <w:rPr>
          <w:rFonts w:ascii="Arial Narrow" w:hAnsi="Arial Narrow"/>
          <w:b/>
          <w:sz w:val="22"/>
          <w:szCs w:val="22"/>
        </w:rPr>
      </w:pPr>
      <w:r>
        <w:rPr>
          <w:rFonts w:ascii="Arial Narrow" w:hAnsi="Arial Narrow"/>
          <w:sz w:val="22"/>
          <w:szCs w:val="22"/>
        </w:rPr>
        <w:lastRenderedPageBreak/>
        <w:br/>
      </w:r>
      <w:r>
        <w:rPr>
          <w:rFonts w:ascii="Arial Narrow" w:hAnsi="Arial Narrow"/>
          <w:sz w:val="22"/>
          <w:szCs w:val="22"/>
        </w:rPr>
        <w:br/>
      </w:r>
      <w:r w:rsidR="00CF0EC4" w:rsidRPr="00766647">
        <w:rPr>
          <w:rFonts w:ascii="Arial Narrow" w:hAnsi="Arial Narrow"/>
          <w:b/>
          <w:sz w:val="22"/>
          <w:szCs w:val="22"/>
        </w:rPr>
        <w:t>§ 7.</w:t>
      </w:r>
    </w:p>
    <w:p w14:paraId="0E12FBF5" w14:textId="77777777" w:rsidR="00CF0EC4" w:rsidRPr="00766647" w:rsidRDefault="00CF0EC4" w:rsidP="00CF0EC4">
      <w:pPr>
        <w:pStyle w:val="Normalny1"/>
        <w:jc w:val="center"/>
        <w:outlineLvl w:val="0"/>
        <w:rPr>
          <w:rFonts w:ascii="Arial Narrow" w:hAnsi="Arial Narrow"/>
          <w:b/>
          <w:sz w:val="22"/>
          <w:szCs w:val="22"/>
        </w:rPr>
      </w:pPr>
      <w:r w:rsidRPr="00766647">
        <w:rPr>
          <w:rFonts w:ascii="Arial Narrow" w:hAnsi="Arial Narrow"/>
          <w:b/>
          <w:sz w:val="22"/>
          <w:szCs w:val="22"/>
        </w:rPr>
        <w:t>Rozliczenia i płatności</w:t>
      </w:r>
    </w:p>
    <w:p w14:paraId="0958AE03" w14:textId="77777777" w:rsidR="00CF0EC4" w:rsidRPr="00766647" w:rsidRDefault="00CF0EC4" w:rsidP="00CF0EC4">
      <w:pPr>
        <w:pStyle w:val="Normalny1"/>
        <w:rPr>
          <w:rFonts w:ascii="Arial Narrow" w:hAnsi="Arial Narrow"/>
          <w:sz w:val="22"/>
          <w:szCs w:val="22"/>
        </w:rPr>
      </w:pPr>
    </w:p>
    <w:p w14:paraId="2A1871EC" w14:textId="77777777" w:rsidR="00CF0EC4" w:rsidRPr="00766647" w:rsidRDefault="00CF0EC4" w:rsidP="00CF0EC4">
      <w:pPr>
        <w:pStyle w:val="Normalny1"/>
        <w:jc w:val="both"/>
        <w:outlineLvl w:val="0"/>
        <w:rPr>
          <w:rFonts w:ascii="Arial Narrow" w:hAnsi="Arial Narrow"/>
          <w:sz w:val="22"/>
          <w:szCs w:val="22"/>
        </w:rPr>
      </w:pPr>
      <w:r w:rsidRPr="00766647">
        <w:rPr>
          <w:rFonts w:ascii="Arial Narrow" w:hAnsi="Arial Narrow"/>
          <w:sz w:val="22"/>
          <w:szCs w:val="22"/>
        </w:rPr>
        <w:t>1. Wynagrodzenie miesięczne składać się będzie z poniższych elementów:</w:t>
      </w:r>
    </w:p>
    <w:p w14:paraId="06D7337E" w14:textId="2D2E1A17" w:rsidR="00CF0EC4" w:rsidRPr="00766647" w:rsidRDefault="00CF0EC4" w:rsidP="009A35CC">
      <w:pPr>
        <w:pStyle w:val="Normalny1"/>
        <w:ind w:left="-142" w:hanging="425"/>
        <w:jc w:val="both"/>
        <w:rPr>
          <w:rFonts w:ascii="Arial Narrow" w:hAnsi="Arial Narrow"/>
          <w:sz w:val="22"/>
          <w:szCs w:val="22"/>
        </w:rPr>
      </w:pPr>
      <w:r w:rsidRPr="00766647">
        <w:rPr>
          <w:rFonts w:ascii="Arial Narrow" w:hAnsi="Arial Narrow"/>
          <w:sz w:val="22"/>
          <w:szCs w:val="22"/>
        </w:rPr>
        <w:t>1)</w:t>
      </w:r>
      <w:r w:rsidR="009A35CC">
        <w:rPr>
          <w:rFonts w:ascii="Arial Narrow" w:hAnsi="Arial Narrow"/>
          <w:sz w:val="22"/>
          <w:szCs w:val="22"/>
        </w:rPr>
        <w:tab/>
      </w:r>
      <w:r w:rsidRPr="00766647">
        <w:rPr>
          <w:rFonts w:ascii="Arial Narrow" w:hAnsi="Arial Narrow"/>
          <w:sz w:val="22"/>
          <w:szCs w:val="22"/>
        </w:rPr>
        <w:t>za odbiór i zagospodarowanie odpadów komunalnych od właścicieli nieruchomości zamieszkałych</w:t>
      </w:r>
      <w:r w:rsidR="009A35CC">
        <w:rPr>
          <w:rFonts w:ascii="Arial Narrow" w:hAnsi="Arial Narrow"/>
          <w:sz w:val="22"/>
          <w:szCs w:val="22"/>
        </w:rPr>
        <w:br/>
      </w:r>
      <w:r w:rsidRPr="00766647">
        <w:rPr>
          <w:rFonts w:ascii="Arial Narrow" w:hAnsi="Arial Narrow"/>
          <w:sz w:val="22"/>
          <w:szCs w:val="22"/>
        </w:rPr>
        <w:t xml:space="preserve">w zabudowie jednorodzinnej i wielorodzinnej i z nieruchomości niezamieszkałych  oraz </w:t>
      </w:r>
    </w:p>
    <w:p w14:paraId="08DF2A90" w14:textId="7D759DDE" w:rsidR="00CF0EC4" w:rsidRPr="00766647" w:rsidRDefault="00CF0EC4" w:rsidP="009A35CC">
      <w:pPr>
        <w:pStyle w:val="Normalny1"/>
        <w:ind w:left="-142" w:hanging="425"/>
        <w:jc w:val="both"/>
        <w:rPr>
          <w:rFonts w:ascii="Arial Narrow" w:hAnsi="Arial Narrow"/>
          <w:sz w:val="22"/>
          <w:szCs w:val="22"/>
        </w:rPr>
      </w:pPr>
      <w:r w:rsidRPr="00766647">
        <w:rPr>
          <w:rFonts w:ascii="Arial Narrow" w:hAnsi="Arial Narrow"/>
          <w:sz w:val="22"/>
          <w:szCs w:val="22"/>
        </w:rPr>
        <w:t>2)</w:t>
      </w:r>
      <w:r w:rsidR="009A35CC">
        <w:rPr>
          <w:rFonts w:ascii="Arial Narrow" w:hAnsi="Arial Narrow"/>
          <w:sz w:val="22"/>
          <w:szCs w:val="22"/>
        </w:rPr>
        <w:tab/>
      </w:r>
      <w:r w:rsidRPr="00766647">
        <w:rPr>
          <w:rFonts w:ascii="Arial Narrow" w:hAnsi="Arial Narrow"/>
          <w:sz w:val="22"/>
          <w:szCs w:val="22"/>
        </w:rPr>
        <w:t>za odbiór i zagospodarowanie odpadów komunalnych zebranych z punktu  selektywnej zbiórki odpadów komunalnych– w</w:t>
      </w:r>
      <w:r w:rsidR="003A5EAB" w:rsidRPr="00766647">
        <w:rPr>
          <w:rFonts w:ascii="Arial Narrow" w:hAnsi="Arial Narrow"/>
          <w:sz w:val="22"/>
          <w:szCs w:val="22"/>
        </w:rPr>
        <w:t xml:space="preserve"> stawkach</w:t>
      </w:r>
      <w:r w:rsidR="0075757C">
        <w:rPr>
          <w:rFonts w:ascii="Arial Narrow" w:hAnsi="Arial Narrow"/>
          <w:sz w:val="22"/>
          <w:szCs w:val="22"/>
        </w:rPr>
        <w:t xml:space="preserve"> </w:t>
      </w:r>
      <w:r w:rsidR="003A5EAB" w:rsidRPr="00766647">
        <w:rPr>
          <w:rFonts w:ascii="Arial Narrow" w:hAnsi="Arial Narrow"/>
          <w:sz w:val="22"/>
          <w:szCs w:val="22"/>
        </w:rPr>
        <w:t>określonych w § 6.</w:t>
      </w:r>
    </w:p>
    <w:p w14:paraId="74709C38" w14:textId="4F5BB84A" w:rsidR="00CF0EC4" w:rsidRPr="00766647" w:rsidRDefault="00CF0EC4" w:rsidP="009A35CC">
      <w:pPr>
        <w:pStyle w:val="Normalny1"/>
        <w:ind w:left="-142" w:hanging="425"/>
        <w:jc w:val="both"/>
        <w:rPr>
          <w:rFonts w:ascii="Arial Narrow" w:hAnsi="Arial Narrow"/>
          <w:sz w:val="22"/>
          <w:szCs w:val="22"/>
        </w:rPr>
      </w:pPr>
      <w:r w:rsidRPr="00766647">
        <w:rPr>
          <w:rFonts w:ascii="Arial Narrow" w:hAnsi="Arial Narrow"/>
          <w:sz w:val="22"/>
          <w:szCs w:val="22"/>
        </w:rPr>
        <w:t>3)</w:t>
      </w:r>
      <w:r w:rsidR="009A35CC">
        <w:rPr>
          <w:rFonts w:ascii="Arial Narrow" w:hAnsi="Arial Narrow"/>
          <w:sz w:val="22"/>
          <w:szCs w:val="22"/>
        </w:rPr>
        <w:tab/>
      </w:r>
      <w:r w:rsidRPr="00766647">
        <w:rPr>
          <w:rFonts w:ascii="Arial Narrow" w:hAnsi="Arial Narrow"/>
          <w:sz w:val="22"/>
          <w:szCs w:val="22"/>
        </w:rPr>
        <w:t>dostarczanie pojemników, kontenerów i worków do gromadzenia odpadów komunalnych.</w:t>
      </w:r>
    </w:p>
    <w:p w14:paraId="1F25FC3E" w14:textId="77777777" w:rsidR="00CF0EC4" w:rsidRPr="00766647" w:rsidRDefault="00CF0EC4" w:rsidP="00CF0EC4">
      <w:pPr>
        <w:pStyle w:val="Normalny1"/>
        <w:jc w:val="both"/>
        <w:outlineLvl w:val="0"/>
        <w:rPr>
          <w:rFonts w:ascii="Arial Narrow" w:hAnsi="Arial Narrow"/>
          <w:sz w:val="22"/>
          <w:szCs w:val="22"/>
        </w:rPr>
      </w:pPr>
      <w:r w:rsidRPr="00766647">
        <w:rPr>
          <w:rFonts w:ascii="Arial Narrow" w:hAnsi="Arial Narrow"/>
          <w:sz w:val="22"/>
          <w:szCs w:val="22"/>
        </w:rPr>
        <w:t>2. Podstawą wystawienia faktury  i załącznikami do faktury są następujące dokumenty :</w:t>
      </w:r>
    </w:p>
    <w:p w14:paraId="0F4A9F95" w14:textId="52D0E3BC" w:rsidR="00CF0EC4" w:rsidRPr="00766647" w:rsidRDefault="003A5EAB" w:rsidP="009A35CC">
      <w:pPr>
        <w:pStyle w:val="Normalny1"/>
        <w:ind w:left="-142" w:hanging="425"/>
        <w:jc w:val="both"/>
        <w:rPr>
          <w:rFonts w:ascii="Arial Narrow" w:hAnsi="Arial Narrow"/>
          <w:sz w:val="22"/>
          <w:szCs w:val="22"/>
        </w:rPr>
      </w:pPr>
      <w:r w:rsidRPr="00766647">
        <w:rPr>
          <w:rFonts w:ascii="Arial Narrow" w:hAnsi="Arial Narrow"/>
          <w:sz w:val="22"/>
          <w:szCs w:val="22"/>
        </w:rPr>
        <w:t xml:space="preserve"> 1)</w:t>
      </w:r>
      <w:r w:rsidR="009A35CC">
        <w:rPr>
          <w:rFonts w:ascii="Arial Narrow" w:hAnsi="Arial Narrow"/>
          <w:sz w:val="22"/>
          <w:szCs w:val="22"/>
        </w:rPr>
        <w:tab/>
      </w:r>
      <w:r w:rsidR="00CF0EC4" w:rsidRPr="00766647">
        <w:rPr>
          <w:rFonts w:ascii="Arial Narrow" w:hAnsi="Arial Narrow"/>
          <w:sz w:val="22"/>
          <w:szCs w:val="22"/>
        </w:rPr>
        <w:t>Protokół z wykonania usługi w zakresie:</w:t>
      </w:r>
    </w:p>
    <w:p w14:paraId="3CD8CE6D" w14:textId="3C605281" w:rsidR="00CF0EC4" w:rsidRPr="00766647" w:rsidRDefault="00CF0EC4" w:rsidP="009A35CC">
      <w:pPr>
        <w:pStyle w:val="Normalny1"/>
        <w:ind w:left="284" w:hanging="284"/>
        <w:jc w:val="both"/>
        <w:rPr>
          <w:rFonts w:ascii="Arial Narrow" w:hAnsi="Arial Narrow"/>
          <w:sz w:val="22"/>
          <w:szCs w:val="22"/>
        </w:rPr>
      </w:pPr>
      <w:r w:rsidRPr="00766647">
        <w:rPr>
          <w:rFonts w:ascii="Arial Narrow" w:hAnsi="Arial Narrow"/>
          <w:sz w:val="22"/>
          <w:szCs w:val="22"/>
        </w:rPr>
        <w:t>a)</w:t>
      </w:r>
      <w:r w:rsidR="009A35CC">
        <w:rPr>
          <w:rFonts w:ascii="Arial Narrow" w:hAnsi="Arial Narrow"/>
          <w:sz w:val="22"/>
          <w:szCs w:val="22"/>
        </w:rPr>
        <w:tab/>
      </w:r>
      <w:r w:rsidRPr="00766647">
        <w:rPr>
          <w:rFonts w:ascii="Arial Narrow" w:hAnsi="Arial Narrow"/>
          <w:sz w:val="22"/>
          <w:szCs w:val="22"/>
        </w:rPr>
        <w:t>odbioru i zagospodarowania odpadów komunalnych od właścicieli nieruchomości zamieszkałych w zabudowie jednorodzinnej i wielorodzinnej,</w:t>
      </w:r>
    </w:p>
    <w:p w14:paraId="64740762" w14:textId="704112C4" w:rsidR="00CF0EC4" w:rsidRPr="00766647" w:rsidRDefault="00CF0EC4" w:rsidP="009A35CC">
      <w:pPr>
        <w:pStyle w:val="Normalny1"/>
        <w:ind w:left="284" w:hanging="284"/>
        <w:rPr>
          <w:rFonts w:ascii="Arial Narrow" w:hAnsi="Arial Narrow"/>
          <w:sz w:val="22"/>
          <w:szCs w:val="22"/>
        </w:rPr>
      </w:pPr>
      <w:r w:rsidRPr="00766647">
        <w:rPr>
          <w:rFonts w:ascii="Arial Narrow" w:hAnsi="Arial Narrow"/>
          <w:sz w:val="22"/>
          <w:szCs w:val="22"/>
        </w:rPr>
        <w:t>b)</w:t>
      </w:r>
      <w:r w:rsidR="009A35CC">
        <w:rPr>
          <w:rFonts w:ascii="Arial Narrow" w:hAnsi="Arial Narrow"/>
          <w:sz w:val="22"/>
          <w:szCs w:val="22"/>
        </w:rPr>
        <w:tab/>
      </w:r>
      <w:r w:rsidRPr="00766647">
        <w:rPr>
          <w:rFonts w:ascii="Arial Narrow" w:hAnsi="Arial Narrow"/>
          <w:sz w:val="22"/>
          <w:szCs w:val="22"/>
        </w:rPr>
        <w:t>odbioru i zagospodarowania odpadów komunalnych zebranych z punktu  selektywnej zbiórki odpadów komunalnych,</w:t>
      </w:r>
    </w:p>
    <w:p w14:paraId="01C0FC10" w14:textId="0308FC80" w:rsidR="003A5EAB" w:rsidRPr="00766647" w:rsidRDefault="003A5EAB" w:rsidP="004B6DCE">
      <w:pPr>
        <w:pStyle w:val="Normalny1"/>
        <w:ind w:left="-142" w:hanging="284"/>
        <w:jc w:val="both"/>
        <w:rPr>
          <w:rFonts w:ascii="Arial Narrow" w:hAnsi="Arial Narrow"/>
          <w:sz w:val="22"/>
          <w:szCs w:val="22"/>
        </w:rPr>
      </w:pPr>
      <w:r w:rsidRPr="00766647">
        <w:rPr>
          <w:rFonts w:ascii="Arial Narrow" w:hAnsi="Arial Narrow"/>
          <w:sz w:val="22"/>
          <w:szCs w:val="22"/>
        </w:rPr>
        <w:t>2)</w:t>
      </w:r>
      <w:r w:rsidR="009A35CC">
        <w:rPr>
          <w:rFonts w:ascii="Arial Narrow" w:hAnsi="Arial Narrow"/>
          <w:sz w:val="22"/>
          <w:szCs w:val="22"/>
        </w:rPr>
        <w:tab/>
      </w:r>
      <w:r w:rsidR="00CF0EC4" w:rsidRPr="00766647">
        <w:rPr>
          <w:rFonts w:ascii="Arial Narrow" w:hAnsi="Arial Narrow"/>
          <w:sz w:val="22"/>
          <w:szCs w:val="22"/>
        </w:rPr>
        <w:t>Raporty miesięczne zawierające dane wyszczególnione w opisie przedmiotu zamówienia</w:t>
      </w:r>
      <w:r w:rsidR="004B6DCE">
        <w:rPr>
          <w:rFonts w:ascii="Arial Narrow" w:hAnsi="Arial Narrow"/>
          <w:sz w:val="22"/>
          <w:szCs w:val="22"/>
        </w:rPr>
        <w:t>.</w:t>
      </w:r>
    </w:p>
    <w:p w14:paraId="6392AEBA" w14:textId="36E34C89" w:rsidR="003A5EAB" w:rsidRPr="00766647" w:rsidRDefault="003A5EAB" w:rsidP="009A35CC">
      <w:pPr>
        <w:pStyle w:val="Normalny1"/>
        <w:ind w:left="284" w:hanging="284"/>
        <w:jc w:val="both"/>
        <w:rPr>
          <w:rFonts w:ascii="Arial Narrow" w:hAnsi="Arial Narrow"/>
          <w:sz w:val="22"/>
          <w:szCs w:val="22"/>
        </w:rPr>
      </w:pPr>
      <w:r w:rsidRPr="00766647">
        <w:rPr>
          <w:rFonts w:ascii="Arial Narrow" w:hAnsi="Arial Narrow"/>
          <w:sz w:val="22"/>
          <w:szCs w:val="22"/>
        </w:rPr>
        <w:t>3.</w:t>
      </w:r>
      <w:r w:rsidR="009A35CC">
        <w:rPr>
          <w:rFonts w:ascii="Arial Narrow" w:hAnsi="Arial Narrow"/>
          <w:sz w:val="22"/>
          <w:szCs w:val="22"/>
        </w:rPr>
        <w:tab/>
      </w:r>
      <w:r w:rsidRPr="00766647">
        <w:rPr>
          <w:rFonts w:ascii="Arial Narrow" w:hAnsi="Arial Narrow"/>
          <w:sz w:val="22"/>
          <w:szCs w:val="22"/>
        </w:rPr>
        <w:t>Wypłata wynagrodzenia następować będzie w okresach miesięcznych na podstawie faktury VAT wystawionej przez Wykonawcę przelewem w ciągu 21 dni od dnia otrzymania faktury przez Zamawiającego na konto Wykonawcy.</w:t>
      </w:r>
    </w:p>
    <w:p w14:paraId="0D460944" w14:textId="0DDFD246" w:rsidR="003A5EAB" w:rsidRPr="00F92A07" w:rsidRDefault="003A5EAB" w:rsidP="009A35CC">
      <w:pPr>
        <w:pStyle w:val="Normalny1"/>
        <w:ind w:left="284" w:hanging="284"/>
        <w:jc w:val="both"/>
        <w:rPr>
          <w:rFonts w:ascii="Arial Narrow" w:hAnsi="Arial Narrow"/>
          <w:sz w:val="22"/>
          <w:szCs w:val="22"/>
        </w:rPr>
      </w:pPr>
      <w:r w:rsidRPr="00766647">
        <w:rPr>
          <w:rFonts w:ascii="Arial Narrow" w:hAnsi="Arial Narrow"/>
          <w:sz w:val="22"/>
          <w:szCs w:val="22"/>
        </w:rPr>
        <w:t>4.</w:t>
      </w:r>
      <w:r w:rsidR="009A35CC">
        <w:rPr>
          <w:rFonts w:ascii="Arial Narrow" w:hAnsi="Arial Narrow"/>
          <w:sz w:val="22"/>
          <w:szCs w:val="22"/>
        </w:rPr>
        <w:tab/>
      </w:r>
      <w:r w:rsidRPr="00F92A07">
        <w:rPr>
          <w:rFonts w:ascii="Arial Narrow" w:hAnsi="Arial Narrow"/>
          <w:sz w:val="22"/>
          <w:szCs w:val="22"/>
        </w:rPr>
        <w:t>Faktury VAT mogą być składane  zgodnie z wybranym przez wykonawcę sposobem: w tradycyjnej formie pisemnej lub ustrukturyzowaną fakturę elektroniczną.</w:t>
      </w:r>
    </w:p>
    <w:p w14:paraId="52DE2B33" w14:textId="13B4A9A6" w:rsidR="003A5EAB" w:rsidRPr="00F92A07" w:rsidRDefault="003A5EAB" w:rsidP="009A35CC">
      <w:pPr>
        <w:pStyle w:val="Normalny1"/>
        <w:ind w:left="284" w:hanging="284"/>
        <w:jc w:val="both"/>
        <w:rPr>
          <w:rFonts w:ascii="Arial Narrow" w:hAnsi="Arial Narrow"/>
          <w:sz w:val="22"/>
          <w:szCs w:val="22"/>
        </w:rPr>
      </w:pPr>
      <w:r w:rsidRPr="00F92A07">
        <w:rPr>
          <w:rFonts w:ascii="Arial Narrow" w:hAnsi="Arial Narrow"/>
          <w:sz w:val="22"/>
          <w:szCs w:val="22"/>
        </w:rPr>
        <w:t xml:space="preserve">5. </w:t>
      </w:r>
      <w:r w:rsidRPr="00F92A07">
        <w:rPr>
          <w:rFonts w:ascii="Arial Narrow" w:hAnsi="Arial Narrow"/>
          <w:sz w:val="22"/>
          <w:szCs w:val="22"/>
          <w:lang w:eastAsia="ar-SA"/>
        </w:rPr>
        <w:t>Ustrukturyzowane faktury elektroniczne powinna być przesłana drogą elektroniczną</w:t>
      </w:r>
      <w:r w:rsidR="009A35CC">
        <w:rPr>
          <w:rFonts w:ascii="Arial Narrow" w:hAnsi="Arial Narrow"/>
          <w:sz w:val="22"/>
          <w:szCs w:val="22"/>
          <w:lang w:eastAsia="ar-SA"/>
        </w:rPr>
        <w:br/>
      </w:r>
      <w:r w:rsidRPr="00F92A07">
        <w:rPr>
          <w:rFonts w:ascii="Arial Narrow" w:hAnsi="Arial Narrow"/>
          <w:sz w:val="22"/>
          <w:szCs w:val="22"/>
          <w:lang w:eastAsia="ar-SA"/>
        </w:rPr>
        <w:t xml:space="preserve">za pośrednictwem systemu teleinformatycznego pod adresem: </w:t>
      </w:r>
      <w:hyperlink r:id="rId11" w:history="1">
        <w:r w:rsidRPr="00F92A07">
          <w:rPr>
            <w:rStyle w:val="Hipercze"/>
            <w:rFonts w:ascii="Arial Narrow" w:hAnsi="Arial Narrow"/>
            <w:sz w:val="22"/>
            <w:szCs w:val="22"/>
            <w:lang w:eastAsia="ar-SA"/>
          </w:rPr>
          <w:t>www.brokerinfinite.efaktura.gov.pl</w:t>
        </w:r>
      </w:hyperlink>
    </w:p>
    <w:p w14:paraId="302C37E4" w14:textId="77777777" w:rsidR="003A5EAB" w:rsidRPr="00F92A07" w:rsidRDefault="003A5EAB" w:rsidP="003A5EAB">
      <w:pPr>
        <w:pStyle w:val="Akapitzlist"/>
        <w:ind w:left="357"/>
        <w:jc w:val="both"/>
        <w:rPr>
          <w:rFonts w:ascii="Arial Narrow" w:hAnsi="Arial Narrow"/>
          <w:b/>
          <w:sz w:val="22"/>
          <w:szCs w:val="22"/>
          <w:lang w:eastAsia="ar-SA"/>
        </w:rPr>
      </w:pPr>
      <w:r w:rsidRPr="00F92A07">
        <w:rPr>
          <w:rFonts w:ascii="Arial Narrow" w:hAnsi="Arial Narrow"/>
          <w:b/>
          <w:sz w:val="22"/>
          <w:szCs w:val="22"/>
          <w:lang w:eastAsia="ar-SA"/>
        </w:rPr>
        <w:t>Nazwa skrzynki: Gmina Włocławek</w:t>
      </w:r>
    </w:p>
    <w:p w14:paraId="2B69030A" w14:textId="77777777" w:rsidR="003A5EAB" w:rsidRPr="00F92A07" w:rsidRDefault="003A5EAB" w:rsidP="003A5EAB">
      <w:pPr>
        <w:pStyle w:val="Akapitzlist"/>
        <w:ind w:left="357"/>
        <w:jc w:val="both"/>
        <w:rPr>
          <w:rFonts w:ascii="Arial Narrow" w:hAnsi="Arial Narrow"/>
          <w:b/>
          <w:sz w:val="22"/>
          <w:szCs w:val="22"/>
          <w:lang w:eastAsia="ar-SA"/>
        </w:rPr>
      </w:pPr>
      <w:r w:rsidRPr="00F92A07">
        <w:rPr>
          <w:rFonts w:ascii="Arial Narrow" w:hAnsi="Arial Narrow"/>
          <w:b/>
          <w:sz w:val="22"/>
          <w:szCs w:val="22"/>
          <w:lang w:eastAsia="ar-SA"/>
        </w:rPr>
        <w:t>Dane identyfikacyjne skrzynki:</w:t>
      </w:r>
    </w:p>
    <w:p w14:paraId="76A66EF8" w14:textId="77777777" w:rsidR="003A5EAB" w:rsidRPr="00F92A07" w:rsidRDefault="003A5EAB" w:rsidP="003A5EAB">
      <w:pPr>
        <w:pStyle w:val="Akapitzlist"/>
        <w:ind w:left="357"/>
        <w:jc w:val="both"/>
        <w:rPr>
          <w:rFonts w:ascii="Arial Narrow" w:hAnsi="Arial Narrow"/>
          <w:b/>
          <w:sz w:val="22"/>
          <w:szCs w:val="22"/>
          <w:lang w:eastAsia="ar-SA"/>
        </w:rPr>
      </w:pPr>
      <w:r w:rsidRPr="00F92A07">
        <w:rPr>
          <w:rFonts w:ascii="Arial Narrow" w:hAnsi="Arial Narrow"/>
          <w:b/>
          <w:sz w:val="22"/>
          <w:szCs w:val="22"/>
          <w:lang w:eastAsia="ar-SA"/>
        </w:rPr>
        <w:t>Typ numeru PEPPOL: NIP</w:t>
      </w:r>
    </w:p>
    <w:p w14:paraId="69FC2637" w14:textId="77777777" w:rsidR="003A5EAB" w:rsidRPr="00F92A07" w:rsidRDefault="003A5EAB" w:rsidP="003A5EAB">
      <w:pPr>
        <w:pStyle w:val="Akapitzlist"/>
        <w:ind w:left="357"/>
        <w:jc w:val="both"/>
        <w:rPr>
          <w:rFonts w:ascii="Arial Narrow" w:hAnsi="Arial Narrow"/>
          <w:b/>
          <w:sz w:val="22"/>
          <w:szCs w:val="22"/>
          <w:lang w:eastAsia="ar-SA"/>
        </w:rPr>
      </w:pPr>
      <w:r w:rsidRPr="00F92A07">
        <w:rPr>
          <w:rFonts w:ascii="Arial Narrow" w:hAnsi="Arial Narrow"/>
          <w:b/>
          <w:sz w:val="22"/>
          <w:szCs w:val="22"/>
          <w:lang w:eastAsia="ar-SA"/>
        </w:rPr>
        <w:t>Numer PEPPOL: 888 2878334.</w:t>
      </w:r>
    </w:p>
    <w:p w14:paraId="0952EB38" w14:textId="07794D1F" w:rsidR="003A5EAB" w:rsidRPr="00F92A07" w:rsidRDefault="003A5EAB" w:rsidP="003A5EAB">
      <w:pPr>
        <w:pStyle w:val="Default"/>
        <w:spacing w:after="20"/>
        <w:ind w:left="284" w:hanging="284"/>
        <w:jc w:val="both"/>
        <w:rPr>
          <w:rFonts w:ascii="Arial Narrow" w:hAnsi="Arial Narrow" w:cs="Calibri"/>
          <w:sz w:val="22"/>
          <w:szCs w:val="22"/>
        </w:rPr>
      </w:pPr>
      <w:r w:rsidRPr="00F92A07">
        <w:rPr>
          <w:rFonts w:ascii="Arial Narrow" w:hAnsi="Arial Narrow" w:cs="Calibri"/>
          <w:sz w:val="22"/>
          <w:szCs w:val="22"/>
        </w:rPr>
        <w:t>6.</w:t>
      </w:r>
      <w:r w:rsidR="009A35CC">
        <w:rPr>
          <w:rFonts w:ascii="Arial Narrow" w:hAnsi="Arial Narrow" w:cs="Calibri"/>
          <w:sz w:val="22"/>
          <w:szCs w:val="22"/>
        </w:rPr>
        <w:tab/>
      </w:r>
      <w:r w:rsidRPr="00F92A07">
        <w:rPr>
          <w:rFonts w:ascii="Arial Narrow" w:hAnsi="Arial Narrow" w:cs="Calibri"/>
          <w:sz w:val="22"/>
          <w:szCs w:val="22"/>
        </w:rPr>
        <w:t>Płatności wynikające z umowy będą regulowane za pośrednictwem metody podzielonej płatności (</w:t>
      </w:r>
      <w:proofErr w:type="spellStart"/>
      <w:r w:rsidRPr="00F92A07">
        <w:rPr>
          <w:rFonts w:ascii="Arial Narrow" w:hAnsi="Arial Narrow" w:cs="Calibri"/>
          <w:sz w:val="22"/>
          <w:szCs w:val="22"/>
        </w:rPr>
        <w:t>splitpay-ment</w:t>
      </w:r>
      <w:proofErr w:type="spellEnd"/>
      <w:r w:rsidRPr="00F92A07">
        <w:rPr>
          <w:rFonts w:ascii="Arial Narrow" w:hAnsi="Arial Narrow" w:cs="Calibri"/>
          <w:sz w:val="22"/>
          <w:szCs w:val="22"/>
        </w:rPr>
        <w:t>).</w:t>
      </w:r>
    </w:p>
    <w:p w14:paraId="4D1671A6" w14:textId="53905855" w:rsidR="003A5EAB" w:rsidRPr="00F92A07" w:rsidRDefault="003A5EAB" w:rsidP="003A5EAB">
      <w:pPr>
        <w:pStyle w:val="Default"/>
        <w:spacing w:after="20"/>
        <w:ind w:left="284" w:hanging="284"/>
        <w:jc w:val="both"/>
        <w:rPr>
          <w:rFonts w:ascii="Arial Narrow" w:hAnsi="Arial Narrow" w:cs="Calibri"/>
          <w:sz w:val="22"/>
          <w:szCs w:val="22"/>
        </w:rPr>
      </w:pPr>
      <w:r w:rsidRPr="00F92A07">
        <w:rPr>
          <w:rFonts w:ascii="Arial Narrow" w:hAnsi="Arial Narrow" w:cs="Calibri"/>
          <w:sz w:val="22"/>
          <w:szCs w:val="22"/>
        </w:rPr>
        <w:t>7.</w:t>
      </w:r>
      <w:r w:rsidR="009A35CC">
        <w:rPr>
          <w:rFonts w:ascii="Arial Narrow" w:hAnsi="Arial Narrow" w:cs="Calibri"/>
          <w:sz w:val="22"/>
          <w:szCs w:val="22"/>
        </w:rPr>
        <w:tab/>
      </w:r>
      <w:r w:rsidRPr="00F92A07">
        <w:rPr>
          <w:rFonts w:ascii="Arial Narrow" w:hAnsi="Arial Narrow" w:cs="Calibri"/>
          <w:sz w:val="22"/>
          <w:szCs w:val="22"/>
        </w:rPr>
        <w:t>Wykonawca oświadcza, że jest zarejestrowanym czynnym podatnikiem VAT.</w:t>
      </w:r>
    </w:p>
    <w:p w14:paraId="7112D0E2" w14:textId="6C2A1FF1" w:rsidR="003A5EAB" w:rsidRPr="00F92A07" w:rsidRDefault="003A5EAB" w:rsidP="003A5EAB">
      <w:pPr>
        <w:pStyle w:val="Default"/>
        <w:numPr>
          <w:ilvl w:val="0"/>
          <w:numId w:val="3"/>
        </w:numPr>
        <w:spacing w:after="20"/>
        <w:ind w:left="284" w:hanging="284"/>
        <w:jc w:val="both"/>
        <w:rPr>
          <w:rFonts w:ascii="Arial Narrow" w:hAnsi="Arial Narrow" w:cs="Calibri"/>
          <w:sz w:val="22"/>
          <w:szCs w:val="22"/>
        </w:rPr>
      </w:pPr>
      <w:r w:rsidRPr="00F92A07">
        <w:rPr>
          <w:rFonts w:ascii="Arial Narrow" w:hAnsi="Arial Narrow" w:cs="Calibri"/>
          <w:sz w:val="22"/>
          <w:szCs w:val="22"/>
        </w:rPr>
        <w:t>Wykonawca oświadcza, że jest właścicielem wskazanego do płatności rachunku bankowego</w:t>
      </w:r>
      <w:r w:rsidR="009A35CC">
        <w:rPr>
          <w:rFonts w:ascii="Arial Narrow" w:hAnsi="Arial Narrow" w:cs="Calibri"/>
          <w:sz w:val="22"/>
          <w:szCs w:val="22"/>
        </w:rPr>
        <w:br/>
      </w:r>
      <w:r w:rsidRPr="00F92A07">
        <w:rPr>
          <w:rFonts w:ascii="Arial Narrow" w:hAnsi="Arial Narrow" w:cs="Calibri"/>
          <w:sz w:val="22"/>
          <w:szCs w:val="22"/>
        </w:rPr>
        <w:t>i że został do niego utworzony wydzielony rachunek VAT na cele prowadzonej działalności gospodarczej.</w:t>
      </w:r>
    </w:p>
    <w:p w14:paraId="79E4574C" w14:textId="13878D2C" w:rsidR="003A5EAB" w:rsidRPr="00F92A07" w:rsidRDefault="003A5EAB" w:rsidP="003A5EAB">
      <w:pPr>
        <w:pStyle w:val="Default"/>
        <w:numPr>
          <w:ilvl w:val="0"/>
          <w:numId w:val="3"/>
        </w:numPr>
        <w:spacing w:after="20"/>
        <w:ind w:left="284" w:hanging="284"/>
        <w:jc w:val="both"/>
        <w:rPr>
          <w:rFonts w:ascii="Arial Narrow" w:hAnsi="Arial Narrow" w:cs="Calibri"/>
          <w:sz w:val="22"/>
          <w:szCs w:val="22"/>
        </w:rPr>
      </w:pPr>
      <w:r w:rsidRPr="00F92A07">
        <w:rPr>
          <w:rFonts w:ascii="Arial Narrow" w:hAnsi="Arial Narrow" w:cs="Calibri"/>
          <w:sz w:val="22"/>
          <w:szCs w:val="22"/>
        </w:rPr>
        <w:t>Zapłata zostanie dokonana na konto z faktury ogłoszone w wykazie podmiotów, o którym mowa</w:t>
      </w:r>
      <w:r w:rsidR="009A35CC">
        <w:rPr>
          <w:rFonts w:ascii="Arial Narrow" w:hAnsi="Arial Narrow" w:cs="Calibri"/>
          <w:sz w:val="22"/>
          <w:szCs w:val="22"/>
        </w:rPr>
        <w:br/>
      </w:r>
      <w:r w:rsidRPr="00F92A07">
        <w:rPr>
          <w:rFonts w:ascii="Arial Narrow" w:hAnsi="Arial Narrow" w:cs="Calibri"/>
          <w:sz w:val="22"/>
          <w:szCs w:val="22"/>
        </w:rPr>
        <w:t>w art. 96b ust. 1 ustawy z dnia 11 marca 2004 roku o podatku od towarów i usług (tekst jednolity: Dz. U. z 20</w:t>
      </w:r>
      <w:r w:rsidR="00F92A07" w:rsidRPr="00F92A07">
        <w:rPr>
          <w:rFonts w:ascii="Arial Narrow" w:hAnsi="Arial Narrow" w:cs="Calibri"/>
          <w:sz w:val="22"/>
          <w:szCs w:val="22"/>
        </w:rPr>
        <w:t>21</w:t>
      </w:r>
      <w:r w:rsidRPr="00F92A07">
        <w:rPr>
          <w:rFonts w:ascii="Arial Narrow" w:hAnsi="Arial Narrow" w:cs="Calibri"/>
          <w:sz w:val="22"/>
          <w:szCs w:val="22"/>
        </w:rPr>
        <w:t xml:space="preserve"> r. poz. </w:t>
      </w:r>
      <w:r w:rsidR="00F92A07" w:rsidRPr="00F92A07">
        <w:rPr>
          <w:rFonts w:ascii="Arial Narrow" w:hAnsi="Arial Narrow" w:cs="Calibri"/>
          <w:sz w:val="22"/>
          <w:szCs w:val="22"/>
        </w:rPr>
        <w:t>685 ze zm.</w:t>
      </w:r>
      <w:r w:rsidRPr="00F92A07">
        <w:rPr>
          <w:rFonts w:ascii="Arial Narrow" w:hAnsi="Arial Narrow" w:cs="Calibri"/>
          <w:sz w:val="22"/>
          <w:szCs w:val="22"/>
        </w:rPr>
        <w:t>),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r w:rsidRPr="00F92A07">
        <w:rPr>
          <w:rFonts w:ascii="Arial Narrow" w:hAnsi="Arial Narrow"/>
          <w:sz w:val="22"/>
          <w:szCs w:val="22"/>
        </w:rPr>
        <w:t>.</w:t>
      </w:r>
    </w:p>
    <w:p w14:paraId="47F5FFB6" w14:textId="77777777" w:rsidR="003A5EAB" w:rsidRPr="00F92A07" w:rsidRDefault="003A5EAB" w:rsidP="003A5EAB">
      <w:pPr>
        <w:pStyle w:val="Default"/>
        <w:numPr>
          <w:ilvl w:val="0"/>
          <w:numId w:val="3"/>
        </w:numPr>
        <w:spacing w:after="20"/>
        <w:ind w:left="284" w:hanging="284"/>
        <w:jc w:val="both"/>
        <w:rPr>
          <w:rFonts w:ascii="Arial Narrow" w:hAnsi="Arial Narrow" w:cs="Calibri"/>
          <w:sz w:val="22"/>
          <w:szCs w:val="22"/>
        </w:rPr>
      </w:pPr>
      <w:r w:rsidRPr="00F92A07">
        <w:rPr>
          <w:rFonts w:ascii="Arial Narrow" w:hAnsi="Arial Narrow" w:cs="Calibri"/>
          <w:sz w:val="22"/>
          <w:szCs w:val="22"/>
        </w:rPr>
        <w:t>Za termin wypłaty wynagrodzenia przyjmuje się dzień obciążenia rachunku Zamawiającego poleceniem przelewu wynagrodzenia na rzecz Wykonawcy.</w:t>
      </w:r>
    </w:p>
    <w:p w14:paraId="435FC1C2" w14:textId="77777777" w:rsidR="003A5EAB" w:rsidRPr="00F92A07" w:rsidRDefault="003A5EAB" w:rsidP="003A5EAB">
      <w:pPr>
        <w:pStyle w:val="Default"/>
        <w:numPr>
          <w:ilvl w:val="0"/>
          <w:numId w:val="3"/>
        </w:numPr>
        <w:spacing w:after="20"/>
        <w:ind w:left="284" w:hanging="284"/>
        <w:jc w:val="both"/>
        <w:rPr>
          <w:rFonts w:ascii="Arial Narrow" w:hAnsi="Arial Narrow" w:cs="Calibri"/>
          <w:sz w:val="22"/>
          <w:szCs w:val="22"/>
        </w:rPr>
      </w:pPr>
      <w:r w:rsidRPr="00F92A07">
        <w:rPr>
          <w:rFonts w:ascii="Arial Narrow" w:hAnsi="Arial Narrow" w:cs="Calibri"/>
          <w:sz w:val="22"/>
          <w:szCs w:val="22"/>
        </w:rPr>
        <w:t>Faktura wystawiona bezpodstawnie lub nieprawidłowo zostanie zwrócona Wykonawcy.</w:t>
      </w:r>
    </w:p>
    <w:p w14:paraId="4B9904BF" w14:textId="77777777" w:rsidR="003A5EAB" w:rsidRPr="00F92A07" w:rsidRDefault="003A5EAB" w:rsidP="003A5EAB">
      <w:pPr>
        <w:pStyle w:val="Default"/>
        <w:numPr>
          <w:ilvl w:val="0"/>
          <w:numId w:val="3"/>
        </w:numPr>
        <w:spacing w:after="20"/>
        <w:ind w:left="284" w:hanging="284"/>
        <w:jc w:val="both"/>
        <w:rPr>
          <w:rFonts w:ascii="Arial Narrow" w:hAnsi="Arial Narrow" w:cs="Calibri"/>
          <w:sz w:val="22"/>
          <w:szCs w:val="22"/>
        </w:rPr>
      </w:pPr>
      <w:r w:rsidRPr="00F92A07">
        <w:rPr>
          <w:rFonts w:ascii="Arial Narrow" w:eastAsia="Verdana" w:hAnsi="Arial Narrow" w:cs="Calibri"/>
          <w:sz w:val="22"/>
          <w:szCs w:val="22"/>
        </w:rPr>
        <w:t>Zamawiający nie udziela przedpłat na poczet realizacji przedmiotu zamówienia.</w:t>
      </w:r>
    </w:p>
    <w:p w14:paraId="4857E1FC" w14:textId="77777777" w:rsidR="00E02E1F" w:rsidRPr="00F92A07" w:rsidRDefault="00CF0EC4" w:rsidP="00474638">
      <w:pPr>
        <w:pStyle w:val="Default"/>
        <w:numPr>
          <w:ilvl w:val="0"/>
          <w:numId w:val="3"/>
        </w:numPr>
        <w:spacing w:after="20"/>
        <w:ind w:left="284" w:hanging="284"/>
        <w:jc w:val="both"/>
        <w:rPr>
          <w:rFonts w:ascii="Arial Narrow" w:hAnsi="Arial Narrow" w:cs="Calibri"/>
          <w:sz w:val="22"/>
          <w:szCs w:val="22"/>
        </w:rPr>
      </w:pPr>
      <w:r w:rsidRPr="00F92A07">
        <w:rPr>
          <w:rFonts w:ascii="Arial Narrow" w:hAnsi="Arial Narrow" w:cs="Calibri"/>
          <w:sz w:val="22"/>
          <w:szCs w:val="22"/>
        </w:rPr>
        <w:t xml:space="preserve">Należność Wykonawcy wynikająca ze złożonych faktur płatna będzie przelewem na </w:t>
      </w:r>
      <w:r w:rsidR="00474638" w:rsidRPr="00F92A07">
        <w:rPr>
          <w:rFonts w:ascii="Arial Narrow" w:hAnsi="Arial Narrow" w:cs="Calibri"/>
          <w:sz w:val="22"/>
          <w:szCs w:val="22"/>
        </w:rPr>
        <w:t xml:space="preserve">rachunek bankowy wskazany przez Wykonawcę w fakturze VAT. </w:t>
      </w:r>
    </w:p>
    <w:p w14:paraId="6E856F23" w14:textId="523F83C9" w:rsidR="00FE3E0A" w:rsidRDefault="00FE3E0A" w:rsidP="00474638">
      <w:pPr>
        <w:pStyle w:val="Normalny1"/>
        <w:outlineLvl w:val="0"/>
        <w:rPr>
          <w:rFonts w:ascii="Arial Narrow" w:hAnsi="Arial Narrow"/>
          <w:b/>
          <w:sz w:val="22"/>
          <w:szCs w:val="22"/>
        </w:rPr>
      </w:pPr>
    </w:p>
    <w:p w14:paraId="100595D1" w14:textId="77777777" w:rsidR="00CF0EC4" w:rsidRPr="00F92A07" w:rsidRDefault="00CF0EC4" w:rsidP="00E02E1F">
      <w:pPr>
        <w:pStyle w:val="Normalny1"/>
        <w:jc w:val="center"/>
        <w:outlineLvl w:val="0"/>
        <w:rPr>
          <w:rFonts w:ascii="Arial Narrow" w:hAnsi="Arial Narrow"/>
          <w:b/>
          <w:sz w:val="22"/>
          <w:szCs w:val="22"/>
        </w:rPr>
      </w:pPr>
      <w:r w:rsidRPr="00F92A07">
        <w:rPr>
          <w:rFonts w:ascii="Arial Narrow" w:hAnsi="Arial Narrow"/>
          <w:b/>
          <w:sz w:val="22"/>
          <w:szCs w:val="22"/>
        </w:rPr>
        <w:t>§ 8.</w:t>
      </w:r>
    </w:p>
    <w:p w14:paraId="41512F65"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Przedstawiciele stron</w:t>
      </w:r>
    </w:p>
    <w:p w14:paraId="6293FF92" w14:textId="77777777" w:rsidR="00CF0EC4" w:rsidRPr="00766647" w:rsidRDefault="00CF0EC4" w:rsidP="00CF0EC4">
      <w:pPr>
        <w:pStyle w:val="Normalny1"/>
        <w:rPr>
          <w:rFonts w:ascii="Arial Narrow" w:hAnsi="Arial Narrow"/>
          <w:sz w:val="22"/>
          <w:szCs w:val="22"/>
        </w:rPr>
      </w:pPr>
    </w:p>
    <w:p w14:paraId="62C0619F" w14:textId="066557E1" w:rsidR="003E6588" w:rsidRPr="00766647" w:rsidRDefault="009A35CC" w:rsidP="009A35CC">
      <w:pPr>
        <w:pStyle w:val="Normalny1"/>
        <w:ind w:left="284" w:hanging="284"/>
        <w:jc w:val="both"/>
        <w:rPr>
          <w:rFonts w:ascii="Arial Narrow" w:hAnsi="Arial Narrow"/>
          <w:color w:val="auto"/>
          <w:sz w:val="22"/>
          <w:szCs w:val="22"/>
        </w:rPr>
      </w:pPr>
      <w:r>
        <w:rPr>
          <w:rFonts w:ascii="Arial Narrow" w:hAnsi="Arial Narrow"/>
          <w:color w:val="auto"/>
          <w:sz w:val="22"/>
          <w:szCs w:val="22"/>
        </w:rPr>
        <w:t>1.</w:t>
      </w:r>
      <w:r>
        <w:rPr>
          <w:rFonts w:ascii="Arial Narrow" w:hAnsi="Arial Narrow"/>
          <w:color w:val="auto"/>
          <w:sz w:val="22"/>
          <w:szCs w:val="22"/>
        </w:rPr>
        <w:tab/>
      </w:r>
      <w:r w:rsidR="00CF0EC4" w:rsidRPr="00766647">
        <w:rPr>
          <w:rFonts w:ascii="Arial Narrow" w:hAnsi="Arial Narrow"/>
          <w:color w:val="auto"/>
          <w:sz w:val="22"/>
          <w:szCs w:val="22"/>
        </w:rPr>
        <w:t>Wykonawca wyznacza koordynatora realizacji przedmiotu umowy, który będzie odpowiadał</w:t>
      </w:r>
      <w:r>
        <w:rPr>
          <w:rFonts w:ascii="Arial Narrow" w:hAnsi="Arial Narrow"/>
          <w:color w:val="auto"/>
          <w:sz w:val="22"/>
          <w:szCs w:val="22"/>
        </w:rPr>
        <w:br/>
      </w:r>
      <w:r w:rsidR="00CF0EC4" w:rsidRPr="00766647">
        <w:rPr>
          <w:rFonts w:ascii="Arial Narrow" w:hAnsi="Arial Narrow"/>
          <w:color w:val="auto"/>
          <w:sz w:val="22"/>
          <w:szCs w:val="22"/>
        </w:rPr>
        <w:t>za nadzorowanie wykonania umowy ze strony</w:t>
      </w:r>
      <w:r>
        <w:rPr>
          <w:rFonts w:ascii="Arial Narrow" w:hAnsi="Arial Narrow"/>
          <w:color w:val="auto"/>
          <w:sz w:val="22"/>
          <w:szCs w:val="22"/>
        </w:rPr>
        <w:t xml:space="preserve"> </w:t>
      </w:r>
      <w:r w:rsidR="00CF0EC4" w:rsidRPr="00766647">
        <w:rPr>
          <w:rFonts w:ascii="Arial Narrow" w:hAnsi="Arial Narrow"/>
          <w:color w:val="auto"/>
          <w:sz w:val="22"/>
          <w:szCs w:val="22"/>
        </w:rPr>
        <w:t xml:space="preserve">Wykonawcy: </w:t>
      </w:r>
      <w:r>
        <w:rPr>
          <w:rFonts w:ascii="Arial Narrow" w:hAnsi="Arial Narrow"/>
          <w:color w:val="auto"/>
          <w:sz w:val="22"/>
          <w:szCs w:val="22"/>
        </w:rPr>
        <w:t>……….</w:t>
      </w:r>
      <w:r w:rsidR="00FE3E0A" w:rsidRPr="00766647">
        <w:rPr>
          <w:rFonts w:ascii="Arial Narrow" w:hAnsi="Arial Narrow"/>
          <w:color w:val="auto"/>
          <w:sz w:val="22"/>
          <w:szCs w:val="22"/>
        </w:rPr>
        <w:t>…………………………………</w:t>
      </w:r>
      <w:r>
        <w:rPr>
          <w:rFonts w:ascii="Arial Narrow" w:hAnsi="Arial Narrow"/>
          <w:color w:val="auto"/>
          <w:sz w:val="22"/>
          <w:szCs w:val="22"/>
        </w:rPr>
        <w:t xml:space="preserve"> </w:t>
      </w:r>
      <w:r w:rsidR="00FE3E0A" w:rsidRPr="00766647">
        <w:rPr>
          <w:rFonts w:ascii="Arial Narrow" w:hAnsi="Arial Narrow"/>
          <w:color w:val="auto"/>
          <w:sz w:val="22"/>
          <w:szCs w:val="22"/>
        </w:rPr>
        <w:t>.</w:t>
      </w:r>
    </w:p>
    <w:p w14:paraId="096E0BF3" w14:textId="1D55FA05" w:rsidR="00CF0EC4" w:rsidRDefault="009A35CC" w:rsidP="009A35CC">
      <w:pPr>
        <w:pStyle w:val="Normalny1"/>
        <w:ind w:left="284" w:hanging="284"/>
        <w:jc w:val="both"/>
        <w:rPr>
          <w:rFonts w:ascii="Arial Narrow" w:hAnsi="Arial Narrow"/>
          <w:color w:val="auto"/>
          <w:sz w:val="22"/>
          <w:szCs w:val="22"/>
        </w:rPr>
      </w:pPr>
      <w:r>
        <w:rPr>
          <w:rFonts w:ascii="Arial Narrow" w:hAnsi="Arial Narrow"/>
          <w:color w:val="auto"/>
          <w:sz w:val="22"/>
          <w:szCs w:val="22"/>
        </w:rPr>
        <w:t>2.</w:t>
      </w:r>
      <w:r>
        <w:rPr>
          <w:rFonts w:ascii="Arial Narrow" w:hAnsi="Arial Narrow"/>
          <w:color w:val="auto"/>
          <w:sz w:val="22"/>
          <w:szCs w:val="22"/>
        </w:rPr>
        <w:tab/>
      </w:r>
      <w:r w:rsidR="00CF0EC4" w:rsidRPr="00766647">
        <w:rPr>
          <w:rFonts w:ascii="Arial Narrow" w:hAnsi="Arial Narrow"/>
          <w:color w:val="auto"/>
          <w:sz w:val="22"/>
          <w:szCs w:val="22"/>
        </w:rPr>
        <w:t>Zamawiający powołuje swojego przedstawiciela w</w:t>
      </w:r>
      <w:r>
        <w:rPr>
          <w:rFonts w:ascii="Arial Narrow" w:hAnsi="Arial Narrow"/>
          <w:color w:val="auto"/>
          <w:sz w:val="22"/>
          <w:szCs w:val="22"/>
        </w:rPr>
        <w:t xml:space="preserve"> </w:t>
      </w:r>
      <w:r w:rsidR="00CF0EC4" w:rsidRPr="00766647">
        <w:rPr>
          <w:rFonts w:ascii="Arial Narrow" w:hAnsi="Arial Narrow"/>
          <w:color w:val="auto"/>
          <w:sz w:val="22"/>
          <w:szCs w:val="22"/>
        </w:rPr>
        <w:t xml:space="preserve">osobie </w:t>
      </w:r>
      <w:r w:rsidR="00FE3E0A" w:rsidRPr="00766647">
        <w:rPr>
          <w:rFonts w:ascii="Arial Narrow" w:hAnsi="Arial Narrow"/>
          <w:color w:val="auto"/>
          <w:sz w:val="22"/>
          <w:szCs w:val="22"/>
        </w:rPr>
        <w:t>……………………………………</w:t>
      </w:r>
      <w:r>
        <w:rPr>
          <w:rFonts w:ascii="Arial Narrow" w:hAnsi="Arial Narrow"/>
          <w:color w:val="auto"/>
          <w:sz w:val="22"/>
          <w:szCs w:val="22"/>
        </w:rPr>
        <w:t xml:space="preserve"> .</w:t>
      </w:r>
      <w:r w:rsidR="00CF0EC4" w:rsidRPr="00766647">
        <w:rPr>
          <w:rFonts w:ascii="Arial Narrow" w:hAnsi="Arial Narrow"/>
          <w:color w:val="auto"/>
          <w:sz w:val="22"/>
          <w:szCs w:val="22"/>
        </w:rPr>
        <w:t xml:space="preserve"> Przedstawiciel Zamawiającego uprawniony jest do kontroli wykonanych prac, do wydawania Wykonawcy poleceń związanych z jakością i ilością usług, które są niezbędne do prawidłowego oraz z zgodnego z um</w:t>
      </w:r>
      <w:r w:rsidR="003E6588" w:rsidRPr="00766647">
        <w:rPr>
          <w:rFonts w:ascii="Arial Narrow" w:hAnsi="Arial Narrow"/>
          <w:color w:val="auto"/>
          <w:sz w:val="22"/>
          <w:szCs w:val="22"/>
        </w:rPr>
        <w:t>ową wykonania przedmiotu umowy.</w:t>
      </w:r>
    </w:p>
    <w:p w14:paraId="5DCD0E11" w14:textId="461C2618" w:rsidR="00CF0EC4" w:rsidRPr="00766647" w:rsidRDefault="009A35CC" w:rsidP="009A35CC">
      <w:pPr>
        <w:pStyle w:val="Normalny1"/>
        <w:ind w:left="284" w:hanging="284"/>
        <w:jc w:val="both"/>
        <w:rPr>
          <w:rFonts w:ascii="Arial Narrow" w:hAnsi="Arial Narrow"/>
          <w:color w:val="auto"/>
          <w:sz w:val="22"/>
          <w:szCs w:val="22"/>
        </w:rPr>
      </w:pPr>
      <w:r>
        <w:rPr>
          <w:rFonts w:ascii="Arial Narrow" w:hAnsi="Arial Narrow"/>
          <w:color w:val="auto"/>
          <w:sz w:val="22"/>
          <w:szCs w:val="22"/>
        </w:rPr>
        <w:t>3.</w:t>
      </w:r>
      <w:r>
        <w:rPr>
          <w:rFonts w:ascii="Arial Narrow" w:hAnsi="Arial Narrow"/>
          <w:color w:val="auto"/>
          <w:sz w:val="22"/>
          <w:szCs w:val="22"/>
        </w:rPr>
        <w:tab/>
      </w:r>
      <w:r w:rsidR="00CF0EC4" w:rsidRPr="00766647">
        <w:rPr>
          <w:rFonts w:ascii="Arial Narrow" w:hAnsi="Arial Narrow"/>
          <w:sz w:val="22"/>
          <w:szCs w:val="22"/>
        </w:rPr>
        <w:t>Zmiana osób – przedstawicieli Wykonawcy i Zamawiającego nie powoduje zmiany niniejszej umowy. O zmianie tych osób Strony będą informować się pisemnie nie później niż w trzecim dniu roboczym od dnia, w którym nastąpiła zmiana.</w:t>
      </w:r>
    </w:p>
    <w:p w14:paraId="1EA18323" w14:textId="77777777" w:rsidR="00386B1B" w:rsidRPr="00766647" w:rsidRDefault="00386B1B" w:rsidP="00E96A20">
      <w:pPr>
        <w:pStyle w:val="Normalny1"/>
        <w:rPr>
          <w:rFonts w:ascii="Arial Narrow" w:hAnsi="Arial Narrow"/>
          <w:b/>
          <w:sz w:val="22"/>
          <w:szCs w:val="22"/>
        </w:rPr>
      </w:pPr>
    </w:p>
    <w:p w14:paraId="35308AD7"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 9.</w:t>
      </w:r>
    </w:p>
    <w:p w14:paraId="224B2BA1" w14:textId="77777777" w:rsidR="00CF0EC4" w:rsidRPr="00766647" w:rsidRDefault="00CF0EC4" w:rsidP="00CF0EC4">
      <w:pPr>
        <w:pStyle w:val="Normalny1"/>
        <w:jc w:val="center"/>
        <w:outlineLvl w:val="0"/>
        <w:rPr>
          <w:rFonts w:ascii="Arial Narrow" w:hAnsi="Arial Narrow"/>
          <w:b/>
          <w:sz w:val="22"/>
          <w:szCs w:val="22"/>
        </w:rPr>
      </w:pPr>
      <w:r w:rsidRPr="00766647">
        <w:rPr>
          <w:rFonts w:ascii="Arial Narrow" w:hAnsi="Arial Narrow"/>
          <w:b/>
          <w:sz w:val="22"/>
          <w:szCs w:val="22"/>
        </w:rPr>
        <w:t>Sprawozdania, raporty i informacje</w:t>
      </w:r>
    </w:p>
    <w:p w14:paraId="38D58AF1" w14:textId="77777777" w:rsidR="00CF0EC4" w:rsidRPr="00766647" w:rsidRDefault="00CF0EC4" w:rsidP="00CF0EC4">
      <w:pPr>
        <w:pStyle w:val="Normalny1"/>
        <w:jc w:val="both"/>
        <w:outlineLvl w:val="0"/>
        <w:rPr>
          <w:rFonts w:ascii="Arial Narrow" w:hAnsi="Arial Narrow"/>
          <w:sz w:val="22"/>
          <w:szCs w:val="22"/>
        </w:rPr>
      </w:pPr>
    </w:p>
    <w:p w14:paraId="73401604" w14:textId="77777777" w:rsidR="00CF0EC4" w:rsidRPr="00766647" w:rsidRDefault="00CF0EC4" w:rsidP="00CF0EC4">
      <w:pPr>
        <w:pStyle w:val="Akapitzlist"/>
        <w:numPr>
          <w:ilvl w:val="0"/>
          <w:numId w:val="6"/>
        </w:numPr>
        <w:ind w:left="284" w:hanging="284"/>
        <w:contextualSpacing/>
        <w:jc w:val="both"/>
        <w:rPr>
          <w:rFonts w:ascii="Arial Narrow" w:hAnsi="Arial Narrow"/>
          <w:sz w:val="22"/>
          <w:szCs w:val="22"/>
        </w:rPr>
      </w:pPr>
      <w:r w:rsidRPr="00766647">
        <w:rPr>
          <w:rFonts w:ascii="Arial Narrow" w:hAnsi="Arial Narrow"/>
          <w:sz w:val="22"/>
          <w:szCs w:val="22"/>
        </w:rPr>
        <w:t>Wykonawca jest zobowiązany do prowadzenia i przekazywania Zamawiającemu dokumentacji związanej z działalnością objętą zamówieniem, tj.:</w:t>
      </w:r>
    </w:p>
    <w:p w14:paraId="7C9988D1" w14:textId="6F8620A2" w:rsidR="00E96A20" w:rsidRPr="00766647" w:rsidRDefault="00CF0EC4" w:rsidP="009A35CC">
      <w:pPr>
        <w:pStyle w:val="Akapitzlist"/>
        <w:numPr>
          <w:ilvl w:val="0"/>
          <w:numId w:val="7"/>
        </w:numPr>
        <w:tabs>
          <w:tab w:val="left" w:pos="7968"/>
        </w:tabs>
        <w:suppressAutoHyphens w:val="0"/>
        <w:spacing w:after="200" w:line="276" w:lineRule="auto"/>
        <w:ind w:left="0" w:hanging="426"/>
        <w:contextualSpacing/>
        <w:jc w:val="both"/>
        <w:rPr>
          <w:rFonts w:ascii="Arial Narrow" w:eastAsiaTheme="minorEastAsia" w:hAnsi="Arial Narrow"/>
          <w:color w:val="auto"/>
          <w:sz w:val="22"/>
          <w:szCs w:val="22"/>
          <w:lang w:eastAsia="pl-PL"/>
        </w:rPr>
      </w:pPr>
      <w:r w:rsidRPr="00766647">
        <w:rPr>
          <w:rFonts w:ascii="Arial Narrow" w:hAnsi="Arial Narrow"/>
          <w:sz w:val="22"/>
          <w:szCs w:val="22"/>
        </w:rPr>
        <w:t xml:space="preserve">kart przekazania odpadów </w:t>
      </w:r>
      <w:r w:rsidR="00474638" w:rsidRPr="00766647">
        <w:rPr>
          <w:rFonts w:ascii="Arial Narrow" w:hAnsi="Arial Narrow"/>
          <w:sz w:val="22"/>
          <w:szCs w:val="22"/>
        </w:rPr>
        <w:t xml:space="preserve">komunalnych </w:t>
      </w:r>
      <w:r w:rsidRPr="00766647">
        <w:rPr>
          <w:rFonts w:ascii="Arial Narrow" w:hAnsi="Arial Narrow"/>
          <w:sz w:val="22"/>
          <w:szCs w:val="22"/>
        </w:rPr>
        <w:t>sporządzonych zgodnie z art. 67 i art. 69 ustawy z dnia 14 grudnia 2012r. o odpadach (Dz. U. z 20</w:t>
      </w:r>
      <w:r w:rsidR="00386B1B" w:rsidRPr="00766647">
        <w:rPr>
          <w:rFonts w:ascii="Arial Narrow" w:hAnsi="Arial Narrow"/>
          <w:sz w:val="22"/>
          <w:szCs w:val="22"/>
        </w:rPr>
        <w:t>2</w:t>
      </w:r>
      <w:r w:rsidR="00F92A07">
        <w:rPr>
          <w:rFonts w:ascii="Arial Narrow" w:hAnsi="Arial Narrow"/>
          <w:sz w:val="22"/>
          <w:szCs w:val="22"/>
        </w:rPr>
        <w:t>1</w:t>
      </w:r>
      <w:r w:rsidRPr="00766647">
        <w:rPr>
          <w:rFonts w:ascii="Arial Narrow" w:hAnsi="Arial Narrow"/>
          <w:sz w:val="22"/>
          <w:szCs w:val="22"/>
        </w:rPr>
        <w:t xml:space="preserve"> r. poz. 7</w:t>
      </w:r>
      <w:r w:rsidR="00F92A07">
        <w:rPr>
          <w:rFonts w:ascii="Arial Narrow" w:hAnsi="Arial Narrow"/>
          <w:sz w:val="22"/>
          <w:szCs w:val="22"/>
        </w:rPr>
        <w:t>79</w:t>
      </w:r>
      <w:r w:rsidRPr="00766647">
        <w:rPr>
          <w:rFonts w:ascii="Arial Narrow" w:hAnsi="Arial Narrow"/>
          <w:sz w:val="22"/>
          <w:szCs w:val="22"/>
        </w:rPr>
        <w:t xml:space="preserve"> ze  zm.). Kartę przekazania odpadów sporządza </w:t>
      </w:r>
      <w:r w:rsidR="00FE3E0A" w:rsidRPr="00766647">
        <w:rPr>
          <w:rFonts w:ascii="Arial Narrow" w:hAnsi="Arial Narrow"/>
          <w:sz w:val="22"/>
          <w:szCs w:val="22"/>
        </w:rPr>
        <w:t>W</w:t>
      </w:r>
      <w:r w:rsidRPr="00766647">
        <w:rPr>
          <w:rFonts w:ascii="Arial Narrow" w:hAnsi="Arial Narrow"/>
          <w:sz w:val="22"/>
          <w:szCs w:val="22"/>
        </w:rPr>
        <w:t xml:space="preserve">ykonawca, który przekazuje odpady. Kartę przekazania odpadów </w:t>
      </w:r>
      <w:r w:rsidR="00E96A20" w:rsidRPr="00766647">
        <w:rPr>
          <w:rFonts w:ascii="Arial Narrow" w:eastAsiaTheme="minorEastAsia" w:hAnsi="Arial Narrow"/>
          <w:color w:val="auto"/>
          <w:sz w:val="22"/>
          <w:szCs w:val="22"/>
          <w:lang w:eastAsia="pl-PL"/>
        </w:rPr>
        <w:t xml:space="preserve"> Wykonawca wystawia,</w:t>
      </w:r>
      <w:r w:rsidR="009A35CC">
        <w:rPr>
          <w:rFonts w:ascii="Arial Narrow" w:eastAsiaTheme="minorEastAsia" w:hAnsi="Arial Narrow"/>
          <w:color w:val="auto"/>
          <w:sz w:val="22"/>
          <w:szCs w:val="22"/>
          <w:lang w:eastAsia="pl-PL"/>
        </w:rPr>
        <w:br/>
      </w:r>
      <w:r w:rsidR="00E96A20" w:rsidRPr="00766647">
        <w:rPr>
          <w:rFonts w:ascii="Arial Narrow" w:eastAsiaTheme="minorEastAsia" w:hAnsi="Arial Narrow"/>
          <w:color w:val="auto"/>
          <w:sz w:val="22"/>
          <w:szCs w:val="22"/>
          <w:lang w:eastAsia="pl-PL"/>
        </w:rPr>
        <w:t xml:space="preserve"> za pośrednictwem systemu Bazy danych o produktach i opakowaniach oraz o gospodarce odpadami (BDO) zawierającą dane wskazane w art. 67 ustawy o odpadach;</w:t>
      </w:r>
    </w:p>
    <w:p w14:paraId="2922B363" w14:textId="77777777" w:rsidR="00474638" w:rsidRPr="00F92A07" w:rsidRDefault="00FE3E0A" w:rsidP="009A35CC">
      <w:pPr>
        <w:pStyle w:val="Akapitzlist"/>
        <w:numPr>
          <w:ilvl w:val="0"/>
          <w:numId w:val="7"/>
        </w:numPr>
        <w:spacing w:line="276" w:lineRule="auto"/>
        <w:ind w:left="0" w:hanging="426"/>
        <w:contextualSpacing/>
        <w:jc w:val="both"/>
        <w:rPr>
          <w:rFonts w:ascii="Arial Narrow" w:hAnsi="Arial Narrow"/>
          <w:sz w:val="22"/>
          <w:szCs w:val="22"/>
        </w:rPr>
      </w:pPr>
      <w:r w:rsidRPr="00F92A07">
        <w:rPr>
          <w:rFonts w:ascii="Arial Narrow" w:hAnsi="Arial Narrow"/>
          <w:bCs/>
          <w:sz w:val="22"/>
          <w:szCs w:val="22"/>
        </w:rPr>
        <w:t>raportów miesięcznych</w:t>
      </w:r>
      <w:r w:rsidR="00832DF5" w:rsidRPr="00F92A07">
        <w:rPr>
          <w:rFonts w:ascii="Arial Narrow" w:hAnsi="Arial Narrow"/>
          <w:bCs/>
          <w:sz w:val="22"/>
          <w:szCs w:val="22"/>
        </w:rPr>
        <w:t xml:space="preserve">, będących podstawą do ustalenia miesięcznego wynagrodzenia Wykonawcy zawierających dane  </w:t>
      </w:r>
      <w:r w:rsidR="00474638" w:rsidRPr="00F92A07">
        <w:rPr>
          <w:rFonts w:ascii="Arial Narrow" w:hAnsi="Arial Narrow"/>
          <w:bCs/>
          <w:sz w:val="22"/>
          <w:szCs w:val="22"/>
        </w:rPr>
        <w:t>stanowiące podstawę do wystawienia faktury VAT.</w:t>
      </w:r>
    </w:p>
    <w:p w14:paraId="3348A160" w14:textId="77777777" w:rsidR="00CF0EC4" w:rsidRPr="00F92A07" w:rsidRDefault="00CF0EC4" w:rsidP="009A35CC">
      <w:pPr>
        <w:pStyle w:val="Akapitzlist"/>
        <w:numPr>
          <w:ilvl w:val="0"/>
          <w:numId w:val="7"/>
        </w:numPr>
        <w:spacing w:line="276" w:lineRule="auto"/>
        <w:ind w:left="0" w:hanging="426"/>
        <w:contextualSpacing/>
        <w:jc w:val="both"/>
        <w:rPr>
          <w:rFonts w:ascii="Arial Narrow" w:hAnsi="Arial Narrow"/>
          <w:sz w:val="22"/>
          <w:szCs w:val="22"/>
        </w:rPr>
      </w:pPr>
      <w:r w:rsidRPr="00F92A07">
        <w:rPr>
          <w:rFonts w:ascii="Arial Narrow" w:hAnsi="Arial Narrow"/>
          <w:bCs/>
          <w:sz w:val="22"/>
          <w:szCs w:val="22"/>
        </w:rPr>
        <w:t>rocznych sprawozdań o których mowa w art. 9n ustawy o utrzymaniu czystości i porządku w gminach, zawierające n/w informacje:</w:t>
      </w:r>
    </w:p>
    <w:p w14:paraId="0463B380" w14:textId="77777777" w:rsidR="00474638" w:rsidRPr="00F92A07" w:rsidRDefault="00474638" w:rsidP="009A35CC">
      <w:pPr>
        <w:pStyle w:val="Akapitzlist"/>
        <w:numPr>
          <w:ilvl w:val="0"/>
          <w:numId w:val="28"/>
        </w:numPr>
        <w:spacing w:line="276" w:lineRule="auto"/>
        <w:ind w:left="284" w:hanging="284"/>
        <w:jc w:val="both"/>
        <w:rPr>
          <w:rFonts w:ascii="Arial Narrow" w:hAnsi="Arial Narrow"/>
          <w:color w:val="auto"/>
          <w:sz w:val="22"/>
          <w:szCs w:val="22"/>
        </w:rPr>
      </w:pPr>
      <w:r w:rsidRPr="00F92A07">
        <w:rPr>
          <w:rFonts w:ascii="Arial Narrow" w:hAnsi="Arial Narrow"/>
          <w:color w:val="auto"/>
          <w:sz w:val="22"/>
          <w:szCs w:val="22"/>
        </w:rPr>
        <w:t xml:space="preserve">imię i nazwisko lub nazwę, adres zamieszkania lub siedziby podmiotu odbierającego odpady komunalne od właścicieli nieruchomości, numer rejestrowy, o którym mowa w art. 9b ust. 4 pkt 5, numer rejestrowy, o którym mowa w </w:t>
      </w:r>
      <w:hyperlink r:id="rId12" w:anchor="/document/17940659?unitId=art(54)ust(1)&amp;cm=DOCUMENT" w:history="1">
        <w:r w:rsidRPr="00F92A07">
          <w:rPr>
            <w:rStyle w:val="Hipercze"/>
            <w:rFonts w:ascii="Arial Narrow" w:hAnsi="Arial Narrow"/>
            <w:color w:val="auto"/>
            <w:sz w:val="22"/>
            <w:szCs w:val="22"/>
            <w:u w:val="none"/>
          </w:rPr>
          <w:t>art. 54 ust. 1</w:t>
        </w:r>
      </w:hyperlink>
      <w:r w:rsidRPr="00F92A07">
        <w:rPr>
          <w:rFonts w:ascii="Arial Narrow" w:hAnsi="Arial Narrow"/>
          <w:color w:val="auto"/>
          <w:sz w:val="22"/>
          <w:szCs w:val="22"/>
        </w:rPr>
        <w:t xml:space="preserve"> ustawy z dnia 14 grudnia 2012 r. o odpadach, oraz numer identyfikacji podatkowej (NIP), o ile został nadany;</w:t>
      </w:r>
    </w:p>
    <w:p w14:paraId="7FE9DDE2" w14:textId="77777777" w:rsidR="00474638" w:rsidRPr="00F92A07" w:rsidRDefault="00474638" w:rsidP="009A35CC">
      <w:pPr>
        <w:pStyle w:val="Akapitzlist"/>
        <w:numPr>
          <w:ilvl w:val="0"/>
          <w:numId w:val="28"/>
        </w:numPr>
        <w:spacing w:line="276" w:lineRule="auto"/>
        <w:ind w:left="284" w:hanging="284"/>
        <w:jc w:val="both"/>
        <w:rPr>
          <w:rFonts w:ascii="Arial Narrow" w:hAnsi="Arial Narrow"/>
          <w:color w:val="auto"/>
          <w:sz w:val="22"/>
          <w:szCs w:val="22"/>
        </w:rPr>
      </w:pPr>
      <w:r w:rsidRPr="00F92A07">
        <w:rPr>
          <w:rFonts w:ascii="Arial Narrow" w:hAnsi="Arial Narrow"/>
          <w:color w:val="auto"/>
          <w:sz w:val="22"/>
          <w:szCs w:val="22"/>
        </w:rPr>
        <w:t>informacje o miejscu prowadzenia działalności;</w:t>
      </w:r>
    </w:p>
    <w:p w14:paraId="49F223A2" w14:textId="77777777" w:rsidR="00474638" w:rsidRPr="00F92A07" w:rsidRDefault="00474638" w:rsidP="009A35CC">
      <w:pPr>
        <w:pStyle w:val="Akapitzlist"/>
        <w:numPr>
          <w:ilvl w:val="0"/>
          <w:numId w:val="28"/>
        </w:numPr>
        <w:spacing w:line="276" w:lineRule="auto"/>
        <w:ind w:left="284" w:hanging="284"/>
        <w:jc w:val="both"/>
        <w:rPr>
          <w:rFonts w:ascii="Arial Narrow" w:hAnsi="Arial Narrow"/>
          <w:color w:val="auto"/>
          <w:sz w:val="22"/>
          <w:szCs w:val="22"/>
        </w:rPr>
      </w:pPr>
      <w:r w:rsidRPr="00F92A07">
        <w:rPr>
          <w:rFonts w:ascii="Arial Narrow" w:hAnsi="Arial Narrow"/>
          <w:sz w:val="22"/>
          <w:szCs w:val="22"/>
        </w:rPr>
        <w:t>informacje o masie:</w:t>
      </w:r>
    </w:p>
    <w:p w14:paraId="694DD37E" w14:textId="77777777" w:rsidR="00474638" w:rsidRPr="00F92A07" w:rsidRDefault="00101FFE" w:rsidP="009A35CC">
      <w:pPr>
        <w:pStyle w:val="Akapitzlist"/>
        <w:spacing w:line="276" w:lineRule="auto"/>
        <w:ind w:left="567" w:hanging="283"/>
        <w:jc w:val="both"/>
        <w:rPr>
          <w:rFonts w:ascii="Arial Narrow" w:hAnsi="Arial Narrow"/>
          <w:sz w:val="22"/>
          <w:szCs w:val="22"/>
        </w:rPr>
      </w:pPr>
      <w:r w:rsidRPr="00F92A07">
        <w:rPr>
          <w:rStyle w:val="alb"/>
          <w:rFonts w:ascii="Arial Narrow" w:hAnsi="Arial Narrow"/>
          <w:sz w:val="22"/>
          <w:szCs w:val="22"/>
        </w:rPr>
        <w:t>c</w:t>
      </w:r>
      <w:r w:rsidR="00474638" w:rsidRPr="00F92A07">
        <w:rPr>
          <w:rStyle w:val="alb"/>
          <w:rFonts w:ascii="Arial Narrow" w:hAnsi="Arial Narrow"/>
          <w:sz w:val="22"/>
          <w:szCs w:val="22"/>
        </w:rPr>
        <w:t xml:space="preserve">a) </w:t>
      </w:r>
      <w:r w:rsidR="00474638" w:rsidRPr="00F92A07">
        <w:rPr>
          <w:rFonts w:ascii="Arial Narrow" w:hAnsi="Arial Narrow"/>
          <w:sz w:val="22"/>
          <w:szCs w:val="22"/>
        </w:rPr>
        <w:t>poszczególnych rodzajów odebranych od właścicieli nieruchomości odpadów komunalnych oraz sposobie zagospodarowania tych odpadów, wraz ze wskazaniem nazwy i adresu instalacji, do</w:t>
      </w:r>
      <w:r w:rsidRPr="00F92A07">
        <w:rPr>
          <w:rFonts w:ascii="Arial Narrow" w:hAnsi="Arial Narrow"/>
          <w:sz w:val="22"/>
          <w:szCs w:val="22"/>
        </w:rPr>
        <w:t xml:space="preserve"> których zostały one przekazane;</w:t>
      </w:r>
    </w:p>
    <w:p w14:paraId="69B77A36" w14:textId="77777777" w:rsidR="00474638" w:rsidRPr="00F92A07" w:rsidRDefault="00101FFE" w:rsidP="009A35CC">
      <w:pPr>
        <w:pStyle w:val="Akapitzlist"/>
        <w:spacing w:line="276" w:lineRule="auto"/>
        <w:ind w:left="567" w:hanging="283"/>
        <w:jc w:val="both"/>
        <w:rPr>
          <w:rFonts w:ascii="Arial Narrow" w:hAnsi="Arial Narrow"/>
          <w:sz w:val="22"/>
          <w:szCs w:val="22"/>
        </w:rPr>
      </w:pPr>
      <w:proofErr w:type="spellStart"/>
      <w:r w:rsidRPr="00F92A07">
        <w:rPr>
          <w:rStyle w:val="alb"/>
          <w:rFonts w:ascii="Arial Narrow" w:hAnsi="Arial Narrow"/>
          <w:sz w:val="22"/>
          <w:szCs w:val="22"/>
        </w:rPr>
        <w:t>c</w:t>
      </w:r>
      <w:r w:rsidR="00474638" w:rsidRPr="00F92A07">
        <w:rPr>
          <w:rStyle w:val="alb"/>
          <w:rFonts w:ascii="Arial Narrow" w:hAnsi="Arial Narrow"/>
          <w:sz w:val="22"/>
          <w:szCs w:val="22"/>
        </w:rPr>
        <w:t>b</w:t>
      </w:r>
      <w:proofErr w:type="spellEnd"/>
      <w:r w:rsidR="00474638" w:rsidRPr="00F92A07">
        <w:rPr>
          <w:rStyle w:val="alb"/>
          <w:rFonts w:ascii="Arial Narrow" w:hAnsi="Arial Narrow"/>
          <w:sz w:val="22"/>
          <w:szCs w:val="22"/>
        </w:rPr>
        <w:t xml:space="preserve">) </w:t>
      </w:r>
      <w:r w:rsidR="00474638" w:rsidRPr="00F92A07">
        <w:rPr>
          <w:rFonts w:ascii="Arial Narrow" w:hAnsi="Arial Narrow"/>
          <w:sz w:val="22"/>
          <w:szCs w:val="22"/>
        </w:rPr>
        <w:t>pozostałości z sortowania odpadów komunalnych i pozostałości z procesu mechaniczno-biologicznego przetwarzania zmieszanych odpadów komunalnych, powstałych z odebranych od właścicieli nieruchomości odpadów komunalnych, przekazanych do składowania albo do te</w:t>
      </w:r>
      <w:r w:rsidRPr="00F92A07">
        <w:rPr>
          <w:rFonts w:ascii="Arial Narrow" w:hAnsi="Arial Narrow"/>
          <w:sz w:val="22"/>
          <w:szCs w:val="22"/>
        </w:rPr>
        <w:t>rmicznego przekształcania;</w:t>
      </w:r>
    </w:p>
    <w:p w14:paraId="3ED869F8" w14:textId="77777777" w:rsidR="00474638" w:rsidRPr="00F92A07" w:rsidRDefault="00101FFE" w:rsidP="009A35CC">
      <w:pPr>
        <w:spacing w:line="276" w:lineRule="auto"/>
        <w:ind w:left="567" w:hanging="283"/>
        <w:jc w:val="both"/>
        <w:rPr>
          <w:rFonts w:ascii="Arial Narrow" w:hAnsi="Arial Narrow" w:cs="Calibri"/>
          <w:sz w:val="22"/>
        </w:rPr>
      </w:pPr>
      <w:r w:rsidRPr="00F92A07">
        <w:rPr>
          <w:rStyle w:val="alb"/>
          <w:rFonts w:ascii="Arial Narrow" w:hAnsi="Arial Narrow" w:cs="Calibri"/>
          <w:sz w:val="22"/>
        </w:rPr>
        <w:t>c</w:t>
      </w:r>
      <w:r w:rsidR="00474638" w:rsidRPr="00F92A07">
        <w:rPr>
          <w:rStyle w:val="alb"/>
          <w:rFonts w:ascii="Arial Narrow" w:hAnsi="Arial Narrow" w:cs="Calibri"/>
          <w:sz w:val="22"/>
        </w:rPr>
        <w:t xml:space="preserve">c) </w:t>
      </w:r>
      <w:r w:rsidR="00474638" w:rsidRPr="00F92A07">
        <w:rPr>
          <w:rFonts w:ascii="Arial Narrow" w:hAnsi="Arial Narrow" w:cs="Calibri"/>
          <w:sz w:val="22"/>
        </w:rPr>
        <w:t>odpadów komunalnych przekazanych do przygotowania d</w:t>
      </w:r>
      <w:r w:rsidRPr="00F92A07">
        <w:rPr>
          <w:rFonts w:ascii="Arial Narrow" w:hAnsi="Arial Narrow" w:cs="Calibri"/>
          <w:sz w:val="22"/>
        </w:rPr>
        <w:t>o ponownego użycia i recyklingu;</w:t>
      </w:r>
    </w:p>
    <w:p w14:paraId="0F662EB5" w14:textId="77777777" w:rsidR="00474638" w:rsidRPr="00F92A07" w:rsidRDefault="00101FFE" w:rsidP="009A35CC">
      <w:pPr>
        <w:pStyle w:val="Bezodstpw"/>
        <w:spacing w:line="276" w:lineRule="auto"/>
        <w:ind w:left="567" w:hanging="283"/>
        <w:rPr>
          <w:rFonts w:ascii="Arial Narrow" w:hAnsi="Arial Narrow" w:cs="Calibri"/>
          <w:sz w:val="22"/>
          <w:szCs w:val="22"/>
        </w:rPr>
      </w:pPr>
      <w:r w:rsidRPr="00F92A07">
        <w:rPr>
          <w:rStyle w:val="alb"/>
          <w:rFonts w:ascii="Arial Narrow" w:hAnsi="Arial Narrow" w:cs="Calibri"/>
          <w:sz w:val="22"/>
          <w:szCs w:val="22"/>
        </w:rPr>
        <w:t>c</w:t>
      </w:r>
      <w:r w:rsidR="00474638" w:rsidRPr="00F92A07">
        <w:rPr>
          <w:rStyle w:val="alb"/>
          <w:rFonts w:ascii="Arial Narrow" w:hAnsi="Arial Narrow" w:cs="Calibri"/>
          <w:sz w:val="22"/>
          <w:szCs w:val="22"/>
        </w:rPr>
        <w:t xml:space="preserve">d) </w:t>
      </w:r>
      <w:r w:rsidR="00B72367">
        <w:rPr>
          <w:rStyle w:val="alb"/>
          <w:rFonts w:ascii="Arial Narrow" w:hAnsi="Arial Narrow" w:cs="Calibri"/>
          <w:sz w:val="22"/>
          <w:szCs w:val="22"/>
        </w:rPr>
        <w:t xml:space="preserve"> </w:t>
      </w:r>
      <w:r w:rsidR="00474638" w:rsidRPr="00F92A07">
        <w:rPr>
          <w:rFonts w:ascii="Arial Narrow" w:hAnsi="Arial Narrow" w:cs="Calibri"/>
          <w:sz w:val="22"/>
          <w:szCs w:val="22"/>
        </w:rPr>
        <w:t>innych niż niebezpieczne odpadów budowlanych i rozbiórkowych będących odpadami komunalnymi, przekazanych do przygotowania do ponownego użycia, recyk</w:t>
      </w:r>
      <w:r w:rsidRPr="00F92A07">
        <w:rPr>
          <w:rFonts w:ascii="Arial Narrow" w:hAnsi="Arial Narrow" w:cs="Calibri"/>
          <w:sz w:val="22"/>
          <w:szCs w:val="22"/>
        </w:rPr>
        <w:t>lingu i innych procesów odzysku;</w:t>
      </w:r>
    </w:p>
    <w:p w14:paraId="5E1A8089" w14:textId="77777777" w:rsidR="00CF0EC4" w:rsidRPr="00F92A07" w:rsidRDefault="00101FFE" w:rsidP="009A35CC">
      <w:pPr>
        <w:pStyle w:val="Bezodstpw"/>
        <w:spacing w:line="276" w:lineRule="auto"/>
        <w:ind w:left="567" w:hanging="283"/>
        <w:jc w:val="both"/>
        <w:rPr>
          <w:rFonts w:ascii="Arial Narrow" w:hAnsi="Arial Narrow" w:cs="Calibri"/>
          <w:sz w:val="22"/>
          <w:szCs w:val="22"/>
        </w:rPr>
      </w:pPr>
      <w:r w:rsidRPr="00F92A07">
        <w:rPr>
          <w:rFonts w:ascii="Arial Narrow" w:hAnsi="Arial Narrow" w:cs="Calibri"/>
          <w:sz w:val="22"/>
          <w:szCs w:val="22"/>
        </w:rPr>
        <w:t xml:space="preserve">ce) </w:t>
      </w:r>
      <w:r w:rsidR="00B72367">
        <w:rPr>
          <w:rFonts w:ascii="Arial Narrow" w:hAnsi="Arial Narrow" w:cs="Calibri"/>
          <w:sz w:val="22"/>
          <w:szCs w:val="22"/>
        </w:rPr>
        <w:t xml:space="preserve"> </w:t>
      </w:r>
      <w:r w:rsidR="00CF0EC4" w:rsidRPr="00F92A07">
        <w:rPr>
          <w:rFonts w:ascii="Arial Narrow" w:hAnsi="Arial Narrow" w:cs="Calibri"/>
          <w:sz w:val="22"/>
          <w:szCs w:val="22"/>
        </w:rPr>
        <w:t>podaje liczbę właścicieli nieruchomości, od których odebrał odpady komunalne, oraz dołącza do sprawozdania wykaz właścicieli nieruchomości, z którymi w okresie objętym sprawozdaniem zawarł umowy na odbieranie odpadów komunalnych, a także wykaz tych właścicieli nieruchomości, z którymi umowy te uległy rozwiązaniu lub wygasły. W wykazach zamieszcza się imię i nazwisko albo nazwę oraz adres właściciela nieruchomości, adres nieruchomości oraz w przypadku rozwiązania umowy - informac</w:t>
      </w:r>
      <w:r w:rsidRPr="00F92A07">
        <w:rPr>
          <w:rFonts w:ascii="Arial Narrow" w:hAnsi="Arial Narrow" w:cs="Calibri"/>
          <w:sz w:val="22"/>
          <w:szCs w:val="22"/>
        </w:rPr>
        <w:t>ję, do kiedy umowa obowiązywała;</w:t>
      </w:r>
    </w:p>
    <w:p w14:paraId="39C1FD1C" w14:textId="77777777" w:rsidR="00101FFE" w:rsidRPr="00F92A07" w:rsidRDefault="00101FFE" w:rsidP="009A35CC">
      <w:pPr>
        <w:pStyle w:val="Bezodstpw"/>
        <w:spacing w:line="276" w:lineRule="auto"/>
        <w:ind w:left="567" w:hanging="283"/>
        <w:jc w:val="both"/>
        <w:rPr>
          <w:rFonts w:ascii="Arial Narrow" w:hAnsi="Arial Narrow" w:cs="Calibri"/>
          <w:sz w:val="22"/>
          <w:szCs w:val="22"/>
        </w:rPr>
      </w:pPr>
      <w:proofErr w:type="spellStart"/>
      <w:r w:rsidRPr="00F92A07">
        <w:rPr>
          <w:rFonts w:ascii="Arial Narrow" w:hAnsi="Arial Narrow" w:cs="Calibri"/>
          <w:sz w:val="22"/>
          <w:szCs w:val="22"/>
        </w:rPr>
        <w:lastRenderedPageBreak/>
        <w:t>cf</w:t>
      </w:r>
      <w:proofErr w:type="spellEnd"/>
      <w:r w:rsidRPr="00F92A07">
        <w:rPr>
          <w:rFonts w:ascii="Arial Narrow" w:hAnsi="Arial Narrow" w:cs="Calibri"/>
          <w:sz w:val="22"/>
          <w:szCs w:val="22"/>
        </w:rPr>
        <w:t>)</w:t>
      </w:r>
      <w:r w:rsidR="00B72367">
        <w:rPr>
          <w:rFonts w:ascii="Arial Narrow" w:hAnsi="Arial Narrow" w:cs="Calibri"/>
          <w:sz w:val="22"/>
          <w:szCs w:val="22"/>
        </w:rPr>
        <w:t xml:space="preserve"> </w:t>
      </w:r>
      <w:r w:rsidRPr="00F92A07">
        <w:rPr>
          <w:rFonts w:ascii="Arial Narrow" w:hAnsi="Arial Narrow" w:cs="Calibri"/>
          <w:sz w:val="22"/>
          <w:szCs w:val="22"/>
        </w:rPr>
        <w:t>podaje  informacje o osiągniętych poziomach recyklingu, przygotowania do ponownego użycia i odzysku innymi metodami oraz ograniczenia masy odpadów komunalnych ulegających biodegradacji przekazywanych do składowania</w:t>
      </w:r>
      <w:r w:rsidR="00564191">
        <w:rPr>
          <w:rFonts w:ascii="Arial Narrow" w:hAnsi="Arial Narrow" w:cs="Calibri"/>
          <w:sz w:val="22"/>
          <w:szCs w:val="22"/>
        </w:rPr>
        <w:t>.</w:t>
      </w:r>
    </w:p>
    <w:p w14:paraId="6217DFE1" w14:textId="77777777" w:rsidR="00CF0EC4" w:rsidRPr="00F92A07" w:rsidRDefault="00CF0EC4" w:rsidP="00F92A07">
      <w:pPr>
        <w:pStyle w:val="Normalny1"/>
        <w:numPr>
          <w:ilvl w:val="0"/>
          <w:numId w:val="6"/>
        </w:numPr>
        <w:spacing w:line="276" w:lineRule="auto"/>
        <w:ind w:left="284" w:hanging="284"/>
        <w:jc w:val="both"/>
        <w:rPr>
          <w:rFonts w:ascii="Arial Narrow" w:hAnsi="Arial Narrow"/>
          <w:iCs/>
          <w:sz w:val="22"/>
          <w:szCs w:val="22"/>
        </w:rPr>
      </w:pPr>
      <w:r w:rsidRPr="00F92A07">
        <w:rPr>
          <w:rFonts w:ascii="Arial Narrow" w:hAnsi="Arial Narrow"/>
          <w:iCs/>
          <w:sz w:val="22"/>
          <w:szCs w:val="22"/>
        </w:rPr>
        <w:t xml:space="preserve">Zamawiający udostępni Wykonawcy wykaz nieruchomości położonych na terenie gminy Włocławek w pliku Microsoft </w:t>
      </w:r>
      <w:proofErr w:type="spellStart"/>
      <w:r w:rsidRPr="00F92A07">
        <w:rPr>
          <w:rFonts w:ascii="Arial Narrow" w:hAnsi="Arial Narrow"/>
          <w:iCs/>
          <w:sz w:val="22"/>
          <w:szCs w:val="22"/>
        </w:rPr>
        <w:t>Execel</w:t>
      </w:r>
      <w:proofErr w:type="spellEnd"/>
      <w:r w:rsidRPr="00F92A07">
        <w:rPr>
          <w:rFonts w:ascii="Arial Narrow" w:hAnsi="Arial Narrow"/>
          <w:iCs/>
          <w:sz w:val="22"/>
          <w:szCs w:val="22"/>
        </w:rPr>
        <w:t>. ( *.xls) .</w:t>
      </w:r>
    </w:p>
    <w:p w14:paraId="48F4AA3B" w14:textId="22B6CC10" w:rsidR="0082296B" w:rsidRPr="00F92A07" w:rsidRDefault="00101FFE" w:rsidP="00F92A07">
      <w:pPr>
        <w:pStyle w:val="Normalny1"/>
        <w:numPr>
          <w:ilvl w:val="0"/>
          <w:numId w:val="6"/>
        </w:numPr>
        <w:tabs>
          <w:tab w:val="left" w:pos="284"/>
        </w:tabs>
        <w:spacing w:line="276" w:lineRule="auto"/>
        <w:ind w:left="284" w:hanging="284"/>
        <w:jc w:val="both"/>
        <w:rPr>
          <w:rFonts w:ascii="Arial Narrow" w:hAnsi="Arial Narrow"/>
          <w:i/>
          <w:iCs/>
          <w:sz w:val="22"/>
          <w:szCs w:val="22"/>
        </w:rPr>
      </w:pPr>
      <w:r w:rsidRPr="00F92A07">
        <w:rPr>
          <w:rFonts w:ascii="Arial Narrow" w:hAnsi="Arial Narrow"/>
          <w:sz w:val="22"/>
          <w:szCs w:val="22"/>
        </w:rPr>
        <w:t>Sprawozdanie jest przekazywane wójtowi, burmistrzowi lub prezydentowi miasta</w:t>
      </w:r>
      <w:r w:rsidR="009A35CC">
        <w:rPr>
          <w:rFonts w:ascii="Arial Narrow" w:hAnsi="Arial Narrow"/>
          <w:sz w:val="22"/>
          <w:szCs w:val="22"/>
        </w:rPr>
        <w:br/>
      </w:r>
      <w:r w:rsidRPr="00F92A07">
        <w:rPr>
          <w:rFonts w:ascii="Arial Narrow" w:hAnsi="Arial Narrow"/>
          <w:sz w:val="22"/>
          <w:szCs w:val="22"/>
        </w:rPr>
        <w:t>za pośrednictwem Bazy danych o produktach i opakowaniach oraz o gospodarce odpadami.</w:t>
      </w:r>
    </w:p>
    <w:p w14:paraId="6D337E0F" w14:textId="34832F42" w:rsidR="00CF0EC4" w:rsidRPr="00F92A07" w:rsidRDefault="00CF0EC4" w:rsidP="00F92A07">
      <w:pPr>
        <w:pStyle w:val="Normalny1"/>
        <w:numPr>
          <w:ilvl w:val="0"/>
          <w:numId w:val="6"/>
        </w:numPr>
        <w:tabs>
          <w:tab w:val="left" w:pos="284"/>
        </w:tabs>
        <w:spacing w:line="276" w:lineRule="auto"/>
        <w:ind w:left="284" w:hanging="284"/>
        <w:jc w:val="both"/>
        <w:rPr>
          <w:rFonts w:ascii="Arial Narrow" w:hAnsi="Arial Narrow"/>
          <w:i/>
          <w:iCs/>
          <w:sz w:val="22"/>
          <w:szCs w:val="22"/>
        </w:rPr>
      </w:pPr>
      <w:r w:rsidRPr="00F92A07">
        <w:rPr>
          <w:rFonts w:ascii="Arial Narrow" w:hAnsi="Arial Narrow"/>
          <w:sz w:val="22"/>
          <w:szCs w:val="22"/>
        </w:rPr>
        <w:t xml:space="preserve">W celu umożliwienia sporządzenia przez Zamawiającego rocznego sprawozdania </w:t>
      </w:r>
      <w:r w:rsidRPr="00F92A07">
        <w:rPr>
          <w:rFonts w:ascii="Arial Narrow" w:hAnsi="Arial Narrow"/>
          <w:sz w:val="22"/>
          <w:szCs w:val="22"/>
        </w:rPr>
        <w:br/>
        <w:t>z realizacji zadań z zakresu gospodarowania odpadami komunalnymi, o którym mowa</w:t>
      </w:r>
      <w:r w:rsidR="009A35CC">
        <w:rPr>
          <w:rFonts w:ascii="Arial Narrow" w:hAnsi="Arial Narrow"/>
          <w:sz w:val="22"/>
          <w:szCs w:val="22"/>
        </w:rPr>
        <w:t xml:space="preserve"> </w:t>
      </w:r>
      <w:r w:rsidRPr="00F92A07">
        <w:rPr>
          <w:rFonts w:ascii="Arial Narrow" w:hAnsi="Arial Narrow"/>
          <w:sz w:val="22"/>
          <w:szCs w:val="22"/>
        </w:rPr>
        <w:t>w art. 9</w:t>
      </w:r>
      <w:r w:rsidR="0082296B" w:rsidRPr="00F92A07">
        <w:rPr>
          <w:rFonts w:ascii="Arial Narrow" w:hAnsi="Arial Narrow"/>
          <w:sz w:val="22"/>
          <w:szCs w:val="22"/>
        </w:rPr>
        <w:t>q</w:t>
      </w:r>
      <w:r w:rsidRPr="00F92A07">
        <w:rPr>
          <w:rFonts w:ascii="Arial Narrow" w:hAnsi="Arial Narrow"/>
          <w:sz w:val="22"/>
          <w:szCs w:val="22"/>
        </w:rPr>
        <w:t xml:space="preserve"> ustawy o utrzymaniu czystości i porządku w gminach, Wykonawca zobowiązany będzie przekazać Zamawiającemu niezbędne informacje umożliwiające sporządzenie sprawozdania. </w:t>
      </w:r>
    </w:p>
    <w:p w14:paraId="6B78037A" w14:textId="4A98C0A6" w:rsidR="00CF0EC4" w:rsidRPr="00F92A07" w:rsidRDefault="00CF0EC4" w:rsidP="00F92A07">
      <w:pPr>
        <w:pStyle w:val="Normalny1"/>
        <w:numPr>
          <w:ilvl w:val="0"/>
          <w:numId w:val="6"/>
        </w:numPr>
        <w:tabs>
          <w:tab w:val="left" w:pos="284"/>
        </w:tabs>
        <w:spacing w:line="276" w:lineRule="auto"/>
        <w:ind w:left="284" w:hanging="284"/>
        <w:jc w:val="both"/>
        <w:rPr>
          <w:rFonts w:ascii="Arial Narrow" w:hAnsi="Arial Narrow"/>
          <w:sz w:val="22"/>
          <w:szCs w:val="22"/>
        </w:rPr>
      </w:pPr>
      <w:r w:rsidRPr="00F92A07">
        <w:rPr>
          <w:rFonts w:ascii="Arial Narrow" w:hAnsi="Arial Narrow"/>
          <w:sz w:val="22"/>
          <w:szCs w:val="22"/>
        </w:rPr>
        <w:t>Wykonawca zobowiązany będzie również do przedkładania Zamawiającemu innych informacji</w:t>
      </w:r>
      <w:r w:rsidR="004B6DCE">
        <w:rPr>
          <w:rFonts w:ascii="Arial Narrow" w:hAnsi="Arial Narrow"/>
          <w:sz w:val="22"/>
          <w:szCs w:val="22"/>
        </w:rPr>
        <w:br/>
      </w:r>
      <w:r w:rsidRPr="00F92A07">
        <w:rPr>
          <w:rFonts w:ascii="Arial Narrow" w:hAnsi="Arial Narrow"/>
          <w:sz w:val="22"/>
          <w:szCs w:val="22"/>
        </w:rPr>
        <w:t>nt. odbioru, unieszkodliwiania i segregacji odpadów jeśli w trakcie realizacji zamówienia</w:t>
      </w:r>
      <w:r w:rsidR="004B6DCE">
        <w:rPr>
          <w:rFonts w:ascii="Arial Narrow" w:hAnsi="Arial Narrow"/>
          <w:sz w:val="22"/>
          <w:szCs w:val="22"/>
        </w:rPr>
        <w:br/>
      </w:r>
      <w:r w:rsidRPr="00F92A07">
        <w:rPr>
          <w:rFonts w:ascii="Arial Narrow" w:hAnsi="Arial Narrow"/>
          <w:sz w:val="22"/>
          <w:szCs w:val="22"/>
        </w:rPr>
        <w:t>na Zamawiającego nałożony zostanie obowiązek sporządzania innych sprawozdań z zakresu gospodarki odpadami. Wymóg ten dotyczy tylko informacji w posiadaniu, których będzie Wykonawca a nie Zamawiający.</w:t>
      </w:r>
    </w:p>
    <w:p w14:paraId="762A4D3D" w14:textId="77777777" w:rsidR="00CF0EC4" w:rsidRPr="00F92A07" w:rsidRDefault="00CF0EC4" w:rsidP="00F92A07">
      <w:pPr>
        <w:pStyle w:val="Akapitzlist"/>
        <w:numPr>
          <w:ilvl w:val="0"/>
          <w:numId w:val="6"/>
        </w:numPr>
        <w:spacing w:line="276" w:lineRule="auto"/>
        <w:ind w:left="284" w:hanging="284"/>
        <w:contextualSpacing/>
        <w:jc w:val="both"/>
        <w:rPr>
          <w:rFonts w:ascii="Arial Narrow" w:hAnsi="Arial Narrow"/>
          <w:sz w:val="22"/>
          <w:szCs w:val="22"/>
        </w:rPr>
      </w:pPr>
      <w:r w:rsidRPr="00F92A07">
        <w:rPr>
          <w:rFonts w:ascii="Arial Narrow" w:hAnsi="Arial Narrow"/>
          <w:sz w:val="22"/>
          <w:szCs w:val="22"/>
        </w:rPr>
        <w:t>Wykonawca zobowiązany jest do informowania Zamawiającego drogą elektroniczną i pocztą o:</w:t>
      </w:r>
    </w:p>
    <w:p w14:paraId="4FE208FB" w14:textId="27096686" w:rsidR="00CF0EC4" w:rsidRPr="00766647" w:rsidRDefault="00CF0EC4" w:rsidP="00F92A07">
      <w:pPr>
        <w:pStyle w:val="Normalny1"/>
        <w:spacing w:line="276" w:lineRule="auto"/>
        <w:ind w:left="567" w:hanging="283"/>
        <w:jc w:val="both"/>
        <w:rPr>
          <w:rFonts w:ascii="Arial Narrow" w:hAnsi="Arial Narrow"/>
          <w:sz w:val="22"/>
          <w:szCs w:val="22"/>
        </w:rPr>
      </w:pPr>
      <w:r w:rsidRPr="00F92A07">
        <w:rPr>
          <w:rFonts w:ascii="Arial Narrow" w:hAnsi="Arial Narrow"/>
          <w:sz w:val="22"/>
          <w:szCs w:val="22"/>
        </w:rPr>
        <w:t>a) niezgodnym z Regulaminem utrzymania czystości i porządku na terenie gminy Włocławek gromadzeniu odpadów, w szczególności ich mieszaniu lub przygotowaniu do odbierania</w:t>
      </w:r>
      <w:r w:rsidR="004B6DCE">
        <w:rPr>
          <w:rFonts w:ascii="Arial Narrow" w:hAnsi="Arial Narrow"/>
          <w:sz w:val="22"/>
          <w:szCs w:val="22"/>
        </w:rPr>
        <w:br/>
      </w:r>
      <w:r w:rsidRPr="00F92A07">
        <w:rPr>
          <w:rFonts w:ascii="Arial Narrow" w:hAnsi="Arial Narrow"/>
          <w:sz w:val="22"/>
          <w:szCs w:val="22"/>
        </w:rPr>
        <w:t xml:space="preserve">w niewłaściwych pojemnikach. </w:t>
      </w:r>
      <w:r w:rsidR="0082296B" w:rsidRPr="00F92A07">
        <w:rPr>
          <w:rFonts w:ascii="Arial Narrow" w:hAnsi="Arial Narrow"/>
          <w:sz w:val="22"/>
          <w:szCs w:val="22"/>
        </w:rPr>
        <w:t xml:space="preserve">(nieselektywne zbieranie odpadów komunalnych) </w:t>
      </w:r>
      <w:r w:rsidRPr="00F92A07">
        <w:rPr>
          <w:rFonts w:ascii="Arial Narrow" w:hAnsi="Arial Narrow"/>
          <w:sz w:val="22"/>
          <w:szCs w:val="22"/>
        </w:rPr>
        <w:t>Informacja</w:t>
      </w:r>
      <w:r w:rsidRPr="00766647">
        <w:rPr>
          <w:rFonts w:ascii="Arial Narrow" w:hAnsi="Arial Narrow"/>
          <w:sz w:val="22"/>
          <w:szCs w:val="22"/>
        </w:rPr>
        <w:t xml:space="preserve"> powinna zawierać w szczególności:</w:t>
      </w:r>
    </w:p>
    <w:p w14:paraId="2D7F6DB6" w14:textId="77777777" w:rsidR="00CF0EC4" w:rsidRPr="00766647" w:rsidRDefault="00CF0EC4" w:rsidP="0082296B">
      <w:pPr>
        <w:pStyle w:val="Normalny1"/>
        <w:ind w:left="567" w:hanging="283"/>
        <w:jc w:val="both"/>
        <w:rPr>
          <w:rFonts w:ascii="Arial Narrow" w:hAnsi="Arial Narrow"/>
          <w:sz w:val="22"/>
          <w:szCs w:val="22"/>
        </w:rPr>
      </w:pPr>
      <w:r w:rsidRPr="00766647">
        <w:rPr>
          <w:rFonts w:ascii="Arial Narrow" w:hAnsi="Arial Narrow"/>
          <w:sz w:val="22"/>
          <w:szCs w:val="22"/>
        </w:rPr>
        <w:t>- adres nieruchomości na której odpady gromadzone są w sposób niezgodny z Regulaminem utrzymania czystości i porządku na terenie gminy Włocławek ,</w:t>
      </w:r>
    </w:p>
    <w:p w14:paraId="0CA0A182" w14:textId="77777777" w:rsidR="00CF0EC4" w:rsidRPr="00766647" w:rsidRDefault="00CF0EC4" w:rsidP="0082296B">
      <w:pPr>
        <w:pStyle w:val="Normalny1"/>
        <w:ind w:left="567" w:hanging="283"/>
        <w:jc w:val="both"/>
        <w:rPr>
          <w:rFonts w:ascii="Arial Narrow" w:hAnsi="Arial Narrow"/>
          <w:sz w:val="22"/>
          <w:szCs w:val="22"/>
        </w:rPr>
      </w:pPr>
      <w:r w:rsidRPr="00766647">
        <w:rPr>
          <w:rFonts w:ascii="Arial Narrow" w:hAnsi="Arial Narrow"/>
          <w:sz w:val="22"/>
          <w:szCs w:val="22"/>
        </w:rPr>
        <w:t>- zdjęcia w postaci cyfrowej dowodzące, że odpady gromadzone są w sposób niewłaściwy (zdjęcia muszą zostać tak wykonane by nie budząc wątpliwości pozwalały na przypisywanie pojemników) lub nagrania wideo,</w:t>
      </w:r>
    </w:p>
    <w:p w14:paraId="0960A929" w14:textId="06D5D1A0" w:rsidR="00CF0EC4" w:rsidRPr="00766647" w:rsidRDefault="00CF0EC4" w:rsidP="0082296B">
      <w:pPr>
        <w:pStyle w:val="Normalny1"/>
        <w:ind w:left="567" w:hanging="283"/>
        <w:jc w:val="both"/>
        <w:rPr>
          <w:rFonts w:ascii="Arial Narrow" w:hAnsi="Arial Narrow"/>
          <w:sz w:val="22"/>
          <w:szCs w:val="22"/>
        </w:rPr>
      </w:pPr>
      <w:r w:rsidRPr="00766647">
        <w:rPr>
          <w:rFonts w:ascii="Arial Narrow" w:hAnsi="Arial Narrow"/>
          <w:sz w:val="22"/>
          <w:szCs w:val="22"/>
        </w:rPr>
        <w:t>- dane pracowników, którzy stwierdzili fakt niezgodny z Regulaminem utrzymania czystości</w:t>
      </w:r>
      <w:r w:rsidR="004B6DCE">
        <w:rPr>
          <w:rFonts w:ascii="Arial Narrow" w:hAnsi="Arial Narrow"/>
          <w:sz w:val="22"/>
          <w:szCs w:val="22"/>
        </w:rPr>
        <w:br/>
      </w:r>
      <w:r w:rsidRPr="00766647">
        <w:rPr>
          <w:rFonts w:ascii="Arial Narrow" w:hAnsi="Arial Narrow"/>
          <w:sz w:val="22"/>
          <w:szCs w:val="22"/>
        </w:rPr>
        <w:t>i porządku na terenie gminy Włocławek .</w:t>
      </w:r>
    </w:p>
    <w:p w14:paraId="5C462E75" w14:textId="77777777" w:rsidR="00CF0EC4" w:rsidRPr="00766647" w:rsidRDefault="00CF0EC4" w:rsidP="0082296B">
      <w:pPr>
        <w:pStyle w:val="Normalny1"/>
        <w:ind w:left="567" w:hanging="283"/>
        <w:jc w:val="both"/>
        <w:rPr>
          <w:rFonts w:ascii="Arial Narrow" w:hAnsi="Arial Narrow"/>
          <w:sz w:val="22"/>
          <w:szCs w:val="22"/>
        </w:rPr>
      </w:pPr>
      <w:r w:rsidRPr="00766647">
        <w:rPr>
          <w:rFonts w:ascii="Arial Narrow" w:hAnsi="Arial Narrow"/>
          <w:sz w:val="22"/>
          <w:szCs w:val="22"/>
        </w:rPr>
        <w:t>b) danych dotyczących adresów nieruchomości na których zamieszkują mieszkańcy na których powstały odpady, a nie ujętych w bazie danych prowadzonej przez Zamawiającego.</w:t>
      </w:r>
    </w:p>
    <w:p w14:paraId="0B7130EC" w14:textId="12BFE732" w:rsidR="00CF0EC4" w:rsidRPr="00766647" w:rsidRDefault="0082296B" w:rsidP="0082296B">
      <w:pPr>
        <w:pStyle w:val="Normalny1"/>
        <w:ind w:left="284" w:hanging="284"/>
        <w:jc w:val="both"/>
        <w:rPr>
          <w:rFonts w:ascii="Arial Narrow" w:hAnsi="Arial Narrow"/>
          <w:sz w:val="22"/>
          <w:szCs w:val="22"/>
        </w:rPr>
      </w:pPr>
      <w:r w:rsidRPr="00766647">
        <w:rPr>
          <w:rFonts w:ascii="Arial Narrow" w:hAnsi="Arial Narrow"/>
          <w:sz w:val="22"/>
          <w:szCs w:val="22"/>
        </w:rPr>
        <w:t xml:space="preserve">7. </w:t>
      </w:r>
      <w:r w:rsidR="00CF0EC4" w:rsidRPr="00766647">
        <w:rPr>
          <w:rFonts w:ascii="Arial Narrow" w:hAnsi="Arial Narrow"/>
          <w:sz w:val="22"/>
          <w:szCs w:val="22"/>
        </w:rPr>
        <w:t>Wykonawca jest zobowiązany przekazać informacje niezwłocznie po zaistnieniu opisanej sytuacji</w:t>
      </w:r>
      <w:r w:rsidR="004B6DCE">
        <w:rPr>
          <w:rFonts w:ascii="Arial Narrow" w:hAnsi="Arial Narrow"/>
          <w:sz w:val="22"/>
          <w:szCs w:val="22"/>
        </w:rPr>
        <w:br/>
      </w:r>
      <w:r w:rsidR="00CF0EC4" w:rsidRPr="00766647">
        <w:rPr>
          <w:rFonts w:ascii="Arial Narrow" w:hAnsi="Arial Narrow"/>
          <w:sz w:val="22"/>
          <w:szCs w:val="22"/>
        </w:rPr>
        <w:t xml:space="preserve">w jednej z następujących form: pocztą elektroniczną na adres – </w:t>
      </w:r>
      <w:hyperlink r:id="rId13">
        <w:r w:rsidR="00CF0EC4" w:rsidRPr="00766647">
          <w:rPr>
            <w:rStyle w:val="czeinternetowe"/>
            <w:rFonts w:ascii="Arial Narrow" w:hAnsi="Arial Narrow"/>
            <w:sz w:val="22"/>
            <w:szCs w:val="22"/>
          </w:rPr>
          <w:t>urząd@gmina.wloclawek.pl</w:t>
        </w:r>
      </w:hyperlink>
      <w:r w:rsidR="00CF0EC4" w:rsidRPr="00766647">
        <w:rPr>
          <w:rFonts w:ascii="Arial Narrow" w:hAnsi="Arial Narrow"/>
          <w:sz w:val="22"/>
          <w:szCs w:val="22"/>
        </w:rPr>
        <w:t xml:space="preserve"> lub pocztą tradycyjną na adres </w:t>
      </w:r>
      <w:r w:rsidR="00CF0EC4" w:rsidRPr="00766647">
        <w:rPr>
          <w:rFonts w:ascii="Arial Narrow" w:hAnsi="Arial Narrow"/>
          <w:i/>
          <w:sz w:val="22"/>
          <w:szCs w:val="22"/>
        </w:rPr>
        <w:t>Urząd  Gminy Włocławek, bądź</w:t>
      </w:r>
      <w:r w:rsidR="00CF0EC4" w:rsidRPr="00766647">
        <w:rPr>
          <w:rFonts w:ascii="Arial Narrow" w:hAnsi="Arial Narrow"/>
          <w:sz w:val="22"/>
          <w:szCs w:val="22"/>
        </w:rPr>
        <w:t xml:space="preserve"> faxem – nr 54 230 53 53 </w:t>
      </w:r>
      <w:r w:rsidR="00CF0EC4" w:rsidRPr="00766647">
        <w:rPr>
          <w:rFonts w:ascii="Arial Narrow" w:hAnsi="Arial Narrow"/>
          <w:i/>
          <w:iCs/>
          <w:sz w:val="22"/>
          <w:szCs w:val="22"/>
        </w:rPr>
        <w:t>.</w:t>
      </w:r>
    </w:p>
    <w:p w14:paraId="106E8F3A" w14:textId="77777777" w:rsidR="00CF0EC4" w:rsidRPr="00766647" w:rsidRDefault="00CF0EC4" w:rsidP="0082296B">
      <w:pPr>
        <w:pStyle w:val="Normalny1"/>
        <w:ind w:left="284" w:hanging="284"/>
        <w:jc w:val="both"/>
        <w:rPr>
          <w:rFonts w:ascii="Arial Narrow" w:hAnsi="Arial Narrow"/>
          <w:sz w:val="22"/>
          <w:szCs w:val="22"/>
        </w:rPr>
      </w:pPr>
    </w:p>
    <w:p w14:paraId="7C794E1A"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 10.</w:t>
      </w:r>
    </w:p>
    <w:p w14:paraId="54B637D3"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Zabezpieczenie należytego wykonania umowy</w:t>
      </w:r>
    </w:p>
    <w:p w14:paraId="6D888792" w14:textId="77777777" w:rsidR="00CF0EC4" w:rsidRPr="00766647" w:rsidRDefault="00CF0EC4" w:rsidP="00CF0EC4">
      <w:pPr>
        <w:pStyle w:val="Normalny1"/>
        <w:rPr>
          <w:rFonts w:ascii="Arial Narrow" w:hAnsi="Arial Narrow"/>
          <w:sz w:val="22"/>
          <w:szCs w:val="22"/>
        </w:rPr>
      </w:pPr>
    </w:p>
    <w:p w14:paraId="29C5D7CA" w14:textId="2C2CFA80" w:rsidR="00CF0EC4" w:rsidRPr="004B6DCE" w:rsidRDefault="00CF0EC4" w:rsidP="004B6DCE">
      <w:pPr>
        <w:pStyle w:val="Akapitzlist"/>
        <w:numPr>
          <w:ilvl w:val="0"/>
          <w:numId w:val="14"/>
        </w:numPr>
        <w:ind w:left="426" w:hanging="426"/>
        <w:contextualSpacing/>
        <w:jc w:val="both"/>
        <w:rPr>
          <w:rFonts w:ascii="Arial Narrow" w:hAnsi="Arial Narrow"/>
          <w:sz w:val="22"/>
          <w:szCs w:val="22"/>
        </w:rPr>
      </w:pPr>
      <w:r w:rsidRPr="00766647">
        <w:rPr>
          <w:rFonts w:ascii="Arial Narrow" w:hAnsi="Arial Narrow"/>
          <w:sz w:val="22"/>
          <w:szCs w:val="22"/>
        </w:rPr>
        <w:t xml:space="preserve">Tytułem zabezpieczenia należytego wykonania umowy - Wykonawca składa zabezpieczenie w wysokości </w:t>
      </w:r>
      <w:r w:rsidR="00F92A07">
        <w:rPr>
          <w:rFonts w:ascii="Arial Narrow" w:hAnsi="Arial Narrow"/>
          <w:sz w:val="22"/>
          <w:szCs w:val="22"/>
        </w:rPr>
        <w:t>5</w:t>
      </w:r>
      <w:r w:rsidRPr="00766647">
        <w:rPr>
          <w:rFonts w:ascii="Arial Narrow" w:hAnsi="Arial Narrow"/>
          <w:sz w:val="22"/>
          <w:szCs w:val="22"/>
        </w:rPr>
        <w:t xml:space="preserve">% </w:t>
      </w:r>
      <w:r w:rsidRPr="00766647">
        <w:rPr>
          <w:rFonts w:ascii="Arial Narrow" w:hAnsi="Arial Narrow"/>
          <w:bCs/>
          <w:sz w:val="22"/>
          <w:szCs w:val="22"/>
        </w:rPr>
        <w:t>wartości  brutto</w:t>
      </w:r>
      <w:r w:rsidR="00547070" w:rsidRPr="00766647">
        <w:rPr>
          <w:rFonts w:ascii="Arial Narrow" w:hAnsi="Arial Narrow"/>
          <w:bCs/>
          <w:sz w:val="22"/>
          <w:szCs w:val="22"/>
        </w:rPr>
        <w:t xml:space="preserve"> niniejszej</w:t>
      </w:r>
      <w:r w:rsidR="00547070" w:rsidRPr="00766647">
        <w:rPr>
          <w:rFonts w:ascii="Arial Narrow" w:hAnsi="Arial Narrow"/>
          <w:sz w:val="22"/>
          <w:szCs w:val="22"/>
        </w:rPr>
        <w:t xml:space="preserve"> umowy </w:t>
      </w:r>
      <w:r w:rsidR="009854BA" w:rsidRPr="00766647">
        <w:rPr>
          <w:rFonts w:ascii="Arial Narrow" w:hAnsi="Arial Narrow"/>
          <w:bCs/>
          <w:sz w:val="22"/>
          <w:szCs w:val="22"/>
        </w:rPr>
        <w:t>w kwocie</w:t>
      </w:r>
      <w:r w:rsidR="004B6DCE">
        <w:rPr>
          <w:rFonts w:ascii="Arial Narrow" w:hAnsi="Arial Narrow"/>
          <w:bCs/>
          <w:sz w:val="22"/>
          <w:szCs w:val="22"/>
        </w:rPr>
        <w:t>:</w:t>
      </w:r>
      <w:r w:rsidR="009854BA" w:rsidRPr="00766647">
        <w:rPr>
          <w:rFonts w:ascii="Arial Narrow" w:hAnsi="Arial Narrow"/>
          <w:bCs/>
          <w:sz w:val="22"/>
          <w:szCs w:val="22"/>
        </w:rPr>
        <w:t xml:space="preserve"> </w:t>
      </w:r>
      <w:r w:rsidR="00E5265E" w:rsidRPr="00766647">
        <w:rPr>
          <w:rFonts w:ascii="Arial Narrow" w:hAnsi="Arial Narrow"/>
          <w:b/>
          <w:bCs/>
          <w:sz w:val="22"/>
          <w:szCs w:val="22"/>
        </w:rPr>
        <w:t>……………………</w:t>
      </w:r>
      <w:r w:rsidR="004B6DCE">
        <w:rPr>
          <w:rFonts w:ascii="Arial Narrow" w:hAnsi="Arial Narrow"/>
          <w:b/>
          <w:bCs/>
          <w:sz w:val="22"/>
          <w:szCs w:val="22"/>
        </w:rPr>
        <w:t xml:space="preserve"> </w:t>
      </w:r>
      <w:r w:rsidR="00E5265E" w:rsidRPr="00766647">
        <w:rPr>
          <w:rFonts w:ascii="Arial Narrow" w:hAnsi="Arial Narrow"/>
          <w:b/>
          <w:bCs/>
          <w:sz w:val="22"/>
          <w:szCs w:val="22"/>
        </w:rPr>
        <w:t xml:space="preserve">zł </w:t>
      </w:r>
      <w:r w:rsidR="009854BA" w:rsidRPr="00766647">
        <w:rPr>
          <w:rFonts w:ascii="Arial Narrow" w:hAnsi="Arial Narrow"/>
          <w:bCs/>
          <w:sz w:val="22"/>
          <w:szCs w:val="22"/>
        </w:rPr>
        <w:t xml:space="preserve">słownie: </w:t>
      </w:r>
      <w:r w:rsidR="00E5265E" w:rsidRPr="00766647">
        <w:rPr>
          <w:rFonts w:ascii="Arial Narrow" w:hAnsi="Arial Narrow"/>
          <w:sz w:val="22"/>
          <w:szCs w:val="22"/>
        </w:rPr>
        <w:t>………………………………………………</w:t>
      </w:r>
      <w:r w:rsidR="004B6DCE">
        <w:rPr>
          <w:rFonts w:ascii="Arial Narrow" w:hAnsi="Arial Narrow"/>
          <w:sz w:val="22"/>
          <w:szCs w:val="22"/>
        </w:rPr>
        <w:t xml:space="preserve"> </w:t>
      </w:r>
      <w:r w:rsidRPr="00766647">
        <w:rPr>
          <w:rFonts w:ascii="Arial Narrow" w:hAnsi="Arial Narrow"/>
          <w:sz w:val="22"/>
          <w:szCs w:val="22"/>
        </w:rPr>
        <w:t>formie</w:t>
      </w:r>
      <w:r w:rsidR="004B6DCE">
        <w:rPr>
          <w:rFonts w:ascii="Arial Narrow" w:hAnsi="Arial Narrow"/>
          <w:sz w:val="22"/>
          <w:szCs w:val="22"/>
        </w:rPr>
        <w:t xml:space="preserve">: </w:t>
      </w:r>
      <w:r w:rsidR="00E5265E" w:rsidRPr="004B6DCE">
        <w:rPr>
          <w:rFonts w:ascii="Arial Narrow" w:hAnsi="Arial Narrow"/>
          <w:sz w:val="22"/>
        </w:rPr>
        <w:t>………………………………………..</w:t>
      </w:r>
      <w:r w:rsidRPr="004B6DCE">
        <w:rPr>
          <w:rFonts w:ascii="Arial Narrow" w:hAnsi="Arial Narrow"/>
          <w:b/>
          <w:sz w:val="22"/>
        </w:rPr>
        <w:t>.</w:t>
      </w:r>
    </w:p>
    <w:p w14:paraId="25F41BA7" w14:textId="77777777" w:rsidR="00CF0EC4" w:rsidRPr="00766647" w:rsidRDefault="00CF0EC4" w:rsidP="00CF0EC4">
      <w:pPr>
        <w:pStyle w:val="Akapitzlist"/>
        <w:numPr>
          <w:ilvl w:val="0"/>
          <w:numId w:val="14"/>
        </w:numPr>
        <w:ind w:left="426" w:hanging="426"/>
        <w:contextualSpacing/>
        <w:jc w:val="both"/>
        <w:rPr>
          <w:rFonts w:ascii="Arial Narrow" w:hAnsi="Arial Narrow"/>
          <w:sz w:val="22"/>
          <w:szCs w:val="22"/>
        </w:rPr>
      </w:pPr>
      <w:r w:rsidRPr="00766647">
        <w:rPr>
          <w:rFonts w:ascii="Arial Narrow" w:hAnsi="Arial Narrow"/>
          <w:sz w:val="22"/>
          <w:szCs w:val="22"/>
        </w:rPr>
        <w:t>Zabezpieczenie służy pokryciu roszczeń z tytułu niewykonania lub nienależytego wykonania umowy.</w:t>
      </w:r>
    </w:p>
    <w:p w14:paraId="20D5A325" w14:textId="77777777" w:rsidR="00CF0EC4" w:rsidRPr="00766647" w:rsidRDefault="00CF0EC4" w:rsidP="00CF0EC4">
      <w:pPr>
        <w:pStyle w:val="Akapitzlist"/>
        <w:numPr>
          <w:ilvl w:val="0"/>
          <w:numId w:val="14"/>
        </w:numPr>
        <w:ind w:left="426" w:hanging="426"/>
        <w:contextualSpacing/>
        <w:jc w:val="both"/>
        <w:rPr>
          <w:rFonts w:ascii="Arial Narrow" w:hAnsi="Arial Narrow"/>
          <w:sz w:val="22"/>
          <w:szCs w:val="22"/>
        </w:rPr>
      </w:pPr>
      <w:r w:rsidRPr="00766647">
        <w:rPr>
          <w:rFonts w:ascii="Arial Narrow" w:hAnsi="Arial Narrow"/>
          <w:sz w:val="22"/>
          <w:szCs w:val="22"/>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sidRPr="00766647">
        <w:rPr>
          <w:rFonts w:ascii="Arial Narrow" w:hAnsi="Arial Narrow"/>
          <w:sz w:val="22"/>
          <w:szCs w:val="22"/>
        </w:rPr>
        <w:softHyphen/>
        <w:t>niędzy na rachunek bankowy wykonawcy.</w:t>
      </w:r>
    </w:p>
    <w:p w14:paraId="3EE0953D" w14:textId="77777777" w:rsidR="00CF0EC4" w:rsidRPr="00766647" w:rsidRDefault="00CF0EC4" w:rsidP="00CF0EC4">
      <w:pPr>
        <w:pStyle w:val="Akapitzlist"/>
        <w:numPr>
          <w:ilvl w:val="0"/>
          <w:numId w:val="14"/>
        </w:numPr>
        <w:ind w:left="426" w:hanging="426"/>
        <w:contextualSpacing/>
        <w:jc w:val="both"/>
        <w:rPr>
          <w:rFonts w:ascii="Arial Narrow" w:hAnsi="Arial Narrow"/>
          <w:sz w:val="22"/>
          <w:szCs w:val="22"/>
        </w:rPr>
      </w:pPr>
      <w:r w:rsidRPr="00766647">
        <w:rPr>
          <w:rFonts w:ascii="Arial Narrow" w:hAnsi="Arial Narrow"/>
          <w:sz w:val="22"/>
          <w:szCs w:val="22"/>
        </w:rPr>
        <w:t>Zabezpieczenie w innej formie niż pieniądz należy złożyć w formie oryginału w siedzibie Zamawiającego.</w:t>
      </w:r>
    </w:p>
    <w:p w14:paraId="48CA13FC" w14:textId="77777777" w:rsidR="00CF0EC4" w:rsidRPr="00766647" w:rsidRDefault="00CF0EC4" w:rsidP="009854BA">
      <w:pPr>
        <w:pStyle w:val="Akapitzlist"/>
        <w:numPr>
          <w:ilvl w:val="0"/>
          <w:numId w:val="14"/>
        </w:numPr>
        <w:ind w:left="426" w:hanging="426"/>
        <w:contextualSpacing/>
        <w:jc w:val="both"/>
        <w:rPr>
          <w:rFonts w:ascii="Arial Narrow" w:hAnsi="Arial Narrow"/>
          <w:sz w:val="22"/>
          <w:szCs w:val="22"/>
        </w:rPr>
      </w:pPr>
      <w:r w:rsidRPr="00766647">
        <w:rPr>
          <w:rFonts w:ascii="Arial Narrow" w:hAnsi="Arial Narrow"/>
          <w:sz w:val="22"/>
          <w:szCs w:val="22"/>
        </w:rPr>
        <w:t>Zabezpieczenie należytego wykonania umowy zostanie zwrócone w terminie 30 dni od dnia wykonania zamówienia i uznania przez Zamawiającego za należycie wykonane.</w:t>
      </w:r>
    </w:p>
    <w:p w14:paraId="0B6D87B0" w14:textId="39B8FB1E" w:rsidR="00CF0EC4" w:rsidRDefault="00CF0EC4" w:rsidP="00CF0EC4">
      <w:pPr>
        <w:pStyle w:val="Normalny1"/>
        <w:jc w:val="center"/>
        <w:rPr>
          <w:rFonts w:ascii="Arial Narrow" w:hAnsi="Arial Narrow"/>
          <w:sz w:val="22"/>
          <w:szCs w:val="22"/>
        </w:rPr>
      </w:pPr>
    </w:p>
    <w:p w14:paraId="088670D0" w14:textId="77777777" w:rsidR="000378CB" w:rsidRPr="00766647" w:rsidRDefault="000378CB" w:rsidP="00CF0EC4">
      <w:pPr>
        <w:pStyle w:val="Normalny1"/>
        <w:jc w:val="center"/>
        <w:rPr>
          <w:rFonts w:ascii="Arial Narrow" w:hAnsi="Arial Narrow"/>
          <w:sz w:val="22"/>
          <w:szCs w:val="22"/>
        </w:rPr>
      </w:pPr>
    </w:p>
    <w:p w14:paraId="03FB15F3"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lastRenderedPageBreak/>
        <w:t>§ 11.</w:t>
      </w:r>
    </w:p>
    <w:p w14:paraId="5285C8CB" w14:textId="77777777" w:rsidR="00CF0EC4" w:rsidRPr="00766647" w:rsidRDefault="00CF0EC4" w:rsidP="009854BA">
      <w:pPr>
        <w:pStyle w:val="Normalny1"/>
        <w:jc w:val="center"/>
        <w:rPr>
          <w:rFonts w:ascii="Arial Narrow" w:hAnsi="Arial Narrow"/>
          <w:b/>
          <w:sz w:val="22"/>
          <w:szCs w:val="22"/>
        </w:rPr>
      </w:pPr>
      <w:r w:rsidRPr="00766647">
        <w:rPr>
          <w:rFonts w:ascii="Arial Narrow" w:hAnsi="Arial Narrow"/>
          <w:b/>
          <w:sz w:val="22"/>
          <w:szCs w:val="22"/>
        </w:rPr>
        <w:t>Kary umowne</w:t>
      </w:r>
    </w:p>
    <w:p w14:paraId="7174F274" w14:textId="77777777" w:rsidR="002215B8" w:rsidRPr="00766647" w:rsidRDefault="002215B8" w:rsidP="009854BA">
      <w:pPr>
        <w:pStyle w:val="Normalny1"/>
        <w:jc w:val="center"/>
        <w:rPr>
          <w:rFonts w:ascii="Arial Narrow" w:hAnsi="Arial Narrow"/>
          <w:b/>
          <w:sz w:val="22"/>
          <w:szCs w:val="22"/>
        </w:rPr>
      </w:pPr>
    </w:p>
    <w:p w14:paraId="2E863CC2" w14:textId="008416BB"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1.</w:t>
      </w:r>
      <w:r w:rsidR="004B6DCE">
        <w:rPr>
          <w:rFonts w:ascii="Arial Narrow" w:hAnsi="Arial Narrow"/>
          <w:sz w:val="22"/>
          <w:szCs w:val="22"/>
        </w:rPr>
        <w:tab/>
      </w:r>
      <w:r w:rsidRPr="00766647">
        <w:rPr>
          <w:rFonts w:ascii="Arial Narrow" w:hAnsi="Arial Narrow"/>
          <w:sz w:val="22"/>
          <w:szCs w:val="22"/>
        </w:rPr>
        <w:t xml:space="preserve">Za każdorazowe stwierdzenie odstępstw od wymagań w wykonaniu przedmiotu umowy określonego w </w:t>
      </w:r>
      <w:r w:rsidRPr="00766647">
        <w:rPr>
          <w:rFonts w:ascii="Arial Narrow" w:hAnsi="Arial Narrow"/>
          <w:i/>
          <w:sz w:val="22"/>
          <w:szCs w:val="22"/>
        </w:rPr>
        <w:t>Opisie przedmiotu zamówienia</w:t>
      </w:r>
      <w:r w:rsidRPr="00766647">
        <w:rPr>
          <w:rFonts w:ascii="Arial Narrow" w:hAnsi="Arial Narrow"/>
          <w:sz w:val="22"/>
          <w:szCs w:val="22"/>
        </w:rPr>
        <w:t xml:space="preserve"> i w harmonogramie odbierania odpadów, Zamawiający może naliczyć kary umowne Wykonawcy w następujących przypadkach</w:t>
      </w:r>
      <w:r w:rsidR="000378CB">
        <w:rPr>
          <w:rFonts w:ascii="Arial Narrow" w:hAnsi="Arial Narrow"/>
          <w:sz w:val="22"/>
          <w:szCs w:val="22"/>
        </w:rPr>
        <w:br/>
      </w:r>
      <w:r w:rsidRPr="00766647">
        <w:rPr>
          <w:rFonts w:ascii="Arial Narrow" w:hAnsi="Arial Narrow"/>
          <w:sz w:val="22"/>
          <w:szCs w:val="22"/>
        </w:rPr>
        <w:t>i wysokościach:</w:t>
      </w:r>
    </w:p>
    <w:p w14:paraId="6ED5B89D" w14:textId="74463130" w:rsidR="00CF0EC4" w:rsidRPr="00766647" w:rsidRDefault="00CF0EC4" w:rsidP="00E5265E">
      <w:pPr>
        <w:pStyle w:val="Normalny1"/>
        <w:ind w:left="284" w:hanging="284"/>
        <w:jc w:val="both"/>
        <w:rPr>
          <w:rFonts w:ascii="Arial Narrow" w:hAnsi="Arial Narrow"/>
          <w:sz w:val="22"/>
          <w:szCs w:val="22"/>
        </w:rPr>
      </w:pPr>
      <w:r w:rsidRPr="00766647">
        <w:rPr>
          <w:rFonts w:ascii="Arial Narrow" w:hAnsi="Arial Narrow"/>
          <w:sz w:val="22"/>
          <w:szCs w:val="22"/>
        </w:rPr>
        <w:t xml:space="preserve"> a) 1 % wynagrodzenia miesięcznego brutto określonego w § 6 ust.</w:t>
      </w:r>
      <w:r w:rsidR="005B0247">
        <w:rPr>
          <w:rFonts w:ascii="Arial Narrow" w:hAnsi="Arial Narrow"/>
          <w:sz w:val="22"/>
          <w:szCs w:val="22"/>
        </w:rPr>
        <w:t xml:space="preserve"> 4 pkt</w:t>
      </w:r>
      <w:r w:rsidRPr="00766647">
        <w:rPr>
          <w:rFonts w:ascii="Arial Narrow" w:hAnsi="Arial Narrow"/>
          <w:sz w:val="22"/>
          <w:szCs w:val="22"/>
        </w:rPr>
        <w:t xml:space="preserve"> 1</w:t>
      </w:r>
      <w:r w:rsidR="005B0247">
        <w:rPr>
          <w:rFonts w:ascii="Arial Narrow" w:hAnsi="Arial Narrow"/>
          <w:sz w:val="22"/>
          <w:szCs w:val="22"/>
        </w:rPr>
        <w:t>)</w:t>
      </w:r>
      <w:r w:rsidRPr="00766647">
        <w:rPr>
          <w:rFonts w:ascii="Arial Narrow" w:hAnsi="Arial Narrow"/>
          <w:sz w:val="22"/>
          <w:szCs w:val="22"/>
        </w:rPr>
        <w:t xml:space="preserve"> umowy za każdy dzień,  opóźnienia po </w:t>
      </w:r>
      <w:r w:rsidR="007563C0">
        <w:rPr>
          <w:rFonts w:ascii="Arial Narrow" w:hAnsi="Arial Narrow"/>
          <w:sz w:val="22"/>
          <w:szCs w:val="22"/>
        </w:rPr>
        <w:t>31 grudnia 2021 r.</w:t>
      </w:r>
      <w:r w:rsidRPr="00766647">
        <w:rPr>
          <w:rFonts w:ascii="Arial Narrow" w:hAnsi="Arial Narrow"/>
          <w:sz w:val="22"/>
          <w:szCs w:val="22"/>
        </w:rPr>
        <w:t xml:space="preserve">  w wyposażenie nieru</w:t>
      </w:r>
      <w:r w:rsidR="00E5265E" w:rsidRPr="00766647">
        <w:rPr>
          <w:rFonts w:ascii="Arial Narrow" w:hAnsi="Arial Narrow"/>
          <w:sz w:val="22"/>
          <w:szCs w:val="22"/>
        </w:rPr>
        <w:t xml:space="preserve">chomości w pojemniki na odpady </w:t>
      </w:r>
      <w:r w:rsidRPr="00766647">
        <w:rPr>
          <w:rFonts w:ascii="Arial Narrow" w:hAnsi="Arial Narrow"/>
          <w:sz w:val="22"/>
          <w:szCs w:val="22"/>
        </w:rPr>
        <w:t xml:space="preserve">komunalne, </w:t>
      </w:r>
    </w:p>
    <w:p w14:paraId="18184C95" w14:textId="706498FA"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 xml:space="preserve">b) 0,2 % wynagrodzenia miesięcznego brutto określonego w § </w:t>
      </w:r>
      <w:r w:rsidR="005B0247" w:rsidRPr="00766647">
        <w:rPr>
          <w:rFonts w:ascii="Arial Narrow" w:hAnsi="Arial Narrow"/>
          <w:sz w:val="22"/>
          <w:szCs w:val="22"/>
        </w:rPr>
        <w:t>6 ust.</w:t>
      </w:r>
      <w:r w:rsidR="005B0247">
        <w:rPr>
          <w:rFonts w:ascii="Arial Narrow" w:hAnsi="Arial Narrow"/>
          <w:sz w:val="22"/>
          <w:szCs w:val="22"/>
        </w:rPr>
        <w:t xml:space="preserve"> 4 pkt</w:t>
      </w:r>
      <w:r w:rsidR="005B0247" w:rsidRPr="00766647">
        <w:rPr>
          <w:rFonts w:ascii="Arial Narrow" w:hAnsi="Arial Narrow"/>
          <w:sz w:val="22"/>
          <w:szCs w:val="22"/>
        </w:rPr>
        <w:t xml:space="preserve"> 1</w:t>
      </w:r>
      <w:r w:rsidR="005B0247">
        <w:rPr>
          <w:rFonts w:ascii="Arial Narrow" w:hAnsi="Arial Narrow"/>
          <w:sz w:val="22"/>
          <w:szCs w:val="22"/>
        </w:rPr>
        <w:t>)</w:t>
      </w:r>
      <w:r w:rsidR="005B0247" w:rsidRPr="00766647">
        <w:rPr>
          <w:rFonts w:ascii="Arial Narrow" w:hAnsi="Arial Narrow"/>
          <w:sz w:val="22"/>
          <w:szCs w:val="22"/>
        </w:rPr>
        <w:t xml:space="preserve"> </w:t>
      </w:r>
      <w:r w:rsidRPr="00766647">
        <w:rPr>
          <w:rFonts w:ascii="Arial Narrow" w:hAnsi="Arial Narrow"/>
          <w:sz w:val="22"/>
          <w:szCs w:val="22"/>
        </w:rPr>
        <w:t>umowy za każdy dzień nie opróżni</w:t>
      </w:r>
      <w:r w:rsidR="0010375C">
        <w:rPr>
          <w:rFonts w:ascii="Arial Narrow" w:hAnsi="Arial Narrow"/>
          <w:sz w:val="22"/>
          <w:szCs w:val="22"/>
        </w:rPr>
        <w:t>e</w:t>
      </w:r>
      <w:r w:rsidRPr="00766647">
        <w:rPr>
          <w:rFonts w:ascii="Arial Narrow" w:hAnsi="Arial Narrow"/>
          <w:sz w:val="22"/>
          <w:szCs w:val="22"/>
        </w:rPr>
        <w:t>nia pojemników w terminie określonym w harmonogramie,</w:t>
      </w:r>
    </w:p>
    <w:p w14:paraId="773EB92E" w14:textId="77777777"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c) 20 zł. za każde niedostarczenie pojemników,  worków dla każdej nieruchomości; kara będzie naliczana jako iloczyn kwoty 20 zł. oraz ilości nieruchomości nie wyposażonych w pojemniki, worki.</w:t>
      </w:r>
    </w:p>
    <w:p w14:paraId="127DC931" w14:textId="7BCBEE54" w:rsidR="0074589F" w:rsidRPr="000378CB" w:rsidRDefault="00CF0EC4" w:rsidP="0074589F">
      <w:pPr>
        <w:autoSpaceDE w:val="0"/>
        <w:autoSpaceDN w:val="0"/>
        <w:adjustRightInd w:val="0"/>
        <w:ind w:left="284" w:hanging="284"/>
        <w:jc w:val="both"/>
        <w:rPr>
          <w:rFonts w:ascii="Arial Narrow" w:hAnsi="Arial Narrow" w:cs="DejaVuSansCondensed"/>
          <w:iCs/>
          <w:sz w:val="22"/>
        </w:rPr>
      </w:pPr>
      <w:r w:rsidRPr="00766647">
        <w:rPr>
          <w:rFonts w:ascii="Arial Narrow" w:hAnsi="Arial Narrow"/>
          <w:sz w:val="22"/>
        </w:rPr>
        <w:t xml:space="preserve">d) </w:t>
      </w:r>
      <w:r w:rsidR="0074589F" w:rsidRPr="000378CB">
        <w:rPr>
          <w:rFonts w:ascii="Arial Narrow" w:hAnsi="Arial Narrow" w:cs="DejaVuSansCondensed"/>
          <w:iCs/>
          <w:sz w:val="22"/>
        </w:rPr>
        <w:t xml:space="preserve">40 zł za każdorazowe nie wykonanie lub nienależyte wykonanie usługi tj. niezabranie wszystkich odpadów w workach leżących obok pojemników lub nie sprzątnięcie odpadów, które zostaną rozsypane podczas ich opróżniania w wyniku działania Wykonawcy; kara będzie naliczana jako iloczyn kwoty 40 zł i ilości nieruchomości, na których stwierdzono powyższe naruszenie. </w:t>
      </w:r>
    </w:p>
    <w:p w14:paraId="5BA8913C" w14:textId="13D96D1F" w:rsidR="00CF0EC4" w:rsidRPr="00766647" w:rsidRDefault="00CF0EC4" w:rsidP="0074589F">
      <w:pPr>
        <w:pStyle w:val="Normalny1"/>
        <w:ind w:left="284" w:hanging="284"/>
        <w:jc w:val="both"/>
        <w:rPr>
          <w:rFonts w:ascii="Arial Narrow" w:hAnsi="Arial Narrow"/>
          <w:sz w:val="22"/>
          <w:szCs w:val="22"/>
        </w:rPr>
      </w:pPr>
      <w:r w:rsidRPr="00766647">
        <w:rPr>
          <w:rFonts w:ascii="Arial Narrow" w:hAnsi="Arial Narrow"/>
          <w:sz w:val="22"/>
          <w:szCs w:val="22"/>
        </w:rPr>
        <w:t>e) w przypadku nie zatrudnienia przy realizacji wymaganych czynności osób na podstawie umowy</w:t>
      </w:r>
      <w:r w:rsidR="005B0247">
        <w:rPr>
          <w:rFonts w:ascii="Arial Narrow" w:hAnsi="Arial Narrow"/>
          <w:sz w:val="22"/>
          <w:szCs w:val="22"/>
        </w:rPr>
        <w:br/>
      </w:r>
      <w:r w:rsidRPr="00766647">
        <w:rPr>
          <w:rFonts w:ascii="Arial Narrow" w:hAnsi="Arial Narrow"/>
          <w:sz w:val="22"/>
          <w:szCs w:val="22"/>
        </w:rPr>
        <w:t>o pracę, Wykonawca będzie zobowiązany do zapłacenia kary umownej Zamawiającemu,</w:t>
      </w:r>
      <w:r w:rsidR="005B0247">
        <w:rPr>
          <w:rFonts w:ascii="Arial Narrow" w:hAnsi="Arial Narrow"/>
          <w:sz w:val="22"/>
          <w:szCs w:val="22"/>
        </w:rPr>
        <w:br/>
      </w:r>
      <w:r w:rsidRPr="00766647">
        <w:rPr>
          <w:rFonts w:ascii="Arial Narrow" w:hAnsi="Arial Narrow"/>
          <w:sz w:val="22"/>
          <w:szCs w:val="22"/>
        </w:rPr>
        <w:t>w wysokości 1 % całkowitego wynagrodzenia, za każdą osobę zatrudnioną w oparciu o inny stosunek prawny niż stosunek pracy.</w:t>
      </w:r>
    </w:p>
    <w:p w14:paraId="6CD87FC3" w14:textId="1D616EE6" w:rsidR="00CF0EC4" w:rsidRPr="00766647" w:rsidRDefault="00CF0EC4" w:rsidP="00CF0EC4">
      <w:pPr>
        <w:pStyle w:val="Bezodstpw"/>
        <w:ind w:left="284" w:hanging="284"/>
        <w:jc w:val="both"/>
        <w:rPr>
          <w:rFonts w:ascii="Arial Narrow" w:hAnsi="Arial Narrow" w:cs="Calibri"/>
          <w:sz w:val="22"/>
          <w:szCs w:val="22"/>
        </w:rPr>
      </w:pPr>
      <w:r w:rsidRPr="00766647">
        <w:rPr>
          <w:rFonts w:ascii="Arial Narrow" w:hAnsi="Arial Narrow" w:cs="Calibri"/>
          <w:sz w:val="22"/>
          <w:szCs w:val="22"/>
        </w:rPr>
        <w:t>f) w przypadku nieprzedstawienia w terminie wskazanym w § 3 ust. 9 i 10 niniejszej umowy dokumentów , oświadczeń, bądź przedstawienie oświadczeń niekompletnych, nie obejmujących wszystkich wyspecyfikowanych czynności określonych § 3 ust. 9 i 10 będzie zobowiązany</w:t>
      </w:r>
      <w:r w:rsidR="005B0247">
        <w:rPr>
          <w:rFonts w:ascii="Arial Narrow" w:hAnsi="Arial Narrow" w:cs="Calibri"/>
          <w:sz w:val="22"/>
          <w:szCs w:val="22"/>
        </w:rPr>
        <w:br/>
      </w:r>
      <w:r w:rsidRPr="00766647">
        <w:rPr>
          <w:rFonts w:ascii="Arial Narrow" w:hAnsi="Arial Narrow" w:cs="Calibri"/>
          <w:sz w:val="22"/>
          <w:szCs w:val="22"/>
        </w:rPr>
        <w:t xml:space="preserve">do zapłacenia kary umownej Zamawiającemu, w wysokości  1 % całkowitego wynagrodzenia. </w:t>
      </w:r>
    </w:p>
    <w:p w14:paraId="48AA5B4B" w14:textId="78741ECF"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2.</w:t>
      </w:r>
      <w:r w:rsidR="004B6DCE">
        <w:rPr>
          <w:rFonts w:ascii="Arial Narrow" w:hAnsi="Arial Narrow"/>
          <w:sz w:val="22"/>
          <w:szCs w:val="22"/>
        </w:rPr>
        <w:tab/>
      </w:r>
      <w:r w:rsidRPr="00766647">
        <w:rPr>
          <w:rFonts w:ascii="Arial Narrow" w:hAnsi="Arial Narrow"/>
          <w:sz w:val="22"/>
          <w:szCs w:val="22"/>
        </w:rPr>
        <w:t>W przypadku, gdy Wykonawca udowodni Zamawiającemu, iż niedopełnienie obowiązków nastąpiło z przyczyn niezależnych od Wykonawcy, wówczas kary nie będą naliczone.</w:t>
      </w:r>
    </w:p>
    <w:p w14:paraId="4A7D2509" w14:textId="19CED5D3"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3.</w:t>
      </w:r>
      <w:r w:rsidR="004B6DCE">
        <w:rPr>
          <w:rFonts w:ascii="Arial Narrow" w:hAnsi="Arial Narrow"/>
          <w:sz w:val="22"/>
          <w:szCs w:val="22"/>
        </w:rPr>
        <w:tab/>
      </w:r>
      <w:r w:rsidRPr="00766647">
        <w:rPr>
          <w:rFonts w:ascii="Arial Narrow" w:hAnsi="Arial Narrow"/>
          <w:sz w:val="22"/>
          <w:szCs w:val="22"/>
        </w:rPr>
        <w:t xml:space="preserve">W przypadku nie przystąpienia przez Wykonawcę do prac w terminie jednego dnia od terminu określonego w harmonogramie odbioru odpadów Zamawiający ma prawo zlecenia wykonania prac innej firmie, a kosztami obciąży Wykonawcę w formie potrącenia z należnego wynagrodzenia z tytułu wykonania niniejszej umowy. </w:t>
      </w:r>
    </w:p>
    <w:p w14:paraId="3E02AD7A" w14:textId="72BB2B1A"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4.</w:t>
      </w:r>
      <w:r w:rsidR="004B6DCE">
        <w:rPr>
          <w:rFonts w:ascii="Arial Narrow" w:hAnsi="Arial Narrow"/>
          <w:sz w:val="22"/>
          <w:szCs w:val="22"/>
        </w:rPr>
        <w:tab/>
      </w:r>
      <w:r w:rsidRPr="00766647">
        <w:rPr>
          <w:rFonts w:ascii="Arial Narrow" w:hAnsi="Arial Narrow"/>
          <w:sz w:val="22"/>
          <w:szCs w:val="22"/>
        </w:rPr>
        <w:t>Wykonawca upoważnia Zamawiającego do potrącenia kary umownej z bieżącego wynagrodzenia Wykonawcy.</w:t>
      </w:r>
    </w:p>
    <w:p w14:paraId="07C5E7AF" w14:textId="201E3771"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 xml:space="preserve">5. W przypadku odstąpienia od umowy przez Zamawiającego z przyczyn, za które ponosi odpowiedzialność Wykonawca  zapłaci karę umowną  w wysokości 10 % wynagrodzenia brutto określonego w § 6 ust. </w:t>
      </w:r>
      <w:r w:rsidR="005B0247">
        <w:rPr>
          <w:rFonts w:ascii="Arial Narrow" w:hAnsi="Arial Narrow"/>
          <w:sz w:val="22"/>
          <w:szCs w:val="22"/>
        </w:rPr>
        <w:t xml:space="preserve">4 pkt </w:t>
      </w:r>
      <w:r w:rsidRPr="00766647">
        <w:rPr>
          <w:rFonts w:ascii="Arial Narrow" w:hAnsi="Arial Narrow"/>
          <w:sz w:val="22"/>
          <w:szCs w:val="22"/>
        </w:rPr>
        <w:t>1</w:t>
      </w:r>
      <w:r w:rsidR="005B0247">
        <w:rPr>
          <w:rFonts w:ascii="Arial Narrow" w:hAnsi="Arial Narrow"/>
          <w:sz w:val="22"/>
          <w:szCs w:val="22"/>
        </w:rPr>
        <w:t>)</w:t>
      </w:r>
      <w:r w:rsidRPr="00766647">
        <w:rPr>
          <w:rFonts w:ascii="Arial Narrow" w:hAnsi="Arial Narrow"/>
          <w:sz w:val="22"/>
          <w:szCs w:val="22"/>
        </w:rPr>
        <w:t xml:space="preserve"> niniejszej  umowy.</w:t>
      </w:r>
    </w:p>
    <w:p w14:paraId="4E55C731" w14:textId="2971D3E4" w:rsidR="00CF0EC4" w:rsidRPr="00766647" w:rsidRDefault="00CF0EC4" w:rsidP="00CF0EC4">
      <w:pPr>
        <w:pStyle w:val="Normalny1"/>
        <w:ind w:left="284" w:hanging="284"/>
        <w:jc w:val="both"/>
        <w:rPr>
          <w:rFonts w:ascii="Arial Narrow" w:hAnsi="Arial Narrow"/>
          <w:color w:val="000000"/>
          <w:sz w:val="22"/>
          <w:szCs w:val="22"/>
        </w:rPr>
      </w:pPr>
      <w:r w:rsidRPr="00766647">
        <w:rPr>
          <w:rFonts w:ascii="Arial Narrow" w:hAnsi="Arial Narrow"/>
          <w:sz w:val="22"/>
          <w:szCs w:val="22"/>
        </w:rPr>
        <w:t>6.</w:t>
      </w:r>
      <w:r w:rsidR="004B6DCE">
        <w:rPr>
          <w:rFonts w:ascii="Arial Narrow" w:hAnsi="Arial Narrow"/>
          <w:sz w:val="22"/>
          <w:szCs w:val="22"/>
        </w:rPr>
        <w:tab/>
      </w:r>
      <w:r w:rsidRPr="005B0247">
        <w:rPr>
          <w:rFonts w:ascii="Arial Narrow" w:hAnsi="Arial Narrow"/>
          <w:color w:val="000000"/>
          <w:sz w:val="22"/>
          <w:szCs w:val="22"/>
        </w:rPr>
        <w:t>W przypadku odstąpienia od umowy przez Wykonawcę z</w:t>
      </w:r>
      <w:r w:rsidR="000378CB" w:rsidRPr="005B0247">
        <w:rPr>
          <w:rFonts w:ascii="Arial Narrow" w:hAnsi="Arial Narrow"/>
          <w:color w:val="000000"/>
          <w:sz w:val="22"/>
          <w:szCs w:val="22"/>
        </w:rPr>
        <w:t xml:space="preserve"> przyczyn za które ponosi odpowiedzialność </w:t>
      </w:r>
      <w:r w:rsidRPr="005B0247">
        <w:rPr>
          <w:rFonts w:ascii="Arial Narrow" w:hAnsi="Arial Narrow"/>
          <w:color w:val="000000"/>
          <w:sz w:val="22"/>
          <w:szCs w:val="22"/>
        </w:rPr>
        <w:t>Zamawiając</w:t>
      </w:r>
      <w:r w:rsidR="000378CB" w:rsidRPr="005B0247">
        <w:rPr>
          <w:rFonts w:ascii="Arial Narrow" w:hAnsi="Arial Narrow"/>
          <w:color w:val="000000"/>
          <w:sz w:val="22"/>
          <w:szCs w:val="22"/>
        </w:rPr>
        <w:t xml:space="preserve">y, </w:t>
      </w:r>
      <w:r w:rsidRPr="005B0247">
        <w:rPr>
          <w:rFonts w:ascii="Arial Narrow" w:hAnsi="Arial Narrow"/>
          <w:color w:val="000000"/>
          <w:sz w:val="22"/>
          <w:szCs w:val="22"/>
        </w:rPr>
        <w:t>Zamawiający zapłaci Wykonawcy karę umowną w wysokości 10</w:t>
      </w:r>
      <w:r w:rsidR="000378CB" w:rsidRPr="005B0247">
        <w:rPr>
          <w:rFonts w:ascii="Arial Narrow" w:hAnsi="Arial Narrow"/>
          <w:color w:val="000000"/>
          <w:sz w:val="22"/>
          <w:szCs w:val="22"/>
        </w:rPr>
        <w:t xml:space="preserve"> </w:t>
      </w:r>
      <w:r w:rsidRPr="005B0247">
        <w:rPr>
          <w:rFonts w:ascii="Arial Narrow" w:hAnsi="Arial Narrow"/>
          <w:color w:val="000000"/>
          <w:sz w:val="22"/>
          <w:szCs w:val="22"/>
        </w:rPr>
        <w:t xml:space="preserve">% wynagrodzenia brutto określonego w § 6 ust. </w:t>
      </w:r>
      <w:r w:rsidR="005B0247" w:rsidRPr="005B0247">
        <w:rPr>
          <w:rFonts w:ascii="Arial Narrow" w:hAnsi="Arial Narrow"/>
          <w:color w:val="000000"/>
          <w:sz w:val="22"/>
          <w:szCs w:val="22"/>
        </w:rPr>
        <w:t xml:space="preserve">4 pkt </w:t>
      </w:r>
      <w:r w:rsidRPr="005B0247">
        <w:rPr>
          <w:rFonts w:ascii="Arial Narrow" w:hAnsi="Arial Narrow"/>
          <w:color w:val="000000"/>
          <w:sz w:val="22"/>
          <w:szCs w:val="22"/>
        </w:rPr>
        <w:t>1</w:t>
      </w:r>
      <w:r w:rsidR="005B0247" w:rsidRPr="005B0247">
        <w:rPr>
          <w:rFonts w:ascii="Arial Narrow" w:hAnsi="Arial Narrow"/>
          <w:color w:val="000000"/>
          <w:sz w:val="22"/>
          <w:szCs w:val="22"/>
        </w:rPr>
        <w:t>)</w:t>
      </w:r>
      <w:r w:rsidRPr="005B0247">
        <w:rPr>
          <w:rFonts w:ascii="Arial Narrow" w:hAnsi="Arial Narrow"/>
          <w:color w:val="000000"/>
          <w:sz w:val="22"/>
          <w:szCs w:val="22"/>
        </w:rPr>
        <w:t xml:space="preserve"> niniejszej umowy.</w:t>
      </w:r>
    </w:p>
    <w:p w14:paraId="4BC7797E" w14:textId="301F1C20"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7.</w:t>
      </w:r>
      <w:r w:rsidR="004B6DCE">
        <w:rPr>
          <w:rFonts w:ascii="Arial Narrow" w:hAnsi="Arial Narrow"/>
          <w:sz w:val="22"/>
          <w:szCs w:val="22"/>
        </w:rPr>
        <w:tab/>
      </w:r>
      <w:r w:rsidRPr="00766647">
        <w:rPr>
          <w:rFonts w:ascii="Arial Narrow" w:hAnsi="Arial Narrow"/>
          <w:sz w:val="22"/>
          <w:szCs w:val="22"/>
        </w:rPr>
        <w:t xml:space="preserve">W przypadku bezzasadnego odstąpienia od umowy jednej ze stron – strona odstępująca zapłaci karę umowną w wysokości 20% wynagrodzenia brutto określonego w § </w:t>
      </w:r>
      <w:r w:rsidR="005B0247">
        <w:rPr>
          <w:rFonts w:ascii="Arial Narrow" w:hAnsi="Arial Narrow"/>
          <w:sz w:val="22"/>
          <w:szCs w:val="22"/>
        </w:rPr>
        <w:t>6</w:t>
      </w:r>
      <w:r w:rsidRPr="00766647">
        <w:rPr>
          <w:rFonts w:ascii="Arial Narrow" w:hAnsi="Arial Narrow"/>
          <w:sz w:val="22"/>
          <w:szCs w:val="22"/>
        </w:rPr>
        <w:t xml:space="preserve"> ust.</w:t>
      </w:r>
      <w:r w:rsidR="005B0247">
        <w:rPr>
          <w:rFonts w:ascii="Arial Narrow" w:hAnsi="Arial Narrow"/>
          <w:sz w:val="22"/>
          <w:szCs w:val="22"/>
        </w:rPr>
        <w:t xml:space="preserve"> 4 pkt</w:t>
      </w:r>
      <w:r w:rsidRPr="00766647">
        <w:rPr>
          <w:rFonts w:ascii="Arial Narrow" w:hAnsi="Arial Narrow"/>
          <w:sz w:val="22"/>
          <w:szCs w:val="22"/>
        </w:rPr>
        <w:t xml:space="preserve"> 1</w:t>
      </w:r>
      <w:r w:rsidR="005B0247">
        <w:rPr>
          <w:rFonts w:ascii="Arial Narrow" w:hAnsi="Arial Narrow"/>
          <w:sz w:val="22"/>
          <w:szCs w:val="22"/>
        </w:rPr>
        <w:t>)</w:t>
      </w:r>
      <w:r w:rsidRPr="00766647">
        <w:rPr>
          <w:rFonts w:ascii="Arial Narrow" w:hAnsi="Arial Narrow"/>
          <w:sz w:val="22"/>
          <w:szCs w:val="22"/>
        </w:rPr>
        <w:t xml:space="preserve"> umowy.</w:t>
      </w:r>
    </w:p>
    <w:p w14:paraId="3E8CB6AF" w14:textId="78CB96A9" w:rsidR="00CF0EC4" w:rsidRPr="00766647" w:rsidRDefault="00CF0EC4" w:rsidP="00CF0EC4">
      <w:pPr>
        <w:pStyle w:val="Normalny1"/>
        <w:ind w:left="284" w:hanging="284"/>
        <w:jc w:val="both"/>
        <w:rPr>
          <w:rFonts w:ascii="Arial Narrow" w:hAnsi="Arial Narrow"/>
          <w:sz w:val="22"/>
          <w:szCs w:val="22"/>
        </w:rPr>
      </w:pPr>
      <w:r w:rsidRPr="00766647">
        <w:rPr>
          <w:rFonts w:ascii="Arial Narrow" w:hAnsi="Arial Narrow"/>
          <w:sz w:val="22"/>
          <w:szCs w:val="22"/>
        </w:rPr>
        <w:t>8.</w:t>
      </w:r>
      <w:r w:rsidR="004B6DCE">
        <w:rPr>
          <w:rFonts w:ascii="Arial Narrow" w:hAnsi="Arial Narrow"/>
          <w:sz w:val="22"/>
          <w:szCs w:val="22"/>
        </w:rPr>
        <w:tab/>
      </w:r>
      <w:r w:rsidRPr="00766647">
        <w:rPr>
          <w:rFonts w:ascii="Arial Narrow" w:hAnsi="Arial Narrow"/>
          <w:sz w:val="22"/>
          <w:szCs w:val="22"/>
        </w:rPr>
        <w:t xml:space="preserve">Zamawiający informuje, iż zgodnie z art. 9x ustawy z dnia 13 września 1996r. o utrzymaniu czystości i porządku w gminach, Wykonawcy grożą następujące kary pieniężne  na podstawie art. 9x ust.1 wymienionej ustawy, gdy Wykonawca: </w:t>
      </w:r>
    </w:p>
    <w:p w14:paraId="37491E3C" w14:textId="77777777" w:rsidR="00CF0EC4" w:rsidRPr="00766647" w:rsidRDefault="00CF0EC4" w:rsidP="004B6DCE">
      <w:pPr>
        <w:pStyle w:val="Normalny1"/>
        <w:ind w:hanging="284"/>
        <w:jc w:val="both"/>
        <w:rPr>
          <w:rFonts w:ascii="Arial Narrow" w:hAnsi="Arial Narrow"/>
          <w:sz w:val="22"/>
          <w:szCs w:val="22"/>
        </w:rPr>
      </w:pPr>
      <w:r w:rsidRPr="00766647">
        <w:rPr>
          <w:rFonts w:ascii="Arial Narrow" w:hAnsi="Arial Narrow"/>
          <w:sz w:val="22"/>
          <w:szCs w:val="22"/>
        </w:rPr>
        <w:t>1) odbiera odpady komunalne bez wymaganego wpisu do rejestru działalności regulowanej, o którym mowa w art. 9b ust. 2 - podlega karze pieniężnej w wysokości 5000 zł za pierwszy miesiąc wykonywania działalności bez wymaganego wpisu do rejestru oraz 10 000 zł za każdy kolejny miesiąc wykonywania działalności bez wymaganego wpisu do rejestru;</w:t>
      </w:r>
    </w:p>
    <w:p w14:paraId="0B19A24A" w14:textId="235A2EDA" w:rsidR="00CF0EC4" w:rsidRPr="00766647" w:rsidRDefault="00CF0EC4" w:rsidP="004B6DCE">
      <w:pPr>
        <w:pStyle w:val="Normalny1"/>
        <w:ind w:hanging="284"/>
        <w:jc w:val="both"/>
        <w:rPr>
          <w:rFonts w:ascii="Arial Narrow" w:hAnsi="Arial Narrow"/>
          <w:sz w:val="22"/>
          <w:szCs w:val="22"/>
        </w:rPr>
      </w:pPr>
      <w:r w:rsidRPr="00766647">
        <w:rPr>
          <w:rFonts w:ascii="Arial Narrow" w:hAnsi="Arial Narrow"/>
          <w:sz w:val="22"/>
          <w:szCs w:val="22"/>
        </w:rPr>
        <w:t>2)</w:t>
      </w:r>
      <w:r w:rsidR="005B0247">
        <w:rPr>
          <w:rFonts w:ascii="Arial Narrow" w:hAnsi="Arial Narrow"/>
          <w:sz w:val="22"/>
          <w:szCs w:val="22"/>
        </w:rPr>
        <w:tab/>
      </w:r>
      <w:r w:rsidRPr="00766647">
        <w:rPr>
          <w:rFonts w:ascii="Arial Narrow" w:hAnsi="Arial Narrow"/>
          <w:sz w:val="22"/>
          <w:szCs w:val="22"/>
        </w:rPr>
        <w:t>miesza selektywnie zebrane odpady komunalne ze zmieszanymi odpadami komunalnymi</w:t>
      </w:r>
      <w:r w:rsidR="005B0247">
        <w:rPr>
          <w:rFonts w:ascii="Arial Narrow" w:hAnsi="Arial Narrow"/>
          <w:sz w:val="22"/>
          <w:szCs w:val="22"/>
        </w:rPr>
        <w:br/>
      </w:r>
      <w:r w:rsidRPr="00766647">
        <w:rPr>
          <w:rFonts w:ascii="Arial Narrow" w:hAnsi="Arial Narrow"/>
          <w:sz w:val="22"/>
          <w:szCs w:val="22"/>
        </w:rPr>
        <w:t>lub selektywnie zebrane odpady różnych rodzajów ze sobą - podlega karze pieniężnej w wysokości</w:t>
      </w:r>
      <w:r w:rsidR="005B0247">
        <w:rPr>
          <w:rFonts w:ascii="Arial Narrow" w:hAnsi="Arial Narrow"/>
          <w:sz w:val="22"/>
          <w:szCs w:val="22"/>
        </w:rPr>
        <w:br/>
      </w:r>
      <w:r w:rsidRPr="00766647">
        <w:rPr>
          <w:rFonts w:ascii="Arial Narrow" w:hAnsi="Arial Narrow"/>
          <w:sz w:val="22"/>
          <w:szCs w:val="22"/>
        </w:rPr>
        <w:t>od 10 000 zł do 50 000 zł;</w:t>
      </w:r>
    </w:p>
    <w:p w14:paraId="7173B717" w14:textId="37B67944" w:rsidR="00CF0EC4" w:rsidRPr="00766647" w:rsidRDefault="00CF0EC4" w:rsidP="004B6DCE">
      <w:pPr>
        <w:pStyle w:val="Normalny1"/>
        <w:ind w:hanging="284"/>
        <w:jc w:val="both"/>
        <w:rPr>
          <w:rFonts w:ascii="Arial Narrow" w:hAnsi="Arial Narrow"/>
          <w:sz w:val="22"/>
          <w:szCs w:val="22"/>
        </w:rPr>
      </w:pPr>
      <w:r w:rsidRPr="00766647">
        <w:rPr>
          <w:rFonts w:ascii="Arial Narrow" w:hAnsi="Arial Narrow"/>
          <w:sz w:val="22"/>
          <w:szCs w:val="22"/>
        </w:rPr>
        <w:t>3)</w:t>
      </w:r>
      <w:r w:rsidR="005B0247">
        <w:rPr>
          <w:rFonts w:ascii="Arial Narrow" w:hAnsi="Arial Narrow"/>
          <w:sz w:val="22"/>
          <w:szCs w:val="22"/>
        </w:rPr>
        <w:tab/>
      </w:r>
      <w:r w:rsidRPr="00766647">
        <w:rPr>
          <w:rFonts w:ascii="Arial Narrow" w:hAnsi="Arial Narrow"/>
          <w:sz w:val="22"/>
          <w:szCs w:val="22"/>
        </w:rPr>
        <w:t>nie przekazuje, z zastrzeżeniem art. 9e ust. 1a-1c ustawy , odebranych od właścicieli nieruchomości zmieszanych odpadów komunalnych oraz odpadów zielonych do regionalnej instalacji</w:t>
      </w:r>
      <w:r w:rsidR="005B0247">
        <w:rPr>
          <w:rFonts w:ascii="Arial Narrow" w:hAnsi="Arial Narrow"/>
          <w:sz w:val="22"/>
          <w:szCs w:val="22"/>
        </w:rPr>
        <w:br/>
      </w:r>
      <w:r w:rsidRPr="00766647">
        <w:rPr>
          <w:rFonts w:ascii="Arial Narrow" w:hAnsi="Arial Narrow"/>
          <w:sz w:val="22"/>
          <w:szCs w:val="22"/>
        </w:rPr>
        <w:t xml:space="preserve">do przetwarzania odpadów komunalnych albo w przypadkach, o których mowa w </w:t>
      </w:r>
      <w:hyperlink r:id="rId14" w:anchor="/dokument/17940659%23art(38)ust(2)pkt(2)" w:history="1">
        <w:r w:rsidRPr="00766647">
          <w:rPr>
            <w:rStyle w:val="ListLabel52"/>
            <w:rFonts w:ascii="Arial Narrow" w:hAnsi="Arial Narrow"/>
            <w:sz w:val="22"/>
            <w:szCs w:val="22"/>
          </w:rPr>
          <w:t>art. 38 ust. 2 pkt 2</w:t>
        </w:r>
      </w:hyperlink>
      <w:r w:rsidRPr="00766647">
        <w:rPr>
          <w:rFonts w:ascii="Arial Narrow" w:hAnsi="Arial Narrow"/>
          <w:sz w:val="22"/>
          <w:szCs w:val="22"/>
        </w:rPr>
        <w:t xml:space="preserve"> </w:t>
      </w:r>
      <w:r w:rsidRPr="00766647">
        <w:rPr>
          <w:rFonts w:ascii="Arial Narrow" w:hAnsi="Arial Narrow"/>
          <w:sz w:val="22"/>
          <w:szCs w:val="22"/>
        </w:rPr>
        <w:lastRenderedPageBreak/>
        <w:t>ustawy z dnia 14 grudnia 2012 r. o odpadach, do instalacji przewidzianych do zastępczej obsługi tego regionu - podlega karze pieniężnej w wysokości od 500 zł do 2000 zł za pierwszy ujawniony przypadek;</w:t>
      </w:r>
    </w:p>
    <w:p w14:paraId="7F43CEC2" w14:textId="7FDC451B" w:rsidR="00CF0EC4" w:rsidRPr="00766647" w:rsidRDefault="00CF0EC4" w:rsidP="004B6DCE">
      <w:pPr>
        <w:pStyle w:val="Normalny1"/>
        <w:ind w:hanging="284"/>
        <w:jc w:val="both"/>
        <w:rPr>
          <w:rFonts w:ascii="Arial Narrow" w:hAnsi="Arial Narrow"/>
          <w:sz w:val="22"/>
          <w:szCs w:val="22"/>
        </w:rPr>
      </w:pPr>
      <w:r w:rsidRPr="00766647">
        <w:rPr>
          <w:rFonts w:ascii="Arial Narrow" w:hAnsi="Arial Narrow"/>
          <w:sz w:val="22"/>
          <w:szCs w:val="22"/>
        </w:rPr>
        <w:t>4)</w:t>
      </w:r>
      <w:r w:rsidR="005B0247">
        <w:rPr>
          <w:rFonts w:ascii="Arial Narrow" w:hAnsi="Arial Narrow"/>
          <w:sz w:val="22"/>
          <w:szCs w:val="22"/>
        </w:rPr>
        <w:tab/>
      </w:r>
      <w:r w:rsidRPr="00766647">
        <w:rPr>
          <w:rFonts w:ascii="Arial Narrow" w:hAnsi="Arial Narrow"/>
          <w:sz w:val="22"/>
          <w:szCs w:val="22"/>
        </w:rPr>
        <w:t>przekazuje nierzetelne sprawozdanie, o którym mowa w art. 9n ustawy - podlega karze pieniężnej</w:t>
      </w:r>
      <w:r w:rsidR="005B0247">
        <w:rPr>
          <w:rFonts w:ascii="Arial Narrow" w:hAnsi="Arial Narrow"/>
          <w:sz w:val="22"/>
          <w:szCs w:val="22"/>
        </w:rPr>
        <w:br/>
      </w:r>
      <w:r w:rsidRPr="00766647">
        <w:rPr>
          <w:rFonts w:ascii="Arial Narrow" w:hAnsi="Arial Narrow"/>
          <w:sz w:val="22"/>
          <w:szCs w:val="22"/>
        </w:rPr>
        <w:t>w wysokości od 200 zł do 500 zł, jeżeli sprawozdanie zostanie uzupełnione lub poprawione w terminie 14 dni od dnia doręczenia wezwania, o którym mowa w art. 9p ust. 2, a w przypadku niezastosowania się do wezwania od 500 zł do 5000 zł;</w:t>
      </w:r>
    </w:p>
    <w:p w14:paraId="675FEDC6" w14:textId="13F868F5" w:rsidR="00CF0EC4" w:rsidRDefault="00CF0EC4" w:rsidP="004B6DCE">
      <w:pPr>
        <w:pStyle w:val="Normalny1"/>
        <w:ind w:hanging="284"/>
        <w:jc w:val="both"/>
        <w:rPr>
          <w:rFonts w:ascii="Arial Narrow" w:hAnsi="Arial Narrow"/>
          <w:sz w:val="22"/>
          <w:szCs w:val="22"/>
        </w:rPr>
      </w:pPr>
      <w:r w:rsidRPr="00766647">
        <w:rPr>
          <w:rFonts w:ascii="Arial Narrow" w:hAnsi="Arial Narrow"/>
          <w:sz w:val="22"/>
          <w:szCs w:val="22"/>
        </w:rPr>
        <w:t>5)</w:t>
      </w:r>
      <w:r w:rsidR="005B0247">
        <w:rPr>
          <w:rFonts w:ascii="Arial Narrow" w:hAnsi="Arial Narrow"/>
          <w:sz w:val="22"/>
          <w:szCs w:val="22"/>
        </w:rPr>
        <w:tab/>
      </w:r>
      <w:r w:rsidRPr="00766647">
        <w:rPr>
          <w:rFonts w:ascii="Arial Narrow" w:hAnsi="Arial Narrow"/>
          <w:sz w:val="22"/>
          <w:szCs w:val="22"/>
        </w:rPr>
        <w:t>przekazuje po terminie sprawozdanie, o którym mowa w art. 9n ustawy  - podlega karze pieniężnej</w:t>
      </w:r>
      <w:r w:rsidR="005B0247">
        <w:rPr>
          <w:rFonts w:ascii="Arial Narrow" w:hAnsi="Arial Narrow"/>
          <w:sz w:val="22"/>
          <w:szCs w:val="22"/>
        </w:rPr>
        <w:br/>
      </w:r>
      <w:r w:rsidRPr="00766647">
        <w:rPr>
          <w:rFonts w:ascii="Arial Narrow" w:hAnsi="Arial Narrow"/>
          <w:sz w:val="22"/>
          <w:szCs w:val="22"/>
        </w:rPr>
        <w:t>w wysokości 100 zł za każdy dzień opóźnienia, nie więcej jednak niż za 365 dni.</w:t>
      </w:r>
    </w:p>
    <w:p w14:paraId="6631A429" w14:textId="58B12C42" w:rsidR="00F92A07" w:rsidRDefault="00F92A07" w:rsidP="003836B4">
      <w:pPr>
        <w:suppressAutoHyphens w:val="0"/>
        <w:ind w:left="284" w:hanging="284"/>
        <w:jc w:val="both"/>
        <w:rPr>
          <w:rFonts w:ascii="Arial Narrow" w:hAnsi="Arial Narrow"/>
          <w:sz w:val="22"/>
        </w:rPr>
      </w:pPr>
      <w:r>
        <w:rPr>
          <w:rFonts w:ascii="Arial Narrow" w:hAnsi="Arial Narrow" w:cs="Calibri"/>
          <w:sz w:val="22"/>
        </w:rPr>
        <w:t xml:space="preserve">9. </w:t>
      </w:r>
      <w:r w:rsidR="006E0400" w:rsidRPr="00766647">
        <w:rPr>
          <w:rFonts w:ascii="Arial Narrow" w:hAnsi="Arial Narrow" w:cs="Calibri"/>
          <w:sz w:val="22"/>
        </w:rPr>
        <w:t>K</w:t>
      </w:r>
      <w:r w:rsidR="00CF0EC4" w:rsidRPr="00766647">
        <w:rPr>
          <w:rFonts w:ascii="Arial Narrow" w:hAnsi="Arial Narrow" w:cs="Calibri"/>
          <w:sz w:val="22"/>
        </w:rPr>
        <w:t>ary pieniężne, o których mowa w ust.8  nakładane będą na Wykonawcę zgodnie z przepisami art. 9zb wymienionej ustawy, w drodze decyzji administracyjnej wydanej przez Wójta Gminy Włocławek jako organu właściwego ze względu na miejsce wpisania Wykonawcy do rejestru działalności regulowanej.</w:t>
      </w:r>
    </w:p>
    <w:p w14:paraId="1973B3EE" w14:textId="0AAD1477" w:rsidR="00F92A07" w:rsidRDefault="003836B4" w:rsidP="003836B4">
      <w:pPr>
        <w:suppressAutoHyphens w:val="0"/>
        <w:ind w:left="284" w:hanging="284"/>
        <w:jc w:val="both"/>
        <w:rPr>
          <w:rFonts w:ascii="Arial Narrow" w:hAnsi="Arial Narrow"/>
          <w:sz w:val="22"/>
        </w:rPr>
      </w:pPr>
      <w:r>
        <w:rPr>
          <w:rFonts w:ascii="Arial Narrow" w:hAnsi="Arial Narrow"/>
          <w:sz w:val="22"/>
        </w:rPr>
        <w:t>10.</w:t>
      </w:r>
      <w:r w:rsidR="005B0247">
        <w:rPr>
          <w:rFonts w:ascii="Arial Narrow" w:hAnsi="Arial Narrow"/>
          <w:sz w:val="22"/>
        </w:rPr>
        <w:tab/>
      </w:r>
      <w:r w:rsidR="00F92A07" w:rsidRPr="007E05B4">
        <w:rPr>
          <w:rFonts w:ascii="Arial Narrow" w:hAnsi="Arial Narrow"/>
          <w:sz w:val="22"/>
        </w:rPr>
        <w:t>Zamawiający może potrącić przewidzianą w umowie karę z należności Wykonawcy</w:t>
      </w:r>
      <w:r w:rsidR="005B0247">
        <w:rPr>
          <w:rFonts w:ascii="Arial Narrow" w:hAnsi="Arial Narrow"/>
          <w:sz w:val="22"/>
        </w:rPr>
        <w:br/>
      </w:r>
      <w:r w:rsidR="00F92A07" w:rsidRPr="007E05B4">
        <w:rPr>
          <w:rFonts w:ascii="Arial Narrow" w:hAnsi="Arial Narrow"/>
          <w:sz w:val="22"/>
        </w:rPr>
        <w:t>lub z zabezpieczenia należy</w:t>
      </w:r>
      <w:r w:rsidR="00F92A07">
        <w:rPr>
          <w:rFonts w:ascii="Arial Narrow" w:hAnsi="Arial Narrow"/>
          <w:sz w:val="22"/>
        </w:rPr>
        <w:t>tego wykonania umowy. Zapłata</w:t>
      </w:r>
      <w:r w:rsidR="00F92A07" w:rsidRPr="007E05B4">
        <w:rPr>
          <w:rFonts w:ascii="Arial Narrow" w:hAnsi="Arial Narrow"/>
          <w:sz w:val="22"/>
        </w:rPr>
        <w:t xml:space="preserve"> kar nie zwalnia Wykonawcy</w:t>
      </w:r>
      <w:r w:rsidR="005B0247">
        <w:rPr>
          <w:rFonts w:ascii="Arial Narrow" w:hAnsi="Arial Narrow"/>
          <w:sz w:val="22"/>
        </w:rPr>
        <w:br/>
      </w:r>
      <w:r w:rsidR="00F92A07" w:rsidRPr="007E05B4">
        <w:rPr>
          <w:rFonts w:ascii="Arial Narrow" w:hAnsi="Arial Narrow"/>
          <w:sz w:val="22"/>
        </w:rPr>
        <w:t>z obowiązku dokończenia robót ani żadnych innych zobowiązań.</w:t>
      </w:r>
    </w:p>
    <w:p w14:paraId="06CA6EAE" w14:textId="12F58EFB" w:rsidR="003836B4" w:rsidRDefault="003836B4" w:rsidP="003836B4">
      <w:pPr>
        <w:suppressAutoHyphens w:val="0"/>
        <w:ind w:left="284" w:hanging="284"/>
        <w:jc w:val="both"/>
        <w:rPr>
          <w:rFonts w:ascii="Arial Narrow" w:hAnsi="Arial Narrow"/>
          <w:sz w:val="22"/>
        </w:rPr>
      </w:pPr>
      <w:r>
        <w:rPr>
          <w:rFonts w:ascii="Arial Narrow" w:hAnsi="Arial Narrow"/>
          <w:sz w:val="22"/>
        </w:rPr>
        <w:t xml:space="preserve">11. </w:t>
      </w:r>
      <w:r w:rsidR="00F92A07">
        <w:rPr>
          <w:rFonts w:ascii="Arial Narrow" w:hAnsi="Arial Narrow"/>
          <w:sz w:val="22"/>
        </w:rPr>
        <w:t>Niezależnie od naliczonych kar</w:t>
      </w:r>
      <w:r w:rsidR="00F92A07" w:rsidRPr="00DF3ABE">
        <w:rPr>
          <w:rFonts w:ascii="Arial Narrow" w:hAnsi="Arial Narrow"/>
          <w:sz w:val="22"/>
        </w:rPr>
        <w:t xml:space="preserve"> Zamawiający może dochodzić odszkodowania uzupełniającego</w:t>
      </w:r>
      <w:r w:rsidR="005B0247">
        <w:rPr>
          <w:rFonts w:ascii="Arial Narrow" w:hAnsi="Arial Narrow"/>
          <w:sz w:val="22"/>
        </w:rPr>
        <w:br/>
      </w:r>
      <w:r w:rsidR="00F92A07" w:rsidRPr="00DF3ABE">
        <w:rPr>
          <w:rFonts w:ascii="Arial Narrow" w:hAnsi="Arial Narrow"/>
          <w:sz w:val="22"/>
        </w:rPr>
        <w:t>do wysokości rzeczywiście poniesionej szkody.</w:t>
      </w:r>
    </w:p>
    <w:p w14:paraId="1F04CC0D" w14:textId="2C8DB320" w:rsidR="00F92A07" w:rsidRPr="00CC3CC7" w:rsidRDefault="003836B4" w:rsidP="003836B4">
      <w:pPr>
        <w:pStyle w:val="Bezodstpw"/>
        <w:suppressAutoHyphens w:val="0"/>
        <w:ind w:left="284" w:hanging="284"/>
        <w:jc w:val="both"/>
        <w:rPr>
          <w:rFonts w:ascii="Arial Narrow" w:hAnsi="Arial Narrow"/>
          <w:sz w:val="22"/>
          <w:szCs w:val="22"/>
        </w:rPr>
      </w:pPr>
      <w:r>
        <w:rPr>
          <w:rFonts w:ascii="Arial Narrow" w:hAnsi="Arial Narrow"/>
          <w:sz w:val="22"/>
          <w:szCs w:val="22"/>
        </w:rPr>
        <w:t>12. Ł</w:t>
      </w:r>
      <w:r w:rsidR="00F92A07" w:rsidRPr="00C90CBC">
        <w:rPr>
          <w:rFonts w:ascii="Arial Narrow" w:hAnsi="Arial Narrow"/>
          <w:sz w:val="22"/>
          <w:szCs w:val="22"/>
        </w:rPr>
        <w:t>ączna maksymalna wysokość kar umownych nie może przekroczyć</w:t>
      </w:r>
      <w:r w:rsidR="00F92A07">
        <w:rPr>
          <w:rFonts w:ascii="Arial Narrow" w:hAnsi="Arial Narrow"/>
          <w:sz w:val="22"/>
          <w:szCs w:val="22"/>
        </w:rPr>
        <w:t xml:space="preserve"> 30</w:t>
      </w:r>
      <w:r w:rsidR="00F92A07" w:rsidRPr="00C90CBC">
        <w:rPr>
          <w:rFonts w:ascii="Arial Narrow" w:hAnsi="Arial Narrow"/>
          <w:sz w:val="22"/>
          <w:szCs w:val="22"/>
        </w:rPr>
        <w:t xml:space="preserve">% wartości wynagrodzenia brutto określonego w § </w:t>
      </w:r>
      <w:r>
        <w:rPr>
          <w:rFonts w:ascii="Arial Narrow" w:hAnsi="Arial Narrow"/>
          <w:sz w:val="22"/>
          <w:szCs w:val="22"/>
        </w:rPr>
        <w:t>6</w:t>
      </w:r>
      <w:r w:rsidR="005B0247">
        <w:rPr>
          <w:rFonts w:ascii="Arial Narrow" w:hAnsi="Arial Narrow"/>
          <w:sz w:val="22"/>
          <w:szCs w:val="22"/>
        </w:rPr>
        <w:t xml:space="preserve"> </w:t>
      </w:r>
      <w:r w:rsidR="00F92A07" w:rsidRPr="00C90CBC">
        <w:rPr>
          <w:rFonts w:ascii="Arial Narrow" w:hAnsi="Arial Narrow"/>
          <w:sz w:val="22"/>
          <w:szCs w:val="22"/>
        </w:rPr>
        <w:t>ust.</w:t>
      </w:r>
      <w:r w:rsidR="005B0247">
        <w:rPr>
          <w:rFonts w:ascii="Arial Narrow" w:hAnsi="Arial Narrow"/>
          <w:sz w:val="22"/>
          <w:szCs w:val="22"/>
        </w:rPr>
        <w:t xml:space="preserve"> 4</w:t>
      </w:r>
      <w:r w:rsidR="00F92A07" w:rsidRPr="00C90CBC">
        <w:rPr>
          <w:rFonts w:ascii="Arial Narrow" w:hAnsi="Arial Narrow"/>
          <w:sz w:val="22"/>
          <w:szCs w:val="22"/>
        </w:rPr>
        <w:t xml:space="preserve"> </w:t>
      </w:r>
      <w:r w:rsidR="005B0247">
        <w:rPr>
          <w:rFonts w:ascii="Arial Narrow" w:hAnsi="Arial Narrow"/>
          <w:sz w:val="22"/>
          <w:szCs w:val="22"/>
        </w:rPr>
        <w:t xml:space="preserve">pkt </w:t>
      </w:r>
      <w:r w:rsidR="00F92A07" w:rsidRPr="00C90CBC">
        <w:rPr>
          <w:rFonts w:ascii="Arial Narrow" w:hAnsi="Arial Narrow"/>
          <w:sz w:val="22"/>
          <w:szCs w:val="22"/>
        </w:rPr>
        <w:t>1</w:t>
      </w:r>
      <w:r w:rsidR="005B0247">
        <w:rPr>
          <w:rFonts w:ascii="Arial Narrow" w:hAnsi="Arial Narrow"/>
          <w:sz w:val="22"/>
          <w:szCs w:val="22"/>
        </w:rPr>
        <w:t>)</w:t>
      </w:r>
      <w:r w:rsidR="00F92A07" w:rsidRPr="00C90CBC">
        <w:rPr>
          <w:rFonts w:ascii="Arial Narrow" w:hAnsi="Arial Narrow"/>
          <w:sz w:val="22"/>
          <w:szCs w:val="22"/>
        </w:rPr>
        <w:t xml:space="preserve"> umowy.</w:t>
      </w:r>
    </w:p>
    <w:p w14:paraId="1614C31A" w14:textId="5E445B0B" w:rsidR="00CF0EC4" w:rsidRDefault="00CF0EC4" w:rsidP="00CF0EC4">
      <w:pPr>
        <w:pStyle w:val="Normalny1"/>
        <w:rPr>
          <w:rFonts w:ascii="Arial Narrow" w:hAnsi="Arial Narrow"/>
          <w:color w:val="auto"/>
          <w:sz w:val="22"/>
          <w:szCs w:val="22"/>
        </w:rPr>
      </w:pPr>
    </w:p>
    <w:p w14:paraId="560EE44E" w14:textId="32500D4D" w:rsidR="007547B3" w:rsidRPr="00013455" w:rsidRDefault="007547B3" w:rsidP="007547B3">
      <w:pPr>
        <w:pStyle w:val="Normalny1"/>
        <w:jc w:val="center"/>
        <w:rPr>
          <w:rFonts w:ascii="Arial Narrow" w:hAnsi="Arial Narrow"/>
          <w:b/>
          <w:color w:val="auto"/>
          <w:sz w:val="22"/>
          <w:szCs w:val="22"/>
        </w:rPr>
      </w:pPr>
      <w:r w:rsidRPr="00013455">
        <w:rPr>
          <w:rFonts w:ascii="Arial Narrow" w:hAnsi="Arial Narrow"/>
          <w:b/>
          <w:color w:val="auto"/>
          <w:sz w:val="22"/>
          <w:szCs w:val="22"/>
        </w:rPr>
        <w:t>§ 12.</w:t>
      </w:r>
    </w:p>
    <w:p w14:paraId="14596B97" w14:textId="77777777" w:rsidR="007547B3" w:rsidRPr="004D18D7" w:rsidRDefault="007547B3" w:rsidP="007547B3">
      <w:pPr>
        <w:pStyle w:val="Normalny1"/>
        <w:jc w:val="center"/>
        <w:rPr>
          <w:rFonts w:ascii="Arial Narrow" w:hAnsi="Arial Narrow"/>
          <w:b/>
          <w:color w:val="auto"/>
          <w:sz w:val="22"/>
          <w:szCs w:val="22"/>
        </w:rPr>
      </w:pPr>
      <w:r w:rsidRPr="00013455">
        <w:rPr>
          <w:rFonts w:ascii="Arial Narrow" w:hAnsi="Arial Narrow"/>
          <w:b/>
          <w:color w:val="auto"/>
          <w:sz w:val="22"/>
          <w:szCs w:val="22"/>
        </w:rPr>
        <w:t>Zmiany postanowień zawartych w niniejszej umowie</w:t>
      </w:r>
    </w:p>
    <w:p w14:paraId="45813EDF" w14:textId="7531257E" w:rsidR="007547B3" w:rsidRPr="000378CB" w:rsidRDefault="007547B3" w:rsidP="004B6DCE">
      <w:pPr>
        <w:pStyle w:val="Bezodstpw"/>
        <w:numPr>
          <w:ilvl w:val="0"/>
          <w:numId w:val="37"/>
        </w:numPr>
        <w:suppressAutoHyphens w:val="0"/>
        <w:ind w:left="426" w:hanging="426"/>
        <w:jc w:val="both"/>
        <w:rPr>
          <w:rFonts w:ascii="Arial Narrow" w:hAnsi="Arial Narrow"/>
          <w:sz w:val="22"/>
          <w:szCs w:val="22"/>
        </w:rPr>
      </w:pPr>
      <w:r w:rsidRPr="000378CB">
        <w:rPr>
          <w:rFonts w:ascii="Arial Narrow" w:hAnsi="Arial Narrow"/>
          <w:sz w:val="22"/>
          <w:szCs w:val="22"/>
        </w:rPr>
        <w:t>W sprawach nieuregulowanych niniejszą umową mają zastosowanie odpowiednie przepisy ustawy z dnia 23 kwietnia 1964 r. Kodeks cywilny (</w:t>
      </w:r>
      <w:proofErr w:type="spellStart"/>
      <w:r w:rsidRPr="000378CB">
        <w:rPr>
          <w:rFonts w:ascii="Arial Narrow" w:hAnsi="Arial Narrow"/>
          <w:sz w:val="22"/>
          <w:szCs w:val="22"/>
        </w:rPr>
        <w:t>t.j</w:t>
      </w:r>
      <w:proofErr w:type="spellEnd"/>
      <w:r w:rsidRPr="000378CB">
        <w:rPr>
          <w:rFonts w:ascii="Arial Narrow" w:hAnsi="Arial Narrow"/>
          <w:sz w:val="22"/>
          <w:szCs w:val="22"/>
        </w:rPr>
        <w:t>. Dz. U. 2020 r. poz. 1740 ze zm.) oraz ustawy z dnia 11 września 2019 r. Prawo zamówień publicznych (</w:t>
      </w:r>
      <w:proofErr w:type="spellStart"/>
      <w:r w:rsidRPr="000378CB">
        <w:rPr>
          <w:rFonts w:ascii="Arial Narrow" w:hAnsi="Arial Narrow"/>
          <w:sz w:val="22"/>
          <w:szCs w:val="22"/>
        </w:rPr>
        <w:t>t.j</w:t>
      </w:r>
      <w:proofErr w:type="spellEnd"/>
      <w:r w:rsidRPr="000378CB">
        <w:rPr>
          <w:rFonts w:ascii="Arial Narrow" w:hAnsi="Arial Narrow"/>
          <w:sz w:val="22"/>
          <w:szCs w:val="22"/>
        </w:rPr>
        <w:t xml:space="preserve">. Dz. U. z 2021 r. poz. 1129 ze zm.) oraz inne właściwe przepisy. </w:t>
      </w:r>
    </w:p>
    <w:p w14:paraId="0A55C1A3" w14:textId="77777777" w:rsidR="007547B3" w:rsidRPr="000378CB" w:rsidRDefault="007547B3" w:rsidP="004B6DCE">
      <w:pPr>
        <w:pStyle w:val="Bezodstpw"/>
        <w:numPr>
          <w:ilvl w:val="0"/>
          <w:numId w:val="37"/>
        </w:numPr>
        <w:suppressAutoHyphens w:val="0"/>
        <w:ind w:left="426" w:hanging="426"/>
        <w:jc w:val="both"/>
        <w:rPr>
          <w:rFonts w:ascii="Arial Narrow" w:hAnsi="Arial Narrow"/>
          <w:sz w:val="22"/>
          <w:szCs w:val="22"/>
        </w:rPr>
      </w:pPr>
      <w:r w:rsidRPr="000378CB">
        <w:rPr>
          <w:rFonts w:ascii="Arial Narrow" w:hAnsi="Arial Narrow"/>
          <w:sz w:val="22"/>
          <w:szCs w:val="22"/>
        </w:rPr>
        <w:t xml:space="preserve"> Wszelkie zmiany treści umowy mogą być dokonywane wyłącznie w formie aneksu podpisanego przez obie strony, pod rygorem nieważności. Zmiany nie mogą naruszać postanowień zawartych w art. 455 ust. 1 pkt. 1 ustawy </w:t>
      </w:r>
      <w:proofErr w:type="spellStart"/>
      <w:r w:rsidRPr="000378CB">
        <w:rPr>
          <w:rFonts w:ascii="Arial Narrow" w:hAnsi="Arial Narrow"/>
          <w:sz w:val="22"/>
          <w:szCs w:val="22"/>
        </w:rPr>
        <w:t>Pzp</w:t>
      </w:r>
      <w:proofErr w:type="spellEnd"/>
      <w:r w:rsidRPr="000378CB">
        <w:rPr>
          <w:rFonts w:ascii="Arial Narrow" w:hAnsi="Arial Narrow"/>
          <w:sz w:val="22"/>
          <w:szCs w:val="22"/>
        </w:rPr>
        <w:t>.</w:t>
      </w:r>
    </w:p>
    <w:p w14:paraId="16F24EC7" w14:textId="32577AF5" w:rsidR="007547B3" w:rsidRPr="000378CB" w:rsidRDefault="007547B3" w:rsidP="004B6DCE">
      <w:pPr>
        <w:pStyle w:val="Bezodstpw"/>
        <w:numPr>
          <w:ilvl w:val="0"/>
          <w:numId w:val="37"/>
        </w:numPr>
        <w:suppressAutoHyphens w:val="0"/>
        <w:ind w:left="426" w:hanging="426"/>
        <w:jc w:val="both"/>
        <w:rPr>
          <w:rFonts w:ascii="Arial Narrow" w:hAnsi="Arial Narrow"/>
          <w:sz w:val="22"/>
          <w:szCs w:val="22"/>
        </w:rPr>
      </w:pPr>
      <w:r w:rsidRPr="000378CB">
        <w:rPr>
          <w:rFonts w:ascii="Arial Narrow" w:hAnsi="Arial Narrow"/>
          <w:sz w:val="22"/>
          <w:szCs w:val="22"/>
        </w:rPr>
        <w:t>Zamawiający przewiduje możliwość dokonania zmian umowy w stosunku do treści oferty,</w:t>
      </w:r>
      <w:r w:rsidR="005B0247">
        <w:rPr>
          <w:rFonts w:ascii="Arial Narrow" w:hAnsi="Arial Narrow"/>
          <w:sz w:val="22"/>
          <w:szCs w:val="22"/>
        </w:rPr>
        <w:br/>
      </w:r>
      <w:r w:rsidRPr="000378CB">
        <w:rPr>
          <w:rFonts w:ascii="Arial Narrow" w:hAnsi="Arial Narrow"/>
          <w:sz w:val="22"/>
          <w:szCs w:val="22"/>
        </w:rPr>
        <w:t xml:space="preserve">w szczególności: </w:t>
      </w:r>
    </w:p>
    <w:p w14:paraId="68C4E37C" w14:textId="09744E90"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1) odstąpienia na wniosek Zamawiającego od realizacji części zamówienia i związanej z tym zmiany wynagrodzenia, pod warunkiem wystąpienia obiektywnych okoliczności, których Zamawiający</w:t>
      </w:r>
      <w:r w:rsidR="005B0247">
        <w:rPr>
          <w:rFonts w:ascii="Arial Narrow" w:hAnsi="Arial Narrow"/>
          <w:sz w:val="22"/>
          <w:szCs w:val="22"/>
        </w:rPr>
        <w:br/>
      </w:r>
      <w:r w:rsidRPr="000378CB">
        <w:rPr>
          <w:rFonts w:ascii="Arial Narrow" w:hAnsi="Arial Narrow"/>
          <w:sz w:val="22"/>
          <w:szCs w:val="22"/>
        </w:rPr>
        <w:t xml:space="preserve">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do wysokości 60 % łącznej wartości brutto określonej </w:t>
      </w:r>
      <w:r w:rsidRPr="005372C1">
        <w:rPr>
          <w:rFonts w:ascii="Arial Narrow" w:hAnsi="Arial Narrow"/>
          <w:sz w:val="22"/>
          <w:szCs w:val="22"/>
        </w:rPr>
        <w:t>w § 6 ust.</w:t>
      </w:r>
      <w:r w:rsidR="005372C1" w:rsidRPr="005372C1">
        <w:rPr>
          <w:rFonts w:ascii="Arial Narrow" w:hAnsi="Arial Narrow"/>
          <w:sz w:val="22"/>
          <w:szCs w:val="22"/>
        </w:rPr>
        <w:t xml:space="preserve"> 4 pkt</w:t>
      </w:r>
      <w:r w:rsidRPr="005372C1">
        <w:rPr>
          <w:rFonts w:ascii="Arial Narrow" w:hAnsi="Arial Narrow"/>
          <w:sz w:val="22"/>
          <w:szCs w:val="22"/>
        </w:rPr>
        <w:t xml:space="preserve"> 1</w:t>
      </w:r>
      <w:r w:rsidR="005372C1" w:rsidRPr="005372C1">
        <w:rPr>
          <w:rFonts w:ascii="Arial Narrow" w:hAnsi="Arial Narrow"/>
          <w:sz w:val="22"/>
          <w:szCs w:val="22"/>
        </w:rPr>
        <w:t>) umowy</w:t>
      </w:r>
      <w:r w:rsidRPr="000378CB">
        <w:rPr>
          <w:rFonts w:ascii="Arial Narrow" w:hAnsi="Arial Narrow"/>
          <w:sz w:val="22"/>
          <w:szCs w:val="22"/>
        </w:rPr>
        <w:t xml:space="preserve">. </w:t>
      </w:r>
    </w:p>
    <w:p w14:paraId="6457F8EA"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2) zmiany wysokości wynagrodzenia w przypadku, o którym mowa w art. 455 ust. 2 ustawy Prawo zamówień publicznych, </w:t>
      </w:r>
    </w:p>
    <w:p w14:paraId="1DF5264A"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3) zmiany terminu realizacji zamówienia w przypadku, w przypadku zastosowania art. 455 ust. 2 lub art. 214 ust. 1pkt.7 ustawy Prawo zamówień publicznych, </w:t>
      </w:r>
    </w:p>
    <w:p w14:paraId="60CAB355" w14:textId="02FAD25D"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4) innej zmiany prawa powszechnie obowiązującego wpływającej na zasady i sposób odbierania</w:t>
      </w:r>
      <w:r w:rsidR="005B0247">
        <w:rPr>
          <w:rFonts w:ascii="Arial Narrow" w:hAnsi="Arial Narrow"/>
          <w:sz w:val="22"/>
          <w:szCs w:val="22"/>
        </w:rPr>
        <w:br/>
      </w:r>
      <w:r w:rsidRPr="000378CB">
        <w:rPr>
          <w:rFonts w:ascii="Arial Narrow" w:hAnsi="Arial Narrow"/>
          <w:sz w:val="22"/>
          <w:szCs w:val="22"/>
        </w:rPr>
        <w:t>i zagospodarowania odpadów,</w:t>
      </w:r>
    </w:p>
    <w:p w14:paraId="5B4EA489"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5)  wprowadzenia zmian w stosunku do szczegółowego opisu przedmiotu zamówienia w zakresie wykonania prac nie wykraczających poza zakres przedmiotu zamówienia, w sytuacji konieczności zwiększenia usprawnienia procesu realizacji zamówienia, </w:t>
      </w:r>
    </w:p>
    <w:p w14:paraId="730B01BF"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6) inne zmiany przewidziane niniejszą umową, </w:t>
      </w:r>
    </w:p>
    <w:p w14:paraId="084EDE66"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7) pojazdów przewidzianych do realizacji zamówienia przez Strony w przypadku nieprzewidzianych zdarzeń losowych min. takich jak: awaria, pod warunkiem, że pojazdy zastępujące będą posiadały normę spalania EURO umożliwiającą uzyskanie co najmniej takiej samej liczby punktów jaką wg kryterium oceny ofert uzyskał pojazd wskazany w ofercie. </w:t>
      </w:r>
    </w:p>
    <w:p w14:paraId="54B692A5" w14:textId="77777777" w:rsidR="007547B3" w:rsidRPr="000378CB" w:rsidRDefault="007547B3" w:rsidP="007547B3">
      <w:pPr>
        <w:pStyle w:val="Bezodstpw"/>
        <w:ind w:left="709" w:hanging="283"/>
        <w:jc w:val="both"/>
        <w:rPr>
          <w:rFonts w:ascii="Arial Narrow" w:hAnsi="Arial Narrow"/>
          <w:sz w:val="22"/>
          <w:szCs w:val="22"/>
        </w:rPr>
      </w:pPr>
      <w:r w:rsidRPr="000378CB">
        <w:rPr>
          <w:rFonts w:ascii="Arial Narrow" w:hAnsi="Arial Narrow"/>
          <w:sz w:val="22"/>
          <w:szCs w:val="22"/>
        </w:rPr>
        <w:t xml:space="preserve">4. Zamawiający przewiduje możliwość dokonywania zmian zawartej umowy w zakresie wysokości wynagrodzenia za wykonywanie przedmiotu zamówienia w przypadku zmiany: </w:t>
      </w:r>
    </w:p>
    <w:p w14:paraId="7B24A87E"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1) stawki podatku od towarów i usług(VAT) oraz podatku akcyzowego, </w:t>
      </w:r>
    </w:p>
    <w:p w14:paraId="4860E0D6"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lastRenderedPageBreak/>
        <w:t xml:space="preserve">2) wysokości minimalnego wynagrodzenia za pracę albo wysokości minimalnej stawki godzinowej, ustalonych na podstawie przepisów ustawy z dnia 10 października 2002 r. o minimalnym wynagrodzeniu za pracę, </w:t>
      </w:r>
    </w:p>
    <w:p w14:paraId="479E3D58"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3) zasad podlegania ubezpieczeniom społecznym lub ubezpieczeniu zdrowotnemu lub wysokości stawki składki na ubezpieczenia społeczne lub zdrowotne, </w:t>
      </w:r>
    </w:p>
    <w:p w14:paraId="1CA43D60" w14:textId="1C4D79BB"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4) zasad gromadzenia i wysokości wpłat do pracowniczych planów kapitałowych, o których mowa</w:t>
      </w:r>
      <w:r w:rsidR="005B0247">
        <w:rPr>
          <w:rFonts w:ascii="Arial Narrow" w:hAnsi="Arial Narrow"/>
          <w:sz w:val="22"/>
          <w:szCs w:val="22"/>
        </w:rPr>
        <w:br/>
      </w:r>
      <w:r w:rsidRPr="000378CB">
        <w:rPr>
          <w:rFonts w:ascii="Arial Narrow" w:hAnsi="Arial Narrow"/>
          <w:sz w:val="22"/>
          <w:szCs w:val="22"/>
        </w:rPr>
        <w:t xml:space="preserve">w ustawie z dnia 4 października 2018 r. o pracowniczych planach kapitałowych (Dz. U. z 2020r., poz. 1342), </w:t>
      </w:r>
    </w:p>
    <w:p w14:paraId="63D34EA2" w14:textId="5B7D13F4" w:rsidR="007547B3" w:rsidRPr="000378CB" w:rsidRDefault="007547B3" w:rsidP="007547B3">
      <w:pPr>
        <w:pStyle w:val="Bezodstpw"/>
        <w:jc w:val="both"/>
        <w:rPr>
          <w:rFonts w:ascii="Arial Narrow" w:hAnsi="Arial Narrow" w:cs="CIDFont+F2"/>
          <w:color w:val="262626"/>
          <w:sz w:val="22"/>
          <w:szCs w:val="22"/>
        </w:rPr>
      </w:pPr>
      <w:r w:rsidRPr="000378CB">
        <w:rPr>
          <w:rFonts w:ascii="Arial Narrow" w:hAnsi="Arial Narrow"/>
          <w:sz w:val="22"/>
          <w:szCs w:val="22"/>
        </w:rPr>
        <w:t>5)</w:t>
      </w:r>
      <w:r w:rsidRPr="000378CB">
        <w:rPr>
          <w:rFonts w:ascii="Arial Narrow" w:hAnsi="Arial Narrow" w:cs="CIDFont+F2"/>
          <w:sz w:val="22"/>
          <w:szCs w:val="22"/>
        </w:rPr>
        <w:t xml:space="preserve"> </w:t>
      </w:r>
      <w:r w:rsidRPr="000378CB">
        <w:rPr>
          <w:rFonts w:ascii="Arial Narrow" w:hAnsi="Arial Narrow"/>
          <w:sz w:val="22"/>
          <w:szCs w:val="22"/>
        </w:rPr>
        <w:t xml:space="preserve"> w przypadku zmiany  ceny za przyjęcie odpadów do instalacji komunalnej, które mają wpływ na cenę lub  koszt przyjęty w celu ustalenia wynagrodzenia  Wykonawcy zawartego w ofercie.  </w:t>
      </w:r>
      <w:r w:rsidRPr="000378CB">
        <w:rPr>
          <w:rFonts w:ascii="Arial Narrow" w:hAnsi="Arial Narrow" w:cs="CIDFont+F2"/>
          <w:sz w:val="22"/>
          <w:szCs w:val="22"/>
        </w:rPr>
        <w:t>Przez zmianę ceny lub  kosztów rozumie się wzrost odpowiednio cen lub kosztów, jak i ich obniżenie, względem ceny lub kosztu przyjętych w celu ustalenia wynagrodzenia Wykonawcy zawartego</w:t>
      </w:r>
      <w:r w:rsidR="005B0247">
        <w:rPr>
          <w:rFonts w:ascii="Arial Narrow" w:hAnsi="Arial Narrow" w:cs="CIDFont+F2"/>
          <w:sz w:val="22"/>
          <w:szCs w:val="22"/>
        </w:rPr>
        <w:br/>
      </w:r>
      <w:r w:rsidRPr="000378CB">
        <w:rPr>
          <w:rFonts w:ascii="Arial Narrow" w:hAnsi="Arial Narrow" w:cs="CIDFont+F2"/>
          <w:sz w:val="22"/>
          <w:szCs w:val="22"/>
        </w:rPr>
        <w:t>w ofercie, przedłożonych przez Wykonawcę przed zawarciem umowy, w postaci kalkulacji cenowych.  Strony umowy będą uprawnione do żądania zmiany wynagrodzenia, o ile  poziom zmiany ceny</w:t>
      </w:r>
      <w:r w:rsidR="005B0247">
        <w:rPr>
          <w:rFonts w:ascii="Arial Narrow" w:hAnsi="Arial Narrow" w:cs="CIDFont+F2"/>
          <w:sz w:val="22"/>
          <w:szCs w:val="22"/>
        </w:rPr>
        <w:br/>
      </w:r>
      <w:r w:rsidRPr="000378CB">
        <w:rPr>
          <w:rFonts w:ascii="Arial Narrow" w:hAnsi="Arial Narrow" w:cs="CIDFont+F2"/>
          <w:sz w:val="22"/>
          <w:szCs w:val="22"/>
        </w:rPr>
        <w:t>za przyjęcie odpadów do instalacji komunalnej, spowoduje zmianę kosztów Wykonawcy</w:t>
      </w:r>
      <w:r w:rsidR="005B0247">
        <w:rPr>
          <w:rFonts w:ascii="Arial Narrow" w:hAnsi="Arial Narrow" w:cs="CIDFont+F2"/>
          <w:sz w:val="22"/>
          <w:szCs w:val="22"/>
        </w:rPr>
        <w:br/>
      </w:r>
      <w:r w:rsidRPr="000378CB">
        <w:rPr>
          <w:rFonts w:ascii="Arial Narrow" w:hAnsi="Arial Narrow" w:cs="CIDFont+F2"/>
          <w:sz w:val="22"/>
          <w:szCs w:val="22"/>
        </w:rPr>
        <w:t xml:space="preserve">za  zagospodarowanie 1 tony odpadów o 15%. </w:t>
      </w:r>
    </w:p>
    <w:p w14:paraId="3C7C96FC" w14:textId="2C5CDE19" w:rsidR="007547B3" w:rsidRPr="000378CB" w:rsidRDefault="007547B3" w:rsidP="007547B3">
      <w:pPr>
        <w:pStyle w:val="Bezodstpw"/>
        <w:ind w:left="567" w:hanging="283"/>
        <w:jc w:val="both"/>
        <w:rPr>
          <w:rFonts w:ascii="Arial Narrow" w:hAnsi="Arial Narrow"/>
          <w:sz w:val="22"/>
          <w:szCs w:val="22"/>
        </w:rPr>
      </w:pPr>
      <w:r w:rsidRPr="000378CB">
        <w:rPr>
          <w:rFonts w:ascii="Arial Narrow" w:hAnsi="Arial Narrow"/>
          <w:sz w:val="22"/>
          <w:szCs w:val="22"/>
        </w:rPr>
        <w:t xml:space="preserve"> 5. 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w:t>
      </w:r>
      <w:r w:rsidR="005B0247">
        <w:rPr>
          <w:rFonts w:ascii="Arial Narrow" w:hAnsi="Arial Narrow"/>
          <w:sz w:val="22"/>
          <w:szCs w:val="22"/>
        </w:rPr>
        <w:br/>
      </w:r>
      <w:r w:rsidRPr="000378CB">
        <w:rPr>
          <w:rFonts w:ascii="Arial Narrow" w:hAnsi="Arial Narrow"/>
          <w:sz w:val="22"/>
          <w:szCs w:val="22"/>
        </w:rPr>
        <w:t>od towarów i usług oraz podatku akcyzowego. W przypadku o którym mowa w ust. 4 pkt. 1) wartość wynagrodzenia netto nie zmieni się, a wartość wynagrodzenia brutto zostanie wyliczona na podstawie nowych przepisów, jeżeli zmiany te będą miały wpływ na koszty wykonania zamówienia przez Wykonawcę.</w:t>
      </w:r>
    </w:p>
    <w:p w14:paraId="12B91E3C" w14:textId="3BB1A5D7" w:rsidR="007547B3" w:rsidRPr="000378CB" w:rsidRDefault="007547B3" w:rsidP="005B0247">
      <w:pPr>
        <w:pStyle w:val="Bezodstpw"/>
        <w:ind w:left="567" w:hanging="283"/>
        <w:jc w:val="both"/>
        <w:rPr>
          <w:rFonts w:ascii="Arial Narrow" w:hAnsi="Arial Narrow"/>
          <w:sz w:val="22"/>
          <w:szCs w:val="22"/>
        </w:rPr>
      </w:pPr>
      <w:r w:rsidRPr="000378CB">
        <w:rPr>
          <w:rFonts w:ascii="Arial Narrow" w:hAnsi="Arial Narrow"/>
          <w:sz w:val="22"/>
          <w:szCs w:val="22"/>
        </w:rPr>
        <w:t>6. Zmiana wysokości wynagrodzenia w przypadku zaistnienia przesłanki, o której mowa w ust. 4</w:t>
      </w:r>
      <w:r w:rsidR="005B0247">
        <w:rPr>
          <w:rFonts w:ascii="Arial Narrow" w:hAnsi="Arial Narrow"/>
          <w:sz w:val="22"/>
          <w:szCs w:val="22"/>
        </w:rPr>
        <w:br/>
      </w:r>
      <w:r w:rsidRPr="000378CB">
        <w:rPr>
          <w:rFonts w:ascii="Arial Narrow" w:hAnsi="Arial Narrow"/>
          <w:sz w:val="22"/>
          <w:szCs w:val="22"/>
        </w:rPr>
        <w:t>w pkt. 2)-4) będzie obejmować wyłącznie część wynagrodzenia należnego Wykonawcy,</w:t>
      </w:r>
      <w:r w:rsidR="005B0247">
        <w:rPr>
          <w:rFonts w:ascii="Arial Narrow" w:hAnsi="Arial Narrow"/>
          <w:sz w:val="22"/>
          <w:szCs w:val="22"/>
        </w:rPr>
        <w:br/>
      </w:r>
      <w:r w:rsidRPr="000378CB">
        <w:rPr>
          <w:rFonts w:ascii="Arial Narrow" w:hAnsi="Arial Narrow"/>
          <w:sz w:val="22"/>
          <w:szCs w:val="22"/>
        </w:rPr>
        <w:t>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składki na ubezpieczenie społeczne lub zdrowotne, .jeżeli zmiany te będą miały wpływ na koszty wykonania zamówienia przez Wykonawcę.</w:t>
      </w:r>
    </w:p>
    <w:p w14:paraId="62C9B1B8" w14:textId="77777777" w:rsidR="007547B3" w:rsidRPr="000378CB" w:rsidRDefault="007547B3" w:rsidP="007547B3">
      <w:pPr>
        <w:pStyle w:val="Bezodstpw"/>
        <w:ind w:left="567" w:hanging="283"/>
        <w:jc w:val="both"/>
        <w:rPr>
          <w:rFonts w:ascii="Arial Narrow" w:hAnsi="Arial Narrow"/>
          <w:sz w:val="22"/>
          <w:szCs w:val="22"/>
        </w:rPr>
      </w:pPr>
      <w:r w:rsidRPr="000378CB">
        <w:rPr>
          <w:rFonts w:ascii="Arial Narrow" w:hAnsi="Arial Narrow"/>
          <w:sz w:val="22"/>
          <w:szCs w:val="22"/>
        </w:rPr>
        <w:t>7. W przypadku zmiany, o której mowa w ust. 4 pkt. .2), wynagrodzenie Wykonawcy ulegnie zmianie o kwotę odpowiadającą wzrostowi kosztu Wykonawcy w związku ze zwiększeniem wysokości wynagrodzeń osób zatrudnionych przez Wykonawcę do wykonania przedmiotu umowy do wysokości aktualnie obowiązującego minimalnego wynagrodzenia za pracę (albo wysokości minimalnej stawki godzinowej), z uwzględnieniem wszystkich obciążeń publicznoprawnych od kwoty wzrostu minimalnego wynagrodzenia (minimalnej stawki godzinowej). Kwota odpowiadająca wzrostowi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jeżeli zmiany te będą miały wpływ na koszty wykonania zamówienia przez Wykonawcę.</w:t>
      </w:r>
    </w:p>
    <w:p w14:paraId="6EB3DC72" w14:textId="77777777" w:rsidR="007547B3" w:rsidRPr="000378CB" w:rsidRDefault="007547B3" w:rsidP="007547B3">
      <w:pPr>
        <w:pStyle w:val="Bezodstpw"/>
        <w:ind w:left="567" w:hanging="283"/>
        <w:jc w:val="both"/>
        <w:rPr>
          <w:rFonts w:ascii="Arial Narrow" w:hAnsi="Arial Narrow"/>
          <w:sz w:val="22"/>
          <w:szCs w:val="22"/>
        </w:rPr>
      </w:pPr>
      <w:r w:rsidRPr="000378CB">
        <w:rPr>
          <w:rFonts w:ascii="Arial Narrow" w:hAnsi="Arial Narrow"/>
          <w:sz w:val="22"/>
          <w:szCs w:val="22"/>
        </w:rPr>
        <w:t xml:space="preserve">8.  W przypadku zmiany, o której mowa w ust 4 pkt. 3), wynagrodzenie Wykonawcy ulegnie zmianie o kwotę odpowiadającą zmianie kosztu Wykonawcy ponoszonego w związku z wypłatą wynagrodzenia osób zatrudnionych przez Wykonawcę do wykonania przedmiotu umowy.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051D043E" w14:textId="77777777" w:rsidR="007547B3" w:rsidRPr="000378CB" w:rsidRDefault="007547B3" w:rsidP="007547B3">
      <w:pPr>
        <w:pStyle w:val="Bezodstpw"/>
        <w:ind w:left="567" w:hanging="283"/>
        <w:jc w:val="both"/>
        <w:rPr>
          <w:rFonts w:ascii="Arial Narrow" w:hAnsi="Arial Narrow"/>
          <w:sz w:val="22"/>
          <w:szCs w:val="22"/>
        </w:rPr>
      </w:pPr>
      <w:r w:rsidRPr="000378CB">
        <w:rPr>
          <w:rFonts w:ascii="Arial Narrow" w:hAnsi="Arial Narrow"/>
          <w:sz w:val="22"/>
          <w:szCs w:val="22"/>
        </w:rPr>
        <w:t xml:space="preserve">9.   W przypadku zmiany, o której mowa w ust 4 pkt. 4), wynagrodzenie Wykonawcy ulegnie zmianie o kwotę odpowiadającą zmianie kosztu Wykonawcy, rozumianej jako suma wzrostu kosztów realizacji zamówienia publicznego wynikająca z wpłat do PPK przez podmioty zatrudniające </w:t>
      </w:r>
      <w:r w:rsidRPr="000378CB">
        <w:rPr>
          <w:rFonts w:ascii="Arial Narrow" w:hAnsi="Arial Narrow"/>
          <w:sz w:val="22"/>
          <w:szCs w:val="22"/>
        </w:rPr>
        <w:lastRenderedPageBreak/>
        <w:t>uczestniczące w realizacji zamówienia publicznego.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w:t>
      </w:r>
    </w:p>
    <w:p w14:paraId="453877B2" w14:textId="77777777" w:rsidR="007547B3" w:rsidRPr="000378CB" w:rsidRDefault="007547B3" w:rsidP="007547B3">
      <w:pPr>
        <w:pStyle w:val="Bezodstpw"/>
        <w:ind w:left="567" w:hanging="283"/>
        <w:jc w:val="both"/>
        <w:rPr>
          <w:rFonts w:ascii="Arial Narrow" w:hAnsi="Arial Narrow"/>
          <w:sz w:val="22"/>
          <w:szCs w:val="22"/>
        </w:rPr>
      </w:pPr>
      <w:r w:rsidRPr="000378CB">
        <w:rPr>
          <w:rFonts w:ascii="Arial Narrow" w:hAnsi="Arial Narrow"/>
          <w:sz w:val="22"/>
          <w:szCs w:val="22"/>
        </w:rPr>
        <w:t xml:space="preserve">10. </w:t>
      </w:r>
      <w:bookmarkStart w:id="1" w:name="_Hlk84860580"/>
      <w:r w:rsidRPr="000378CB">
        <w:rPr>
          <w:rFonts w:ascii="Arial Narrow" w:hAnsi="Arial Narrow"/>
          <w:sz w:val="22"/>
          <w:szCs w:val="22"/>
        </w:rPr>
        <w:t>W przypadku zmiany, o której mowa w ust 4 pkt. 5), wynagrodzenie Wykonawcy ulegnie zmianie o kwotę odpowiadającą zmianie kosztu Wykonawcy, o ile  poziom zmiany ceny przyjęcia odpadów do instalacji komunalnej spowoduje zmianę kosztów Wykonawcy za  zagospodarowanie 1 tony odpadów o 15%. Wykonawca zobowiązany jest przedstawić Zamawiającemu w miesiącu styczniu każdego roku wykonywania umowy, uaktualnione kalkulacje cenowe, o których mowa w ust. 4 pkt 5 .Zmiana umowy z tej przyczyny może nastąpić Ne wcześniej niż po roku jej obowiązywania. Zmiana wynagrodzenia nastąpi raz w danym roku, w ciągu pierwszego kwartału danego roku, o ile poziom zmiany ceny za przyjęcie odpadów do instalacji komunalnej spowoduje  zmianę kosztów Wykonawcy związanych z realizacją       zamówienia osiągnie wysokość wskazaną w ust. .4 pkt 5 ) umowy.</w:t>
      </w:r>
    </w:p>
    <w:bookmarkEnd w:id="1"/>
    <w:p w14:paraId="2254B1D8" w14:textId="77777777" w:rsidR="007547B3" w:rsidRPr="000378CB" w:rsidRDefault="007547B3" w:rsidP="005B0247">
      <w:pPr>
        <w:pStyle w:val="Bezodstpw"/>
        <w:ind w:left="567" w:hanging="283"/>
        <w:jc w:val="both"/>
        <w:rPr>
          <w:rFonts w:ascii="Arial Narrow" w:hAnsi="Arial Narrow"/>
          <w:sz w:val="22"/>
          <w:szCs w:val="22"/>
        </w:rPr>
      </w:pPr>
      <w:r w:rsidRPr="000378CB">
        <w:rPr>
          <w:rFonts w:ascii="Arial Narrow" w:hAnsi="Arial Narrow"/>
          <w:sz w:val="22"/>
          <w:szCs w:val="22"/>
        </w:rPr>
        <w:t>11. W celu zawarcia aneksu, zmieniającego wysokość wynagrodzenia w przypadkach określonych w ust. 4 pkt. 1)  -5)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6377E91" w14:textId="77777777" w:rsidR="007547B3" w:rsidRPr="000378CB" w:rsidRDefault="007547B3" w:rsidP="005B0247">
      <w:pPr>
        <w:pStyle w:val="Bezodstpw"/>
        <w:tabs>
          <w:tab w:val="left" w:pos="284"/>
        </w:tabs>
        <w:ind w:left="567" w:hanging="283"/>
        <w:jc w:val="both"/>
        <w:rPr>
          <w:rFonts w:ascii="Arial Narrow" w:hAnsi="Arial Narrow"/>
          <w:sz w:val="22"/>
          <w:szCs w:val="22"/>
        </w:rPr>
      </w:pPr>
      <w:r w:rsidRPr="000378CB">
        <w:rPr>
          <w:rFonts w:ascii="Arial Narrow" w:hAnsi="Arial Narrow"/>
          <w:sz w:val="22"/>
          <w:szCs w:val="22"/>
        </w:rPr>
        <w:t xml:space="preserve">12. W przypadku zmian, o których mowa w ust. 4 pkt. 2)–5), jeżeli z wnioskiem występuje Wykonawca, jest on zobowiązany dołączyć do wniosku dokumenty, z których będzie wynikać, w jakim zakresie zmiany te mają wpływ na koszty wykonania Umowy, w szczególności: </w:t>
      </w:r>
    </w:p>
    <w:p w14:paraId="39FF4503"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1)  pisemne zestawienie wynagrodzeń (zarówno przed jak i po zmianie) osób zatrudnionych przez Wykonawcę do wykonania przedmiotu Umowy, wraz z określeniem zakresu (części etatu/ilości godzin), w jakim wykonują oni prace bezpośrednio związane z realizacją przedmiotu Umowy oraz części wynagrodzenia odpowiadającej temu zakresowi – w przypadku zmiany, o której mowa w ust 4 pkt. 2), lub </w:t>
      </w:r>
    </w:p>
    <w:p w14:paraId="110750BF" w14:textId="77777777" w:rsidR="007547B3" w:rsidRPr="000378CB" w:rsidRDefault="007547B3" w:rsidP="007547B3">
      <w:pPr>
        <w:pStyle w:val="Bezodstpw"/>
        <w:jc w:val="both"/>
        <w:rPr>
          <w:rFonts w:ascii="Arial Narrow" w:hAnsi="Arial Narrow"/>
          <w:sz w:val="22"/>
          <w:szCs w:val="22"/>
        </w:rPr>
      </w:pPr>
      <w:r w:rsidRPr="000378CB">
        <w:rPr>
          <w:rFonts w:ascii="Arial Narrow" w:hAnsi="Arial Narrow"/>
          <w:sz w:val="22"/>
          <w:szCs w:val="22"/>
        </w:rPr>
        <w:t xml:space="preserve">2)   pisemne zestawienie wynagrodzeń (zarówno przed jak i po zmianie) osób zatrudnionych przez Wykonawcę do wykonania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 odpowiadającej temu zakresowi -w przypadku zmiany, o której mowa w ust. 4 pkt. 3) oraz pisemne zestawienie wpłat do PPK (zarówno przed jak i po zmianie), w przypadku zmiany, o której mowa w ust. 4 pkt 4. </w:t>
      </w:r>
    </w:p>
    <w:p w14:paraId="60B15BE4" w14:textId="77777777" w:rsidR="007547B3" w:rsidRPr="000378CB" w:rsidRDefault="007547B3" w:rsidP="007547B3">
      <w:pPr>
        <w:pStyle w:val="Bezodstpw"/>
        <w:ind w:left="567" w:hanging="283"/>
        <w:jc w:val="both"/>
        <w:rPr>
          <w:rFonts w:ascii="Arial Narrow" w:hAnsi="Arial Narrow"/>
          <w:sz w:val="22"/>
          <w:szCs w:val="22"/>
        </w:rPr>
      </w:pPr>
      <w:r w:rsidRPr="000378CB">
        <w:rPr>
          <w:rFonts w:ascii="Arial Narrow" w:hAnsi="Arial Narrow"/>
          <w:sz w:val="22"/>
          <w:szCs w:val="22"/>
        </w:rPr>
        <w:t xml:space="preserve">13. W przypadku zmiany cen  materiałów lub kosztów związanych z realizacją zamówienia. W takim przypadku poziom zmiany ceny materiałów lub kosztów uprawniający strony umowy do żądania zmiany wynagrodzenia wynosi 3 %. Zmiana wynagrodzenia w tym przypadku może nastąpić nie wcześnie niż po roku od zawarcia umowy i nie częściej niż raz na rok. 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wynosić nie więcej niż 3 %. </w:t>
      </w:r>
    </w:p>
    <w:p w14:paraId="0F1F35FD" w14:textId="49B582DB" w:rsidR="007547B3" w:rsidRPr="000378CB" w:rsidRDefault="007547B3" w:rsidP="007547B3">
      <w:pPr>
        <w:pStyle w:val="Bezodstpw"/>
        <w:ind w:left="567" w:hanging="283"/>
        <w:jc w:val="both"/>
        <w:rPr>
          <w:rFonts w:ascii="Arial Narrow" w:hAnsi="Arial Narrow"/>
          <w:sz w:val="22"/>
          <w:szCs w:val="22"/>
        </w:rPr>
      </w:pPr>
      <w:r w:rsidRPr="000378CB">
        <w:rPr>
          <w:rFonts w:ascii="Arial Narrow" w:hAnsi="Arial Narrow"/>
          <w:sz w:val="22"/>
          <w:szCs w:val="22"/>
        </w:rPr>
        <w:t xml:space="preserve">14 Przez zmianę ceny materiałów lub kosztów rozumie się wzrost odpowiednio cen lub kosztów, jak i ich obniżenie, względem ceny lub kosztu przyjętych w celu ustalenia wynagrodzenia wykonawcy zawartego w ofercie. </w:t>
      </w:r>
    </w:p>
    <w:p w14:paraId="3B66DD90" w14:textId="30F21ADE" w:rsidR="007547B3" w:rsidRPr="000378CB" w:rsidRDefault="007547B3" w:rsidP="00B3295C">
      <w:pPr>
        <w:pStyle w:val="Bezodstpw"/>
        <w:ind w:left="567" w:hanging="283"/>
        <w:jc w:val="both"/>
        <w:rPr>
          <w:rFonts w:ascii="Arial Narrow" w:hAnsi="Arial Narrow"/>
          <w:sz w:val="22"/>
          <w:szCs w:val="22"/>
        </w:rPr>
      </w:pPr>
      <w:r w:rsidRPr="000378CB">
        <w:rPr>
          <w:rFonts w:ascii="Arial Narrow" w:hAnsi="Arial Narrow"/>
          <w:sz w:val="22"/>
          <w:szCs w:val="22"/>
        </w:rPr>
        <w:t>15.</w:t>
      </w:r>
      <w:r w:rsidR="005B0247">
        <w:rPr>
          <w:rFonts w:ascii="Arial Narrow" w:hAnsi="Arial Narrow"/>
          <w:sz w:val="22"/>
          <w:szCs w:val="22"/>
        </w:rPr>
        <w:tab/>
      </w:r>
      <w:r w:rsidRPr="000378CB">
        <w:rPr>
          <w:rFonts w:ascii="Arial Narrow" w:hAnsi="Arial Narrow"/>
          <w:sz w:val="22"/>
          <w:szCs w:val="22"/>
        </w:rPr>
        <w:t xml:space="preserve">Wykonawca, którego wynagrodzenie zostało zmienione zgodnie z ust. 13, zobowiązany jest w terminie do 5 dni od zmiany niniejszej umowy do zmiany wynagrodzenia przysługującego Podwykonawcy, z którym zawarł umowę, w zakresie odpowiadającym zmianom cen materiałów lub kosztów dotyczących zobowiązania podwykonawcy. </w:t>
      </w:r>
    </w:p>
    <w:p w14:paraId="744EAF0E" w14:textId="0E91682F" w:rsidR="007547B3" w:rsidRPr="000378CB" w:rsidRDefault="007547B3" w:rsidP="005B0247">
      <w:pPr>
        <w:pStyle w:val="Bezodstpw"/>
        <w:ind w:left="567" w:hanging="283"/>
        <w:jc w:val="both"/>
        <w:rPr>
          <w:rFonts w:ascii="Arial Narrow" w:hAnsi="Arial Narrow"/>
          <w:sz w:val="22"/>
          <w:szCs w:val="22"/>
        </w:rPr>
      </w:pPr>
      <w:r w:rsidRPr="000378CB">
        <w:rPr>
          <w:rFonts w:ascii="Arial Narrow" w:hAnsi="Arial Narrow"/>
          <w:sz w:val="22"/>
          <w:szCs w:val="22"/>
        </w:rPr>
        <w:t>16.</w:t>
      </w:r>
      <w:r w:rsidR="005B0247">
        <w:rPr>
          <w:rFonts w:ascii="Arial Narrow" w:hAnsi="Arial Narrow"/>
          <w:sz w:val="22"/>
          <w:szCs w:val="22"/>
        </w:rPr>
        <w:tab/>
      </w:r>
      <w:r w:rsidRPr="000378CB">
        <w:rPr>
          <w:rFonts w:ascii="Arial Narrow" w:hAnsi="Arial Narrow"/>
          <w:sz w:val="22"/>
          <w:szCs w:val="22"/>
        </w:rPr>
        <w:t>Jeżeli umowa została zawarta po upływie 180 dni od dnia upływu terminu składania ofert, początkowym terminem ustalenia zmiany wynagrodzenia jest dzień otwarcia ofert, chyba że zamawiający określi termin wcześniejszy.</w:t>
      </w:r>
    </w:p>
    <w:p w14:paraId="099EB2D0" w14:textId="41153C74" w:rsidR="007547B3" w:rsidRPr="000378CB" w:rsidRDefault="007547B3" w:rsidP="00B3295C">
      <w:pPr>
        <w:pStyle w:val="Bezodstpw"/>
        <w:ind w:left="567" w:hanging="283"/>
        <w:jc w:val="both"/>
        <w:rPr>
          <w:rFonts w:ascii="Arial Narrow" w:hAnsi="Arial Narrow"/>
          <w:sz w:val="22"/>
          <w:szCs w:val="22"/>
        </w:rPr>
      </w:pPr>
      <w:r w:rsidRPr="000378CB">
        <w:rPr>
          <w:rFonts w:ascii="Arial Narrow" w:hAnsi="Arial Narrow"/>
          <w:sz w:val="22"/>
          <w:szCs w:val="22"/>
        </w:rPr>
        <w:lastRenderedPageBreak/>
        <w:t>17.</w:t>
      </w:r>
      <w:r w:rsidR="005B0247">
        <w:rPr>
          <w:rFonts w:ascii="Arial Narrow" w:hAnsi="Arial Narrow"/>
          <w:sz w:val="22"/>
          <w:szCs w:val="22"/>
        </w:rPr>
        <w:tab/>
      </w:r>
      <w:r w:rsidRPr="000378CB">
        <w:rPr>
          <w:rFonts w:ascii="Arial Narrow" w:hAnsi="Arial Narrow"/>
          <w:sz w:val="22"/>
          <w:szCs w:val="22"/>
        </w:rPr>
        <w:t xml:space="preserve">W przypadku obniżenia stawki, o której mowa w ust. 4 pkt. 1) Zamawiający ma prawo do obniżenia wysokości wynagrodzenia brutto przy zachowaniu niezmienności ceny netto. </w:t>
      </w:r>
    </w:p>
    <w:p w14:paraId="7CDE24C6" w14:textId="66BD038F" w:rsidR="00B3295C" w:rsidRPr="000378CB" w:rsidRDefault="007547B3" w:rsidP="00B3295C">
      <w:pPr>
        <w:pStyle w:val="Bezodstpw"/>
        <w:ind w:left="284"/>
        <w:jc w:val="both"/>
        <w:rPr>
          <w:rFonts w:ascii="Arial Narrow" w:hAnsi="Arial Narrow"/>
          <w:sz w:val="22"/>
          <w:szCs w:val="22"/>
        </w:rPr>
      </w:pPr>
      <w:r w:rsidRPr="000378CB">
        <w:rPr>
          <w:rFonts w:ascii="Arial Narrow" w:hAnsi="Arial Narrow"/>
          <w:sz w:val="22"/>
          <w:szCs w:val="22"/>
        </w:rPr>
        <w:t xml:space="preserve">18. Zmiany przewidziane w umowie mogą być inicjowane przez Zamawiającego oraz </w:t>
      </w:r>
      <w:r w:rsidR="00B3295C" w:rsidRPr="000378CB">
        <w:rPr>
          <w:rFonts w:ascii="Arial Narrow" w:hAnsi="Arial Narrow"/>
          <w:sz w:val="22"/>
          <w:szCs w:val="22"/>
        </w:rPr>
        <w:t xml:space="preserve">       </w:t>
      </w:r>
    </w:p>
    <w:p w14:paraId="283E7974" w14:textId="3C96D384" w:rsidR="007547B3" w:rsidRPr="000378CB" w:rsidRDefault="00B3295C" w:rsidP="00B3295C">
      <w:pPr>
        <w:pStyle w:val="Bezodstpw"/>
        <w:ind w:left="284"/>
        <w:jc w:val="both"/>
        <w:rPr>
          <w:rFonts w:ascii="Arial Narrow" w:hAnsi="Arial Narrow"/>
          <w:sz w:val="22"/>
          <w:szCs w:val="22"/>
        </w:rPr>
      </w:pPr>
      <w:r w:rsidRPr="000378CB">
        <w:rPr>
          <w:rFonts w:ascii="Arial Narrow" w:hAnsi="Arial Narrow"/>
          <w:sz w:val="22"/>
          <w:szCs w:val="22"/>
        </w:rPr>
        <w:t xml:space="preserve">       </w:t>
      </w:r>
      <w:r w:rsidR="007547B3" w:rsidRPr="000378CB">
        <w:rPr>
          <w:rFonts w:ascii="Arial Narrow" w:hAnsi="Arial Narrow"/>
          <w:sz w:val="22"/>
          <w:szCs w:val="22"/>
        </w:rPr>
        <w:t xml:space="preserve">przez Wykonawcę. </w:t>
      </w:r>
    </w:p>
    <w:p w14:paraId="7FC63133" w14:textId="1B64FFB1" w:rsidR="007547B3" w:rsidRPr="000378CB" w:rsidRDefault="007547B3" w:rsidP="00B3295C">
      <w:pPr>
        <w:pStyle w:val="Bezodstpw"/>
        <w:ind w:left="567" w:hanging="283"/>
        <w:jc w:val="both"/>
        <w:rPr>
          <w:rFonts w:ascii="Arial Narrow" w:hAnsi="Arial Narrow"/>
          <w:sz w:val="22"/>
          <w:szCs w:val="22"/>
        </w:rPr>
      </w:pPr>
      <w:r w:rsidRPr="000378CB">
        <w:rPr>
          <w:rFonts w:ascii="Arial Narrow" w:hAnsi="Arial Narrow"/>
          <w:sz w:val="22"/>
          <w:szCs w:val="22"/>
        </w:rPr>
        <w:t xml:space="preserve">19. Warunkiem dokonania zmian w umowie jest złożenie wniosku przez stronę inicjującą zamianę zawierającego: opis propozycji zmian, uzasadnienie zmian, opis wypływu zmiany na termin wykonania umowy. </w:t>
      </w:r>
    </w:p>
    <w:p w14:paraId="715A7E77" w14:textId="0CB1EC97" w:rsidR="007547B3" w:rsidRPr="000378CB" w:rsidRDefault="007547B3" w:rsidP="00B3295C">
      <w:pPr>
        <w:pStyle w:val="Bezodstpw"/>
        <w:ind w:left="567" w:hanging="283"/>
        <w:jc w:val="both"/>
        <w:rPr>
          <w:rFonts w:ascii="Arial Narrow" w:hAnsi="Arial Narrow"/>
          <w:sz w:val="22"/>
          <w:szCs w:val="22"/>
        </w:rPr>
      </w:pPr>
      <w:r w:rsidRPr="000378CB">
        <w:rPr>
          <w:rFonts w:ascii="Arial Narrow" w:hAnsi="Arial Narrow"/>
          <w:sz w:val="22"/>
          <w:szCs w:val="22"/>
        </w:rPr>
        <w:t>20. Wszelkie zmiany umowy wymagają formy pisemnej pod rygorem nieważności.”</w:t>
      </w:r>
    </w:p>
    <w:p w14:paraId="7F658E4F" w14:textId="76115A51" w:rsidR="007547B3" w:rsidRDefault="007547B3" w:rsidP="00B3295C">
      <w:pPr>
        <w:pStyle w:val="Normalny1"/>
        <w:jc w:val="both"/>
        <w:rPr>
          <w:rFonts w:ascii="Arial Narrow" w:hAnsi="Arial Narrow"/>
          <w:color w:val="auto"/>
          <w:sz w:val="22"/>
          <w:szCs w:val="22"/>
        </w:rPr>
      </w:pPr>
    </w:p>
    <w:p w14:paraId="12C2CBBE" w14:textId="77777777" w:rsidR="007547B3" w:rsidRPr="00013455" w:rsidRDefault="007547B3" w:rsidP="00CF0EC4">
      <w:pPr>
        <w:pStyle w:val="Normalny1"/>
        <w:rPr>
          <w:rFonts w:ascii="Arial Narrow" w:hAnsi="Arial Narrow"/>
          <w:color w:val="auto"/>
          <w:sz w:val="22"/>
          <w:szCs w:val="22"/>
        </w:rPr>
      </w:pPr>
    </w:p>
    <w:p w14:paraId="5B0DD343" w14:textId="77777777" w:rsidR="008D30C2" w:rsidRPr="008D30C2" w:rsidRDefault="008D30C2" w:rsidP="008D30C2">
      <w:pPr>
        <w:suppressAutoHyphens w:val="0"/>
        <w:autoSpaceDE w:val="0"/>
        <w:autoSpaceDN w:val="0"/>
        <w:adjustRightInd w:val="0"/>
        <w:jc w:val="both"/>
        <w:rPr>
          <w:rFonts w:ascii="Arial Narrow" w:hAnsi="Arial Narrow" w:cs="Times New Roman"/>
          <w:color w:val="000000"/>
          <w:sz w:val="22"/>
        </w:rPr>
      </w:pPr>
    </w:p>
    <w:p w14:paraId="3C6E899B" w14:textId="77777777" w:rsidR="00CF0EC4" w:rsidRPr="00766647" w:rsidRDefault="00CF0EC4" w:rsidP="003D40F2">
      <w:pPr>
        <w:pStyle w:val="Normalny1"/>
        <w:jc w:val="center"/>
        <w:rPr>
          <w:rFonts w:ascii="Arial Narrow" w:hAnsi="Arial Narrow"/>
          <w:b/>
          <w:sz w:val="22"/>
          <w:szCs w:val="22"/>
        </w:rPr>
      </w:pPr>
      <w:r w:rsidRPr="00766647">
        <w:rPr>
          <w:rFonts w:ascii="Arial Narrow" w:hAnsi="Arial Narrow"/>
          <w:b/>
          <w:sz w:val="22"/>
          <w:szCs w:val="22"/>
        </w:rPr>
        <w:t>§ 13</w:t>
      </w:r>
      <w:r w:rsidR="00E02E1F" w:rsidRPr="00766647">
        <w:rPr>
          <w:rFonts w:ascii="Arial Narrow" w:hAnsi="Arial Narrow"/>
          <w:b/>
          <w:sz w:val="22"/>
          <w:szCs w:val="22"/>
        </w:rPr>
        <w:t>.</w:t>
      </w:r>
    </w:p>
    <w:p w14:paraId="16EC1A4A" w14:textId="77777777" w:rsidR="00CF0EC4" w:rsidRPr="00766647" w:rsidRDefault="00CF0EC4" w:rsidP="003D40F2">
      <w:pPr>
        <w:pStyle w:val="Normalny1"/>
        <w:jc w:val="center"/>
        <w:rPr>
          <w:rFonts w:ascii="Arial Narrow" w:hAnsi="Arial Narrow"/>
          <w:b/>
          <w:sz w:val="22"/>
          <w:szCs w:val="22"/>
        </w:rPr>
      </w:pPr>
      <w:r w:rsidRPr="00766647">
        <w:rPr>
          <w:rFonts w:ascii="Arial Narrow" w:hAnsi="Arial Narrow"/>
          <w:b/>
          <w:sz w:val="22"/>
          <w:szCs w:val="22"/>
        </w:rPr>
        <w:t>Odstąpienie od umowy</w:t>
      </w:r>
    </w:p>
    <w:p w14:paraId="7AB94F3D" w14:textId="77777777" w:rsidR="00CF0EC4" w:rsidRPr="00766647" w:rsidRDefault="00CF0EC4" w:rsidP="003D40F2">
      <w:pPr>
        <w:pStyle w:val="Normalny1"/>
        <w:jc w:val="both"/>
        <w:rPr>
          <w:rFonts w:ascii="Arial Narrow" w:hAnsi="Arial Narrow"/>
          <w:sz w:val="22"/>
          <w:szCs w:val="22"/>
        </w:rPr>
      </w:pPr>
    </w:p>
    <w:p w14:paraId="3221C681" w14:textId="77777777" w:rsidR="00CF0EC4" w:rsidRPr="00766647" w:rsidRDefault="00CF0EC4" w:rsidP="003D40F2">
      <w:pPr>
        <w:pStyle w:val="Akapitzlist2"/>
        <w:tabs>
          <w:tab w:val="left" w:pos="284"/>
        </w:tabs>
        <w:ind w:left="340" w:hanging="340"/>
        <w:jc w:val="both"/>
        <w:rPr>
          <w:rFonts w:ascii="Arial Narrow" w:hAnsi="Arial Narrow"/>
          <w:sz w:val="22"/>
          <w:szCs w:val="22"/>
        </w:rPr>
      </w:pPr>
      <w:r w:rsidRPr="00766647">
        <w:rPr>
          <w:rFonts w:ascii="Arial Narrow" w:hAnsi="Arial Narrow"/>
          <w:sz w:val="22"/>
          <w:szCs w:val="22"/>
        </w:rPr>
        <w:t>1. Zamawiającemu przysługuje prawo odstąpienia od Umowy bez jakichkolwiek roszczeń Wykonawcy:</w:t>
      </w:r>
    </w:p>
    <w:p w14:paraId="54C919B4" w14:textId="77777777" w:rsidR="00CF0EC4" w:rsidRPr="00766647" w:rsidRDefault="00CF0EC4" w:rsidP="003D40F2">
      <w:pPr>
        <w:pStyle w:val="Normalny1"/>
        <w:ind w:left="360" w:hanging="360"/>
        <w:jc w:val="both"/>
        <w:rPr>
          <w:rFonts w:ascii="Arial Narrow" w:hAnsi="Arial Narrow"/>
          <w:sz w:val="22"/>
          <w:szCs w:val="22"/>
        </w:rPr>
      </w:pPr>
      <w:r w:rsidRPr="00766647">
        <w:rPr>
          <w:rFonts w:ascii="Arial Narrow" w:hAnsi="Arial Narrow"/>
          <w:sz w:val="22"/>
          <w:szCs w:val="22"/>
        </w:rPr>
        <w:t>1) w razie wystąpienia istotnej zmiany okoliczności powodującej, że wykonanie umowy nie leży w interesie publicznym, czego nie można było przewidzieć w chwili zawarcia umowy,  w tym wypadku odstąpienie może nastąpić w terminie 30 dni od powzięcia wiadomości o    powyższych okolicznościach,</w:t>
      </w:r>
    </w:p>
    <w:p w14:paraId="41EBFC3C" w14:textId="77777777" w:rsidR="00CF0EC4" w:rsidRPr="00766647" w:rsidRDefault="00CF0EC4" w:rsidP="003D40F2">
      <w:pPr>
        <w:pStyle w:val="Normalny1"/>
        <w:ind w:left="360" w:hanging="360"/>
        <w:jc w:val="both"/>
        <w:rPr>
          <w:rFonts w:ascii="Arial Narrow" w:hAnsi="Arial Narrow"/>
          <w:sz w:val="22"/>
          <w:szCs w:val="22"/>
        </w:rPr>
      </w:pPr>
      <w:r w:rsidRPr="00766647">
        <w:rPr>
          <w:rFonts w:ascii="Arial Narrow" w:hAnsi="Arial Narrow"/>
          <w:sz w:val="22"/>
          <w:szCs w:val="22"/>
        </w:rPr>
        <w:t>2) w przypadku, gdy zostanie wszczęte postępowanie upadłościowe lub postępowanie   likwidacyjne w stosunku do Wykonawcy – w terminie 30 dni od powzięcia wiadomości;</w:t>
      </w:r>
    </w:p>
    <w:p w14:paraId="15386E94" w14:textId="77777777" w:rsidR="00CF0EC4" w:rsidRPr="00766647" w:rsidRDefault="00CF0EC4" w:rsidP="003D40F2">
      <w:pPr>
        <w:pStyle w:val="Normalny1"/>
        <w:ind w:left="360" w:hanging="360"/>
        <w:jc w:val="both"/>
        <w:rPr>
          <w:rFonts w:ascii="Arial Narrow" w:hAnsi="Arial Narrow"/>
          <w:sz w:val="22"/>
          <w:szCs w:val="22"/>
        </w:rPr>
      </w:pPr>
      <w:r w:rsidRPr="00766647">
        <w:rPr>
          <w:rFonts w:ascii="Arial Narrow" w:hAnsi="Arial Narrow"/>
          <w:sz w:val="22"/>
          <w:szCs w:val="22"/>
        </w:rPr>
        <w:t>3) w przypadku, gdy zostanie ogłoszona upadłość lub rozwiązanie firmy Wykonawcy – w terminie 30 dni od powzięcia wiadomości,</w:t>
      </w:r>
    </w:p>
    <w:p w14:paraId="30F6E302" w14:textId="77777777" w:rsidR="00CF0EC4" w:rsidRPr="00766647" w:rsidRDefault="00CF0EC4" w:rsidP="003D40F2">
      <w:pPr>
        <w:pStyle w:val="Normalny1"/>
        <w:ind w:left="360" w:hanging="360"/>
        <w:jc w:val="both"/>
        <w:rPr>
          <w:rFonts w:ascii="Arial Narrow" w:hAnsi="Arial Narrow"/>
          <w:sz w:val="22"/>
          <w:szCs w:val="22"/>
        </w:rPr>
      </w:pPr>
      <w:r w:rsidRPr="00766647">
        <w:rPr>
          <w:rFonts w:ascii="Arial Narrow" w:hAnsi="Arial Narrow"/>
          <w:sz w:val="22"/>
          <w:szCs w:val="22"/>
        </w:rPr>
        <w:t>4) w przypadku, gdy zostanie wydany nakaz zajęcia majątku Wykonawcy – w terminie 30 dni  od powzięcia wiadomości;</w:t>
      </w:r>
    </w:p>
    <w:p w14:paraId="0A6F82E5" w14:textId="77777777" w:rsidR="00CF0EC4" w:rsidRPr="00766647" w:rsidRDefault="00CF0EC4" w:rsidP="003D40F2">
      <w:pPr>
        <w:pStyle w:val="Normalny1"/>
        <w:ind w:left="360" w:hanging="360"/>
        <w:jc w:val="both"/>
        <w:rPr>
          <w:rFonts w:ascii="Arial Narrow" w:hAnsi="Arial Narrow"/>
          <w:sz w:val="22"/>
          <w:szCs w:val="22"/>
        </w:rPr>
      </w:pPr>
      <w:r w:rsidRPr="00766647">
        <w:rPr>
          <w:rFonts w:ascii="Arial Narrow" w:hAnsi="Arial Narrow"/>
          <w:sz w:val="22"/>
          <w:szCs w:val="22"/>
        </w:rPr>
        <w:t>5) wykonawca nie rozpoczął realizacji usługi w terminie bez uzasadnionych przyczyn  oraz nie kontynuuje jej pomimo wezwania Zamawiającego złożonego na piśmie, odstąpienie może nastąpić po upływie 3 dni od przesłania wezwania;</w:t>
      </w:r>
    </w:p>
    <w:p w14:paraId="72FD4363" w14:textId="77777777" w:rsidR="00CF0EC4" w:rsidRPr="00766647" w:rsidRDefault="00CF0EC4" w:rsidP="00CF0EC4">
      <w:pPr>
        <w:pStyle w:val="Normalny1"/>
        <w:ind w:left="360" w:hanging="360"/>
        <w:jc w:val="both"/>
        <w:rPr>
          <w:rFonts w:ascii="Arial Narrow" w:hAnsi="Arial Narrow"/>
          <w:sz w:val="22"/>
          <w:szCs w:val="22"/>
        </w:rPr>
      </w:pPr>
      <w:r w:rsidRPr="00766647">
        <w:rPr>
          <w:rFonts w:ascii="Arial Narrow" w:hAnsi="Arial Narrow"/>
          <w:sz w:val="22"/>
          <w:szCs w:val="22"/>
        </w:rPr>
        <w:t>6) Wykonawca nie wykonuje obowiązków wynikających z niniejszej umowy, odstąpienie może nastąpić w terminie do 5 dni roboczych od powzięcia takiej informacji i uzyskania wyjaśnień ze strony Wykonawcy;</w:t>
      </w:r>
    </w:p>
    <w:p w14:paraId="790F0FA4" w14:textId="77777777" w:rsidR="00CF0EC4" w:rsidRPr="00766647" w:rsidRDefault="00CF0EC4" w:rsidP="00CF0EC4">
      <w:pPr>
        <w:pStyle w:val="Normalny1"/>
        <w:ind w:left="360" w:hanging="360"/>
        <w:jc w:val="both"/>
        <w:rPr>
          <w:rFonts w:ascii="Arial Narrow" w:hAnsi="Arial Narrow"/>
          <w:sz w:val="22"/>
          <w:szCs w:val="22"/>
        </w:rPr>
      </w:pPr>
      <w:r w:rsidRPr="00766647">
        <w:rPr>
          <w:rFonts w:ascii="Arial Narrow" w:hAnsi="Arial Narrow"/>
          <w:sz w:val="22"/>
          <w:szCs w:val="22"/>
        </w:rPr>
        <w:t>7) Wykonawca nie zapewnia właściwej jakości świadczonych usług zgodnie z zapisami niniejszej umowy i załącznika nr 1 opis przedmiotu zamówienia, pomimo złożonego na piśmie wezwania Zamawiającego do poprawy,  odstąpienie może nastąpić po upływie 3 dni roboczych od przesłania wezwania;</w:t>
      </w:r>
    </w:p>
    <w:p w14:paraId="51D80F52" w14:textId="77777777" w:rsidR="00CF0EC4" w:rsidRPr="00766647" w:rsidRDefault="00CF0EC4" w:rsidP="00CF0EC4">
      <w:pPr>
        <w:pStyle w:val="Normalny1"/>
        <w:ind w:left="360" w:hanging="360"/>
        <w:jc w:val="both"/>
        <w:rPr>
          <w:rFonts w:ascii="Arial Narrow" w:hAnsi="Arial Narrow"/>
          <w:sz w:val="22"/>
          <w:szCs w:val="22"/>
        </w:rPr>
      </w:pPr>
      <w:r w:rsidRPr="00766647">
        <w:rPr>
          <w:rFonts w:ascii="Arial Narrow" w:hAnsi="Arial Narrow"/>
          <w:sz w:val="22"/>
          <w:szCs w:val="22"/>
        </w:rPr>
        <w:t>8) Wykonawca pomimo wezwania nie wyposaży nieruchomości, z których odbierane są odpady komunalne w pojemniki na odpady w terminie 14 dni od dnia wezwania,</w:t>
      </w:r>
    </w:p>
    <w:p w14:paraId="68D0A9A8" w14:textId="77777777" w:rsidR="00CF0EC4" w:rsidRPr="00766647" w:rsidRDefault="00CF0EC4" w:rsidP="00CF0EC4">
      <w:pPr>
        <w:pStyle w:val="Normalny1"/>
        <w:ind w:left="360" w:hanging="360"/>
        <w:jc w:val="both"/>
        <w:rPr>
          <w:rFonts w:ascii="Arial Narrow" w:hAnsi="Arial Narrow"/>
          <w:sz w:val="22"/>
          <w:szCs w:val="22"/>
        </w:rPr>
      </w:pPr>
      <w:r w:rsidRPr="00766647">
        <w:rPr>
          <w:rFonts w:ascii="Arial Narrow" w:hAnsi="Arial Narrow"/>
          <w:sz w:val="22"/>
          <w:szCs w:val="22"/>
        </w:rPr>
        <w:t xml:space="preserve">9)  w przypadku nie zatrudnienia osób, przy wykonywaniu czynności wskazanych w § 3 ust.8 </w:t>
      </w:r>
      <w:proofErr w:type="spellStart"/>
      <w:r w:rsidRPr="00766647">
        <w:rPr>
          <w:rFonts w:ascii="Arial Narrow" w:hAnsi="Arial Narrow"/>
          <w:sz w:val="22"/>
          <w:szCs w:val="22"/>
        </w:rPr>
        <w:t>umowy,na</w:t>
      </w:r>
      <w:proofErr w:type="spellEnd"/>
      <w:r w:rsidRPr="00766647">
        <w:rPr>
          <w:rFonts w:ascii="Arial Narrow" w:hAnsi="Arial Narrow"/>
          <w:sz w:val="22"/>
          <w:szCs w:val="22"/>
        </w:rPr>
        <w:t xml:space="preserve"> podstawie umowy o pracę.</w:t>
      </w:r>
    </w:p>
    <w:p w14:paraId="28098F50" w14:textId="77777777" w:rsidR="00CF0EC4" w:rsidRPr="00766647" w:rsidRDefault="00CF0EC4" w:rsidP="00CF0EC4">
      <w:pPr>
        <w:pStyle w:val="Normalny1"/>
        <w:ind w:left="360" w:hanging="284"/>
        <w:jc w:val="both"/>
        <w:rPr>
          <w:rFonts w:ascii="Arial Narrow" w:hAnsi="Arial Narrow"/>
          <w:sz w:val="22"/>
          <w:szCs w:val="22"/>
        </w:rPr>
      </w:pPr>
      <w:r w:rsidRPr="00766647">
        <w:rPr>
          <w:rFonts w:ascii="Arial Narrow" w:hAnsi="Arial Narrow"/>
          <w:sz w:val="22"/>
          <w:szCs w:val="22"/>
        </w:rPr>
        <w:t>2. Odstąpienie od umowy następuje w formie pisemnej pod rygorem nieważności i zawiera uzasadnienie.</w:t>
      </w:r>
    </w:p>
    <w:p w14:paraId="11CBBE84" w14:textId="77777777" w:rsidR="00CF0EC4" w:rsidRPr="00766647" w:rsidRDefault="00CF0EC4" w:rsidP="00CF0EC4">
      <w:pPr>
        <w:pStyle w:val="Normalny1"/>
        <w:ind w:left="360" w:hanging="284"/>
        <w:jc w:val="both"/>
        <w:rPr>
          <w:rFonts w:ascii="Arial Narrow" w:eastAsia="TimesNewRomanPSMT" w:hAnsi="Arial Narrow"/>
          <w:sz w:val="22"/>
          <w:szCs w:val="22"/>
        </w:rPr>
      </w:pPr>
      <w:r w:rsidRPr="00766647">
        <w:rPr>
          <w:rFonts w:ascii="Arial Narrow" w:hAnsi="Arial Narrow"/>
          <w:sz w:val="22"/>
          <w:szCs w:val="22"/>
        </w:rPr>
        <w:t>3. Zamawiający w przypadku odstąpienia od umowy z przyczyn, za które nie odpowiada Wykonawca, zobowiązany jest do dokonania odbioru przerwanej usługi i zapłaty wynagrodzenia za zakres usług, które zostały wykonane do dnia odstąpienia.</w:t>
      </w:r>
    </w:p>
    <w:p w14:paraId="5058883F" w14:textId="77777777" w:rsidR="00CF0EC4" w:rsidRPr="00766647" w:rsidRDefault="00CF0EC4" w:rsidP="00CF0EC4">
      <w:pPr>
        <w:pStyle w:val="Bezodstpw"/>
        <w:ind w:hanging="284"/>
        <w:jc w:val="both"/>
        <w:rPr>
          <w:rFonts w:ascii="Arial Narrow" w:hAnsi="Arial Narrow" w:cs="Calibri"/>
          <w:sz w:val="22"/>
          <w:szCs w:val="22"/>
        </w:rPr>
      </w:pPr>
    </w:p>
    <w:p w14:paraId="6F6FBEDD" w14:textId="77777777" w:rsidR="00CF0EC4" w:rsidRPr="00766647" w:rsidRDefault="00CF0EC4" w:rsidP="00CF0EC4">
      <w:pPr>
        <w:pStyle w:val="Normalny1"/>
        <w:ind w:hanging="284"/>
        <w:jc w:val="center"/>
        <w:rPr>
          <w:rFonts w:ascii="Arial Narrow" w:hAnsi="Arial Narrow"/>
          <w:b/>
          <w:sz w:val="22"/>
          <w:szCs w:val="22"/>
        </w:rPr>
      </w:pPr>
      <w:r w:rsidRPr="00766647">
        <w:rPr>
          <w:rFonts w:ascii="Arial Narrow" w:hAnsi="Arial Narrow"/>
          <w:b/>
          <w:sz w:val="22"/>
          <w:szCs w:val="22"/>
        </w:rPr>
        <w:t>§ 14.</w:t>
      </w:r>
    </w:p>
    <w:p w14:paraId="2CFA064B" w14:textId="77777777" w:rsidR="00CF0EC4" w:rsidRPr="00766647" w:rsidRDefault="00CF0EC4" w:rsidP="00CF0EC4">
      <w:pPr>
        <w:pStyle w:val="Normalny1"/>
        <w:jc w:val="center"/>
        <w:outlineLvl w:val="0"/>
        <w:rPr>
          <w:rFonts w:ascii="Arial Narrow" w:hAnsi="Arial Narrow"/>
          <w:b/>
          <w:sz w:val="22"/>
          <w:szCs w:val="22"/>
        </w:rPr>
      </w:pPr>
      <w:r w:rsidRPr="00766647">
        <w:rPr>
          <w:rFonts w:ascii="Arial Narrow" w:hAnsi="Arial Narrow"/>
          <w:b/>
          <w:sz w:val="22"/>
          <w:szCs w:val="22"/>
        </w:rPr>
        <w:t>Kontrola wykonania umowy</w:t>
      </w:r>
    </w:p>
    <w:p w14:paraId="0ED03534" w14:textId="77777777" w:rsidR="00CF0EC4" w:rsidRPr="00766647" w:rsidRDefault="00CF0EC4" w:rsidP="00CF0EC4">
      <w:pPr>
        <w:pStyle w:val="Normalny1"/>
        <w:rPr>
          <w:rFonts w:ascii="Arial Narrow" w:hAnsi="Arial Narrow"/>
          <w:sz w:val="22"/>
          <w:szCs w:val="22"/>
        </w:rPr>
      </w:pPr>
    </w:p>
    <w:p w14:paraId="6495CA14" w14:textId="77777777" w:rsidR="00CF0EC4" w:rsidRPr="00766647" w:rsidRDefault="00CF0EC4" w:rsidP="00CF0EC4">
      <w:pPr>
        <w:pStyle w:val="Akapitzlist"/>
        <w:numPr>
          <w:ilvl w:val="0"/>
          <w:numId w:val="13"/>
        </w:numPr>
        <w:ind w:left="426" w:hanging="426"/>
        <w:contextualSpacing/>
        <w:jc w:val="both"/>
        <w:rPr>
          <w:rFonts w:ascii="Arial Narrow" w:hAnsi="Arial Narrow"/>
          <w:sz w:val="22"/>
          <w:szCs w:val="22"/>
        </w:rPr>
      </w:pPr>
      <w:r w:rsidRPr="00766647">
        <w:rPr>
          <w:rFonts w:ascii="Arial Narrow" w:hAnsi="Arial Narrow"/>
          <w:sz w:val="22"/>
          <w:szCs w:val="22"/>
        </w:rPr>
        <w:t xml:space="preserve">Zamawiający jest uprawniony do dokonywania kontroli umowy w zakresie stanowiącym przedmiot umowy. W szczególności Zamawiający zastrzega sobie prawo dokonywania kontroli w dowolnym dniu i o dowolnej godzinie w zakresie: pojazdów Wykonawcy, instalacji przetwarzania odpadów odbieranych przez  Wykonawcę, bazy magazynowo- transportowej oraz do wglądu kopii umów o pracę zawartych przez Wykonawcę z pracownikami świadczącymi usługi przez okres trwania umowy. </w:t>
      </w:r>
    </w:p>
    <w:p w14:paraId="61765853" w14:textId="77777777" w:rsidR="00CF0EC4" w:rsidRPr="00766647" w:rsidRDefault="00CF0EC4" w:rsidP="00CF0EC4">
      <w:pPr>
        <w:pStyle w:val="Akapitzlist"/>
        <w:numPr>
          <w:ilvl w:val="0"/>
          <w:numId w:val="13"/>
        </w:numPr>
        <w:ind w:left="426" w:hanging="426"/>
        <w:contextualSpacing/>
        <w:jc w:val="both"/>
        <w:rPr>
          <w:rFonts w:ascii="Arial Narrow" w:hAnsi="Arial Narrow"/>
          <w:sz w:val="22"/>
          <w:szCs w:val="22"/>
        </w:rPr>
      </w:pPr>
      <w:r w:rsidRPr="00766647">
        <w:rPr>
          <w:rFonts w:ascii="Arial Narrow" w:hAnsi="Arial Narrow"/>
          <w:sz w:val="22"/>
          <w:szCs w:val="22"/>
        </w:rPr>
        <w:lastRenderedPageBreak/>
        <w:t xml:space="preserve">Kontrole mogą być dokonywane siłami własnymi Zamawiającego lub poprzez zewnętrzną firmę audytorską uzgodnioną przez obydwie strony umowy. </w:t>
      </w:r>
    </w:p>
    <w:p w14:paraId="14275A0C" w14:textId="77777777" w:rsidR="00CF0EC4" w:rsidRPr="00766647" w:rsidRDefault="00CF0EC4" w:rsidP="00CF0EC4">
      <w:pPr>
        <w:pStyle w:val="Akapitzlist"/>
        <w:numPr>
          <w:ilvl w:val="0"/>
          <w:numId w:val="13"/>
        </w:numPr>
        <w:ind w:left="426" w:hanging="426"/>
        <w:contextualSpacing/>
        <w:jc w:val="both"/>
        <w:rPr>
          <w:rFonts w:ascii="Arial Narrow" w:hAnsi="Arial Narrow"/>
          <w:sz w:val="22"/>
          <w:szCs w:val="22"/>
        </w:rPr>
      </w:pPr>
      <w:r w:rsidRPr="00766647">
        <w:rPr>
          <w:rFonts w:ascii="Arial Narrow" w:hAnsi="Arial Narrow"/>
          <w:sz w:val="22"/>
          <w:szCs w:val="22"/>
        </w:rPr>
        <w:t>Kontrole będą przeprowadzone w obecności Wykonawcy, w terminie określonym przez Zamawiającego.</w:t>
      </w:r>
    </w:p>
    <w:p w14:paraId="44B6356F" w14:textId="77777777" w:rsidR="00CF0EC4" w:rsidRPr="00766647" w:rsidRDefault="00CF0EC4" w:rsidP="00CF0EC4">
      <w:pPr>
        <w:pStyle w:val="Akapitzlist"/>
        <w:numPr>
          <w:ilvl w:val="0"/>
          <w:numId w:val="13"/>
        </w:numPr>
        <w:ind w:left="426" w:hanging="426"/>
        <w:contextualSpacing/>
        <w:jc w:val="both"/>
        <w:rPr>
          <w:rFonts w:ascii="Arial Narrow" w:hAnsi="Arial Narrow"/>
          <w:sz w:val="22"/>
          <w:szCs w:val="22"/>
        </w:rPr>
      </w:pPr>
      <w:r w:rsidRPr="00766647">
        <w:rPr>
          <w:rFonts w:ascii="Arial Narrow" w:hAnsi="Arial Narrow"/>
          <w:sz w:val="22"/>
          <w:szCs w:val="22"/>
        </w:rPr>
        <w:t>Z każdej kontroli zostanie spisany protokół, do którego dołączona zostanie dokumentacja fotograficzna. Protokół  winien być podpisany przez obie strony umowy.</w:t>
      </w:r>
    </w:p>
    <w:p w14:paraId="1D2CAA35" w14:textId="77777777" w:rsidR="00CF0EC4" w:rsidRPr="00766647" w:rsidRDefault="00CF0EC4" w:rsidP="00CF0EC4">
      <w:pPr>
        <w:pStyle w:val="Akapitzlist"/>
        <w:numPr>
          <w:ilvl w:val="0"/>
          <w:numId w:val="13"/>
        </w:numPr>
        <w:ind w:left="426" w:hanging="426"/>
        <w:contextualSpacing/>
        <w:jc w:val="both"/>
        <w:rPr>
          <w:rFonts w:ascii="Arial Narrow" w:hAnsi="Arial Narrow"/>
          <w:sz w:val="22"/>
          <w:szCs w:val="22"/>
        </w:rPr>
      </w:pPr>
      <w:r w:rsidRPr="00766647">
        <w:rPr>
          <w:rFonts w:ascii="Arial Narrow" w:hAnsi="Arial Narrow"/>
          <w:sz w:val="22"/>
          <w:szCs w:val="22"/>
        </w:rPr>
        <w:t xml:space="preserve">W przypadku stwierdzenia nieprawidłowości w wykonaniu przedmiotu umowy, Zamawiający wyznaczy Wykonawcy  termin na usunięcie nieprawidłowości. Brak usunięcia nieprawidłowości  w wyznaczonym terminie upoważnia Zamawiającego do naliczenia Wykonawcy  kary umownej, o której mowa w § 11 ust 1 </w:t>
      </w:r>
      <w:proofErr w:type="spellStart"/>
      <w:r w:rsidRPr="00766647">
        <w:rPr>
          <w:rFonts w:ascii="Arial Narrow" w:hAnsi="Arial Narrow"/>
          <w:sz w:val="22"/>
          <w:szCs w:val="22"/>
        </w:rPr>
        <w:t>ppkt</w:t>
      </w:r>
      <w:proofErr w:type="spellEnd"/>
      <w:r w:rsidRPr="00766647">
        <w:rPr>
          <w:rFonts w:ascii="Arial Narrow" w:hAnsi="Arial Narrow"/>
          <w:sz w:val="22"/>
          <w:szCs w:val="22"/>
        </w:rPr>
        <w:t xml:space="preserve"> a. </w:t>
      </w:r>
    </w:p>
    <w:p w14:paraId="558A86A6" w14:textId="77777777" w:rsidR="00CF0EC4" w:rsidRPr="00766647" w:rsidRDefault="00CF0EC4" w:rsidP="00CF0EC4">
      <w:pPr>
        <w:pStyle w:val="Akapitzlist"/>
        <w:numPr>
          <w:ilvl w:val="0"/>
          <w:numId w:val="13"/>
        </w:numPr>
        <w:ind w:left="426" w:hanging="426"/>
        <w:contextualSpacing/>
        <w:jc w:val="both"/>
        <w:rPr>
          <w:rFonts w:ascii="Arial Narrow" w:hAnsi="Arial Narrow"/>
          <w:sz w:val="22"/>
          <w:szCs w:val="22"/>
        </w:rPr>
      </w:pPr>
      <w:r w:rsidRPr="00766647">
        <w:rPr>
          <w:rFonts w:ascii="Arial Narrow" w:hAnsi="Arial Narrow"/>
          <w:bCs/>
          <w:color w:val="000000"/>
          <w:sz w:val="22"/>
          <w:szCs w:val="22"/>
        </w:rPr>
        <w:t>W przypadku wystąpienia czynników niezależnych od Wykonawcy, uniemożliwiających wykonanie usługi, np.: zastawienie dojazdu do pojemników, brak odśnieżenia dróg dojazdowych w okresie zimy, przypadające w dzień wywozu święta itp., Wykonawca nie ponosi odpowiedzialności za przesunięcie terminu odbioru odpadów z pojemników i nie stanowi to podstawy do naliczenia kar umownych.</w:t>
      </w:r>
    </w:p>
    <w:p w14:paraId="3E5C6E83" w14:textId="77777777" w:rsidR="00CF0EC4" w:rsidRPr="00766647" w:rsidRDefault="00CF0EC4" w:rsidP="00CF0EC4">
      <w:pPr>
        <w:pStyle w:val="Normalny1"/>
        <w:ind w:left="284" w:hanging="284"/>
        <w:rPr>
          <w:rFonts w:ascii="Arial Narrow" w:hAnsi="Arial Narrow"/>
          <w:sz w:val="22"/>
          <w:szCs w:val="22"/>
        </w:rPr>
      </w:pPr>
    </w:p>
    <w:p w14:paraId="7B087A1E"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 1</w:t>
      </w:r>
      <w:r w:rsidR="003D40F2">
        <w:rPr>
          <w:rFonts w:ascii="Arial Narrow" w:hAnsi="Arial Narrow"/>
          <w:b/>
          <w:sz w:val="22"/>
          <w:szCs w:val="22"/>
        </w:rPr>
        <w:t>5</w:t>
      </w:r>
      <w:r w:rsidR="00E02E1F" w:rsidRPr="00766647">
        <w:rPr>
          <w:rFonts w:ascii="Arial Narrow" w:hAnsi="Arial Narrow"/>
          <w:b/>
          <w:sz w:val="22"/>
          <w:szCs w:val="22"/>
        </w:rPr>
        <w:t>.</w:t>
      </w:r>
    </w:p>
    <w:p w14:paraId="0F41CBA2" w14:textId="77777777" w:rsidR="00CF0EC4" w:rsidRPr="00766647" w:rsidRDefault="00CF0EC4" w:rsidP="00CF0EC4">
      <w:pPr>
        <w:pStyle w:val="Normalny1"/>
        <w:jc w:val="center"/>
        <w:rPr>
          <w:rFonts w:ascii="Arial Narrow" w:hAnsi="Arial Narrow"/>
          <w:b/>
          <w:sz w:val="22"/>
          <w:szCs w:val="22"/>
        </w:rPr>
      </w:pPr>
      <w:r w:rsidRPr="00766647">
        <w:rPr>
          <w:rFonts w:ascii="Arial Narrow" w:hAnsi="Arial Narrow"/>
          <w:b/>
          <w:sz w:val="22"/>
          <w:szCs w:val="22"/>
        </w:rPr>
        <w:t>Postanowienia końcowe</w:t>
      </w:r>
    </w:p>
    <w:p w14:paraId="6A2DCDB5" w14:textId="77777777" w:rsidR="00CF0EC4" w:rsidRPr="00766647" w:rsidRDefault="00CF0EC4" w:rsidP="00CF0EC4">
      <w:pPr>
        <w:pStyle w:val="Normalny1"/>
        <w:rPr>
          <w:rFonts w:ascii="Arial Narrow" w:hAnsi="Arial Narrow"/>
          <w:sz w:val="22"/>
          <w:szCs w:val="22"/>
        </w:rPr>
      </w:pPr>
    </w:p>
    <w:p w14:paraId="7A397A02" w14:textId="77777777" w:rsidR="00CF0EC4" w:rsidRPr="00766647" w:rsidRDefault="00CF0EC4" w:rsidP="00CF0EC4">
      <w:pPr>
        <w:pStyle w:val="Akapitzlist"/>
        <w:numPr>
          <w:ilvl w:val="0"/>
          <w:numId w:val="10"/>
        </w:numPr>
        <w:ind w:left="284" w:hanging="284"/>
        <w:contextualSpacing/>
        <w:jc w:val="both"/>
        <w:rPr>
          <w:rFonts w:ascii="Arial Narrow" w:hAnsi="Arial Narrow"/>
          <w:sz w:val="22"/>
          <w:szCs w:val="22"/>
        </w:rPr>
      </w:pPr>
      <w:r w:rsidRPr="00766647">
        <w:rPr>
          <w:rFonts w:ascii="Arial Narrow" w:hAnsi="Arial Narrow"/>
          <w:sz w:val="22"/>
          <w:szCs w:val="22"/>
        </w:rPr>
        <w:t xml:space="preserve">W sprawach nieuregulowanych w treści umowy mają zastosowanie przepisy Kodeksu Cywilnego, ustawy Prawo zamówień publicznych oraz aktów prawnych związanych </w:t>
      </w:r>
      <w:r w:rsidRPr="00766647">
        <w:rPr>
          <w:rFonts w:ascii="Arial Narrow" w:hAnsi="Arial Narrow"/>
          <w:sz w:val="22"/>
          <w:szCs w:val="22"/>
        </w:rPr>
        <w:br/>
        <w:t>z przedmiotem zamówienia.</w:t>
      </w:r>
    </w:p>
    <w:p w14:paraId="0A0A9617" w14:textId="77777777" w:rsidR="00CF0EC4" w:rsidRPr="00766647" w:rsidRDefault="00CF0EC4" w:rsidP="00CF0EC4">
      <w:pPr>
        <w:pStyle w:val="Akapitzlist"/>
        <w:numPr>
          <w:ilvl w:val="0"/>
          <w:numId w:val="10"/>
        </w:numPr>
        <w:ind w:left="284" w:hanging="284"/>
        <w:contextualSpacing/>
        <w:jc w:val="both"/>
        <w:rPr>
          <w:rFonts w:ascii="Arial Narrow" w:hAnsi="Arial Narrow"/>
          <w:sz w:val="22"/>
          <w:szCs w:val="22"/>
        </w:rPr>
      </w:pPr>
      <w:r w:rsidRPr="00766647">
        <w:rPr>
          <w:rFonts w:ascii="Arial Narrow" w:hAnsi="Arial Narrow"/>
          <w:sz w:val="22"/>
          <w:szCs w:val="22"/>
        </w:rPr>
        <w:t>Wszelkie zmiany i uzupełnienia treści niniejszej umowy dla swej ważności wymagają formy pisemnej  zaakceptowanej przez obie strony.</w:t>
      </w:r>
    </w:p>
    <w:p w14:paraId="532CB178" w14:textId="77777777" w:rsidR="00CF0EC4" w:rsidRPr="00766647" w:rsidRDefault="00CF0EC4" w:rsidP="00CF0EC4">
      <w:pPr>
        <w:pStyle w:val="Akapitzlist"/>
        <w:numPr>
          <w:ilvl w:val="0"/>
          <w:numId w:val="10"/>
        </w:numPr>
        <w:ind w:left="284" w:hanging="284"/>
        <w:contextualSpacing/>
        <w:jc w:val="both"/>
        <w:rPr>
          <w:rFonts w:ascii="Arial Narrow" w:hAnsi="Arial Narrow"/>
          <w:sz w:val="22"/>
          <w:szCs w:val="22"/>
        </w:rPr>
      </w:pPr>
      <w:r w:rsidRPr="00766647">
        <w:rPr>
          <w:rFonts w:ascii="Arial Narrow" w:hAnsi="Arial Narrow"/>
          <w:sz w:val="22"/>
          <w:szCs w:val="22"/>
        </w:rPr>
        <w:t>Ewentualne spory powstałe na tle realizacji przedmiotu umowy strony poddają rozstrzygnięciu sądów powszechnych właściwych rzeczowo dla Zamawiającego.</w:t>
      </w:r>
    </w:p>
    <w:p w14:paraId="74A11C83" w14:textId="77777777" w:rsidR="00CF0EC4" w:rsidRPr="00766647" w:rsidRDefault="00CF0EC4" w:rsidP="00CF0EC4">
      <w:pPr>
        <w:pStyle w:val="Akapitzlist"/>
        <w:numPr>
          <w:ilvl w:val="0"/>
          <w:numId w:val="10"/>
        </w:numPr>
        <w:ind w:left="284" w:hanging="284"/>
        <w:contextualSpacing/>
        <w:jc w:val="both"/>
        <w:rPr>
          <w:rFonts w:ascii="Arial Narrow" w:hAnsi="Arial Narrow"/>
          <w:sz w:val="22"/>
          <w:szCs w:val="22"/>
        </w:rPr>
      </w:pPr>
      <w:r w:rsidRPr="00766647">
        <w:rPr>
          <w:rFonts w:ascii="Arial Narrow" w:hAnsi="Arial Narrow"/>
          <w:sz w:val="22"/>
          <w:szCs w:val="22"/>
        </w:rPr>
        <w:t>Integralną część umowy stanowią następujące dokumenty:</w:t>
      </w:r>
    </w:p>
    <w:p w14:paraId="63CFB836" w14:textId="77777777" w:rsidR="00CF0EC4" w:rsidRPr="00766647" w:rsidRDefault="00CF0EC4" w:rsidP="00CF0EC4">
      <w:pPr>
        <w:pStyle w:val="Akapitzlist"/>
        <w:numPr>
          <w:ilvl w:val="0"/>
          <w:numId w:val="11"/>
        </w:numPr>
        <w:contextualSpacing/>
        <w:jc w:val="both"/>
        <w:rPr>
          <w:rFonts w:ascii="Arial Narrow" w:hAnsi="Arial Narrow"/>
          <w:sz w:val="22"/>
          <w:szCs w:val="22"/>
        </w:rPr>
      </w:pPr>
      <w:r w:rsidRPr="00766647">
        <w:rPr>
          <w:rFonts w:ascii="Arial Narrow" w:hAnsi="Arial Narrow"/>
          <w:sz w:val="22"/>
          <w:szCs w:val="22"/>
        </w:rPr>
        <w:t>Opis przedmiotu zamówienia –zał. 1 ;</w:t>
      </w:r>
    </w:p>
    <w:p w14:paraId="32DADBBD" w14:textId="77777777" w:rsidR="00CF0EC4" w:rsidRPr="00766647" w:rsidRDefault="00CF0EC4" w:rsidP="00CF0EC4">
      <w:pPr>
        <w:pStyle w:val="Akapitzlist"/>
        <w:numPr>
          <w:ilvl w:val="0"/>
          <w:numId w:val="11"/>
        </w:numPr>
        <w:contextualSpacing/>
        <w:jc w:val="both"/>
        <w:rPr>
          <w:rFonts w:ascii="Arial Narrow" w:hAnsi="Arial Narrow"/>
          <w:sz w:val="22"/>
          <w:szCs w:val="22"/>
        </w:rPr>
      </w:pPr>
      <w:r w:rsidRPr="00766647">
        <w:rPr>
          <w:rFonts w:ascii="Arial Narrow" w:hAnsi="Arial Narrow"/>
          <w:sz w:val="22"/>
          <w:szCs w:val="22"/>
        </w:rPr>
        <w:t>Harmonogramu odbierania odpadów – zał. 2;</w:t>
      </w:r>
    </w:p>
    <w:p w14:paraId="112CBFA0" w14:textId="77777777" w:rsidR="00CF0EC4" w:rsidRPr="00766647" w:rsidRDefault="00CF0EC4" w:rsidP="00CF0EC4">
      <w:pPr>
        <w:pStyle w:val="Akapitzlist"/>
        <w:numPr>
          <w:ilvl w:val="0"/>
          <w:numId w:val="11"/>
        </w:numPr>
        <w:contextualSpacing/>
        <w:jc w:val="both"/>
        <w:rPr>
          <w:rFonts w:ascii="Arial Narrow" w:hAnsi="Arial Narrow"/>
          <w:sz w:val="22"/>
          <w:szCs w:val="22"/>
        </w:rPr>
      </w:pPr>
      <w:r w:rsidRPr="00766647">
        <w:rPr>
          <w:rFonts w:ascii="Arial Narrow" w:hAnsi="Arial Narrow"/>
          <w:sz w:val="22"/>
          <w:szCs w:val="22"/>
        </w:rPr>
        <w:t>Formularz ofertowy –zał.3  ;</w:t>
      </w:r>
    </w:p>
    <w:p w14:paraId="7CC0080E" w14:textId="77777777" w:rsidR="00CF0EC4" w:rsidRPr="00766647" w:rsidRDefault="00CF0EC4" w:rsidP="00CF0EC4">
      <w:pPr>
        <w:pStyle w:val="Akapitzlist"/>
        <w:numPr>
          <w:ilvl w:val="0"/>
          <w:numId w:val="11"/>
        </w:numPr>
        <w:contextualSpacing/>
        <w:jc w:val="both"/>
        <w:rPr>
          <w:rFonts w:ascii="Arial Narrow" w:hAnsi="Arial Narrow"/>
          <w:sz w:val="22"/>
          <w:szCs w:val="22"/>
        </w:rPr>
      </w:pPr>
      <w:r w:rsidRPr="00766647">
        <w:rPr>
          <w:rFonts w:ascii="Arial Narrow" w:hAnsi="Arial Narrow"/>
          <w:sz w:val="22"/>
          <w:szCs w:val="22"/>
        </w:rPr>
        <w:t>Wykaz nieruchomości zamieszkałych, wraz z adresami i liczbą osób zamieszkujących  daną nieruchomość – zał. 4;</w:t>
      </w:r>
    </w:p>
    <w:p w14:paraId="6E02045C" w14:textId="77777777" w:rsidR="00CF0EC4" w:rsidRPr="00766647" w:rsidRDefault="00CF0EC4" w:rsidP="00CF0EC4">
      <w:pPr>
        <w:pStyle w:val="Akapitzlist"/>
        <w:numPr>
          <w:ilvl w:val="0"/>
          <w:numId w:val="11"/>
        </w:numPr>
        <w:contextualSpacing/>
        <w:jc w:val="both"/>
        <w:rPr>
          <w:rFonts w:ascii="Arial Narrow" w:hAnsi="Arial Narrow"/>
          <w:sz w:val="22"/>
          <w:szCs w:val="22"/>
        </w:rPr>
      </w:pPr>
      <w:r w:rsidRPr="00766647">
        <w:rPr>
          <w:rFonts w:ascii="Arial Narrow" w:hAnsi="Arial Narrow"/>
          <w:sz w:val="22"/>
          <w:szCs w:val="22"/>
        </w:rPr>
        <w:t>Wzór protokołu wykonania usługi –zał. 5.</w:t>
      </w:r>
    </w:p>
    <w:p w14:paraId="5E6E2040" w14:textId="77777777" w:rsidR="00547070" w:rsidRPr="00564191" w:rsidRDefault="00CF0EC4" w:rsidP="00CF0EC4">
      <w:pPr>
        <w:pStyle w:val="Akapitzlist"/>
        <w:numPr>
          <w:ilvl w:val="0"/>
          <w:numId w:val="10"/>
        </w:numPr>
        <w:ind w:left="284" w:hanging="284"/>
        <w:contextualSpacing/>
        <w:jc w:val="both"/>
        <w:rPr>
          <w:rFonts w:ascii="Arial Narrow" w:hAnsi="Arial Narrow"/>
          <w:sz w:val="22"/>
          <w:szCs w:val="22"/>
        </w:rPr>
      </w:pPr>
      <w:r w:rsidRPr="00766647">
        <w:rPr>
          <w:rFonts w:ascii="Arial Narrow" w:hAnsi="Arial Narrow"/>
          <w:sz w:val="22"/>
          <w:szCs w:val="22"/>
        </w:rPr>
        <w:t xml:space="preserve">Umowę sporządzono w 3-ch jednobrzmiących egzemplarzach  2 egzemplarze dla Zamawiającego i 1 egzemplarz dla Wykonawcy. </w:t>
      </w:r>
    </w:p>
    <w:p w14:paraId="41D82791" w14:textId="77777777" w:rsidR="00547070" w:rsidRPr="00766647" w:rsidRDefault="00547070" w:rsidP="00CF0EC4">
      <w:pPr>
        <w:pStyle w:val="Normalny1"/>
        <w:rPr>
          <w:rFonts w:ascii="Arial Narrow" w:hAnsi="Arial Narrow"/>
          <w:sz w:val="22"/>
          <w:szCs w:val="22"/>
        </w:rPr>
      </w:pPr>
    </w:p>
    <w:p w14:paraId="1C72CA3B" w14:textId="77777777" w:rsidR="00547070" w:rsidRPr="00766647" w:rsidRDefault="00547070" w:rsidP="00CF0EC4">
      <w:pPr>
        <w:pStyle w:val="Normalny1"/>
        <w:rPr>
          <w:rFonts w:ascii="Arial Narrow" w:hAnsi="Arial Narrow"/>
          <w:sz w:val="22"/>
          <w:szCs w:val="22"/>
        </w:rPr>
      </w:pPr>
    </w:p>
    <w:p w14:paraId="7AC50A21" w14:textId="77777777" w:rsidR="00CF0EC4" w:rsidRPr="00766647" w:rsidRDefault="00CF0EC4" w:rsidP="00CF0EC4">
      <w:pPr>
        <w:pStyle w:val="Normalny1"/>
        <w:rPr>
          <w:rFonts w:ascii="Arial Narrow" w:hAnsi="Arial Narrow"/>
          <w:b/>
          <w:sz w:val="22"/>
          <w:szCs w:val="22"/>
        </w:rPr>
      </w:pPr>
      <w:r w:rsidRPr="00766647">
        <w:rPr>
          <w:rFonts w:ascii="Arial Narrow" w:hAnsi="Arial Narrow"/>
          <w:b/>
          <w:sz w:val="22"/>
          <w:szCs w:val="22"/>
        </w:rPr>
        <w:t xml:space="preserve">Zamawiający:                                                                              Wykonawca: </w:t>
      </w:r>
    </w:p>
    <w:p w14:paraId="742285E0" w14:textId="77777777" w:rsidR="00CF0EC4" w:rsidRPr="00766647" w:rsidRDefault="00CF0EC4" w:rsidP="00CF0EC4">
      <w:pPr>
        <w:pStyle w:val="Normalny1"/>
        <w:jc w:val="right"/>
        <w:rPr>
          <w:rFonts w:ascii="Arial Narrow" w:hAnsi="Arial Narrow"/>
          <w:sz w:val="22"/>
          <w:szCs w:val="22"/>
        </w:rPr>
      </w:pPr>
    </w:p>
    <w:p w14:paraId="6B76E62C" w14:textId="77777777" w:rsidR="00547070" w:rsidRPr="00766647" w:rsidRDefault="00547070" w:rsidP="00CF0EC4">
      <w:pPr>
        <w:pStyle w:val="Normalny1"/>
        <w:jc w:val="right"/>
        <w:rPr>
          <w:rFonts w:ascii="Arial Narrow" w:hAnsi="Arial Narrow"/>
          <w:b/>
          <w:bCs/>
          <w:color w:val="000000"/>
          <w:sz w:val="22"/>
          <w:szCs w:val="22"/>
        </w:rPr>
      </w:pPr>
    </w:p>
    <w:p w14:paraId="4B69134E" w14:textId="77777777" w:rsidR="00547070" w:rsidRPr="00766647" w:rsidRDefault="00547070" w:rsidP="00CF0EC4">
      <w:pPr>
        <w:pStyle w:val="Normalny1"/>
        <w:jc w:val="right"/>
        <w:rPr>
          <w:rFonts w:ascii="Arial Narrow" w:hAnsi="Arial Narrow"/>
          <w:b/>
          <w:bCs/>
          <w:color w:val="000000"/>
          <w:sz w:val="22"/>
          <w:szCs w:val="22"/>
        </w:rPr>
      </w:pPr>
    </w:p>
    <w:p w14:paraId="191671C7" w14:textId="77777777" w:rsidR="00547070" w:rsidRPr="00766647" w:rsidRDefault="00547070" w:rsidP="00CF0EC4">
      <w:pPr>
        <w:pStyle w:val="Normalny1"/>
        <w:jc w:val="right"/>
        <w:rPr>
          <w:rFonts w:ascii="Arial Narrow" w:hAnsi="Arial Narrow"/>
          <w:b/>
          <w:bCs/>
          <w:color w:val="000000"/>
          <w:sz w:val="22"/>
          <w:szCs w:val="22"/>
        </w:rPr>
      </w:pPr>
    </w:p>
    <w:p w14:paraId="0D179BFD" w14:textId="77777777" w:rsidR="00547070" w:rsidRPr="00766647" w:rsidRDefault="00547070" w:rsidP="00CF0EC4">
      <w:pPr>
        <w:pStyle w:val="Normalny1"/>
        <w:jc w:val="right"/>
        <w:rPr>
          <w:rFonts w:ascii="Arial Narrow" w:hAnsi="Arial Narrow"/>
          <w:b/>
          <w:bCs/>
          <w:color w:val="000000"/>
          <w:sz w:val="22"/>
          <w:szCs w:val="22"/>
        </w:rPr>
      </w:pPr>
    </w:p>
    <w:p w14:paraId="5DC7F154" w14:textId="77777777" w:rsidR="00547070" w:rsidRPr="00766647" w:rsidRDefault="00547070" w:rsidP="00CF0EC4">
      <w:pPr>
        <w:pStyle w:val="Normalny1"/>
        <w:jc w:val="right"/>
        <w:rPr>
          <w:rFonts w:ascii="Arial Narrow" w:hAnsi="Arial Narrow"/>
          <w:b/>
          <w:bCs/>
          <w:color w:val="000000"/>
          <w:sz w:val="22"/>
          <w:szCs w:val="22"/>
        </w:rPr>
      </w:pPr>
    </w:p>
    <w:p w14:paraId="5A821B1A" w14:textId="77777777" w:rsidR="002F0AAD" w:rsidRPr="00766647" w:rsidRDefault="002F0AAD" w:rsidP="00E5265E">
      <w:pPr>
        <w:pStyle w:val="Normalny1"/>
        <w:rPr>
          <w:rFonts w:ascii="Arial Narrow" w:hAnsi="Arial Narrow"/>
          <w:b/>
          <w:bCs/>
          <w:color w:val="000000"/>
          <w:sz w:val="22"/>
          <w:szCs w:val="22"/>
        </w:rPr>
      </w:pPr>
    </w:p>
    <w:p w14:paraId="4C568A63" w14:textId="77777777" w:rsidR="00E5265E" w:rsidRPr="00766647" w:rsidRDefault="00E5265E" w:rsidP="00E5265E">
      <w:pPr>
        <w:pStyle w:val="Normalny1"/>
        <w:rPr>
          <w:rFonts w:ascii="Arial Narrow" w:hAnsi="Arial Narrow"/>
          <w:b/>
          <w:bCs/>
          <w:color w:val="000000"/>
          <w:sz w:val="22"/>
          <w:szCs w:val="22"/>
        </w:rPr>
      </w:pPr>
    </w:p>
    <w:p w14:paraId="2F07DEEB" w14:textId="77777777" w:rsidR="00CF0EC4" w:rsidRPr="00766647" w:rsidRDefault="00CF0EC4" w:rsidP="00CF0EC4">
      <w:pPr>
        <w:pStyle w:val="Normalny1"/>
        <w:jc w:val="right"/>
        <w:rPr>
          <w:rFonts w:ascii="Arial Narrow" w:hAnsi="Arial Narrow"/>
          <w:sz w:val="22"/>
          <w:szCs w:val="22"/>
        </w:rPr>
      </w:pPr>
      <w:r w:rsidRPr="00766647">
        <w:rPr>
          <w:rFonts w:ascii="Arial Narrow" w:hAnsi="Arial Narrow"/>
          <w:b/>
          <w:bCs/>
          <w:color w:val="000000"/>
          <w:sz w:val="22"/>
          <w:szCs w:val="22"/>
        </w:rPr>
        <w:t>WZÓR</w:t>
      </w:r>
    </w:p>
    <w:p w14:paraId="5BFFA6E0" w14:textId="77777777" w:rsidR="00CF0EC4" w:rsidRPr="00766647" w:rsidRDefault="00CF0EC4" w:rsidP="00CF0EC4">
      <w:pPr>
        <w:pStyle w:val="Normalny1"/>
        <w:jc w:val="right"/>
        <w:rPr>
          <w:rFonts w:ascii="Arial Narrow" w:hAnsi="Arial Narrow"/>
          <w:color w:val="000000"/>
          <w:sz w:val="22"/>
          <w:szCs w:val="22"/>
        </w:rPr>
      </w:pPr>
    </w:p>
    <w:p w14:paraId="79B1C07B" w14:textId="77777777" w:rsidR="00CF0EC4" w:rsidRPr="00766647" w:rsidRDefault="00CF0EC4" w:rsidP="00CF0EC4">
      <w:pPr>
        <w:pStyle w:val="Normalny1"/>
        <w:jc w:val="right"/>
        <w:rPr>
          <w:rFonts w:ascii="Arial Narrow" w:hAnsi="Arial Narrow"/>
          <w:color w:val="000000"/>
          <w:sz w:val="22"/>
          <w:szCs w:val="22"/>
        </w:rPr>
      </w:pPr>
      <w:r w:rsidRPr="00766647">
        <w:rPr>
          <w:rFonts w:ascii="Arial Narrow" w:hAnsi="Arial Narrow"/>
          <w:b/>
          <w:bCs/>
          <w:color w:val="000000"/>
          <w:sz w:val="22"/>
          <w:szCs w:val="22"/>
        </w:rPr>
        <w:tab/>
      </w:r>
      <w:r w:rsidRPr="00766647">
        <w:rPr>
          <w:rFonts w:ascii="Arial Narrow" w:hAnsi="Arial Narrow"/>
          <w:b/>
          <w:bCs/>
          <w:color w:val="000000"/>
          <w:sz w:val="22"/>
          <w:szCs w:val="22"/>
        </w:rPr>
        <w:tab/>
      </w:r>
      <w:r w:rsidRPr="00766647">
        <w:rPr>
          <w:rFonts w:ascii="Arial Narrow" w:hAnsi="Arial Narrow"/>
          <w:b/>
          <w:bCs/>
          <w:color w:val="000000"/>
          <w:sz w:val="22"/>
          <w:szCs w:val="22"/>
        </w:rPr>
        <w:tab/>
      </w:r>
      <w:r w:rsidRPr="00766647">
        <w:rPr>
          <w:rFonts w:ascii="Arial Narrow" w:hAnsi="Arial Narrow"/>
          <w:b/>
          <w:bCs/>
          <w:color w:val="000000"/>
          <w:sz w:val="22"/>
          <w:szCs w:val="22"/>
        </w:rPr>
        <w:tab/>
      </w:r>
      <w:r w:rsidRPr="00766647">
        <w:rPr>
          <w:rFonts w:ascii="Arial Narrow" w:hAnsi="Arial Narrow"/>
          <w:b/>
          <w:bCs/>
          <w:color w:val="000000"/>
          <w:sz w:val="22"/>
          <w:szCs w:val="22"/>
        </w:rPr>
        <w:tab/>
      </w:r>
      <w:r w:rsidRPr="00766647">
        <w:rPr>
          <w:rFonts w:ascii="Arial Narrow" w:hAnsi="Arial Narrow"/>
          <w:b/>
          <w:bCs/>
          <w:color w:val="000000"/>
          <w:sz w:val="22"/>
          <w:szCs w:val="22"/>
        </w:rPr>
        <w:tab/>
      </w:r>
      <w:r w:rsidRPr="00766647">
        <w:rPr>
          <w:rFonts w:ascii="Arial Narrow" w:hAnsi="Arial Narrow"/>
          <w:b/>
          <w:bCs/>
          <w:color w:val="000000"/>
          <w:sz w:val="22"/>
          <w:szCs w:val="22"/>
        </w:rPr>
        <w:tab/>
      </w:r>
      <w:r w:rsidRPr="00766647">
        <w:rPr>
          <w:rFonts w:ascii="Arial Narrow" w:hAnsi="Arial Narrow"/>
          <w:b/>
          <w:bCs/>
          <w:color w:val="000000"/>
          <w:sz w:val="22"/>
          <w:szCs w:val="22"/>
        </w:rPr>
        <w:tab/>
      </w:r>
      <w:r w:rsidRPr="00766647">
        <w:rPr>
          <w:rFonts w:ascii="Arial Narrow" w:hAnsi="Arial Narrow"/>
          <w:b/>
          <w:bCs/>
          <w:i/>
          <w:iCs/>
          <w:color w:val="000000"/>
          <w:sz w:val="22"/>
          <w:szCs w:val="22"/>
        </w:rPr>
        <w:t xml:space="preserve">Załącznik do wzoru umowy </w:t>
      </w:r>
    </w:p>
    <w:p w14:paraId="3332181C" w14:textId="77777777" w:rsidR="00CF0EC4" w:rsidRPr="00766647" w:rsidRDefault="00CF0EC4" w:rsidP="00CF0EC4">
      <w:pPr>
        <w:pStyle w:val="Normalny1"/>
        <w:rPr>
          <w:rFonts w:ascii="Arial Narrow" w:hAnsi="Arial Narrow"/>
          <w:color w:val="000000"/>
          <w:sz w:val="22"/>
          <w:szCs w:val="22"/>
        </w:rPr>
      </w:pPr>
    </w:p>
    <w:p w14:paraId="23D3B387" w14:textId="77777777" w:rsidR="00CF0EC4" w:rsidRPr="00766647" w:rsidRDefault="00CF0EC4" w:rsidP="00CF0EC4">
      <w:pPr>
        <w:pStyle w:val="Normalny1"/>
        <w:jc w:val="center"/>
        <w:outlineLvl w:val="0"/>
        <w:rPr>
          <w:rFonts w:ascii="Arial Narrow" w:hAnsi="Arial Narrow"/>
          <w:b/>
          <w:bCs/>
          <w:color w:val="000000"/>
          <w:sz w:val="22"/>
          <w:szCs w:val="22"/>
        </w:rPr>
      </w:pPr>
      <w:r w:rsidRPr="00766647">
        <w:rPr>
          <w:rFonts w:ascii="Arial Narrow" w:hAnsi="Arial Narrow"/>
          <w:b/>
          <w:bCs/>
          <w:color w:val="000000"/>
          <w:sz w:val="22"/>
          <w:szCs w:val="22"/>
        </w:rPr>
        <w:t>PROTOKÓŁ WYKONANIA USŁUG</w:t>
      </w:r>
    </w:p>
    <w:p w14:paraId="0B9B1538" w14:textId="77777777" w:rsidR="00CF0EC4" w:rsidRPr="00766647" w:rsidRDefault="00CF0EC4" w:rsidP="00CF0EC4">
      <w:pPr>
        <w:pStyle w:val="Normalny1"/>
        <w:rPr>
          <w:rFonts w:ascii="Arial Narrow" w:hAnsi="Arial Narrow"/>
          <w:color w:val="000000"/>
          <w:sz w:val="22"/>
          <w:szCs w:val="22"/>
        </w:rPr>
      </w:pPr>
    </w:p>
    <w:p w14:paraId="5789AA48" w14:textId="77777777" w:rsidR="00CF0EC4" w:rsidRPr="00766647" w:rsidRDefault="00CF0EC4" w:rsidP="00CF0EC4">
      <w:pPr>
        <w:pStyle w:val="Normalny1"/>
        <w:rPr>
          <w:rFonts w:ascii="Arial Narrow" w:hAnsi="Arial Narrow"/>
          <w:color w:val="000000"/>
          <w:sz w:val="22"/>
          <w:szCs w:val="22"/>
        </w:rPr>
      </w:pPr>
    </w:p>
    <w:p w14:paraId="57567B0D" w14:textId="77777777" w:rsidR="00CF0EC4" w:rsidRPr="00766647" w:rsidRDefault="00CF0EC4" w:rsidP="00E5265E">
      <w:pPr>
        <w:pStyle w:val="Normalny1"/>
        <w:jc w:val="both"/>
        <w:rPr>
          <w:rFonts w:ascii="Arial Narrow" w:hAnsi="Arial Narrow"/>
          <w:b/>
          <w:color w:val="000000"/>
          <w:sz w:val="22"/>
          <w:szCs w:val="22"/>
        </w:rPr>
      </w:pPr>
      <w:r w:rsidRPr="00766647">
        <w:rPr>
          <w:rFonts w:ascii="Arial Narrow" w:hAnsi="Arial Narrow"/>
          <w:b/>
          <w:color w:val="000000"/>
          <w:sz w:val="22"/>
          <w:szCs w:val="22"/>
        </w:rPr>
        <w:lastRenderedPageBreak/>
        <w:t>z wykonania usługi o</w:t>
      </w:r>
      <w:r w:rsidRPr="00766647">
        <w:rPr>
          <w:rFonts w:ascii="Arial Narrow" w:eastAsia="Verdana" w:hAnsi="Arial Narrow"/>
          <w:b/>
          <w:color w:val="000000"/>
          <w:sz w:val="22"/>
          <w:szCs w:val="22"/>
        </w:rPr>
        <w:t>dbioru i zagospodarowania odpadów komunalnych</w:t>
      </w:r>
      <w:r w:rsidRPr="00766647">
        <w:rPr>
          <w:rFonts w:ascii="Arial Narrow" w:hAnsi="Arial Narrow"/>
          <w:b/>
          <w:bCs/>
          <w:sz w:val="22"/>
          <w:szCs w:val="22"/>
        </w:rPr>
        <w:t xml:space="preserve"> od właścicieli nieruchomości, a także podmiotów władających nieruchom</w:t>
      </w:r>
      <w:r w:rsidR="00E5265E" w:rsidRPr="00766647">
        <w:rPr>
          <w:rFonts w:ascii="Arial Narrow" w:hAnsi="Arial Narrow"/>
          <w:b/>
          <w:bCs/>
          <w:sz w:val="22"/>
          <w:szCs w:val="22"/>
        </w:rPr>
        <w:t xml:space="preserve">ością z terenu Gminy Włocławek </w:t>
      </w:r>
      <w:r w:rsidRPr="00766647">
        <w:rPr>
          <w:rFonts w:ascii="Arial Narrow" w:eastAsia="Verdana" w:hAnsi="Arial Narrow"/>
          <w:b/>
          <w:color w:val="000000"/>
          <w:sz w:val="22"/>
          <w:szCs w:val="22"/>
        </w:rPr>
        <w:t>na których zamieszkują mieszkańcy,</w:t>
      </w:r>
      <w:r w:rsidRPr="00766647">
        <w:rPr>
          <w:rFonts w:ascii="Arial Narrow" w:hAnsi="Arial Narrow"/>
          <w:b/>
          <w:color w:val="000000"/>
          <w:sz w:val="22"/>
          <w:szCs w:val="22"/>
        </w:rPr>
        <w:t xml:space="preserve"> za okres </w:t>
      </w:r>
    </w:p>
    <w:p w14:paraId="2BBB74F8" w14:textId="77777777" w:rsidR="00CF0EC4" w:rsidRPr="00766647" w:rsidRDefault="00CF0EC4" w:rsidP="00E5265E">
      <w:pPr>
        <w:pStyle w:val="Normalny1"/>
        <w:jc w:val="both"/>
        <w:rPr>
          <w:rFonts w:ascii="Arial Narrow" w:hAnsi="Arial Narrow" w:cs="Times New Roman"/>
          <w:b/>
          <w:color w:val="000000"/>
          <w:sz w:val="22"/>
          <w:szCs w:val="22"/>
        </w:rPr>
      </w:pPr>
    </w:p>
    <w:p w14:paraId="5183205D" w14:textId="77777777" w:rsidR="00CF0EC4" w:rsidRPr="00766647" w:rsidRDefault="00CF0EC4" w:rsidP="00CF0EC4">
      <w:pPr>
        <w:pStyle w:val="Normalny1"/>
        <w:rPr>
          <w:rFonts w:ascii="Arial Narrow" w:hAnsi="Arial Narrow"/>
          <w:sz w:val="22"/>
          <w:szCs w:val="22"/>
        </w:rPr>
      </w:pPr>
      <w:r w:rsidRPr="00766647">
        <w:rPr>
          <w:rFonts w:ascii="Arial Narrow" w:hAnsi="Arial Narrow"/>
          <w:color w:val="000000"/>
          <w:sz w:val="22"/>
          <w:szCs w:val="22"/>
        </w:rPr>
        <w:t>…...................................................................................................................................................</w:t>
      </w:r>
    </w:p>
    <w:p w14:paraId="2E7D7A8F"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u w:val="single"/>
        </w:rPr>
        <w:t>Zamawiający:</w:t>
      </w:r>
      <w:r w:rsidRPr="00766647">
        <w:rPr>
          <w:rFonts w:ascii="Arial Narrow" w:hAnsi="Arial Narrow"/>
          <w:sz w:val="22"/>
          <w:szCs w:val="22"/>
        </w:rPr>
        <w:t xml:space="preserve"> Gmina Włocławek  – Urząd Gminy Włocławek  ul. Królewiecka 7 </w:t>
      </w:r>
    </w:p>
    <w:p w14:paraId="1ED39392"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rPr>
        <w:t xml:space="preserve">87 -800 Włocławek </w:t>
      </w:r>
    </w:p>
    <w:p w14:paraId="35D116CA" w14:textId="77777777" w:rsidR="00CF0EC4" w:rsidRPr="00766647" w:rsidRDefault="00CF0EC4" w:rsidP="00CF0EC4">
      <w:pPr>
        <w:pStyle w:val="Normalny1"/>
        <w:rPr>
          <w:rFonts w:ascii="Arial Narrow" w:hAnsi="Arial Narrow"/>
          <w:sz w:val="22"/>
          <w:szCs w:val="22"/>
        </w:rPr>
      </w:pPr>
    </w:p>
    <w:p w14:paraId="3164198D"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u w:val="single"/>
        </w:rPr>
        <w:t>Wykonawca:</w:t>
      </w:r>
      <w:r w:rsidRPr="00766647">
        <w:rPr>
          <w:rFonts w:ascii="Arial Narrow" w:hAnsi="Arial Narrow"/>
          <w:sz w:val="22"/>
          <w:szCs w:val="22"/>
        </w:rPr>
        <w:t xml:space="preserve">  …..........................................................................................................................................</w:t>
      </w:r>
    </w:p>
    <w:p w14:paraId="68350BB7" w14:textId="77777777" w:rsidR="00CF0EC4" w:rsidRPr="00766647" w:rsidRDefault="00CF0EC4" w:rsidP="00CF0EC4">
      <w:pPr>
        <w:pStyle w:val="Normalny1"/>
        <w:rPr>
          <w:rFonts w:ascii="Arial Narrow" w:hAnsi="Arial Narrow"/>
          <w:sz w:val="22"/>
          <w:szCs w:val="22"/>
        </w:rPr>
      </w:pPr>
    </w:p>
    <w:p w14:paraId="560F4EFC" w14:textId="77777777" w:rsidR="00CF0EC4" w:rsidRPr="00766647" w:rsidRDefault="00CF0EC4" w:rsidP="00CF0EC4">
      <w:pPr>
        <w:pStyle w:val="Normalny1"/>
        <w:rPr>
          <w:rFonts w:ascii="Arial Narrow" w:hAnsi="Arial Narrow"/>
          <w:sz w:val="22"/>
          <w:szCs w:val="22"/>
        </w:rPr>
      </w:pPr>
      <w:r w:rsidRPr="00766647">
        <w:rPr>
          <w:rFonts w:ascii="Arial Narrow" w:hAnsi="Arial Narrow"/>
          <w:i/>
          <w:iCs/>
          <w:sz w:val="22"/>
          <w:szCs w:val="22"/>
        </w:rPr>
        <w:t>Komisja w składzie:</w:t>
      </w:r>
    </w:p>
    <w:p w14:paraId="2455FBC8"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rPr>
        <w:t>Przedstawiciele Zamawiającego:</w:t>
      </w:r>
      <w:r w:rsidRPr="00766647">
        <w:rPr>
          <w:rFonts w:ascii="Arial Narrow" w:hAnsi="Arial Narrow"/>
          <w:sz w:val="22"/>
          <w:szCs w:val="22"/>
        </w:rPr>
        <w:tab/>
      </w:r>
      <w:r w:rsidRPr="00766647">
        <w:rPr>
          <w:rFonts w:ascii="Arial Narrow" w:hAnsi="Arial Narrow"/>
          <w:sz w:val="22"/>
          <w:szCs w:val="22"/>
        </w:rPr>
        <w:tab/>
      </w:r>
      <w:r w:rsidRPr="00766647">
        <w:rPr>
          <w:rFonts w:ascii="Arial Narrow" w:hAnsi="Arial Narrow"/>
          <w:sz w:val="22"/>
          <w:szCs w:val="22"/>
        </w:rPr>
        <w:tab/>
      </w:r>
      <w:r w:rsidRPr="00766647">
        <w:rPr>
          <w:rFonts w:ascii="Arial Narrow" w:hAnsi="Arial Narrow"/>
          <w:sz w:val="22"/>
          <w:szCs w:val="22"/>
        </w:rPr>
        <w:tab/>
        <w:t xml:space="preserve"> Przedstawiciele Wykonawcy:</w:t>
      </w:r>
    </w:p>
    <w:p w14:paraId="11A8E028"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sz w:val="22"/>
          <w:szCs w:val="22"/>
        </w:rPr>
        <w:t xml:space="preserve">1. ...................................................... </w:t>
      </w:r>
      <w:r w:rsidRPr="00766647">
        <w:rPr>
          <w:rFonts w:ascii="Arial Narrow" w:hAnsi="Arial Narrow"/>
          <w:sz w:val="22"/>
          <w:szCs w:val="22"/>
        </w:rPr>
        <w:tab/>
      </w:r>
      <w:r w:rsidRPr="00766647">
        <w:rPr>
          <w:rFonts w:ascii="Arial Narrow" w:hAnsi="Arial Narrow"/>
          <w:sz w:val="22"/>
          <w:szCs w:val="22"/>
        </w:rPr>
        <w:tab/>
      </w:r>
      <w:r w:rsidRPr="00766647">
        <w:rPr>
          <w:rFonts w:ascii="Arial Narrow" w:hAnsi="Arial Narrow"/>
          <w:sz w:val="22"/>
          <w:szCs w:val="22"/>
        </w:rPr>
        <w:tab/>
        <w:t>1. .....................................................</w:t>
      </w:r>
    </w:p>
    <w:p w14:paraId="16AC105D"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 xml:space="preserve">2. ...................................................... </w:t>
      </w:r>
      <w:r w:rsidRPr="00766647">
        <w:rPr>
          <w:rFonts w:ascii="Arial Narrow" w:hAnsi="Arial Narrow"/>
          <w:color w:val="000000"/>
          <w:sz w:val="22"/>
          <w:szCs w:val="22"/>
        </w:rPr>
        <w:tab/>
      </w:r>
      <w:r w:rsidRPr="00766647">
        <w:rPr>
          <w:rFonts w:ascii="Arial Narrow" w:hAnsi="Arial Narrow"/>
          <w:color w:val="000000"/>
          <w:sz w:val="22"/>
          <w:szCs w:val="22"/>
        </w:rPr>
        <w:tab/>
        <w:t>2. .....................................................</w:t>
      </w:r>
    </w:p>
    <w:p w14:paraId="61FC6B3E" w14:textId="77777777" w:rsidR="00CF0EC4" w:rsidRPr="00766647" w:rsidRDefault="00CF0EC4" w:rsidP="00CF0EC4">
      <w:pPr>
        <w:pStyle w:val="Normalny1"/>
        <w:rPr>
          <w:rFonts w:ascii="Arial Narrow" w:hAnsi="Arial Narrow"/>
          <w:color w:val="000000"/>
          <w:sz w:val="22"/>
          <w:szCs w:val="22"/>
        </w:rPr>
      </w:pPr>
    </w:p>
    <w:p w14:paraId="2BAB10DA"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Zwięzły opis zakresu wykonywanych usług (wypełnia Wykonawca):</w:t>
      </w:r>
    </w:p>
    <w:p w14:paraId="5CB2412D"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3D7B4E37"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3E7458EA"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1083E70C"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2F436943"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Uwagi do wykonywanych usług (ze strony Wykonawcy):</w:t>
      </w:r>
    </w:p>
    <w:p w14:paraId="482A0821"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0F86BD32"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3F14ED86"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20E8F6A9"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244B8817"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Uwagi do wykonywanych usług (ze strony Zamawiającego):</w:t>
      </w:r>
    </w:p>
    <w:p w14:paraId="00B093E8"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1126CB94"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185CAB42"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3622D4B0"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71462DA0"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Wnioski:</w:t>
      </w:r>
    </w:p>
    <w:p w14:paraId="2C5158CC"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47C865BF"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6DF42FD8" w14:textId="77777777" w:rsidR="00CF0EC4" w:rsidRPr="00766647" w:rsidRDefault="00CF0EC4" w:rsidP="00CF0EC4">
      <w:pPr>
        <w:pStyle w:val="Normalny1"/>
        <w:rPr>
          <w:rFonts w:ascii="Arial Narrow" w:hAnsi="Arial Narrow"/>
          <w:color w:val="000000"/>
          <w:sz w:val="22"/>
          <w:szCs w:val="22"/>
        </w:rPr>
      </w:pPr>
      <w:r w:rsidRPr="00766647">
        <w:rPr>
          <w:rFonts w:ascii="Arial Narrow" w:hAnsi="Arial Narrow"/>
          <w:color w:val="000000"/>
          <w:sz w:val="22"/>
          <w:szCs w:val="22"/>
        </w:rPr>
        <w:t>…..........................................................................................................................................................</w:t>
      </w:r>
    </w:p>
    <w:p w14:paraId="4BDC5B0B" w14:textId="77777777" w:rsidR="00CF0EC4" w:rsidRPr="00766647" w:rsidRDefault="00CF0EC4" w:rsidP="00CF0EC4">
      <w:pPr>
        <w:pStyle w:val="Normalny1"/>
        <w:rPr>
          <w:rFonts w:ascii="Arial Narrow" w:hAnsi="Arial Narrow"/>
          <w:sz w:val="22"/>
          <w:szCs w:val="22"/>
        </w:rPr>
      </w:pPr>
      <w:r w:rsidRPr="00766647">
        <w:rPr>
          <w:rFonts w:ascii="Arial Narrow" w:hAnsi="Arial Narrow"/>
          <w:color w:val="000000"/>
          <w:sz w:val="22"/>
          <w:szCs w:val="22"/>
        </w:rPr>
        <w:t>…..........................................................................................................................................................</w:t>
      </w:r>
    </w:p>
    <w:p w14:paraId="5F9D8C49" w14:textId="77777777" w:rsidR="00CF0EC4" w:rsidRPr="00766647" w:rsidRDefault="00CF0EC4" w:rsidP="00CF0EC4">
      <w:pPr>
        <w:pStyle w:val="Normalny1"/>
        <w:rPr>
          <w:rFonts w:ascii="Arial Narrow" w:hAnsi="Arial Narrow"/>
          <w:sz w:val="22"/>
          <w:szCs w:val="22"/>
        </w:rPr>
      </w:pPr>
    </w:p>
    <w:p w14:paraId="3A1BBDD0" w14:textId="77777777" w:rsidR="00CF0EC4" w:rsidRPr="00766647" w:rsidRDefault="00CF0EC4" w:rsidP="00CF0EC4">
      <w:pPr>
        <w:pStyle w:val="Normalny1"/>
        <w:rPr>
          <w:rFonts w:ascii="Arial Narrow" w:hAnsi="Arial Narrow"/>
          <w:sz w:val="22"/>
          <w:szCs w:val="22"/>
        </w:rPr>
      </w:pPr>
      <w:r w:rsidRPr="00766647">
        <w:rPr>
          <w:rFonts w:ascii="Arial Narrow" w:hAnsi="Arial Narrow"/>
          <w:color w:val="000000"/>
          <w:sz w:val="22"/>
          <w:szCs w:val="22"/>
        </w:rPr>
        <w:t>Ja</w:t>
      </w:r>
      <w:r w:rsidR="00E5265E" w:rsidRPr="00766647">
        <w:rPr>
          <w:rFonts w:ascii="Arial Narrow" w:hAnsi="Arial Narrow"/>
          <w:color w:val="000000"/>
          <w:sz w:val="22"/>
          <w:szCs w:val="22"/>
        </w:rPr>
        <w:t xml:space="preserve">kość wykonanych prac ocenia  jako :……………………………………………………………………………………  </w:t>
      </w:r>
      <w:r w:rsidRPr="00766647">
        <w:rPr>
          <w:rFonts w:ascii="Arial Narrow" w:hAnsi="Arial Narrow"/>
          <w:color w:val="000000"/>
          <w:sz w:val="22"/>
          <w:szCs w:val="22"/>
        </w:rPr>
        <w:t>.............................................................................................</w:t>
      </w:r>
      <w:r w:rsidR="00E5265E" w:rsidRPr="00766647">
        <w:rPr>
          <w:rFonts w:ascii="Arial Narrow" w:hAnsi="Arial Narrow"/>
          <w:color w:val="000000"/>
          <w:sz w:val="22"/>
          <w:szCs w:val="22"/>
        </w:rPr>
        <w:t>........................................................</w:t>
      </w:r>
    </w:p>
    <w:p w14:paraId="554DA09D" w14:textId="77777777" w:rsidR="00CF0EC4" w:rsidRPr="00766647" w:rsidRDefault="00CF0EC4" w:rsidP="00CF0EC4">
      <w:pPr>
        <w:pStyle w:val="Normalny1"/>
        <w:rPr>
          <w:rFonts w:ascii="Arial Narrow" w:hAnsi="Arial Narrow"/>
          <w:sz w:val="22"/>
          <w:szCs w:val="22"/>
        </w:rPr>
      </w:pPr>
    </w:p>
    <w:p w14:paraId="1E178EE3" w14:textId="77777777" w:rsidR="00CF0EC4" w:rsidRPr="00766647" w:rsidRDefault="00CF0EC4" w:rsidP="00CF0EC4">
      <w:pPr>
        <w:pStyle w:val="Normalny1"/>
        <w:outlineLvl w:val="0"/>
        <w:rPr>
          <w:rFonts w:ascii="Arial Narrow" w:hAnsi="Arial Narrow"/>
          <w:sz w:val="22"/>
          <w:szCs w:val="22"/>
        </w:rPr>
      </w:pPr>
      <w:r w:rsidRPr="00766647">
        <w:rPr>
          <w:rFonts w:ascii="Arial Narrow" w:hAnsi="Arial Narrow"/>
          <w:sz w:val="22"/>
          <w:szCs w:val="22"/>
        </w:rPr>
        <w:t>Prace wykonano zgodnie / niezgodnie z Umową  z dnia ….....................</w:t>
      </w:r>
      <w:r w:rsidR="00E5265E" w:rsidRPr="00766647">
        <w:rPr>
          <w:rFonts w:ascii="Arial Narrow" w:hAnsi="Arial Narrow"/>
          <w:sz w:val="22"/>
          <w:szCs w:val="22"/>
        </w:rPr>
        <w:t>...................................</w:t>
      </w:r>
      <w:r w:rsidRPr="00766647">
        <w:rPr>
          <w:rFonts w:ascii="Arial Narrow" w:hAnsi="Arial Narrow"/>
          <w:sz w:val="22"/>
          <w:szCs w:val="22"/>
        </w:rPr>
        <w:t xml:space="preserve">. </w:t>
      </w:r>
    </w:p>
    <w:p w14:paraId="08D16ADE" w14:textId="77777777" w:rsidR="00CF0EC4" w:rsidRPr="00766647" w:rsidRDefault="00CF0EC4" w:rsidP="00CF0EC4">
      <w:pPr>
        <w:pStyle w:val="Normalny1"/>
        <w:rPr>
          <w:rFonts w:ascii="Arial Narrow" w:hAnsi="Arial Narrow"/>
          <w:sz w:val="22"/>
          <w:szCs w:val="22"/>
        </w:rPr>
      </w:pPr>
    </w:p>
    <w:p w14:paraId="64FD764D" w14:textId="77777777" w:rsidR="00CF0EC4" w:rsidRPr="00766647" w:rsidRDefault="00CF0EC4" w:rsidP="00CF0EC4">
      <w:pPr>
        <w:pStyle w:val="Normalny1"/>
        <w:rPr>
          <w:rFonts w:ascii="Arial Narrow" w:hAnsi="Arial Narrow"/>
          <w:sz w:val="22"/>
          <w:szCs w:val="22"/>
        </w:rPr>
      </w:pPr>
    </w:p>
    <w:p w14:paraId="6AB055E4" w14:textId="77777777" w:rsidR="00CF0EC4" w:rsidRPr="00766647" w:rsidRDefault="00CF0EC4" w:rsidP="00CF0EC4">
      <w:pPr>
        <w:pStyle w:val="Normalny1"/>
        <w:rPr>
          <w:rFonts w:ascii="Arial Narrow" w:hAnsi="Arial Narrow"/>
          <w:sz w:val="22"/>
          <w:szCs w:val="22"/>
        </w:rPr>
      </w:pPr>
    </w:p>
    <w:p w14:paraId="09DBF794"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rPr>
        <w:t>Prace przyjęto / nie przyjęto, na skutek:</w:t>
      </w:r>
    </w:p>
    <w:p w14:paraId="56B5A3E2" w14:textId="77777777" w:rsidR="00CF0EC4" w:rsidRPr="00766647" w:rsidRDefault="00CF0EC4" w:rsidP="00CF0EC4">
      <w:pPr>
        <w:pStyle w:val="Normalny1"/>
        <w:rPr>
          <w:rFonts w:ascii="Arial Narrow" w:hAnsi="Arial Narrow"/>
          <w:sz w:val="22"/>
          <w:szCs w:val="22"/>
        </w:rPr>
      </w:pPr>
    </w:p>
    <w:p w14:paraId="115CFB02"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rPr>
        <w:t>UWAGI: ..............................................................................................................................................................</w:t>
      </w:r>
    </w:p>
    <w:p w14:paraId="37163067" w14:textId="77777777" w:rsidR="00CF0EC4" w:rsidRPr="00766647" w:rsidRDefault="00CF0EC4" w:rsidP="00CF0EC4">
      <w:pPr>
        <w:pStyle w:val="Normalny1"/>
        <w:rPr>
          <w:rFonts w:ascii="Arial Narrow" w:hAnsi="Arial Narrow"/>
          <w:sz w:val="22"/>
          <w:szCs w:val="22"/>
        </w:rPr>
      </w:pPr>
    </w:p>
    <w:p w14:paraId="694BAD7E" w14:textId="77777777" w:rsidR="00CF0EC4" w:rsidRPr="00766647" w:rsidRDefault="00CF0EC4" w:rsidP="00CF0EC4">
      <w:pPr>
        <w:pStyle w:val="Normalny1"/>
        <w:rPr>
          <w:rFonts w:ascii="Arial Narrow" w:hAnsi="Arial Narrow"/>
          <w:i/>
          <w:iCs/>
          <w:sz w:val="22"/>
          <w:szCs w:val="22"/>
        </w:rPr>
      </w:pPr>
      <w:r w:rsidRPr="00766647">
        <w:rPr>
          <w:rFonts w:ascii="Arial Narrow" w:hAnsi="Arial Narrow"/>
          <w:sz w:val="22"/>
          <w:szCs w:val="22"/>
        </w:rPr>
        <w:t>..............................................................................................................................................................</w:t>
      </w:r>
    </w:p>
    <w:p w14:paraId="174B9EF5" w14:textId="77777777" w:rsidR="00CF0EC4" w:rsidRPr="00766647" w:rsidRDefault="00CF0EC4" w:rsidP="00CF0EC4">
      <w:pPr>
        <w:pStyle w:val="Normalny1"/>
        <w:rPr>
          <w:rFonts w:ascii="Arial Narrow" w:hAnsi="Arial Narrow"/>
          <w:i/>
          <w:iCs/>
          <w:sz w:val="22"/>
          <w:szCs w:val="22"/>
        </w:rPr>
      </w:pPr>
    </w:p>
    <w:p w14:paraId="4B1DCADC" w14:textId="77777777" w:rsidR="00CF0EC4" w:rsidRPr="00766647" w:rsidRDefault="00CF0EC4" w:rsidP="00CF0EC4">
      <w:pPr>
        <w:pStyle w:val="Normalny1"/>
        <w:rPr>
          <w:rFonts w:ascii="Arial Narrow" w:hAnsi="Arial Narrow"/>
          <w:sz w:val="22"/>
          <w:szCs w:val="22"/>
        </w:rPr>
      </w:pPr>
      <w:r w:rsidRPr="00766647">
        <w:rPr>
          <w:rFonts w:ascii="Arial Narrow" w:hAnsi="Arial Narrow"/>
          <w:i/>
          <w:iCs/>
          <w:sz w:val="22"/>
          <w:szCs w:val="22"/>
        </w:rPr>
        <w:t>Podpisy Komisji:</w:t>
      </w:r>
    </w:p>
    <w:p w14:paraId="50FC3A0E" w14:textId="77777777" w:rsidR="00CF0EC4" w:rsidRPr="00766647" w:rsidRDefault="00CF0EC4" w:rsidP="00CF0EC4">
      <w:pPr>
        <w:pStyle w:val="Normalny1"/>
        <w:rPr>
          <w:rFonts w:ascii="Arial Narrow" w:hAnsi="Arial Narrow"/>
          <w:sz w:val="22"/>
          <w:szCs w:val="22"/>
        </w:rPr>
      </w:pPr>
    </w:p>
    <w:p w14:paraId="774C06A5"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rPr>
        <w:t>1. .....................................................                                  1. .....................................................</w:t>
      </w:r>
    </w:p>
    <w:p w14:paraId="3AA7E6CC" w14:textId="77777777" w:rsidR="00CF0EC4" w:rsidRPr="00766647" w:rsidRDefault="00CF0EC4" w:rsidP="00CF0EC4">
      <w:pPr>
        <w:pStyle w:val="Normalny1"/>
        <w:rPr>
          <w:rFonts w:ascii="Arial Narrow" w:hAnsi="Arial Narrow"/>
          <w:sz w:val="22"/>
          <w:szCs w:val="22"/>
        </w:rPr>
      </w:pPr>
      <w:r w:rsidRPr="00766647">
        <w:rPr>
          <w:rFonts w:ascii="Arial Narrow" w:hAnsi="Arial Narrow"/>
          <w:sz w:val="22"/>
          <w:szCs w:val="22"/>
        </w:rPr>
        <w:lastRenderedPageBreak/>
        <w:t>2. .....................................................                                  2. .....................................................</w:t>
      </w:r>
    </w:p>
    <w:p w14:paraId="564DE784" w14:textId="77777777" w:rsidR="00CF0EC4" w:rsidRPr="00766647" w:rsidRDefault="00CF0EC4" w:rsidP="00CF0EC4">
      <w:pPr>
        <w:pStyle w:val="Normalny1"/>
        <w:jc w:val="right"/>
        <w:rPr>
          <w:rFonts w:ascii="Arial Narrow" w:eastAsiaTheme="minorHAnsi" w:hAnsi="Arial Narrow"/>
          <w:b/>
          <w:sz w:val="22"/>
          <w:szCs w:val="22"/>
          <w:lang w:eastAsia="en-US"/>
        </w:rPr>
      </w:pPr>
    </w:p>
    <w:p w14:paraId="05B790C4" w14:textId="77777777" w:rsidR="00CF0EC4" w:rsidRPr="00766647" w:rsidRDefault="00CF0EC4" w:rsidP="00CF0EC4">
      <w:pPr>
        <w:pStyle w:val="Normalny1"/>
        <w:jc w:val="right"/>
        <w:rPr>
          <w:rFonts w:ascii="Arial Narrow" w:eastAsiaTheme="minorHAnsi" w:hAnsi="Arial Narrow"/>
          <w:b/>
          <w:sz w:val="22"/>
          <w:szCs w:val="22"/>
          <w:lang w:eastAsia="en-US"/>
        </w:rPr>
      </w:pPr>
    </w:p>
    <w:p w14:paraId="6E397290" w14:textId="77777777" w:rsidR="00CF0EC4" w:rsidRPr="00766647" w:rsidRDefault="00CF0EC4" w:rsidP="00CF0EC4">
      <w:pPr>
        <w:pStyle w:val="Normalny1"/>
        <w:jc w:val="right"/>
        <w:rPr>
          <w:rFonts w:ascii="Arial Narrow" w:eastAsiaTheme="minorHAnsi" w:hAnsi="Arial Narrow"/>
          <w:b/>
          <w:sz w:val="22"/>
          <w:szCs w:val="22"/>
          <w:lang w:eastAsia="en-US"/>
        </w:rPr>
      </w:pPr>
    </w:p>
    <w:p w14:paraId="2CECE378" w14:textId="77777777" w:rsidR="00CF0EC4" w:rsidRPr="00766647" w:rsidRDefault="00CF0EC4" w:rsidP="00CF0EC4">
      <w:pPr>
        <w:pStyle w:val="Normalny1"/>
        <w:jc w:val="right"/>
        <w:rPr>
          <w:rFonts w:ascii="Arial Narrow" w:eastAsiaTheme="minorHAnsi" w:hAnsi="Arial Narrow"/>
          <w:b/>
          <w:sz w:val="22"/>
          <w:szCs w:val="22"/>
          <w:lang w:eastAsia="en-US"/>
        </w:rPr>
      </w:pPr>
    </w:p>
    <w:p w14:paraId="16DF2E77" w14:textId="77777777" w:rsidR="00CF0EC4" w:rsidRPr="00766647" w:rsidRDefault="00CF0EC4" w:rsidP="00CF0EC4">
      <w:pPr>
        <w:pStyle w:val="Normalny1"/>
        <w:jc w:val="right"/>
        <w:rPr>
          <w:rFonts w:ascii="Arial Narrow" w:eastAsiaTheme="minorHAnsi" w:hAnsi="Arial Narrow"/>
          <w:b/>
          <w:sz w:val="22"/>
          <w:szCs w:val="22"/>
          <w:lang w:eastAsia="en-US"/>
        </w:rPr>
      </w:pPr>
    </w:p>
    <w:p w14:paraId="0B0643BB" w14:textId="77777777" w:rsidR="00CF0EC4" w:rsidRPr="00766647" w:rsidRDefault="00CF0EC4" w:rsidP="00CF0EC4">
      <w:pPr>
        <w:pStyle w:val="Normalny1"/>
        <w:jc w:val="right"/>
        <w:rPr>
          <w:rFonts w:ascii="Arial Narrow" w:eastAsiaTheme="minorHAnsi" w:hAnsi="Arial Narrow"/>
          <w:b/>
          <w:sz w:val="22"/>
          <w:szCs w:val="22"/>
          <w:lang w:eastAsia="en-US"/>
        </w:rPr>
      </w:pPr>
    </w:p>
    <w:p w14:paraId="0A610EC4" w14:textId="77777777" w:rsidR="00CF0EC4" w:rsidRPr="00766647" w:rsidRDefault="00CF0EC4" w:rsidP="00CF0EC4">
      <w:pPr>
        <w:pStyle w:val="Normalny1"/>
        <w:jc w:val="right"/>
        <w:rPr>
          <w:rFonts w:ascii="Arial Narrow" w:eastAsiaTheme="minorHAnsi" w:hAnsi="Arial Narrow"/>
          <w:b/>
          <w:sz w:val="22"/>
          <w:szCs w:val="22"/>
          <w:lang w:eastAsia="en-US"/>
        </w:rPr>
      </w:pPr>
    </w:p>
    <w:p w14:paraId="488020A9" w14:textId="77777777" w:rsidR="00CF0EC4" w:rsidRPr="00766647" w:rsidRDefault="00CF0EC4" w:rsidP="00CF0EC4">
      <w:pPr>
        <w:pStyle w:val="Normalny1"/>
        <w:jc w:val="right"/>
        <w:rPr>
          <w:rFonts w:ascii="Arial Narrow" w:eastAsiaTheme="minorHAnsi" w:hAnsi="Arial Narrow"/>
          <w:b/>
          <w:sz w:val="22"/>
          <w:szCs w:val="22"/>
          <w:lang w:eastAsia="en-US"/>
        </w:rPr>
      </w:pPr>
    </w:p>
    <w:p w14:paraId="7671DAB8" w14:textId="77777777" w:rsidR="00CF0EC4" w:rsidRPr="00766647" w:rsidRDefault="00CF0EC4" w:rsidP="00CF0EC4">
      <w:pPr>
        <w:pStyle w:val="Normalny1"/>
        <w:jc w:val="right"/>
        <w:rPr>
          <w:rFonts w:ascii="Arial Narrow" w:eastAsiaTheme="minorHAnsi" w:hAnsi="Arial Narrow"/>
          <w:b/>
          <w:sz w:val="22"/>
          <w:szCs w:val="22"/>
          <w:lang w:eastAsia="en-US"/>
        </w:rPr>
      </w:pPr>
    </w:p>
    <w:p w14:paraId="08E0B132" w14:textId="77777777" w:rsidR="00CF0EC4" w:rsidRPr="00766647" w:rsidRDefault="00CF0EC4" w:rsidP="00CF0EC4">
      <w:pPr>
        <w:pStyle w:val="Normalny1"/>
        <w:jc w:val="right"/>
        <w:rPr>
          <w:rFonts w:ascii="Arial Narrow" w:eastAsiaTheme="minorHAnsi" w:hAnsi="Arial Narrow"/>
          <w:b/>
          <w:sz w:val="22"/>
          <w:szCs w:val="22"/>
          <w:lang w:eastAsia="en-US"/>
        </w:rPr>
      </w:pPr>
    </w:p>
    <w:p w14:paraId="2EFA7174" w14:textId="77777777" w:rsidR="00CF0EC4" w:rsidRPr="00766647" w:rsidRDefault="00CF0EC4" w:rsidP="00CF0EC4">
      <w:pPr>
        <w:pStyle w:val="Normalny1"/>
        <w:jc w:val="right"/>
        <w:rPr>
          <w:rFonts w:ascii="Arial Narrow" w:eastAsiaTheme="minorHAnsi" w:hAnsi="Arial Narrow"/>
          <w:b/>
          <w:sz w:val="22"/>
          <w:szCs w:val="22"/>
          <w:lang w:eastAsia="en-US"/>
        </w:rPr>
      </w:pPr>
    </w:p>
    <w:p w14:paraId="58DF4203" w14:textId="77777777" w:rsidR="00CF0EC4" w:rsidRPr="00766647" w:rsidRDefault="00CF0EC4" w:rsidP="00CF0EC4">
      <w:pPr>
        <w:pStyle w:val="Normalny1"/>
        <w:jc w:val="right"/>
        <w:rPr>
          <w:rFonts w:ascii="Arial Narrow" w:eastAsiaTheme="minorHAnsi" w:hAnsi="Arial Narrow"/>
          <w:b/>
          <w:sz w:val="22"/>
          <w:szCs w:val="22"/>
          <w:lang w:eastAsia="en-US"/>
        </w:rPr>
      </w:pPr>
    </w:p>
    <w:p w14:paraId="07F442E3" w14:textId="77777777" w:rsidR="00CF0EC4" w:rsidRPr="00766647" w:rsidRDefault="00CF0EC4" w:rsidP="00CF0EC4">
      <w:pPr>
        <w:pStyle w:val="Normalny1"/>
        <w:jc w:val="right"/>
        <w:rPr>
          <w:rFonts w:ascii="Arial Narrow" w:eastAsiaTheme="minorHAnsi" w:hAnsi="Arial Narrow"/>
          <w:b/>
          <w:sz w:val="22"/>
          <w:szCs w:val="22"/>
          <w:lang w:eastAsia="en-US"/>
        </w:rPr>
      </w:pPr>
    </w:p>
    <w:p w14:paraId="40B6B11E" w14:textId="77777777" w:rsidR="00A414C7" w:rsidRPr="00766647" w:rsidRDefault="00A414C7">
      <w:pPr>
        <w:rPr>
          <w:rFonts w:ascii="Arial Narrow" w:hAnsi="Arial Narrow" w:cs="Calibri"/>
          <w:sz w:val="22"/>
        </w:rPr>
      </w:pPr>
    </w:p>
    <w:sectPr w:rsidR="00A414C7" w:rsidRPr="00766647" w:rsidSect="00BC730C">
      <w:pgSz w:w="11906" w:h="16838"/>
      <w:pgMar w:top="1417" w:right="1417"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C3BC" w14:textId="77777777" w:rsidR="00006AEB" w:rsidRDefault="00006AEB" w:rsidP="00CF0EC4">
      <w:r>
        <w:separator/>
      </w:r>
    </w:p>
  </w:endnote>
  <w:endnote w:type="continuationSeparator" w:id="0">
    <w:p w14:paraId="70A2E01C" w14:textId="77777777" w:rsidR="00006AEB" w:rsidRDefault="00006AEB" w:rsidP="00CF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wetica">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DejaVuSansCondensed">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9C51" w14:textId="77777777" w:rsidR="00006AEB" w:rsidRDefault="00006AEB" w:rsidP="00CF0EC4">
      <w:r>
        <w:separator/>
      </w:r>
    </w:p>
  </w:footnote>
  <w:footnote w:type="continuationSeparator" w:id="0">
    <w:p w14:paraId="5CB9A88E" w14:textId="77777777" w:rsidR="00006AEB" w:rsidRDefault="00006AEB" w:rsidP="00CF0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708"/>
        </w:tabs>
        <w:ind w:left="717" w:hanging="360"/>
      </w:pPr>
      <w:rPr>
        <w:rFonts w:hint="default"/>
        <w:bCs/>
        <w:color w:val="auto"/>
      </w:rPr>
    </w:lvl>
  </w:abstractNum>
  <w:abstractNum w:abstractNumId="1" w15:restartNumberingAfterBreak="0">
    <w:nsid w:val="00000029"/>
    <w:multiLevelType w:val="multilevel"/>
    <w:tmpl w:val="EA9C0528"/>
    <w:lvl w:ilvl="0">
      <w:start w:val="1"/>
      <w:numFmt w:val="decimal"/>
      <w:lvlText w:val="%1."/>
      <w:lvlJc w:val="left"/>
      <w:pPr>
        <w:tabs>
          <w:tab w:val="num" w:pos="360"/>
        </w:tabs>
        <w:ind w:left="360" w:hanging="360"/>
      </w:pPr>
      <w:rPr>
        <w:rFonts w:ascii="Times New Roman" w:hAnsi="Times New Roman" w:cs="Times New Roman" w:hint="default"/>
        <w:b/>
        <w:color w:val="auto"/>
        <w:kern w:val="1"/>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 w15:restartNumberingAfterBreak="0">
    <w:nsid w:val="005154FD"/>
    <w:multiLevelType w:val="hybridMultilevel"/>
    <w:tmpl w:val="527E1BC9"/>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F91DA4"/>
    <w:multiLevelType w:val="multilevel"/>
    <w:tmpl w:val="254EA340"/>
    <w:lvl w:ilvl="0">
      <w:start w:val="1"/>
      <w:numFmt w:val="decimal"/>
      <w:lvlText w:val="%1."/>
      <w:lvlJc w:val="left"/>
      <w:pPr>
        <w:ind w:left="644" w:hanging="360"/>
      </w:pPr>
      <w:rPr>
        <w:rFonts w:ascii="Arial Narrow" w:hAnsi="Arial Narrow" w:cs="Calibri"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8954E0"/>
    <w:multiLevelType w:val="hybridMultilevel"/>
    <w:tmpl w:val="C60C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25A9A"/>
    <w:multiLevelType w:val="multilevel"/>
    <w:tmpl w:val="8950238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D7FBB"/>
    <w:multiLevelType w:val="hybridMultilevel"/>
    <w:tmpl w:val="3FF273BA"/>
    <w:lvl w:ilvl="0" w:tplc="0EB6C39A">
      <w:start w:val="1"/>
      <w:numFmt w:val="lowerLetter"/>
      <w:lvlText w:val="%1)"/>
      <w:lvlJc w:val="left"/>
      <w:pPr>
        <w:ind w:left="885" w:hanging="360"/>
      </w:pPr>
      <w:rPr>
        <w:rFonts w:eastAsia="Times New Roman" w:hint="default"/>
        <w:color w:val="00000A"/>
        <w:sz w:val="22"/>
        <w:szCs w:val="22"/>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7" w15:restartNumberingAfterBreak="0">
    <w:nsid w:val="0D104F6A"/>
    <w:multiLevelType w:val="hybridMultilevel"/>
    <w:tmpl w:val="886C24EC"/>
    <w:lvl w:ilvl="0" w:tplc="C76E419E">
      <w:start w:val="9"/>
      <w:numFmt w:val="decimal"/>
      <w:lvlText w:val="%1."/>
      <w:lvlJc w:val="left"/>
      <w:pPr>
        <w:ind w:left="644"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83DBB"/>
    <w:multiLevelType w:val="multilevel"/>
    <w:tmpl w:val="12B83DB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38A579A"/>
    <w:multiLevelType w:val="hybridMultilevel"/>
    <w:tmpl w:val="886C24EC"/>
    <w:lvl w:ilvl="0" w:tplc="C76E419E">
      <w:start w:val="9"/>
      <w:numFmt w:val="decimal"/>
      <w:lvlText w:val="%1."/>
      <w:lvlJc w:val="left"/>
      <w:pPr>
        <w:ind w:left="644"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02C4F"/>
    <w:multiLevelType w:val="multilevel"/>
    <w:tmpl w:val="24AE7BE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E03210"/>
    <w:multiLevelType w:val="multilevel"/>
    <w:tmpl w:val="28744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692AD5"/>
    <w:multiLevelType w:val="multilevel"/>
    <w:tmpl w:val="26A043B2"/>
    <w:lvl w:ilvl="0">
      <w:start w:val="1"/>
      <w:numFmt w:val="decimal"/>
      <w:lvlText w:val="%1."/>
      <w:lvlJc w:val="left"/>
      <w:pPr>
        <w:ind w:left="720" w:hanging="360"/>
      </w:pPr>
      <w:rPr>
        <w:rFonts w:ascii="Arial Narrow" w:hAnsi="Arial Narrow"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8322E9"/>
    <w:multiLevelType w:val="hybridMultilevel"/>
    <w:tmpl w:val="B3507E74"/>
    <w:lvl w:ilvl="0" w:tplc="1E3EA0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70563"/>
    <w:multiLevelType w:val="multilevel"/>
    <w:tmpl w:val="2E26CED6"/>
    <w:lvl w:ilvl="0">
      <w:start w:val="1"/>
      <w:numFmt w:val="decimal"/>
      <w:lvlText w:val="%1)"/>
      <w:lvlJc w:val="left"/>
      <w:pPr>
        <w:ind w:left="644" w:hanging="360"/>
      </w:pPr>
      <w:rPr>
        <w:rFonts w:ascii="Arial Narrow" w:hAnsi="Arial Narrow" w:cs="Calibri" w:hint="default"/>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4BD3108"/>
    <w:multiLevelType w:val="multilevel"/>
    <w:tmpl w:val="73CCF022"/>
    <w:lvl w:ilvl="0">
      <w:start w:val="1"/>
      <w:numFmt w:val="decimal"/>
      <w:lvlText w:val="%1."/>
      <w:lvlJc w:val="left"/>
      <w:pPr>
        <w:ind w:left="7732" w:hanging="360"/>
      </w:pPr>
    </w:lvl>
    <w:lvl w:ilvl="1">
      <w:start w:val="1"/>
      <w:numFmt w:val="lowerLetter"/>
      <w:lvlText w:val="%2."/>
      <w:lvlJc w:val="left"/>
      <w:pPr>
        <w:ind w:left="8452" w:hanging="360"/>
      </w:pPr>
    </w:lvl>
    <w:lvl w:ilvl="2">
      <w:start w:val="1"/>
      <w:numFmt w:val="lowerRoman"/>
      <w:lvlText w:val="%3."/>
      <w:lvlJc w:val="right"/>
      <w:pPr>
        <w:ind w:left="9172" w:hanging="180"/>
      </w:pPr>
    </w:lvl>
    <w:lvl w:ilvl="3">
      <w:start w:val="1"/>
      <w:numFmt w:val="decimal"/>
      <w:lvlText w:val="%4."/>
      <w:lvlJc w:val="left"/>
      <w:pPr>
        <w:ind w:left="9892" w:hanging="360"/>
      </w:pPr>
    </w:lvl>
    <w:lvl w:ilvl="4">
      <w:start w:val="1"/>
      <w:numFmt w:val="lowerLetter"/>
      <w:lvlText w:val="%5."/>
      <w:lvlJc w:val="left"/>
      <w:pPr>
        <w:ind w:left="10612" w:hanging="360"/>
      </w:pPr>
    </w:lvl>
    <w:lvl w:ilvl="5">
      <w:start w:val="1"/>
      <w:numFmt w:val="lowerRoman"/>
      <w:lvlText w:val="%6."/>
      <w:lvlJc w:val="right"/>
      <w:pPr>
        <w:ind w:left="11332" w:hanging="180"/>
      </w:pPr>
    </w:lvl>
    <w:lvl w:ilvl="6">
      <w:start w:val="1"/>
      <w:numFmt w:val="decimal"/>
      <w:lvlText w:val="%7."/>
      <w:lvlJc w:val="left"/>
      <w:pPr>
        <w:ind w:left="12052" w:hanging="360"/>
      </w:pPr>
    </w:lvl>
    <w:lvl w:ilvl="7">
      <w:start w:val="1"/>
      <w:numFmt w:val="lowerLetter"/>
      <w:lvlText w:val="%8."/>
      <w:lvlJc w:val="left"/>
      <w:pPr>
        <w:ind w:left="12772" w:hanging="360"/>
      </w:pPr>
    </w:lvl>
    <w:lvl w:ilvl="8">
      <w:start w:val="1"/>
      <w:numFmt w:val="lowerRoman"/>
      <w:lvlText w:val="%9."/>
      <w:lvlJc w:val="right"/>
      <w:pPr>
        <w:ind w:left="13492" w:hanging="180"/>
      </w:pPr>
    </w:lvl>
  </w:abstractNum>
  <w:abstractNum w:abstractNumId="16" w15:restartNumberingAfterBreak="0">
    <w:nsid w:val="25DB7A38"/>
    <w:multiLevelType w:val="hybridMultilevel"/>
    <w:tmpl w:val="EE4C6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640EF2"/>
    <w:multiLevelType w:val="hybridMultilevel"/>
    <w:tmpl w:val="E826BC98"/>
    <w:lvl w:ilvl="0" w:tplc="4816F59C">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8101D"/>
    <w:multiLevelType w:val="multilevel"/>
    <w:tmpl w:val="23303BE0"/>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5B4CF2"/>
    <w:multiLevelType w:val="multilevel"/>
    <w:tmpl w:val="767CFD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CD538E"/>
    <w:multiLevelType w:val="multilevel"/>
    <w:tmpl w:val="38CD538E"/>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FD473BC"/>
    <w:multiLevelType w:val="multilevel"/>
    <w:tmpl w:val="DA8A6386"/>
    <w:lvl w:ilvl="0">
      <w:start w:val="1"/>
      <w:numFmt w:val="decimal"/>
      <w:lvlText w:val="%1."/>
      <w:lvlJc w:val="left"/>
      <w:pPr>
        <w:ind w:left="720" w:hanging="360"/>
      </w:pPr>
      <w:rPr>
        <w:rFonts w:ascii="Arial Narrow" w:hAnsi="Arial Narrow"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847A94"/>
    <w:multiLevelType w:val="hybridMultilevel"/>
    <w:tmpl w:val="C72EA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E3245"/>
    <w:multiLevelType w:val="multilevel"/>
    <w:tmpl w:val="9732F4CA"/>
    <w:lvl w:ilvl="0">
      <w:start w:val="2"/>
      <w:numFmt w:val="decimal"/>
      <w:lvlText w:val="%1)"/>
      <w:lvlJc w:val="left"/>
      <w:pPr>
        <w:ind w:left="927" w:hanging="360"/>
      </w:pPr>
      <w:rPr>
        <w:rFonts w:ascii="Arial Narrow" w:hAnsi="Arial Narrow" w:cs="Calibri" w:hint="default"/>
        <w:b w:val="0"/>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86F0D25"/>
    <w:multiLevelType w:val="multilevel"/>
    <w:tmpl w:val="E410D34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15:restartNumberingAfterBreak="0">
    <w:nsid w:val="4A1F456B"/>
    <w:multiLevelType w:val="multilevel"/>
    <w:tmpl w:val="769466DA"/>
    <w:lvl w:ilvl="0">
      <w:start w:val="1"/>
      <w:numFmt w:val="lowerLetter"/>
      <w:lvlText w:val="%1)"/>
      <w:lvlJc w:val="left"/>
      <w:pPr>
        <w:ind w:left="644" w:hanging="360"/>
      </w:pPr>
      <w:rPr>
        <w:rFonts w:ascii="Calibri" w:hAnsi="Calibri" w:cs="Calibri" w:hint="default"/>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AA54D93"/>
    <w:multiLevelType w:val="hybridMultilevel"/>
    <w:tmpl w:val="07ACB4C6"/>
    <w:lvl w:ilvl="0" w:tplc="0415000F">
      <w:start w:val="1"/>
      <w:numFmt w:val="decimal"/>
      <w:lvlText w:val="%1."/>
      <w:lvlJc w:val="left"/>
      <w:pPr>
        <w:tabs>
          <w:tab w:val="num" w:pos="644"/>
        </w:tabs>
        <w:ind w:left="644" w:hanging="360"/>
      </w:pPr>
      <w:rPr>
        <w:rFonts w:cs="Times New Roman"/>
      </w:rPr>
    </w:lvl>
    <w:lvl w:ilvl="1" w:tplc="BA82C690">
      <w:start w:val="1"/>
      <w:numFmt w:val="decimal"/>
      <w:lvlText w:val="%2)"/>
      <w:lvlJc w:val="left"/>
      <w:pPr>
        <w:tabs>
          <w:tab w:val="num" w:pos="928"/>
        </w:tabs>
        <w:ind w:left="928" w:hanging="360"/>
      </w:pPr>
      <w:rPr>
        <w:rFonts w:ascii="Arial Narrow" w:eastAsia="Times New Roman" w:hAnsi="Arial Narrow"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516C6C8E"/>
    <w:multiLevelType w:val="hybridMultilevel"/>
    <w:tmpl w:val="33DCE12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BA0D73"/>
    <w:multiLevelType w:val="multilevel"/>
    <w:tmpl w:val="5C70B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0C64CC"/>
    <w:multiLevelType w:val="multilevel"/>
    <w:tmpl w:val="86B09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4758CA"/>
    <w:multiLevelType w:val="hybridMultilevel"/>
    <w:tmpl w:val="69E02C00"/>
    <w:lvl w:ilvl="0" w:tplc="77E03A1E">
      <w:start w:val="1"/>
      <w:numFmt w:val="decimal"/>
      <w:lvlText w:val="%1."/>
      <w:lvlJc w:val="left"/>
      <w:pPr>
        <w:tabs>
          <w:tab w:val="num" w:pos="360"/>
        </w:tabs>
        <w:ind w:left="340" w:hanging="340"/>
      </w:pPr>
      <w:rPr>
        <w:color w:val="auto"/>
      </w:rPr>
    </w:lvl>
    <w:lvl w:ilvl="1" w:tplc="ECE235E8">
      <w:start w:val="1"/>
      <w:numFmt w:val="decimal"/>
      <w:lvlText w:val="%2)"/>
      <w:lvlJc w:val="left"/>
      <w:pPr>
        <w:tabs>
          <w:tab w:val="num" w:pos="717"/>
        </w:tabs>
        <w:ind w:left="717" w:hanging="360"/>
      </w:pPr>
    </w:lvl>
    <w:lvl w:ilvl="2" w:tplc="8662E3A8">
      <w:start w:val="2"/>
      <w:numFmt w:val="lowerLetter"/>
      <w:lvlText w:val="%3)"/>
      <w:lvlJc w:val="left"/>
      <w:pPr>
        <w:tabs>
          <w:tab w:val="num" w:pos="2340"/>
        </w:tabs>
        <w:ind w:left="2340" w:hanging="360"/>
      </w:pPr>
    </w:lvl>
    <w:lvl w:ilvl="3" w:tplc="1452E52E">
      <w:start w:val="1"/>
      <w:numFmt w:val="decimal"/>
      <w:lvlText w:val="%4)"/>
      <w:lvlJc w:val="left"/>
      <w:pPr>
        <w:tabs>
          <w:tab w:val="num" w:pos="717"/>
        </w:tabs>
        <w:ind w:left="717"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DBC4344"/>
    <w:multiLevelType w:val="hybridMultilevel"/>
    <w:tmpl w:val="7600380C"/>
    <w:lvl w:ilvl="0" w:tplc="9E6ACBC6">
      <w:start w:val="1"/>
      <w:numFmt w:val="decimal"/>
      <w:lvlText w:val="%1."/>
      <w:lvlJc w:val="left"/>
      <w:pPr>
        <w:tabs>
          <w:tab w:val="num" w:pos="360"/>
        </w:tabs>
        <w:ind w:left="360" w:hanging="360"/>
      </w:pPr>
      <w:rPr>
        <w:rFonts w:cs="Times New Roman" w:hint="default"/>
        <w:b w:val="0"/>
      </w:rPr>
    </w:lvl>
    <w:lvl w:ilvl="1" w:tplc="D4C4E496">
      <w:start w:val="1"/>
      <w:numFmt w:val="decimal"/>
      <w:lvlText w:val="%2)"/>
      <w:lvlJc w:val="left"/>
      <w:pPr>
        <w:tabs>
          <w:tab w:val="num" w:pos="794"/>
        </w:tabs>
        <w:ind w:left="794" w:hanging="397"/>
      </w:pPr>
      <w:rPr>
        <w:rFonts w:ascii="Times New Roman" w:eastAsia="Times New Roman" w:hAnsi="Times New Roman" w:cs="Times New Roman"/>
      </w:rPr>
    </w:lvl>
    <w:lvl w:ilvl="2" w:tplc="B6A68196">
      <w:start w:val="2"/>
      <w:numFmt w:val="decimal"/>
      <w:lvlText w:val="%3."/>
      <w:lvlJc w:val="left"/>
      <w:pPr>
        <w:tabs>
          <w:tab w:val="num" w:pos="397"/>
        </w:tabs>
        <w:ind w:left="397" w:hanging="397"/>
      </w:pPr>
      <w:rPr>
        <w:rFonts w:cs="Times New Roman" w:hint="default"/>
      </w:rPr>
    </w:lvl>
    <w:lvl w:ilvl="3" w:tplc="CDD60180">
      <w:start w:val="1"/>
      <w:numFmt w:val="decimal"/>
      <w:lvlText w:val="%4."/>
      <w:lvlJc w:val="left"/>
      <w:pPr>
        <w:tabs>
          <w:tab w:val="num" w:pos="397"/>
        </w:tabs>
        <w:ind w:left="397" w:hanging="397"/>
      </w:pPr>
      <w:rPr>
        <w:rFonts w:cs="Times New Roman" w:hint="default"/>
        <w:b w:val="0"/>
        <w:bCs w:val="0"/>
        <w:i w:val="0"/>
        <w:i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7270FFA"/>
    <w:multiLevelType w:val="hybridMultilevel"/>
    <w:tmpl w:val="15F2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8299"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4630C6"/>
    <w:multiLevelType w:val="hybridMultilevel"/>
    <w:tmpl w:val="942CC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7AFA27"/>
    <w:multiLevelType w:val="hybridMultilevel"/>
    <w:tmpl w:val="4EF43F90"/>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D202AB8"/>
    <w:multiLevelType w:val="hybridMultilevel"/>
    <w:tmpl w:val="8F703F78"/>
    <w:lvl w:ilvl="0" w:tplc="4F32C544">
      <w:start w:val="1"/>
      <w:numFmt w:val="decimal"/>
      <w:lvlText w:val="%1)"/>
      <w:lvlJc w:val="left"/>
      <w:pPr>
        <w:ind w:left="1080" w:hanging="360"/>
      </w:pPr>
      <w:rPr>
        <w:rFonts w:ascii="Calibri" w:eastAsia="Calibri" w:hAnsi="Calibri" w:cs="Calibri"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D330C3B"/>
    <w:multiLevelType w:val="multilevel"/>
    <w:tmpl w:val="AA703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67711B"/>
    <w:multiLevelType w:val="hybridMultilevel"/>
    <w:tmpl w:val="AEA0BC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8A3FC8"/>
    <w:multiLevelType w:val="hybridMultilevel"/>
    <w:tmpl w:val="2BCEE218"/>
    <w:lvl w:ilvl="0" w:tplc="E3AA7E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9"/>
  </w:num>
  <w:num w:numId="3">
    <w:abstractNumId w:val="21"/>
  </w:num>
  <w:num w:numId="4">
    <w:abstractNumId w:val="28"/>
  </w:num>
  <w:num w:numId="5">
    <w:abstractNumId w:val="11"/>
  </w:num>
  <w:num w:numId="6">
    <w:abstractNumId w:val="3"/>
  </w:num>
  <w:num w:numId="7">
    <w:abstractNumId w:val="14"/>
  </w:num>
  <w:num w:numId="8">
    <w:abstractNumId w:val="25"/>
  </w:num>
  <w:num w:numId="9">
    <w:abstractNumId w:val="15"/>
  </w:num>
  <w:num w:numId="10">
    <w:abstractNumId w:val="36"/>
  </w:num>
  <w:num w:numId="11">
    <w:abstractNumId w:val="24"/>
  </w:num>
  <w:num w:numId="12">
    <w:abstractNumId w:val="10"/>
  </w:num>
  <w:num w:numId="13">
    <w:abstractNumId w:val="29"/>
  </w:num>
  <w:num w:numId="14">
    <w:abstractNumId w:val="12"/>
  </w:num>
  <w:num w:numId="15">
    <w:abstractNumId w:val="18"/>
  </w:num>
  <w:num w:numId="16">
    <w:abstractNumId w:val="1"/>
  </w:num>
  <w:num w:numId="17">
    <w:abstractNumId w:val="4"/>
  </w:num>
  <w:num w:numId="18">
    <w:abstractNumId w:val="1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5"/>
  </w:num>
  <w:num w:numId="25">
    <w:abstractNumId w:val="27"/>
  </w:num>
  <w:num w:numId="26">
    <w:abstractNumId w:val="31"/>
  </w:num>
  <w:num w:numId="27">
    <w:abstractNumId w:val="38"/>
  </w:num>
  <w:num w:numId="28">
    <w:abstractNumId w:val="6"/>
  </w:num>
  <w:num w:numId="29">
    <w:abstractNumId w:val="5"/>
  </w:num>
  <w:num w:numId="30">
    <w:abstractNumId w:val="37"/>
  </w:num>
  <w:num w:numId="31">
    <w:abstractNumId w:val="22"/>
  </w:num>
  <w:num w:numId="32">
    <w:abstractNumId w:val="26"/>
  </w:num>
  <w:num w:numId="33">
    <w:abstractNumId w:val="34"/>
  </w:num>
  <w:num w:numId="34">
    <w:abstractNumId w:val="2"/>
  </w:num>
  <w:num w:numId="35">
    <w:abstractNumId w:val="32"/>
  </w:num>
  <w:num w:numId="36">
    <w:abstractNumId w:val="13"/>
  </w:num>
  <w:num w:numId="37">
    <w:abstractNumId w:val="33"/>
  </w:num>
  <w:num w:numId="38">
    <w:abstractNumId w:val="3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C4"/>
    <w:rsid w:val="00002676"/>
    <w:rsid w:val="00006AEB"/>
    <w:rsid w:val="00013455"/>
    <w:rsid w:val="000249AE"/>
    <w:rsid w:val="00027DF6"/>
    <w:rsid w:val="00031C3D"/>
    <w:rsid w:val="000378CB"/>
    <w:rsid w:val="000531A9"/>
    <w:rsid w:val="00084061"/>
    <w:rsid w:val="000A7D74"/>
    <w:rsid w:val="000B501E"/>
    <w:rsid w:val="000C4D1A"/>
    <w:rsid w:val="00101FFE"/>
    <w:rsid w:val="00102516"/>
    <w:rsid w:val="0010375C"/>
    <w:rsid w:val="00150275"/>
    <w:rsid w:val="001B3FFF"/>
    <w:rsid w:val="001B4464"/>
    <w:rsid w:val="001E57CC"/>
    <w:rsid w:val="002215B8"/>
    <w:rsid w:val="00222263"/>
    <w:rsid w:val="002306AB"/>
    <w:rsid w:val="00246FA3"/>
    <w:rsid w:val="00267A62"/>
    <w:rsid w:val="002855DD"/>
    <w:rsid w:val="002C4A19"/>
    <w:rsid w:val="002E01FE"/>
    <w:rsid w:val="002E7517"/>
    <w:rsid w:val="002F0AAD"/>
    <w:rsid w:val="0031044C"/>
    <w:rsid w:val="00350EEE"/>
    <w:rsid w:val="003525F2"/>
    <w:rsid w:val="00353790"/>
    <w:rsid w:val="00354995"/>
    <w:rsid w:val="00363D96"/>
    <w:rsid w:val="003836B4"/>
    <w:rsid w:val="00384416"/>
    <w:rsid w:val="00386B1B"/>
    <w:rsid w:val="003930DF"/>
    <w:rsid w:val="003A5EAB"/>
    <w:rsid w:val="003D40F2"/>
    <w:rsid w:val="003E1752"/>
    <w:rsid w:val="003E41BC"/>
    <w:rsid w:val="003E50C2"/>
    <w:rsid w:val="003E6588"/>
    <w:rsid w:val="00430735"/>
    <w:rsid w:val="004349E2"/>
    <w:rsid w:val="00455F6E"/>
    <w:rsid w:val="00474638"/>
    <w:rsid w:val="004A1125"/>
    <w:rsid w:val="004A7470"/>
    <w:rsid w:val="004B31D9"/>
    <w:rsid w:val="004B6DCE"/>
    <w:rsid w:val="004C7A31"/>
    <w:rsid w:val="004D55C4"/>
    <w:rsid w:val="00522D2D"/>
    <w:rsid w:val="005372C1"/>
    <w:rsid w:val="00547070"/>
    <w:rsid w:val="0055426A"/>
    <w:rsid w:val="00563D89"/>
    <w:rsid w:val="00564191"/>
    <w:rsid w:val="0059044E"/>
    <w:rsid w:val="005B0247"/>
    <w:rsid w:val="005C1321"/>
    <w:rsid w:val="005C4ED9"/>
    <w:rsid w:val="006059B0"/>
    <w:rsid w:val="00623F0E"/>
    <w:rsid w:val="00634192"/>
    <w:rsid w:val="00647067"/>
    <w:rsid w:val="006956B2"/>
    <w:rsid w:val="006B511A"/>
    <w:rsid w:val="006D1E5F"/>
    <w:rsid w:val="006E0400"/>
    <w:rsid w:val="00703FEB"/>
    <w:rsid w:val="00714FEE"/>
    <w:rsid w:val="007243AA"/>
    <w:rsid w:val="00727840"/>
    <w:rsid w:val="0074589F"/>
    <w:rsid w:val="007547B3"/>
    <w:rsid w:val="007563C0"/>
    <w:rsid w:val="0075757C"/>
    <w:rsid w:val="00766647"/>
    <w:rsid w:val="007A6827"/>
    <w:rsid w:val="007B1E14"/>
    <w:rsid w:val="007B79BB"/>
    <w:rsid w:val="00812FBF"/>
    <w:rsid w:val="0082296B"/>
    <w:rsid w:val="00823788"/>
    <w:rsid w:val="00832DF5"/>
    <w:rsid w:val="00844AF3"/>
    <w:rsid w:val="008517D2"/>
    <w:rsid w:val="008835B9"/>
    <w:rsid w:val="008C3A3A"/>
    <w:rsid w:val="008C3AF5"/>
    <w:rsid w:val="008D30C2"/>
    <w:rsid w:val="008D510C"/>
    <w:rsid w:val="00932251"/>
    <w:rsid w:val="00935E38"/>
    <w:rsid w:val="009466A6"/>
    <w:rsid w:val="00956ECD"/>
    <w:rsid w:val="00971577"/>
    <w:rsid w:val="00972723"/>
    <w:rsid w:val="009854BA"/>
    <w:rsid w:val="009A35CC"/>
    <w:rsid w:val="009E0EE2"/>
    <w:rsid w:val="00A23964"/>
    <w:rsid w:val="00A37BC3"/>
    <w:rsid w:val="00A414C7"/>
    <w:rsid w:val="00A43DA9"/>
    <w:rsid w:val="00A70A2A"/>
    <w:rsid w:val="00AA166B"/>
    <w:rsid w:val="00AB7822"/>
    <w:rsid w:val="00AD081D"/>
    <w:rsid w:val="00AE50C4"/>
    <w:rsid w:val="00AF3D02"/>
    <w:rsid w:val="00B1673A"/>
    <w:rsid w:val="00B20CC0"/>
    <w:rsid w:val="00B3295C"/>
    <w:rsid w:val="00B37401"/>
    <w:rsid w:val="00B67F0F"/>
    <w:rsid w:val="00B72367"/>
    <w:rsid w:val="00B8297E"/>
    <w:rsid w:val="00BA7B24"/>
    <w:rsid w:val="00BB1A03"/>
    <w:rsid w:val="00BC730C"/>
    <w:rsid w:val="00C02CCF"/>
    <w:rsid w:val="00C03853"/>
    <w:rsid w:val="00C6387D"/>
    <w:rsid w:val="00CC27B7"/>
    <w:rsid w:val="00CD63E1"/>
    <w:rsid w:val="00CF0EC4"/>
    <w:rsid w:val="00D03F40"/>
    <w:rsid w:val="00D304C3"/>
    <w:rsid w:val="00D81C58"/>
    <w:rsid w:val="00D84635"/>
    <w:rsid w:val="00D846D5"/>
    <w:rsid w:val="00DC3645"/>
    <w:rsid w:val="00E02E1F"/>
    <w:rsid w:val="00E23DDC"/>
    <w:rsid w:val="00E5265E"/>
    <w:rsid w:val="00E85863"/>
    <w:rsid w:val="00E96A20"/>
    <w:rsid w:val="00EB1CF0"/>
    <w:rsid w:val="00EF185E"/>
    <w:rsid w:val="00F064B6"/>
    <w:rsid w:val="00F13CD1"/>
    <w:rsid w:val="00F23CC5"/>
    <w:rsid w:val="00F2634E"/>
    <w:rsid w:val="00F26C69"/>
    <w:rsid w:val="00F31289"/>
    <w:rsid w:val="00F62FFD"/>
    <w:rsid w:val="00F75044"/>
    <w:rsid w:val="00F90873"/>
    <w:rsid w:val="00F92A07"/>
    <w:rsid w:val="00FE3E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39F9"/>
  <w15:docId w15:val="{920A49E2-5D74-4ACB-A3E2-483C3B28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wetica" w:eastAsiaTheme="minorHAnsi" w:hAnsi="helwetica" w:cs="Helvetica"/>
        <w:color w:val="262626"/>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EC4"/>
    <w:pPr>
      <w:suppressAutoHyphens/>
      <w:spacing w:after="0" w:line="240" w:lineRule="auto"/>
    </w:pPr>
    <w:rPr>
      <w:rFonts w:asciiTheme="minorHAnsi" w:hAnsiTheme="minorHAnsi" w:cstheme="minorBidi"/>
      <w:color w:val="00000A"/>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CF0EC4"/>
    <w:rPr>
      <w:color w:val="0000FF"/>
      <w:u w:val="single"/>
    </w:rPr>
  </w:style>
  <w:style w:type="character" w:customStyle="1" w:styleId="alb">
    <w:name w:val="a_lb"/>
    <w:qFormat/>
    <w:rsid w:val="00CF0EC4"/>
  </w:style>
  <w:style w:type="character" w:customStyle="1" w:styleId="ListLabel52">
    <w:name w:val="ListLabel 52"/>
    <w:qFormat/>
    <w:rsid w:val="00CF0EC4"/>
  </w:style>
  <w:style w:type="paragraph" w:customStyle="1" w:styleId="Normalny1">
    <w:name w:val="Normalny1"/>
    <w:uiPriority w:val="99"/>
    <w:qFormat/>
    <w:rsid w:val="00CF0EC4"/>
    <w:pPr>
      <w:suppressAutoHyphens/>
      <w:spacing w:after="0" w:line="240" w:lineRule="auto"/>
      <w:textAlignment w:val="baseline"/>
    </w:pPr>
    <w:rPr>
      <w:rFonts w:ascii="Calibri" w:eastAsia="Times New Roman" w:hAnsi="Calibri" w:cs="Calibri"/>
      <w:color w:val="00000A"/>
      <w:sz w:val="20"/>
      <w:szCs w:val="20"/>
      <w:lang w:eastAsia="zh-CN"/>
    </w:rPr>
  </w:style>
  <w:style w:type="paragraph" w:styleId="Akapitzlist">
    <w:name w:val="List Paragraph"/>
    <w:aliases w:val="L1,Numerowanie,2 heading,A_wyliczenie,K-P_odwolanie,Akapit z listą5,maz_wyliczenie,opis dzialania,CW_Lista,Akapit normalny,List Paragraph,normalny tekst,Obiekt,BulletC,Akapit z listą31,NOWY,Akapit z listą32,Akapit z listą3"/>
    <w:basedOn w:val="Normalny1"/>
    <w:link w:val="AkapitzlistZnak"/>
    <w:uiPriority w:val="34"/>
    <w:qFormat/>
    <w:rsid w:val="00CF0EC4"/>
    <w:pPr>
      <w:ind w:left="708"/>
    </w:pPr>
  </w:style>
  <w:style w:type="paragraph" w:styleId="Bezodstpw">
    <w:name w:val="No Spacing"/>
    <w:uiPriority w:val="1"/>
    <w:qFormat/>
    <w:rsid w:val="00CF0EC4"/>
    <w:pPr>
      <w:suppressAutoHyphens/>
      <w:spacing w:after="0" w:line="240" w:lineRule="auto"/>
    </w:pPr>
    <w:rPr>
      <w:rFonts w:ascii="Times New Roman" w:eastAsia="Times New Roman" w:hAnsi="Times New Roman" w:cs="Times New Roman"/>
      <w:color w:val="00000A"/>
      <w:lang w:eastAsia="pl-PL"/>
    </w:rPr>
  </w:style>
  <w:style w:type="paragraph" w:customStyle="1" w:styleId="Akapitzlist2">
    <w:name w:val="Akapit z listą2"/>
    <w:basedOn w:val="Normalny1"/>
    <w:uiPriority w:val="99"/>
    <w:qFormat/>
    <w:rsid w:val="00CF0EC4"/>
    <w:pPr>
      <w:ind w:left="720"/>
    </w:pPr>
  </w:style>
  <w:style w:type="paragraph" w:customStyle="1" w:styleId="Tekstpodstawowywcity22">
    <w:name w:val="Tekst podstawowy wcięty 22"/>
    <w:basedOn w:val="Normalny1"/>
    <w:qFormat/>
    <w:rsid w:val="00CF0EC4"/>
    <w:pPr>
      <w:widowControl w:val="0"/>
      <w:ind w:left="360"/>
      <w:jc w:val="both"/>
    </w:pPr>
    <w:rPr>
      <w:color w:val="000000"/>
    </w:rPr>
  </w:style>
  <w:style w:type="character" w:styleId="Hipercze">
    <w:name w:val="Hyperlink"/>
    <w:basedOn w:val="Domylnaczcionkaakapitu"/>
    <w:uiPriority w:val="99"/>
    <w:unhideWhenUsed/>
    <w:rsid w:val="00CF0EC4"/>
    <w:rPr>
      <w:color w:val="0000FF" w:themeColor="hyperlink"/>
      <w:u w:val="single"/>
    </w:rPr>
  </w:style>
  <w:style w:type="paragraph" w:styleId="Tekstprzypisukocowego">
    <w:name w:val="endnote text"/>
    <w:basedOn w:val="Normalny"/>
    <w:link w:val="TekstprzypisukocowegoZnak"/>
    <w:uiPriority w:val="99"/>
    <w:semiHidden/>
    <w:unhideWhenUsed/>
    <w:rsid w:val="00CF0EC4"/>
    <w:rPr>
      <w:sz w:val="20"/>
      <w:szCs w:val="20"/>
    </w:rPr>
  </w:style>
  <w:style w:type="character" w:customStyle="1" w:styleId="TekstprzypisukocowegoZnak">
    <w:name w:val="Tekst przypisu końcowego Znak"/>
    <w:basedOn w:val="Domylnaczcionkaakapitu"/>
    <w:link w:val="Tekstprzypisukocowego"/>
    <w:uiPriority w:val="99"/>
    <w:semiHidden/>
    <w:rsid w:val="00CF0EC4"/>
    <w:rPr>
      <w:rFonts w:asciiTheme="minorHAnsi" w:hAnsiTheme="minorHAnsi" w:cstheme="minorBidi"/>
      <w:color w:val="00000A"/>
      <w:sz w:val="20"/>
      <w:szCs w:val="20"/>
    </w:rPr>
  </w:style>
  <w:style w:type="character" w:styleId="Odwoanieprzypisukocowego">
    <w:name w:val="endnote reference"/>
    <w:basedOn w:val="Domylnaczcionkaakapitu"/>
    <w:uiPriority w:val="99"/>
    <w:semiHidden/>
    <w:unhideWhenUsed/>
    <w:rsid w:val="00CF0EC4"/>
    <w:rPr>
      <w:vertAlign w:val="superscript"/>
    </w:rPr>
  </w:style>
  <w:style w:type="paragraph" w:styleId="Tekstdymka">
    <w:name w:val="Balloon Text"/>
    <w:basedOn w:val="Normalny"/>
    <w:link w:val="TekstdymkaZnak"/>
    <w:uiPriority w:val="99"/>
    <w:semiHidden/>
    <w:unhideWhenUsed/>
    <w:rsid w:val="00D846D5"/>
    <w:rPr>
      <w:rFonts w:ascii="Tahoma" w:hAnsi="Tahoma" w:cs="Tahoma"/>
      <w:sz w:val="16"/>
      <w:szCs w:val="16"/>
    </w:rPr>
  </w:style>
  <w:style w:type="character" w:customStyle="1" w:styleId="TekstdymkaZnak">
    <w:name w:val="Tekst dymka Znak"/>
    <w:basedOn w:val="Domylnaczcionkaakapitu"/>
    <w:link w:val="Tekstdymka"/>
    <w:uiPriority w:val="99"/>
    <w:semiHidden/>
    <w:rsid w:val="00D846D5"/>
    <w:rPr>
      <w:rFonts w:ascii="Tahoma" w:hAnsi="Tahoma" w:cs="Tahoma"/>
      <w:color w:val="00000A"/>
      <w:sz w:val="16"/>
      <w:szCs w:val="16"/>
    </w:rPr>
  </w:style>
  <w:style w:type="paragraph" w:customStyle="1" w:styleId="Tekstpodstawowy31">
    <w:name w:val="Tekst podstawowy 31"/>
    <w:basedOn w:val="Normalny"/>
    <w:rsid w:val="004C7A31"/>
    <w:pPr>
      <w:widowControl w:val="0"/>
      <w:jc w:val="both"/>
    </w:pPr>
    <w:rPr>
      <w:rFonts w:ascii="Times New Roman" w:eastAsia="Times New Roman" w:hAnsi="Times New Roman" w:cs="Times New Roman"/>
      <w:color w:val="000000"/>
      <w:kern w:val="1"/>
      <w:szCs w:val="24"/>
      <w:lang w:eastAsia="zh-CN"/>
    </w:rPr>
  </w:style>
  <w:style w:type="paragraph" w:customStyle="1" w:styleId="standard">
    <w:name w:val="standard"/>
    <w:basedOn w:val="Normalny"/>
    <w:rsid w:val="004C7A31"/>
    <w:rPr>
      <w:rFonts w:ascii="Times New Roman" w:eastAsia="Arial Unicode MS" w:hAnsi="Times New Roman" w:cs="Times New Roman"/>
      <w:color w:val="000000"/>
      <w:szCs w:val="24"/>
      <w:lang w:eastAsia="zh-CN"/>
    </w:rPr>
  </w:style>
  <w:style w:type="character" w:customStyle="1" w:styleId="Teksttreci2">
    <w:name w:val="Tekst treści (2)_"/>
    <w:basedOn w:val="Domylnaczcionkaakapitu"/>
    <w:link w:val="Teksttreci26"/>
    <w:rsid w:val="00A43DA9"/>
    <w:rPr>
      <w:rFonts w:ascii="Times New Roman" w:eastAsia="Times New Roman" w:hAnsi="Times New Roman" w:cs="Times New Roman"/>
      <w:sz w:val="22"/>
      <w:szCs w:val="22"/>
      <w:shd w:val="clear" w:color="auto" w:fill="FFFFFF"/>
    </w:rPr>
  </w:style>
  <w:style w:type="paragraph" w:customStyle="1" w:styleId="Teksttreci26">
    <w:name w:val="Tekst treści (2)6"/>
    <w:basedOn w:val="Normalny"/>
    <w:link w:val="Teksttreci2"/>
    <w:rsid w:val="00A43DA9"/>
    <w:pPr>
      <w:widowControl w:val="0"/>
      <w:shd w:val="clear" w:color="auto" w:fill="FFFFFF"/>
      <w:suppressAutoHyphens w:val="0"/>
      <w:spacing w:after="600" w:line="274" w:lineRule="exact"/>
      <w:ind w:hanging="2020"/>
    </w:pPr>
    <w:rPr>
      <w:rFonts w:ascii="Times New Roman" w:eastAsia="Times New Roman" w:hAnsi="Times New Roman" w:cs="Times New Roman"/>
      <w:color w:val="262626"/>
      <w:sz w:val="22"/>
    </w:rPr>
  </w:style>
  <w:style w:type="paragraph" w:customStyle="1" w:styleId="Default">
    <w:name w:val="Default"/>
    <w:rsid w:val="00B67F0F"/>
    <w:pPr>
      <w:autoSpaceDE w:val="0"/>
      <w:autoSpaceDN w:val="0"/>
      <w:adjustRightInd w:val="0"/>
      <w:spacing w:after="0" w:line="240" w:lineRule="auto"/>
    </w:pPr>
    <w:rPr>
      <w:rFonts w:ascii="Times New Roman" w:eastAsia="Times New Roman" w:hAnsi="Times New Roman" w:cs="Times New Roman"/>
      <w:color w:val="000000"/>
      <w:lang w:eastAsia="pl-PL"/>
    </w:rPr>
  </w:style>
  <w:style w:type="character" w:styleId="Wyrnieniedelikatne">
    <w:name w:val="Subtle Emphasis"/>
    <w:basedOn w:val="Domylnaczcionkaakapitu"/>
    <w:uiPriority w:val="19"/>
    <w:qFormat/>
    <w:rsid w:val="00386B1B"/>
    <w:rPr>
      <w:i/>
      <w:iCs/>
      <w:color w:val="808080" w:themeColor="text1" w:themeTint="7F"/>
    </w:rPr>
  </w:style>
  <w:style w:type="character" w:customStyle="1" w:styleId="AkapitzlistZnak">
    <w:name w:val="Akapit z listą Znak"/>
    <w:aliases w:val="L1 Znak,Numerowanie Znak,2 heading Znak,A_wyliczenie Znak,K-P_odwolanie Znak,Akapit z listą5 Znak,maz_wyliczenie Znak,opis dzialania Znak,CW_Lista Znak,Akapit normalny Znak,List Paragraph Znak,normalny tekst Znak,Obiekt Znak"/>
    <w:link w:val="Akapitzlist"/>
    <w:uiPriority w:val="34"/>
    <w:qFormat/>
    <w:locked/>
    <w:rsid w:val="00EF185E"/>
    <w:rPr>
      <w:rFonts w:ascii="Calibri" w:eastAsia="Times New Roman" w:hAnsi="Calibri" w:cs="Calibri"/>
      <w:color w:val="00000A"/>
      <w:sz w:val="20"/>
      <w:szCs w:val="20"/>
      <w:lang w:eastAsia="zh-CN"/>
    </w:rPr>
  </w:style>
  <w:style w:type="paragraph" w:styleId="Stopka">
    <w:name w:val="footer"/>
    <w:basedOn w:val="Normalny"/>
    <w:link w:val="StopkaZnak"/>
    <w:uiPriority w:val="99"/>
    <w:unhideWhenUsed/>
    <w:rsid w:val="004B6DCE"/>
    <w:pPr>
      <w:tabs>
        <w:tab w:val="center" w:pos="4536"/>
        <w:tab w:val="right" w:pos="9072"/>
      </w:tabs>
      <w:suppressAutoHyphens w:val="0"/>
    </w:pPr>
    <w:rPr>
      <w:color w:val="auto"/>
      <w:sz w:val="22"/>
    </w:rPr>
  </w:style>
  <w:style w:type="character" w:customStyle="1" w:styleId="StopkaZnak">
    <w:name w:val="Stopka Znak"/>
    <w:basedOn w:val="Domylnaczcionkaakapitu"/>
    <w:link w:val="Stopka"/>
    <w:uiPriority w:val="99"/>
    <w:rsid w:val="004B6DCE"/>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4842">
      <w:bodyDiv w:val="1"/>
      <w:marLeft w:val="0"/>
      <w:marRight w:val="0"/>
      <w:marTop w:val="0"/>
      <w:marBottom w:val="0"/>
      <w:divBdr>
        <w:top w:val="none" w:sz="0" w:space="0" w:color="auto"/>
        <w:left w:val="none" w:sz="0" w:space="0" w:color="auto"/>
        <w:bottom w:val="none" w:sz="0" w:space="0" w:color="auto"/>
        <w:right w:val="none" w:sz="0" w:space="0" w:color="auto"/>
      </w:divBdr>
    </w:div>
    <w:div w:id="1102919470">
      <w:bodyDiv w:val="1"/>
      <w:marLeft w:val="0"/>
      <w:marRight w:val="0"/>
      <w:marTop w:val="0"/>
      <w:marBottom w:val="0"/>
      <w:divBdr>
        <w:top w:val="none" w:sz="0" w:space="0" w:color="auto"/>
        <w:left w:val="none" w:sz="0" w:space="0" w:color="auto"/>
        <w:bottom w:val="none" w:sz="0" w:space="0" w:color="auto"/>
        <w:right w:val="none" w:sz="0" w:space="0" w:color="auto"/>
      </w:divBdr>
      <w:divsChild>
        <w:div w:id="1560826533">
          <w:marLeft w:val="0"/>
          <w:marRight w:val="0"/>
          <w:marTop w:val="0"/>
          <w:marBottom w:val="0"/>
          <w:divBdr>
            <w:top w:val="none" w:sz="0" w:space="0" w:color="auto"/>
            <w:left w:val="none" w:sz="0" w:space="0" w:color="auto"/>
            <w:bottom w:val="none" w:sz="0" w:space="0" w:color="auto"/>
            <w:right w:val="none" w:sz="0" w:space="0" w:color="auto"/>
          </w:divBdr>
        </w:div>
        <w:div w:id="437455959">
          <w:marLeft w:val="0"/>
          <w:marRight w:val="0"/>
          <w:marTop w:val="0"/>
          <w:marBottom w:val="0"/>
          <w:divBdr>
            <w:top w:val="none" w:sz="0" w:space="0" w:color="auto"/>
            <w:left w:val="none" w:sz="0" w:space="0" w:color="auto"/>
            <w:bottom w:val="none" w:sz="0" w:space="0" w:color="auto"/>
            <w:right w:val="none" w:sz="0" w:space="0" w:color="auto"/>
          </w:divBdr>
        </w:div>
        <w:div w:id="731852441">
          <w:marLeft w:val="0"/>
          <w:marRight w:val="0"/>
          <w:marTop w:val="0"/>
          <w:marBottom w:val="0"/>
          <w:divBdr>
            <w:top w:val="none" w:sz="0" w:space="0" w:color="auto"/>
            <w:left w:val="none" w:sz="0" w:space="0" w:color="auto"/>
            <w:bottom w:val="none" w:sz="0" w:space="0" w:color="auto"/>
            <w:right w:val="none" w:sz="0" w:space="0" w:color="auto"/>
          </w:divBdr>
          <w:divsChild>
            <w:div w:id="1781295740">
              <w:marLeft w:val="0"/>
              <w:marRight w:val="0"/>
              <w:marTop w:val="0"/>
              <w:marBottom w:val="0"/>
              <w:divBdr>
                <w:top w:val="none" w:sz="0" w:space="0" w:color="auto"/>
                <w:left w:val="none" w:sz="0" w:space="0" w:color="auto"/>
                <w:bottom w:val="none" w:sz="0" w:space="0" w:color="auto"/>
                <w:right w:val="none" w:sz="0" w:space="0" w:color="auto"/>
              </w:divBdr>
            </w:div>
            <w:div w:id="1025254450">
              <w:marLeft w:val="0"/>
              <w:marRight w:val="0"/>
              <w:marTop w:val="0"/>
              <w:marBottom w:val="0"/>
              <w:divBdr>
                <w:top w:val="none" w:sz="0" w:space="0" w:color="auto"/>
                <w:left w:val="none" w:sz="0" w:space="0" w:color="auto"/>
                <w:bottom w:val="none" w:sz="0" w:space="0" w:color="auto"/>
                <w:right w:val="none" w:sz="0" w:space="0" w:color="auto"/>
              </w:divBdr>
            </w:div>
            <w:div w:id="735206160">
              <w:marLeft w:val="0"/>
              <w:marRight w:val="0"/>
              <w:marTop w:val="0"/>
              <w:marBottom w:val="0"/>
              <w:divBdr>
                <w:top w:val="none" w:sz="0" w:space="0" w:color="auto"/>
                <w:left w:val="none" w:sz="0" w:space="0" w:color="auto"/>
                <w:bottom w:val="none" w:sz="0" w:space="0" w:color="auto"/>
                <w:right w:val="none" w:sz="0" w:space="0" w:color="auto"/>
              </w:divBdr>
            </w:div>
            <w:div w:id="7236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3285">
      <w:bodyDiv w:val="1"/>
      <w:marLeft w:val="0"/>
      <w:marRight w:val="0"/>
      <w:marTop w:val="0"/>
      <w:marBottom w:val="0"/>
      <w:divBdr>
        <w:top w:val="none" w:sz="0" w:space="0" w:color="auto"/>
        <w:left w:val="none" w:sz="0" w:space="0" w:color="auto"/>
        <w:bottom w:val="none" w:sz="0" w:space="0" w:color="auto"/>
        <w:right w:val="none" w:sz="0" w:space="0" w:color="auto"/>
      </w:divBdr>
      <w:divsChild>
        <w:div w:id="1797946537">
          <w:marLeft w:val="0"/>
          <w:marRight w:val="0"/>
          <w:marTop w:val="0"/>
          <w:marBottom w:val="0"/>
          <w:divBdr>
            <w:top w:val="none" w:sz="0" w:space="0" w:color="auto"/>
            <w:left w:val="none" w:sz="0" w:space="0" w:color="auto"/>
            <w:bottom w:val="none" w:sz="0" w:space="0" w:color="auto"/>
            <w:right w:val="none" w:sz="0" w:space="0" w:color="auto"/>
          </w:divBdr>
        </w:div>
        <w:div w:id="358697965">
          <w:marLeft w:val="0"/>
          <w:marRight w:val="0"/>
          <w:marTop w:val="0"/>
          <w:marBottom w:val="0"/>
          <w:divBdr>
            <w:top w:val="none" w:sz="0" w:space="0" w:color="auto"/>
            <w:left w:val="none" w:sz="0" w:space="0" w:color="auto"/>
            <w:bottom w:val="none" w:sz="0" w:space="0" w:color="auto"/>
            <w:right w:val="none" w:sz="0" w:space="0" w:color="auto"/>
          </w:divBdr>
        </w:div>
        <w:div w:id="195070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wloclawek.pl/" TargetMode="External"/><Relationship Id="rId13" Type="http://schemas.openxmlformats.org/officeDocument/2006/relationships/hyperlink" Target="mailto:urz&#261;d@gmina.wloclawek.pl" TargetMode="External"/><Relationship Id="rId3" Type="http://schemas.openxmlformats.org/officeDocument/2006/relationships/settings" Target="settings.xml"/><Relationship Id="rId7" Type="http://schemas.openxmlformats.org/officeDocument/2006/relationships/hyperlink" Target="http://www.gmina.wloclawek.pl/" TargetMode="External"/><Relationship Id="rId12"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kerinfinite.efaktura.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p.kujawsko-pomorskie.pl" TargetMode="External"/><Relationship Id="rId4" Type="http://schemas.openxmlformats.org/officeDocument/2006/relationships/webSettings" Target="webSettings.xml"/><Relationship Id="rId9" Type="http://schemas.openxmlformats.org/officeDocument/2006/relationships/hyperlink" Target="http://www.gmina.wloclawek.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19</Pages>
  <Words>8232</Words>
  <Characters>49397</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Zosia</dc:creator>
  <cp:lastModifiedBy>Zofia Baranowska</cp:lastModifiedBy>
  <cp:revision>14</cp:revision>
  <cp:lastPrinted>2021-08-31T12:21:00Z</cp:lastPrinted>
  <dcterms:created xsi:type="dcterms:W3CDTF">2021-10-11T06:00:00Z</dcterms:created>
  <dcterms:modified xsi:type="dcterms:W3CDTF">2021-10-12T09:50:00Z</dcterms:modified>
</cp:coreProperties>
</file>