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EDD0" w14:textId="11C790F0" w:rsidR="00EC0500" w:rsidRPr="00EC0500" w:rsidRDefault="00EC0500" w:rsidP="000C363B">
      <w:pPr>
        <w:suppressAutoHyphens/>
        <w:autoSpaceDE w:val="0"/>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t>ZP.271.</w:t>
      </w:r>
      <w:r w:rsidR="00D15EF7">
        <w:rPr>
          <w:rFonts w:eastAsia="Times New Roman" w:cstheme="minorHAnsi"/>
          <w:b/>
          <w:sz w:val="24"/>
          <w:szCs w:val="24"/>
          <w:lang w:eastAsia="ar-SA"/>
        </w:rPr>
        <w:t>4</w:t>
      </w:r>
      <w:r w:rsidRPr="00EC0500">
        <w:rPr>
          <w:rFonts w:eastAsia="Times New Roman" w:cstheme="minorHAnsi"/>
          <w:b/>
          <w:sz w:val="24"/>
          <w:szCs w:val="24"/>
          <w:lang w:eastAsia="ar-SA"/>
        </w:rPr>
        <w:t>.202</w:t>
      </w:r>
      <w:r w:rsidR="00D15EF7">
        <w:rPr>
          <w:rFonts w:eastAsia="Times New Roman" w:cstheme="minorHAnsi"/>
          <w:b/>
          <w:sz w:val="24"/>
          <w:szCs w:val="24"/>
          <w:lang w:eastAsia="ar-SA"/>
        </w:rPr>
        <w:t>5</w:t>
      </w:r>
      <w:r w:rsidRPr="00EC0500">
        <w:rPr>
          <w:rFonts w:eastAsia="Times New Roman" w:cstheme="minorHAnsi"/>
          <w:b/>
          <w:sz w:val="24"/>
          <w:szCs w:val="24"/>
          <w:lang w:eastAsia="ar-SA"/>
        </w:rPr>
        <w:t xml:space="preserve"> </w:t>
      </w:r>
    </w:p>
    <w:p w14:paraId="6407CF8E" w14:textId="0DA18829" w:rsidR="000C363B" w:rsidRPr="00EC0500" w:rsidRDefault="000C363B" w:rsidP="000C363B">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WZÓR</w:t>
      </w:r>
    </w:p>
    <w:p w14:paraId="1AB26FC7" w14:textId="77777777" w:rsidR="000C363B" w:rsidRPr="00EC0500" w:rsidRDefault="000C363B" w:rsidP="000C363B">
      <w:pPr>
        <w:suppressAutoHyphens/>
        <w:autoSpaceDE w:val="0"/>
        <w:spacing w:after="0" w:line="240" w:lineRule="auto"/>
        <w:jc w:val="right"/>
        <w:rPr>
          <w:rFonts w:eastAsia="Times New Roman" w:cstheme="minorHAnsi"/>
          <w:b/>
          <w:sz w:val="24"/>
          <w:szCs w:val="24"/>
          <w:lang w:eastAsia="ar-SA"/>
        </w:rPr>
      </w:pPr>
      <w:r w:rsidRPr="00EC0500">
        <w:rPr>
          <w:rFonts w:eastAsia="Times New Roman" w:cstheme="minorHAnsi"/>
          <w:b/>
          <w:sz w:val="24"/>
          <w:szCs w:val="24"/>
          <w:lang w:eastAsia="ar-SA"/>
        </w:rPr>
        <w:t xml:space="preserve">                                                                                                      Załącznik nr 8 SWZ</w:t>
      </w:r>
    </w:p>
    <w:p w14:paraId="4A76DC11" w14:textId="2908AF8A"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sz w:val="24"/>
          <w:szCs w:val="24"/>
          <w:lang w:eastAsia="ar-SA"/>
        </w:rPr>
        <w:t>Umowa Nr ......./202</w:t>
      </w:r>
      <w:r w:rsidR="00D15EF7">
        <w:rPr>
          <w:rFonts w:eastAsia="Times New Roman" w:cstheme="minorHAnsi"/>
          <w:sz w:val="24"/>
          <w:szCs w:val="24"/>
          <w:lang w:eastAsia="ar-SA"/>
        </w:rPr>
        <w:t>5</w:t>
      </w:r>
      <w:r w:rsidRPr="00EC0500">
        <w:rPr>
          <w:rFonts w:eastAsia="Times New Roman" w:cstheme="minorHAnsi"/>
          <w:sz w:val="24"/>
          <w:szCs w:val="24"/>
          <w:lang w:eastAsia="ar-SA"/>
        </w:rPr>
        <w:t xml:space="preserve">       </w:t>
      </w:r>
    </w:p>
    <w:p w14:paraId="4CE5498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p>
    <w:p w14:paraId="134363BE"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zawarta w dniu  ...................... w Osieku Małym  pomiędzy:</w:t>
      </w:r>
    </w:p>
    <w:p w14:paraId="1B56285F"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Gminą Osiek Mały z siedzibą przy ul. Główna 1, 62-613 Osiek Mały,</w:t>
      </w:r>
    </w:p>
    <w:p w14:paraId="53578EC4"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 xml:space="preserve">NIP 6662089344 </w:t>
      </w: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 xml:space="preserve">REGON 311019295 </w:t>
      </w:r>
    </w:p>
    <w:p w14:paraId="610CCF44"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reprezentowaną  przez </w:t>
      </w:r>
    </w:p>
    <w:p w14:paraId="43784A48"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 xml:space="preserve">Marka Górczewskiego –  Wójta Gminy Osiek Mały  </w:t>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p>
    <w:p w14:paraId="78C6792E" w14:textId="77777777" w:rsidR="000C363B" w:rsidRPr="00EC0500" w:rsidRDefault="000C363B" w:rsidP="000C363B">
      <w:pPr>
        <w:suppressAutoHyphens/>
        <w:spacing w:after="0" w:line="240" w:lineRule="auto"/>
        <w:jc w:val="both"/>
        <w:rPr>
          <w:rFonts w:eastAsia="Times New Roman" w:cstheme="minorHAnsi"/>
          <w:b/>
          <w:bCs/>
          <w:i/>
          <w:iCs/>
          <w:sz w:val="24"/>
          <w:szCs w:val="24"/>
          <w:lang w:eastAsia="ar-SA"/>
        </w:rPr>
      </w:pPr>
      <w:r w:rsidRPr="00EC0500">
        <w:rPr>
          <w:rFonts w:eastAsia="Times New Roman" w:cstheme="minorHAnsi"/>
          <w:sz w:val="24"/>
          <w:szCs w:val="24"/>
          <w:lang w:eastAsia="ar-SA"/>
        </w:rPr>
        <w:t>zwaną dalej „</w:t>
      </w:r>
      <w:r w:rsidRPr="00EC0500">
        <w:rPr>
          <w:rFonts w:eastAsia="Times New Roman" w:cstheme="minorHAnsi"/>
          <w:b/>
          <w:bCs/>
          <w:i/>
          <w:iCs/>
          <w:sz w:val="24"/>
          <w:szCs w:val="24"/>
          <w:lang w:eastAsia="ar-SA"/>
        </w:rPr>
        <w:t>Zamawiającym”,</w:t>
      </w:r>
    </w:p>
    <w:p w14:paraId="7123CF6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bCs/>
          <w:i/>
          <w:iCs/>
          <w:sz w:val="24"/>
          <w:szCs w:val="24"/>
          <w:lang w:eastAsia="ar-SA"/>
        </w:rPr>
        <w:t>a</w:t>
      </w:r>
    </w:p>
    <w:p w14:paraId="05D949DD" w14:textId="77777777"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w:t>
      </w:r>
    </w:p>
    <w:p w14:paraId="7BF35EDA" w14:textId="77777777" w:rsidR="000C363B" w:rsidRPr="00EC0500" w:rsidRDefault="000C363B" w:rsidP="000C363B">
      <w:pPr>
        <w:suppressAutoHyphens/>
        <w:spacing w:after="0" w:line="240" w:lineRule="auto"/>
        <w:rPr>
          <w:rFonts w:eastAsia="Times New Roman" w:cstheme="minorHAnsi"/>
          <w:b/>
          <w:bCs/>
          <w:sz w:val="24"/>
          <w:szCs w:val="24"/>
          <w:lang w:eastAsia="ar-SA"/>
        </w:rPr>
      </w:pPr>
      <w:r w:rsidRPr="00EC0500">
        <w:rPr>
          <w:rFonts w:eastAsia="Times New Roman" w:cstheme="minorHAnsi"/>
          <w:sz w:val="24"/>
          <w:szCs w:val="24"/>
          <w:lang w:eastAsia="ar-SA"/>
        </w:rPr>
        <w:t xml:space="preserve">zwanym dalej </w:t>
      </w:r>
      <w:r w:rsidRPr="00EC0500">
        <w:rPr>
          <w:rFonts w:eastAsia="Times New Roman" w:cstheme="minorHAnsi"/>
          <w:b/>
          <w:bCs/>
          <w:sz w:val="24"/>
          <w:szCs w:val="24"/>
          <w:lang w:eastAsia="ar-SA"/>
        </w:rPr>
        <w:t>„</w:t>
      </w:r>
      <w:r w:rsidRPr="00EC0500">
        <w:rPr>
          <w:rFonts w:eastAsia="Times New Roman" w:cstheme="minorHAnsi"/>
          <w:b/>
          <w:bCs/>
          <w:i/>
          <w:iCs/>
          <w:sz w:val="24"/>
          <w:szCs w:val="24"/>
          <w:lang w:eastAsia="ar-SA"/>
        </w:rPr>
        <w:t>Wykonawcą</w:t>
      </w:r>
      <w:r w:rsidRPr="00EC0500">
        <w:rPr>
          <w:rFonts w:eastAsia="Times New Roman" w:cstheme="minorHAnsi"/>
          <w:b/>
          <w:bCs/>
          <w:sz w:val="24"/>
          <w:szCs w:val="24"/>
          <w:lang w:eastAsia="ar-SA"/>
        </w:rPr>
        <w:t>”,</w:t>
      </w:r>
    </w:p>
    <w:p w14:paraId="428ABA8B"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8A6DB0C" w14:textId="5B8BA1D8" w:rsidR="000C363B" w:rsidRPr="00EC0500" w:rsidRDefault="000C363B" w:rsidP="00EC0500">
      <w:pPr>
        <w:tabs>
          <w:tab w:val="center" w:pos="567"/>
          <w:tab w:val="right" w:pos="9432"/>
        </w:tabs>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W wyniku dokonania przez </w:t>
      </w:r>
      <w:r w:rsidRPr="00EC0500">
        <w:rPr>
          <w:rFonts w:eastAsia="Times New Roman" w:cstheme="minorHAnsi"/>
          <w:iCs/>
          <w:sz w:val="24"/>
          <w:szCs w:val="24"/>
          <w:lang w:eastAsia="ar-SA"/>
        </w:rPr>
        <w:t>Zamawiającego</w:t>
      </w:r>
      <w:r w:rsidRPr="00EC0500">
        <w:rPr>
          <w:rFonts w:eastAsia="Times New Roman" w:cstheme="minorHAnsi"/>
          <w:sz w:val="24"/>
          <w:szCs w:val="24"/>
          <w:lang w:eastAsia="ar-SA"/>
        </w:rPr>
        <w:t xml:space="preserve"> wyboru oferty </w:t>
      </w:r>
      <w:r w:rsidRPr="00EC0500">
        <w:rPr>
          <w:rFonts w:eastAsia="Times New Roman" w:cstheme="minorHAnsi"/>
          <w:iCs/>
          <w:sz w:val="24"/>
          <w:szCs w:val="24"/>
          <w:lang w:eastAsia="ar-SA"/>
        </w:rPr>
        <w:t>Wykonawcy</w:t>
      </w:r>
      <w:r w:rsidRPr="00EC0500">
        <w:rPr>
          <w:rFonts w:eastAsia="Times New Roman" w:cstheme="minorHAnsi"/>
          <w:sz w:val="24"/>
          <w:szCs w:val="24"/>
          <w:lang w:eastAsia="ar-SA"/>
        </w:rPr>
        <w:t xml:space="preserve"> w trybie podstawowym, o którym mowa w art. 275 pkt 1  ustawy z dnia 11 września 2019 r. -  Prawo zamówień publicznych (Dz. U. z 202</w:t>
      </w:r>
      <w:r w:rsidR="00D15EF7">
        <w:rPr>
          <w:rFonts w:eastAsia="Times New Roman" w:cstheme="minorHAnsi"/>
          <w:sz w:val="24"/>
          <w:szCs w:val="24"/>
          <w:lang w:eastAsia="ar-SA"/>
        </w:rPr>
        <w:t>4</w:t>
      </w:r>
      <w:r w:rsidRPr="00EC0500">
        <w:rPr>
          <w:rFonts w:eastAsia="Times New Roman" w:cstheme="minorHAnsi"/>
          <w:sz w:val="24"/>
          <w:szCs w:val="24"/>
          <w:lang w:eastAsia="ar-SA"/>
        </w:rPr>
        <w:t xml:space="preserve"> r. poz. 1</w:t>
      </w:r>
      <w:r w:rsidR="00D15EF7">
        <w:rPr>
          <w:rFonts w:eastAsia="Times New Roman" w:cstheme="minorHAnsi"/>
          <w:sz w:val="24"/>
          <w:szCs w:val="24"/>
          <w:lang w:eastAsia="ar-SA"/>
        </w:rPr>
        <w:t>320</w:t>
      </w:r>
      <w:r w:rsidRPr="00EC0500">
        <w:rPr>
          <w:rFonts w:eastAsia="Times New Roman" w:cstheme="minorHAnsi"/>
          <w:sz w:val="24"/>
          <w:szCs w:val="24"/>
          <w:lang w:eastAsia="ar-SA"/>
        </w:rPr>
        <w:t xml:space="preserve"> ze zm.) dalej zwaną ustawą Pzp została zawarta Umowa o następującej treści:</w:t>
      </w:r>
    </w:p>
    <w:p w14:paraId="642E4887"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p>
    <w:p w14:paraId="5EA155D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PRZEDMIOT ZAMÓWIENIA</w:t>
      </w:r>
    </w:p>
    <w:p w14:paraId="6E66B0B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p>
    <w:p w14:paraId="18BB3413" w14:textId="765C47AE" w:rsidR="0021026F"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w:t>
      </w:r>
      <w:r w:rsidR="00325CD3"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Zamawiający zleca, a Wykonawca przyjmuje do wykonania zadani</w:t>
      </w:r>
      <w:r w:rsidRPr="00EC0500">
        <w:rPr>
          <w:rFonts w:eastAsia="Times New Roman" w:cstheme="minorHAnsi"/>
          <w:sz w:val="24"/>
          <w:szCs w:val="24"/>
          <w:lang w:eastAsia="ar-SA"/>
        </w:rPr>
        <w:t>e</w:t>
      </w:r>
      <w:r w:rsidRPr="00EC0500">
        <w:rPr>
          <w:rFonts w:eastAsia="Times New Roman" w:cstheme="minorHAnsi"/>
          <w:sz w:val="24"/>
          <w:szCs w:val="24"/>
          <w:lang w:val="x-none" w:eastAsia="ar-SA"/>
        </w:rPr>
        <w:t xml:space="preserve"> inwestycyjne</w:t>
      </w:r>
      <w:r w:rsidR="00C27CFC" w:rsidRPr="00EC0500">
        <w:rPr>
          <w:rFonts w:eastAsia="Times New Roman" w:cstheme="minorHAnsi"/>
          <w:sz w:val="24"/>
          <w:szCs w:val="24"/>
          <w:lang w:eastAsia="ar-SA"/>
        </w:rPr>
        <w:t xml:space="preserve"> w</w:t>
      </w:r>
      <w:r w:rsidRPr="00EC0500">
        <w:rPr>
          <w:rFonts w:eastAsia="Times New Roman" w:cstheme="minorHAnsi"/>
          <w:sz w:val="24"/>
          <w:szCs w:val="24"/>
          <w:lang w:val="x-none" w:eastAsia="ar-SA"/>
        </w:rPr>
        <w:t xml:space="preserve"> pn. </w:t>
      </w:r>
      <w:r w:rsidRPr="00EC0500">
        <w:rPr>
          <w:rFonts w:eastAsia="Times New Roman" w:cstheme="minorHAnsi"/>
          <w:b/>
          <w:sz w:val="24"/>
          <w:szCs w:val="24"/>
          <w:lang w:val="x-none" w:eastAsia="ar-SA"/>
        </w:rPr>
        <w:t>„</w:t>
      </w:r>
      <w:r w:rsidR="00D15EF7" w:rsidRPr="00D15EF7">
        <w:rPr>
          <w:rFonts w:eastAsia="Times New Roman" w:cstheme="minorHAnsi"/>
          <w:b/>
          <w:bCs/>
          <w:spacing w:val="-18"/>
          <w:w w:val="108"/>
          <w:sz w:val="24"/>
          <w:szCs w:val="24"/>
          <w:lang w:eastAsia="pl-PL"/>
        </w:rPr>
        <w:t>Budowa drogi wewnętrznej Nr 53 w miejscowości Witowo</w:t>
      </w:r>
      <w:r w:rsidRPr="00EC0500">
        <w:rPr>
          <w:rFonts w:eastAsia="Times New Roman" w:cstheme="minorHAnsi"/>
          <w:b/>
          <w:sz w:val="24"/>
          <w:szCs w:val="24"/>
          <w:lang w:eastAsia="ar-SA"/>
        </w:rPr>
        <w:t>”</w:t>
      </w:r>
      <w:r w:rsidR="00D15EF7">
        <w:rPr>
          <w:rFonts w:eastAsia="Times New Roman" w:cstheme="minorHAnsi"/>
          <w:b/>
          <w:sz w:val="24"/>
          <w:szCs w:val="24"/>
          <w:lang w:eastAsia="ar-SA"/>
        </w:rPr>
        <w:t xml:space="preserve">. </w:t>
      </w:r>
    </w:p>
    <w:p w14:paraId="376E4FB0" w14:textId="2CD7C2BB" w:rsidR="000C363B" w:rsidRPr="00EC0500" w:rsidRDefault="000C363B" w:rsidP="000C363B">
      <w:pPr>
        <w:suppressAutoHyphens/>
        <w:spacing w:after="0" w:line="240" w:lineRule="auto"/>
        <w:jc w:val="both"/>
        <w:rPr>
          <w:rFonts w:eastAsia="Times New Roman" w:cstheme="minorHAnsi"/>
          <w:color w:val="000000" w:themeColor="text1"/>
          <w:sz w:val="24"/>
          <w:szCs w:val="24"/>
          <w:lang w:val="x-none" w:eastAsia="ar-SA"/>
        </w:rPr>
      </w:pPr>
      <w:r w:rsidRPr="00EC0500">
        <w:rPr>
          <w:rFonts w:eastAsia="Times New Roman" w:cstheme="minorHAnsi"/>
          <w:b/>
          <w:sz w:val="24"/>
          <w:szCs w:val="24"/>
          <w:lang w:eastAsia="ar-SA"/>
        </w:rPr>
        <w:t>2</w:t>
      </w:r>
      <w:r w:rsidRPr="00EC0500">
        <w:rPr>
          <w:rFonts w:eastAsia="Times New Roman" w:cstheme="minorHAnsi"/>
          <w:b/>
          <w:color w:val="000000" w:themeColor="text1"/>
          <w:sz w:val="24"/>
          <w:szCs w:val="24"/>
          <w:lang w:eastAsia="ar-SA"/>
        </w:rPr>
        <w:t>.</w:t>
      </w:r>
      <w:r w:rsidRPr="00EC0500">
        <w:rPr>
          <w:rFonts w:eastAsia="Times New Roman" w:cstheme="minorHAnsi"/>
          <w:color w:val="000000" w:themeColor="text1"/>
          <w:sz w:val="24"/>
          <w:szCs w:val="24"/>
          <w:lang w:eastAsia="ar-SA"/>
        </w:rPr>
        <w:t xml:space="preserve"> </w:t>
      </w:r>
      <w:bookmarkStart w:id="0" w:name="_Hlk129163536"/>
      <w:r w:rsidRPr="00EC0500">
        <w:rPr>
          <w:rFonts w:eastAsia="Times New Roman" w:cstheme="minorHAnsi"/>
          <w:color w:val="000000" w:themeColor="text1"/>
          <w:sz w:val="24"/>
          <w:szCs w:val="24"/>
          <w:lang w:eastAsia="ar-SA"/>
        </w:rPr>
        <w:t xml:space="preserve">Zakres </w:t>
      </w:r>
      <w:r w:rsidR="001C4F23" w:rsidRPr="00EC0500">
        <w:rPr>
          <w:rFonts w:eastAsia="Times New Roman" w:cstheme="minorHAnsi"/>
          <w:color w:val="000000" w:themeColor="text1"/>
          <w:sz w:val="24"/>
          <w:szCs w:val="24"/>
          <w:lang w:eastAsia="ar-SA"/>
        </w:rPr>
        <w:t>umowy</w:t>
      </w:r>
      <w:r w:rsidRPr="00EC0500">
        <w:rPr>
          <w:rFonts w:eastAsia="Times New Roman" w:cstheme="minorHAnsi"/>
          <w:color w:val="000000" w:themeColor="text1"/>
          <w:sz w:val="24"/>
          <w:szCs w:val="24"/>
          <w:lang w:eastAsia="ar-SA"/>
        </w:rPr>
        <w:t xml:space="preserve"> obejmuje</w:t>
      </w:r>
      <w:r w:rsidRPr="00EC0500">
        <w:rPr>
          <w:rFonts w:eastAsia="Times New Roman" w:cstheme="minorHAnsi"/>
          <w:color w:val="000000" w:themeColor="text1"/>
          <w:sz w:val="24"/>
          <w:szCs w:val="24"/>
          <w:lang w:val="x-none" w:eastAsia="ar-SA"/>
        </w:rPr>
        <w:t xml:space="preserve"> w szczególności:</w:t>
      </w:r>
    </w:p>
    <w:p w14:paraId="403AE5A0" w14:textId="2159454F" w:rsidR="00192A79" w:rsidRDefault="00D15EF7" w:rsidP="00192A79">
      <w:pPr>
        <w:pStyle w:val="Akapitzlist"/>
        <w:numPr>
          <w:ilvl w:val="0"/>
          <w:numId w:val="43"/>
        </w:numPr>
        <w:autoSpaceDE w:val="0"/>
        <w:autoSpaceDN w:val="0"/>
        <w:adjustRightInd w:val="0"/>
        <w:spacing w:after="0" w:line="240" w:lineRule="auto"/>
        <w:rPr>
          <w:rFonts w:cstheme="minorHAnsi"/>
          <w:sz w:val="24"/>
          <w:szCs w:val="24"/>
        </w:rPr>
      </w:pPr>
      <w:r>
        <w:rPr>
          <w:rFonts w:cstheme="minorHAnsi"/>
          <w:sz w:val="24"/>
          <w:szCs w:val="24"/>
        </w:rPr>
        <w:t>frezowanie istniejącej nawierzchni jezdni;</w:t>
      </w:r>
    </w:p>
    <w:p w14:paraId="53F34C65" w14:textId="48CA8668" w:rsidR="00D15EF7" w:rsidRDefault="00D15EF7" w:rsidP="00D15EF7">
      <w:pPr>
        <w:pStyle w:val="Akapitzlist"/>
        <w:numPr>
          <w:ilvl w:val="0"/>
          <w:numId w:val="43"/>
        </w:numPr>
        <w:autoSpaceDE w:val="0"/>
        <w:autoSpaceDN w:val="0"/>
        <w:adjustRightInd w:val="0"/>
        <w:spacing w:after="0" w:line="240" w:lineRule="auto"/>
        <w:rPr>
          <w:rFonts w:cstheme="minorHAnsi"/>
          <w:sz w:val="24"/>
          <w:szCs w:val="24"/>
        </w:rPr>
      </w:pPr>
      <w:r>
        <w:rPr>
          <w:rFonts w:cstheme="minorHAnsi"/>
          <w:sz w:val="24"/>
          <w:szCs w:val="24"/>
        </w:rPr>
        <w:t>wykonanie konstrukcji nawierzchni jezdni;</w:t>
      </w:r>
    </w:p>
    <w:p w14:paraId="5345EA09" w14:textId="7F5D5CD9" w:rsidR="00D15EF7" w:rsidRDefault="00D15EF7" w:rsidP="00D15EF7">
      <w:pPr>
        <w:pStyle w:val="Akapitzlist"/>
        <w:numPr>
          <w:ilvl w:val="0"/>
          <w:numId w:val="43"/>
        </w:numPr>
        <w:autoSpaceDE w:val="0"/>
        <w:autoSpaceDN w:val="0"/>
        <w:adjustRightInd w:val="0"/>
        <w:spacing w:after="0" w:line="240" w:lineRule="auto"/>
        <w:rPr>
          <w:rFonts w:cstheme="minorHAnsi"/>
          <w:sz w:val="24"/>
          <w:szCs w:val="24"/>
        </w:rPr>
      </w:pPr>
      <w:r>
        <w:rPr>
          <w:rFonts w:cstheme="minorHAnsi"/>
          <w:sz w:val="24"/>
          <w:szCs w:val="24"/>
        </w:rPr>
        <w:t xml:space="preserve">wykonanie </w:t>
      </w:r>
      <w:r w:rsidR="00F006F5">
        <w:rPr>
          <w:rFonts w:cstheme="minorHAnsi"/>
          <w:sz w:val="24"/>
          <w:szCs w:val="24"/>
        </w:rPr>
        <w:t>poboczy z materiału uzyskanego z frezowania;</w:t>
      </w:r>
    </w:p>
    <w:p w14:paraId="4BCB6C65" w14:textId="10BE5254" w:rsidR="00F006F5" w:rsidRDefault="00F006F5" w:rsidP="00D15EF7">
      <w:pPr>
        <w:pStyle w:val="Akapitzlist"/>
        <w:numPr>
          <w:ilvl w:val="0"/>
          <w:numId w:val="43"/>
        </w:numPr>
        <w:autoSpaceDE w:val="0"/>
        <w:autoSpaceDN w:val="0"/>
        <w:adjustRightInd w:val="0"/>
        <w:spacing w:after="0" w:line="240" w:lineRule="auto"/>
        <w:rPr>
          <w:rFonts w:cstheme="minorHAnsi"/>
          <w:sz w:val="24"/>
          <w:szCs w:val="24"/>
        </w:rPr>
      </w:pPr>
      <w:r>
        <w:rPr>
          <w:rFonts w:cstheme="minorHAnsi"/>
          <w:sz w:val="24"/>
          <w:szCs w:val="24"/>
        </w:rPr>
        <w:t>wykonanie istniejących zjazdów bitumicznych do posesji;</w:t>
      </w:r>
    </w:p>
    <w:p w14:paraId="0D83A2AB" w14:textId="044F4879" w:rsidR="00F006F5" w:rsidRDefault="00F006F5" w:rsidP="00D15EF7">
      <w:pPr>
        <w:pStyle w:val="Akapitzlist"/>
        <w:numPr>
          <w:ilvl w:val="0"/>
          <w:numId w:val="43"/>
        </w:numPr>
        <w:autoSpaceDE w:val="0"/>
        <w:autoSpaceDN w:val="0"/>
        <w:adjustRightInd w:val="0"/>
        <w:spacing w:after="0" w:line="240" w:lineRule="auto"/>
        <w:rPr>
          <w:rFonts w:cstheme="minorHAnsi"/>
          <w:sz w:val="24"/>
          <w:szCs w:val="24"/>
        </w:rPr>
      </w:pPr>
      <w:r>
        <w:rPr>
          <w:rFonts w:cstheme="minorHAnsi"/>
          <w:sz w:val="24"/>
          <w:szCs w:val="24"/>
        </w:rPr>
        <w:t>wymianę istniejących rur na włączeniu drogi wewnętrznej z drogą powiatową;</w:t>
      </w:r>
    </w:p>
    <w:p w14:paraId="2B593CDE" w14:textId="27D630FD" w:rsidR="00F006F5" w:rsidRPr="00D15EF7" w:rsidRDefault="00F006F5" w:rsidP="00D15EF7">
      <w:pPr>
        <w:pStyle w:val="Akapitzlist"/>
        <w:numPr>
          <w:ilvl w:val="0"/>
          <w:numId w:val="43"/>
        </w:numPr>
        <w:autoSpaceDE w:val="0"/>
        <w:autoSpaceDN w:val="0"/>
        <w:adjustRightInd w:val="0"/>
        <w:spacing w:after="0" w:line="240" w:lineRule="auto"/>
        <w:rPr>
          <w:rFonts w:cstheme="minorHAnsi"/>
          <w:sz w:val="24"/>
          <w:szCs w:val="24"/>
        </w:rPr>
      </w:pPr>
      <w:r>
        <w:rPr>
          <w:rFonts w:cstheme="minorHAnsi"/>
          <w:sz w:val="24"/>
          <w:szCs w:val="24"/>
        </w:rPr>
        <w:t xml:space="preserve">wykonanie oznakowania pionowego </w:t>
      </w:r>
    </w:p>
    <w:bookmarkEnd w:id="0"/>
    <w:p w14:paraId="74455F44" w14:textId="44DE614F" w:rsidR="000C363B" w:rsidRPr="00EC0500" w:rsidRDefault="00192A79" w:rsidP="000C363B">
      <w:pPr>
        <w:suppressAutoHyphens/>
        <w:spacing w:after="0" w:line="240" w:lineRule="auto"/>
        <w:ind w:left="567" w:hanging="567"/>
        <w:rPr>
          <w:rFonts w:eastAsia="Times New Roman" w:cstheme="minorHAnsi"/>
          <w:sz w:val="24"/>
          <w:szCs w:val="24"/>
          <w:lang w:eastAsia="ar-SA"/>
        </w:rPr>
      </w:pPr>
      <w:r w:rsidRPr="00EC0500">
        <w:rPr>
          <w:rFonts w:eastAsia="Times New Roman" w:cstheme="minorHAnsi"/>
          <w:b/>
          <w:sz w:val="24"/>
          <w:szCs w:val="24"/>
          <w:lang w:eastAsia="ar-SA"/>
        </w:rPr>
        <w:t>3</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Wykonawca zobowiązuje się wykonać przedmiot zamówienia zgodnie z:</w:t>
      </w:r>
    </w:p>
    <w:p w14:paraId="2464B1CF" w14:textId="08471946"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Specyfikacją  Warunków Zamówienia;</w:t>
      </w:r>
    </w:p>
    <w:p w14:paraId="2AA153D8" w14:textId="11F9C5D9" w:rsidR="0064607B" w:rsidRPr="00EC0500" w:rsidRDefault="00F006F5"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Pr>
          <w:rFonts w:eastAsia="Times New Roman" w:cstheme="minorHAnsi"/>
          <w:sz w:val="24"/>
          <w:szCs w:val="24"/>
          <w:lang w:eastAsia="ar-SA"/>
        </w:rPr>
        <w:t>Projekt architektoniczno-budowlanym wraz z przedmiarem</w:t>
      </w:r>
      <w:r w:rsidR="00316E67" w:rsidRPr="00EC0500">
        <w:rPr>
          <w:rFonts w:eastAsia="Times New Roman" w:cstheme="minorHAnsi"/>
          <w:sz w:val="24"/>
          <w:szCs w:val="24"/>
          <w:lang w:eastAsia="ar-SA"/>
        </w:rPr>
        <w:t xml:space="preserve">, </w:t>
      </w:r>
      <w:r w:rsidR="00316E67" w:rsidRPr="00EC0500">
        <w:rPr>
          <w:rFonts w:cstheme="minorHAnsi"/>
          <w:sz w:val="24"/>
          <w:szCs w:val="24"/>
        </w:rPr>
        <w:t>stanowiącym</w:t>
      </w:r>
      <w:r w:rsidR="00316E67" w:rsidRPr="00EC0500">
        <w:rPr>
          <w:rFonts w:cstheme="minorHAnsi"/>
          <w:b/>
          <w:bCs/>
          <w:sz w:val="24"/>
          <w:szCs w:val="24"/>
        </w:rPr>
        <w:t xml:space="preserve"> załącznik nr 9 do SWZ</w:t>
      </w:r>
    </w:p>
    <w:p w14:paraId="741F60F6" w14:textId="4D51AEE6"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kosztorysem ofertowym;</w:t>
      </w:r>
    </w:p>
    <w:p w14:paraId="72D7A358" w14:textId="504214CB"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złożoną ofertą;</w:t>
      </w:r>
    </w:p>
    <w:p w14:paraId="55A2490D" w14:textId="78452958"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obowiązującymi przepisami i normami oraz na ustalonych niniejszą umową warunkach.</w:t>
      </w:r>
    </w:p>
    <w:p w14:paraId="3CA817D7" w14:textId="3E36C45F" w:rsidR="000C363B" w:rsidRPr="00EC0500" w:rsidRDefault="00192A79" w:rsidP="000C363B">
      <w:pPr>
        <w:tabs>
          <w:tab w:val="left" w:pos="709"/>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kern w:val="1"/>
          <w:sz w:val="24"/>
          <w:szCs w:val="24"/>
          <w:lang w:eastAsia="ar-SA"/>
        </w:rPr>
        <w:t>4</w:t>
      </w:r>
      <w:r w:rsidR="000C363B" w:rsidRPr="00EC0500">
        <w:rPr>
          <w:rFonts w:eastAsia="Times New Roman" w:cstheme="minorHAnsi"/>
          <w:b/>
          <w:kern w:val="1"/>
          <w:sz w:val="24"/>
          <w:szCs w:val="24"/>
          <w:lang w:eastAsia="ar-SA"/>
        </w:rPr>
        <w:t>.</w:t>
      </w:r>
      <w:r w:rsidR="000C363B" w:rsidRPr="00EC0500">
        <w:rPr>
          <w:rFonts w:eastAsia="Times New Roman" w:cstheme="minorHAnsi"/>
          <w:kern w:val="1"/>
          <w:sz w:val="24"/>
          <w:szCs w:val="24"/>
          <w:lang w:eastAsia="ar-SA"/>
        </w:rPr>
        <w:t xml:space="preserve"> </w:t>
      </w:r>
      <w:r w:rsidR="000C363B" w:rsidRPr="00EC0500">
        <w:rPr>
          <w:rFonts w:eastAsia="Times New Roman" w:cstheme="minorHAnsi"/>
          <w:kern w:val="1"/>
          <w:sz w:val="24"/>
          <w:szCs w:val="24"/>
          <w:lang w:val="x-none" w:eastAsia="ar-SA"/>
        </w:rPr>
        <w:t xml:space="preserve">Kosztorys ofertowy, o którym mowa w ust. 3 pkt. 3 ma charakter pomocniczy i służy </w:t>
      </w:r>
    </w:p>
    <w:p w14:paraId="17A75B7D"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eastAsia="ar-SA"/>
        </w:rPr>
        <w:t xml:space="preserve"> </w:t>
      </w:r>
      <w:r w:rsidRPr="00EC0500">
        <w:rPr>
          <w:rFonts w:eastAsia="Times New Roman" w:cstheme="minorHAnsi"/>
          <w:kern w:val="1"/>
          <w:sz w:val="24"/>
          <w:szCs w:val="24"/>
          <w:lang w:val="x-none" w:eastAsia="ar-SA"/>
        </w:rPr>
        <w:t>wyłącznie do celów ściśle określonych w umowie.</w:t>
      </w:r>
    </w:p>
    <w:p w14:paraId="0A6D8FB9" w14:textId="4D5CD2FF"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Wykonawca zobowiązuje się do wykonania przedmiotu umowy zgodnie z zasadami </w:t>
      </w:r>
    </w:p>
    <w:p w14:paraId="282F605C"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wiedzy technicznej i sztuki budowlanej, obowiązującymi przepisami i polskimi normami oraz</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zobowiązuje się do oddania przedmiotu niniejszej umowy zamawiającemu w terminie w niej </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uzgodnionym.</w:t>
      </w:r>
    </w:p>
    <w:p w14:paraId="3C906D15" w14:textId="7D176377"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6</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 Wszystkie przyjęte w projekcie i wbudowane materiały i urządzenia powinny posiadać stosowne certyfikaty i dopuszczenia do stosowania w budownictwie wymagane polskim prawem.</w:t>
      </w:r>
    </w:p>
    <w:p w14:paraId="0BB5994C" w14:textId="77777777" w:rsidR="000C363B" w:rsidRPr="00EC0500" w:rsidRDefault="000C363B" w:rsidP="000C363B">
      <w:pPr>
        <w:tabs>
          <w:tab w:val="left" w:pos="709"/>
          <w:tab w:val="left" w:pos="1134"/>
        </w:tabs>
        <w:suppressAutoHyphens/>
        <w:spacing w:after="0" w:line="240" w:lineRule="auto"/>
        <w:ind w:left="709" w:hanging="425"/>
        <w:jc w:val="both"/>
        <w:rPr>
          <w:rFonts w:eastAsia="Times New Roman" w:cstheme="minorHAnsi"/>
          <w:color w:val="000000"/>
          <w:sz w:val="24"/>
          <w:szCs w:val="24"/>
          <w:lang w:val="x-none" w:eastAsia="ar-SA"/>
        </w:rPr>
      </w:pPr>
    </w:p>
    <w:p w14:paraId="50C6A3D8"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2</w:t>
      </w:r>
    </w:p>
    <w:p w14:paraId="6F8867E3"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lastRenderedPageBreak/>
        <w:t>TERMIN REALIZACJI ZAMÓWIENIA</w:t>
      </w:r>
    </w:p>
    <w:p w14:paraId="72B1ABD6" w14:textId="20D3E6C4" w:rsidR="00221763" w:rsidRPr="00EC0500" w:rsidRDefault="000C363B" w:rsidP="004C604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Wykonawca zobowiązuje się wykonać przedmiot zamówienia w terminie </w:t>
      </w:r>
      <w:r w:rsidR="00F006F5">
        <w:rPr>
          <w:rFonts w:eastAsia="Times New Roman" w:cstheme="minorHAnsi"/>
          <w:bCs/>
          <w:sz w:val="24"/>
          <w:szCs w:val="24"/>
          <w:lang w:eastAsia="ar-SA"/>
        </w:rPr>
        <w:t>3</w:t>
      </w:r>
      <w:r w:rsidR="00F466FD" w:rsidRPr="00EC0500">
        <w:rPr>
          <w:rFonts w:eastAsia="Times New Roman" w:cstheme="minorHAnsi"/>
          <w:bCs/>
          <w:sz w:val="24"/>
          <w:szCs w:val="24"/>
          <w:lang w:eastAsia="ar-SA"/>
        </w:rPr>
        <w:t xml:space="preserve"> </w:t>
      </w:r>
      <w:r w:rsidRPr="00EC0500">
        <w:rPr>
          <w:rFonts w:eastAsia="Times New Roman" w:cstheme="minorHAnsi"/>
          <w:bCs/>
          <w:sz w:val="24"/>
          <w:szCs w:val="24"/>
          <w:lang w:eastAsia="ar-SA"/>
        </w:rPr>
        <w:t>miesięcy</w:t>
      </w:r>
      <w:r w:rsidR="00F466FD" w:rsidRPr="00EC0500">
        <w:rPr>
          <w:rFonts w:eastAsia="Times New Roman" w:cstheme="minorHAnsi"/>
          <w:bCs/>
          <w:sz w:val="24"/>
          <w:szCs w:val="24"/>
          <w:lang w:eastAsia="ar-SA"/>
        </w:rPr>
        <w:t xml:space="preserve"> </w:t>
      </w:r>
      <w:r w:rsidRPr="00EC0500">
        <w:rPr>
          <w:rFonts w:eastAsia="Times New Roman" w:cstheme="minorHAnsi"/>
          <w:bCs/>
          <w:sz w:val="24"/>
          <w:szCs w:val="24"/>
          <w:lang w:eastAsia="ar-SA"/>
        </w:rPr>
        <w:t>od daty podpisania umowy</w:t>
      </w:r>
      <w:r w:rsidR="00F006F5">
        <w:rPr>
          <w:rFonts w:eastAsia="Times New Roman" w:cstheme="minorHAnsi"/>
          <w:bCs/>
          <w:sz w:val="24"/>
          <w:szCs w:val="24"/>
          <w:lang w:eastAsia="ar-SA"/>
        </w:rPr>
        <w:t xml:space="preserve"> jednak nie później niż do 31 lipca 2025 r.</w:t>
      </w:r>
      <w:r w:rsidR="00F466FD" w:rsidRPr="00EC0500">
        <w:rPr>
          <w:rFonts w:eastAsia="Times New Roman" w:cstheme="minorHAnsi"/>
          <w:bCs/>
          <w:sz w:val="24"/>
          <w:szCs w:val="24"/>
          <w:lang w:eastAsia="ar-SA"/>
        </w:rPr>
        <w:t>, czyli do dnia ……………….</w:t>
      </w:r>
      <w:r w:rsidR="00DD1870" w:rsidRPr="00EC0500">
        <w:rPr>
          <w:rFonts w:cstheme="minorHAnsi"/>
          <w:sz w:val="24"/>
          <w:szCs w:val="24"/>
        </w:rPr>
        <w:t xml:space="preserve"> </w:t>
      </w:r>
    </w:p>
    <w:p w14:paraId="6AF3178D" w14:textId="417C49A7" w:rsidR="000C363B" w:rsidRPr="00F006F5" w:rsidRDefault="000C363B" w:rsidP="009A4C4C">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Rozpoczęcie realizacji robót budowlanych stanowiących przedmiot zamówienia,</w:t>
      </w:r>
      <w:r w:rsidR="00F006F5">
        <w:rPr>
          <w:rFonts w:eastAsia="Times New Roman" w:cstheme="minorHAnsi"/>
          <w:bCs/>
          <w:sz w:val="24"/>
          <w:szCs w:val="24"/>
          <w:lang w:eastAsia="ar-SA"/>
        </w:rPr>
        <w:t xml:space="preserve"> </w:t>
      </w:r>
      <w:r w:rsidRPr="00F006F5">
        <w:rPr>
          <w:rFonts w:eastAsia="Times New Roman" w:cstheme="minorHAnsi"/>
          <w:bCs/>
          <w:sz w:val="24"/>
          <w:szCs w:val="24"/>
          <w:lang w:eastAsia="ar-SA"/>
        </w:rPr>
        <w:t>nastąpi po podpisaniu umowy.</w:t>
      </w:r>
    </w:p>
    <w:p w14:paraId="0ADB759C" w14:textId="1CA655B3"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3</w:t>
      </w:r>
      <w:r w:rsidRPr="00EC0500">
        <w:rPr>
          <w:rFonts w:eastAsia="Times New Roman" w:cstheme="minorHAnsi"/>
          <w:bCs/>
          <w:sz w:val="24"/>
          <w:szCs w:val="24"/>
          <w:lang w:eastAsia="ar-SA"/>
        </w:rPr>
        <w:t xml:space="preserve">. Pod pojęciem zakończenia robót budowlanych, stanowiących przedmiot   </w:t>
      </w:r>
    </w:p>
    <w:p w14:paraId="203B9F0A" w14:textId="77777777"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zamówienia, należy rozumieć pisemne zgłoszenie przez Wykonawcę gotowości do     </w:t>
      </w:r>
    </w:p>
    <w:p w14:paraId="2A511368" w14:textId="5AA5B7C0"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przeprowadzenia odbioru końcowego i potwierdzenie przez inspektora nadzoru  </w:t>
      </w:r>
    </w:p>
    <w:p w14:paraId="03624F48" w14:textId="6B4078EF" w:rsidR="000C363B" w:rsidRPr="00EC0500" w:rsidRDefault="000C363B" w:rsidP="009A4C4C">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inwestorskiego budowy wykonania wszystkich robót budowlanych, wchodzących w </w:t>
      </w:r>
    </w:p>
    <w:p w14:paraId="56FE0043" w14:textId="591B28A9" w:rsidR="00EC0500" w:rsidRPr="00EC0500" w:rsidRDefault="000C363B" w:rsidP="00EC0500">
      <w:pPr>
        <w:suppressAutoHyphens/>
        <w:spacing w:after="0" w:line="240" w:lineRule="auto"/>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 skład przedmiotu zamówienia.</w:t>
      </w:r>
    </w:p>
    <w:p w14:paraId="1CAA696E" w14:textId="596CC308" w:rsidR="000C363B" w:rsidRPr="00EC0500" w:rsidRDefault="00EC0500" w:rsidP="00EC0500">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4</w:t>
      </w:r>
      <w:r w:rsidRPr="00EC0500">
        <w:rPr>
          <w:rFonts w:eastAsia="Times New Roman" w:cstheme="minorHAnsi"/>
          <w:bCs/>
          <w:sz w:val="24"/>
          <w:szCs w:val="24"/>
          <w:lang w:eastAsia="ar-SA"/>
        </w:rPr>
        <w:t xml:space="preserve">. </w:t>
      </w:r>
      <w:r w:rsidR="000C363B" w:rsidRPr="00EC0500">
        <w:rPr>
          <w:rFonts w:eastAsia="Times New Roman" w:cstheme="minorHAnsi"/>
          <w:bCs/>
          <w:sz w:val="24"/>
          <w:szCs w:val="24"/>
          <w:lang w:eastAsia="ar-SA"/>
        </w:rPr>
        <w:t>Z</w:t>
      </w:r>
      <w:r w:rsidR="000C363B" w:rsidRPr="00EC0500">
        <w:rPr>
          <w:rFonts w:eastAsia="Times New Roman" w:cstheme="minorHAnsi"/>
          <w:sz w:val="24"/>
          <w:szCs w:val="24"/>
          <w:lang w:eastAsia="ar-SA"/>
        </w:rPr>
        <w:t>amawiający dopuszcza możliwość wprowadzania zmiany terminu wykonania</w:t>
      </w:r>
    </w:p>
    <w:p w14:paraId="509B70E9" w14:textId="77777777" w:rsidR="000C363B" w:rsidRPr="00EC0500" w:rsidRDefault="000C363B" w:rsidP="009A4C4C">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przedmiotu zamówienia wskazanego w ust. 1 i zmiany umowy w tym zakresie w przypadku zaistnienia okoliczności niemożliwych do przewidzenia w chwili zawarcia umowy, w szczególności w sytuacjach wskazanych w § 14 umowy.</w:t>
      </w:r>
    </w:p>
    <w:p w14:paraId="231A22C9" w14:textId="77777777" w:rsidR="00EC0500" w:rsidRDefault="00EC0500" w:rsidP="00F006F5">
      <w:pPr>
        <w:suppressAutoHyphens/>
        <w:autoSpaceDE w:val="0"/>
        <w:spacing w:after="0" w:line="240" w:lineRule="auto"/>
        <w:rPr>
          <w:rFonts w:eastAsia="Times New Roman" w:cstheme="minorHAnsi"/>
          <w:sz w:val="24"/>
          <w:szCs w:val="24"/>
          <w:lang w:eastAsia="ar-SA"/>
        </w:rPr>
      </w:pPr>
    </w:p>
    <w:p w14:paraId="2D35B744" w14:textId="4ED6D79B"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bCs/>
          <w:sz w:val="24"/>
          <w:szCs w:val="24"/>
          <w:lang w:eastAsia="ar-SA"/>
        </w:rPr>
        <w:t>§ 3</w:t>
      </w:r>
    </w:p>
    <w:p w14:paraId="00C46EEB" w14:textId="77777777"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OBOWIĄZKI STRON UMOWY </w:t>
      </w:r>
    </w:p>
    <w:p w14:paraId="0ADFDE3A" w14:textId="77777777" w:rsidR="000C363B" w:rsidRPr="00EC0500" w:rsidRDefault="000C363B" w:rsidP="009A4C4C">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Zamawiający i wykonawca wybrany w postępowaniu o udzielenie zamówienia zobowiązani są współdziałać przy wykonaniu umowy w sprawie zamówienia publicznego, w celu należytej realizacji zamówienia.</w:t>
      </w:r>
    </w:p>
    <w:p w14:paraId="495D1B08" w14:textId="77777777" w:rsidR="000C363B" w:rsidRPr="00EC0500" w:rsidRDefault="000C363B" w:rsidP="009A4C4C">
      <w:pPr>
        <w:suppressAutoHyphens/>
        <w:spacing w:before="120" w:after="0" w:line="240" w:lineRule="auto"/>
        <w:jc w:val="both"/>
        <w:rPr>
          <w:rFonts w:eastAsia="Times New Roman" w:cstheme="minorHAnsi"/>
          <w:b/>
          <w:sz w:val="24"/>
          <w:szCs w:val="24"/>
          <w:lang w:val="x-none" w:eastAsia="ar-SA"/>
        </w:rPr>
      </w:pPr>
      <w:r w:rsidRPr="00EC0500">
        <w:rPr>
          <w:rFonts w:eastAsia="Times New Roman" w:cstheme="minorHAnsi"/>
          <w:b/>
          <w:sz w:val="24"/>
          <w:szCs w:val="24"/>
          <w:lang w:eastAsia="ar-SA"/>
        </w:rPr>
        <w:t xml:space="preserve">2. </w:t>
      </w:r>
      <w:r w:rsidRPr="00EC0500">
        <w:rPr>
          <w:rFonts w:eastAsia="Times New Roman" w:cstheme="minorHAnsi"/>
          <w:b/>
          <w:sz w:val="24"/>
          <w:szCs w:val="24"/>
          <w:lang w:val="x-none" w:eastAsia="ar-SA"/>
        </w:rPr>
        <w:t>Do obowiązków Zamawiającego należy:</w:t>
      </w:r>
    </w:p>
    <w:p w14:paraId="13E2DD96" w14:textId="77777777" w:rsidR="000C363B" w:rsidRPr="00F006F5" w:rsidRDefault="000C363B" w:rsidP="009A4C4C">
      <w:pPr>
        <w:tabs>
          <w:tab w:val="left" w:pos="157"/>
        </w:tabs>
        <w:suppressAutoHyphens/>
        <w:spacing w:after="0" w:line="240" w:lineRule="auto"/>
        <w:ind w:left="15"/>
        <w:jc w:val="both"/>
        <w:rPr>
          <w:rFonts w:eastAsia="Times New Roman" w:cstheme="minorHAnsi"/>
          <w:b/>
          <w:bCs/>
          <w:sz w:val="24"/>
          <w:szCs w:val="24"/>
          <w:lang w:eastAsia="ar-SA"/>
        </w:rPr>
      </w:pPr>
      <w:r w:rsidRPr="00EC0500">
        <w:rPr>
          <w:rFonts w:eastAsia="Times New Roman" w:cstheme="minorHAnsi"/>
          <w:sz w:val="24"/>
          <w:szCs w:val="24"/>
          <w:lang w:eastAsia="ar-SA"/>
        </w:rPr>
        <w:t xml:space="preserve">1) </w:t>
      </w:r>
      <w:r w:rsidRPr="00F006F5">
        <w:rPr>
          <w:rFonts w:eastAsia="Times New Roman" w:cstheme="minorHAnsi"/>
          <w:b/>
          <w:bCs/>
          <w:sz w:val="24"/>
          <w:szCs w:val="24"/>
          <w:lang w:eastAsia="ar-SA"/>
        </w:rPr>
        <w:t xml:space="preserve">przekazanie placu (terenu) budowy w terminie nie dłuższym niż 7 dni roboczych od dnia podpisania umowy, </w:t>
      </w:r>
      <w:r w:rsidRPr="00F006F5">
        <w:rPr>
          <w:rFonts w:eastAsia="Times New Roman" w:cstheme="minorHAnsi"/>
          <w:b/>
          <w:bCs/>
          <w:color w:val="000000"/>
          <w:sz w:val="24"/>
          <w:szCs w:val="24"/>
          <w:lang w:eastAsia="ar-SA"/>
        </w:rPr>
        <w:t>pod warunkiem złożenia oświadczeń o podjęciu obowiązków przez kierownika budowy;</w:t>
      </w:r>
    </w:p>
    <w:p w14:paraId="015B6CDB" w14:textId="6B58A34D"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2) wskazania </w:t>
      </w:r>
      <w:r w:rsidR="00192A79" w:rsidRPr="00EC0500">
        <w:rPr>
          <w:rFonts w:eastAsia="Times New Roman" w:cstheme="minorHAnsi"/>
          <w:sz w:val="24"/>
          <w:szCs w:val="24"/>
          <w:lang w:eastAsia="ar-SA"/>
        </w:rPr>
        <w:t>I</w:t>
      </w:r>
      <w:r w:rsidRPr="00EC0500">
        <w:rPr>
          <w:rFonts w:eastAsia="Times New Roman" w:cstheme="minorHAnsi"/>
          <w:sz w:val="24"/>
          <w:szCs w:val="24"/>
          <w:lang w:eastAsia="ar-SA"/>
        </w:rPr>
        <w:t xml:space="preserve">nspektora </w:t>
      </w:r>
      <w:r w:rsidR="00192A79" w:rsidRPr="00EC0500">
        <w:rPr>
          <w:rFonts w:eastAsia="Times New Roman" w:cstheme="minorHAnsi"/>
          <w:sz w:val="24"/>
          <w:szCs w:val="24"/>
          <w:lang w:eastAsia="ar-SA"/>
        </w:rPr>
        <w:t>N</w:t>
      </w:r>
      <w:r w:rsidRPr="00EC0500">
        <w:rPr>
          <w:rFonts w:eastAsia="Times New Roman" w:cstheme="minorHAnsi"/>
          <w:sz w:val="24"/>
          <w:szCs w:val="24"/>
          <w:lang w:eastAsia="ar-SA"/>
        </w:rPr>
        <w:t xml:space="preserve">adzoru budowlanego, który będzie upoważniony przez   </w:t>
      </w:r>
    </w:p>
    <w:p w14:paraId="2B6BCB3A" w14:textId="4C93CB81"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 Zamawiającego poza pełnieniem swoich obowiązków wynikających z ustawy   </w:t>
      </w:r>
    </w:p>
    <w:p w14:paraId="6160365A" w14:textId="09099E63"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Prawo budowlane do podejmowania decyzji dotyczących  zmian wynikających z   </w:t>
      </w:r>
    </w:p>
    <w:p w14:paraId="43120E92" w14:textId="38329EFA"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 xml:space="preserve"> nieprzewidzianych okoliczności w zakresie robót objętych niniejszą umową;</w:t>
      </w:r>
    </w:p>
    <w:p w14:paraId="26C5E08A" w14:textId="6E84A4D6"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 dokonanie odbioru, o którym mowa  § 10 umowy;</w:t>
      </w:r>
    </w:p>
    <w:p w14:paraId="1043DE62" w14:textId="71B497DB" w:rsidR="000C363B" w:rsidRPr="00EC0500" w:rsidRDefault="000C363B" w:rsidP="009A4C4C">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4) zapłacenia wynagrodzenia umownego.</w:t>
      </w:r>
    </w:p>
    <w:p w14:paraId="16B71DAF"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 Zamawiającemu przysługuje prawo do zmiany osoby pełniącej nadzór, o którym mowa w ust.2 pkt. 2.</w:t>
      </w:r>
    </w:p>
    <w:p w14:paraId="09FA9260"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Zamawiający jest zobowiązany powiadomić Wykonawcę pisemnie o zmianie osoby</w:t>
      </w:r>
    </w:p>
    <w:p w14:paraId="6CCE3182" w14:textId="77777777" w:rsidR="000C363B" w:rsidRPr="00EC0500" w:rsidRDefault="000C363B" w:rsidP="009A4C4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pełniącej nadzór, o którym mowa w ust. 2 pkt. 2.</w:t>
      </w:r>
    </w:p>
    <w:p w14:paraId="3D4E30C1"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wyjątkowych przypadkach Zamawiający zastrzega sobie prawo do zmiany terminu przekazania placu budowy.</w:t>
      </w:r>
    </w:p>
    <w:p w14:paraId="7BB11E92"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xml:space="preserve"> Zawiadomienie, dotyczące zmiany terminu przekazania placu budowy, powinno mieć formę pisemną oraz zostać doręczone Wykonawcy na co najmniej 2 dni robocze prze pierwotnie planowanym terminem przekazania.</w:t>
      </w:r>
    </w:p>
    <w:p w14:paraId="54EECBA9"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7. Do obowiązków Wykonawcy należy w szczególności:</w:t>
      </w:r>
    </w:p>
    <w:p w14:paraId="6A18B32B" w14:textId="00104C20" w:rsidR="00192A79" w:rsidRPr="00F006F5" w:rsidRDefault="00192A79" w:rsidP="009A4C4C">
      <w:pPr>
        <w:numPr>
          <w:ilvl w:val="0"/>
          <w:numId w:val="4"/>
        </w:numPr>
        <w:tabs>
          <w:tab w:val="left" w:pos="426"/>
        </w:tabs>
        <w:suppressAutoHyphens/>
        <w:spacing w:after="0" w:line="240" w:lineRule="auto"/>
        <w:ind w:left="422"/>
        <w:jc w:val="both"/>
        <w:rPr>
          <w:rFonts w:eastAsia="Times New Roman" w:cstheme="minorHAnsi"/>
          <w:b/>
          <w:bCs/>
          <w:color w:val="000000"/>
          <w:kern w:val="1"/>
          <w:sz w:val="24"/>
          <w:szCs w:val="24"/>
          <w:lang w:eastAsia="ar-SA"/>
        </w:rPr>
      </w:pPr>
      <w:r w:rsidRPr="00F006F5">
        <w:rPr>
          <w:rFonts w:eastAsia="Times New Roman" w:cstheme="minorHAnsi"/>
          <w:b/>
          <w:bCs/>
          <w:color w:val="000000"/>
          <w:kern w:val="1"/>
          <w:sz w:val="24"/>
          <w:szCs w:val="24"/>
          <w:lang w:eastAsia="ar-SA"/>
        </w:rPr>
        <w:t xml:space="preserve">przedłożenie harmonogramu prac wraz z harmonogramem rzeczowo-finansowym, </w:t>
      </w:r>
    </w:p>
    <w:p w14:paraId="6807FFB6" w14:textId="427DAB12"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sz w:val="24"/>
          <w:szCs w:val="24"/>
          <w:lang w:eastAsia="ar-SA"/>
        </w:rPr>
        <w:t>zapewnienie dozoru mienia na terenie robót na własny koszt,</w:t>
      </w:r>
    </w:p>
    <w:p w14:paraId="15E9E9D9" w14:textId="77777777" w:rsidR="000C363B" w:rsidRPr="00EC0500" w:rsidRDefault="000C363B" w:rsidP="009A4C4C">
      <w:pPr>
        <w:numPr>
          <w:ilvl w:val="0"/>
          <w:numId w:val="4"/>
        </w:numPr>
        <w:tabs>
          <w:tab w:val="left" w:pos="426"/>
        </w:tabs>
        <w:suppressAutoHyphens/>
        <w:spacing w:after="0" w:line="240" w:lineRule="auto"/>
        <w:ind w:left="421"/>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złożenie najpóźniej w dniu przekazania placu budowy oświadczeń o podjęciu obowiązków przez kierownika budowy,</w:t>
      </w:r>
    </w:p>
    <w:p w14:paraId="49BCDF8E"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wykonanie robót budowlanych zgodnie ze sztuką budowlaną, SWZ, niniejszą umową oraz przygotowanie robót do  odbioru,</w:t>
      </w:r>
    </w:p>
    <w:p w14:paraId="6DD92D7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zapewnienie na swój koszt bieżącej obsługi geodezyjnej robót, </w:t>
      </w:r>
      <w:r w:rsidRPr="00EC0500">
        <w:rPr>
          <w:rFonts w:eastAsia="Times New Roman" w:cstheme="minorHAnsi"/>
          <w:color w:val="000000"/>
          <w:kern w:val="1"/>
          <w:sz w:val="24"/>
          <w:szCs w:val="24"/>
          <w:lang w:eastAsia="ar-SA"/>
        </w:rPr>
        <w:t>dostarczenie certyfikatów i atestów na materiały wbudowane przez Wykonawcę,</w:t>
      </w:r>
    </w:p>
    <w:p w14:paraId="3FB30B9F"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lastRenderedPageBreak/>
        <w:t>przekazanie przedmiotu umowy, w terminie określonym w § 2 umowy zgodnie z ustaleniami, zasadami wiedzy technicznej, obowiązującymi przepisami oraz normami,</w:t>
      </w:r>
    </w:p>
    <w:p w14:paraId="52D1AC4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przestrzeganie przepisów BHP i p.poż. oraz prawa budowlanego,</w:t>
      </w:r>
    </w:p>
    <w:p w14:paraId="50CBE222"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naprawa uszkodzonego w trakcie prowadzenia robót mienia,</w:t>
      </w:r>
    </w:p>
    <w:p w14:paraId="38AF1C3A"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pisemne uprzedzenie Zamawiającego o każdej groźbie opóźnienia realizacji robót powstałej na skutek obowiązków ciążących na Zamawiającym,</w:t>
      </w:r>
    </w:p>
    <w:p w14:paraId="30DAA9CC"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zgłaszanie inspektorowi nadzoru do odbioru wszelkich wykonanych robót zanikających (ulegających zakryciu) ,</w:t>
      </w:r>
    </w:p>
    <w:p w14:paraId="4FB0D0F3" w14:textId="77777777" w:rsidR="000C363B" w:rsidRPr="00EC0500" w:rsidRDefault="000C363B"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10) stworzenie właściwych i bezpiecznych warunków pracy dla zatrudnionych osób,</w:t>
      </w:r>
    </w:p>
    <w:p w14:paraId="4D4CCBF3" w14:textId="77777777" w:rsidR="000C363B" w:rsidRPr="00EC0500" w:rsidRDefault="000C363B" w:rsidP="009A4C4C">
      <w:pPr>
        <w:numPr>
          <w:ilvl w:val="0"/>
          <w:numId w:val="27"/>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podjęcie środków zabezpieczających obszar wykonywania robót i</w:t>
      </w:r>
    </w:p>
    <w:p w14:paraId="163902AB" w14:textId="4E57B340" w:rsidR="000C363B" w:rsidRPr="00EC0500" w:rsidRDefault="009A4C4C"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zabezpieczenia przed ewentualnymi szkodami osób trzecich,</w:t>
      </w:r>
    </w:p>
    <w:p w14:paraId="24282859" w14:textId="15847CE3"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ponoszenie kosztów naprawy urządzeń sieci uzbrojenia podziemnego i </w:t>
      </w:r>
    </w:p>
    <w:p w14:paraId="33A0AA16"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naziemnego oraz budowli / urządzeń / elementów zagospodarowania terenu       </w:t>
      </w:r>
    </w:p>
    <w:p w14:paraId="35A9D9F8"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znajdujących się w sąsiedztwie prowadzonych robót, których uszkodzenia są </w:t>
      </w:r>
    </w:p>
    <w:p w14:paraId="501BDFFA"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wynikiem prowadzenia robot budowlanych bądź zaniechania działań. </w:t>
      </w:r>
    </w:p>
    <w:p w14:paraId="586C4E57" w14:textId="5C617217"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jeśli przy realizacji przedmiotu zamówienia zaistnieje konieczność przebudowy,    </w:t>
      </w:r>
    </w:p>
    <w:p w14:paraId="4E06353F" w14:textId="2162C050"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9A4C4C"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bądź usunięcia awarii mediów, Wykonawca jest zobowiązany każdorazowo \    </w:t>
      </w:r>
    </w:p>
    <w:p w14:paraId="5F35A354"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udostępnić plac budowy właściwemu gestorowi sieci,</w:t>
      </w:r>
    </w:p>
    <w:p w14:paraId="79778188" w14:textId="77777777" w:rsidR="009A4C4C" w:rsidRPr="00EC0500" w:rsidRDefault="000C363B"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14</w:t>
      </w:r>
      <w:r w:rsidR="009A4C4C" w:rsidRPr="00EC0500">
        <w:rPr>
          <w:rFonts w:eastAsia="Times New Roman" w:cstheme="minorHAnsi"/>
          <w:color w:val="000000"/>
          <w:kern w:val="1"/>
          <w:sz w:val="24"/>
          <w:szCs w:val="24"/>
          <w:lang w:eastAsia="ar-SA"/>
        </w:rPr>
        <w:t xml:space="preserve"> </w:t>
      </w:r>
      <w:r w:rsidRPr="00EC0500">
        <w:rPr>
          <w:rFonts w:eastAsia="Times New Roman" w:cstheme="minorHAnsi"/>
          <w:color w:val="000000"/>
          <w:kern w:val="1"/>
          <w:sz w:val="24"/>
          <w:szCs w:val="24"/>
          <w:lang w:eastAsia="ar-SA"/>
        </w:rPr>
        <w:t xml:space="preserve">)przedkładanie Zamawiającemu projektu umowy o podwykonawstwo, której </w:t>
      </w:r>
      <w:r w:rsidR="009A4C4C" w:rsidRPr="00EC0500">
        <w:rPr>
          <w:rFonts w:eastAsia="Times New Roman" w:cstheme="minorHAnsi"/>
          <w:color w:val="000000"/>
          <w:kern w:val="1"/>
          <w:sz w:val="24"/>
          <w:szCs w:val="24"/>
          <w:lang w:eastAsia="ar-SA"/>
        </w:rPr>
        <w:t xml:space="preserve">  </w:t>
      </w:r>
    </w:p>
    <w:p w14:paraId="4F0150C0"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przedmiotem są roboty budowlane, a także projektu jej zmiany, oraz poświadczonej </w:t>
      </w:r>
    </w:p>
    <w:p w14:paraId="5122BEF6"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za zgodność z oryginałem kopii zawartej umowy o podwykonawstwo, której </w:t>
      </w:r>
    </w:p>
    <w:p w14:paraId="27C7A782" w14:textId="57BE805A" w:rsidR="000C363B" w:rsidRPr="00EC0500" w:rsidRDefault="009A4C4C" w:rsidP="009A4C4C">
      <w:pPr>
        <w:tabs>
          <w:tab w:val="left" w:pos="426"/>
        </w:tabs>
        <w:suppressAutoHyphens/>
        <w:spacing w:after="0" w:line="240" w:lineRule="auto"/>
        <w:ind w:left="62" w:right="170"/>
        <w:jc w:val="both"/>
        <w:rPr>
          <w:rFonts w:eastAsia="Times New Roman" w:cstheme="minorHAnsi"/>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przedmiotem są roboty budowlane, i jej zmian,</w:t>
      </w:r>
    </w:p>
    <w:p w14:paraId="3171DF79" w14:textId="424EF0E9" w:rsidR="000C363B" w:rsidRPr="00EC0500" w:rsidRDefault="009A4C4C"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posiadanie aktualnego ubezpieczenia OC w ramach prowadzonej działalności,</w:t>
      </w:r>
    </w:p>
    <w:p w14:paraId="7896F61A" w14:textId="3366B1C4" w:rsidR="000C363B" w:rsidRPr="00EC0500" w:rsidRDefault="000C363B"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wymagane prawem oświadczenia kierownika budowy.</w:t>
      </w:r>
    </w:p>
    <w:p w14:paraId="05BE7410" w14:textId="7CEA8165" w:rsidR="0021026F" w:rsidRPr="00EC0500" w:rsidRDefault="009A4C4C"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17)</w:t>
      </w:r>
      <w:r w:rsidR="0021026F" w:rsidRPr="00EC0500">
        <w:rPr>
          <w:rFonts w:eastAsia="Times New Roman" w:cstheme="minorHAnsi"/>
          <w:sz w:val="24"/>
          <w:szCs w:val="24"/>
          <w:lang w:eastAsia="ar-SA"/>
        </w:rPr>
        <w:t xml:space="preserve"> Wykonanie inwentaryzacji geodezyjnej powykonawczej </w:t>
      </w:r>
    </w:p>
    <w:p w14:paraId="526C38C8" w14:textId="5217471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8.</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Wszystkie prace budowlane należy prowadzić ze szczególną ostrożnością, z zachowaniem przepisów bhp i ppoż. poszanowaniem mienia, zgodnie z zasadami sztuki budowlanej oraz obowiązującymi wymaganiami prawa budowlanego.</w:t>
      </w:r>
    </w:p>
    <w:p w14:paraId="1CCB3BE2" w14:textId="74BB5776"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9.</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wykona wszelkie niezbędne roboty przygotowawcze i zabezpieczające w szczególności dotyczące bezpieczeństwa i ochrony zdrowia. Kierownik budowy sporządzi    Plan Bezpieczeństwa i Ochrony Zdrowia i w terminie nie późniejszym niż w dniu przekazania placu budowy przedłoży go do wglądu inspektorowi nadzoru</w:t>
      </w:r>
    </w:p>
    <w:p w14:paraId="3BC4FDCE" w14:textId="620E6B75"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b/>
          <w:sz w:val="24"/>
          <w:szCs w:val="24"/>
          <w:lang w:eastAsia="ar-SA"/>
        </w:rPr>
        <w:t>10.</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dokona wszelkich koniecznych zgłoszeń i powiadomień w zakresie</w:t>
      </w:r>
    </w:p>
    <w:p w14:paraId="0F49A43A" w14:textId="77777777"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sz w:val="24"/>
          <w:szCs w:val="24"/>
          <w:lang w:eastAsia="ar-SA"/>
        </w:rPr>
        <w:t>infrastruktury branżowej i innych wynikających z przepisów prawa budowlanego.</w:t>
      </w:r>
    </w:p>
    <w:p w14:paraId="172DF720" w14:textId="71AF9FBB"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11</w:t>
      </w:r>
      <w:r w:rsidRPr="00EC0500">
        <w:rPr>
          <w:rFonts w:eastAsia="Times New Roman" w:cstheme="minorHAnsi"/>
          <w:sz w:val="24"/>
          <w:szCs w:val="24"/>
          <w:lang w:eastAsia="ar-SA"/>
        </w:rPr>
        <w:t>.</w:t>
      </w:r>
      <w:r w:rsidR="00E21620"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Wykonawca wykona wszystkie niezbędne badania kontrolne </w:t>
      </w:r>
      <w:r w:rsidR="00C27CFC" w:rsidRPr="00EC0500">
        <w:rPr>
          <w:rFonts w:eastAsia="Times New Roman" w:cstheme="minorHAnsi"/>
          <w:sz w:val="24"/>
          <w:szCs w:val="24"/>
          <w:lang w:eastAsia="ar-SA"/>
        </w:rPr>
        <w:t>konieczne</w:t>
      </w:r>
      <w:r w:rsidRPr="00EC0500">
        <w:rPr>
          <w:rFonts w:eastAsia="Times New Roman" w:cstheme="minorHAnsi"/>
          <w:sz w:val="24"/>
          <w:szCs w:val="24"/>
          <w:lang w:eastAsia="ar-SA"/>
        </w:rPr>
        <w:t xml:space="preserve"> do prawidłowego wykonania przedmiotu zamówienia.</w:t>
      </w:r>
    </w:p>
    <w:p w14:paraId="596E46FD" w14:textId="34F8236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12.</w:t>
      </w:r>
      <w:r w:rsidRPr="00EC0500">
        <w:rPr>
          <w:rFonts w:eastAsia="Times New Roman" w:cstheme="minorHAnsi"/>
          <w:sz w:val="24"/>
          <w:szCs w:val="24"/>
          <w:lang w:eastAsia="ar-SA"/>
        </w:rPr>
        <w:t xml:space="preserve"> Wykonawca, w trakcie realizacji umowy, na każde pisemne żądanie Zamawiającego   </w:t>
      </w:r>
    </w:p>
    <w:p w14:paraId="76A632DF" w14:textId="324DA5C4" w:rsidR="000C363B" w:rsidRPr="00EC0500" w:rsidRDefault="009A4C4C"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 terminie 7 dni roboczych przedkładał będzie Zamawiającemu dokumenty wymienione </w:t>
      </w:r>
      <w:r w:rsidR="000C363B" w:rsidRPr="00EC0500">
        <w:rPr>
          <w:rFonts w:eastAsia="Times New Roman" w:cstheme="minorHAnsi"/>
          <w:sz w:val="24"/>
          <w:szCs w:val="24"/>
          <w:lang w:eastAsia="ar-SA"/>
        </w:rPr>
        <w:br/>
        <w:t xml:space="preserve"> w SWZ na temat stanu i sposobu zatrudnienia osób zaangażowanych w wykonywanie     </w:t>
      </w:r>
    </w:p>
    <w:p w14:paraId="60FA827B" w14:textId="287512C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czynności wskazanych w SWZ.</w:t>
      </w:r>
    </w:p>
    <w:p w14:paraId="056C9110"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13</w:t>
      </w:r>
      <w:r w:rsidRPr="00EC0500">
        <w:rPr>
          <w:rFonts w:eastAsia="Times New Roman" w:cstheme="minorHAnsi"/>
          <w:sz w:val="24"/>
          <w:szCs w:val="24"/>
          <w:lang w:eastAsia="ar-SA"/>
        </w:rPr>
        <w:t xml:space="preserve">. Wykonawca zobowiązuje się wykonać przedmiot umowy z materiałów własnych. które powinny odpowiadać jakościowo wymogom wyrobów dopuszczonych do obrotu </w:t>
      </w:r>
      <w:r w:rsidRPr="00EC0500">
        <w:rPr>
          <w:rFonts w:eastAsia="Times New Roman" w:cstheme="minorHAnsi"/>
          <w:sz w:val="24"/>
          <w:szCs w:val="24"/>
          <w:lang w:eastAsia="ar-SA"/>
        </w:rPr>
        <w:br/>
        <w:t xml:space="preserve">i stosowania w budownictwie określonym w art. 10 ustawy z 7 lipca 1994 r. – Prawo budowlane. </w:t>
      </w:r>
    </w:p>
    <w:p w14:paraId="3105C743"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przed wbudowaniem każdej partii materiału zobowiązany jest posiadać oraz przedstawić Zamawiającemu deklarację zgodności z Polską Normą przenoszącą normy europejskie, polska aprobatą techniczną, polskimi specyfikacjami technicznymi lub normą innych Państw Członkowskich Europejskiego Obszaru Gospodarczego przenoszącą normy europejskie , względnie aprobatą techniczną oraz certyfikat na znak bezpieczeństwa dla materiałów, które tego wymagają, z określeniem partii, której one dotyczą.</w:t>
      </w:r>
    </w:p>
    <w:p w14:paraId="45BA34E0" w14:textId="081676D1"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lastRenderedPageBreak/>
        <w:t>14.</w:t>
      </w:r>
      <w:r w:rsidRPr="00EC0500">
        <w:rPr>
          <w:rFonts w:eastAsia="Times New Roman" w:cstheme="minorHAnsi"/>
          <w:sz w:val="24"/>
          <w:szCs w:val="24"/>
          <w:lang w:eastAsia="ar-SA"/>
        </w:rPr>
        <w:t xml:space="preserve"> Strony uzgadniają możliwość zastosowania przez Wykonawcę zamiennych materiałów, wyrobów lub rozwiązań technicznych w stosunku do przyjętych </w:t>
      </w:r>
      <w:r w:rsidR="00C27CFC" w:rsidRPr="00EC0500">
        <w:rPr>
          <w:rFonts w:eastAsia="Times New Roman" w:cstheme="minorHAnsi"/>
          <w:sz w:val="24"/>
          <w:szCs w:val="24"/>
          <w:lang w:val="x-none" w:eastAsia="ar-SA"/>
        </w:rPr>
        <w:t>w </w:t>
      </w:r>
      <w:r w:rsidR="00C27CFC" w:rsidRPr="00EC0500">
        <w:rPr>
          <w:rFonts w:eastAsia="Times New Roman" w:cstheme="minorHAnsi"/>
          <w:sz w:val="24"/>
          <w:szCs w:val="24"/>
          <w:lang w:eastAsia="ar-SA"/>
        </w:rPr>
        <w:t xml:space="preserve">programie funkcjonalno-użytkowym </w:t>
      </w:r>
      <w:r w:rsidRPr="00EC0500">
        <w:rPr>
          <w:rFonts w:eastAsia="Times New Roman" w:cstheme="minorHAnsi"/>
          <w:sz w:val="24"/>
          <w:szCs w:val="24"/>
          <w:lang w:eastAsia="ar-SA"/>
        </w:rPr>
        <w:t>pod warunkiem, że nie wpłynie to na jakość i trwałość obiektu i będzie zatwierdzona przez inspektora nadzoru.</w:t>
      </w:r>
    </w:p>
    <w:p w14:paraId="138B3F8F" w14:textId="7CCA20C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15.</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Wartość dostarczonych przez Wykonawcę materiałów i urządzeń jest objęta wynagrodzeniem za przedmiot umowy określonym w § 7 umowy.</w:t>
      </w:r>
    </w:p>
    <w:p w14:paraId="0517F25A" w14:textId="02B90D4A" w:rsidR="00CA70F6" w:rsidRPr="00EC0500" w:rsidRDefault="000C363B" w:rsidP="00CA70F6">
      <w:pPr>
        <w:suppressAutoHyphens/>
        <w:spacing w:before="360"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 4</w:t>
      </w:r>
    </w:p>
    <w:p w14:paraId="1E964BD7" w14:textId="77777777" w:rsidR="00CA70F6" w:rsidRPr="00EC0500" w:rsidRDefault="000C363B" w:rsidP="00CA70F6">
      <w:pPr>
        <w:pStyle w:val="Akapitzlist"/>
        <w:numPr>
          <w:ilvl w:val="0"/>
          <w:numId w:val="32"/>
        </w:num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Stosownie do art. 95 ustawy Pzp, Wykonawca zobowiązuje się do zatrudnienia na</w:t>
      </w:r>
    </w:p>
    <w:p w14:paraId="2D3DE6E9" w14:textId="6E3A01FC" w:rsidR="000C363B" w:rsidRPr="00EC0500" w:rsidRDefault="000C363B" w:rsidP="00CA70F6">
      <w:p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podstawie umowy o pracę - osób wykonujących czynności w zakresie realizacji zamówienia w rozumieniu przepisów ustawy z dnia 26 czerwca 1974 r. – Kodeks pracy (dz. U. z 202</w:t>
      </w:r>
      <w:r w:rsidR="00E21620" w:rsidRPr="00EC0500">
        <w:rPr>
          <w:rFonts w:eastAsia="Times New Roman" w:cstheme="minorHAnsi"/>
          <w:sz w:val="24"/>
          <w:szCs w:val="24"/>
          <w:lang w:eastAsia="ar-SA"/>
        </w:rPr>
        <w:t>3</w:t>
      </w:r>
      <w:r w:rsidRPr="00EC0500">
        <w:rPr>
          <w:rFonts w:eastAsia="Times New Roman" w:cstheme="minorHAnsi"/>
          <w:sz w:val="24"/>
          <w:szCs w:val="24"/>
          <w:lang w:eastAsia="ar-SA"/>
        </w:rPr>
        <w:t xml:space="preserve">  poz. </w:t>
      </w:r>
      <w:r w:rsidR="00337930" w:rsidRPr="00EC0500">
        <w:rPr>
          <w:rFonts w:eastAsia="Times New Roman" w:cstheme="minorHAnsi"/>
          <w:sz w:val="24"/>
          <w:szCs w:val="24"/>
          <w:lang w:eastAsia="ar-SA"/>
        </w:rPr>
        <w:t>1</w:t>
      </w:r>
      <w:r w:rsidR="00E21620" w:rsidRPr="00EC0500">
        <w:rPr>
          <w:rFonts w:eastAsia="Times New Roman" w:cstheme="minorHAnsi"/>
          <w:sz w:val="24"/>
          <w:szCs w:val="24"/>
          <w:lang w:eastAsia="ar-SA"/>
        </w:rPr>
        <w:t>465</w:t>
      </w:r>
      <w:r w:rsidR="0064607B" w:rsidRPr="00EC0500">
        <w:rPr>
          <w:rFonts w:eastAsia="Times New Roman" w:cstheme="minorHAnsi"/>
          <w:sz w:val="24"/>
          <w:szCs w:val="24"/>
          <w:lang w:eastAsia="ar-SA"/>
        </w:rPr>
        <w:t xml:space="preserve"> </w:t>
      </w:r>
      <w:r w:rsidRPr="00EC0500">
        <w:rPr>
          <w:rFonts w:eastAsia="Times New Roman" w:cstheme="minorHAnsi"/>
          <w:sz w:val="24"/>
          <w:szCs w:val="24"/>
          <w:lang w:eastAsia="ar-SA"/>
        </w:rPr>
        <w:t>ze zm.) osób, które będą wykonywać  czynności w zakresie realizacji zamówienia,:</w:t>
      </w:r>
    </w:p>
    <w:p w14:paraId="3AD0454C"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robotników budowlanych, </w:t>
      </w:r>
    </w:p>
    <w:p w14:paraId="62FF477A"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operatorów sprzętów – </w:t>
      </w:r>
    </w:p>
    <w:p w14:paraId="76660F79" w14:textId="77777777" w:rsidR="000C363B" w:rsidRPr="00EC0500" w:rsidRDefault="000C363B" w:rsidP="004C604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jeżeli wykonywanie tych czynności polega na wykonywaniu pracy w rozumieniu przepisów kodeksu pracy, o ile czynności te nie będą wykonywane przez osobę w ramach prowadzonej działalności gospodarczej.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446C9456" w14:textId="6B3B5296" w:rsidR="000C363B" w:rsidRPr="00EC0500" w:rsidRDefault="00CA70F6" w:rsidP="00CA70F6">
      <w:pPr>
        <w:tabs>
          <w:tab w:val="left" w:pos="284"/>
        </w:tabs>
        <w:suppressAutoHyphens/>
        <w:spacing w:after="0" w:line="240" w:lineRule="auto"/>
        <w:ind w:left="76"/>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Obowiązek ten dotyczy również podwykonawców oraz dalszych podwykonawców. Wykonawca jest zobowiązany zawrzeć w każdej umowie o podwykonawstwo stosowne zapisy  zobowiązujące podwykonawców do zatrudnienia na umowę o pracę wszystkich osób wykonujących czynności wskazane w ust. 1.</w:t>
      </w:r>
    </w:p>
    <w:p w14:paraId="148378FE" w14:textId="50C5A4AF" w:rsidR="000C363B" w:rsidRPr="00EC0500" w:rsidRDefault="00CA70F6"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Wykonawca w trakcie realizacji umowy, w odniesieniu do osób, których mowa w ust 1   w terminie 5 dni roboczych  od otrzymania wezwania Zamawiającego udokumentuje  Zamawiającemu  fakt zatrudnienia  na podstawie umowy o pracę  osób zaangażowanych w wykonywanie czynności wskazanych w SWZ,  poprzez przedłożenie</w:t>
      </w:r>
    </w:p>
    <w:p w14:paraId="12C56245" w14:textId="77777777" w:rsidR="000C363B" w:rsidRPr="00EC0500" w:rsidRDefault="000C363B" w:rsidP="00CA70F6">
      <w:p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1)  oświadczenia zatrudnionego pracownika, lub</w:t>
      </w:r>
    </w:p>
    <w:p w14:paraId="3957BB2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oświadczenia wykonawcy lub podwykonawcy o zatrudnieniu pracownika na podstawie umowy  o pracę, lub </w:t>
      </w:r>
    </w:p>
    <w:p w14:paraId="75B4531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3)poświadczonej za zgodność z oryginałem kopii umowy o pracę zatrudnionego pracownika, lub</w:t>
      </w:r>
    </w:p>
    <w:p w14:paraId="21E547FE"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 innych dokumentów  w szczególności takich jak:</w:t>
      </w:r>
    </w:p>
    <w:p w14:paraId="7407A79F"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sz w:val="24"/>
          <w:szCs w:val="24"/>
          <w:lang w:eastAsia="ar-SA"/>
        </w:rPr>
        <w:t>a) poświadczoną za zgodność z oryginałem odpowiednio przez Wykonawcę lub podwykonawcę</w:t>
      </w:r>
      <w:r w:rsidRPr="00EC0500">
        <w:rPr>
          <w:rFonts w:eastAsia="Times New Roman" w:cstheme="minorHAnsi"/>
          <w:b/>
          <w:sz w:val="24"/>
          <w:szCs w:val="24"/>
          <w:lang w:eastAsia="ar-SA"/>
        </w:rPr>
        <w:t xml:space="preserve"> kopię umowy/umów o pracę</w:t>
      </w:r>
      <w:r w:rsidRPr="00EC0500">
        <w:rPr>
          <w:rFonts w:eastAsia="Times New Roman" w:cstheme="minorHAnsi"/>
          <w:sz w:val="24"/>
          <w:szCs w:val="24"/>
          <w:lang w:eastAsia="ar-SA"/>
        </w:rPr>
        <w:t xml:space="preserve"> osób wykonujących w trakcie realizacji zamówienia czynności, których dotyczy ww. oświadczenie Wykonawcy lub </w:t>
      </w:r>
      <w:r w:rsidRPr="00EC0500">
        <w:rPr>
          <w:rFonts w:eastAsia="Times New Roman" w:cstheme="minorHAnsi"/>
          <w:color w:val="000000"/>
          <w:sz w:val="24"/>
          <w:szCs w:val="24"/>
          <w:lang w:eastAsia="ar-SA"/>
        </w:rPr>
        <w:t>podwykonawcy (wraz z dokumentem regulującym zakres obowiązków, jeżeli został sporządzony). Kopia</w:t>
      </w:r>
      <w:r w:rsidRPr="00EC0500">
        <w:rPr>
          <w:rFonts w:eastAsia="Times New Roman" w:cstheme="minorHAnsi"/>
          <w:sz w:val="24"/>
          <w:szCs w:val="24"/>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(tj. w szczególności bez adresów, nr PESEL pracowników). </w:t>
      </w:r>
      <w:r w:rsidRPr="00EC0500">
        <w:rPr>
          <w:rFonts w:eastAsia="Times New Roman" w:cstheme="minorHAnsi"/>
          <w:sz w:val="24"/>
          <w:szCs w:val="24"/>
          <w:lang w:eastAsia="ar-SA"/>
        </w:rPr>
        <w:br/>
        <w:t>Imię i nazwisko pracownika nie podlega anonimizacji. Informacje takie jak: data zawarcia umowy, rodzaj umowy o pracę i wymiar etatu powinny być możliwe do zidentyfikowania;</w:t>
      </w:r>
    </w:p>
    <w:p w14:paraId="64B6827C"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b/>
          <w:sz w:val="24"/>
          <w:szCs w:val="24"/>
          <w:lang w:eastAsia="ar-SA"/>
        </w:rPr>
        <w:t>b) zaświadczenie właściwego oddziału ZUS,</w:t>
      </w:r>
      <w:r w:rsidRPr="00EC0500">
        <w:rPr>
          <w:rFonts w:eastAsia="Times New Roman" w:cstheme="minorHAnsi"/>
          <w:sz w:val="24"/>
          <w:szCs w:val="24"/>
          <w:lang w:eastAsia="ar-SA"/>
        </w:rPr>
        <w:t xml:space="preserve"> potwierdzające opłacanie </w:t>
      </w:r>
      <w:r w:rsidRPr="00EC0500">
        <w:rPr>
          <w:rFonts w:eastAsia="Times New Roman" w:cstheme="minorHAnsi"/>
          <w:color w:val="000000"/>
          <w:sz w:val="24"/>
          <w:szCs w:val="24"/>
          <w:lang w:eastAsia="ar-SA"/>
        </w:rPr>
        <w:t>przez Wykonawcę lub podwykonawcę składek na ubezpieczenia</w:t>
      </w:r>
      <w:r w:rsidRPr="00EC0500">
        <w:rPr>
          <w:rFonts w:eastAsia="Times New Roman" w:cstheme="minorHAnsi"/>
          <w:sz w:val="24"/>
          <w:szCs w:val="24"/>
          <w:lang w:eastAsia="ar-SA"/>
        </w:rPr>
        <w:t xml:space="preserve"> społeczne i zdrowotne z tytułu zatrudnienia na podstawie umów o pracę za ostatni okres rozliczeniowy;</w:t>
      </w:r>
    </w:p>
    <w:p w14:paraId="48B8B579" w14:textId="77777777" w:rsidR="000C363B" w:rsidRPr="00EC0500" w:rsidRDefault="000C363B" w:rsidP="00CA70F6">
      <w:pPr>
        <w:suppressAutoHyphens/>
        <w:spacing w:after="0" w:line="240" w:lineRule="auto"/>
        <w:ind w:left="492" w:hanging="284"/>
        <w:jc w:val="both"/>
        <w:rPr>
          <w:rFonts w:eastAsia="Times New Roman" w:cstheme="minorHAnsi"/>
          <w:sz w:val="24"/>
          <w:szCs w:val="24"/>
          <w:lang w:eastAsia="ar-SA"/>
        </w:rPr>
      </w:pPr>
      <w:r w:rsidRPr="00EC0500">
        <w:rPr>
          <w:rFonts w:eastAsia="Times New Roman" w:cstheme="minorHAnsi"/>
          <w:b/>
          <w:sz w:val="24"/>
          <w:szCs w:val="24"/>
          <w:lang w:eastAsia="ar-SA"/>
        </w:rPr>
        <w:lastRenderedPageBreak/>
        <w:t xml:space="preserve">c) </w:t>
      </w:r>
      <w:r w:rsidRPr="00EC0500">
        <w:rPr>
          <w:rFonts w:eastAsia="Times New Roman" w:cstheme="minorHAnsi"/>
          <w:sz w:val="24"/>
          <w:szCs w:val="24"/>
          <w:lang w:eastAsia="ar-SA"/>
        </w:rPr>
        <w:t xml:space="preserve"> poświadczoną za zgodność z oryginałem odpowiednio przez Wykonawcę lub podwykonawcę</w:t>
      </w:r>
      <w:r w:rsidRPr="00EC0500">
        <w:rPr>
          <w:rFonts w:eastAsia="Times New Roman" w:cstheme="minorHAnsi"/>
          <w:b/>
          <w:sz w:val="24"/>
          <w:szCs w:val="24"/>
          <w:lang w:eastAsia="ar-SA"/>
        </w:rPr>
        <w:t xml:space="preserve"> kopię dowodu potwierdzającego zgłoszenie pracownika przez pracodawcę do ubezpieczeń</w:t>
      </w:r>
      <w:r w:rsidRPr="00EC0500">
        <w:rPr>
          <w:rFonts w:eastAsia="Times New Roman" w:cstheme="minorHAnsi"/>
          <w:sz w:val="24"/>
          <w:szCs w:val="24"/>
          <w:lang w:eastAsia="ar-SA"/>
        </w:rPr>
        <w:t>, zanonimizowaną w sposób zapewniający ochronę danych osobowych pracowników, zgodnie z przepisami RODO</w:t>
      </w:r>
      <w:r w:rsidRPr="00EC0500">
        <w:rPr>
          <w:rFonts w:eastAsia="Times New Roman" w:cstheme="minorHAnsi"/>
          <w:i/>
          <w:sz w:val="24"/>
          <w:szCs w:val="24"/>
          <w:lang w:eastAsia="ar-SA"/>
        </w:rPr>
        <w:t>.</w:t>
      </w:r>
      <w:r w:rsidRPr="00EC0500">
        <w:rPr>
          <w:rFonts w:eastAsia="Times New Roman" w:cstheme="minorHAnsi"/>
          <w:sz w:val="24"/>
          <w:szCs w:val="24"/>
          <w:lang w:eastAsia="ar-SA"/>
        </w:rPr>
        <w:t xml:space="preserve"> Imię i nazwisko pracownika nie podlega anonimizacji  (zawierających informacje, w tym dane osobowe, niezbędne do weryfikacji zatrudnienia na podstawie umowy o pracę, w szczególności imię i nazwisko zatrudnionego pracownika, datę zawarcia umowy o pracę, rodzaj umowy).</w:t>
      </w:r>
    </w:p>
    <w:p w14:paraId="017A3DDD" w14:textId="77777777" w:rsidR="00CA70F6" w:rsidRPr="00EC0500" w:rsidRDefault="000C363B"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CA70F6" w:rsidRPr="00EC0500">
        <w:rPr>
          <w:rFonts w:eastAsia="Times New Roman" w:cstheme="minorHAnsi"/>
          <w:b/>
          <w:sz w:val="24"/>
          <w:szCs w:val="24"/>
          <w:lang w:eastAsia="ar-SA"/>
        </w:rPr>
        <w:t xml:space="preserve">  </w:t>
      </w: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W przypadku zmiany osób zatrudnionych przez wykonawcę do wykonywania </w:t>
      </w:r>
    </w:p>
    <w:p w14:paraId="208CF6C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czynności o których mowa w  ust. 1, wykonawca jest zobowiązany do przedłożenia </w:t>
      </w:r>
    </w:p>
    <w:p w14:paraId="5B2F7632"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stosownych dokumentów, o których mowa w  ust. 3 i dotyczących nowego pracownika, </w:t>
      </w:r>
    </w:p>
    <w:p w14:paraId="4819464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w terminie 5 dni od dnia rozpoczęcia wykonywania przez tę osobę czynności, o których </w:t>
      </w:r>
    </w:p>
    <w:p w14:paraId="7116C868" w14:textId="1A3AF5F9"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mowa w    ust. 1 .</w:t>
      </w:r>
    </w:p>
    <w:p w14:paraId="4491AFE1"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Zamawiający zastrzega sobie prawo do wykonywania czynności kontrolnych wobec </w:t>
      </w:r>
      <w:r w:rsidRPr="00EC0500">
        <w:rPr>
          <w:rFonts w:eastAsia="Times New Roman" w:cstheme="minorHAnsi"/>
          <w:sz w:val="24"/>
          <w:szCs w:val="24"/>
          <w:lang w:eastAsia="ar-SA"/>
        </w:rPr>
        <w:t xml:space="preserve">  </w:t>
      </w:r>
    </w:p>
    <w:p w14:paraId="3239B74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wykonawcy odnośnie spełniania przez wykonawcę lub podwykonawcę wymogu </w:t>
      </w:r>
    </w:p>
    <w:p w14:paraId="0F99C47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zatrudnienia na podstawie umowy o pracę osób wykonujących czynności, o których </w:t>
      </w:r>
    </w:p>
    <w:p w14:paraId="408CA42D"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mowa w  ust. 1, w całym okresie obowiązywania umowy. Zamawiający jest w </w:t>
      </w:r>
    </w:p>
    <w:p w14:paraId="12133BBD" w14:textId="047A8E4B"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szczególności uprawniony do żądania: </w:t>
      </w:r>
    </w:p>
    <w:p w14:paraId="06E7822D" w14:textId="77777777" w:rsidR="000C363B" w:rsidRPr="00EC0500" w:rsidRDefault="000C363B" w:rsidP="004C6041">
      <w:pPr>
        <w:suppressAutoHyphens/>
        <w:spacing w:after="0" w:line="240" w:lineRule="auto"/>
        <w:ind w:left="709" w:hanging="709"/>
        <w:jc w:val="both"/>
        <w:rPr>
          <w:rFonts w:eastAsia="Times New Roman" w:cstheme="minorHAnsi"/>
          <w:sz w:val="24"/>
          <w:szCs w:val="24"/>
          <w:lang w:eastAsia="ar-SA"/>
        </w:rPr>
      </w:pPr>
      <w:r w:rsidRPr="00EC0500">
        <w:rPr>
          <w:rFonts w:eastAsia="Times New Roman" w:cstheme="minorHAnsi"/>
          <w:sz w:val="24"/>
          <w:szCs w:val="24"/>
          <w:lang w:eastAsia="ar-SA"/>
        </w:rPr>
        <w:t>1) aktualnych oświadczeń i dokumentów, o których mowa w  ust. 3 umowy,</w:t>
      </w:r>
    </w:p>
    <w:p w14:paraId="7A79BAE1" w14:textId="77777777" w:rsidR="000C363B" w:rsidRPr="00EC0500" w:rsidRDefault="000C363B" w:rsidP="004C6041">
      <w:pPr>
        <w:tabs>
          <w:tab w:val="left" w:pos="284"/>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2) wyjaśnień w przypadku wątpliwości w zakresie potwierdzenia spełniania  wymogu, o którym  mowa w  ust. 1.</w:t>
      </w:r>
    </w:p>
    <w:p w14:paraId="061FB6C7"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6.</w:t>
      </w:r>
      <w:r w:rsidR="000C363B" w:rsidRPr="00EC0500">
        <w:rPr>
          <w:rFonts w:eastAsia="Times New Roman" w:cstheme="minorHAnsi"/>
          <w:sz w:val="24"/>
          <w:szCs w:val="24"/>
          <w:lang w:eastAsia="ar-SA"/>
        </w:rPr>
        <w:t xml:space="preserve"> </w:t>
      </w:r>
      <w:r w:rsidR="000C363B" w:rsidRPr="00EC0500">
        <w:rPr>
          <w:rFonts w:eastAsia="Times New Roman" w:cstheme="minorHAnsi"/>
          <w:bCs/>
          <w:color w:val="000000"/>
          <w:sz w:val="24"/>
          <w:szCs w:val="24"/>
          <w:lang w:eastAsia="ar-SA"/>
        </w:rPr>
        <w:t xml:space="preserve">Z tytułu niespełnienia przez Wykonawcę lub podwykonawcę wymogu zatrudnienia na </w:t>
      </w:r>
      <w:r w:rsidRPr="00EC0500">
        <w:rPr>
          <w:rFonts w:eastAsia="Times New Roman" w:cstheme="minorHAnsi"/>
          <w:bCs/>
          <w:color w:val="000000"/>
          <w:sz w:val="24"/>
          <w:szCs w:val="24"/>
          <w:lang w:eastAsia="ar-SA"/>
        </w:rPr>
        <w:t xml:space="preserve"> </w:t>
      </w:r>
    </w:p>
    <w:p w14:paraId="68BA7A9F"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podstawie umowy o pracę osób wykonujących wskazane w ust. 1 czynności, </w:t>
      </w:r>
      <w:r w:rsidRPr="00EC0500">
        <w:rPr>
          <w:rFonts w:eastAsia="Times New Roman" w:cstheme="minorHAnsi"/>
          <w:bCs/>
          <w:color w:val="000000"/>
          <w:sz w:val="24"/>
          <w:szCs w:val="24"/>
          <w:lang w:eastAsia="ar-SA"/>
        </w:rPr>
        <w:t xml:space="preserve"> </w:t>
      </w:r>
    </w:p>
    <w:p w14:paraId="60A955C6"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Zamawiający przewiduje sankcję w postaci obowiązku zapłaty przez Wykonawcę kary </w:t>
      </w:r>
    </w:p>
    <w:p w14:paraId="2B035555" w14:textId="1DC75CF7" w:rsidR="000C363B" w:rsidRPr="00EC0500" w:rsidRDefault="00CA70F6" w:rsidP="000C363B">
      <w:pPr>
        <w:tabs>
          <w:tab w:val="left" w:pos="0"/>
        </w:tabs>
        <w:suppressAutoHyphens/>
        <w:spacing w:after="0" w:line="240" w:lineRule="auto"/>
        <w:jc w:val="both"/>
        <w:rPr>
          <w:rFonts w:eastAsia="Times New Roman" w:cstheme="minorHAnsi"/>
          <w:bCs/>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umownej </w:t>
      </w:r>
      <w:r w:rsidR="000C363B" w:rsidRPr="00EC0500">
        <w:rPr>
          <w:rFonts w:eastAsia="Times New Roman" w:cstheme="minorHAnsi"/>
          <w:bCs/>
          <w:sz w:val="24"/>
          <w:szCs w:val="24"/>
          <w:lang w:eastAsia="ar-SA"/>
        </w:rPr>
        <w:t>w wysokości określonej w § 11 ust. 2 pkt 6 niniejszej umowy.</w:t>
      </w:r>
    </w:p>
    <w:p w14:paraId="39ED60A4" w14:textId="0446278E" w:rsidR="000C363B" w:rsidRPr="00EC0500" w:rsidRDefault="000C363B"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bCs/>
          <w:sz w:val="24"/>
          <w:szCs w:val="24"/>
          <w:lang w:eastAsia="ar-SA"/>
        </w:rPr>
        <w:t xml:space="preserve"> </w:t>
      </w:r>
      <w:r w:rsidR="00CA70F6" w:rsidRPr="00EC0500">
        <w:rPr>
          <w:rFonts w:eastAsia="Times New Roman" w:cstheme="minorHAnsi"/>
          <w:b/>
          <w:bCs/>
          <w:sz w:val="24"/>
          <w:szCs w:val="24"/>
          <w:lang w:eastAsia="ar-SA"/>
        </w:rPr>
        <w:t xml:space="preserve"> </w:t>
      </w:r>
      <w:r w:rsidRPr="00EC0500">
        <w:rPr>
          <w:rFonts w:eastAsia="Times New Roman" w:cstheme="minorHAnsi"/>
          <w:b/>
          <w:bCs/>
          <w:sz w:val="24"/>
          <w:szCs w:val="24"/>
          <w:lang w:eastAsia="ar-SA"/>
        </w:rPr>
        <w:t>7.</w:t>
      </w:r>
      <w:r w:rsidRPr="00EC0500">
        <w:rPr>
          <w:rFonts w:eastAsia="Times New Roman" w:cstheme="minorHAnsi"/>
          <w:bCs/>
          <w:color w:val="FF0000"/>
          <w:sz w:val="24"/>
          <w:szCs w:val="24"/>
          <w:lang w:eastAsia="ar-SA"/>
        </w:rPr>
        <w:t xml:space="preserve"> </w:t>
      </w:r>
      <w:r w:rsidRPr="00EC0500">
        <w:rPr>
          <w:rFonts w:eastAsia="Times New Roman" w:cstheme="minorHAnsi"/>
          <w:bCs/>
          <w:color w:val="000000"/>
          <w:sz w:val="24"/>
          <w:szCs w:val="24"/>
          <w:lang w:eastAsia="ar-SA"/>
        </w:rPr>
        <w:t xml:space="preserve">W przypadku uzasadnionych wątpliwości co do przestrzegania prawa pracy przez  </w:t>
      </w:r>
    </w:p>
    <w:p w14:paraId="62A14759" w14:textId="42635025" w:rsidR="000C363B"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Wykonawcę lub podwykonawcę, Zamawiający może zwrócić się o przeprowadzenie  </w:t>
      </w:r>
    </w:p>
    <w:p w14:paraId="603AFE04" w14:textId="1E56A1B9" w:rsidR="000C363B" w:rsidRPr="00EC0500" w:rsidRDefault="000C363B" w:rsidP="000C363B">
      <w:pPr>
        <w:tabs>
          <w:tab w:val="left" w:pos="0"/>
        </w:tabs>
        <w:suppressAutoHyphens/>
        <w:spacing w:after="0" w:line="240" w:lineRule="auto"/>
        <w:jc w:val="both"/>
        <w:rPr>
          <w:rFonts w:eastAsia="Times New Roman" w:cstheme="minorHAnsi"/>
          <w:b/>
          <w:bCs/>
          <w:sz w:val="24"/>
          <w:szCs w:val="24"/>
          <w:lang w:eastAsia="ar-SA"/>
        </w:rPr>
      </w:pPr>
      <w:r w:rsidRPr="00EC0500">
        <w:rPr>
          <w:rFonts w:eastAsia="Times New Roman" w:cstheme="minorHAnsi"/>
          <w:bCs/>
          <w:color w:val="000000"/>
          <w:sz w:val="24"/>
          <w:szCs w:val="24"/>
          <w:lang w:eastAsia="ar-SA"/>
        </w:rPr>
        <w:t xml:space="preserve">  kontroli przez Państwową Inspekcję Pracy.</w:t>
      </w:r>
    </w:p>
    <w:p w14:paraId="522FD3BE" w14:textId="77777777" w:rsidR="000C363B" w:rsidRPr="00F006F5" w:rsidRDefault="000C363B" w:rsidP="000C363B">
      <w:pPr>
        <w:suppressAutoHyphens/>
        <w:spacing w:after="0" w:line="240" w:lineRule="auto"/>
        <w:jc w:val="both"/>
        <w:rPr>
          <w:rFonts w:eastAsia="Times New Roman" w:cstheme="minorHAnsi"/>
          <w:b/>
          <w:bCs/>
          <w:sz w:val="14"/>
          <w:szCs w:val="14"/>
          <w:lang w:eastAsia="ar-SA"/>
        </w:rPr>
      </w:pPr>
    </w:p>
    <w:p w14:paraId="0FDAF64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 5 </w:t>
      </w:r>
    </w:p>
    <w:p w14:paraId="5E266B2A" w14:textId="77777777" w:rsidR="000C363B" w:rsidRPr="00EC0500" w:rsidRDefault="000C363B" w:rsidP="000C363B">
      <w:pPr>
        <w:tabs>
          <w:tab w:val="left" w:pos="851"/>
        </w:tabs>
        <w:suppressAutoHyphens/>
        <w:spacing w:after="0" w:line="240" w:lineRule="auto"/>
        <w:ind w:left="851" w:hanging="567"/>
        <w:jc w:val="center"/>
        <w:rPr>
          <w:rFonts w:eastAsia="Times New Roman" w:cstheme="minorHAnsi"/>
          <w:sz w:val="24"/>
          <w:szCs w:val="24"/>
          <w:lang w:eastAsia="ar-SA"/>
        </w:rPr>
      </w:pPr>
      <w:r w:rsidRPr="00EC0500">
        <w:rPr>
          <w:rFonts w:eastAsia="Times New Roman" w:cstheme="minorHAnsi"/>
          <w:b/>
          <w:bCs/>
          <w:sz w:val="24"/>
          <w:szCs w:val="24"/>
          <w:lang w:eastAsia="ar-SA"/>
        </w:rPr>
        <w:t>PODWYKONAWSTWO</w:t>
      </w:r>
    </w:p>
    <w:p w14:paraId="6251CA49" w14:textId="77777777" w:rsidR="00CA70F6" w:rsidRPr="00EC0500" w:rsidRDefault="000C363B" w:rsidP="00CA70F6">
      <w:pPr>
        <w:numPr>
          <w:ilvl w:val="0"/>
          <w:numId w:val="18"/>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umowy ustalają, że roboty zostaną wykonane przez wykonawcę osobiście bądź</w:t>
      </w:r>
    </w:p>
    <w:p w14:paraId="02EA09A5" w14:textId="61D5CE22" w:rsidR="000C363B" w:rsidRPr="00EC0500" w:rsidRDefault="000C363B"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udziałem podwykonawców.</w:t>
      </w:r>
    </w:p>
    <w:p w14:paraId="4EE8324F" w14:textId="77777777" w:rsidR="00CA70F6" w:rsidRPr="00EC0500" w:rsidRDefault="000C363B" w:rsidP="00CA70F6">
      <w:pPr>
        <w:numPr>
          <w:ilvl w:val="0"/>
          <w:numId w:val="18"/>
        </w:numPr>
        <w:tabs>
          <w:tab w:val="clear" w:pos="0"/>
          <w:tab w:val="num"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Zamawiający nie zastrzega obowiązku wykonania przez Wykonawcę określonych</w:t>
      </w:r>
    </w:p>
    <w:p w14:paraId="6780BB2F" w14:textId="4A197D49"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prac.</w:t>
      </w:r>
    </w:p>
    <w:p w14:paraId="3F7DB98F"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oświadcza, że zamierza powierzyć realizację następującej części</w:t>
      </w:r>
    </w:p>
    <w:p w14:paraId="5099D56A" w14:textId="4DDA01A3"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zamówienia następującym podwykonawcom:</w:t>
      </w:r>
    </w:p>
    <w:p w14:paraId="389D1E19" w14:textId="77777777" w:rsidR="000C363B" w:rsidRPr="00EC0500" w:rsidRDefault="000C363B" w:rsidP="00CA70F6">
      <w:pPr>
        <w:suppressAutoHyphens/>
        <w:spacing w:after="0" w:line="240" w:lineRule="auto"/>
        <w:ind w:left="282"/>
        <w:rPr>
          <w:rFonts w:eastAsia="Times New Roman" w:cstheme="minorHAnsi"/>
          <w:sz w:val="24"/>
          <w:szCs w:val="24"/>
          <w:lang w:eastAsia="ar-SA"/>
        </w:rPr>
      </w:pPr>
    </w:p>
    <w:p w14:paraId="7E986FB5"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a)……………………………………………………………………………………………</w:t>
      </w:r>
    </w:p>
    <w:p w14:paraId="39026FA9"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Nazwa podwykonawcy: …………………... </w:t>
      </w:r>
    </w:p>
    <w:p w14:paraId="2D827871"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Opis powierzonej części zamówienia: …………………….. </w:t>
      </w:r>
    </w:p>
    <w:p w14:paraId="01535CEC"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Czy podwykonawca jest podmiotem, na którego zasoby wykonawca powołuje się na zasadach określonych w art. 118 ustawy Pzp …………………………(tak/nie);</w:t>
      </w:r>
    </w:p>
    <w:p w14:paraId="7620835A"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585C07AF"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b)……………………………………………………………………………………………</w:t>
      </w:r>
    </w:p>
    <w:p w14:paraId="5D9FB0D8"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4DE44A11" w14:textId="77777777" w:rsidR="00CA70F6"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zamierzający</w:t>
      </w:r>
    </w:p>
    <w:p w14:paraId="52503A5D" w14:textId="3EFB687D" w:rsidR="000C363B" w:rsidRPr="00EC0500" w:rsidRDefault="000C363B" w:rsidP="00CA70F6">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zawrzeć umowę o podwykonawstwo, której przedmiotem są roboty budowlane, jest obowiązany, w trakcie realizacji niniejszego zamówienia, do przedłożenia zamawiającemu projektu tej umowy, przy czym podwykonawca lub dalszy podwykonawca jest zobowiązany </w:t>
      </w:r>
      <w:r w:rsidRPr="00EC0500">
        <w:rPr>
          <w:rFonts w:eastAsia="Times New Roman" w:cstheme="minorHAnsi"/>
          <w:color w:val="000000"/>
          <w:sz w:val="24"/>
          <w:szCs w:val="24"/>
          <w:lang w:eastAsia="ar-SA"/>
        </w:rPr>
        <w:lastRenderedPageBreak/>
        <w:t>dołączyć zgodę Wykonawcy na zawarcie umowy o podwykonawstwo o treści zgodnej z projektem umowy.</w:t>
      </w:r>
    </w:p>
    <w:p w14:paraId="2350201E"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Zamawiającemu przysługuje prawo do zgłoszenia w terminie 14 dni pisemnego </w:t>
      </w:r>
    </w:p>
    <w:p w14:paraId="6ADBF134" w14:textId="49FA5307"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zastrzeżenia do przedłożonego projektu umowy o podwykonawstwo, której przedmiotem są roboty budowlane w przypadku zaistnienia chociażby jednego z opisanych poniżej przypadków:</w:t>
      </w:r>
    </w:p>
    <w:p w14:paraId="12C1358E"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color w:val="000000"/>
          <w:sz w:val="24"/>
          <w:szCs w:val="24"/>
          <w:lang w:val="x-none" w:eastAsia="ar-SA"/>
        </w:rPr>
        <w:t xml:space="preserve">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9303E2A"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sz w:val="24"/>
          <w:szCs w:val="24"/>
          <w:lang w:val="x-none" w:eastAsia="ar-SA"/>
        </w:rPr>
        <w:t>umowa nie spełnia wymagań określonych w dokumentach zamówienia,</w:t>
      </w:r>
    </w:p>
    <w:p w14:paraId="6ACD7FDC"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sz w:val="24"/>
          <w:szCs w:val="24"/>
          <w:lang w:val="x-none" w:eastAsia="ar-SA"/>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niniejszej umowy – </w:t>
      </w:r>
      <w:r w:rsidRPr="00EC0500">
        <w:rPr>
          <w:rFonts w:eastAsia="Times New Roman" w:cstheme="minorHAnsi"/>
          <w:sz w:val="24"/>
          <w:szCs w:val="24"/>
          <w:lang w:eastAsia="ar-SA"/>
        </w:rPr>
        <w:t>zgodnie</w:t>
      </w:r>
      <w:r w:rsidRPr="00EC0500">
        <w:rPr>
          <w:rFonts w:eastAsia="Times New Roman" w:cstheme="minorHAnsi"/>
          <w:sz w:val="24"/>
          <w:szCs w:val="24"/>
          <w:lang w:val="x-none" w:eastAsia="ar-SA"/>
        </w:rPr>
        <w:t xml:space="preserve"> z art.</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463 ustawy Pzp;</w:t>
      </w:r>
    </w:p>
    <w:p w14:paraId="68AF1A5F"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termin wykonania umowy o podwykonawstwo wykracza poza termin wykonania zamówienia, wskazany w treści § 2 niniejszej umowy;</w:t>
      </w:r>
    </w:p>
    <w:p w14:paraId="2093ADAB"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zawiera zapisy uzależniające dokonanie zapłaty na rzecz podwykonawcy od odbioru robót przez Zamawiającego lub od zapłaty należności Wykonawcy przez Zamawiającego;</w:t>
      </w:r>
    </w:p>
    <w:p w14:paraId="5C7A35F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zawierania umów na roboty budowlane, dostawy lub usługi z dalszymi podwykonawcami, w szczególności zapisów warunkujących podpisania tych umów od ich akceptacji i zgody Wykonawcy;</w:t>
      </w:r>
    </w:p>
    <w:p w14:paraId="57750B1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zawiera cenę na wyższym poziomie niż cena za ten zakres robót, określona w kosztorysie ofertowym Wykonawcy, lub też umowa o podwykonawstwo zawiera ceny jednostkowe na wyższym poziomie niż ceny jednostkowe, zawarte </w:t>
      </w:r>
      <w:r w:rsidRPr="00EC0500">
        <w:rPr>
          <w:rFonts w:eastAsia="Times New Roman" w:cstheme="minorHAnsi"/>
          <w:color w:val="000000"/>
          <w:sz w:val="24"/>
          <w:szCs w:val="24"/>
          <w:lang w:val="x-none" w:eastAsia="ar-SA"/>
        </w:rPr>
        <w:br/>
        <w:t>w kosztorysie ofertowym Wykonawcy, o którym mowa w treści niniejszej umowy;</w:t>
      </w:r>
    </w:p>
    <w:p w14:paraId="40373A5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nie zawiera cen, w tym również cen jednostkowych, </w:t>
      </w:r>
      <w:r w:rsidRPr="00EC0500">
        <w:rPr>
          <w:rFonts w:eastAsia="Times New Roman" w:cstheme="minorHAnsi"/>
          <w:color w:val="000000"/>
          <w:sz w:val="24"/>
          <w:szCs w:val="24"/>
          <w:lang w:val="x-none" w:eastAsia="ar-SA"/>
        </w:rPr>
        <w:br/>
        <w:t>z dopuszczeniem utajnienia tych cen dla podmiotów innych niż Zamawiający oraz osoby przez niego uprawnione, wymienione w treści niniejszej umowy;</w:t>
      </w:r>
    </w:p>
    <w:p w14:paraId="21C5CBF0"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zakresu odpowiedzialności za wady, przy czym zastrzega się, aby okres tej odpowiedzialności, nie był krótszy od okresu odpowiedzialności Wykonawcy za wady wobec Zamawiającego.</w:t>
      </w:r>
    </w:p>
    <w:p w14:paraId="4DAEA29F" w14:textId="77777777" w:rsidR="00E65580"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Niezgłoszenie pisemnych zastrzeżeń do przedłożonego projektu umowy </w:t>
      </w:r>
    </w:p>
    <w:p w14:paraId="3C2D6FBC" w14:textId="15FE0912" w:rsidR="000C363B" w:rsidRPr="00EC0500" w:rsidRDefault="000C363B" w:rsidP="00E65580">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podwykonawstwo, której przedmiotem są roboty budowlane, w terminie wskazanym w ust. 5 uważa się za akceptację projektu umowy przez Zamawiającego.</w:t>
      </w:r>
    </w:p>
    <w:p w14:paraId="031A9BF9"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przedkłada</w:t>
      </w:r>
    </w:p>
    <w:p w14:paraId="362445F5" w14:textId="35687343"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poświadczoną (przez siebie) za zgodność z oryginałem kopię zawartej umowy o podwykonawstwo, której przedmiotem są roboty budowlane, w terminie 7 dni od dnia jej zawarcia.</w:t>
      </w:r>
    </w:p>
    <w:p w14:paraId="5CD50157"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przysługuje prawo do zgłoszenia w terminie 7 dni pisemnego</w:t>
      </w:r>
    </w:p>
    <w:p w14:paraId="289C867F" w14:textId="21A1F231"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sprzeciwu do przedłożonej umowy o podwykonawstwo, której przedmiotem są roboty budowlane, w przypadkach, o których mowa w ust. 5.</w:t>
      </w:r>
    </w:p>
    <w:p w14:paraId="1678EEC9" w14:textId="77777777" w:rsidR="00E65580" w:rsidRPr="00EC0500" w:rsidRDefault="000C363B" w:rsidP="00CA70F6">
      <w:pPr>
        <w:numPr>
          <w:ilvl w:val="0"/>
          <w:numId w:val="18"/>
        </w:numPr>
        <w:tabs>
          <w:tab w:val="left" w:pos="0"/>
          <w:tab w:val="left" w:pos="142"/>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Niezgłoszenie pisemnego sprzeciwu do przedłożonej umowy o podwykonawstwo,</w:t>
      </w:r>
    </w:p>
    <w:p w14:paraId="17E07C59" w14:textId="2F602505" w:rsidR="000C363B" w:rsidRPr="00EC0500" w:rsidRDefault="000C363B" w:rsidP="00E65580">
      <w:pPr>
        <w:tabs>
          <w:tab w:val="left" w:pos="142"/>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której przedmiotem są roboty budowlane, w terminie określonym w ust. 8, uważa się za akceptację umowy przez Zamawiającego.</w:t>
      </w:r>
    </w:p>
    <w:p w14:paraId="34712574" w14:textId="77777777" w:rsidR="00E65580" w:rsidRPr="00EC0500" w:rsidRDefault="000C363B" w:rsidP="00CA70F6">
      <w:pPr>
        <w:numPr>
          <w:ilvl w:val="0"/>
          <w:numId w:val="18"/>
        </w:numPr>
        <w:tabs>
          <w:tab w:val="clear" w:pos="0"/>
          <w:tab w:val="num" w:pos="-426"/>
          <w:tab w:val="num" w:pos="284"/>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na roboty</w:t>
      </w:r>
    </w:p>
    <w:p w14:paraId="1A0F1D61" w14:textId="426B1FB3" w:rsidR="000C363B" w:rsidRPr="00EC0500" w:rsidRDefault="000C363B" w:rsidP="00E65580">
      <w:pPr>
        <w:tabs>
          <w:tab w:val="num" w:pos="284"/>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w:t>
      </w:r>
      <w:r w:rsidRPr="00EC0500">
        <w:rPr>
          <w:rFonts w:eastAsia="Times New Roman" w:cstheme="minorHAnsi"/>
          <w:color w:val="000000"/>
          <w:sz w:val="24"/>
          <w:szCs w:val="24"/>
          <w:lang w:eastAsia="ar-SA"/>
        </w:rPr>
        <w:lastRenderedPageBreak/>
        <w:t>brutto niniejszej umowy, wskazanej w treści § 7 ust. 1 niniejszej umowy, oraz umów o podwykonawstwo, których przedmiotem są dostawy materiałów budowlanych niezbędnych do realizacji przedmiotu zamówienia oraz usługi transportowe.</w:t>
      </w:r>
    </w:p>
    <w:p w14:paraId="456E5958" w14:textId="77777777" w:rsidR="00E65580" w:rsidRPr="00EC0500" w:rsidRDefault="000C363B" w:rsidP="00CA70F6">
      <w:pPr>
        <w:numPr>
          <w:ilvl w:val="0"/>
          <w:numId w:val="18"/>
        </w:numPr>
        <w:tabs>
          <w:tab w:val="left" w:pos="0"/>
          <w:tab w:val="left"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Wyłączenia, o których mowa w ust. 10, nie dotyczą również umów o podwykonawstwo</w:t>
      </w:r>
    </w:p>
    <w:p w14:paraId="50E6CACF" w14:textId="40D4F957" w:rsidR="000C363B" w:rsidRPr="00EC0500" w:rsidRDefault="000C363B" w:rsidP="00E65580">
      <w:pPr>
        <w:tabs>
          <w:tab w:val="left"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wartości większej niż  10. 000,00 złotych brutto.</w:t>
      </w:r>
    </w:p>
    <w:p w14:paraId="4BF7C842" w14:textId="77777777" w:rsidR="00E65580" w:rsidRPr="00EC0500" w:rsidRDefault="000C363B" w:rsidP="00CA70F6">
      <w:pPr>
        <w:numPr>
          <w:ilvl w:val="0"/>
          <w:numId w:val="18"/>
        </w:numPr>
        <w:tabs>
          <w:tab w:val="clear" w:pos="0"/>
          <w:tab w:val="num" w:pos="-426"/>
          <w:tab w:val="num"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 przypadku, o którym mowa w ust. 10, jeżeli termin zapłaty wynagrodzenia jest</w:t>
      </w:r>
    </w:p>
    <w:p w14:paraId="40FF465C" w14:textId="331F1F12" w:rsidR="000C363B" w:rsidRPr="00EC0500" w:rsidRDefault="000C363B" w:rsidP="00E65580">
      <w:pPr>
        <w:tabs>
          <w:tab w:val="num"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dłuższy niż określony w ust. 5 pkt 1, Zamawiający poinformuje o tym Wykonawcę i wezwie go do doprowadzenia do zmiany tej umowy w terminie nie dłuższym niż 7 dni od dnia otrzymania informacji, pod rygorem wystąpienia o zapłatę kary umownej.</w:t>
      </w:r>
    </w:p>
    <w:p w14:paraId="1C3B052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13</w:t>
      </w:r>
      <w:r w:rsidRPr="00EC0500">
        <w:rPr>
          <w:rFonts w:eastAsia="Times New Roman" w:cstheme="minorHAnsi"/>
          <w:color w:val="000000"/>
          <w:sz w:val="24"/>
          <w:szCs w:val="24"/>
          <w:lang w:val="x-none" w:eastAsia="ar-SA"/>
        </w:rPr>
        <w:t>. Wszystkie umowy o podwykonawstwo wymagają formy pisemnej.</w:t>
      </w:r>
    </w:p>
    <w:p w14:paraId="1F405DF7"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14</w:t>
      </w:r>
      <w:r w:rsidRPr="00EC0500">
        <w:rPr>
          <w:rFonts w:eastAsia="Times New Roman" w:cstheme="minorHAnsi"/>
          <w:color w:val="000000"/>
          <w:sz w:val="24"/>
          <w:szCs w:val="24"/>
          <w:lang w:val="x-none" w:eastAsia="ar-SA"/>
        </w:rPr>
        <w:t xml:space="preserve">.Postanowienia, zawarte w ust. 4 – 13, stosuje się odpowiednio do zawierania umów </w:t>
      </w:r>
      <w:r w:rsidRPr="00EC0500">
        <w:rPr>
          <w:rFonts w:eastAsia="Times New Roman" w:cstheme="minorHAnsi"/>
          <w:color w:val="000000"/>
          <w:sz w:val="24"/>
          <w:szCs w:val="24"/>
          <w:lang w:val="x-none" w:eastAsia="ar-SA"/>
        </w:rPr>
        <w:br/>
        <w:t>o podwykonawstwo z dalszymi podwykonawcami.</w:t>
      </w:r>
    </w:p>
    <w:p w14:paraId="03618F32"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15.</w:t>
      </w:r>
      <w:r w:rsidRPr="00EC0500">
        <w:rPr>
          <w:rFonts w:eastAsia="Times New Roman" w:cstheme="minorHAnsi"/>
          <w:color w:val="000000"/>
          <w:sz w:val="24"/>
          <w:szCs w:val="24"/>
          <w:lang w:val="x-none" w:eastAsia="ar-SA"/>
        </w:rPr>
        <w:t xml:space="preserve"> Postanowienia, zawarte w ust. 4 – 13, stosuje się odpowiednio do zmian umów </w:t>
      </w:r>
      <w:r w:rsidRPr="00EC0500">
        <w:rPr>
          <w:rFonts w:eastAsia="Times New Roman" w:cstheme="minorHAnsi"/>
          <w:color w:val="000000"/>
          <w:sz w:val="24"/>
          <w:szCs w:val="24"/>
          <w:lang w:val="x-none" w:eastAsia="ar-SA"/>
        </w:rPr>
        <w:br/>
        <w:t>o podwykonawstwo.</w:t>
      </w:r>
    </w:p>
    <w:p w14:paraId="50BF290F"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16.</w:t>
      </w:r>
      <w:r w:rsidRPr="00EC0500">
        <w:rPr>
          <w:rFonts w:eastAsia="Times New Roman" w:cstheme="minorHAnsi"/>
          <w:color w:val="000000"/>
          <w:sz w:val="24"/>
          <w:szCs w:val="24"/>
          <w:lang w:val="x-none" w:eastAsia="ar-SA"/>
        </w:rPr>
        <w:t xml:space="preserve">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5097119E"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17</w:t>
      </w:r>
      <w:r w:rsidRPr="00EC0500">
        <w:rPr>
          <w:rFonts w:eastAsia="Times New Roman" w:cstheme="minorHAnsi"/>
          <w:color w:val="000000"/>
          <w:sz w:val="24"/>
          <w:szCs w:val="24"/>
          <w:lang w:val="x-none" w:eastAsia="ar-SA"/>
        </w:rPr>
        <w:t>.Wykonawca przyjmuje na siebie pełnienie funkcji koordynatora w stosunku do robót budowlanych, realizowanych przez podwykonawców.</w:t>
      </w:r>
    </w:p>
    <w:p w14:paraId="4E8BCD3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18</w:t>
      </w:r>
      <w:r w:rsidRPr="00EC0500">
        <w:rPr>
          <w:rFonts w:eastAsia="Times New Roman" w:cstheme="minorHAnsi"/>
          <w:color w:val="000000"/>
          <w:sz w:val="24"/>
          <w:szCs w:val="24"/>
          <w:lang w:val="x-none" w:eastAsia="ar-SA"/>
        </w:rPr>
        <w:t>. Powierzenie wykonania części robót budowlanych podwykonawcy nie zmienia zobowiązań Wykonawcy wobec Zamawiającego za wykonanie tej części zamówienia.</w:t>
      </w:r>
    </w:p>
    <w:p w14:paraId="644B8EC4"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19.</w:t>
      </w:r>
      <w:r w:rsidRPr="00EC0500">
        <w:rPr>
          <w:rFonts w:eastAsia="Times New Roman" w:cstheme="minorHAnsi"/>
          <w:color w:val="000000"/>
          <w:sz w:val="24"/>
          <w:szCs w:val="24"/>
          <w:lang w:val="x-none" w:eastAsia="ar-SA"/>
        </w:rPr>
        <w:t>Wykonawca jest odpowiedzialny za działanie, zaniechanie, uchybienia i zaniedbania podwykonawcy, dalszego podwykonawcy i jego pracowników w takim samym stopniu, jakby to były działania, uchybienia lub zaniedbania własne lub jego własnych pracowników.</w:t>
      </w:r>
    </w:p>
    <w:p w14:paraId="41B0D75C" w14:textId="77777777" w:rsidR="000C363B" w:rsidRPr="00EC0500" w:rsidRDefault="000C363B" w:rsidP="000C363B">
      <w:pPr>
        <w:suppressAutoHyphens/>
        <w:autoSpaceDE w:val="0"/>
        <w:spacing w:after="0" w:line="240" w:lineRule="auto"/>
        <w:jc w:val="both"/>
        <w:rPr>
          <w:rFonts w:eastAsia="Times New Roman" w:cstheme="minorHAnsi"/>
          <w:b/>
          <w:bCs/>
          <w:sz w:val="24"/>
          <w:szCs w:val="24"/>
          <w:lang w:val="x-none" w:eastAsia="ar-SA"/>
        </w:rPr>
      </w:pPr>
      <w:r w:rsidRPr="00EC0500">
        <w:rPr>
          <w:rFonts w:eastAsia="Times New Roman" w:cstheme="minorHAnsi"/>
          <w:b/>
          <w:color w:val="000000"/>
          <w:sz w:val="24"/>
          <w:szCs w:val="24"/>
          <w:lang w:val="x-none" w:eastAsia="ar-SA"/>
        </w:rPr>
        <w:t>20.</w:t>
      </w:r>
      <w:r w:rsidRPr="00EC0500">
        <w:rPr>
          <w:rFonts w:eastAsia="Times New Roman" w:cstheme="minorHAnsi"/>
          <w:color w:val="000000"/>
          <w:sz w:val="24"/>
          <w:szCs w:val="24"/>
          <w:lang w:val="x-none" w:eastAsia="ar-SA"/>
        </w:rPr>
        <w:t xml:space="preserve"> Jakakolwiek przerwa w realizacji robót budowlanych, wynikająca z braku podwykonawcy, będzie traktowana jako przerwa wynikła z przyczyn zależnych od Wykonawcy i będzie stanowić podstawę do naliczenia Wykonawcy kar umownych.</w:t>
      </w:r>
    </w:p>
    <w:p w14:paraId="3842BC50" w14:textId="77777777" w:rsidR="000C363B" w:rsidRPr="00EC0500" w:rsidRDefault="000C363B" w:rsidP="000C363B">
      <w:pPr>
        <w:suppressAutoHyphens/>
        <w:spacing w:after="0" w:line="240" w:lineRule="auto"/>
        <w:ind w:left="709" w:hanging="425"/>
        <w:jc w:val="both"/>
        <w:rPr>
          <w:rFonts w:eastAsia="Times New Roman" w:cstheme="minorHAnsi"/>
          <w:b/>
          <w:bCs/>
          <w:sz w:val="24"/>
          <w:szCs w:val="24"/>
          <w:lang w:eastAsia="ar-SA"/>
        </w:rPr>
      </w:pPr>
    </w:p>
    <w:p w14:paraId="733F255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6</w:t>
      </w:r>
    </w:p>
    <w:p w14:paraId="5889A552"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REPREZENTACJA</w:t>
      </w:r>
    </w:p>
    <w:p w14:paraId="339825B6" w14:textId="3FE9505E" w:rsidR="000C363B"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Osobą upoważnioną do kontaktów:</w:t>
      </w:r>
    </w:p>
    <w:p w14:paraId="6EEB98AC"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Wykonawcą ze strony Zamawiającego jest: ………………; nr tel. ……………………….;</w:t>
      </w:r>
    </w:p>
    <w:p w14:paraId="5F4CEB5B"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Zamawiającym ze strony Wykonawcy jest: ……………….; nr tel. ………………………..</w:t>
      </w:r>
    </w:p>
    <w:p w14:paraId="06FB4DB5" w14:textId="2AE33A52" w:rsidR="00E65580"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Zamawiający zobowiązuje się do powołania inspektora nadzoru inwestorskiego </w:t>
      </w:r>
    </w:p>
    <w:p w14:paraId="24EDD90D" w14:textId="4D21064B" w:rsidR="000C363B" w:rsidRPr="00EC0500" w:rsidRDefault="000C363B" w:rsidP="00E65580">
      <w:pPr>
        <w:tabs>
          <w:tab w:val="left" w:pos="284"/>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uprawnieniami   w odpowiedniej specjalności</w:t>
      </w:r>
      <w:r w:rsidRPr="00EC0500">
        <w:rPr>
          <w:rFonts w:eastAsia="Times New Roman" w:cstheme="minorHAnsi"/>
          <w:bCs/>
          <w:sz w:val="24"/>
          <w:szCs w:val="24"/>
          <w:lang w:eastAsia="ar-SA"/>
        </w:rPr>
        <w:t xml:space="preserve"> w osobie ………………………………………</w:t>
      </w:r>
      <w:r w:rsidRPr="00EC0500">
        <w:rPr>
          <w:rFonts w:eastAsia="Times New Roman" w:cstheme="minorHAnsi"/>
          <w:bCs/>
          <w:sz w:val="24"/>
          <w:szCs w:val="24"/>
          <w:lang w:val="x-none" w:eastAsia="ar-SA"/>
        </w:rPr>
        <w:t>.</w:t>
      </w:r>
    </w:p>
    <w:p w14:paraId="3B78CC59" w14:textId="77777777" w:rsidR="00E65580" w:rsidRPr="00EC0500" w:rsidRDefault="000C363B" w:rsidP="00E65580">
      <w:pPr>
        <w:numPr>
          <w:ilvl w:val="0"/>
          <w:numId w:val="33"/>
        </w:numPr>
        <w:tabs>
          <w:tab w:val="left" w:pos="426"/>
        </w:tabs>
        <w:suppressAutoHyphens/>
        <w:spacing w:after="0" w:line="240" w:lineRule="auto"/>
        <w:ind w:left="41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ustanawia kierownika budowy, pełniącego jednocześnie funkcję</w:t>
      </w:r>
    </w:p>
    <w:p w14:paraId="53AC9D24" w14:textId="562A9A93" w:rsidR="000C363B" w:rsidRPr="00EC0500" w:rsidRDefault="000C363B" w:rsidP="00E65580">
      <w:pPr>
        <w:tabs>
          <w:tab w:val="left" w:pos="426"/>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kierownika robót w specjalności </w:t>
      </w:r>
      <w:r w:rsidRPr="00EC0500">
        <w:rPr>
          <w:rFonts w:eastAsia="Times New Roman" w:cstheme="minorHAnsi"/>
          <w:bCs/>
          <w:sz w:val="24"/>
          <w:szCs w:val="24"/>
          <w:lang w:eastAsia="ar-SA"/>
        </w:rPr>
        <w:t>konstrukcyjno-budowlanej</w:t>
      </w:r>
      <w:r w:rsidRPr="00EC0500">
        <w:rPr>
          <w:rFonts w:eastAsia="Times New Roman" w:cstheme="minorHAnsi"/>
          <w:bCs/>
          <w:sz w:val="24"/>
          <w:szCs w:val="24"/>
          <w:lang w:val="x-none" w:eastAsia="ar-SA"/>
        </w:rPr>
        <w:t>, w osobie: ………………….; nr tel. …………………; upr. bud. nr …………………………...,</w:t>
      </w:r>
    </w:p>
    <w:p w14:paraId="20154A9E" w14:textId="609A965A" w:rsidR="000C363B" w:rsidRPr="00EC0500" w:rsidRDefault="000C363B" w:rsidP="00E65580">
      <w:pPr>
        <w:pStyle w:val="Akapitzlist"/>
        <w:numPr>
          <w:ilvl w:val="0"/>
          <w:numId w:val="33"/>
        </w:numPr>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jest zobowiązany do przekazania Zamawiającemu kopii dokumentów:</w:t>
      </w:r>
    </w:p>
    <w:p w14:paraId="6BDC4F63" w14:textId="77777777" w:rsidR="000C363B" w:rsidRPr="00EC0500" w:rsidRDefault="000C363B" w:rsidP="00E65580">
      <w:pPr>
        <w:numPr>
          <w:ilvl w:val="0"/>
          <w:numId w:val="23"/>
        </w:numPr>
        <w:tabs>
          <w:tab w:val="clear" w:pos="-426"/>
          <w:tab w:val="num" w:pos="-730"/>
          <w:tab w:val="num" w:pos="284"/>
        </w:tabs>
        <w:suppressAutoHyphens/>
        <w:spacing w:after="0" w:line="240" w:lineRule="auto"/>
        <w:ind w:left="263" w:hanging="283"/>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potwierdzających nadanie kierownikowi budowy właściwych uprawnień do wykonywania samodzielnej funkcji technicznej w budownictwie,</w:t>
      </w:r>
    </w:p>
    <w:p w14:paraId="2E048719" w14:textId="77777777" w:rsidR="00E65580" w:rsidRPr="00EC0500" w:rsidRDefault="000C363B" w:rsidP="00E65580">
      <w:pPr>
        <w:numPr>
          <w:ilvl w:val="0"/>
          <w:numId w:val="23"/>
        </w:numPr>
        <w:tabs>
          <w:tab w:val="clear" w:pos="-426"/>
          <w:tab w:val="num" w:pos="-710"/>
          <w:tab w:val="num" w:pos="-142"/>
        </w:tabs>
        <w:suppressAutoHyphens/>
        <w:spacing w:after="0" w:line="240" w:lineRule="auto"/>
        <w:ind w:left="567" w:hanging="567"/>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potwierdzających przynależność kierownika budowy do właściwej izby samorządu</w:t>
      </w:r>
    </w:p>
    <w:p w14:paraId="7DDE6772" w14:textId="4D9025BC" w:rsidR="000C363B" w:rsidRPr="00EC0500" w:rsidRDefault="000C363B" w:rsidP="00E65580">
      <w:pPr>
        <w:tabs>
          <w:tab w:val="num" w:pos="-142"/>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zawodowego przez cały okres trwania procesu budowlanego, wydanych zgodnie z obowiązującymi przepisami.</w:t>
      </w:r>
    </w:p>
    <w:p w14:paraId="58338290"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7</w:t>
      </w:r>
    </w:p>
    <w:p w14:paraId="4B24BBC8"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WYNAGRODZENIE WYKONAWCY</w:t>
      </w:r>
    </w:p>
    <w:p w14:paraId="2BA94D62" w14:textId="77777777" w:rsidR="00E65580" w:rsidRPr="00EC0500" w:rsidRDefault="000C363B" w:rsidP="000C363B">
      <w:pPr>
        <w:numPr>
          <w:ilvl w:val="0"/>
          <w:numId w:val="16"/>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Wynagrodzenie za przedmiot umowy jako ryczałtowe ustala się w wysokości kwota </w:t>
      </w:r>
    </w:p>
    <w:p w14:paraId="5B44CFF5" w14:textId="21BEB16C" w:rsidR="000C363B" w:rsidRPr="00EC0500" w:rsidRDefault="000C363B" w:rsidP="00E65580">
      <w:p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lastRenderedPageBreak/>
        <w:t>brutto…………….słownie:……………………………………………, kwota netto……... …………..słownie: ……………; podatek od towarów i usług ( VAT)………..  słownie …………………...</w:t>
      </w:r>
      <w:r w:rsidRPr="00EC0500">
        <w:rPr>
          <w:rFonts w:eastAsia="Times New Roman" w:cstheme="minorHAnsi"/>
          <w:sz w:val="24"/>
          <w:szCs w:val="24"/>
          <w:lang w:eastAsia="ar-SA"/>
        </w:rPr>
        <w:t xml:space="preserve">.  .  </w:t>
      </w:r>
      <w:r w:rsidRPr="00EC0500">
        <w:rPr>
          <w:rFonts w:eastAsia="Times New Roman" w:cstheme="minorHAnsi"/>
          <w:sz w:val="24"/>
          <w:szCs w:val="24"/>
          <w:lang w:val="x-none" w:eastAsia="ar-SA"/>
        </w:rPr>
        <w:t xml:space="preserve"> </w:t>
      </w:r>
    </w:p>
    <w:p w14:paraId="52CF6A73"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zostało ustalone na podstawie sporządzonego przez</w:t>
      </w:r>
    </w:p>
    <w:p w14:paraId="3D82117D" w14:textId="75B0178C"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wykonawcę </w:t>
      </w:r>
      <w:r w:rsidRPr="00EC0500">
        <w:rPr>
          <w:rFonts w:eastAsia="Times New Roman" w:cstheme="minorHAnsi"/>
          <w:sz w:val="24"/>
          <w:szCs w:val="24"/>
          <w:lang w:eastAsia="ar-SA"/>
        </w:rPr>
        <w:t>kosztorysu ofertowego</w:t>
      </w:r>
      <w:r w:rsidR="004614F1" w:rsidRPr="00EC0500">
        <w:rPr>
          <w:rFonts w:eastAsia="Times New Roman" w:cstheme="minorHAnsi"/>
          <w:sz w:val="24"/>
          <w:szCs w:val="24"/>
          <w:lang w:eastAsia="ar-SA"/>
        </w:rPr>
        <w:t xml:space="preserve"> i dokumentacji projektowej</w:t>
      </w:r>
      <w:r w:rsidRPr="00EC0500">
        <w:rPr>
          <w:rFonts w:eastAsia="Times New Roman" w:cstheme="minorHAnsi"/>
          <w:sz w:val="24"/>
          <w:szCs w:val="24"/>
          <w:lang w:val="x-none" w:eastAsia="ar-SA"/>
        </w:rPr>
        <w:t>. Wykonawca dokonał całościowej wyceny przedmiotu zamówienia na własną odpowiedzialność i ryzyko, w oparciu o dokumentację załączoną do SWZ oraz opis przedmiotu zamówienia</w:t>
      </w:r>
      <w:r w:rsidR="00316E67" w:rsidRPr="00EC0500">
        <w:rPr>
          <w:rFonts w:eastAsia="Times New Roman" w:cstheme="minorHAnsi"/>
          <w:sz w:val="24"/>
          <w:szCs w:val="24"/>
          <w:lang w:eastAsia="ar-SA"/>
        </w:rPr>
        <w:t xml:space="preserve"> i program funkcjonalno-użytkowy</w:t>
      </w:r>
      <w:r w:rsidRPr="00EC0500">
        <w:rPr>
          <w:rFonts w:eastAsia="Times New Roman" w:cstheme="minorHAnsi"/>
          <w:sz w:val="24"/>
          <w:szCs w:val="24"/>
          <w:lang w:val="x-none" w:eastAsia="ar-SA"/>
        </w:rPr>
        <w:t>. Niedoszacowanie, pominięcie oraz brak rozpoznania zakresu przedmiotu umowy nie może być podstawą do żądania zmiany wynagrodzenia ryczałtowego określonego w umowie. Wynagrodzenie ryczałtowe nie ulega zmianie w przypadku przedłużenia terminu</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realizacji umowy.</w:t>
      </w:r>
    </w:p>
    <w:p w14:paraId="7F8449B2" w14:textId="19051DD2" w:rsidR="004614F1" w:rsidRPr="00EC0500" w:rsidRDefault="004614F1" w:rsidP="004614F1">
      <w:pPr>
        <w:pStyle w:val="Akapitzlist"/>
        <w:numPr>
          <w:ilvl w:val="0"/>
          <w:numId w:val="16"/>
        </w:numPr>
        <w:tabs>
          <w:tab w:val="left" w:pos="0"/>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ryczałtowe nie ulega zmianie w przypadku przedłużenia terminu realizacji umowy.</w:t>
      </w:r>
    </w:p>
    <w:p w14:paraId="4DF99D36"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Zamawiający zastrzega sobie prawo do zaniechania określonych robót, a nadto do</w:t>
      </w:r>
    </w:p>
    <w:p w14:paraId="41E5B25D" w14:textId="5039A19B"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52C33223"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wprowadzenia robót zamiennych, ich rozliczenie nastąpi na podstawie</w:t>
      </w:r>
    </w:p>
    <w:p w14:paraId="23F87E57" w14:textId="347AEC46"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kosztorysu różnicowego, który stanowić będzie różnicę między kosztorysem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 xml:space="preserve">sporządzonym metodą szczegółową a kosztorysem robót zamiennych dla danego asortymentu robót, przy czym kosztorys robót zamiennych zostanie opracowany przy przyjęciu cen jednostkowych wskazanych w kosztorysie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sporządzonym metodą</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szczegółową, a w przypadku ich braku, poprzez zastosowanie wskaźników cenotwórczych (stawka robocizny, narzut z tytułu kosztów pośrednich, kosztów zakupu, zysku, ceny materiałów i sprzętu) ustalonych wg średnich stawek lub stawek najczęściej występujących wyd. ORGBUD z okresu wykonania robót,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w:t>
      </w:r>
    </w:p>
    <w:p w14:paraId="0F13A04E" w14:textId="77777777" w:rsidR="000C363B" w:rsidRPr="00EC0500" w:rsidRDefault="000C363B"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14:paraId="2E848E3B"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zaniechania przez Zamawiającego wykonania określonych robót</w:t>
      </w:r>
    </w:p>
    <w:p w14:paraId="7EF99BDC" w14:textId="06B024E8"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o którym mowa w ust. 1, zostanie pomniejszone o wartość ryczałtową przedmiotu odbioru lub elementu rozliczeniowego w skład którego wchodzą roboty zaniechane, według cen jednostkowych określonych w kosztorysie</w:t>
      </w:r>
      <w:r w:rsidRPr="00EC0500">
        <w:rPr>
          <w:rFonts w:eastAsia="Times New Roman" w:cstheme="minorHAnsi"/>
          <w:sz w:val="24"/>
          <w:szCs w:val="24"/>
          <w:lang w:eastAsia="ar-SA"/>
        </w:rPr>
        <w:t xml:space="preserve"> ofertowym</w:t>
      </w:r>
      <w:r w:rsidRPr="00EC0500">
        <w:rPr>
          <w:rFonts w:eastAsia="Times New Roman" w:cstheme="minorHAnsi"/>
          <w:sz w:val="24"/>
          <w:szCs w:val="24"/>
          <w:lang w:val="x-none" w:eastAsia="ar-SA"/>
        </w:rPr>
        <w:t xml:space="preserve">, </w:t>
      </w:r>
      <w:r w:rsidRPr="00EC0500">
        <w:rPr>
          <w:rFonts w:eastAsia="Times New Roman" w:cstheme="minorHAnsi"/>
          <w:sz w:val="24"/>
          <w:szCs w:val="24"/>
          <w:lang w:val="x-none" w:eastAsia="ar-SA"/>
        </w:rPr>
        <w:br/>
        <w:t xml:space="preserve">o którym mowa w </w:t>
      </w:r>
      <w:r w:rsidRPr="00EC0500">
        <w:rPr>
          <w:rFonts w:eastAsia="Times New Roman" w:cstheme="minorHAnsi"/>
          <w:sz w:val="24"/>
          <w:szCs w:val="24"/>
          <w:lang w:eastAsia="ar-SA"/>
        </w:rPr>
        <w:t>SWZ.</w:t>
      </w:r>
    </w:p>
    <w:p w14:paraId="2C810C52"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konieczności wykonania robót nieobjętych zamówieniem</w:t>
      </w:r>
    </w:p>
    <w:p w14:paraId="48DD4AB8" w14:textId="1C548BFC"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podstawowym, Wykonawca będzie przyjmował je do realizacji po sporządzeniu protokołu konieczności wykonania tych robót. Wykonawca zobowiązany jest do pisemnego powiadomienia Zamawiającego o konieczności wykonania robót dodatkowych w terminie maksymalnie 3 dni roboczych od daty stwierdzenia konieczności ich wykonania.   W powyższym przypadku podstawą do ustalenia wynagrodzenia Wykonawcy jest kosztorys sporządzony przy zastosowaniu cen jednostkowych wg kosztorysu ofertowego, a w przypadku ich braku, przy zastosowaniu wskaźników cenotwórczych (stawka robocizny, narzut z tytułu kosztów pośrednich, kosztów </w:t>
      </w:r>
      <w:r w:rsidRPr="00EC0500">
        <w:rPr>
          <w:rFonts w:eastAsia="Times New Roman" w:cstheme="minorHAnsi"/>
          <w:sz w:val="24"/>
          <w:szCs w:val="24"/>
          <w:lang w:val="x-none" w:eastAsia="ar-SA"/>
        </w:rPr>
        <w:lastRenderedPageBreak/>
        <w:t xml:space="preserve">zakupu, zysku, ceny materiałów i sprzętu) ustalonych wg średnich stawek/stawek najczęściej występujących wyd. </w:t>
      </w:r>
      <w:r w:rsidRPr="00EC0500">
        <w:rPr>
          <w:rFonts w:eastAsia="Times New Roman" w:cstheme="minorHAnsi"/>
          <w:sz w:val="24"/>
          <w:szCs w:val="24"/>
          <w:lang w:eastAsia="ar-SA"/>
        </w:rPr>
        <w:t>ORG</w:t>
      </w:r>
      <w:r w:rsidRPr="00EC0500">
        <w:rPr>
          <w:rFonts w:eastAsia="Times New Roman" w:cstheme="minorHAnsi"/>
          <w:sz w:val="24"/>
          <w:szCs w:val="24"/>
          <w:lang w:val="x-none" w:eastAsia="ar-SA"/>
        </w:rPr>
        <w:t>BUD z okresu wykonania robót,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w:t>
      </w:r>
    </w:p>
    <w:p w14:paraId="6C886229" w14:textId="20217CFA" w:rsidR="000C363B" w:rsidRPr="00EC0500" w:rsidRDefault="000C363B" w:rsidP="000C363B">
      <w:pPr>
        <w:suppressAutoHyphens/>
        <w:spacing w:after="0" w:line="240" w:lineRule="auto"/>
        <w:rPr>
          <w:rFonts w:eastAsia="Times New Roman" w:cstheme="minorHAnsi"/>
          <w:b/>
          <w:bCs/>
          <w:sz w:val="24"/>
          <w:szCs w:val="24"/>
          <w:lang w:eastAsia="ar-SA"/>
        </w:rPr>
      </w:pPr>
    </w:p>
    <w:p w14:paraId="3FC43B9E" w14:textId="77777777" w:rsidR="000A40AE" w:rsidRPr="00EC0500" w:rsidRDefault="000A40AE" w:rsidP="000C363B">
      <w:pPr>
        <w:suppressAutoHyphens/>
        <w:spacing w:after="0" w:line="240" w:lineRule="auto"/>
        <w:rPr>
          <w:rFonts w:eastAsia="Times New Roman" w:cstheme="minorHAnsi"/>
          <w:b/>
          <w:bCs/>
          <w:sz w:val="24"/>
          <w:szCs w:val="24"/>
          <w:lang w:eastAsia="ar-SA"/>
        </w:rPr>
      </w:pPr>
    </w:p>
    <w:p w14:paraId="472ABF9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8</w:t>
      </w:r>
    </w:p>
    <w:p w14:paraId="4E0612FF" w14:textId="37155229"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ROZLICZENIE PRZEDMIOTU ZAMÓWIENIA</w:t>
      </w:r>
    </w:p>
    <w:p w14:paraId="04B058A2" w14:textId="7C44EBA8" w:rsidR="00AC1E13" w:rsidRPr="00EC0500" w:rsidRDefault="00AC1E13" w:rsidP="00AC1E13">
      <w:pPr>
        <w:suppressAutoHyphens/>
        <w:spacing w:after="0" w:line="240" w:lineRule="auto"/>
        <w:rPr>
          <w:rFonts w:eastAsia="Times New Roman" w:cstheme="minorHAnsi"/>
          <w:b/>
          <w:bCs/>
          <w:sz w:val="24"/>
          <w:szCs w:val="24"/>
          <w:lang w:eastAsia="ar-SA"/>
        </w:rPr>
      </w:pPr>
    </w:p>
    <w:p w14:paraId="0F7CC01F" w14:textId="77777777" w:rsidR="00F006F5" w:rsidRDefault="00AC1E13" w:rsidP="004F7C91">
      <w:pPr>
        <w:pStyle w:val="Default"/>
        <w:numPr>
          <w:ilvl w:val="3"/>
          <w:numId w:val="16"/>
        </w:numPr>
        <w:jc w:val="both"/>
        <w:rPr>
          <w:rFonts w:asciiTheme="minorHAnsi" w:hAnsiTheme="minorHAnsi" w:cstheme="minorHAnsi"/>
        </w:rPr>
      </w:pPr>
      <w:r w:rsidRPr="00EC0500">
        <w:rPr>
          <w:rFonts w:asciiTheme="minorHAnsi" w:hAnsiTheme="minorHAnsi" w:cstheme="minorHAnsi"/>
        </w:rPr>
        <w:t xml:space="preserve">Wynagrodzenie, o którym mowa w § </w:t>
      </w:r>
      <w:r w:rsidR="00975C4D" w:rsidRPr="00EC0500">
        <w:rPr>
          <w:rFonts w:asciiTheme="minorHAnsi" w:hAnsiTheme="minorHAnsi" w:cstheme="minorHAnsi"/>
        </w:rPr>
        <w:t>7</w:t>
      </w:r>
      <w:r w:rsidRPr="00EC0500">
        <w:rPr>
          <w:rFonts w:asciiTheme="minorHAnsi" w:hAnsiTheme="minorHAnsi" w:cstheme="minorHAnsi"/>
        </w:rPr>
        <w:t xml:space="preserve"> ust. 1 będzie płatne</w:t>
      </w:r>
      <w:r w:rsidR="00F006F5">
        <w:rPr>
          <w:rFonts w:asciiTheme="minorHAnsi" w:hAnsiTheme="minorHAnsi" w:cstheme="minorHAnsi"/>
        </w:rPr>
        <w:t>:</w:t>
      </w:r>
    </w:p>
    <w:p w14:paraId="46FC5B32" w14:textId="153311C7" w:rsidR="00AC1E13" w:rsidRPr="00EC0500" w:rsidRDefault="00F006F5" w:rsidP="00F006F5">
      <w:pPr>
        <w:pStyle w:val="Default"/>
        <w:numPr>
          <w:ilvl w:val="0"/>
          <w:numId w:val="46"/>
        </w:numPr>
        <w:jc w:val="both"/>
        <w:rPr>
          <w:rFonts w:asciiTheme="minorHAnsi" w:hAnsiTheme="minorHAnsi" w:cstheme="minorHAnsi"/>
        </w:rPr>
      </w:pPr>
      <w:bookmarkStart w:id="1" w:name="_Hlk193367100"/>
      <w:r>
        <w:rPr>
          <w:rFonts w:asciiTheme="minorHAnsi" w:hAnsiTheme="minorHAnsi" w:cstheme="minorHAnsi"/>
          <w:b/>
          <w:bCs/>
          <w:lang w:val="x-none"/>
        </w:rPr>
        <w:t>j</w:t>
      </w:r>
      <w:r w:rsidRPr="00F006F5">
        <w:rPr>
          <w:rFonts w:asciiTheme="minorHAnsi" w:hAnsiTheme="minorHAnsi" w:cstheme="minorHAnsi"/>
          <w:b/>
          <w:bCs/>
          <w:lang w:val="x-none"/>
        </w:rPr>
        <w:t>ednorazowo po zakończeniu realizacji inwestycji i po dostarczeniu prawidłowo wystawionej faktury wraz z protokołem końcowego odbioru prac zatwierdzonym przez Zamawiającego</w:t>
      </w:r>
      <w:bookmarkEnd w:id="1"/>
      <w:r w:rsidR="00AC1E13" w:rsidRPr="00EC0500">
        <w:rPr>
          <w:rFonts w:asciiTheme="minorHAnsi" w:hAnsiTheme="minorHAnsi" w:cstheme="minorHAnsi"/>
        </w:rPr>
        <w:t xml:space="preserve">: </w:t>
      </w:r>
    </w:p>
    <w:p w14:paraId="69BBE518" w14:textId="026CAE55" w:rsidR="000C363B" w:rsidRPr="00EC0500" w:rsidRDefault="00AC1E13" w:rsidP="000C363B">
      <w:pPr>
        <w:suppressAutoHyphens/>
        <w:spacing w:after="0" w:line="240" w:lineRule="auto"/>
        <w:rPr>
          <w:rFonts w:eastAsia="Times New Roman" w:cstheme="minorHAnsi"/>
          <w:b/>
          <w:sz w:val="24"/>
          <w:szCs w:val="24"/>
          <w:lang w:val="x-none" w:eastAsia="ar-SA"/>
        </w:rPr>
      </w:pPr>
      <w:r w:rsidRPr="00EC0500">
        <w:rPr>
          <w:rFonts w:eastAsia="Times New Roman" w:cstheme="minorHAnsi"/>
          <w:b/>
          <w:sz w:val="24"/>
          <w:szCs w:val="24"/>
          <w:lang w:eastAsia="ar-SA"/>
        </w:rPr>
        <w:t>2.</w:t>
      </w:r>
      <w:r w:rsidR="000C363B" w:rsidRPr="00EC0500">
        <w:rPr>
          <w:rFonts w:eastAsia="Times New Roman" w:cstheme="minorHAnsi"/>
          <w:b/>
          <w:sz w:val="24"/>
          <w:szCs w:val="24"/>
          <w:lang w:eastAsia="ar-SA"/>
        </w:rPr>
        <w:t xml:space="preserve"> </w:t>
      </w:r>
      <w:r w:rsidR="000C363B" w:rsidRPr="00EC0500">
        <w:rPr>
          <w:rFonts w:eastAsia="Times New Roman" w:cstheme="minorHAnsi"/>
          <w:b/>
          <w:sz w:val="24"/>
          <w:szCs w:val="24"/>
          <w:lang w:val="x-none" w:eastAsia="ar-SA"/>
        </w:rPr>
        <w:t>Faktur</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mus</w:t>
      </w:r>
      <w:r w:rsidR="000C363B" w:rsidRPr="00EC0500">
        <w:rPr>
          <w:rFonts w:eastAsia="Times New Roman" w:cstheme="minorHAnsi"/>
          <w:b/>
          <w:sz w:val="24"/>
          <w:szCs w:val="24"/>
          <w:lang w:eastAsia="ar-SA"/>
        </w:rPr>
        <w:t>i</w:t>
      </w:r>
      <w:r w:rsidR="000C363B" w:rsidRPr="00EC0500">
        <w:rPr>
          <w:rFonts w:eastAsia="Times New Roman" w:cstheme="minorHAnsi"/>
          <w:b/>
          <w:sz w:val="24"/>
          <w:szCs w:val="24"/>
          <w:lang w:val="x-none" w:eastAsia="ar-SA"/>
        </w:rPr>
        <w:t xml:space="preserve"> być wystawion</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na poniższe dane:</w:t>
      </w:r>
    </w:p>
    <w:p w14:paraId="6850BE3B"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Nabywca: Gmina Osiek Mały</w:t>
      </w:r>
    </w:p>
    <w:p w14:paraId="7C9EC894"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ul. Główna 1, 62-613 Osiek Mały</w:t>
      </w:r>
    </w:p>
    <w:p w14:paraId="7281CC39"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b/>
          <w:sz w:val="24"/>
          <w:szCs w:val="24"/>
          <w:lang w:val="x-none" w:eastAsia="ar-SA"/>
        </w:rPr>
        <w:t>NIP</w:t>
      </w:r>
      <w:r w:rsidRPr="00EC0500">
        <w:rPr>
          <w:rFonts w:eastAsia="Times New Roman" w:cstheme="minorHAnsi"/>
          <w:b/>
          <w:sz w:val="24"/>
          <w:szCs w:val="24"/>
          <w:lang w:eastAsia="ar-SA"/>
        </w:rPr>
        <w:t xml:space="preserve">  6662089344</w:t>
      </w:r>
    </w:p>
    <w:p w14:paraId="7884ADA6"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Odbiorca: Urząd Gminy w Osieku Małym </w:t>
      </w:r>
    </w:p>
    <w:p w14:paraId="1506BEC1" w14:textId="023270C9" w:rsidR="000C363B" w:rsidRPr="00EC0500" w:rsidRDefault="00AC1E13" w:rsidP="00E65580">
      <w:pPr>
        <w:tabs>
          <w:tab w:val="left" w:pos="142"/>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F006F5">
        <w:rPr>
          <w:rFonts w:eastAsia="Times New Roman" w:cstheme="minorHAnsi"/>
          <w:sz w:val="24"/>
          <w:szCs w:val="24"/>
          <w:lang w:eastAsia="ar-SA"/>
        </w:rPr>
        <w:t xml:space="preserve"> </w:t>
      </w:r>
      <w:r w:rsidR="004F7C91" w:rsidRPr="00EC0500">
        <w:rPr>
          <w:rFonts w:eastAsia="Times New Roman" w:cstheme="minorHAnsi"/>
          <w:sz w:val="24"/>
          <w:szCs w:val="24"/>
          <w:lang w:eastAsia="ar-SA"/>
        </w:rPr>
        <w:t xml:space="preserve">Zamawiający przewiduje robót końcowy.. Odbiór końcowy zostanie dokonany po wykonaniu całości robót na podstawie protokołu odbioru końcowego robót budowlanych. </w:t>
      </w:r>
      <w:r w:rsidR="000C363B" w:rsidRPr="00EC0500">
        <w:rPr>
          <w:rFonts w:eastAsia="Times New Roman" w:cstheme="minorHAnsi"/>
          <w:sz w:val="24"/>
          <w:szCs w:val="24"/>
          <w:lang w:val="x-none" w:eastAsia="ar-SA"/>
        </w:rPr>
        <w:t xml:space="preserve">Wykonawca ma obowiązek </w:t>
      </w:r>
      <w:r w:rsidR="004F7C91" w:rsidRPr="00EC0500">
        <w:rPr>
          <w:rFonts w:eastAsia="Times New Roman" w:cstheme="minorHAnsi"/>
          <w:sz w:val="24"/>
          <w:szCs w:val="24"/>
          <w:lang w:eastAsia="ar-SA"/>
        </w:rPr>
        <w:t xml:space="preserve">na dzień odbioru końcowego robót </w:t>
      </w:r>
      <w:r w:rsidR="000C363B" w:rsidRPr="00EC0500">
        <w:rPr>
          <w:rFonts w:eastAsia="Times New Roman" w:cstheme="minorHAnsi"/>
          <w:sz w:val="24"/>
          <w:szCs w:val="24"/>
          <w:lang w:val="x-none" w:eastAsia="ar-SA"/>
        </w:rPr>
        <w:t>dostarczyć komplet dokumentów odbiorowych.</w:t>
      </w:r>
    </w:p>
    <w:p w14:paraId="3ED0B8EC" w14:textId="641D7B00" w:rsidR="000C363B" w:rsidRPr="00EC0500" w:rsidRDefault="00AC1E13"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F006F5">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Do faktur</w:t>
      </w:r>
      <w:r w:rsidR="000C363B" w:rsidRPr="00EC0500">
        <w:rPr>
          <w:rFonts w:eastAsia="Times New Roman" w:cstheme="minorHAnsi"/>
          <w:sz w:val="24"/>
          <w:szCs w:val="24"/>
          <w:lang w:eastAsia="ar-SA"/>
        </w:rPr>
        <w:t>y</w:t>
      </w:r>
      <w:r w:rsidR="00EF1297" w:rsidRPr="00EC0500">
        <w:rPr>
          <w:rFonts w:eastAsia="Times New Roman" w:cstheme="minorHAnsi"/>
          <w:sz w:val="24"/>
          <w:szCs w:val="24"/>
          <w:lang w:eastAsia="ar-SA"/>
        </w:rPr>
        <w:t xml:space="preserve"> końcowej </w:t>
      </w:r>
      <w:r w:rsidR="000C363B" w:rsidRPr="00EC0500">
        <w:rPr>
          <w:rFonts w:eastAsia="Times New Roman" w:cstheme="minorHAnsi"/>
          <w:sz w:val="24"/>
          <w:szCs w:val="24"/>
          <w:lang w:val="x-none" w:eastAsia="ar-SA"/>
        </w:rPr>
        <w:t>wystawion</w:t>
      </w:r>
      <w:r w:rsidR="000C363B" w:rsidRPr="00EC0500">
        <w:rPr>
          <w:rFonts w:eastAsia="Times New Roman" w:cstheme="minorHAnsi"/>
          <w:sz w:val="24"/>
          <w:szCs w:val="24"/>
          <w:lang w:eastAsia="ar-SA"/>
        </w:rPr>
        <w:t>ej</w:t>
      </w:r>
      <w:r w:rsidR="000C363B" w:rsidRPr="00EC0500">
        <w:rPr>
          <w:rFonts w:eastAsia="Times New Roman" w:cstheme="minorHAnsi"/>
          <w:sz w:val="24"/>
          <w:szCs w:val="24"/>
          <w:lang w:val="x-none" w:eastAsia="ar-SA"/>
        </w:rPr>
        <w:t xml:space="preserve"> przez Wykonawcę załączone będzie zestawienie należności</w:t>
      </w:r>
      <w:r w:rsidR="00EF1297"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dla wszystkich podwykonawców lub dalszych podwykonawców.</w:t>
      </w:r>
    </w:p>
    <w:p w14:paraId="5386C339" w14:textId="5A04A0BE" w:rsidR="000C363B" w:rsidRPr="00EC0500" w:rsidRDefault="00AC1E13" w:rsidP="00517598">
      <w:pPr>
        <w:tabs>
          <w:tab w:val="left" w:pos="0"/>
          <w:tab w:val="num" w:pos="708"/>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F006F5">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Faktur</w:t>
      </w:r>
      <w:r w:rsidR="00EF1297" w:rsidRPr="00EC0500">
        <w:rPr>
          <w:rFonts w:eastAsia="Times New Roman" w:cstheme="minorHAnsi"/>
          <w:sz w:val="24"/>
          <w:szCs w:val="24"/>
          <w:lang w:eastAsia="ar-SA"/>
        </w:rPr>
        <w:t>y</w:t>
      </w:r>
      <w:r w:rsidR="000C363B" w:rsidRPr="00EC0500">
        <w:rPr>
          <w:rFonts w:eastAsia="Times New Roman" w:cstheme="minorHAnsi"/>
          <w:sz w:val="24"/>
          <w:szCs w:val="24"/>
          <w:lang w:val="x-none" w:eastAsia="ar-SA"/>
        </w:rPr>
        <w:t xml:space="preserve"> podlega</w:t>
      </w:r>
      <w:r w:rsidR="00EF1297" w:rsidRPr="00EC0500">
        <w:rPr>
          <w:rFonts w:eastAsia="Times New Roman" w:cstheme="minorHAnsi"/>
          <w:sz w:val="24"/>
          <w:szCs w:val="24"/>
          <w:lang w:eastAsia="ar-SA"/>
        </w:rPr>
        <w:t>ją</w:t>
      </w:r>
      <w:r w:rsidR="000C363B" w:rsidRPr="00EC0500">
        <w:rPr>
          <w:rFonts w:eastAsia="Times New Roman" w:cstheme="minorHAnsi"/>
          <w:sz w:val="24"/>
          <w:szCs w:val="24"/>
          <w:lang w:val="x-none" w:eastAsia="ar-SA"/>
        </w:rPr>
        <w:t xml:space="preserve"> zatwierdzeniu przez Zamawiającego.</w:t>
      </w:r>
    </w:p>
    <w:p w14:paraId="73FC43DC" w14:textId="7E977F86"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6</w:t>
      </w:r>
      <w:r w:rsidR="00AC1E13" w:rsidRPr="00EC0500">
        <w:rPr>
          <w:rFonts w:eastAsia="Times New Roman" w:cstheme="minorHAnsi"/>
          <w:sz w:val="24"/>
          <w:szCs w:val="24"/>
          <w:lang w:eastAsia="ar-SA"/>
        </w:rPr>
        <w:t>.</w:t>
      </w:r>
      <w:r w:rsidR="00F006F5">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Gmina jest podatnikiem VAT – NIP </w:t>
      </w:r>
      <w:r w:rsidR="000C363B" w:rsidRPr="00EC0500">
        <w:rPr>
          <w:rFonts w:eastAsia="Times New Roman" w:cstheme="minorHAnsi"/>
          <w:sz w:val="24"/>
          <w:szCs w:val="24"/>
          <w:lang w:eastAsia="ar-SA"/>
        </w:rPr>
        <w:t>6662089344.</w:t>
      </w:r>
    </w:p>
    <w:p w14:paraId="2FC44D2D" w14:textId="1504241B"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7</w:t>
      </w:r>
      <w:r w:rsidR="00AC1E13" w:rsidRPr="00EC0500">
        <w:rPr>
          <w:rFonts w:eastAsia="Times New Roman" w:cstheme="minorHAnsi"/>
          <w:sz w:val="24"/>
          <w:szCs w:val="24"/>
          <w:lang w:eastAsia="ar-SA"/>
        </w:rPr>
        <w:t>.</w:t>
      </w:r>
      <w:r w:rsidR="00F006F5">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Wykonawca oświadcza, że jest zarejestrowanym czynnym podatnikiem VAT.</w:t>
      </w:r>
    </w:p>
    <w:p w14:paraId="2BA1ACA0" w14:textId="5AE9CCFD"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8</w:t>
      </w:r>
      <w:r w:rsidR="00AC1E13" w:rsidRPr="00EC0500">
        <w:rPr>
          <w:rFonts w:eastAsia="Times New Roman" w:cstheme="minorHAnsi"/>
          <w:sz w:val="24"/>
          <w:szCs w:val="24"/>
          <w:lang w:eastAsia="ar-SA"/>
        </w:rPr>
        <w:t>.</w:t>
      </w:r>
      <w:r w:rsidR="00F006F5">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Wykonawca oświadcza, że jest właścicielem wskazanego </w:t>
      </w:r>
      <w:r w:rsidR="000C363B" w:rsidRPr="00EC0500">
        <w:rPr>
          <w:rFonts w:eastAsia="Times New Roman" w:cstheme="minorHAnsi"/>
          <w:sz w:val="24"/>
          <w:szCs w:val="24"/>
          <w:lang w:eastAsia="ar-SA"/>
        </w:rPr>
        <w:t xml:space="preserve">na fakturze </w:t>
      </w:r>
      <w:r w:rsidR="000C363B" w:rsidRPr="00EC0500">
        <w:rPr>
          <w:rFonts w:eastAsia="Times New Roman" w:cstheme="minorHAnsi"/>
          <w:sz w:val="24"/>
          <w:szCs w:val="24"/>
          <w:lang w:val="x-none" w:eastAsia="ar-SA"/>
        </w:rPr>
        <w:t>rachunku</w:t>
      </w:r>
    </w:p>
    <w:p w14:paraId="18D193BD" w14:textId="0C797C49"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bankowego do płatności i że został do niego utworzony wydzielony rachunek VAT na cele prowadzonej działalności gospodarczej.</w:t>
      </w:r>
    </w:p>
    <w:p w14:paraId="7097CA74" w14:textId="382229D7" w:rsidR="00E65580" w:rsidRPr="00F006F5" w:rsidRDefault="000C363B" w:rsidP="00F006F5">
      <w:pPr>
        <w:pStyle w:val="Akapitzlist"/>
        <w:numPr>
          <w:ilvl w:val="0"/>
          <w:numId w:val="47"/>
        </w:numPr>
        <w:tabs>
          <w:tab w:val="left" w:pos="0"/>
          <w:tab w:val="num" w:pos="708"/>
        </w:tabs>
        <w:suppressAutoHyphens/>
        <w:spacing w:after="0" w:line="240" w:lineRule="auto"/>
        <w:jc w:val="both"/>
        <w:rPr>
          <w:rFonts w:eastAsia="Times New Roman" w:cstheme="minorHAnsi"/>
          <w:sz w:val="24"/>
          <w:szCs w:val="24"/>
          <w:lang w:val="x-none" w:eastAsia="ar-SA"/>
        </w:rPr>
      </w:pPr>
      <w:r w:rsidRPr="00F006F5">
        <w:rPr>
          <w:rFonts w:eastAsia="Times New Roman" w:cstheme="minorHAnsi"/>
          <w:sz w:val="24"/>
          <w:szCs w:val="24"/>
          <w:lang w:val="x-none" w:eastAsia="ar-SA"/>
        </w:rPr>
        <w:t>Zapłata zostanie dokonana na konto z faktury ogłoszone w wykazie podmiotów, o</w:t>
      </w:r>
    </w:p>
    <w:p w14:paraId="3B1D6BB6" w14:textId="36A794E8"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którym mowa w art. 96b ust. 1 ustawy z dnia 11 marca 2004 roku o podatku od towarów i usług (Dz. U. z 202</w:t>
      </w:r>
      <w:r w:rsidR="008A7744" w:rsidRPr="00EC0500">
        <w:rPr>
          <w:rFonts w:eastAsia="Times New Roman" w:cstheme="minorHAnsi"/>
          <w:sz w:val="24"/>
          <w:szCs w:val="24"/>
          <w:lang w:eastAsia="ar-SA"/>
        </w:rPr>
        <w:t>2</w:t>
      </w:r>
      <w:r w:rsidRPr="00EC0500">
        <w:rPr>
          <w:rFonts w:eastAsia="Times New Roman" w:cstheme="minorHAnsi"/>
          <w:sz w:val="24"/>
          <w:szCs w:val="24"/>
          <w:lang w:val="x-none" w:eastAsia="ar-SA"/>
        </w:rPr>
        <w:t xml:space="preserve">r. poz. </w:t>
      </w:r>
      <w:r w:rsidR="008A7744" w:rsidRPr="00EC0500">
        <w:rPr>
          <w:rFonts w:eastAsia="Times New Roman" w:cstheme="minorHAnsi"/>
          <w:sz w:val="24"/>
          <w:szCs w:val="24"/>
          <w:lang w:eastAsia="ar-SA"/>
        </w:rPr>
        <w:t xml:space="preserve">931 </w:t>
      </w:r>
      <w:r w:rsidRPr="00EC0500">
        <w:rPr>
          <w:rFonts w:eastAsia="Times New Roman" w:cstheme="minorHAnsi"/>
          <w:sz w:val="24"/>
          <w:szCs w:val="24"/>
          <w:lang w:val="x-none" w:eastAsia="ar-SA"/>
        </w:rPr>
        <w:t>ze zmianami),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przy czym Zamawiający nie ponosi w takim razie odpowiedzialności za opóźnienie w zapłacie.</w:t>
      </w:r>
    </w:p>
    <w:p w14:paraId="72BA0BD7" w14:textId="15063C53" w:rsidR="000C363B" w:rsidRPr="00EC0500" w:rsidRDefault="00975C4D"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kern w:val="1"/>
          <w:sz w:val="24"/>
          <w:szCs w:val="24"/>
          <w:lang w:eastAsia="ar-SA"/>
        </w:rPr>
        <w:t>1</w:t>
      </w:r>
      <w:r w:rsidR="00517598" w:rsidRPr="00EC0500">
        <w:rPr>
          <w:rFonts w:eastAsia="Times New Roman" w:cstheme="minorHAnsi"/>
          <w:b/>
          <w:bCs/>
          <w:kern w:val="1"/>
          <w:sz w:val="24"/>
          <w:szCs w:val="24"/>
          <w:lang w:eastAsia="ar-SA"/>
        </w:rPr>
        <w:t>0</w:t>
      </w:r>
      <w:r w:rsidRPr="00EC0500">
        <w:rPr>
          <w:rFonts w:eastAsia="Times New Roman" w:cstheme="minorHAnsi"/>
          <w:kern w:val="1"/>
          <w:sz w:val="24"/>
          <w:szCs w:val="24"/>
          <w:lang w:eastAsia="ar-SA"/>
        </w:rPr>
        <w:t>.</w:t>
      </w:r>
      <w:r w:rsidR="00F006F5">
        <w:rPr>
          <w:rFonts w:eastAsia="Times New Roman" w:cstheme="minorHAnsi"/>
          <w:kern w:val="1"/>
          <w:sz w:val="24"/>
          <w:szCs w:val="24"/>
          <w:lang w:eastAsia="ar-SA"/>
        </w:rPr>
        <w:t xml:space="preserve"> </w:t>
      </w:r>
      <w:r w:rsidR="000C363B" w:rsidRPr="00EC0500">
        <w:rPr>
          <w:rFonts w:eastAsia="Times New Roman" w:cstheme="minorHAnsi"/>
          <w:kern w:val="1"/>
          <w:sz w:val="24"/>
          <w:szCs w:val="24"/>
          <w:lang w:val="x-none" w:eastAsia="ar-SA"/>
        </w:rPr>
        <w:t>Warunkiem przekazania Wykonawcy wynagrodzenia w pełnej kwocie jest</w:t>
      </w:r>
      <w:r w:rsidR="00F006F5">
        <w:rPr>
          <w:rFonts w:eastAsia="Times New Roman" w:cstheme="minorHAnsi"/>
          <w:sz w:val="24"/>
          <w:szCs w:val="24"/>
          <w:lang w:val="x-none" w:eastAsia="ar-SA"/>
        </w:rPr>
        <w:t xml:space="preserve"> </w:t>
      </w:r>
      <w:r w:rsidR="000C363B" w:rsidRPr="00EC0500">
        <w:rPr>
          <w:rFonts w:eastAsia="Times New Roman" w:cstheme="minorHAnsi"/>
          <w:kern w:val="1"/>
          <w:sz w:val="24"/>
          <w:szCs w:val="24"/>
          <w:lang w:val="x-none" w:eastAsia="ar-SA"/>
        </w:rPr>
        <w:t xml:space="preserve">przedłożenie Zamawiającemu dowodów zapłaty podwykonawcom lub dalszym podwykonawcom (względnie </w:t>
      </w:r>
      <w:r w:rsidR="000C363B" w:rsidRPr="00EC0500">
        <w:rPr>
          <w:rFonts w:eastAsia="Times New Roman" w:cstheme="minorHAnsi"/>
          <w:sz w:val="24"/>
          <w:szCs w:val="24"/>
          <w:lang w:val="x-none" w:eastAsia="ar-SA"/>
        </w:rPr>
        <w:t>oświadczeń podwykonawców lub dalszych podwykonawców o uregulowaniu zobowiązań przez wykonawcę/podwykonawcę)</w:t>
      </w:r>
      <w:r w:rsidR="000C363B" w:rsidRPr="00EC0500">
        <w:rPr>
          <w:rFonts w:eastAsia="Times New Roman" w:cstheme="minorHAnsi"/>
          <w:kern w:val="1"/>
          <w:sz w:val="24"/>
          <w:szCs w:val="24"/>
          <w:lang w:val="x-none" w:eastAsia="ar-SA"/>
        </w:rPr>
        <w:t>, w stosunku do których Zamawiający ponosi solidarną</w:t>
      </w:r>
      <w:r w:rsidR="000C363B" w:rsidRPr="00EC0500">
        <w:rPr>
          <w:rFonts w:eastAsia="Times New Roman" w:cstheme="minorHAnsi"/>
          <w:sz w:val="24"/>
          <w:szCs w:val="24"/>
          <w:lang w:val="x-none" w:eastAsia="ar-SA"/>
        </w:rPr>
        <w:t xml:space="preserve"> odpowiedzialność na zasadzie art. 647</w:t>
      </w:r>
      <w:r w:rsidR="000C363B" w:rsidRPr="00EC0500">
        <w:rPr>
          <w:rFonts w:eastAsia="Times New Roman" w:cstheme="minorHAnsi"/>
          <w:sz w:val="24"/>
          <w:szCs w:val="24"/>
          <w:vertAlign w:val="superscript"/>
          <w:lang w:val="x-none" w:eastAsia="ar-SA"/>
        </w:rPr>
        <w:t>1</w:t>
      </w:r>
      <w:r w:rsidR="000C363B" w:rsidRPr="00EC0500">
        <w:rPr>
          <w:rFonts w:eastAsia="Times New Roman" w:cstheme="minorHAnsi"/>
          <w:sz w:val="24"/>
          <w:szCs w:val="24"/>
          <w:lang w:val="x-none" w:eastAsia="ar-SA"/>
        </w:rPr>
        <w:t xml:space="preserve"> § 5 ustawy z dnia 23 kwietnia 1964 roku – Kodeks cywilny, że wszelkie wzajemne zobowiązania finansowe związane z wykonanymi robotami budowlanymi, stanowiącymi przedmiot umów o podwykonawstwo, lub związane z usługami i dostawami, </w:t>
      </w:r>
      <w:r w:rsidR="000C363B" w:rsidRPr="00EC0500">
        <w:rPr>
          <w:rFonts w:eastAsia="Times New Roman" w:cstheme="minorHAnsi"/>
          <w:sz w:val="24"/>
          <w:szCs w:val="24"/>
          <w:lang w:val="x-none" w:eastAsia="ar-SA"/>
        </w:rPr>
        <w:lastRenderedPageBreak/>
        <w:t>stanowiącymi przedmiot umów o podwykonawstwo, zostały przez Wykonawcę względem nich uregulowane, w tym należności zafakturowane, wymagalne po dacie płatności względem Wykonawcy</w:t>
      </w:r>
      <w:r w:rsidR="00F006F5">
        <w:rPr>
          <w:rFonts w:eastAsia="Times New Roman" w:cstheme="minorHAnsi"/>
          <w:sz w:val="24"/>
          <w:szCs w:val="24"/>
          <w:lang w:val="x-none" w:eastAsia="ar-SA"/>
        </w:rPr>
        <w:t>.</w:t>
      </w:r>
    </w:p>
    <w:p w14:paraId="6665386E" w14:textId="10E3ECC9" w:rsidR="000C363B"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2646989" w14:textId="739CB23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uchylenia się od obowiązku zapłaty odpowiednio przez wykonawcę,</w:t>
      </w:r>
    </w:p>
    <w:p w14:paraId="5432C195" w14:textId="1A24D74D"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D1CE732" w14:textId="0AB816BE"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Wynagrodzenie, o którym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xml:space="preserve"> niniejszej umowy, dotyczy wyłącznie</w:t>
      </w:r>
    </w:p>
    <w:p w14:paraId="3A394101" w14:textId="5805AF24"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D1CA685" w14:textId="50B7F57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Bezpośrednia zapłata, o której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obejmuje wyłącznie należne</w:t>
      </w:r>
    </w:p>
    <w:p w14:paraId="417F8EF7" w14:textId="53E2567C"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bez odsetek, należnych podwykonawcy lub dalszemu podwykonawcy.</w:t>
      </w:r>
    </w:p>
    <w:p w14:paraId="4B34801C" w14:textId="0EA76CF5"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Przed dokonaniem bezpośredniej zapłaty Wykonawca zostanie poinformowany przez</w:t>
      </w:r>
    </w:p>
    <w:p w14:paraId="559C7E22" w14:textId="20C546A9"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Zamawiającego w formie pisemnej o:</w:t>
      </w:r>
    </w:p>
    <w:p w14:paraId="6F9FC779" w14:textId="77777777"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FB46717" w14:textId="0F42845E"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możliwości zgłoszenia przez Wykonawcę w terminie 7 dni od dnia otrzymania informacji, o której mowa w pkt 1, pisemnych uwag dotyczących zasadności bezpośredniej zapłaty wynagrodzenia podwykonawcy lub dalszemu podwykonawcy, o których mowa w ust. 1</w:t>
      </w:r>
      <w:r w:rsidR="00EF1297" w:rsidRPr="00EC0500">
        <w:rPr>
          <w:rFonts w:eastAsia="Times New Roman" w:cstheme="minorHAnsi"/>
          <w:sz w:val="24"/>
          <w:szCs w:val="24"/>
          <w:lang w:eastAsia="ar-SA"/>
        </w:rPr>
        <w:t>2</w:t>
      </w:r>
      <w:r w:rsidRPr="00EC0500">
        <w:rPr>
          <w:rFonts w:eastAsia="Times New Roman" w:cstheme="minorHAnsi"/>
          <w:sz w:val="24"/>
          <w:szCs w:val="24"/>
          <w:lang w:val="x-none" w:eastAsia="ar-SA"/>
        </w:rPr>
        <w:t>.</w:t>
      </w:r>
    </w:p>
    <w:p w14:paraId="047D2FCE" w14:textId="5BF861E3"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6</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zgłoszenia przez Wykonawcę uwag, o których mowa w ust. 1</w:t>
      </w:r>
      <w:r w:rsidR="00EF1297" w:rsidRPr="00EC0500">
        <w:rPr>
          <w:rFonts w:eastAsia="Times New Roman" w:cstheme="minorHAnsi"/>
          <w:sz w:val="24"/>
          <w:szCs w:val="24"/>
          <w:lang w:eastAsia="ar-SA"/>
        </w:rPr>
        <w:t>5</w:t>
      </w:r>
      <w:r w:rsidR="000C363B" w:rsidRPr="00EC0500">
        <w:rPr>
          <w:rFonts w:eastAsia="Times New Roman" w:cstheme="minorHAnsi"/>
          <w:sz w:val="24"/>
          <w:szCs w:val="24"/>
          <w:lang w:val="x-none" w:eastAsia="ar-SA"/>
        </w:rPr>
        <w:t xml:space="preserve"> pkt 2, w</w:t>
      </w:r>
    </w:p>
    <w:p w14:paraId="26E3BA32" w14:textId="667D5C71"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terminie 7 dni od dnia otrzymania informacji, o której mowa w ust. 1</w:t>
      </w:r>
      <w:r w:rsidR="00EF1297" w:rsidRPr="00EC0500">
        <w:rPr>
          <w:rFonts w:eastAsia="Times New Roman" w:cstheme="minorHAnsi"/>
          <w:sz w:val="24"/>
          <w:szCs w:val="24"/>
          <w:lang w:eastAsia="ar-SA"/>
        </w:rPr>
        <w:t>5</w:t>
      </w:r>
      <w:r w:rsidRPr="00EC0500">
        <w:rPr>
          <w:rFonts w:eastAsia="Times New Roman" w:cstheme="minorHAnsi"/>
          <w:sz w:val="24"/>
          <w:szCs w:val="24"/>
          <w:lang w:val="x-none" w:eastAsia="ar-SA"/>
        </w:rPr>
        <w:t xml:space="preserve"> pkt 1, Zamawiający może:</w:t>
      </w:r>
    </w:p>
    <w:p w14:paraId="096AC5AB"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nie dokonać bezpośredniej zapłaty wynagrodzenia podwykonawcy lub dalszemu podwykonawcy, jeżeli Wykonawca wykaże niezasadność takiej zapłaty albo;</w:t>
      </w:r>
    </w:p>
    <w:p w14:paraId="602DD8C2"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E167B0"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dokonać bezpośredniej zapłaty wynagrodzenia podwykonawcy lub dalszemu podwykonawcy, jeżeli podwykonawca lub dalszy podwykonawca wykaże zasadność takiej zapłaty.</w:t>
      </w:r>
    </w:p>
    <w:p w14:paraId="0625FEBF" w14:textId="2E50B1F5" w:rsidR="00E65580" w:rsidRPr="00EC0500" w:rsidRDefault="00975C4D" w:rsidP="00975C4D">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7</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dokonania bezpośredniej zapłaty podwykonawcy lub dalszemu</w:t>
      </w:r>
    </w:p>
    <w:p w14:paraId="3753A347" w14:textId="7AAA9291" w:rsidR="000C363B" w:rsidRPr="00EC0500" w:rsidRDefault="000C363B" w:rsidP="00E65580">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podwykonawcy, o których mowa w ust. 13, Zamawiający potrąci kwotę wypłaconego wynagrodzenia z wynagrodzenia należnego Wykonawcy.</w:t>
      </w:r>
    </w:p>
    <w:p w14:paraId="2806A9B2" w14:textId="572BF26A" w:rsidR="00E65580" w:rsidRPr="00EC0500" w:rsidRDefault="00975C4D" w:rsidP="00975C4D">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8</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zapłaty wynagrodzenia podwykonawcy lub dalszemu podwykonawcy, o której</w:t>
      </w:r>
    </w:p>
    <w:p w14:paraId="1EABBA8E" w14:textId="142D46ED" w:rsidR="000C363B" w:rsidRPr="00EC0500" w:rsidRDefault="000C363B" w:rsidP="00E65580">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mowa w  ust. 16 pkt 3, wynosi do 30 dni od upływu terminu, o którym mowa w ust. 16 pkt 2.</w:t>
      </w:r>
    </w:p>
    <w:p w14:paraId="61378A9F" w14:textId="7AE48D1B" w:rsidR="00E65580" w:rsidRPr="00EC0500" w:rsidRDefault="00517598" w:rsidP="00975C4D">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19</w:t>
      </w:r>
      <w:r w:rsidR="00975C4D"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Zamawiający zastrzega sobie prawo zakwestionowania dowolnej części</w:t>
      </w:r>
    </w:p>
    <w:p w14:paraId="3D20924F" w14:textId="4417D447" w:rsidR="000C363B" w:rsidRPr="00EC0500" w:rsidRDefault="000C363B" w:rsidP="00E65580">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zafakturowanej kwoty w przypadku stwierdzenia, że jest ona niewłaściwa lub wymaga dodatkowego sprawdzenia.</w:t>
      </w:r>
    </w:p>
    <w:p w14:paraId="15D4EC19" w14:textId="62FA2833"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0</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o którym mowa w ust. 20, Zamawiający dokona zwrotu faktury bez jej</w:t>
      </w:r>
    </w:p>
    <w:p w14:paraId="2599A76F" w14:textId="37FD91F3"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lastRenderedPageBreak/>
        <w:t>zaksięgowania i zapłaty Wykonawcy, żądając jednocześnie dodatkowych wyjaśnień lub zmiany faktury.</w:t>
      </w:r>
    </w:p>
    <w:p w14:paraId="66766399" w14:textId="3CA1D9C2"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płatności faktury, o której mowa w ust. 1</w:t>
      </w:r>
      <w:r w:rsidR="000C363B" w:rsidRPr="00EC0500">
        <w:rPr>
          <w:rFonts w:eastAsia="Times New Roman" w:cstheme="minorHAnsi"/>
          <w:sz w:val="24"/>
          <w:szCs w:val="24"/>
          <w:lang w:eastAsia="ar-SA"/>
        </w:rPr>
        <w:t>9</w:t>
      </w:r>
      <w:r w:rsidR="000C363B" w:rsidRPr="00EC0500">
        <w:rPr>
          <w:rFonts w:eastAsia="Times New Roman" w:cstheme="minorHAnsi"/>
          <w:sz w:val="24"/>
          <w:szCs w:val="24"/>
          <w:lang w:val="x-none" w:eastAsia="ar-SA"/>
        </w:rPr>
        <w:t>, będzie w sytuacji, opisanej w ust.</w:t>
      </w:r>
    </w:p>
    <w:p w14:paraId="12B912C9" w14:textId="4EFD4CC1"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20, liczony od dnia otrzymania wymaganych wyjaśnień lub prawidłowo wystawionej faktury.</w:t>
      </w:r>
    </w:p>
    <w:p w14:paraId="47AEA9D4" w14:textId="2FC9C770"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 dzień zapłaty wynagrodzenia strony ustalają dzień obciążenia rachunku</w:t>
      </w:r>
    </w:p>
    <w:p w14:paraId="61126B1B" w14:textId="0231B30D"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bankowego Gminy </w:t>
      </w:r>
      <w:r w:rsidRPr="00EC0500">
        <w:rPr>
          <w:rFonts w:eastAsia="Times New Roman" w:cstheme="minorHAnsi"/>
          <w:sz w:val="24"/>
          <w:szCs w:val="24"/>
          <w:lang w:eastAsia="ar-SA"/>
        </w:rPr>
        <w:t>Osiek Mały</w:t>
      </w:r>
    </w:p>
    <w:p w14:paraId="1AA3CC98" w14:textId="4FA298BA" w:rsidR="000C363B"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upoważnia zamawiającego do potrącenia: </w:t>
      </w:r>
    </w:p>
    <w:p w14:paraId="18EC9845"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kar umownych określonych w niniejszej umowie, w tym w § 11umowy,</w:t>
      </w:r>
    </w:p>
    <w:p w14:paraId="479A599F"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płatności na rzecz podwykonawców oraz dalszych podwykonawców oraz </w:t>
      </w:r>
    </w:p>
    <w:p w14:paraId="076CF857" w14:textId="43554897" w:rsidR="000C363B" w:rsidRPr="00EC0500" w:rsidRDefault="000C363B" w:rsidP="00E65580">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3) 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12 umowy.</w:t>
      </w:r>
    </w:p>
    <w:p w14:paraId="47F7D4C5" w14:textId="7BFD294C" w:rsidR="00E65580" w:rsidRPr="00EC0500" w:rsidRDefault="00975C4D" w:rsidP="00975C4D">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eastAsia="ar-SA"/>
        </w:rPr>
        <w:t>2</w:t>
      </w:r>
      <w:r w:rsidR="00517598" w:rsidRPr="00EC0500">
        <w:rPr>
          <w:rFonts w:eastAsia="Times New Roman" w:cstheme="minorHAnsi"/>
          <w:b/>
          <w:sz w:val="24"/>
          <w:szCs w:val="24"/>
          <w:lang w:eastAsia="ar-SA"/>
        </w:rPr>
        <w:t>4</w:t>
      </w:r>
      <w:r w:rsidRPr="00EC0500">
        <w:rPr>
          <w:rFonts w:eastAsia="Times New Roman" w:cstheme="minorHAnsi"/>
          <w:b/>
          <w:sz w:val="24"/>
          <w:szCs w:val="24"/>
          <w:lang w:eastAsia="ar-SA"/>
        </w:rPr>
        <w:t>.</w:t>
      </w:r>
      <w:r w:rsidR="000C363B" w:rsidRPr="00EC0500">
        <w:rPr>
          <w:rFonts w:eastAsia="Times New Roman" w:cstheme="minorHAnsi"/>
          <w:b/>
          <w:sz w:val="24"/>
          <w:szCs w:val="24"/>
          <w:lang w:val="x-none" w:eastAsia="ar-SA"/>
        </w:rPr>
        <w:t>Wykonawca oraz podwykonawca/y nie mogą przenieść swoich wierzytelności</w:t>
      </w:r>
    </w:p>
    <w:p w14:paraId="7A7FD155" w14:textId="6985AAD6" w:rsidR="000C363B" w:rsidRPr="00EC0500" w:rsidRDefault="000C363B" w:rsidP="00E65580">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val="x-none" w:eastAsia="ar-SA"/>
        </w:rPr>
        <w:t>wobec Zamawiającego na osoby lub podmioty trzecie bez uprzedniej zgody Zamawiającego. Jakakolwiek cesja dokonana bez takiej zgody nie będzie ważna i stanowić będzie istotne naruszenie postanowień umowy.</w:t>
      </w:r>
    </w:p>
    <w:p w14:paraId="148E9EC5" w14:textId="77777777" w:rsidR="000C363B" w:rsidRPr="00EC0500" w:rsidRDefault="000C363B" w:rsidP="000C363B">
      <w:pPr>
        <w:suppressAutoHyphens/>
        <w:spacing w:after="0" w:line="240" w:lineRule="auto"/>
        <w:ind w:left="284" w:hanging="284"/>
        <w:rPr>
          <w:rFonts w:eastAsia="Times New Roman" w:cstheme="minorHAnsi"/>
          <w:b/>
          <w:bCs/>
          <w:sz w:val="24"/>
          <w:szCs w:val="24"/>
          <w:lang w:eastAsia="ar-SA"/>
        </w:rPr>
      </w:pPr>
    </w:p>
    <w:p w14:paraId="3E6DACD4" w14:textId="77777777"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bCs/>
          <w:sz w:val="24"/>
          <w:szCs w:val="24"/>
          <w:lang w:eastAsia="ar-SA"/>
        </w:rPr>
        <w:t>§ 9</w:t>
      </w:r>
    </w:p>
    <w:p w14:paraId="108C22E0" w14:textId="1E1F2965"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UBEZPIECZENIE</w:t>
      </w:r>
    </w:p>
    <w:p w14:paraId="2C83BD44" w14:textId="77777777" w:rsidR="00560817" w:rsidRPr="00EC0500" w:rsidRDefault="00560817" w:rsidP="000C363B">
      <w:pPr>
        <w:suppressAutoHyphens/>
        <w:spacing w:after="0" w:line="240" w:lineRule="auto"/>
        <w:jc w:val="center"/>
        <w:rPr>
          <w:rFonts w:eastAsia="Times New Roman" w:cstheme="minorHAnsi"/>
          <w:sz w:val="24"/>
          <w:szCs w:val="24"/>
          <w:lang w:eastAsia="ar-SA"/>
        </w:rPr>
      </w:pPr>
    </w:p>
    <w:p w14:paraId="58862BA7"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b/>
          <w:sz w:val="24"/>
          <w:szCs w:val="24"/>
          <w:lang w:eastAsia="ar-SA"/>
        </w:rPr>
      </w:pPr>
      <w:r w:rsidRPr="00EC0500">
        <w:rPr>
          <w:rFonts w:eastAsia="Times New Roman" w:cstheme="minorHAnsi"/>
          <w:sz w:val="24"/>
          <w:szCs w:val="24"/>
          <w:lang w:eastAsia="ar-SA"/>
        </w:rPr>
        <w:t xml:space="preserve">  Wykonawca jest zobowiązany zawrzeć na własny koszt umowę ubezpieczenia,</w:t>
      </w:r>
    </w:p>
    <w:p w14:paraId="6B22A764" w14:textId="5E9A178C" w:rsidR="000C363B" w:rsidRPr="00EC0500" w:rsidRDefault="000C363B" w:rsidP="00560817">
      <w:pPr>
        <w:tabs>
          <w:tab w:val="left" w:pos="284"/>
        </w:tabs>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ustanawiającą ochronę od odpowiedzialności cywilnej w zakresie prowadzonej  działalności związanej z przedmiotem umowy.</w:t>
      </w:r>
    </w:p>
    <w:p w14:paraId="68801725"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 później niż w dniu wprowadzenia na budowę, Wykonawca jest zobowiązany</w:t>
      </w:r>
    </w:p>
    <w:p w14:paraId="2B7C9420" w14:textId="3B19D152" w:rsidR="000C363B" w:rsidRPr="00EC0500" w:rsidRDefault="000C363B" w:rsidP="00560817">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okazać Zamawiającemu oryginał polisy potwierdzający zawarcie umowy lub umów ubezpieczenia w wymaganym zakresie.</w:t>
      </w:r>
    </w:p>
    <w:p w14:paraId="654B5F92"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179E5CFA" w14:textId="77777777" w:rsidR="000C363B" w:rsidRPr="00EC0500" w:rsidRDefault="000C363B" w:rsidP="000C363B">
      <w:pPr>
        <w:suppressAutoHyphens/>
        <w:spacing w:after="0" w:line="240" w:lineRule="auto"/>
        <w:ind w:left="567"/>
        <w:rPr>
          <w:rFonts w:eastAsia="Times New Roman" w:cstheme="minorHAnsi"/>
          <w:sz w:val="24"/>
          <w:szCs w:val="24"/>
          <w:lang w:eastAsia="ar-SA"/>
        </w:rPr>
      </w:pPr>
    </w:p>
    <w:p w14:paraId="31619CB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10</w:t>
      </w:r>
    </w:p>
    <w:p w14:paraId="08C6E82A" w14:textId="3732F1C6"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ODBIÓR ROBÓT BUDOWLANYCH </w:t>
      </w:r>
    </w:p>
    <w:p w14:paraId="3291CAD5" w14:textId="77777777" w:rsidR="00560817" w:rsidRPr="00EC0500" w:rsidRDefault="00560817" w:rsidP="000C363B">
      <w:pPr>
        <w:suppressAutoHyphens/>
        <w:spacing w:after="0" w:line="240" w:lineRule="auto"/>
        <w:jc w:val="center"/>
        <w:rPr>
          <w:rFonts w:eastAsia="Times New Roman" w:cstheme="minorHAnsi"/>
          <w:bCs/>
          <w:color w:val="000000"/>
          <w:sz w:val="24"/>
          <w:szCs w:val="24"/>
          <w:lang w:eastAsia="ar-SA"/>
        </w:rPr>
      </w:pPr>
    </w:p>
    <w:p w14:paraId="43C3411E"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Odbiory robót zanikających oraz odbiory robót ulegających zakryciu dokonywane będą</w:t>
      </w:r>
    </w:p>
    <w:p w14:paraId="51C53D24" w14:textId="39CEA22C"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przez </w:t>
      </w:r>
      <w:r w:rsidR="007C600A" w:rsidRPr="00EC0500">
        <w:rPr>
          <w:rFonts w:eastAsia="Times New Roman" w:cstheme="minorHAnsi"/>
          <w:bCs/>
          <w:color w:val="000000"/>
          <w:sz w:val="24"/>
          <w:szCs w:val="24"/>
          <w:lang w:val="x-none" w:eastAsia="ar-SA"/>
        </w:rPr>
        <w:t>I</w:t>
      </w:r>
      <w:r w:rsidRPr="00EC0500">
        <w:rPr>
          <w:rFonts w:eastAsia="Times New Roman" w:cstheme="minorHAnsi"/>
          <w:bCs/>
          <w:color w:val="000000"/>
          <w:sz w:val="24"/>
          <w:szCs w:val="24"/>
          <w:lang w:val="x-none" w:eastAsia="ar-SA"/>
        </w:rPr>
        <w:t xml:space="preserve">nspektora </w:t>
      </w:r>
      <w:r w:rsidR="007C600A" w:rsidRPr="00EC0500">
        <w:rPr>
          <w:rFonts w:eastAsia="Times New Roman" w:cstheme="minorHAnsi"/>
          <w:bCs/>
          <w:color w:val="000000"/>
          <w:sz w:val="24"/>
          <w:szCs w:val="24"/>
          <w:lang w:val="x-none" w:eastAsia="ar-SA"/>
        </w:rPr>
        <w:t>N</w:t>
      </w:r>
      <w:r w:rsidRPr="00EC0500">
        <w:rPr>
          <w:rFonts w:eastAsia="Times New Roman" w:cstheme="minorHAnsi"/>
          <w:bCs/>
          <w:color w:val="000000"/>
          <w:sz w:val="24"/>
          <w:szCs w:val="24"/>
          <w:lang w:val="x-none" w:eastAsia="ar-SA"/>
        </w:rPr>
        <w:t>adzoru na podstawie pisemnego zgłoszenia inspektoro</w:t>
      </w:r>
      <w:r w:rsidRPr="00EC0500">
        <w:rPr>
          <w:rFonts w:eastAsia="Times New Roman" w:cstheme="minorHAnsi"/>
          <w:bCs/>
          <w:color w:val="000000"/>
          <w:sz w:val="24"/>
          <w:szCs w:val="24"/>
          <w:lang w:eastAsia="ar-SA"/>
        </w:rPr>
        <w:t>wi</w:t>
      </w:r>
      <w:r w:rsidRPr="00EC0500">
        <w:rPr>
          <w:rFonts w:eastAsia="Times New Roman" w:cstheme="minorHAnsi"/>
          <w:bCs/>
          <w:color w:val="000000"/>
          <w:sz w:val="24"/>
          <w:szCs w:val="24"/>
          <w:lang w:val="x-none" w:eastAsia="ar-SA"/>
        </w:rPr>
        <w:t xml:space="preserve"> nadzoru inwestorskiego w ciągu 3 dni roboczych od dnia ich zgłoszenia. </w:t>
      </w:r>
      <w:r w:rsidRPr="00EC0500">
        <w:rPr>
          <w:rFonts w:eastAsia="Times New Roman" w:cstheme="minorHAnsi"/>
          <w:b/>
          <w:color w:val="000000"/>
          <w:sz w:val="24"/>
          <w:szCs w:val="24"/>
          <w:lang w:val="x-none" w:eastAsia="ar-SA"/>
        </w:rPr>
        <w:t>Przewiduje się końcowy robót budowlanych.</w:t>
      </w:r>
    </w:p>
    <w:p w14:paraId="16C77C86" w14:textId="15A2BD87" w:rsidR="000C363B" w:rsidRPr="009D5A08"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 budowy) zobowiązany jest do zgłaszania na piśmie</w:t>
      </w:r>
      <w:r w:rsidR="009D5A08">
        <w:rPr>
          <w:rFonts w:eastAsia="Times New Roman" w:cstheme="minorHAnsi"/>
          <w:bCs/>
          <w:color w:val="000000"/>
          <w:sz w:val="24"/>
          <w:szCs w:val="24"/>
          <w:lang w:val="x-none" w:eastAsia="ar-SA"/>
        </w:rPr>
        <w:t xml:space="preserve"> </w:t>
      </w:r>
      <w:r w:rsidRPr="009D5A08">
        <w:rPr>
          <w:rFonts w:eastAsia="Times New Roman" w:cstheme="minorHAnsi"/>
          <w:bCs/>
          <w:color w:val="000000"/>
          <w:sz w:val="24"/>
          <w:szCs w:val="24"/>
          <w:lang w:eastAsia="ar-SA"/>
        </w:rPr>
        <w:t>Zamawiającemu</w:t>
      </w:r>
      <w:r w:rsidRPr="009D5A08">
        <w:rPr>
          <w:rFonts w:eastAsia="Times New Roman" w:cstheme="minorHAnsi"/>
          <w:bCs/>
          <w:color w:val="000000"/>
          <w:sz w:val="24"/>
          <w:szCs w:val="24"/>
          <w:lang w:val="x-none" w:eastAsia="ar-SA"/>
        </w:rPr>
        <w:t xml:space="preserve"> gotowości do przeprowadzenia odbioru</w:t>
      </w:r>
      <w:r w:rsidRPr="009D5A08">
        <w:rPr>
          <w:rFonts w:eastAsia="Times New Roman" w:cstheme="minorHAnsi"/>
          <w:bCs/>
          <w:color w:val="000000"/>
          <w:sz w:val="24"/>
          <w:szCs w:val="24"/>
          <w:lang w:eastAsia="ar-SA"/>
        </w:rPr>
        <w:t xml:space="preserve"> </w:t>
      </w:r>
      <w:r w:rsidR="00EF1297" w:rsidRPr="009D5A08">
        <w:rPr>
          <w:rFonts w:eastAsia="Times New Roman" w:cstheme="minorHAnsi"/>
          <w:bCs/>
          <w:color w:val="000000"/>
          <w:sz w:val="24"/>
          <w:szCs w:val="24"/>
          <w:lang w:eastAsia="ar-SA"/>
        </w:rPr>
        <w:t>częściowego i</w:t>
      </w:r>
      <w:r w:rsidRPr="009D5A08">
        <w:rPr>
          <w:rFonts w:eastAsia="Times New Roman" w:cstheme="minorHAnsi"/>
          <w:bCs/>
          <w:color w:val="000000"/>
          <w:sz w:val="24"/>
          <w:szCs w:val="24"/>
          <w:lang w:val="x-none" w:eastAsia="ar-SA"/>
        </w:rPr>
        <w:t xml:space="preserve"> końcowego.</w:t>
      </w:r>
      <w:r w:rsidRPr="009D5A08">
        <w:rPr>
          <w:rFonts w:eastAsia="Times New Roman" w:cstheme="minorHAnsi"/>
          <w:bCs/>
          <w:color w:val="000000"/>
          <w:sz w:val="24"/>
          <w:szCs w:val="24"/>
          <w:lang w:eastAsia="ar-SA"/>
        </w:rPr>
        <w:t xml:space="preserve"> </w:t>
      </w:r>
    </w:p>
    <w:p w14:paraId="7E00F07A" w14:textId="01C9EA9A"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Zamawiający wyznaczy termin rozpoczęcia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w:t>
      </w:r>
      <w:r w:rsidR="006A7691"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ust. </w:t>
      </w:r>
      <w:r w:rsidRPr="00EC0500">
        <w:rPr>
          <w:rFonts w:eastAsia="Times New Roman" w:cstheme="minorHAnsi"/>
          <w:bCs/>
          <w:color w:val="000000"/>
          <w:sz w:val="24"/>
          <w:szCs w:val="24"/>
          <w:lang w:eastAsia="ar-SA"/>
        </w:rPr>
        <w:t>2</w:t>
      </w:r>
      <w:r w:rsidRPr="00EC0500">
        <w:rPr>
          <w:rFonts w:eastAsia="Times New Roman" w:cstheme="minorHAnsi"/>
          <w:bCs/>
          <w:color w:val="000000"/>
          <w:sz w:val="24"/>
          <w:szCs w:val="24"/>
          <w:lang w:val="x-none" w:eastAsia="ar-SA"/>
        </w:rPr>
        <w:t xml:space="preserve"> w terminie nie dłuższym niż </w:t>
      </w:r>
      <w:r w:rsidR="00757847" w:rsidRPr="00EC0500">
        <w:rPr>
          <w:rFonts w:eastAsia="Times New Roman" w:cstheme="minorHAnsi"/>
          <w:bCs/>
          <w:color w:val="000000"/>
          <w:sz w:val="24"/>
          <w:szCs w:val="24"/>
          <w:lang w:eastAsia="ar-SA"/>
        </w:rPr>
        <w:t>14</w:t>
      </w:r>
      <w:r w:rsidRPr="00EC0500">
        <w:rPr>
          <w:rFonts w:eastAsia="Times New Roman" w:cstheme="minorHAnsi"/>
          <w:bCs/>
          <w:color w:val="000000"/>
          <w:sz w:val="24"/>
          <w:szCs w:val="24"/>
          <w:lang w:val="x-none" w:eastAsia="ar-SA"/>
        </w:rPr>
        <w:t xml:space="preserve"> dni kalendarzowych liczonych od dnia zgłoszenia przez Wykonawcę gotowości do przeprowadzenia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z zastrzeżeniem ust. </w:t>
      </w:r>
      <w:r w:rsidRPr="00EC0500">
        <w:rPr>
          <w:rFonts w:eastAsia="Times New Roman" w:cstheme="minorHAnsi"/>
          <w:bCs/>
          <w:color w:val="000000"/>
          <w:sz w:val="24"/>
          <w:szCs w:val="24"/>
          <w:lang w:eastAsia="ar-SA"/>
        </w:rPr>
        <w:t>7</w:t>
      </w:r>
      <w:r w:rsidRPr="00EC0500">
        <w:rPr>
          <w:rFonts w:eastAsia="Times New Roman" w:cstheme="minorHAnsi"/>
          <w:bCs/>
          <w:color w:val="000000"/>
          <w:sz w:val="24"/>
          <w:szCs w:val="24"/>
          <w:lang w:val="x-none" w:eastAsia="ar-SA"/>
        </w:rPr>
        <w:t>.</w:t>
      </w:r>
    </w:p>
    <w:p w14:paraId="05166352" w14:textId="77777777" w:rsidR="000C363B" w:rsidRPr="009D5A08" w:rsidRDefault="000C363B" w:rsidP="00560817">
      <w:pPr>
        <w:pStyle w:val="Akapitzlist"/>
        <w:numPr>
          <w:ilvl w:val="0"/>
          <w:numId w:val="12"/>
        </w:numPr>
        <w:tabs>
          <w:tab w:val="clear" w:pos="0"/>
          <w:tab w:val="num" w:pos="-360"/>
          <w:tab w:val="left" w:pos="284"/>
          <w:tab w:val="left" w:pos="709"/>
        </w:tabs>
        <w:suppressAutoHyphens/>
        <w:spacing w:after="0" w:line="240" w:lineRule="auto"/>
        <w:ind w:left="360"/>
        <w:jc w:val="both"/>
        <w:rPr>
          <w:rFonts w:eastAsia="Times New Roman" w:cstheme="minorHAnsi"/>
          <w:b/>
          <w:color w:val="000000"/>
          <w:sz w:val="24"/>
          <w:szCs w:val="24"/>
          <w:lang w:eastAsia="ar-SA"/>
        </w:rPr>
      </w:pPr>
      <w:r w:rsidRPr="009D5A08">
        <w:rPr>
          <w:rFonts w:eastAsia="Times New Roman" w:cstheme="minorHAnsi"/>
          <w:b/>
          <w:color w:val="000000"/>
          <w:sz w:val="24"/>
          <w:szCs w:val="24"/>
          <w:lang w:val="x-none" w:eastAsia="ar-SA"/>
        </w:rPr>
        <w:t xml:space="preserve">Wraz ze zgłoszeniem gotowości do przeprowadzenia odbioru końcowego,   </w:t>
      </w:r>
      <w:r w:rsidRPr="009D5A08">
        <w:rPr>
          <w:rFonts w:eastAsia="Times New Roman" w:cstheme="minorHAnsi"/>
          <w:b/>
          <w:color w:val="000000"/>
          <w:sz w:val="24"/>
          <w:szCs w:val="24"/>
          <w:lang w:eastAsia="ar-SA"/>
        </w:rPr>
        <w:t xml:space="preserve">   </w:t>
      </w:r>
    </w:p>
    <w:p w14:paraId="46ED02F3" w14:textId="77777777" w:rsidR="000C363B" w:rsidRPr="009D5A08" w:rsidRDefault="000C363B" w:rsidP="00560817">
      <w:pPr>
        <w:tabs>
          <w:tab w:val="left" w:pos="284"/>
          <w:tab w:val="left" w:pos="709"/>
        </w:tabs>
        <w:suppressAutoHyphens/>
        <w:spacing w:after="0" w:line="240" w:lineRule="auto"/>
        <w:jc w:val="both"/>
        <w:rPr>
          <w:rFonts w:eastAsia="Times New Roman" w:cstheme="minorHAnsi"/>
          <w:b/>
          <w:color w:val="000000"/>
          <w:sz w:val="24"/>
          <w:szCs w:val="24"/>
          <w:lang w:val="x-none" w:eastAsia="ar-SA"/>
        </w:rPr>
      </w:pPr>
      <w:r w:rsidRPr="009D5A08">
        <w:rPr>
          <w:rFonts w:eastAsia="Times New Roman" w:cstheme="minorHAnsi"/>
          <w:b/>
          <w:color w:val="000000"/>
          <w:sz w:val="24"/>
          <w:szCs w:val="24"/>
          <w:lang w:val="x-none" w:eastAsia="ar-SA"/>
        </w:rPr>
        <w:t>Wykonawca dostarczy następujące dokumenty:</w:t>
      </w:r>
    </w:p>
    <w:p w14:paraId="0D970D08" w14:textId="4FC7AF4C" w:rsidR="000C363B" w:rsidRPr="009D5A08" w:rsidRDefault="007C600A" w:rsidP="00560817">
      <w:pPr>
        <w:numPr>
          <w:ilvl w:val="0"/>
          <w:numId w:val="20"/>
        </w:numPr>
        <w:tabs>
          <w:tab w:val="num" w:pos="-567"/>
        </w:tabs>
        <w:suppressAutoHyphens/>
        <w:spacing w:after="0" w:line="240" w:lineRule="auto"/>
        <w:ind w:left="219" w:hanging="219"/>
        <w:jc w:val="both"/>
        <w:rPr>
          <w:rFonts w:eastAsia="Times New Roman" w:cstheme="minorHAnsi"/>
          <w:b/>
          <w:color w:val="000000"/>
          <w:sz w:val="24"/>
          <w:szCs w:val="24"/>
          <w:lang w:val="x-none" w:eastAsia="ar-SA"/>
        </w:rPr>
      </w:pPr>
      <w:r w:rsidRPr="009D5A08">
        <w:rPr>
          <w:rFonts w:eastAsia="Times New Roman" w:cstheme="minorHAnsi"/>
          <w:b/>
          <w:color w:val="000000"/>
          <w:sz w:val="24"/>
          <w:szCs w:val="24"/>
          <w:lang w:val="x-none" w:eastAsia="ar-SA"/>
        </w:rPr>
        <w:t xml:space="preserve"> </w:t>
      </w:r>
      <w:r w:rsidR="000C363B" w:rsidRPr="009D5A08">
        <w:rPr>
          <w:rFonts w:eastAsia="Times New Roman" w:cstheme="minorHAnsi"/>
          <w:b/>
          <w:color w:val="000000"/>
          <w:sz w:val="24"/>
          <w:szCs w:val="24"/>
          <w:lang w:val="x-none" w:eastAsia="ar-SA"/>
        </w:rPr>
        <w:t>komplet dokumentów odbiorowych, w tym:</w:t>
      </w:r>
    </w:p>
    <w:p w14:paraId="76DB9CD5" w14:textId="77777777" w:rsidR="000C363B" w:rsidRPr="00EC0500" w:rsidRDefault="000C363B" w:rsidP="00560817">
      <w:pPr>
        <w:suppressAutoHyphens/>
        <w:spacing w:after="0" w:line="240" w:lineRule="auto"/>
        <w:ind w:left="153"/>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dokumentację powykonawczą budowy,</w:t>
      </w:r>
      <w:r w:rsidRPr="00EC0500">
        <w:rPr>
          <w:rFonts w:eastAsia="Times New Roman" w:cstheme="minorHAnsi"/>
          <w:bCs/>
          <w:color w:val="000000"/>
          <w:sz w:val="24"/>
          <w:szCs w:val="24"/>
          <w:lang w:eastAsia="ar-SA"/>
        </w:rPr>
        <w:t xml:space="preserve"> atesty, certyfikaty itp. </w:t>
      </w:r>
    </w:p>
    <w:p w14:paraId="14601735" w14:textId="77777777" w:rsidR="007C600A" w:rsidRPr="00EC0500" w:rsidRDefault="007C600A"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 xml:space="preserve">zestawienie należności dla wszystkich podwykonawców lub dalszych podwykonawców, którym została powierzona realizacja części zamówienia, a jeżeli realizacja robót budowlanych, stanowiących przedmiot zamówienia, odbywała się bez udziału podwykonawców - </w:t>
      </w:r>
      <w:r w:rsidR="000C363B" w:rsidRPr="00EC0500">
        <w:rPr>
          <w:rFonts w:eastAsia="Times New Roman" w:cstheme="minorHAnsi"/>
          <w:bCs/>
          <w:color w:val="000000"/>
          <w:sz w:val="24"/>
          <w:szCs w:val="24"/>
          <w:lang w:val="x-none" w:eastAsia="ar-SA"/>
        </w:rPr>
        <w:lastRenderedPageBreak/>
        <w:t>oświadczenie Wykonawcy o zrealizowaniu robót budowlanych, stanowiących przedmiot zamówienia, bez udziału podwykonawców,</w:t>
      </w:r>
    </w:p>
    <w:p w14:paraId="7BB3FA89" w14:textId="28DBD3FB" w:rsidR="000C363B" w:rsidRPr="00EC0500" w:rsidRDefault="000C363B"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pisemne potwierdzenie, stwierdzające uporządkowanie terenu budowy przez Wykonawcę po zakończeniu.</w:t>
      </w:r>
    </w:p>
    <w:p w14:paraId="43D1540F"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Warunkiem przystąpienia do odbioru końcowego jest zrealizowanie przez Wykonawcę </w:t>
      </w:r>
    </w:p>
    <w:p w14:paraId="429F419F" w14:textId="574436A6"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pełnego zakresu robót, oraz dostarczenie Zamawiającemu wszystkich i kompletnych dokumentów, o których mowa w ust. </w:t>
      </w:r>
      <w:r w:rsidR="006A7691" w:rsidRPr="00EC0500">
        <w:rPr>
          <w:rFonts w:eastAsia="Times New Roman" w:cstheme="minorHAnsi"/>
          <w:bCs/>
          <w:color w:val="000000"/>
          <w:sz w:val="24"/>
          <w:szCs w:val="24"/>
          <w:lang w:eastAsia="ar-SA"/>
        </w:rPr>
        <w:t>4</w:t>
      </w:r>
      <w:r w:rsidRPr="00EC0500">
        <w:rPr>
          <w:rFonts w:eastAsia="Times New Roman" w:cstheme="minorHAnsi"/>
          <w:bCs/>
          <w:color w:val="000000"/>
          <w:sz w:val="24"/>
          <w:szCs w:val="24"/>
          <w:lang w:val="x-none" w:eastAsia="ar-SA"/>
        </w:rPr>
        <w:t>.</w:t>
      </w:r>
    </w:p>
    <w:p w14:paraId="2B217872" w14:textId="77777777" w:rsidR="00560817" w:rsidRPr="00EC0500" w:rsidRDefault="000C363B" w:rsidP="00560817">
      <w:pPr>
        <w:numPr>
          <w:ilvl w:val="0"/>
          <w:numId w:val="12"/>
        </w:numPr>
        <w:tabs>
          <w:tab w:val="left" w:pos="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Jeżeli podczas odbioru końcowego  Komisja Odbiorowa wyznaczona przez</w:t>
      </w:r>
    </w:p>
    <w:p w14:paraId="72A5414F" w14:textId="4567099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stwierdzi, że przedmiot odbioru nie osiągnął gotowości do odbioru, w szczególności z powodu:</w:t>
      </w:r>
    </w:p>
    <w:p w14:paraId="48C757A7" w14:textId="77777777" w:rsidR="000C363B" w:rsidRPr="00EC0500" w:rsidRDefault="000C363B" w:rsidP="00560817">
      <w:pPr>
        <w:numPr>
          <w:ilvl w:val="0"/>
          <w:numId w:val="19"/>
        </w:numPr>
        <w:tabs>
          <w:tab w:val="clear" w:pos="0"/>
          <w:tab w:val="num"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stwierdzenia jakichkolwiek wad, w tym nieprawidłowości, które:</w:t>
      </w:r>
    </w:p>
    <w:p w14:paraId="227A877F"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mogą uniemożliwić lub utrudnić użytkowanie danego elementu zgodnie z jego przeznaczeniem,</w:t>
      </w:r>
    </w:p>
    <w:p w14:paraId="51ACE735"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polegają na tym, że wykonane roboty budowlane, stanowiące przedmiot zamówienia, nie są zgodne z dokumentacją projektową lub z przepisami prawa,</w:t>
      </w:r>
    </w:p>
    <w:p w14:paraId="712EAE73" w14:textId="77777777" w:rsidR="000C363B" w:rsidRPr="00EC0500" w:rsidRDefault="000C363B" w:rsidP="00560817">
      <w:pPr>
        <w:numPr>
          <w:ilvl w:val="0"/>
          <w:numId w:val="19"/>
        </w:numPr>
        <w:tabs>
          <w:tab w:val="clear" w:pos="0"/>
          <w:tab w:val="num" w:pos="-567"/>
          <w:tab w:val="left" w:pos="709"/>
        </w:tabs>
        <w:suppressAutoHyphens/>
        <w:spacing w:after="0" w:line="240" w:lineRule="auto"/>
        <w:ind w:left="284" w:hanging="284"/>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niezakończenia całości robót budowlanych, stanowiących przedmiot zamówienia -  to wówczas może ona odmówić dokonania odbioru wykonanych robót budowlanych, uzasadniając swoją decyzję odpowiednio w protokole odbioru, o którym mowa w ust. 9.</w:t>
      </w:r>
    </w:p>
    <w:p w14:paraId="3136F570"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Zakończenie odbioru końcowego, powinno nastąpić w ciągu 14 dni kalendarzowych,</w:t>
      </w:r>
    </w:p>
    <w:p w14:paraId="26E75595" w14:textId="6E398F2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liczonych od dnia rozpoczęcia odbioru, z zastrzeżeniem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w:t>
      </w:r>
    </w:p>
    <w:p w14:paraId="13CB0CDF" w14:textId="113AD903"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Odbiór końcowy, zostanie dokonany poprzez sporządzenie i podpisanie protokołu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przez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ierownika budowy oraz członków Komisji Odbiorowej wyznaczonej przez Zamawiającego.</w:t>
      </w:r>
    </w:p>
    <w:p w14:paraId="6FB99562" w14:textId="19A40875"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Protokół odbioru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 xml:space="preserve">, należy sporządzić w </w:t>
      </w:r>
      <w:r w:rsidRPr="00EC0500">
        <w:rPr>
          <w:rFonts w:eastAsia="Times New Roman" w:cstheme="minorHAnsi"/>
          <w:bCs/>
          <w:color w:val="000000"/>
          <w:sz w:val="24"/>
          <w:szCs w:val="24"/>
          <w:lang w:eastAsia="ar-SA"/>
        </w:rPr>
        <w:t>trzech</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egzemplarzach: dwa egzemplarze</w:t>
      </w:r>
      <w:r w:rsidRPr="00EC0500">
        <w:rPr>
          <w:rFonts w:eastAsia="Times New Roman" w:cstheme="minorHAnsi"/>
          <w:bCs/>
          <w:color w:val="000000"/>
          <w:sz w:val="24"/>
          <w:szCs w:val="24"/>
          <w:lang w:eastAsia="ar-SA"/>
        </w:rPr>
        <w:t xml:space="preserve"> dla Zamawiającego, jeden dla Wykonawcy.</w:t>
      </w:r>
    </w:p>
    <w:p w14:paraId="3DA4D0A8" w14:textId="44E5251B"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końcowego Komisja Odbiorowa wyznaczona przez</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Zamawiającego składa oświadczenie o przyjęciu lub odmowie przyjęcia robót objętych odbiorem.</w:t>
      </w:r>
    </w:p>
    <w:p w14:paraId="76E580D7" w14:textId="3475B240"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 xml:space="preserve"> należy uwzględnić zakres</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robót zrealizowanych przez podwykonawców i dalszych podwykonawców.</w:t>
      </w:r>
    </w:p>
    <w:p w14:paraId="2F9F8826"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przypadku odmowy przyjęcia przez Komisję Odbiorową wyznaczoną przez</w:t>
      </w:r>
    </w:p>
    <w:p w14:paraId="5D8CA0B4" w14:textId="7456689F"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robót objętych odbiorem</w:t>
      </w:r>
      <w:r w:rsidR="00F466FD" w:rsidRPr="00EC0500">
        <w:rPr>
          <w:rFonts w:eastAsia="Times New Roman" w:cstheme="minorHAnsi"/>
          <w:bCs/>
          <w:color w:val="000000"/>
          <w:sz w:val="24"/>
          <w:szCs w:val="24"/>
          <w:lang w:eastAsia="ar-SA"/>
        </w:rPr>
        <w:t xml:space="preserve"> częściowym i</w:t>
      </w:r>
      <w:r w:rsidRPr="00EC0500">
        <w:rPr>
          <w:rFonts w:eastAsia="Times New Roman" w:cstheme="minorHAnsi"/>
          <w:bCs/>
          <w:color w:val="000000"/>
          <w:sz w:val="24"/>
          <w:szCs w:val="24"/>
          <w:lang w:val="x-none" w:eastAsia="ar-SA"/>
        </w:rPr>
        <w:t xml:space="preserve"> końcowym, z przyczyn, o których mowa w ust. </w:t>
      </w:r>
      <w:r w:rsidRPr="00EC0500">
        <w:rPr>
          <w:rFonts w:eastAsia="Times New Roman" w:cstheme="minorHAnsi"/>
          <w:bCs/>
          <w:color w:val="000000"/>
          <w:sz w:val="24"/>
          <w:szCs w:val="24"/>
          <w:lang w:eastAsia="ar-SA"/>
        </w:rPr>
        <w:t>6</w:t>
      </w:r>
      <w:r w:rsidRPr="00EC0500">
        <w:rPr>
          <w:rFonts w:eastAsia="Times New Roman" w:cstheme="minorHAnsi"/>
          <w:bCs/>
          <w:color w:val="000000"/>
          <w:sz w:val="24"/>
          <w:szCs w:val="24"/>
          <w:lang w:val="x-none" w:eastAsia="ar-SA"/>
        </w:rPr>
        <w:t>, strony ustalą nowy termin przeprowadzenia odbioru, zaś w przypadku niemożliwości dokonania wspólnego ustalenia termin zostanie wyznaczony jednostronnie przez Komisję.</w:t>
      </w:r>
    </w:p>
    <w:p w14:paraId="76FE091B" w14:textId="33E24479" w:rsidR="000C363B" w:rsidRPr="00EC0500" w:rsidRDefault="000C363B" w:rsidP="00560817">
      <w:pPr>
        <w:numPr>
          <w:ilvl w:val="0"/>
          <w:numId w:val="12"/>
        </w:numPr>
        <w:tabs>
          <w:tab w:val="clear" w:pos="0"/>
          <w:tab w:val="num" w:pos="-360"/>
          <w:tab w:val="left" w:pos="142"/>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Odbiór </w:t>
      </w:r>
      <w:r w:rsidR="00F466FD" w:rsidRPr="00EC0500">
        <w:rPr>
          <w:rFonts w:eastAsia="Times New Roman" w:cstheme="minorHAnsi"/>
          <w:bCs/>
          <w:color w:val="000000"/>
          <w:sz w:val="24"/>
          <w:szCs w:val="24"/>
          <w:lang w:eastAsia="ar-SA"/>
        </w:rPr>
        <w:t xml:space="preserve">częściowy i </w:t>
      </w:r>
      <w:r w:rsidRPr="00EC0500">
        <w:rPr>
          <w:rFonts w:eastAsia="Times New Roman" w:cstheme="minorHAnsi"/>
          <w:bCs/>
          <w:color w:val="000000"/>
          <w:sz w:val="24"/>
          <w:szCs w:val="24"/>
          <w:lang w:val="x-none" w:eastAsia="ar-SA"/>
        </w:rPr>
        <w:t>końcowy jest dokonany w dacie podpisania przez Komisję Odbiorową</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wyznaczoną przez Zamawiającego protokołu odbioru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w:t>
      </w:r>
    </w:p>
    <w:p w14:paraId="5112E4F5"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 dnia podpisania protokołu odbioru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w:t>
      </w:r>
    </w:p>
    <w:p w14:paraId="0AB04A59" w14:textId="394CC449"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rozpoczyna się bieg terminów gwarancji i rękojmi oraz następuje zwolnienie </w:t>
      </w:r>
      <w:r w:rsidRPr="00EC0500">
        <w:rPr>
          <w:rFonts w:eastAsia="Times New Roman" w:cstheme="minorHAnsi"/>
          <w:bCs/>
          <w:color w:val="000000"/>
          <w:sz w:val="24"/>
          <w:szCs w:val="24"/>
          <w:lang w:eastAsia="ar-SA"/>
        </w:rPr>
        <w:t xml:space="preserve">części </w:t>
      </w:r>
      <w:r w:rsidRPr="00EC0500">
        <w:rPr>
          <w:rFonts w:eastAsia="Times New Roman" w:cstheme="minorHAnsi"/>
          <w:bCs/>
          <w:color w:val="000000"/>
          <w:sz w:val="24"/>
          <w:szCs w:val="24"/>
          <w:lang w:val="x-none" w:eastAsia="ar-SA"/>
        </w:rPr>
        <w:t>zabezpieczenia należytego wykonania umowy.</w:t>
      </w:r>
    </w:p>
    <w:p w14:paraId="5A09DEA8"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 przypadku niewykonania niezbędnych robót, stanowiących przedmiot zamówienia, </w:t>
      </w:r>
    </w:p>
    <w:p w14:paraId="2820DD6C" w14:textId="0EEDF62D"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ub nieusunięcia wad w terminie, o którym mowa w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 xml:space="preserve"> , Zamawiający, niezależnie od innych uprawnień przysługujących na mocy Kodeksu Cywilnego, może:</w:t>
      </w:r>
    </w:p>
    <w:p w14:paraId="0FDB4EB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6B671A6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
          <w:bCs/>
          <w:sz w:val="24"/>
          <w:szCs w:val="24"/>
          <w:lang w:val="x-none" w:eastAsia="ar-SA"/>
        </w:rPr>
      </w:pPr>
      <w:r w:rsidRPr="00EC0500">
        <w:rPr>
          <w:rFonts w:eastAsia="Times New Roman" w:cstheme="minorHAnsi"/>
          <w:bCs/>
          <w:color w:val="000000"/>
          <w:sz w:val="24"/>
          <w:szCs w:val="24"/>
          <w:lang w:val="x-none" w:eastAsia="ar-SA"/>
        </w:rPr>
        <w:t>dochodzić od Wykonawcy zapłaty ww. kosztów bez dokonywania obciążenia.</w:t>
      </w:r>
    </w:p>
    <w:p w14:paraId="6D6C67B6" w14:textId="77777777" w:rsidR="000C363B" w:rsidRPr="00EC0500" w:rsidRDefault="000C363B" w:rsidP="00560817">
      <w:pPr>
        <w:tabs>
          <w:tab w:val="left" w:pos="993"/>
        </w:tabs>
        <w:suppressAutoHyphens/>
        <w:spacing w:after="0" w:line="240" w:lineRule="auto"/>
        <w:rPr>
          <w:rFonts w:eastAsia="Times New Roman" w:cstheme="minorHAnsi"/>
          <w:b/>
          <w:bCs/>
          <w:sz w:val="24"/>
          <w:szCs w:val="24"/>
          <w:lang w:eastAsia="ar-SA"/>
        </w:rPr>
      </w:pPr>
    </w:p>
    <w:p w14:paraId="72D394D8" w14:textId="77777777" w:rsidR="000C363B" w:rsidRPr="00EC0500" w:rsidRDefault="000C363B" w:rsidP="00560817">
      <w:pPr>
        <w:tabs>
          <w:tab w:val="left" w:pos="993"/>
        </w:tabs>
        <w:suppressAutoHyphens/>
        <w:spacing w:after="0" w:line="240" w:lineRule="auto"/>
        <w:rPr>
          <w:rFonts w:eastAsia="Times New Roman" w:cstheme="minorHAnsi"/>
          <w:b/>
          <w:bCs/>
          <w:sz w:val="24"/>
          <w:szCs w:val="24"/>
          <w:lang w:eastAsia="ar-SA"/>
        </w:rPr>
      </w:pPr>
    </w:p>
    <w:p w14:paraId="3A0219A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11</w:t>
      </w:r>
    </w:p>
    <w:p w14:paraId="7DA001BF"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lastRenderedPageBreak/>
        <w:t>KARY UMOWNE</w:t>
      </w:r>
    </w:p>
    <w:p w14:paraId="25DFB98C" w14:textId="77777777" w:rsidR="00560817" w:rsidRPr="00EC0500" w:rsidRDefault="000C363B" w:rsidP="00560817">
      <w:pPr>
        <w:numPr>
          <w:ilvl w:val="0"/>
          <w:numId w:val="10"/>
        </w:numPr>
        <w:tabs>
          <w:tab w:val="num" w:pos="-142"/>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ustalają, że  Wykonawca w razie niewykonania lub nienależytego wykonani</w:t>
      </w:r>
      <w:r w:rsidR="00560817" w:rsidRPr="00EC0500">
        <w:rPr>
          <w:rFonts w:eastAsia="Times New Roman" w:cstheme="minorHAnsi"/>
          <w:sz w:val="24"/>
          <w:szCs w:val="24"/>
          <w:lang w:eastAsia="ar-SA"/>
        </w:rPr>
        <w:t>a</w:t>
      </w:r>
    </w:p>
    <w:p w14:paraId="7E6FFEE9" w14:textId="4E1604AB"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robót objętych umową. zapłaci Zamawiającemu kary umowne:</w:t>
      </w:r>
    </w:p>
    <w:p w14:paraId="6F73F1F4"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 zwłokę w wykonaniu zadania - w wysokości 0,2 % wartości umownej robót </w:t>
      </w:r>
      <w:r w:rsidRPr="00EC0500">
        <w:rPr>
          <w:rFonts w:eastAsia="Times New Roman" w:cstheme="minorHAnsi"/>
          <w:sz w:val="24"/>
          <w:szCs w:val="24"/>
          <w:lang w:eastAsia="ar-SA"/>
        </w:rPr>
        <w:t>brutto</w:t>
      </w:r>
    </w:p>
    <w:p w14:paraId="29931AAB" w14:textId="04A956CF"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określonej w § 7 ust. 1 za każdy dzień zwłoki,</w:t>
      </w:r>
    </w:p>
    <w:p w14:paraId="7711B694" w14:textId="77777777" w:rsidR="00AE14AD" w:rsidRPr="00EC0500" w:rsidRDefault="000C363B" w:rsidP="00AE14AD">
      <w:pPr>
        <w:numPr>
          <w:ilvl w:val="1"/>
          <w:numId w:val="10"/>
        </w:numPr>
        <w:tabs>
          <w:tab w:val="num" w:pos="141"/>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usunięciu wad stwierdzonych podczas odbioru końcowego lub w</w:t>
      </w:r>
    </w:p>
    <w:p w14:paraId="0B72ECDD" w14:textId="38FA5814" w:rsidR="000C363B" w:rsidRPr="00EC0500" w:rsidRDefault="000C363B" w:rsidP="00AE14AD">
      <w:pPr>
        <w:tabs>
          <w:tab w:val="num" w:pos="92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okresie rękojmi – w wysokości 0,2 %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 za każdy dzień zwłoki od upływu terminu wyznaczonego przez Zamawiającego na usunięcie wad,</w:t>
      </w:r>
    </w:p>
    <w:p w14:paraId="1E8676B9"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przez Zamawiającego od umowy z przyczyn, za któr</w:t>
      </w:r>
      <w:r w:rsidR="00AE14AD" w:rsidRPr="00EC0500">
        <w:rPr>
          <w:rFonts w:eastAsia="Times New Roman" w:cstheme="minorHAnsi"/>
          <w:sz w:val="24"/>
          <w:szCs w:val="24"/>
          <w:lang w:eastAsia="ar-SA"/>
        </w:rPr>
        <w:t>e</w:t>
      </w:r>
    </w:p>
    <w:p w14:paraId="52F58C7C" w14:textId="68018CE1"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odpowiedzialność ponosi Wykonawca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w:t>
      </w:r>
    </w:p>
    <w:p w14:paraId="47C3383A"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Wykonawcy od umowy z przyczyn niezależnych od</w:t>
      </w:r>
    </w:p>
    <w:p w14:paraId="311B65B6" w14:textId="3F4150BD"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Zamawiającego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 xml:space="preserve">określonej </w:t>
      </w:r>
      <w:r w:rsidRPr="00EC0500">
        <w:rPr>
          <w:rFonts w:eastAsia="Times New Roman" w:cstheme="minorHAnsi"/>
          <w:sz w:val="24"/>
          <w:szCs w:val="24"/>
          <w:lang w:val="x-none" w:eastAsia="ar-SA"/>
        </w:rPr>
        <w:br/>
        <w:t>w § 7 ust. 1.</w:t>
      </w:r>
    </w:p>
    <w:p w14:paraId="0319C9D8" w14:textId="3CE80F47"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Ponadto Wykonawca zapłaci Zamawiającemu kary umowne w przypadku:</w:t>
      </w:r>
    </w:p>
    <w:p w14:paraId="0F6104F7" w14:textId="14911C5B"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0C363B" w:rsidRPr="00EC0500">
        <w:rPr>
          <w:rFonts w:eastAsia="Times New Roman" w:cstheme="minorHAnsi"/>
          <w:sz w:val="24"/>
          <w:szCs w:val="24"/>
          <w:lang w:eastAsia="ar-SA"/>
        </w:rPr>
        <w:t>za nieterminową zapłatę wynagrodzenia należnego podwykonawcom lub dalszym podwykonawcom, w wysokości 0,2% należnego im wynagrodzenia brutto, za każdy dzień zwłoki licząc od dnia następnego, po upływie terminu zapłaty określonego w umowie,</w:t>
      </w:r>
    </w:p>
    <w:p w14:paraId="180832A1" w14:textId="0A3C5A7C"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0C363B" w:rsidRPr="00EC0500">
        <w:rPr>
          <w:rFonts w:eastAsia="Times New Roman" w:cstheme="minorHAnsi"/>
          <w:sz w:val="24"/>
          <w:szCs w:val="24"/>
          <w:lang w:eastAsia="ar-SA"/>
        </w:rPr>
        <w:t>za brak zapłaty wynagrodzenia należnego podwykonawcom lub  dalszym podwykonawcom, w wysokości 10% należnego im wynagrodzenia brutto,</w:t>
      </w:r>
    </w:p>
    <w:p w14:paraId="0D8B0C21" w14:textId="2299CC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3) </w:t>
      </w:r>
      <w:r w:rsidR="000C363B" w:rsidRPr="00EC0500">
        <w:rPr>
          <w:rFonts w:eastAsia="Times New Roman" w:cstheme="minorHAnsi"/>
          <w:sz w:val="24"/>
          <w:szCs w:val="24"/>
          <w:lang w:eastAsia="ar-SA"/>
        </w:rPr>
        <w:t>za nieprzedłożenie do zaakceptowania projektu umowy o podwykonawstwo, której przedmiotem są roboty budowlane lub projektu jej zmiany, w wysokości 1 000 zł. brutto, za każdy nieprzedłożony do zaakceptowania projekt umowy lub projekt jej zmiany,</w:t>
      </w:r>
    </w:p>
    <w:p w14:paraId="2A5D05F6" w14:textId="6AF81D8F"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0C363B" w:rsidRPr="00EC0500">
        <w:rPr>
          <w:rFonts w:eastAsia="Times New Roman" w:cstheme="minorHAnsi"/>
          <w:sz w:val="24"/>
          <w:szCs w:val="24"/>
          <w:lang w:eastAsia="ar-SA"/>
        </w:rPr>
        <w:t>za nieprzedłożenie poświadczonej za zgodność z oryginałem kopii umowy o podwykonawstwo lub jej zmiany, w wysokości 1 000 zł. brutto, za każdą nieprzedłożoną kopię umowy lub jej zmianę,</w:t>
      </w:r>
    </w:p>
    <w:p w14:paraId="4DBA7C24" w14:textId="08EEBB0A"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0C363B" w:rsidRPr="00EC0500">
        <w:rPr>
          <w:rFonts w:eastAsia="Times New Roman" w:cstheme="minorHAnsi"/>
          <w:sz w:val="24"/>
          <w:szCs w:val="24"/>
          <w:lang w:eastAsia="ar-SA"/>
        </w:rPr>
        <w:t>za brak zmiany umowy o podwykonawstwo w zakresie terminu zapłaty, w wysokości 10% przewidzianego w umowie wynagrodzenia brutto należnego podwykonawcy lub  dalszemu podwykonawcy,</w:t>
      </w:r>
    </w:p>
    <w:p w14:paraId="06395FC0" w14:textId="4B92E4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6) </w:t>
      </w:r>
      <w:r w:rsidR="000C363B" w:rsidRPr="00EC0500">
        <w:rPr>
          <w:rFonts w:eastAsia="Times New Roman" w:cstheme="minorHAnsi"/>
          <w:sz w:val="24"/>
          <w:szCs w:val="24"/>
          <w:lang w:eastAsia="ar-SA"/>
        </w:rPr>
        <w:t xml:space="preserve">z tytułu niespełnienia przez Wykonawcę lub podwykonawcę wymogu zatrudnienia na podstawie umowy o pracę osób wykonujących wskazane w </w:t>
      </w:r>
      <w:r w:rsidR="000C363B" w:rsidRPr="00EC0500">
        <w:rPr>
          <w:rFonts w:eastAsia="Times New Roman" w:cstheme="minorHAnsi"/>
          <w:color w:val="000000"/>
          <w:sz w:val="24"/>
          <w:szCs w:val="24"/>
          <w:lang w:eastAsia="ar-SA"/>
        </w:rPr>
        <w:t xml:space="preserve">§ 4 ust. 6 </w:t>
      </w:r>
      <w:r w:rsidR="000C363B" w:rsidRPr="00EC0500">
        <w:rPr>
          <w:rFonts w:eastAsia="Times New Roman" w:cstheme="minorHAnsi"/>
          <w:sz w:val="24"/>
          <w:szCs w:val="24"/>
          <w:lang w:eastAsia="ar-SA"/>
        </w:rPr>
        <w:t xml:space="preserve">czynności Wykonawca zapłaci karę umowną w wysokości 2 000 zł brutto. </w:t>
      </w:r>
    </w:p>
    <w:p w14:paraId="0FB8D478" w14:textId="77777777" w:rsidR="00AE14AD" w:rsidRPr="00EC0500" w:rsidRDefault="000C363B" w:rsidP="00AE14AD">
      <w:pPr>
        <w:pStyle w:val="Akapitzlist"/>
        <w:numPr>
          <w:ilvl w:val="0"/>
          <w:numId w:val="34"/>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 przypadku niedopełnienia przez Wykonawcę obowiązku, o którym mowa w § 12</w:t>
      </w:r>
    </w:p>
    <w:p w14:paraId="621B0717" w14:textId="5CCF172C" w:rsidR="000C363B" w:rsidRPr="00EC0500" w:rsidRDefault="000C363B"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ust. 6 niniejszej umowy, w wysokości 1% wynagrodzenia brutto, o którym mowa w § 7 ust. 1 niniejszej umowy, za każdy dzień zwłoki, liczonej od upływu terminu, o którym mowa w § 12 ust. 6 niniejszej umowy,</w:t>
      </w:r>
    </w:p>
    <w:p w14:paraId="41EBDBFD" w14:textId="4EA59E47" w:rsidR="000C363B" w:rsidRPr="00EC0500" w:rsidRDefault="00AE14AD" w:rsidP="00AE14AD">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 xml:space="preserve">Zamawiający może potrącić przewidzianą w umowie karę z należności Wykonawcy lub z zabezpieczenia należytego wykonania umowy. Zapłata kar nie zwalnia Wykonawcy </w:t>
      </w:r>
      <w:r w:rsidR="000C363B" w:rsidRPr="00EC0500">
        <w:rPr>
          <w:rFonts w:eastAsia="Times New Roman" w:cstheme="minorHAnsi"/>
          <w:sz w:val="24"/>
          <w:szCs w:val="24"/>
          <w:lang w:eastAsia="ar-SA"/>
        </w:rPr>
        <w:br/>
        <w:t>z obowiązku dokończenia robót ani żadnych innych zobowiązań.</w:t>
      </w:r>
    </w:p>
    <w:p w14:paraId="10636290" w14:textId="31AB96AB" w:rsidR="000C363B" w:rsidRPr="00EC0500" w:rsidRDefault="00AE14AD" w:rsidP="00AE14AD">
      <w:pPr>
        <w:tabs>
          <w:tab w:val="left" w:pos="284"/>
        </w:tabs>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Niezależnie od naliczonych kar Zamawiający może dochodzić odszkodowania uzupełniającego do wysokości rzeczywiście poniesionej szkody.</w:t>
      </w:r>
    </w:p>
    <w:p w14:paraId="4FC8E622" w14:textId="26152CAC" w:rsidR="000C363B" w:rsidRPr="00EC0500" w:rsidRDefault="000C363B" w:rsidP="00AE14AD">
      <w:pPr>
        <w:pStyle w:val="Akapitzlist"/>
        <w:numPr>
          <w:ilvl w:val="0"/>
          <w:numId w:val="33"/>
        </w:numPr>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Zamawiający zapłaci Wykonawcy kary umowne z następujących tytułów</w:t>
      </w:r>
      <w:r w:rsidRPr="00EC0500">
        <w:rPr>
          <w:rFonts w:eastAsia="Times New Roman" w:cstheme="minorHAnsi"/>
          <w:sz w:val="24"/>
          <w:szCs w:val="24"/>
          <w:lang w:eastAsia="ar-SA"/>
        </w:rPr>
        <w:t>:</w:t>
      </w:r>
    </w:p>
    <w:p w14:paraId="69318C8D"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przystąpieniu do czynności odbioru przedmiotu umowy w wysokości - 0,2% wynagrodzenia brutto określonego w § 7 ust. 1, za każdy dzień zwłoki, licząc od następnego dnia po terminie, w którym odbiór miał być rozpoczęty,</w:t>
      </w:r>
    </w:p>
    <w:p w14:paraId="2CE9F423"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 tytułu odstąpienia od umowy z przyczyn leżących po stronie Zamawiającego – w wysokości 10 % wynagrodzenia brutto określonego w § 7 ust. 1,</w:t>
      </w:r>
    </w:p>
    <w:p w14:paraId="24DDB604" w14:textId="77777777" w:rsidR="000C363B" w:rsidRPr="00EC0500" w:rsidRDefault="000C363B" w:rsidP="00560817">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Łączna maksymalna wysokość kar umownych nie może przekroczyć 20 % wartości wynagrodzenia brutto określonego w § 7ust. 1 umowy.</w:t>
      </w:r>
    </w:p>
    <w:p w14:paraId="4FD6F054" w14:textId="77777777" w:rsidR="00290E3B" w:rsidRPr="00EC0500" w:rsidRDefault="00290E3B" w:rsidP="00560817">
      <w:pPr>
        <w:suppressAutoHyphens/>
        <w:spacing w:after="0" w:line="240" w:lineRule="auto"/>
        <w:rPr>
          <w:rFonts w:eastAsia="Times New Roman" w:cstheme="minorHAnsi"/>
          <w:b/>
          <w:bCs/>
          <w:sz w:val="24"/>
          <w:szCs w:val="24"/>
          <w:lang w:eastAsia="ar-SA"/>
        </w:rPr>
      </w:pPr>
    </w:p>
    <w:p w14:paraId="568ABDE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12</w:t>
      </w:r>
    </w:p>
    <w:p w14:paraId="23A5368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lastRenderedPageBreak/>
        <w:t>ZABEZPIECZENIE NALEŻYTEGO WYKONANIA UMOWY</w:t>
      </w:r>
    </w:p>
    <w:p w14:paraId="24C058D4"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Strony uzgodniły, że Wykonawca w dniu zawarcia niniejszej umowy wniesie</w:t>
      </w:r>
    </w:p>
    <w:p w14:paraId="142944BE" w14:textId="29FE8851"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zabezpieczenie należytego wykonania umowy w formie …………………………… w wysokości 5</w:t>
      </w:r>
      <w:r w:rsidRPr="00EC0500">
        <w:rPr>
          <w:rFonts w:eastAsia="Times New Roman" w:cstheme="minorHAnsi"/>
          <w:bCs/>
          <w:sz w:val="24"/>
          <w:szCs w:val="24"/>
          <w:lang w:eastAsia="ar-SA"/>
        </w:rPr>
        <w:t>%</w:t>
      </w:r>
      <w:r w:rsidRPr="00EC0500">
        <w:rPr>
          <w:rFonts w:eastAsia="Times New Roman" w:cstheme="minorHAnsi"/>
          <w:sz w:val="24"/>
          <w:szCs w:val="24"/>
          <w:lang w:eastAsia="ar-SA"/>
        </w:rPr>
        <w:t xml:space="preserve"> ceny brutto przedstawionej w ofercie, co stanowi kwotę: ………………………………………… złotych (słownie: …………………………………………………………………………………………………………………………………………………………………………………………………………………………….).</w:t>
      </w:r>
    </w:p>
    <w:p w14:paraId="609C544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należytego wykonania robót 70% zabezpieczenia należytego wykonania</w:t>
      </w:r>
    </w:p>
    <w:p w14:paraId="0E3ED7E3" w14:textId="1BBA996B"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zostanie zwrócone w terminie 30 dni po przeprowadzeniu komisyjnego odbioru końcowego wykonanych robót budowlanych, stanowiących przedmiot zamówienia, potwierdzonego bezusterkowym protokołem odbioru końcowego robót budowlanych, o którym mowa w § 9 niniejszej umowy, a pozostała część, tj.: 30% zabezpieczenia należytego wykonania umowy, zostanie zwrócona w terminie do 15 dni po upływie okresu zabezpieczenia roszczeń z tytułu rękojmi za wady.</w:t>
      </w:r>
    </w:p>
    <w:p w14:paraId="50348EAE"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Zwrot zabezpieczenia należytego wykonania umowy wniesionego w pieniądzu nastąpi</w:t>
      </w:r>
    </w:p>
    <w:p w14:paraId="1BECCF0C" w14:textId="5732BAC9"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wraz z odsetkami wynikającymi z umowy rachunku bankowego Zamawiającego, pomniejszonymi o koszty prowadzenia rachunku oraz prowizji bankowej za przelew pieniędzy na rachunek Wykonawcy.</w:t>
      </w:r>
    </w:p>
    <w:p w14:paraId="5F37CC3D"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gdy Wykonawca na wezwanie Zamawiającego nie usunie wad w okresie</w:t>
      </w:r>
    </w:p>
    <w:p w14:paraId="66CFBFF2" w14:textId="77C51807"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Zamawiający upoważniony jest do dysponowania kwotą, określoną w ust. 2, z przeznaczeniem na usunięcie wad.</w:t>
      </w:r>
    </w:p>
    <w:p w14:paraId="197C09A7"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zmiany terminu realizacji zamówienia, o którym mowa w § 2 niniejszej</w:t>
      </w:r>
    </w:p>
    <w:p w14:paraId="4B0396C8" w14:textId="5DE446C6"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na skutek wprowadzenia zmian, o których mowa w § 14 ust.1 pkt 2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14:paraId="167561A9"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wniesienia przez Wykonawcę zabezpieczenia należytego wykonania</w:t>
      </w:r>
    </w:p>
    <w:p w14:paraId="63BC57C3" w14:textId="5C6B2B9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oraz zabezpieczenia roszczeń z tytułu rękojmi za wady w jednej z form, o których mowa w art. 450 ust. 1 pkt 2 – 5 ustawy Pzp, a następnie zmiany terminu realizacji zamówienia, o którym mowa w § 2 niniejszej umowy, na skutek wprowadzenia zmian, o których mowa w § 14 ust. 1 pkt 2  niniejszej umowy, oraz w przypadku niedotrzymania przez Wykonawcę terminu wykonania robót określonego w § 2 umowy, Wykonawca zobowiązany jest dostarczyć Zamawiającemu w terminie nie dłuższym niż 5 dni roboczych od dnia zawarcia aneksu do niniejszej umowy:</w:t>
      </w:r>
    </w:p>
    <w:p w14:paraId="4B7FBD43"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należytego wykonania umowy, oraz</w:t>
      </w:r>
    </w:p>
    <w:p w14:paraId="7E8CA2FB"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roszczeń z tytułu rękojmi za wady.</w:t>
      </w:r>
    </w:p>
    <w:p w14:paraId="6402139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Niedopełnienie przez Wykonawcę obowiązku, o którym mowa w ust. 6 będzie</w:t>
      </w:r>
    </w:p>
    <w:p w14:paraId="745569BF" w14:textId="45AB9F10" w:rsidR="000C363B" w:rsidRPr="00EC0500" w:rsidRDefault="000C363B" w:rsidP="00290E3B">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skutkowało naliczeniem Wykonawcy przez Zamawiającego kary umownej, o której mowa w § 11 niniejszej umowy, lub odstąpieniem przez Zamawiającego od niniejszej umowy.</w:t>
      </w:r>
    </w:p>
    <w:p w14:paraId="0BC6BA41"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1E3F873"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13</w:t>
      </w:r>
    </w:p>
    <w:p w14:paraId="01BF2D6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GWARANCJA I RĘKOJMIA</w:t>
      </w:r>
    </w:p>
    <w:p w14:paraId="67A6D41A"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udziela Zamawiającemu gwarancji i rękojmi na wykonane roboty na</w:t>
      </w:r>
    </w:p>
    <w:p w14:paraId="1E3D3876" w14:textId="5650750A"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okres …………..miesięcy.</w:t>
      </w:r>
    </w:p>
    <w:p w14:paraId="5C8266BA"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jest odpowiedzialny względem Zamawiającego z tytułu gwarancji i rękojmi</w:t>
      </w:r>
    </w:p>
    <w:p w14:paraId="2DABC643" w14:textId="2707422C"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 wady fizyczne robót objętych umową, stwierdzone w toku czynności odbioru końcowego i powstałe w okresie trwania rękojmi.</w:t>
      </w:r>
    </w:p>
    <w:p w14:paraId="095705DF" w14:textId="56085DA0"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Uprawnienia Zamawiającego z tytułu gwarancji i rękojmi za wady fizyczne robó</w:t>
      </w:r>
      <w:r w:rsidR="008A7744" w:rsidRPr="00EC0500">
        <w:rPr>
          <w:rFonts w:eastAsia="Times New Roman" w:cstheme="minorHAnsi"/>
          <w:sz w:val="24"/>
          <w:szCs w:val="24"/>
          <w:lang w:eastAsia="ar-SA"/>
        </w:rPr>
        <w:t>t</w:t>
      </w:r>
    </w:p>
    <w:p w14:paraId="31E1B615" w14:textId="6B99E0E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wygasają po upływie </w:t>
      </w:r>
      <w:r w:rsidRPr="00EC0500">
        <w:rPr>
          <w:rFonts w:eastAsia="Times New Roman" w:cstheme="minorHAnsi"/>
          <w:i/>
          <w:sz w:val="24"/>
          <w:szCs w:val="24"/>
          <w:lang w:eastAsia="ar-SA"/>
        </w:rPr>
        <w:t xml:space="preserve">…………. </w:t>
      </w:r>
      <w:r w:rsidRPr="00EC0500">
        <w:rPr>
          <w:rFonts w:eastAsia="Times New Roman" w:cstheme="minorHAnsi"/>
          <w:sz w:val="24"/>
          <w:szCs w:val="24"/>
          <w:lang w:eastAsia="ar-SA"/>
        </w:rPr>
        <w:t>miesięcy</w:t>
      </w:r>
      <w:r w:rsidRPr="00EC0500">
        <w:rPr>
          <w:rFonts w:eastAsia="Times New Roman" w:cstheme="minorHAnsi"/>
          <w:color w:val="FF0000"/>
          <w:sz w:val="24"/>
          <w:szCs w:val="24"/>
          <w:lang w:eastAsia="ar-SA"/>
        </w:rPr>
        <w:t xml:space="preserve"> </w:t>
      </w:r>
      <w:r w:rsidRPr="00EC0500">
        <w:rPr>
          <w:rFonts w:eastAsia="Times New Roman" w:cstheme="minorHAnsi"/>
          <w:sz w:val="24"/>
          <w:szCs w:val="24"/>
          <w:lang w:eastAsia="ar-SA"/>
        </w:rPr>
        <w:t xml:space="preserve"> od daty odbioru końcowego przedmiotu umowy. Bieg terminu po upływie którego wygasają uprawnienia z tytułu rękojmi, rozpoczyna się po dniu zakończenia czynności odbioru końcowego.</w:t>
      </w:r>
    </w:p>
    <w:p w14:paraId="62859DD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Na okres udzielonej gwarancji i rękojmi Wykonawca jest zobowiązany wyznaczyć</w:t>
      </w:r>
    </w:p>
    <w:p w14:paraId="3B1310E1" w14:textId="2349D538"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osobę odpowiedzialną za kontaktowanie się z Zamawiającym.</w:t>
      </w:r>
    </w:p>
    <w:p w14:paraId="53856BD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Przeglądy gwarancyjne w okresie gwarancji i rękojmi będą odbywać raz w roku  do 30</w:t>
      </w:r>
    </w:p>
    <w:p w14:paraId="657B6BFE" w14:textId="4561C9B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czerwca  każdego roku, a także na uzasadnione żądanie Zamawiającego. Zamawiający, </w:t>
      </w:r>
      <w:r w:rsidRPr="00EC0500">
        <w:rPr>
          <w:rFonts w:eastAsia="Times New Roman" w:cstheme="minorHAnsi"/>
          <w:sz w:val="24"/>
          <w:szCs w:val="24"/>
          <w:lang w:eastAsia="ar-SA"/>
        </w:rPr>
        <w:br/>
        <w:t>w przypadku żądania dodatkowego przeglądu gwarancyjnego, wyznaczy termin dokonania  tego przeglądu na piśmie co najmniej z 7- dniowym wyprzedzeniem.</w:t>
      </w:r>
    </w:p>
    <w:p w14:paraId="5C2B410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Nieobecność Wykonawcy przy dokonywaniu przeglądu gwarancyjnego, który</w:t>
      </w:r>
    </w:p>
    <w:p w14:paraId="4AEACA76" w14:textId="3DB82333"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prawidłowo został zawiadomiony o jego terminie, nie wpływa na ważność i skuteczność ustaleń dokonanych podczas przeglądu.</w:t>
      </w:r>
    </w:p>
    <w:p w14:paraId="4BB19612"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Wady, które wystąpiły w okresie gwarancji i rękojmi Wykonawca usunie w terminie</w:t>
      </w:r>
    </w:p>
    <w:p w14:paraId="2C65ECE1" w14:textId="7432609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wyznaczonym przez Zamawiającego, nie krótszym jednak niż 7 dni od daty zgłoszenia wady.</w:t>
      </w:r>
    </w:p>
    <w:p w14:paraId="169A1CFF"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odpowiada za wady w wykonaniu przedmiotu umowy również po okresie</w:t>
      </w:r>
    </w:p>
    <w:p w14:paraId="5D3D4FAD" w14:textId="3237829A"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jeżeli Zamawiający zawiadomi Wykonawcę o wadzie przed upływem okresu rękojmi.</w:t>
      </w:r>
    </w:p>
    <w:p w14:paraId="1202ED5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Jeżeli Wykonawca nie usunie wad w wyznaczonym przez Zamawiającego terminie,</w:t>
      </w:r>
    </w:p>
    <w:p w14:paraId="142674D2" w14:textId="78989E6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wówczas Zamawiający może zlecić usunięcie wad stronie trzeciej na koszt Wykonawcy, bez konieczności uzyskania na powyższe zgody sądu. W tym przypadku koszty usuwania wad będą pokrywane w pierwszej kolejności z zatrzymanej kwoty będącej zabezpieczeniem należytego wykonania umowy.</w:t>
      </w:r>
    </w:p>
    <w:p w14:paraId="3CF524A2"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Okres rękojmi na wykonane roboty przedłuża się na o czas wykonania zastępczego</w:t>
      </w:r>
    </w:p>
    <w:p w14:paraId="225C4F05" w14:textId="5962C38F"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robót i termin rękojmi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0C363B" w:rsidRPr="00EC0500" w14:paraId="7FAEBEDB" w14:textId="77777777" w:rsidTr="000F2E60">
        <w:tc>
          <w:tcPr>
            <w:tcW w:w="9920" w:type="dxa"/>
            <w:shd w:val="clear" w:color="auto" w:fill="auto"/>
          </w:tcPr>
          <w:p w14:paraId="4A50252B" w14:textId="77777777" w:rsidR="000C363B" w:rsidRPr="00EC0500" w:rsidRDefault="000C363B" w:rsidP="000F2E60">
            <w:pPr>
              <w:widowControl w:val="0"/>
              <w:suppressAutoHyphens/>
              <w:snapToGrid w:val="0"/>
              <w:spacing w:after="0" w:line="240" w:lineRule="auto"/>
              <w:rPr>
                <w:rFonts w:eastAsia="Times New Roman" w:cstheme="minorHAnsi"/>
                <w:sz w:val="24"/>
                <w:szCs w:val="24"/>
                <w:lang w:eastAsia="ar-SA"/>
              </w:rPr>
            </w:pPr>
          </w:p>
        </w:tc>
      </w:tr>
    </w:tbl>
    <w:p w14:paraId="6DDCC866"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14</w:t>
      </w:r>
    </w:p>
    <w:p w14:paraId="4A00E02C" w14:textId="77777777" w:rsidR="000C363B" w:rsidRPr="00EC0500" w:rsidRDefault="000C363B" w:rsidP="000C363B">
      <w:pPr>
        <w:suppressAutoHyphens/>
        <w:spacing w:after="0" w:line="240" w:lineRule="auto"/>
        <w:jc w:val="center"/>
        <w:rPr>
          <w:rFonts w:eastAsia="Times New Roman" w:cstheme="minorHAnsi"/>
          <w:bCs/>
          <w:kern w:val="1"/>
          <w:sz w:val="24"/>
          <w:szCs w:val="24"/>
          <w:lang w:eastAsia="ar-SA"/>
        </w:rPr>
      </w:pPr>
      <w:r w:rsidRPr="00EC0500">
        <w:rPr>
          <w:rFonts w:eastAsia="Times New Roman" w:cstheme="minorHAnsi"/>
          <w:b/>
          <w:bCs/>
          <w:sz w:val="24"/>
          <w:szCs w:val="24"/>
          <w:lang w:eastAsia="ar-SA"/>
        </w:rPr>
        <w:t>WARUNKI ZMIANY UMOWY</w:t>
      </w:r>
    </w:p>
    <w:p w14:paraId="60C3155C" w14:textId="77777777" w:rsidR="00290E3B" w:rsidRPr="00EC0500" w:rsidRDefault="000C363B" w:rsidP="000C363B">
      <w:pPr>
        <w:numPr>
          <w:ilvl w:val="0"/>
          <w:numId w:val="3"/>
        </w:numPr>
        <w:tabs>
          <w:tab w:val="clear" w:pos="360"/>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Oprócz przypadków, o których mowa w art. 455 ust. 1 pkt 2- 4  i ust. 2 ustawy Pzp,</w:t>
      </w:r>
    </w:p>
    <w:p w14:paraId="1EA4E036" w14:textId="2E2F1EF3" w:rsidR="000C363B" w:rsidRPr="00EC0500" w:rsidRDefault="000C363B" w:rsidP="00290E3B">
      <w:pPr>
        <w:tabs>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63A447F" w14:textId="77777777" w:rsidR="000C363B" w:rsidRPr="00EC0500" w:rsidRDefault="000C363B" w:rsidP="000C363B">
      <w:pPr>
        <w:suppressAutoHyphens/>
        <w:spacing w:after="0" w:line="240" w:lineRule="auto"/>
        <w:ind w:left="284" w:hanging="426"/>
        <w:jc w:val="both"/>
        <w:rPr>
          <w:rFonts w:eastAsia="Times New Roman" w:cstheme="minorHAnsi"/>
          <w:sz w:val="24"/>
          <w:szCs w:val="24"/>
          <w:lang w:eastAsia="ar-SA"/>
        </w:rPr>
      </w:pPr>
      <w:r w:rsidRPr="00EC0500">
        <w:rPr>
          <w:rFonts w:eastAsia="Times New Roman" w:cstheme="minorHAnsi"/>
          <w:kern w:val="1"/>
          <w:sz w:val="24"/>
          <w:szCs w:val="24"/>
          <w:lang w:eastAsia="ar-SA"/>
        </w:rPr>
        <w:t xml:space="preserve">   </w:t>
      </w:r>
      <w:r w:rsidRPr="00EC0500">
        <w:rPr>
          <w:rFonts w:eastAsia="Times New Roman" w:cstheme="minorHAnsi"/>
          <w:b/>
          <w:kern w:val="1"/>
          <w:sz w:val="24"/>
          <w:szCs w:val="24"/>
          <w:lang w:eastAsia="ar-SA"/>
        </w:rPr>
        <w:t>1)</w:t>
      </w:r>
      <w:r w:rsidRPr="00EC0500">
        <w:rPr>
          <w:rFonts w:eastAsia="Times New Roman" w:cstheme="minorHAnsi"/>
          <w:kern w:val="1"/>
          <w:sz w:val="24"/>
          <w:szCs w:val="24"/>
          <w:lang w:eastAsia="ar-SA"/>
        </w:rPr>
        <w:t xml:space="preserve">  w  zakresie  </w:t>
      </w:r>
      <w:r w:rsidRPr="00EC0500">
        <w:rPr>
          <w:rFonts w:eastAsia="Times New Roman" w:cstheme="minorHAnsi"/>
          <w:b/>
          <w:sz w:val="24"/>
          <w:szCs w:val="24"/>
          <w:lang w:eastAsia="ar-SA"/>
        </w:rPr>
        <w:t>zmiany wysokości wynagrodzenia w przypadku</w:t>
      </w:r>
      <w:r w:rsidRPr="00EC0500">
        <w:rPr>
          <w:rFonts w:eastAsia="Times New Roman" w:cstheme="minorHAnsi"/>
          <w:sz w:val="24"/>
          <w:szCs w:val="24"/>
          <w:lang w:eastAsia="ar-SA"/>
        </w:rPr>
        <w:t xml:space="preserve">: </w:t>
      </w:r>
    </w:p>
    <w:p w14:paraId="400BB605" w14:textId="77777777" w:rsidR="00290E3B" w:rsidRPr="00EC0500" w:rsidRDefault="000C363B" w:rsidP="000C363B">
      <w:pPr>
        <w:numPr>
          <w:ilvl w:val="0"/>
          <w:numId w:val="8"/>
        </w:numPr>
        <w:tabs>
          <w:tab w:val="num" w:pos="142"/>
        </w:tabs>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stawki podatku od towarów i usług</w:t>
      </w:r>
      <w:r w:rsidRPr="00EC0500">
        <w:rPr>
          <w:rFonts w:eastAsia="Times New Roman" w:cstheme="minorHAnsi"/>
          <w:i/>
          <w:color w:val="002060"/>
          <w:sz w:val="24"/>
          <w:szCs w:val="24"/>
          <w:lang w:eastAsia="ar-SA"/>
        </w:rPr>
        <w:t xml:space="preserve"> </w:t>
      </w:r>
      <w:r w:rsidRPr="00EC0500">
        <w:rPr>
          <w:rFonts w:eastAsia="Times New Roman" w:cstheme="minorHAnsi"/>
          <w:sz w:val="24"/>
          <w:szCs w:val="24"/>
          <w:lang w:eastAsia="ar-SA"/>
        </w:rPr>
        <w:t>oraz podatku akcyzowego, z tym</w:t>
      </w:r>
    </w:p>
    <w:p w14:paraId="74627D8C" w14:textId="155A30B8" w:rsidR="000C363B" w:rsidRPr="00EC0500" w:rsidRDefault="000C363B" w:rsidP="00290E3B">
      <w:pPr>
        <w:tabs>
          <w:tab w:val="num"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zastrzeżeniem, że wartość netto wynagrodzenia wykonawcy nie zmieni się, a wartość brutto wynagrodzenia zostanie wyliczona na podstawie nowych przepisów;</w:t>
      </w:r>
    </w:p>
    <w:p w14:paraId="4D3C9A64"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wysokości minimalnego wynagrodzenia za pracę, z tym zastrzeżeniem, że</w:t>
      </w:r>
    </w:p>
    <w:p w14:paraId="017753A8" w14:textId="2CB595B2"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56175A3"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zasad podlegania ubezpieczeniom społecznym lub ubezpieczeniu</w:t>
      </w:r>
    </w:p>
    <w:p w14:paraId="59D107CE" w14:textId="5E3AEB4B"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DADD8D1"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bCs/>
          <w:kern w:val="1"/>
          <w:sz w:val="24"/>
          <w:szCs w:val="24"/>
          <w:lang w:eastAsia="ar-SA"/>
        </w:rPr>
      </w:pPr>
      <w:r w:rsidRPr="00EC0500">
        <w:rPr>
          <w:rFonts w:eastAsia="Times New Roman" w:cstheme="minorHAnsi"/>
          <w:sz w:val="24"/>
          <w:szCs w:val="24"/>
          <w:lang w:eastAsia="ar-SA"/>
        </w:rPr>
        <w:t>zmiany zasad gromadzenia i wysokości wpłat do pracowniczych planów</w:t>
      </w:r>
    </w:p>
    <w:p w14:paraId="43255762" w14:textId="064C06CF"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13AEF77" w14:textId="217B5973" w:rsidR="00290E3B" w:rsidRPr="00EC0500" w:rsidRDefault="00AC1E13" w:rsidP="00AC1E13">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
          <w:kern w:val="1"/>
          <w:sz w:val="24"/>
          <w:szCs w:val="24"/>
          <w:lang w:eastAsia="ar-SA"/>
        </w:rPr>
        <w:t>2</w:t>
      </w:r>
      <w:r w:rsidRPr="00EC0500">
        <w:rPr>
          <w:rFonts w:eastAsia="Times New Roman" w:cstheme="minorHAnsi"/>
          <w:bCs/>
          <w:kern w:val="1"/>
          <w:sz w:val="24"/>
          <w:szCs w:val="24"/>
          <w:lang w:eastAsia="ar-SA"/>
        </w:rPr>
        <w:t xml:space="preserve">) </w:t>
      </w:r>
      <w:r w:rsidR="000C363B" w:rsidRPr="00EC0500">
        <w:rPr>
          <w:rFonts w:eastAsia="Times New Roman" w:cstheme="minorHAnsi"/>
          <w:bCs/>
          <w:kern w:val="1"/>
          <w:sz w:val="24"/>
          <w:szCs w:val="24"/>
          <w:lang w:eastAsia="ar-SA"/>
        </w:rPr>
        <w:t xml:space="preserve">w zakresie </w:t>
      </w:r>
      <w:r w:rsidR="000C363B" w:rsidRPr="00EC0500">
        <w:rPr>
          <w:rFonts w:eastAsia="Times New Roman" w:cstheme="minorHAnsi"/>
          <w:b/>
          <w:bCs/>
          <w:kern w:val="1"/>
          <w:sz w:val="24"/>
          <w:szCs w:val="24"/>
          <w:lang w:eastAsia="ar-SA"/>
        </w:rPr>
        <w:t>zmiany terminu realizacji zamówienia</w:t>
      </w:r>
      <w:r w:rsidR="000C363B" w:rsidRPr="00EC0500">
        <w:rPr>
          <w:rFonts w:eastAsia="Times New Roman" w:cstheme="minorHAnsi"/>
          <w:bCs/>
          <w:kern w:val="1"/>
          <w:sz w:val="24"/>
          <w:szCs w:val="24"/>
          <w:lang w:eastAsia="ar-SA"/>
        </w:rPr>
        <w:t>, o którym mowa w § 2 niniejszej</w:t>
      </w:r>
    </w:p>
    <w:p w14:paraId="0A961EF9" w14:textId="61DCDDEE"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lastRenderedPageBreak/>
        <w:t xml:space="preserve">umowy, jego przedłużenie może nastąpić   w przypadku: </w:t>
      </w:r>
    </w:p>
    <w:p w14:paraId="5EA9C712"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realizacji robót wykraczających poza pierwotny zakres</w:t>
      </w:r>
    </w:p>
    <w:p w14:paraId="3C2EFE2A" w14:textId="0C3815D2"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zamówienia, przy czym przedłużenie terminu realizacji zamówienia nastąpi o liczbę dni niezbędną do zrealizowania tych robót;</w:t>
      </w:r>
    </w:p>
    <w:p w14:paraId="525B8C04"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okoliczności siły wyższej, przez którą należy rozumieć zdarzenia</w:t>
      </w:r>
    </w:p>
    <w:p w14:paraId="71D96493" w14:textId="20DD80CC"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8723BA5"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wystąpienia  niekorzystnych warunków atmosferycznych, które uniemożliwiają</w:t>
      </w:r>
      <w:r w:rsidRPr="00EC0500">
        <w:rPr>
          <w:rFonts w:eastAsia="Times New Roman" w:cstheme="minorHAnsi"/>
          <w:sz w:val="24"/>
          <w:szCs w:val="24"/>
          <w:lang w:eastAsia="ar-SA"/>
        </w:rPr>
        <w:t xml:space="preserve"> </w:t>
      </w:r>
    </w:p>
    <w:p w14:paraId="3BF45B01" w14:textId="6CA2D9E3"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IMiGW, przy czym przedłużenie terminu realizacji zamówienia nastąpi o liczbę dni odpowiadająca okresowi wstrzymania robót budowlanych</w:t>
      </w:r>
    </w:p>
    <w:p w14:paraId="16C6FC40" w14:textId="0352DA6D"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skierowania przez Zamawiającego do Wykonawcy pisemnego żądania wstrzymania</w:t>
      </w:r>
    </w:p>
    <w:p w14:paraId="28541C17" w14:textId="6C29B30D"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013254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konieczności wykonania robót zamiennych (do których wykonania wystarczy zgoda</w:t>
      </w:r>
    </w:p>
    <w:p w14:paraId="022905E6" w14:textId="3CE1DE1F"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Zamawiającego oraz projektanta), rozumianych jako wykonanie przez Wykonawcę zamówienia podstawowego w sposób odmienny od sposobu określonego w niniejszej umowie, z zastrzeżeniem ust. 4,</w:t>
      </w:r>
    </w:p>
    <w:p w14:paraId="5E8FE583"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 xml:space="preserve"> </w:t>
      </w:r>
      <w:r w:rsidRPr="00EC0500">
        <w:rPr>
          <w:rFonts w:eastAsia="Times New Roman" w:cstheme="minorHAnsi"/>
          <w:kern w:val="1"/>
          <w:sz w:val="24"/>
          <w:szCs w:val="24"/>
          <w:lang w:eastAsia="ar-SA"/>
        </w:rPr>
        <w:t>zmiany powszechnie obowiązujących przepisów prawa w zakresie mającym</w:t>
      </w:r>
    </w:p>
    <w:p w14:paraId="7AD40A7D" w14:textId="5433B411"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bezpośredni wpływ na realizację przedmiotu zamówienia lub świadczenia stron niniejszej umowy,</w:t>
      </w:r>
    </w:p>
    <w:p w14:paraId="70824817"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 xml:space="preserve"> zmiany albo rezygnacji z podwykonawcy, na którego zasoby Wykonawca powoływał</w:t>
      </w:r>
    </w:p>
    <w:p w14:paraId="33A3579F" w14:textId="20CCEBE4"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się, na zasadach określonych w art. 118</w:t>
      </w:r>
      <w:r w:rsidRPr="00EC0500">
        <w:rPr>
          <w:rFonts w:eastAsia="Times New Roman" w:cstheme="minorHAnsi"/>
          <w:sz w:val="24"/>
          <w:szCs w:val="24"/>
          <w:lang w:eastAsia="ar-SA"/>
        </w:rPr>
        <w:t xml:space="preserve"> ust. 1 </w:t>
      </w:r>
      <w:r w:rsidRPr="00EC0500">
        <w:rPr>
          <w:rFonts w:eastAsia="Times New Roman" w:cstheme="minorHAnsi"/>
          <w:kern w:val="1"/>
          <w:sz w:val="24"/>
          <w:szCs w:val="24"/>
          <w:lang w:eastAsia="ar-SA"/>
        </w:rPr>
        <w:t xml:space="preserve">ustawy Pzp, w celu wykazania spełniania warunków udziału w postępowaniu, </w:t>
      </w:r>
      <w:r w:rsidRPr="00EC0500">
        <w:rPr>
          <w:rFonts w:eastAsia="Times New Roman" w:cstheme="minorHAnsi"/>
          <w:bCs/>
          <w:kern w:val="1"/>
          <w:sz w:val="24"/>
          <w:szCs w:val="24"/>
          <w:lang w:eastAsia="ar-SA"/>
        </w:rPr>
        <w:t>z zastrzeżeniem ust. 5,</w:t>
      </w:r>
    </w:p>
    <w:p w14:paraId="52DA3B1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wprowadzenia w dokumentacji projektowej, </w:t>
      </w:r>
    </w:p>
    <w:p w14:paraId="1C65430F" w14:textId="1E26D58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4CE29D8"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konieczności dokonania wymiany osób, o których mowa w </w:t>
      </w:r>
      <w:r w:rsidRPr="00EC0500">
        <w:rPr>
          <w:rFonts w:eastAsia="Times New Roman" w:cstheme="minorHAnsi"/>
          <w:kern w:val="1"/>
          <w:sz w:val="24"/>
          <w:szCs w:val="24"/>
          <w:lang w:eastAsia="ar-SA"/>
        </w:rPr>
        <w:t>§ 6</w:t>
      </w:r>
      <w:r w:rsidRPr="00EC0500">
        <w:rPr>
          <w:rFonts w:eastAsia="Times New Roman" w:cstheme="minorHAnsi"/>
          <w:bCs/>
          <w:kern w:val="1"/>
          <w:sz w:val="24"/>
          <w:szCs w:val="24"/>
          <w:lang w:eastAsia="ar-SA"/>
        </w:rPr>
        <w:t xml:space="preserve"> niniejszej umowy,</w:t>
      </w:r>
    </w:p>
    <w:p w14:paraId="73CA572F" w14:textId="6416412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 stronie którejkolwiek ze stron niniejszej umowy, zastrzeżeniem ust. 5.</w:t>
      </w:r>
    </w:p>
    <w:p w14:paraId="347FA3E1" w14:textId="77777777" w:rsidR="000C363B" w:rsidRPr="00EC0500" w:rsidRDefault="000C363B" w:rsidP="00E73D7C">
      <w:p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
          <w:bCs/>
          <w:kern w:val="1"/>
          <w:sz w:val="24"/>
          <w:szCs w:val="24"/>
          <w:lang w:eastAsia="ar-SA"/>
        </w:rPr>
        <w:t>3)</w:t>
      </w:r>
      <w:r w:rsidRPr="00EC0500">
        <w:rPr>
          <w:rFonts w:eastAsia="Times New Roman" w:cstheme="minorHAnsi"/>
          <w:bCs/>
          <w:kern w:val="1"/>
          <w:sz w:val="24"/>
          <w:szCs w:val="24"/>
          <w:lang w:eastAsia="ar-SA"/>
        </w:rPr>
        <w:t xml:space="preserve"> w zakresie </w:t>
      </w:r>
      <w:r w:rsidRPr="00EC0500">
        <w:rPr>
          <w:rFonts w:eastAsia="Times New Roman" w:cstheme="minorHAnsi"/>
          <w:b/>
          <w:bCs/>
          <w:kern w:val="1"/>
          <w:sz w:val="24"/>
          <w:szCs w:val="24"/>
          <w:lang w:eastAsia="ar-SA"/>
        </w:rPr>
        <w:t xml:space="preserve">zmiany wykonawcy </w:t>
      </w:r>
      <w:r w:rsidRPr="00EC0500">
        <w:rPr>
          <w:rFonts w:eastAsia="Times New Roman" w:cstheme="minorHAnsi"/>
          <w:bCs/>
          <w:kern w:val="1"/>
          <w:sz w:val="24"/>
          <w:szCs w:val="24"/>
          <w:lang w:eastAsia="ar-SA"/>
        </w:rPr>
        <w:t>w przypadku:</w:t>
      </w:r>
    </w:p>
    <w:p w14:paraId="1FBEC7AE" w14:textId="77777777" w:rsidR="000C363B" w:rsidRPr="00EC0500" w:rsidRDefault="000C363B" w:rsidP="000C363B">
      <w:pPr>
        <w:suppressAutoHyphens/>
        <w:spacing w:after="0" w:line="240" w:lineRule="auto"/>
        <w:ind w:left="360" w:hanging="360"/>
        <w:jc w:val="both"/>
        <w:rPr>
          <w:rFonts w:eastAsia="Times New Roman" w:cstheme="minorHAnsi"/>
          <w:sz w:val="24"/>
          <w:szCs w:val="24"/>
          <w:lang w:eastAsia="ar-SA"/>
        </w:rPr>
      </w:pPr>
      <w:r w:rsidRPr="00EC0500">
        <w:rPr>
          <w:rFonts w:eastAsia="Times New Roman" w:cstheme="minorHAnsi"/>
          <w:b/>
          <w:bCs/>
          <w:kern w:val="1"/>
          <w:sz w:val="24"/>
          <w:szCs w:val="24"/>
          <w:lang w:eastAsia="ar-SA"/>
        </w:rPr>
        <w:t>a)</w:t>
      </w:r>
      <w:r w:rsidRPr="00EC0500">
        <w:rPr>
          <w:rFonts w:eastAsia="Times New Roman" w:cstheme="minorHAnsi"/>
          <w:bCs/>
          <w:kern w:val="1"/>
          <w:sz w:val="24"/>
          <w:szCs w:val="24"/>
          <w:lang w:eastAsia="ar-SA"/>
        </w:rPr>
        <w:t xml:space="preserve"> gdy nowy wykonawca ma zastąpić dotychczasowego wykonawcę lub;</w:t>
      </w:r>
    </w:p>
    <w:p w14:paraId="2EB8F212" w14:textId="77777777" w:rsidR="00E73D7C" w:rsidRPr="00EC0500" w:rsidRDefault="000C363B" w:rsidP="000C363B">
      <w:pPr>
        <w:tabs>
          <w:tab w:val="left" w:pos="567"/>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 wyniku sukcesji, wstępując w prawa i obowiązki wykonawcy, w następstwie</w:t>
      </w:r>
    </w:p>
    <w:p w14:paraId="74FF28FD" w14:textId="0035E5AE" w:rsidR="000C363B" w:rsidRPr="00EC0500" w:rsidRDefault="000C363B" w:rsidP="00E73D7C">
      <w:pPr>
        <w:tabs>
          <w:tab w:val="left" w:pos="567"/>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9E041CD"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lastRenderedPageBreak/>
        <w:t>c)</w:t>
      </w:r>
      <w:r w:rsidRPr="00EC0500">
        <w:rPr>
          <w:rFonts w:eastAsia="Times New Roman" w:cstheme="minorHAnsi"/>
          <w:sz w:val="24"/>
          <w:szCs w:val="24"/>
          <w:lang w:eastAsia="ar-SA"/>
        </w:rPr>
        <w:t xml:space="preserve"> w wyniku przejęcia przez zamawiającego zobowiązań wykonawcy względem jego</w:t>
      </w:r>
    </w:p>
    <w:p w14:paraId="7BD45663" w14:textId="5ED8AFE1"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podwykonawców, w przypadku, o którym mowa w art. 465 ust. 1;</w:t>
      </w:r>
    </w:p>
    <w:p w14:paraId="459B01B4"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w:t>
      </w:r>
      <w:r w:rsidRPr="00EC0500">
        <w:rPr>
          <w:rFonts w:eastAsia="Times New Roman" w:cstheme="minorHAnsi"/>
          <w:sz w:val="24"/>
          <w:szCs w:val="24"/>
          <w:lang w:eastAsia="ar-SA"/>
        </w:rPr>
        <w:t xml:space="preserve"> jeżeli dotyczy realizacji, przez dotychczasowego wykonawcę, dodatkowych dostaw,</w:t>
      </w:r>
    </w:p>
    <w:p w14:paraId="4741678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usług lub robót budowlanych,  których nie uwzględniono w zamówieniu podstawowym, o</w:t>
      </w:r>
    </w:p>
    <w:p w14:paraId="1C030423" w14:textId="2D87A13D"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ile stały się one niezbędne i zostały spełnione łącznie następujące warunki:</w:t>
      </w:r>
    </w:p>
    <w:p w14:paraId="6A0B2DE1"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da)</w:t>
      </w:r>
      <w:r w:rsidRPr="00EC0500">
        <w:rPr>
          <w:rFonts w:eastAsia="Times New Roman" w:cstheme="minorHAnsi"/>
          <w:sz w:val="24"/>
          <w:szCs w:val="24"/>
          <w:lang w:eastAsia="ar-SA"/>
        </w:rPr>
        <w:t xml:space="preserve"> zmiana wykonawcy nie może zostać dokonana z powodów ekonomicznych lub</w:t>
      </w:r>
    </w:p>
    <w:p w14:paraId="3AC2630B" w14:textId="6589944D"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technicznych, w szczególności dotyczących zamienności lub interoperacyjności wyposażenia, usług lub instalacji zamówionych w ramach zamówienia podstawowego,</w:t>
      </w:r>
    </w:p>
    <w:p w14:paraId="3B14E316"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db)</w:t>
      </w:r>
      <w:r w:rsidRPr="00EC0500">
        <w:rPr>
          <w:rFonts w:eastAsia="Times New Roman" w:cstheme="minorHAnsi"/>
          <w:sz w:val="24"/>
          <w:szCs w:val="24"/>
          <w:lang w:eastAsia="ar-SA"/>
        </w:rPr>
        <w:t xml:space="preserve"> zmiana wykonawcy spowodowałaby istotną niedogodność lub znaczne zwiększenie</w:t>
      </w:r>
    </w:p>
    <w:p w14:paraId="4E5E7CE7" w14:textId="7D72E05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kosztów dla Zamawiającego,</w:t>
      </w:r>
    </w:p>
    <w:p w14:paraId="662A21F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dc)</w:t>
      </w:r>
      <w:r w:rsidRPr="00EC0500">
        <w:rPr>
          <w:rFonts w:eastAsia="Times New Roman" w:cstheme="minorHAnsi"/>
          <w:sz w:val="24"/>
          <w:szCs w:val="24"/>
          <w:lang w:eastAsia="ar-SA"/>
        </w:rPr>
        <w:t xml:space="preserve"> wzrost ceny spowodowany każdą kolejną zmianą nie przekracza 50% wartości</w:t>
      </w:r>
    </w:p>
    <w:p w14:paraId="19EA96F1" w14:textId="02AA9BDD"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sz w:val="24"/>
          <w:szCs w:val="24"/>
          <w:lang w:eastAsia="ar-SA"/>
        </w:rPr>
        <w:t>pierwotnej umowy,  wyjątkiem należycie uzasadnionych przypadków;</w:t>
      </w:r>
    </w:p>
    <w:p w14:paraId="4E313EA7" w14:textId="02E8A970"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Strony umowy niezwłocznie, wzajemnie informują się o wpływie okoliczności</w:t>
      </w:r>
    </w:p>
    <w:p w14:paraId="57AD5A0A" w14:textId="45BDB9D6" w:rsidR="000C363B" w:rsidRPr="00EC0500" w:rsidRDefault="000C363B" w:rsidP="00E73D7C">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związanych z wystąpieniem COVID-19 na terminowe i należyte wykonanie umowy, o ile taki wpływ wystąpił. Strony potwierdzają ten wpływ, dołączając do informacji oświadczenia lub dokumenty wskazane w art. 15r. ust 1  ustawy z dnia 2 marca 2020 r. </w:t>
      </w:r>
      <w:r w:rsidRPr="00EC0500">
        <w:rPr>
          <w:rFonts w:eastAsia="Times New Roman" w:cstheme="minorHAnsi"/>
          <w:sz w:val="24"/>
          <w:szCs w:val="24"/>
          <w:lang w:val="x-none" w:eastAsia="ar-SA"/>
        </w:rPr>
        <w:br/>
      </w:r>
      <w:r w:rsidR="008A7744" w:rsidRPr="00EC0500">
        <w:rPr>
          <w:rFonts w:eastAsia="Times New Roman" w:cstheme="minorHAnsi"/>
          <w:sz w:val="24"/>
          <w:szCs w:val="24"/>
          <w:lang w:eastAsia="ar-SA"/>
        </w:rPr>
        <w:t xml:space="preserve">o </w:t>
      </w:r>
      <w:r w:rsidRPr="00EC0500">
        <w:rPr>
          <w:rFonts w:eastAsia="Times New Roman" w:cstheme="minorHAnsi"/>
          <w:sz w:val="24"/>
          <w:szCs w:val="24"/>
          <w:lang w:val="x-none" w:eastAsia="ar-SA"/>
        </w:rPr>
        <w:t xml:space="preserve">szczególnych rozwiązaniach związanych z zapobieganiem, przeciwdziałaniem </w:t>
      </w:r>
      <w:r w:rsidRPr="00EC0500">
        <w:rPr>
          <w:rFonts w:eastAsia="Times New Roman" w:cstheme="minorHAnsi"/>
          <w:sz w:val="24"/>
          <w:szCs w:val="24"/>
          <w:lang w:val="x-none" w:eastAsia="ar-SA"/>
        </w:rPr>
        <w:br/>
        <w:t>i zwalczaniem COVID- 19, innych chorób zakaźnych oraz wywołanych nimi sytuacji kryzysowych oraz niektórych innych ustaw (Dz.U. z 202</w:t>
      </w:r>
      <w:r w:rsidR="008A7744" w:rsidRPr="00EC0500">
        <w:rPr>
          <w:rFonts w:eastAsia="Times New Roman" w:cstheme="minorHAnsi"/>
          <w:sz w:val="24"/>
          <w:szCs w:val="24"/>
          <w:lang w:eastAsia="ar-SA"/>
        </w:rPr>
        <w:t>1</w:t>
      </w:r>
      <w:r w:rsidRPr="00EC0500">
        <w:rPr>
          <w:rFonts w:eastAsia="Times New Roman" w:cstheme="minorHAnsi"/>
          <w:sz w:val="24"/>
          <w:szCs w:val="24"/>
          <w:lang w:val="x-none" w:eastAsia="ar-SA"/>
        </w:rPr>
        <w:t xml:space="preserve"> r. poz. </w:t>
      </w:r>
      <w:r w:rsidR="008A7744" w:rsidRPr="00EC0500">
        <w:rPr>
          <w:rFonts w:eastAsia="Times New Roman" w:cstheme="minorHAnsi"/>
          <w:sz w:val="24"/>
          <w:szCs w:val="24"/>
          <w:lang w:eastAsia="ar-SA"/>
        </w:rPr>
        <w:t>2095</w:t>
      </w:r>
      <w:r w:rsidRPr="00EC0500">
        <w:rPr>
          <w:rFonts w:eastAsia="Times New Roman" w:cstheme="minorHAnsi"/>
          <w:sz w:val="24"/>
          <w:szCs w:val="24"/>
          <w:lang w:val="x-none" w:eastAsia="ar-SA"/>
        </w:rPr>
        <w:t xml:space="preserve"> ze zm.). </w:t>
      </w:r>
    </w:p>
    <w:p w14:paraId="022D008D"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Zmiany, o których mowa w ust. 1 pkt 1 lit. a–d, mogą być wprowadzone wyłącznie</w:t>
      </w:r>
    </w:p>
    <w:p w14:paraId="30641E35" w14:textId="1BB176F3"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64E41259"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 xml:space="preserve"> Konieczność wykonania robót zamiennych, o których mowa w ust. 1 pkt 2 lit f,</w:t>
      </w:r>
    </w:p>
    <w:p w14:paraId="0BE7924D" w14:textId="1CA0CE41"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zachodzi w sytuacji, gdy:</w:t>
      </w:r>
    </w:p>
    <w:p w14:paraId="4DE44C8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materiały budowlane, przewidziane w niniejszej umowie do wykonania zamówienia, nie mogą być użyte przy realizacji inwestycji z powodu zaprzestania ich produkcji lub zastąpienia ich innymi materiałami budowlanymi,</w:t>
      </w:r>
    </w:p>
    <w:p w14:paraId="4A594FA8"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nastąpiła zmiana przepisów prawa budowlanego,</w:t>
      </w:r>
    </w:p>
    <w:p w14:paraId="5F51ADB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czasie realizacji budowy zmienią się warunki techniczne wykonania (np. Polska Norma),</w:t>
      </w:r>
    </w:p>
    <w:p w14:paraId="5B82C6A2"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zastosowano lepsze materiały budowlane bądź inną technologię wykonania robót.</w:t>
      </w:r>
    </w:p>
    <w:p w14:paraId="11C45D53"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 przypadku, o którym mowa w ust. 1 pkt 2 lit h, Wykonawca jest obowiązany wykazać</w:t>
      </w:r>
    </w:p>
    <w:p w14:paraId="430B1DAD" w14:textId="435E3FDA"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74147EC7"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Zmiana osób przewidzianych do realizacji zamówienia, o których mowa w ust. 1 pkt 2</w:t>
      </w:r>
    </w:p>
    <w:p w14:paraId="1C7E541C" w14:textId="7C3ABA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lit  j, może nastąpić tylko na osoby o kwalifikacjach zawodowych równorzędnych lub wyższych do kwalifikacji, które podlegały ocenie.</w:t>
      </w:r>
    </w:p>
    <w:p w14:paraId="62E774CC" w14:textId="77777777"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Nie stanowi istotnej zmiany umowy zmiana danych teleadresowych oraz osób</w:t>
      </w:r>
    </w:p>
    <w:p w14:paraId="356D7CFB" w14:textId="1A9861AA" w:rsidR="000C363B" w:rsidRPr="00EC0500" w:rsidRDefault="000C363B" w:rsidP="00E73D7C">
      <w:pPr>
        <w:tabs>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wskazanych do kontaktów między stronami niniejszej umowy a do jej przeprowadzenia wystarczy poinformowanie drugiej strony umowy na piśmie.</w:t>
      </w:r>
    </w:p>
    <w:p w14:paraId="402D5B5D"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Wszelkie zmiany umowy wymagają pod rygorem nieważności formy pisemnej i</w:t>
      </w:r>
    </w:p>
    <w:p w14:paraId="4460759C" w14:textId="028194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lastRenderedPageBreak/>
        <w:t>podpisania przez obydwie strony niniejszej umowy, z zastrzeżeniem ust. 6.</w:t>
      </w:r>
    </w:p>
    <w:p w14:paraId="29C9762F" w14:textId="77777777" w:rsidR="00E73D7C" w:rsidRPr="00EC0500" w:rsidRDefault="000C363B" w:rsidP="000C363B">
      <w:pPr>
        <w:numPr>
          <w:ilvl w:val="0"/>
          <w:numId w:val="3"/>
        </w:num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 xml:space="preserve">Z wnioskiem o zmianę treści umowy może wystąpić zarówno Wykonawca, jak </w:t>
      </w:r>
    </w:p>
    <w:p w14:paraId="438CC600" w14:textId="30B84F5D" w:rsidR="000C363B" w:rsidRPr="00EC0500" w:rsidRDefault="000C363B" w:rsidP="00E73D7C">
      <w:p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i Zamawiający.</w:t>
      </w:r>
    </w:p>
    <w:p w14:paraId="0A94D029" w14:textId="29DA49A5"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1933FE4" w14:textId="4C2627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15</w:t>
      </w:r>
    </w:p>
    <w:p w14:paraId="0906C5F4" w14:textId="5D699B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ZMIANA WYSOKOŚCI WYNAGRODZENIA</w:t>
      </w:r>
    </w:p>
    <w:p w14:paraId="2A2F1DAF" w14:textId="77777777" w:rsidR="00643AA2" w:rsidRPr="00EC0500" w:rsidRDefault="00643AA2" w:rsidP="00643AA2">
      <w:pPr>
        <w:suppressAutoHyphens/>
        <w:spacing w:after="0" w:line="240" w:lineRule="auto"/>
        <w:jc w:val="center"/>
        <w:rPr>
          <w:rFonts w:eastAsia="Times New Roman" w:cstheme="minorHAnsi"/>
          <w:b/>
          <w:bCs/>
          <w:sz w:val="24"/>
          <w:szCs w:val="24"/>
          <w:lang w:eastAsia="ar-SA"/>
        </w:rPr>
      </w:pPr>
    </w:p>
    <w:p w14:paraId="5201F2EC" w14:textId="7777777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Zgodnie z art. 439 ustawy Prawo zamówień publicznych Zamawiający przewiduje zmianę wynagrodzenia Wykonawcy w przypadku zmiany ceny materiałów lub kosztów związanych z realizacją zamówienia przy czym:</w:t>
      </w:r>
    </w:p>
    <w:p w14:paraId="2FD11729" w14:textId="185DE902"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Przez zmianę ceny materiałów lub kosztów rozumie się wzrost odpowiednio cen lub kosztów, jak i ich obniżenie, względem ceny lub kosztu przyjętych w celu ustalenia wynagrodzenia wykonawcy zawartego w ofercie. </w:t>
      </w:r>
    </w:p>
    <w:p w14:paraId="0372480E" w14:textId="2EF55AD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Początkowy termin zmiany wynagrodzenia nie może być wcześniejszy niż w 7 miesiącu realizacji umowy, a zmiana nie może być dokonywana częściej niż raz w trakcie trwania umowy. Cenę danego materiału można waloryzować tylko jeden raz. Nie ma możliwości waloryzacji cen materiałów jeśli są niezbędne do wykonania danej pozycji harmonogramu, której realizacja została przesunięta przez Wykonawcę aneksem do umowy na kolejny kwartał. </w:t>
      </w:r>
    </w:p>
    <w:p w14:paraId="5242F17D" w14:textId="7AB7E51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musi być podyktowana obiektywnymi przesłankami, których specjalnie potwierdzić i udowodnić musi Wykonawca, tj.:</w:t>
      </w:r>
    </w:p>
    <w:p w14:paraId="6D372F49" w14:textId="63F5898B"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a)</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wysokości wynagrodzenia minimalnego w gospodarce narodowej i podyktowana nią konieczność zmiany wynagrodzenia za pracę podatników zatrudnionych przy realizacji zamówienia wskazanych w tej samej ilości, co wykazie osób przedłożonym Zmawiającemu w terminie 7 dni od podpisania umowy, zgodnie z art. 95 ustawy Prawo zamówień publicznych. Zmiana nie może być wyższa niż wskazany w rozporządzeniu procentowy wskaźnik wzrostu wynagrodzenia w sprawie wysokości minimalnego wynagrodzenia za pracę oraz wysokości minimalnej stawki godzinowej dla danego roku. </w:t>
      </w:r>
    </w:p>
    <w:p w14:paraId="791DEC6A" w14:textId="7202DA4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b)</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kosztów związana z realizacją zadania, wyszczególnionych w dokumentacji projektowej. Wskaźnik wzrostu cen tych materiałów mierzony będzie w odniesieniu do cen wyszczególnionych w kosztorysie oferowanym szczegółowym dostarczonym zamawiającemu przed podpisaniem umowy, a w przypadku kolejnej waloryzacji jako bazę należy uznać zwaloryzowane uprzednio pozycje kosztorysu. Jako odnośnik do waloryzacji uznaje się bazę cen kosztorysowych wskazaną przez Wykonawcę w formularzu ofertowym. </w:t>
      </w:r>
    </w:p>
    <w:p w14:paraId="0C03AA1A" w14:textId="46002113"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Maksymalna łączna wysokość zmiany wynagrodzenia wynikająca z postanowień §7  pkt 1 umowy nie może przekroczyć stopnia inflacji podanego przez GUS dla danego kwartału, w którym wynagrodzenie ma być waloryzowane jednak nie więcej niż 15% wynagrodzenia Wykonawcy określonego w ofercie. </w:t>
      </w:r>
    </w:p>
    <w:p w14:paraId="03A16A36" w14:textId="7175210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o zmianę wynagrodzenia wraz z dowodami potwierdzającymi konieczność zmiany należy złożyć na piśmie w terminie 14 dni od zaistnienia okoliczności powodujących konieczność zmiany umowy. </w:t>
      </w:r>
    </w:p>
    <w:p w14:paraId="62744706" w14:textId="595BF51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6.</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Przed założeniem wniosku o waloryzację Wykonawca zobowiązany jest do dokonania wykwintnej analizy rynku pod kątem zmiany dostawców materiałów, który może zaoferować niższe ceny. </w:t>
      </w:r>
    </w:p>
    <w:p w14:paraId="21D58DDE" w14:textId="5702CE3A"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7.</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Zamawiający ma obowiązek odniesienia się do wniosku w ciągu 10 dni roboczych od wpływu kompletnej dokumentacji. </w:t>
      </w:r>
    </w:p>
    <w:p w14:paraId="18B04B94" w14:textId="05B5F03F"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8.</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zostanie poddany wnikliwej analizie przez Zamawiającego w zakresie aktualnie obowiązujących na rynku krajowym cen materiałów wskazanych do waloryzacji oraz wskaźnika ewentualnej zmiany cen dla bazy, którą Wykonawca podał w formularzu ofertowym składając ofertę. </w:t>
      </w:r>
    </w:p>
    <w:p w14:paraId="3E501CA5" w14:textId="1AC0975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9.</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Zamawiający może odrzucić wniosek o waloryzację, jeśli uzna, że ceny wskazanych do waloryzacji materiałów zostały pierwotnie zawyżone, na co wskazuje dokonana analiza rynku.</w:t>
      </w:r>
    </w:p>
    <w:p w14:paraId="2267C268" w14:textId="4342AF85"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10.</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umowy obejmująca waloryzację możliwa będzie nie wcześniej niż po podjęciu przez organ stanowiący decyzji w sprawie zmiany budżetu i wieloletniej prognozy finansowej. </w:t>
      </w:r>
    </w:p>
    <w:p w14:paraId="0199C8CE" w14:textId="6D14D7E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może dotyczyć jedynie kosztów koniecznych do poniesienia w danym kwartale zgodnie z harmonogramem rzeczowo-finansowym od momentu złożenia który minął przed złożeniem wniosku o waloryzację.</w:t>
      </w:r>
    </w:p>
    <w:p w14:paraId="118C9869" w14:textId="7B154C98"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Waloryzacja wynagrodzenia dotyczy zarówno pracowników Wykonawcy jak i Podwykonawcy.</w:t>
      </w:r>
    </w:p>
    <w:p w14:paraId="13D29AE2" w14:textId="77777777" w:rsidR="00643AA2" w:rsidRPr="00EC0500" w:rsidRDefault="00643AA2" w:rsidP="00643AA2">
      <w:pPr>
        <w:suppressAutoHyphens/>
        <w:spacing w:after="0" w:line="240" w:lineRule="auto"/>
        <w:jc w:val="center"/>
        <w:rPr>
          <w:rFonts w:eastAsia="Times New Roman" w:cstheme="minorHAnsi"/>
          <w:sz w:val="24"/>
          <w:szCs w:val="24"/>
          <w:lang w:eastAsia="ar-SA"/>
        </w:rPr>
      </w:pPr>
    </w:p>
    <w:p w14:paraId="3647F51E" w14:textId="77777777" w:rsidR="00643AA2" w:rsidRPr="00EC0500" w:rsidRDefault="00643AA2" w:rsidP="000C363B">
      <w:pPr>
        <w:suppressAutoHyphens/>
        <w:spacing w:after="0" w:line="240" w:lineRule="auto"/>
        <w:jc w:val="both"/>
        <w:rPr>
          <w:rFonts w:eastAsia="Times New Roman" w:cstheme="minorHAnsi"/>
          <w:b/>
          <w:bCs/>
          <w:sz w:val="24"/>
          <w:szCs w:val="24"/>
          <w:lang w:eastAsia="ar-SA"/>
        </w:rPr>
      </w:pPr>
    </w:p>
    <w:p w14:paraId="0A02666D" w14:textId="43CE37AC"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6</w:t>
      </w:r>
    </w:p>
    <w:p w14:paraId="1920198C"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ODSTĄPIENIE OD UMOWY</w:t>
      </w:r>
    </w:p>
    <w:p w14:paraId="7F80E14E"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Zamawiającemu przysługuje prawo odstąpienia od Umowy bez jakichkolwiek roszczeń Wykonawcy oprócz przypadków wymienionych w Kodeksie cywilnym:</w:t>
      </w:r>
    </w:p>
    <w:p w14:paraId="2CB6B94A"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razie wystąpienia istotnej zmiany okoliczności powodującej, że wykonanie umowy</w:t>
      </w:r>
    </w:p>
    <w:p w14:paraId="0E505830" w14:textId="376D285A"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nie leży w interesie publicznym, czego nie można było przewidzieć w chwili zawarcia umowy, w tym wypadku odstąpienie może nastąpić w terminie 30 dni od powzięcia wiadomości o powyższych okolicznościach,</w:t>
      </w:r>
    </w:p>
    <w:p w14:paraId="38767A85"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wszczęte postępowanie likwidacyjne w stosunku do</w:t>
      </w:r>
    </w:p>
    <w:p w14:paraId="3B53DDD0" w14:textId="06D51AEC"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Wykonawcy – w terminie 30 dni od powzięcia wiadomości,</w:t>
      </w:r>
    </w:p>
    <w:p w14:paraId="35EDA423"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wydany nakaz zajęcia majątku Wykonawcy – w terminie 30</w:t>
      </w:r>
    </w:p>
    <w:p w14:paraId="1B714D21" w14:textId="252274F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dni od powzięcia wiadomości,</w:t>
      </w:r>
    </w:p>
    <w:p w14:paraId="67A8A6C0"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gdy Wykonawca przerwał realizację robót objętych umową, pomimo pisemnego</w:t>
      </w:r>
    </w:p>
    <w:p w14:paraId="64A8B949" w14:textId="53F4728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wezwania Zamawiającego nie wykonuje prac przez okres trzech dni roboczych od dnia odbioru wezwania – w terminie 14 dni od upływu 3-go dnia roboczego,</w:t>
      </w:r>
    </w:p>
    <w:p w14:paraId="76B66F4C"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wykonuje roboty niezgodnie z umową, pomimo pisemnego wezwania</w:t>
      </w:r>
    </w:p>
    <w:p w14:paraId="37D91E9B" w14:textId="69838C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do usunięcia niezgodności, tzn. w wyznaczonym przez Zamawiającego terminie nie zaprzestał wykonywania wskazanej czynności lub nie rozpoczął wykonywania czynności zgodnie z umową – w terminie 14 dni od upływu terminu wskazanego w  wezwaniu Zamawiającego,</w:t>
      </w:r>
    </w:p>
    <w:p w14:paraId="5F8D244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 xml:space="preserve">Wykonawca wykorzystuje mienie Zamawiającego bez jego zgody lub niezgodnie </w:t>
      </w:r>
    </w:p>
    <w:p w14:paraId="1F77E82B" w14:textId="4818193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przeznaczeniem – w terminie 30 dni od powzięcia wiadomości,</w:t>
      </w:r>
    </w:p>
    <w:p w14:paraId="0DA2F971"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zlecił wykonanie przedmiotu umowy osobom trzecim bez zgody</w:t>
      </w:r>
    </w:p>
    <w:p w14:paraId="56127484" w14:textId="312904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 w terminie 30 dni od powzięcia wiadomości,</w:t>
      </w:r>
    </w:p>
    <w:p w14:paraId="0EC346E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naruszył zasady BHP stwarzając zagrożenie dla ludzi i mienia – w</w:t>
      </w:r>
    </w:p>
    <w:p w14:paraId="1D0CBCF4" w14:textId="2B30EB6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terminie 30 dni od powzięcia wiadomości,</w:t>
      </w:r>
    </w:p>
    <w:p w14:paraId="20F40757"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jeżeli zwłoka w wykonaniu przedmiotu umowy przekroczy 30 dni w stosunku do</w:t>
      </w:r>
    </w:p>
    <w:p w14:paraId="0CB99DAF" w14:textId="2F10575B"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terminów określonych w harmonogramie robót, Zamawiającemu przysługuje prawo odstąpienia od umowy z przyczyn zależnych od Wykonawcy.</w:t>
      </w:r>
    </w:p>
    <w:p w14:paraId="47E2E92A"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W przypadku określonym w ust. 1 pkt 1 Wykonawca może żądać jedynie wynagrodzenia należnego z tytułu wykonania części Umowy do czasu odstąpienia.</w:t>
      </w:r>
    </w:p>
    <w:p w14:paraId="6717B8A3"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Odstąpienie od Umowy powinno nastąpić w formie pisemnej pod rygorem nieważności takiego oświadczenia i powinno zawierać uzasadnienie.</w:t>
      </w:r>
    </w:p>
    <w:p w14:paraId="141330E4"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Zamawiający może odstąpić od umowy w terminie 30 dni od powzięcia wiadomości o zaistnieniu okoliczności będących przyczyną odstąpienia w przypadku:</w:t>
      </w:r>
    </w:p>
    <w:p w14:paraId="4F4E2648" w14:textId="041F6EED" w:rsidR="00E73D7C" w:rsidRPr="00EC0500" w:rsidRDefault="000C363B" w:rsidP="00E73D7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xml:space="preserve"> zaistnienia istotnej zmiany okoliczności powodującej, że wykonanie umowy nie leży w</w:t>
      </w:r>
    </w:p>
    <w:p w14:paraId="3F474EFB" w14:textId="0AF0B4A0"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interesie publicznym, czego nie można było przewidzieć w chwili zawarcia umowy, lub dalsze wykonywanie umowy może zagrozić podstawowemu interesowi bezpieczeństwa państwa lub bezpieczeństwu publicznemu;</w:t>
      </w:r>
    </w:p>
    <w:p w14:paraId="35AF867A" w14:textId="77777777" w:rsidR="00E73D7C"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 xml:space="preserve"> jeżeli zachodzi co najmniej jedna z następujących okoliczności:</w:t>
      </w:r>
    </w:p>
    <w:p w14:paraId="7C4C5721" w14:textId="09755346"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lastRenderedPageBreak/>
        <w:t>a)</w:t>
      </w:r>
      <w:r w:rsidRPr="00EC0500">
        <w:rPr>
          <w:rFonts w:eastAsia="Times New Roman" w:cstheme="minorHAnsi"/>
          <w:sz w:val="24"/>
          <w:szCs w:val="24"/>
          <w:lang w:eastAsia="ar-SA"/>
        </w:rPr>
        <w:t xml:space="preserve"> dokonano zmiany umowy z naruszeniem art. 454 i art. 455 ustawy Pzp,</w:t>
      </w:r>
    </w:p>
    <w:p w14:paraId="17B784F4" w14:textId="750849E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wykonawca w chwili zawarcia umowy podlegał wykluczeniu na podstawie art. 108    </w:t>
      </w:r>
    </w:p>
    <w:p w14:paraId="767430C5" w14:textId="07B6C377"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ustawy Pzp,</w:t>
      </w:r>
    </w:p>
    <w:p w14:paraId="76986007" w14:textId="4EA8D6CA" w:rsidR="00E73D7C" w:rsidRPr="00EC0500" w:rsidRDefault="000C363B" w:rsidP="00E73D7C">
      <w:pPr>
        <w:pStyle w:val="Akapitzlist"/>
        <w:numPr>
          <w:ilvl w:val="0"/>
          <w:numId w:val="13"/>
        </w:numPr>
        <w:tabs>
          <w:tab w:val="num" w:pos="-78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Trybunał Sprawiedliwości Unii Europejskiej stwierdził, w ramach procedury</w:t>
      </w:r>
    </w:p>
    <w:p w14:paraId="627FF53E" w14:textId="1D4B8E22"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przewidzianej w </w:t>
      </w:r>
      <w:hyperlink r:id="rId5" w:anchor="/document/17099384?unitId=art(258)&amp;cm=DOCUMENT" w:history="1">
        <w:r w:rsidRPr="00EC0500">
          <w:rPr>
            <w:rFonts w:eastAsia="Times New Roman" w:cstheme="minorHAnsi"/>
            <w:color w:val="0000FF"/>
            <w:sz w:val="24"/>
            <w:szCs w:val="24"/>
            <w:u w:val="single"/>
            <w:lang w:eastAsia="ar-SA"/>
          </w:rPr>
          <w:t>art. 258</w:t>
        </w:r>
      </w:hyperlink>
      <w:r w:rsidRPr="00EC0500">
        <w:rPr>
          <w:rFonts w:eastAsia="Times New Roman" w:cstheme="minorHAnsi"/>
          <w:sz w:val="24"/>
          <w:szCs w:val="24"/>
          <w:lang w:eastAsia="ar-SA"/>
        </w:rPr>
        <w:t xml:space="preserve"> Traktatu o funkcjonowaniu Unii Europejskiej, że Rzeczpospolita Polska uchybiła zobowiązaniom, które ciążą na niej na mocy Traktatów, </w:t>
      </w:r>
      <w:hyperlink r:id="rId6" w:anchor="/document/68413979?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2014/24/UE, </w:t>
      </w:r>
      <w:hyperlink r:id="rId7" w:anchor="/document/68413980?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2014/25/UE i </w:t>
      </w:r>
      <w:hyperlink r:id="rId8" w:anchor="/document/67894791?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2009/81/WE, z uwagi na to, że zamawiający udzielił zamówienia z naruszeniem prawa Unii Europejskiej.</w:t>
      </w:r>
    </w:p>
    <w:p w14:paraId="61F03924" w14:textId="77777777" w:rsidR="000C363B" w:rsidRPr="00EC0500" w:rsidRDefault="000C363B" w:rsidP="000C36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przypadku, o którym mowa w ust. 4 pkt 2 lit. a, zamawiający odstępuje od umowy </w:t>
      </w:r>
      <w:r w:rsidRPr="00EC0500">
        <w:rPr>
          <w:rFonts w:eastAsia="Times New Roman" w:cstheme="minorHAnsi"/>
          <w:sz w:val="24"/>
          <w:szCs w:val="24"/>
          <w:lang w:eastAsia="ar-SA"/>
        </w:rPr>
        <w:br/>
        <w:t>w części, której zmiana dotyczy.</w:t>
      </w:r>
    </w:p>
    <w:p w14:paraId="57CD1050"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W przypadkach, o których mowa w ust. 1, wykonawca może żądać wyłącznie wynagrodzenia należnego z tytułu wykonania części umowy.</w:t>
      </w:r>
    </w:p>
    <w:p w14:paraId="6B6853F2"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1C69540A"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0FC9D77B" w14:textId="2C903878"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7</w:t>
      </w:r>
    </w:p>
    <w:p w14:paraId="4D5C46F9"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POSTANOWIENIA KOŃCOWE</w:t>
      </w:r>
    </w:p>
    <w:p w14:paraId="090706BF" w14:textId="740953E2" w:rsidR="000C363B" w:rsidRPr="00EC0500" w:rsidRDefault="00757847"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1</w:t>
      </w:r>
      <w:r w:rsidR="000C363B" w:rsidRPr="00EC0500">
        <w:rPr>
          <w:rFonts w:eastAsia="Times New Roman" w:cstheme="minorHAnsi"/>
          <w:b/>
          <w:sz w:val="24"/>
          <w:szCs w:val="24"/>
          <w:lang w:val="x-none" w:eastAsia="ar-SA"/>
        </w:rPr>
        <w:t>.</w:t>
      </w:r>
      <w:r w:rsidR="000C363B" w:rsidRPr="00EC0500">
        <w:rPr>
          <w:rFonts w:eastAsia="Times New Roman" w:cstheme="minorHAnsi"/>
          <w:sz w:val="24"/>
          <w:szCs w:val="24"/>
          <w:lang w:val="x-none" w:eastAsia="ar-SA"/>
        </w:rPr>
        <w:t>Wszelkie oświadczenia, uzgodnienia, powiadomienia, żądania stron</w:t>
      </w:r>
      <w:r w:rsidR="000C363B" w:rsidRPr="00EC0500">
        <w:rPr>
          <w:rFonts w:eastAsia="Times New Roman" w:cstheme="minorHAnsi"/>
          <w:sz w:val="24"/>
          <w:szCs w:val="24"/>
          <w:lang w:eastAsia="ar-SA"/>
        </w:rPr>
        <w:t xml:space="preserve"> dotyczące realizacji Umowy</w:t>
      </w:r>
      <w:r w:rsidR="000C363B" w:rsidRPr="00EC0500">
        <w:rPr>
          <w:rFonts w:eastAsia="Times New Roman" w:cstheme="minorHAnsi"/>
          <w:sz w:val="24"/>
          <w:szCs w:val="24"/>
          <w:lang w:val="x-none" w:eastAsia="ar-SA"/>
        </w:rPr>
        <w:t xml:space="preserve"> będą sporządzane w języku polskim i będą doręczane listem poleconym, kurierem lub osobiście na adresy podane poniżej: </w:t>
      </w:r>
    </w:p>
    <w:p w14:paraId="411BAED9" w14:textId="77777777" w:rsidR="00E73D7C" w:rsidRPr="00EC0500" w:rsidRDefault="000C363B"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i potwierdzona listem poleconym nadanym najpóźniej następnego dnia roboczego.</w:t>
      </w:r>
      <w:r w:rsidR="00E73D7C" w:rsidRPr="00EC0500">
        <w:rPr>
          <w:rFonts w:eastAsia="Times New Roman" w:cstheme="minorHAnsi"/>
          <w:color w:val="000000"/>
          <w:sz w:val="24"/>
          <w:szCs w:val="24"/>
          <w:lang w:eastAsia="ar-SA"/>
        </w:rPr>
        <w:t xml:space="preserve"> dla Wykonawcy ………………………………………………</w:t>
      </w:r>
    </w:p>
    <w:p w14:paraId="58C7C372" w14:textId="77777777" w:rsidR="00E73D7C" w:rsidRPr="00EC0500" w:rsidRDefault="00E73D7C"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dla Zamawiającego – Urząd Gminy w Osieku Małym, ul. Główna 1, 62-613 Osiek Mały </w:t>
      </w:r>
    </w:p>
    <w:p w14:paraId="5E0F883B" w14:textId="7901E554" w:rsidR="00E73D7C" w:rsidRPr="00EC0500" w:rsidRDefault="00E73D7C" w:rsidP="00E73D7C">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z zastrzeżeniem, że Strony mogą także doręczać oświadczenia, uzgodnienia, powiadomienia, żądania stron na adres: e-mail Zamawiającego  </w:t>
      </w:r>
      <w:r w:rsidRPr="00EC0500">
        <w:rPr>
          <w:rFonts w:eastAsia="Times New Roman" w:cstheme="minorHAnsi"/>
          <w:color w:val="0000FF"/>
          <w:sz w:val="24"/>
          <w:szCs w:val="24"/>
          <w:lang w:eastAsia="ar-SA"/>
        </w:rPr>
        <w:t>inwestycje@osiek-maly.pl</w:t>
      </w:r>
      <w:r w:rsidRPr="00EC0500">
        <w:rPr>
          <w:rFonts w:eastAsia="Times New Roman" w:cstheme="minorHAnsi"/>
          <w:color w:val="000000"/>
          <w:sz w:val="24"/>
          <w:szCs w:val="24"/>
          <w:lang w:eastAsia="ar-SA"/>
        </w:rPr>
        <w:t xml:space="preserve">  lub fax Zamawiającego 63 26 24 171  , fax Wykonawcy ………………….  lub adres e-mail Wykonawcy ………………………..</w:t>
      </w:r>
    </w:p>
    <w:p w14:paraId="3FDCECDB" w14:textId="14EA31A1" w:rsidR="000C363B" w:rsidRPr="00EC0500" w:rsidRDefault="00E73D7C" w:rsidP="00E73D7C">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color w:val="000000"/>
          <w:sz w:val="24"/>
          <w:szCs w:val="24"/>
          <w:lang w:eastAsia="ar-SA"/>
        </w:rPr>
        <w:t>ze skutkiem na dzień wysłania poczty e-mail lub faxu przez Strony pod warunkiem, że zostanie ona wysłana do godziny 15.00 czasu polskiego w dniu roboczym</w:t>
      </w:r>
    </w:p>
    <w:p w14:paraId="1977653A" w14:textId="56D25F5E"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2</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Strony będą informować się o wszelkich zmianach adresów e-maili numerach fax. Do chwili prawidłowego zawiadomienia o zmianie adresu/ e-maila lub numeru faksu pisma wysłane na dotychczasowy adres/ e-mail lub numer faksu wymienione w ust. 2 będą uznane za prawidłowo doręczone.</w:t>
      </w:r>
    </w:p>
    <w:p w14:paraId="1473297B" w14:textId="63DB746C"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3</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w:t>
      </w:r>
      <w:r w:rsidR="007C600A" w:rsidRPr="00EC0500">
        <w:rPr>
          <w:rFonts w:eastAsia="Times New Roman" w:cstheme="minorHAnsi"/>
          <w:color w:val="000000"/>
          <w:sz w:val="24"/>
          <w:szCs w:val="24"/>
          <w:lang w:eastAsia="ar-SA"/>
        </w:rPr>
        <w:t xml:space="preserve"> </w:t>
      </w:r>
      <w:r w:rsidR="000C363B" w:rsidRPr="00EC0500">
        <w:rPr>
          <w:rFonts w:eastAsia="Times New Roman" w:cstheme="minorHAnsi"/>
          <w:color w:val="000000"/>
          <w:sz w:val="24"/>
          <w:szCs w:val="24"/>
          <w:lang w:eastAsia="ar-SA"/>
        </w:rPr>
        <w:t>Urz. UE L 119 z 4 maja 2016 r. zwanego dalej RODO), dla których administratorem danych jest Wójt Gminy Osiek Mały.</w:t>
      </w:r>
    </w:p>
    <w:p w14:paraId="210B0B22" w14:textId="605A814E"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4</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Zamawiający oświadcza, że realizuje obowiązki administratora danych osobowych określone w RODO także w zakresie dotyczącym danych osobowych wykonawcy oraz jego pracowników.</w:t>
      </w:r>
    </w:p>
    <w:p w14:paraId="3FB6DAB6" w14:textId="2B9205D3"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5</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Niniejsza umowa jest jawna i podlega udostępnieniu na zasadach określonych w przepisach o dostępie do informacji publicznej.</w:t>
      </w:r>
    </w:p>
    <w:p w14:paraId="64F15D45" w14:textId="51B640B9" w:rsidR="000C363B" w:rsidRPr="00EC0500" w:rsidRDefault="00757847" w:rsidP="003759BB">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b/>
          <w:bCs/>
          <w:color w:val="000000"/>
          <w:sz w:val="24"/>
          <w:szCs w:val="24"/>
          <w:lang w:eastAsia="ar-SA"/>
        </w:rPr>
        <w:t>6</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W sprawach  nieuregulowanych niniejszą umową mają  zastosowanie przepisy Kodeksu cywilnego</w:t>
      </w:r>
      <w:r w:rsidR="003759BB" w:rsidRPr="00EC0500">
        <w:rPr>
          <w:rFonts w:eastAsia="Times New Roman" w:cstheme="minorHAnsi"/>
          <w:color w:val="000000"/>
          <w:sz w:val="24"/>
          <w:szCs w:val="24"/>
          <w:lang w:eastAsia="ar-SA"/>
        </w:rPr>
        <w:t xml:space="preserve">, Prawa budowalnego </w:t>
      </w:r>
      <w:r w:rsidR="000C363B" w:rsidRPr="00EC0500">
        <w:rPr>
          <w:rFonts w:eastAsia="Times New Roman" w:cstheme="minorHAnsi"/>
          <w:color w:val="000000"/>
          <w:sz w:val="24"/>
          <w:szCs w:val="24"/>
          <w:lang w:eastAsia="ar-SA"/>
        </w:rPr>
        <w:t>oraz ustawy Prawo zamówień publicznych.</w:t>
      </w:r>
    </w:p>
    <w:p w14:paraId="4B3EC2B1" w14:textId="2DAA6ACB" w:rsidR="003759BB" w:rsidRPr="00EC0500" w:rsidRDefault="003759BB" w:rsidP="003759BB">
      <w:pPr>
        <w:suppressAutoHyphens/>
        <w:autoSpaceDE w:val="0"/>
        <w:spacing w:after="0" w:line="240" w:lineRule="auto"/>
        <w:jc w:val="both"/>
        <w:rPr>
          <w:rFonts w:cstheme="minorHAnsi"/>
          <w:sz w:val="24"/>
          <w:szCs w:val="24"/>
        </w:rPr>
      </w:pPr>
      <w:r w:rsidRPr="00EC0500">
        <w:rPr>
          <w:rFonts w:cstheme="minorHAnsi"/>
          <w:sz w:val="24"/>
          <w:szCs w:val="24"/>
        </w:rPr>
        <w:t>Nieważność któregokolwiek z postanowień umowy, w całości lub w części, nie wpłynie na ważność pozostałych postanowień umowy. W takim wypadku strony zastąpią postanowienia nieważne postanowieniami ważnymi, które odpowiadają w największym możliwym stopniu ich woli</w:t>
      </w:r>
    </w:p>
    <w:p w14:paraId="11EFC767" w14:textId="732D0E15" w:rsidR="003759BB" w:rsidRPr="00EC0500" w:rsidRDefault="00757847" w:rsidP="003759BB">
      <w:pPr>
        <w:pStyle w:val="Default"/>
        <w:spacing w:after="166"/>
        <w:jc w:val="both"/>
        <w:rPr>
          <w:rFonts w:asciiTheme="minorHAnsi" w:hAnsiTheme="minorHAnsi" w:cstheme="minorHAnsi"/>
        </w:rPr>
      </w:pPr>
      <w:r w:rsidRPr="00EC0500">
        <w:rPr>
          <w:rFonts w:asciiTheme="minorHAnsi" w:hAnsiTheme="minorHAnsi" w:cstheme="minorHAnsi"/>
          <w:b/>
          <w:bCs/>
        </w:rPr>
        <w:t>7</w:t>
      </w:r>
      <w:r w:rsidR="003759BB" w:rsidRPr="00EC0500">
        <w:rPr>
          <w:rFonts w:asciiTheme="minorHAnsi" w:hAnsiTheme="minorHAnsi" w:cstheme="minorHAnsi"/>
        </w:rPr>
        <w:t xml:space="preserve">.W przypadku powstania sporu związanego z zawarciem, z obowiązywaniem, z wykładnią lub wykonaniem niniejszej umowy (roszczenia cywilnoprawne), Strony w pierwszej kolejności podejmą negocjacje pojednawcze w celu rozwiązania tego sporu. W szczególności Strony </w:t>
      </w:r>
      <w:r w:rsidR="003759BB" w:rsidRPr="00EC0500">
        <w:rPr>
          <w:rFonts w:asciiTheme="minorHAnsi" w:hAnsiTheme="minorHAnsi" w:cstheme="minorHAnsi"/>
        </w:rPr>
        <w:lastRenderedPageBreak/>
        <w:t>zobowiązują się do poddania ewentualnych sporów mediacjom przed Sądem Polubownym przy Prokuratorii Generalnej Rzeczypospolitej Polskiej, wybranym mediatorem lub osobą prowadzącą inne polubowne rozwiązanie sporu. Do czasu zakończenia negocjacji określonych w ust. 1, żadna ze Stron nie skieruje sprawy na drogę postępowania sądowego, chyba że będzie to niezbędne dla zachowania terminu do dochodzenia roszczenia, wynikającego z przepisów prawa. W razie bezskutecznego zakończenia negocjacji pojednawczych, właściwym w sprawach, o których mowa w ust. 1, jest sąd właściwy dla siedziby Zamawiającego.</w:t>
      </w:r>
    </w:p>
    <w:p w14:paraId="51DD8C01" w14:textId="7F8DCB56" w:rsidR="000C363B" w:rsidRPr="00EC0500" w:rsidRDefault="00757847" w:rsidP="003759BB">
      <w:pPr>
        <w:pStyle w:val="Default"/>
        <w:spacing w:after="166"/>
        <w:jc w:val="both"/>
        <w:rPr>
          <w:rFonts w:asciiTheme="minorHAnsi" w:hAnsiTheme="minorHAnsi" w:cstheme="minorHAnsi"/>
        </w:rPr>
      </w:pPr>
      <w:r w:rsidRPr="00EC0500">
        <w:rPr>
          <w:rFonts w:asciiTheme="minorHAnsi" w:eastAsia="Times New Roman" w:hAnsiTheme="minorHAnsi" w:cstheme="minorHAnsi"/>
          <w:b/>
          <w:bCs/>
          <w:lang w:eastAsia="ar-SA"/>
        </w:rPr>
        <w:t>8</w:t>
      </w:r>
      <w:r w:rsidR="000C363B" w:rsidRPr="00EC0500">
        <w:rPr>
          <w:rFonts w:asciiTheme="minorHAnsi" w:eastAsia="Times New Roman" w:hAnsiTheme="minorHAnsi" w:cstheme="minorHAnsi"/>
          <w:b/>
          <w:bCs/>
          <w:lang w:eastAsia="ar-SA"/>
        </w:rPr>
        <w:t>.</w:t>
      </w:r>
      <w:r w:rsidR="000C363B" w:rsidRPr="00EC0500">
        <w:rPr>
          <w:rFonts w:asciiTheme="minorHAnsi" w:eastAsia="Times New Roman" w:hAnsiTheme="minorHAnsi" w:cstheme="minorHAnsi"/>
          <w:lang w:eastAsia="ar-SA"/>
        </w:rPr>
        <w:t xml:space="preserve"> Umowę sporządzono w trzech jednobrzmiących egzemplarzach z tego </w:t>
      </w:r>
      <w:r w:rsidR="000C363B" w:rsidRPr="00EC0500">
        <w:rPr>
          <w:rFonts w:asciiTheme="minorHAnsi" w:eastAsia="Times New Roman" w:hAnsiTheme="minorHAnsi" w:cstheme="minorHAnsi"/>
          <w:lang w:eastAsia="ar-SA"/>
        </w:rPr>
        <w:br/>
        <w:t>1 egz</w:t>
      </w:r>
      <w:r w:rsidR="008A7744" w:rsidRPr="00EC0500">
        <w:rPr>
          <w:rFonts w:asciiTheme="minorHAnsi" w:eastAsia="Times New Roman" w:hAnsiTheme="minorHAnsi" w:cstheme="minorHAnsi"/>
          <w:lang w:eastAsia="ar-SA"/>
        </w:rPr>
        <w:t>emplarz</w:t>
      </w:r>
      <w:r w:rsidR="000C363B" w:rsidRPr="00EC0500">
        <w:rPr>
          <w:rFonts w:asciiTheme="minorHAnsi" w:eastAsia="Times New Roman" w:hAnsiTheme="minorHAnsi" w:cstheme="minorHAnsi"/>
          <w:lang w:eastAsia="ar-SA"/>
        </w:rPr>
        <w:t xml:space="preserve"> otrzymuje  Wykonawca a 2 egzemplarze  Zamawiający.                   </w:t>
      </w:r>
    </w:p>
    <w:p w14:paraId="3B50D370" w14:textId="77777777" w:rsidR="000C363B" w:rsidRPr="00EC0500" w:rsidRDefault="000C363B" w:rsidP="000C363B">
      <w:pPr>
        <w:suppressAutoHyphens/>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 xml:space="preserve">                                                                </w:t>
      </w:r>
    </w:p>
    <w:p w14:paraId="26CC37B2" w14:textId="77777777"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 xml:space="preserve"> ZAMAWIAJĄCY </w:t>
      </w:r>
      <w:r w:rsidRPr="00EC0500">
        <w:rPr>
          <w:rFonts w:eastAsia="Times New Roman" w:cstheme="minorHAnsi"/>
          <w:b/>
          <w:kern w:val="1"/>
          <w:sz w:val="24"/>
          <w:szCs w:val="24"/>
          <w:lang w:eastAsia="ar-SA"/>
        </w:rPr>
        <w:t>:                                                                         WYKONAWCA:</w:t>
      </w:r>
    </w:p>
    <w:p w14:paraId="03817080"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17C580E5"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0EEE92FB" w14:textId="77777777" w:rsidR="000C363B" w:rsidRPr="00EC0500" w:rsidRDefault="000C363B" w:rsidP="000C363B">
      <w:pPr>
        <w:rPr>
          <w:rFonts w:cstheme="minorHAnsi"/>
          <w:sz w:val="24"/>
          <w:szCs w:val="24"/>
        </w:rPr>
      </w:pPr>
    </w:p>
    <w:p w14:paraId="696277C2" w14:textId="77777777" w:rsidR="000C363B" w:rsidRPr="00EC0500" w:rsidRDefault="000C363B">
      <w:pPr>
        <w:rPr>
          <w:rFonts w:cstheme="minorHAnsi"/>
          <w:sz w:val="24"/>
          <w:szCs w:val="24"/>
        </w:rPr>
      </w:pPr>
    </w:p>
    <w:sectPr w:rsidR="000C363B" w:rsidRPr="00EC0500" w:rsidSect="00786C38">
      <w:pgSz w:w="11906" w:h="16838" w:code="9"/>
      <w:pgMar w:top="1418" w:right="1418"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71FC3040"/>
    <w:name w:val="WW8Num2"/>
    <w:lvl w:ilvl="0">
      <w:start w:val="1"/>
      <w:numFmt w:val="lowerLetter"/>
      <w:lvlText w:val="%1)"/>
      <w:lvlJc w:val="left"/>
      <w:pPr>
        <w:tabs>
          <w:tab w:val="num" w:pos="-568"/>
        </w:tabs>
        <w:ind w:left="152" w:hanging="360"/>
      </w:pPr>
      <w:rPr>
        <w:rFonts w:ascii="Arial Narrow" w:hAnsi="Arial Narrow" w:cs="Times New Roman" w:hint="default"/>
        <w:b/>
        <w:bCs/>
        <w:color w:val="auto"/>
        <w:kern w:val="1"/>
        <w:sz w:val="22"/>
        <w:szCs w:val="22"/>
      </w:rPr>
    </w:lvl>
  </w:abstractNum>
  <w:abstractNum w:abstractNumId="1" w15:restartNumberingAfterBreak="0">
    <w:nsid w:val="00000003"/>
    <w:multiLevelType w:val="multilevel"/>
    <w:tmpl w:val="97DEC240"/>
    <w:name w:val="WW8Num3"/>
    <w:lvl w:ilvl="0">
      <w:start w:val="1"/>
      <w:numFmt w:val="decimal"/>
      <w:lvlText w:val="%1)"/>
      <w:lvlJc w:val="left"/>
      <w:pPr>
        <w:tabs>
          <w:tab w:val="num" w:pos="0"/>
        </w:tabs>
        <w:ind w:left="360" w:hanging="360"/>
      </w:pPr>
      <w:rPr>
        <w:rFonts w:ascii="Arial Narrow" w:eastAsia="Times New Roman" w:hAnsi="Arial Narrow" w:cs="Times New Roman" w:hint="default"/>
        <w:color w:val="000000"/>
        <w:sz w:val="22"/>
        <w:szCs w:val="22"/>
      </w:rPr>
    </w:lvl>
    <w:lvl w:ilvl="1">
      <w:start w:val="1"/>
      <w:numFmt w:val="decimal"/>
      <w:lvlText w:val="%2."/>
      <w:lvlJc w:val="left"/>
      <w:pPr>
        <w:tabs>
          <w:tab w:val="num" w:pos="-1004"/>
        </w:tabs>
        <w:ind w:left="76" w:hanging="360"/>
      </w:pPr>
      <w:rPr>
        <w:rFonts w:ascii="Arial Narrow" w:hAnsi="Arial Narrow" w:cs="Times New Roman" w:hint="default"/>
        <w: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0000004"/>
    <w:multiLevelType w:val="multilevel"/>
    <w:tmpl w:val="8C7AD10C"/>
    <w:name w:val="WW8Num4"/>
    <w:lvl w:ilvl="0">
      <w:start w:val="1"/>
      <w:numFmt w:val="decimal"/>
      <w:lvlText w:val="%1."/>
      <w:lvlJc w:val="left"/>
      <w:pPr>
        <w:tabs>
          <w:tab w:val="num" w:pos="360"/>
        </w:tabs>
        <w:ind w:left="360" w:hanging="360"/>
      </w:pPr>
      <w:rPr>
        <w:rFonts w:ascii="Arial Narrow" w:hAnsi="Arial Narrow" w:cs="Times New Roman"/>
        <w:b/>
        <w:bCs/>
        <w:color w:val="auto"/>
        <w:kern w:val="1"/>
        <w:sz w:val="26"/>
        <w:szCs w:val="26"/>
      </w:rPr>
    </w:lvl>
    <w:lvl w:ilvl="1">
      <w:start w:val="1"/>
      <w:numFmt w:val="decimal"/>
      <w:lvlText w:val="%2)"/>
      <w:lvlJc w:val="left"/>
      <w:pPr>
        <w:tabs>
          <w:tab w:val="num" w:pos="681"/>
        </w:tabs>
        <w:ind w:left="681" w:hanging="681"/>
      </w:pPr>
      <w:rPr>
        <w:rFonts w:ascii="Arial Narrow" w:hAnsi="Arial Narrow" w:cs="Times New Roman"/>
        <w:b/>
        <w:sz w:val="22"/>
        <w:szCs w:val="22"/>
      </w:rPr>
    </w:lvl>
    <w:lvl w:ilvl="2">
      <w:start w:val="1"/>
      <w:numFmt w:val="lowerLetter"/>
      <w:lvlText w:val="%3"/>
      <w:lvlJc w:val="left"/>
      <w:pPr>
        <w:tabs>
          <w:tab w:val="num" w:pos="1361"/>
        </w:tabs>
        <w:ind w:left="1361" w:hanging="737"/>
      </w:pPr>
      <w:rPr>
        <w:rFonts w:cs="Times New Roman"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ascii="Arial Narrow" w:hAnsi="Arial Narrow" w:cs="Times New Roman"/>
        <w:sz w:val="22"/>
        <w:szCs w:val="22"/>
      </w:rPr>
    </w:lvl>
    <w:lvl w:ilvl="6">
      <w:start w:val="1"/>
      <w:numFmt w:val="decimal"/>
      <w:lvlText w:val="%7."/>
      <w:lvlJc w:val="left"/>
      <w:pPr>
        <w:tabs>
          <w:tab w:val="num" w:pos="2778"/>
        </w:tabs>
        <w:ind w:left="2778" w:hanging="510"/>
      </w:pPr>
      <w:rPr>
        <w:rFonts w:ascii="Arial Narrow" w:hAnsi="Arial Narrow" w:cs="Times New Roman"/>
        <w:sz w:val="22"/>
        <w:szCs w:val="22"/>
      </w:rPr>
    </w:lvl>
    <w:lvl w:ilvl="7">
      <w:start w:val="1"/>
      <w:numFmt w:val="lowerLetter"/>
      <w:lvlText w:val="%8."/>
      <w:lvlJc w:val="left"/>
      <w:pPr>
        <w:tabs>
          <w:tab w:val="num" w:pos="3515"/>
        </w:tabs>
        <w:ind w:left="3515" w:hanging="793"/>
      </w:pPr>
      <w:rPr>
        <w:rFonts w:ascii="Arial Narrow" w:hAnsi="Arial Narrow" w:cs="Times New Roman"/>
        <w:sz w:val="22"/>
        <w:szCs w:val="22"/>
      </w:rPr>
    </w:lvl>
    <w:lvl w:ilvl="8">
      <w:start w:val="1"/>
      <w:numFmt w:val="lowerRoman"/>
      <w:lvlText w:val="%9."/>
      <w:lvlJc w:val="right"/>
      <w:pPr>
        <w:tabs>
          <w:tab w:val="num" w:pos="3969"/>
        </w:tabs>
        <w:ind w:left="3969" w:hanging="454"/>
      </w:pPr>
      <w:rPr>
        <w:rFonts w:ascii="Arial Narrow" w:hAnsi="Arial Narrow" w:cs="Times New Roman"/>
        <w:sz w:val="22"/>
        <w:szCs w:val="22"/>
      </w:rPr>
    </w:lvl>
  </w:abstractNum>
  <w:abstractNum w:abstractNumId="3" w15:restartNumberingAfterBreak="0">
    <w:nsid w:val="00000005"/>
    <w:multiLevelType w:val="singleLevel"/>
    <w:tmpl w:val="04150011"/>
    <w:lvl w:ilvl="0">
      <w:start w:val="1"/>
      <w:numFmt w:val="decimal"/>
      <w:lvlText w:val="%1)"/>
      <w:lvlJc w:val="left"/>
      <w:pPr>
        <w:ind w:left="3762" w:hanging="360"/>
      </w:pPr>
      <w:rPr>
        <w:kern w:val="1"/>
        <w:sz w:val="22"/>
        <w:szCs w:val="22"/>
      </w:rPr>
    </w:lvl>
  </w:abstractNum>
  <w:abstractNum w:abstractNumId="4" w15:restartNumberingAfterBreak="0">
    <w:nsid w:val="00000006"/>
    <w:multiLevelType w:val="multilevel"/>
    <w:tmpl w:val="231AFF3E"/>
    <w:name w:val="WW8Num6"/>
    <w:lvl w:ilvl="0">
      <w:start w:val="1"/>
      <w:numFmt w:val="decimal"/>
      <w:lvlText w:val="%1."/>
      <w:lvlJc w:val="left"/>
      <w:pPr>
        <w:tabs>
          <w:tab w:val="num" w:pos="0"/>
        </w:tabs>
        <w:ind w:left="786" w:hanging="360"/>
      </w:pPr>
      <w:rPr>
        <w:rFonts w:ascii="Arial Narrow" w:hAnsi="Arial Narrow" w:cs="Times New Roman"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Arial Narrow" w:eastAsia="Times New Roman" w:hAnsi="Arial Narrow" w:cs="Times New Roman" w:hint="default"/>
        <w:sz w:val="22"/>
        <w:szCs w:val="22"/>
      </w:rPr>
    </w:lvl>
  </w:abstractNum>
  <w:abstractNum w:abstractNumId="6" w15:restartNumberingAfterBreak="0">
    <w:nsid w:val="00000008"/>
    <w:multiLevelType w:val="singleLevel"/>
    <w:tmpl w:val="71C04E66"/>
    <w:name w:val="WW8Num8"/>
    <w:lvl w:ilvl="0">
      <w:start w:val="1"/>
      <w:numFmt w:val="lowerLetter"/>
      <w:lvlText w:val="%1)"/>
      <w:lvlJc w:val="left"/>
      <w:pPr>
        <w:tabs>
          <w:tab w:val="num" w:pos="0"/>
        </w:tabs>
        <w:ind w:left="1440" w:hanging="360"/>
      </w:pPr>
      <w:rPr>
        <w:rFonts w:cs="Times New Roman" w:hint="default"/>
        <w:b/>
      </w:rPr>
    </w:lvl>
  </w:abstractNum>
  <w:abstractNum w:abstractNumId="7" w15:restartNumberingAfterBreak="0">
    <w:nsid w:val="00000009"/>
    <w:multiLevelType w:val="singleLevel"/>
    <w:tmpl w:val="DE60A37C"/>
    <w:name w:val="WW8Num9"/>
    <w:lvl w:ilvl="0">
      <w:start w:val="1"/>
      <w:numFmt w:val="lowerLetter"/>
      <w:lvlText w:val="%1)"/>
      <w:lvlJc w:val="left"/>
      <w:pPr>
        <w:tabs>
          <w:tab w:val="num" w:pos="0"/>
        </w:tabs>
        <w:ind w:left="720" w:hanging="360"/>
      </w:pPr>
      <w:rPr>
        <w:rFonts w:ascii="Arial Narrow" w:hAnsi="Arial Narrow" w:cs="Times New Roman"/>
        <w:b/>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Arial Narrow" w:hAnsi="Arial Narrow" w:cs="Times New Roman" w:hint="default"/>
        <w:sz w:val="22"/>
        <w:szCs w:val="22"/>
      </w:rPr>
    </w:lvl>
  </w:abstractNum>
  <w:abstractNum w:abstractNumId="9" w15:restartNumberingAfterBreak="0">
    <w:nsid w:val="0000000C"/>
    <w:multiLevelType w:val="multilevel"/>
    <w:tmpl w:val="5CAED262"/>
    <w:name w:val="WW8Num12"/>
    <w:lvl w:ilvl="0">
      <w:start w:val="1"/>
      <w:numFmt w:val="decimal"/>
      <w:lvlText w:val="%1."/>
      <w:lvlJc w:val="left"/>
      <w:pPr>
        <w:tabs>
          <w:tab w:val="num" w:pos="644"/>
        </w:tabs>
        <w:ind w:left="644" w:hanging="360"/>
      </w:pPr>
      <w:rPr>
        <w:rFonts w:ascii="Arial Narrow" w:eastAsia="Times New Roman" w:hAnsi="Arial Narrow" w:cs="Times New Roman" w:hint="default"/>
        <w:b/>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10" w15:restartNumberingAfterBreak="0">
    <w:nsid w:val="0000000D"/>
    <w:multiLevelType w:val="singleLevel"/>
    <w:tmpl w:val="EB6418BA"/>
    <w:name w:val="WW8Num13"/>
    <w:lvl w:ilvl="0">
      <w:start w:val="1"/>
      <w:numFmt w:val="decimal"/>
      <w:lvlText w:val="%1)"/>
      <w:lvlJc w:val="left"/>
      <w:pPr>
        <w:tabs>
          <w:tab w:val="num" w:pos="0"/>
        </w:tabs>
        <w:ind w:left="786" w:hanging="360"/>
      </w:pPr>
      <w:rPr>
        <w:rFonts w:ascii="Arial Narrow" w:hAnsi="Arial Narrow" w:cs="Times New Roman" w:hint="default"/>
        <w:b/>
        <w:bCs/>
        <w:sz w:val="22"/>
        <w:szCs w:val="22"/>
      </w:rPr>
    </w:lvl>
  </w:abstractNum>
  <w:abstractNum w:abstractNumId="11" w15:restartNumberingAfterBreak="0">
    <w:nsid w:val="0000000E"/>
    <w:multiLevelType w:val="singleLevel"/>
    <w:tmpl w:val="FECA3A7E"/>
    <w:name w:val="WW8Num14"/>
    <w:lvl w:ilvl="0">
      <w:start w:val="1"/>
      <w:numFmt w:val="decimal"/>
      <w:lvlText w:val="%1."/>
      <w:lvlJc w:val="left"/>
      <w:pPr>
        <w:tabs>
          <w:tab w:val="num" w:pos="0"/>
        </w:tabs>
        <w:ind w:left="720" w:hanging="360"/>
      </w:pPr>
      <w:rPr>
        <w:rFonts w:ascii="Arial Narrow" w:hAnsi="Arial Narrow" w:cs="Times New Roman"/>
        <w:b/>
        <w:sz w:val="26"/>
        <w:szCs w:val="26"/>
      </w:rPr>
    </w:lvl>
  </w:abstractNum>
  <w:abstractNum w:abstractNumId="12" w15:restartNumberingAfterBreak="0">
    <w:nsid w:val="00000010"/>
    <w:multiLevelType w:val="singleLevel"/>
    <w:tmpl w:val="E0269560"/>
    <w:name w:val="WW8Num16"/>
    <w:lvl w:ilvl="0">
      <w:start w:val="1"/>
      <w:numFmt w:val="lowerLetter"/>
      <w:lvlText w:val="%1)"/>
      <w:lvlJc w:val="left"/>
      <w:pPr>
        <w:tabs>
          <w:tab w:val="num" w:pos="-218"/>
        </w:tabs>
        <w:ind w:left="928" w:hanging="360"/>
      </w:pPr>
      <w:rPr>
        <w:rFonts w:ascii="Arial Narrow" w:hAnsi="Arial Narrow" w:cs="Times New Roman"/>
        <w:b w:val="0"/>
        <w:bCs/>
        <w:color w:val="000000"/>
        <w:sz w:val="26"/>
        <w:szCs w:val="26"/>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Arial Narrow" w:hAnsi="Arial Narrow" w:cs="Times New Roman" w:hint="default"/>
        <w:b w:val="0"/>
        <w:bCs/>
        <w:sz w:val="22"/>
        <w:szCs w:val="22"/>
      </w:rPr>
    </w:lvl>
  </w:abstractNum>
  <w:abstractNum w:abstractNumId="14" w15:restartNumberingAfterBreak="0">
    <w:nsid w:val="00000012"/>
    <w:multiLevelType w:val="singleLevel"/>
    <w:tmpl w:val="9ACE6278"/>
    <w:name w:val="WW8Num18"/>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15" w15:restartNumberingAfterBreak="0">
    <w:nsid w:val="00000013"/>
    <w:multiLevelType w:val="multilevel"/>
    <w:tmpl w:val="6200EF90"/>
    <w:name w:val="WW8Num19"/>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4"/>
        </w:tabs>
        <w:ind w:left="794" w:hanging="397"/>
      </w:pPr>
      <w:rPr>
        <w:rFonts w:cs="Times New Roman"/>
      </w:rPr>
    </w:lvl>
    <w:lvl w:ilvl="2">
      <w:start w:val="2"/>
      <w:numFmt w:val="decimal"/>
      <w:lvlText w:val="%3."/>
      <w:lvlJc w:val="left"/>
      <w:pPr>
        <w:tabs>
          <w:tab w:val="num" w:pos="708"/>
        </w:tabs>
        <w:ind w:left="397" w:hanging="397"/>
      </w:pPr>
      <w:rPr>
        <w:rFonts w:cs="Times New Roman" w:hint="default"/>
        <w:b/>
      </w:rPr>
    </w:lvl>
    <w:lvl w:ilvl="3">
      <w:start w:val="1"/>
      <w:numFmt w:val="decimal"/>
      <w:lvlText w:val="%4."/>
      <w:lvlJc w:val="left"/>
      <w:pPr>
        <w:tabs>
          <w:tab w:val="num" w:pos="708"/>
        </w:tabs>
        <w:ind w:left="397" w:hanging="397"/>
      </w:pPr>
      <w:rPr>
        <w:rFonts w:ascii="Arial" w:hAnsi="Arial" w:cs="Arial" w:hint="default"/>
        <w:b/>
        <w:bCs w:val="0"/>
        <w:i w:val="0"/>
        <w:iCs w:val="0"/>
        <w:color w:val="auto"/>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0000014"/>
    <w:multiLevelType w:val="singleLevel"/>
    <w:tmpl w:val="AFF6DF58"/>
    <w:name w:val="WW8Num20"/>
    <w:lvl w:ilvl="0">
      <w:start w:val="1"/>
      <w:numFmt w:val="decimal"/>
      <w:lvlText w:val="%1)"/>
      <w:lvlJc w:val="left"/>
      <w:pPr>
        <w:tabs>
          <w:tab w:val="num" w:pos="0"/>
        </w:tabs>
        <w:ind w:left="360" w:hanging="360"/>
      </w:pPr>
      <w:rPr>
        <w:rFonts w:ascii="Arial Narrow" w:eastAsia="Times New Roman" w:hAnsi="Arial Narrow" w:cs="Times New Roman" w:hint="default"/>
        <w:b/>
        <w:sz w:val="22"/>
        <w:szCs w:val="22"/>
      </w:rPr>
    </w:lvl>
  </w:abstractNum>
  <w:abstractNum w:abstractNumId="17" w15:restartNumberingAfterBreak="0">
    <w:nsid w:val="00000015"/>
    <w:multiLevelType w:val="singleLevel"/>
    <w:tmpl w:val="603C3C04"/>
    <w:name w:val="WW8Num21"/>
    <w:lvl w:ilvl="0">
      <w:start w:val="1"/>
      <w:numFmt w:val="decimal"/>
      <w:lvlText w:val="%1."/>
      <w:lvlJc w:val="left"/>
      <w:pPr>
        <w:tabs>
          <w:tab w:val="num" w:pos="0"/>
        </w:tabs>
        <w:ind w:left="786" w:hanging="360"/>
      </w:pPr>
      <w:rPr>
        <w:rFonts w:cs="Times New Roman"/>
        <w:b/>
      </w:rPr>
    </w:lvl>
  </w:abstractNum>
  <w:abstractNum w:abstractNumId="18" w15:restartNumberingAfterBreak="0">
    <w:nsid w:val="00000016"/>
    <w:multiLevelType w:val="singleLevel"/>
    <w:tmpl w:val="8C7E320E"/>
    <w:name w:val="WW8Num22"/>
    <w:lvl w:ilvl="0">
      <w:start w:val="1"/>
      <w:numFmt w:val="decimal"/>
      <w:lvlText w:val="%1)"/>
      <w:lvlJc w:val="left"/>
      <w:pPr>
        <w:tabs>
          <w:tab w:val="num" w:pos="0"/>
        </w:tabs>
        <w:ind w:left="786" w:hanging="360"/>
      </w:pPr>
      <w:rPr>
        <w:rFonts w:ascii="Arial" w:hAnsi="Arial" w:cs="Arial" w:hint="default"/>
        <w:b w:val="0"/>
        <w:sz w:val="26"/>
        <w:szCs w:val="26"/>
      </w:rPr>
    </w:lvl>
  </w:abstractNum>
  <w:abstractNum w:abstractNumId="19" w15:restartNumberingAfterBreak="0">
    <w:nsid w:val="00000017"/>
    <w:multiLevelType w:val="singleLevel"/>
    <w:tmpl w:val="0B2A8FA8"/>
    <w:name w:val="WW8Num23"/>
    <w:lvl w:ilvl="0">
      <w:start w:val="1"/>
      <w:numFmt w:val="decimal"/>
      <w:lvlText w:val="%1)"/>
      <w:lvlJc w:val="left"/>
      <w:pPr>
        <w:tabs>
          <w:tab w:val="num" w:pos="-284"/>
        </w:tabs>
        <w:ind w:left="502" w:hanging="360"/>
      </w:pPr>
      <w:rPr>
        <w:rFonts w:ascii="Arial" w:eastAsia="Times New Roman" w:hAnsi="Arial" w:cs="Arial" w:hint="default"/>
      </w:rPr>
    </w:lvl>
  </w:abstractNum>
  <w:abstractNum w:abstractNumId="20" w15:restartNumberingAfterBreak="0">
    <w:nsid w:val="0000001A"/>
    <w:multiLevelType w:val="multilevel"/>
    <w:tmpl w:val="36223602"/>
    <w:name w:val="WW8Num26"/>
    <w:lvl w:ilvl="0">
      <w:start w:val="1"/>
      <w:numFmt w:val="decimal"/>
      <w:lvlText w:val="%1)"/>
      <w:lvlJc w:val="left"/>
      <w:pPr>
        <w:tabs>
          <w:tab w:val="num" w:pos="-1"/>
        </w:tabs>
        <w:ind w:left="785" w:hanging="360"/>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21" w15:restartNumberingAfterBreak="0">
    <w:nsid w:val="0000001B"/>
    <w:multiLevelType w:val="multilevel"/>
    <w:tmpl w:val="705ACF9C"/>
    <w:name w:val="WW8Num27"/>
    <w:lvl w:ilvl="0">
      <w:start w:val="1"/>
      <w:numFmt w:val="decimal"/>
      <w:lvlText w:val="%1."/>
      <w:lvlJc w:val="left"/>
      <w:pPr>
        <w:tabs>
          <w:tab w:val="num" w:pos="360"/>
        </w:tabs>
        <w:ind w:left="360" w:hanging="360"/>
      </w:pPr>
      <w:rPr>
        <w:rFonts w:ascii="Arial" w:hAnsi="Arial" w:cs="Arial" w:hint="default"/>
        <w:b/>
        <w:sz w:val="22"/>
      </w:rPr>
    </w:lvl>
    <w:lvl w:ilvl="1">
      <w:start w:val="1"/>
      <w:numFmt w:val="decimal"/>
      <w:lvlText w:val="%2)"/>
      <w:lvlJc w:val="left"/>
      <w:pPr>
        <w:tabs>
          <w:tab w:val="num" w:pos="681"/>
        </w:tabs>
        <w:ind w:left="681" w:hanging="681"/>
      </w:pPr>
      <w:rPr>
        <w:rFonts w:cs="Times New Roman"/>
      </w:r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cs="Times New Roman"/>
      </w:rPr>
    </w:lvl>
    <w:lvl w:ilvl="6">
      <w:start w:val="1"/>
      <w:numFmt w:val="decimal"/>
      <w:lvlText w:val="%7."/>
      <w:lvlJc w:val="left"/>
      <w:pPr>
        <w:tabs>
          <w:tab w:val="num" w:pos="2778"/>
        </w:tabs>
        <w:ind w:left="2778" w:hanging="510"/>
      </w:pPr>
      <w:rPr>
        <w:rFonts w:cs="Times New Roman"/>
      </w:rPr>
    </w:lvl>
    <w:lvl w:ilvl="7">
      <w:start w:val="1"/>
      <w:numFmt w:val="lowerLetter"/>
      <w:lvlText w:val="%8."/>
      <w:lvlJc w:val="left"/>
      <w:pPr>
        <w:tabs>
          <w:tab w:val="num" w:pos="3515"/>
        </w:tabs>
        <w:ind w:left="3515" w:hanging="793"/>
      </w:pPr>
      <w:rPr>
        <w:rFonts w:cs="Times New Roman"/>
      </w:rPr>
    </w:lvl>
    <w:lvl w:ilvl="8">
      <w:start w:val="1"/>
      <w:numFmt w:val="lowerRoman"/>
      <w:lvlText w:val="%9."/>
      <w:lvlJc w:val="right"/>
      <w:pPr>
        <w:tabs>
          <w:tab w:val="num" w:pos="3969"/>
        </w:tabs>
        <w:ind w:left="3969" w:hanging="454"/>
      </w:pPr>
      <w:rPr>
        <w:rFonts w:cs="Times New Roman"/>
      </w:rPr>
    </w:lvl>
  </w:abstractNum>
  <w:abstractNum w:abstractNumId="22" w15:restartNumberingAfterBreak="0">
    <w:nsid w:val="0000001C"/>
    <w:multiLevelType w:val="singleLevel"/>
    <w:tmpl w:val="1708EE40"/>
    <w:name w:val="WW8Num28"/>
    <w:lvl w:ilvl="0">
      <w:start w:val="1"/>
      <w:numFmt w:val="decimal"/>
      <w:lvlText w:val="%1)"/>
      <w:lvlJc w:val="left"/>
      <w:pPr>
        <w:tabs>
          <w:tab w:val="num" w:pos="-426"/>
        </w:tabs>
        <w:ind w:left="360" w:hanging="360"/>
      </w:pPr>
      <w:rPr>
        <w:rFonts w:ascii="Arial Narrow" w:eastAsia="Times New Roman" w:hAnsi="Arial Narrow" w:cs="Times New Roman" w:hint="default"/>
        <w:b/>
        <w:color w:val="000000"/>
        <w:sz w:val="22"/>
        <w:szCs w:val="22"/>
      </w:rPr>
    </w:lvl>
  </w:abstractNum>
  <w:abstractNum w:abstractNumId="23" w15:restartNumberingAfterBreak="0">
    <w:nsid w:val="0000001D"/>
    <w:multiLevelType w:val="singleLevel"/>
    <w:tmpl w:val="F132B2B4"/>
    <w:name w:val="WW8Num29"/>
    <w:lvl w:ilvl="0">
      <w:start w:val="1"/>
      <w:numFmt w:val="decimal"/>
      <w:lvlText w:val="%1."/>
      <w:lvlJc w:val="left"/>
      <w:pPr>
        <w:tabs>
          <w:tab w:val="num" w:pos="0"/>
        </w:tabs>
        <w:ind w:left="720" w:hanging="360"/>
      </w:pPr>
      <w:rPr>
        <w:rFonts w:ascii="Arial Narrow" w:eastAsia="Times New Roman" w:hAnsi="Arial Narrow" w:cs="Times New Roman" w:hint="default"/>
        <w:b/>
        <w:i w:val="0"/>
        <w:sz w:val="24"/>
        <w:szCs w:val="24"/>
      </w:rPr>
    </w:lvl>
  </w:abstractNum>
  <w:abstractNum w:abstractNumId="24" w15:restartNumberingAfterBreak="0">
    <w:nsid w:val="0000001E"/>
    <w:multiLevelType w:val="singleLevel"/>
    <w:tmpl w:val="0000001E"/>
    <w:name w:val="WW8Num30"/>
    <w:lvl w:ilvl="0">
      <w:start w:val="1"/>
      <w:numFmt w:val="decimal"/>
      <w:lvlText w:val="%1)"/>
      <w:lvlJc w:val="left"/>
      <w:pPr>
        <w:tabs>
          <w:tab w:val="num" w:pos="5811"/>
        </w:tabs>
        <w:ind w:left="6455" w:hanging="360"/>
      </w:pPr>
      <w:rPr>
        <w:rFonts w:cs="Times New Roman" w:hint="default"/>
      </w:rPr>
    </w:lvl>
  </w:abstractNum>
  <w:abstractNum w:abstractNumId="25" w15:restartNumberingAfterBreak="0">
    <w:nsid w:val="036F72CE"/>
    <w:multiLevelType w:val="hybridMultilevel"/>
    <w:tmpl w:val="FAEE384C"/>
    <w:lvl w:ilvl="0" w:tplc="4A9CBCA0">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038537BA"/>
    <w:multiLevelType w:val="hybridMultilevel"/>
    <w:tmpl w:val="2B302130"/>
    <w:lvl w:ilvl="0" w:tplc="023E7D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062E3E0C"/>
    <w:multiLevelType w:val="hybridMultilevel"/>
    <w:tmpl w:val="2804A0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2A6151"/>
    <w:multiLevelType w:val="hybridMultilevel"/>
    <w:tmpl w:val="65C23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8AE3106"/>
    <w:multiLevelType w:val="hybridMultilevel"/>
    <w:tmpl w:val="BBA4F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6E0716"/>
    <w:multiLevelType w:val="hybridMultilevel"/>
    <w:tmpl w:val="EA264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379215B"/>
    <w:multiLevelType w:val="hybridMultilevel"/>
    <w:tmpl w:val="FD1E29A6"/>
    <w:lvl w:ilvl="0" w:tplc="C276D51A">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A3E4963"/>
    <w:multiLevelType w:val="hybridMultilevel"/>
    <w:tmpl w:val="164E0BB4"/>
    <w:lvl w:ilvl="0" w:tplc="CEBCAE58">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3CA240C3"/>
    <w:multiLevelType w:val="hybridMultilevel"/>
    <w:tmpl w:val="FA3EAB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1AD3EF8"/>
    <w:multiLevelType w:val="multilevel"/>
    <w:tmpl w:val="0778F0F2"/>
    <w:lvl w:ilvl="0">
      <w:start w:val="1"/>
      <w:numFmt w:val="bullet"/>
      <w:lvlText w:val=""/>
      <w:lvlJc w:val="left"/>
      <w:pPr>
        <w:ind w:left="644" w:hanging="360"/>
      </w:pPr>
      <w:rPr>
        <w:rFonts w:ascii="Symbol" w:hAnsi="Symbol" w:hint="default"/>
      </w:rPr>
    </w:lvl>
    <w:lvl w:ilvl="1">
      <w:start w:val="1"/>
      <w:numFmt w:val="bullet"/>
      <w:lvlText w:val=""/>
      <w:lvlJc w:val="left"/>
      <w:pPr>
        <w:ind w:left="1418" w:hanging="36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4A5B54E6"/>
    <w:multiLevelType w:val="hybridMultilevel"/>
    <w:tmpl w:val="80D4CB6A"/>
    <w:lvl w:ilvl="0" w:tplc="31FAB74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50285FFE"/>
    <w:multiLevelType w:val="hybridMultilevel"/>
    <w:tmpl w:val="0DACBC1A"/>
    <w:lvl w:ilvl="0" w:tplc="E8EEACAC">
      <w:start w:val="9"/>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EF6433A"/>
    <w:multiLevelType w:val="hybridMultilevel"/>
    <w:tmpl w:val="D402F6BC"/>
    <w:lvl w:ilvl="0" w:tplc="023E7DB0">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2EA71B7"/>
    <w:multiLevelType w:val="hybridMultilevel"/>
    <w:tmpl w:val="A67A44B4"/>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9610278"/>
    <w:multiLevelType w:val="hybridMultilevel"/>
    <w:tmpl w:val="D1786E0E"/>
    <w:lvl w:ilvl="0" w:tplc="B690445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6A2556B7"/>
    <w:multiLevelType w:val="hybridMultilevel"/>
    <w:tmpl w:val="6C5A223A"/>
    <w:lvl w:ilvl="0" w:tplc="050E6AEC">
      <w:start w:val="7"/>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6E2F5432"/>
    <w:multiLevelType w:val="hybridMultilevel"/>
    <w:tmpl w:val="237A6E5C"/>
    <w:lvl w:ilvl="0" w:tplc="023E7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E946EAB"/>
    <w:multiLevelType w:val="hybridMultilevel"/>
    <w:tmpl w:val="E02C7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642FB0"/>
    <w:multiLevelType w:val="hybridMultilevel"/>
    <w:tmpl w:val="7088745A"/>
    <w:lvl w:ilvl="0" w:tplc="68BEC3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4BC1202"/>
    <w:multiLevelType w:val="hybridMultilevel"/>
    <w:tmpl w:val="FC2A76EE"/>
    <w:lvl w:ilvl="0" w:tplc="15FCDF76">
      <w:start w:val="1"/>
      <w:numFmt w:val="decimal"/>
      <w:lvlText w:val="%1."/>
      <w:lvlJc w:val="left"/>
      <w:pPr>
        <w:ind w:left="360" w:hanging="360"/>
      </w:pPr>
      <w:rPr>
        <w:rFonts w:hint="default"/>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0101C0"/>
    <w:multiLevelType w:val="hybridMultilevel"/>
    <w:tmpl w:val="ADE6DF40"/>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7F4F558C"/>
    <w:multiLevelType w:val="hybridMultilevel"/>
    <w:tmpl w:val="743ED920"/>
    <w:lvl w:ilvl="0" w:tplc="14B25B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10135374">
    <w:abstractNumId w:val="0"/>
  </w:num>
  <w:num w:numId="2" w16cid:durableId="1796825484">
    <w:abstractNumId w:val="1"/>
  </w:num>
  <w:num w:numId="3" w16cid:durableId="1020086240">
    <w:abstractNumId w:val="2"/>
  </w:num>
  <w:num w:numId="4" w16cid:durableId="1133329314">
    <w:abstractNumId w:val="3"/>
  </w:num>
  <w:num w:numId="5" w16cid:durableId="1162549285">
    <w:abstractNumId w:val="4"/>
  </w:num>
  <w:num w:numId="6" w16cid:durableId="1325746030">
    <w:abstractNumId w:val="5"/>
  </w:num>
  <w:num w:numId="7" w16cid:durableId="876745082">
    <w:abstractNumId w:val="6"/>
  </w:num>
  <w:num w:numId="8" w16cid:durableId="1894929818">
    <w:abstractNumId w:val="7"/>
  </w:num>
  <w:num w:numId="9" w16cid:durableId="316735937">
    <w:abstractNumId w:val="8"/>
  </w:num>
  <w:num w:numId="10" w16cid:durableId="1628126789">
    <w:abstractNumId w:val="9"/>
  </w:num>
  <w:num w:numId="11" w16cid:durableId="755135446">
    <w:abstractNumId w:val="10"/>
  </w:num>
  <w:num w:numId="12" w16cid:durableId="1629970044">
    <w:abstractNumId w:val="11"/>
  </w:num>
  <w:num w:numId="13" w16cid:durableId="1323849084">
    <w:abstractNumId w:val="12"/>
  </w:num>
  <w:num w:numId="14" w16cid:durableId="654335047">
    <w:abstractNumId w:val="13"/>
  </w:num>
  <w:num w:numId="15" w16cid:durableId="1001933172">
    <w:abstractNumId w:val="14"/>
  </w:num>
  <w:num w:numId="16" w16cid:durableId="685905043">
    <w:abstractNumId w:val="15"/>
  </w:num>
  <w:num w:numId="17" w16cid:durableId="1919516385">
    <w:abstractNumId w:val="16"/>
  </w:num>
  <w:num w:numId="18" w16cid:durableId="1217625463">
    <w:abstractNumId w:val="17"/>
  </w:num>
  <w:num w:numId="19" w16cid:durableId="550962610">
    <w:abstractNumId w:val="18"/>
  </w:num>
  <w:num w:numId="20" w16cid:durableId="642271307">
    <w:abstractNumId w:val="19"/>
  </w:num>
  <w:num w:numId="21" w16cid:durableId="1040519522">
    <w:abstractNumId w:val="20"/>
  </w:num>
  <w:num w:numId="22" w16cid:durableId="1925727031">
    <w:abstractNumId w:val="21"/>
  </w:num>
  <w:num w:numId="23" w16cid:durableId="120734314">
    <w:abstractNumId w:val="22"/>
  </w:num>
  <w:num w:numId="24" w16cid:durableId="1062484238">
    <w:abstractNumId w:val="23"/>
  </w:num>
  <w:num w:numId="25" w16cid:durableId="1002003562">
    <w:abstractNumId w:val="24"/>
  </w:num>
  <w:num w:numId="26" w16cid:durableId="1691644826">
    <w:abstractNumId w:val="43"/>
  </w:num>
  <w:num w:numId="27" w16cid:durableId="973146425">
    <w:abstractNumId w:val="31"/>
  </w:num>
  <w:num w:numId="28" w16cid:durableId="1624924411">
    <w:abstractNumId w:val="25"/>
  </w:num>
  <w:num w:numId="29" w16cid:durableId="1415316904">
    <w:abstractNumId w:val="30"/>
  </w:num>
  <w:num w:numId="30" w16cid:durableId="1966345693">
    <w:abstractNumId w:val="35"/>
  </w:num>
  <w:num w:numId="31" w16cid:durableId="1982732597">
    <w:abstractNumId w:val="27"/>
  </w:num>
  <w:num w:numId="32" w16cid:durableId="451827852">
    <w:abstractNumId w:val="33"/>
  </w:num>
  <w:num w:numId="33" w16cid:durableId="879055015">
    <w:abstractNumId w:val="44"/>
  </w:num>
  <w:num w:numId="34" w16cid:durableId="1721246731">
    <w:abstractNumId w:val="40"/>
  </w:num>
  <w:num w:numId="35" w16cid:durableId="2004578898">
    <w:abstractNumId w:val="46"/>
  </w:num>
  <w:num w:numId="36" w16cid:durableId="1184051176">
    <w:abstractNumId w:val="34"/>
  </w:num>
  <w:num w:numId="37" w16cid:durableId="1691367851">
    <w:abstractNumId w:val="28"/>
  </w:num>
  <w:num w:numId="38" w16cid:durableId="592861670">
    <w:abstractNumId w:val="29"/>
  </w:num>
  <w:num w:numId="39" w16cid:durableId="514345094">
    <w:abstractNumId w:val="41"/>
  </w:num>
  <w:num w:numId="40" w16cid:durableId="45422936">
    <w:abstractNumId w:val="42"/>
  </w:num>
  <w:num w:numId="41" w16cid:durableId="879783545">
    <w:abstractNumId w:val="32"/>
  </w:num>
  <w:num w:numId="42" w16cid:durableId="1244024035">
    <w:abstractNumId w:val="38"/>
  </w:num>
  <w:num w:numId="43" w16cid:durableId="715353217">
    <w:abstractNumId w:val="37"/>
  </w:num>
  <w:num w:numId="44" w16cid:durableId="2133933303">
    <w:abstractNumId w:val="26"/>
  </w:num>
  <w:num w:numId="45" w16cid:durableId="2073497783">
    <w:abstractNumId w:val="45"/>
  </w:num>
  <w:num w:numId="46" w16cid:durableId="2090230175">
    <w:abstractNumId w:val="39"/>
  </w:num>
  <w:num w:numId="47" w16cid:durableId="9972236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3B"/>
    <w:rsid w:val="000A40AE"/>
    <w:rsid w:val="000C363B"/>
    <w:rsid w:val="00137414"/>
    <w:rsid w:val="00192A79"/>
    <w:rsid w:val="001C4F23"/>
    <w:rsid w:val="0021026F"/>
    <w:rsid w:val="00221763"/>
    <w:rsid w:val="00290E3B"/>
    <w:rsid w:val="00316E67"/>
    <w:rsid w:val="00325CD3"/>
    <w:rsid w:val="00337930"/>
    <w:rsid w:val="003759BB"/>
    <w:rsid w:val="004614F1"/>
    <w:rsid w:val="00497585"/>
    <w:rsid w:val="004C6041"/>
    <w:rsid w:val="004F7C91"/>
    <w:rsid w:val="00517598"/>
    <w:rsid w:val="00535E87"/>
    <w:rsid w:val="00560817"/>
    <w:rsid w:val="0058117F"/>
    <w:rsid w:val="005B0FB9"/>
    <w:rsid w:val="00620B7D"/>
    <w:rsid w:val="00633404"/>
    <w:rsid w:val="00643AA2"/>
    <w:rsid w:val="0064607B"/>
    <w:rsid w:val="006A7691"/>
    <w:rsid w:val="00757847"/>
    <w:rsid w:val="007C600A"/>
    <w:rsid w:val="00837404"/>
    <w:rsid w:val="008A7744"/>
    <w:rsid w:val="00972764"/>
    <w:rsid w:val="00975C4D"/>
    <w:rsid w:val="00987AF6"/>
    <w:rsid w:val="009A4C4C"/>
    <w:rsid w:val="009D5A08"/>
    <w:rsid w:val="00AC1E13"/>
    <w:rsid w:val="00AE14AD"/>
    <w:rsid w:val="00B20226"/>
    <w:rsid w:val="00C007BE"/>
    <w:rsid w:val="00C24269"/>
    <w:rsid w:val="00C27CFC"/>
    <w:rsid w:val="00C95483"/>
    <w:rsid w:val="00CA70F6"/>
    <w:rsid w:val="00D15EF7"/>
    <w:rsid w:val="00D83C27"/>
    <w:rsid w:val="00DD1870"/>
    <w:rsid w:val="00DE2DC4"/>
    <w:rsid w:val="00E21620"/>
    <w:rsid w:val="00E63A56"/>
    <w:rsid w:val="00E65580"/>
    <w:rsid w:val="00E73D7C"/>
    <w:rsid w:val="00E85C0D"/>
    <w:rsid w:val="00E97117"/>
    <w:rsid w:val="00EC0500"/>
    <w:rsid w:val="00EF1297"/>
    <w:rsid w:val="00F006F5"/>
    <w:rsid w:val="00F46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A2B"/>
  <w15:chartTrackingRefBased/>
  <w15:docId w15:val="{F0AE79C9-CAED-4E9D-8CCB-F7D40CE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63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63B"/>
    <w:pPr>
      <w:ind w:left="720"/>
      <w:contextualSpacing/>
    </w:pPr>
  </w:style>
  <w:style w:type="paragraph" w:customStyle="1" w:styleId="Default">
    <w:name w:val="Default"/>
    <w:rsid w:val="00AC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337930"/>
  </w:style>
  <w:style w:type="paragraph" w:styleId="Tekstpodstawowy">
    <w:name w:val="Body Text"/>
    <w:basedOn w:val="Normalny"/>
    <w:link w:val="TekstpodstawowyZnak"/>
    <w:uiPriority w:val="99"/>
    <w:unhideWhenUsed/>
    <w:rsid w:val="00337930"/>
    <w:pPr>
      <w:spacing w:after="120"/>
    </w:pPr>
  </w:style>
  <w:style w:type="character" w:customStyle="1" w:styleId="TekstpodstawowyZnak">
    <w:name w:val="Tekst podstawowy Znak"/>
    <w:basedOn w:val="Domylnaczcionkaakapitu"/>
    <w:link w:val="Tekstpodstawowy"/>
    <w:uiPriority w:val="99"/>
    <w:rsid w:val="0033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21</Pages>
  <Words>9737</Words>
  <Characters>58422</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6</cp:revision>
  <cp:lastPrinted>2023-03-08T12:37:00Z</cp:lastPrinted>
  <dcterms:created xsi:type="dcterms:W3CDTF">2024-03-11T13:42:00Z</dcterms:created>
  <dcterms:modified xsi:type="dcterms:W3CDTF">2025-03-26T08:18:00Z</dcterms:modified>
</cp:coreProperties>
</file>