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2EB7" w14:textId="5A03A775" w:rsidR="00BD5908" w:rsidRPr="009F5C9D" w:rsidRDefault="00BD5908" w:rsidP="009F5C9D">
      <w:pPr>
        <w:spacing w:after="0" w:line="371" w:lineRule="auto"/>
        <w:ind w:right="14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BZP.272.</w:t>
      </w:r>
      <w:r w:rsidR="008938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24</w:t>
      </w:r>
      <w:r w:rsidR="00592D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.2025.</w:t>
      </w:r>
      <w:r w:rsidR="008938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ŁC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 </w:t>
      </w:r>
    </w:p>
    <w:p w14:paraId="5C378D78" w14:textId="77777777" w:rsidR="00644DD2" w:rsidRDefault="00644DD2" w:rsidP="008938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9600" w14:textId="581C9972" w:rsidR="00893817" w:rsidRPr="00893817" w:rsidRDefault="00893817" w:rsidP="008938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17">
        <w:rPr>
          <w:rFonts w:ascii="Times New Roman" w:hAnsi="Times New Roman" w:cs="Times New Roman"/>
          <w:b/>
          <w:bCs/>
          <w:sz w:val="24"/>
          <w:szCs w:val="24"/>
        </w:rPr>
        <w:t xml:space="preserve">Formularz dotyczący </w:t>
      </w:r>
      <w:r w:rsidRPr="00893817">
        <w:rPr>
          <w:rFonts w:ascii="Times New Roman" w:hAnsi="Times New Roman" w:cs="Times New Roman"/>
          <w:b/>
          <w:bCs/>
          <w:sz w:val="24"/>
          <w:szCs w:val="24"/>
          <w:u w:val="single"/>
        </w:rPr>
        <w:t>dodatkowego</w:t>
      </w:r>
      <w:r w:rsidRPr="00893817">
        <w:rPr>
          <w:rFonts w:ascii="Times New Roman" w:hAnsi="Times New Roman" w:cs="Times New Roman"/>
          <w:b/>
          <w:bCs/>
          <w:sz w:val="24"/>
          <w:szCs w:val="24"/>
        </w:rPr>
        <w:t xml:space="preserve"> doświadczenia Brokera innowacji, w celu weryfikacji kryterium „Doświadczenie Brokera innowacji”</w:t>
      </w:r>
    </w:p>
    <w:p w14:paraId="391968A0" w14:textId="77777777" w:rsidR="00893817" w:rsidRPr="00893817" w:rsidRDefault="00893817" w:rsidP="0089381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817">
        <w:rPr>
          <w:rFonts w:ascii="Times New Roman" w:hAnsi="Times New Roman" w:cs="Times New Roman"/>
          <w:bCs/>
          <w:sz w:val="24"/>
          <w:szCs w:val="24"/>
        </w:rPr>
        <w:t>w postępowaniu o udzielenie zamówienia publicznego pn.</w:t>
      </w:r>
    </w:p>
    <w:p w14:paraId="1ECF87D0" w14:textId="77777777" w:rsidR="00893817" w:rsidRPr="00893817" w:rsidRDefault="00893817" w:rsidP="008938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17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98207717"/>
      <w:r w:rsidRPr="00893817">
        <w:rPr>
          <w:rFonts w:ascii="Times New Roman" w:hAnsi="Times New Roman" w:cs="Times New Roman"/>
          <w:b/>
          <w:bCs/>
          <w:sz w:val="24"/>
          <w:szCs w:val="24"/>
        </w:rPr>
        <w:t>Usługi doradcze w zakresie komercjalizacji wyników prac B+R</w:t>
      </w:r>
      <w:bookmarkEnd w:id="0"/>
      <w:r w:rsidRPr="0089381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E0296AA" w14:textId="77777777" w:rsidR="00893817" w:rsidRDefault="00BD5908" w:rsidP="00893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817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5510EE0A" w14:textId="0ACB7C85" w:rsidR="00EF4E99" w:rsidRPr="003A1B7F" w:rsidRDefault="00D3502B" w:rsidP="00893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który</w:t>
      </w:r>
      <w:r w:rsidR="00EF4E99" w:rsidRPr="003A1B7F">
        <w:rPr>
          <w:rFonts w:ascii="Times New Roman" w:hAnsi="Times New Roman" w:cs="Times New Roman"/>
          <w:sz w:val="24"/>
          <w:szCs w:val="24"/>
        </w:rPr>
        <w:t xml:space="preserve"> </w:t>
      </w:r>
      <w:r w:rsidR="00B677F4">
        <w:rPr>
          <w:rFonts w:ascii="Times New Roman" w:hAnsi="Times New Roman" w:cs="Times New Roman"/>
          <w:b/>
          <w:sz w:val="24"/>
          <w:szCs w:val="24"/>
        </w:rPr>
        <w:t xml:space="preserve">nie wykazuje </w:t>
      </w:r>
      <w:r w:rsidR="009C31BD">
        <w:rPr>
          <w:rFonts w:ascii="Times New Roman" w:hAnsi="Times New Roman" w:cs="Times New Roman"/>
          <w:b/>
          <w:sz w:val="24"/>
          <w:szCs w:val="24"/>
        </w:rPr>
        <w:t xml:space="preserve">dodatkowego </w:t>
      </w:r>
      <w:r w:rsidR="00EF4E99" w:rsidRPr="00D3502B">
        <w:rPr>
          <w:rFonts w:ascii="Times New Roman" w:hAnsi="Times New Roman" w:cs="Times New Roman"/>
          <w:b/>
          <w:sz w:val="24"/>
          <w:szCs w:val="24"/>
        </w:rPr>
        <w:t>doświadczenia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817">
        <w:rPr>
          <w:rFonts w:ascii="Times New Roman" w:hAnsi="Times New Roman" w:cs="Times New Roman"/>
          <w:b/>
          <w:sz w:val="24"/>
          <w:szCs w:val="24"/>
        </w:rPr>
        <w:t>Brokera innowacji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(nie</w:t>
      </w:r>
      <w:r w:rsidR="00893817">
        <w:rPr>
          <w:rFonts w:ascii="Times New Roman" w:hAnsi="Times New Roman" w:cs="Times New Roman"/>
          <w:sz w:val="24"/>
          <w:szCs w:val="24"/>
        </w:rPr>
        <w:t> </w:t>
      </w:r>
      <w:r w:rsidR="00B677F4">
        <w:rPr>
          <w:rFonts w:ascii="Times New Roman" w:hAnsi="Times New Roman" w:cs="Times New Roman"/>
          <w:sz w:val="24"/>
          <w:szCs w:val="24"/>
        </w:rPr>
        <w:t>zaznaczył</w:t>
      </w:r>
      <w:r w:rsidR="00BD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formularzu oferty </w:t>
      </w:r>
      <w:r w:rsidR="00BD5908">
        <w:rPr>
          <w:rFonts w:ascii="Times New Roman" w:hAnsi="Times New Roman" w:cs="Times New Roman"/>
          <w:sz w:val="24"/>
          <w:szCs w:val="24"/>
        </w:rPr>
        <w:t>licz</w:t>
      </w:r>
      <w:r w:rsidR="00A95DB7">
        <w:rPr>
          <w:rFonts w:ascii="Times New Roman" w:hAnsi="Times New Roman" w:cs="Times New Roman"/>
          <w:sz w:val="24"/>
          <w:szCs w:val="24"/>
        </w:rPr>
        <w:t>by</w:t>
      </w:r>
      <w:r w:rsidR="00893817">
        <w:rPr>
          <w:rFonts w:ascii="Times New Roman" w:hAnsi="Times New Roman" w:cs="Times New Roman"/>
          <w:sz w:val="24"/>
          <w:szCs w:val="24"/>
        </w:rPr>
        <w:t xml:space="preserve"> nadzorowanych</w:t>
      </w:r>
      <w:r w:rsidR="00BD5908">
        <w:rPr>
          <w:rFonts w:ascii="Times New Roman" w:hAnsi="Times New Roman" w:cs="Times New Roman"/>
          <w:sz w:val="24"/>
          <w:szCs w:val="24"/>
        </w:rPr>
        <w:t xml:space="preserve"> </w:t>
      </w:r>
      <w:r w:rsidR="00893817" w:rsidRPr="00893817">
        <w:rPr>
          <w:rFonts w:ascii="Times New Roman" w:hAnsi="Times New Roman" w:cs="Times New Roman"/>
          <w:sz w:val="24"/>
          <w:szCs w:val="24"/>
        </w:rPr>
        <w:t>komercjalizacj</w:t>
      </w:r>
      <w:r w:rsidR="00893817">
        <w:rPr>
          <w:rFonts w:ascii="Times New Roman" w:hAnsi="Times New Roman" w:cs="Times New Roman"/>
          <w:sz w:val="24"/>
          <w:szCs w:val="24"/>
        </w:rPr>
        <w:t>i</w:t>
      </w:r>
      <w:r w:rsidR="00893817" w:rsidRPr="00893817">
        <w:rPr>
          <w:rFonts w:ascii="Times New Roman" w:hAnsi="Times New Roman" w:cs="Times New Roman"/>
          <w:sz w:val="24"/>
          <w:szCs w:val="24"/>
        </w:rPr>
        <w:t xml:space="preserve"> wyników prac B+R w formie licencji, sprzedaży lub komercjalizacji pośredniej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3502B">
        <w:rPr>
          <w:rFonts w:ascii="Times New Roman" w:hAnsi="Times New Roman" w:cs="Times New Roman"/>
          <w:b/>
          <w:sz w:val="24"/>
          <w:szCs w:val="24"/>
        </w:rPr>
        <w:t>nie wypełnia tego załącznika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4E99" w:rsidRPr="003A1B7F">
        <w:rPr>
          <w:rFonts w:ascii="Times New Roman" w:hAnsi="Times New Roman" w:cs="Times New Roman"/>
          <w:sz w:val="24"/>
          <w:szCs w:val="24"/>
        </w:rPr>
        <w:t>Tym samym nie uzyska punktów w ramach tego kryterium.</w:t>
      </w:r>
      <w:r w:rsidR="00B677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Weryfikacja spełnienia warunku udziału w postępowaniu będzie odbywała się na</w:t>
      </w:r>
      <w:r w:rsidR="008938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późniejszym etapie oceny ofert.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68"/>
        <w:gridCol w:w="2152"/>
        <w:gridCol w:w="2551"/>
        <w:gridCol w:w="567"/>
        <w:gridCol w:w="567"/>
        <w:gridCol w:w="1134"/>
        <w:gridCol w:w="1985"/>
      </w:tblGrid>
      <w:tr w:rsidR="00893817" w:rsidRPr="00893817" w14:paraId="7A37B9D0" w14:textId="77777777" w:rsidTr="00893817">
        <w:trPr>
          <w:trHeight w:val="426"/>
        </w:trPr>
        <w:tc>
          <w:tcPr>
            <w:tcW w:w="3120" w:type="dxa"/>
            <w:gridSpan w:val="2"/>
            <w:shd w:val="pct10" w:color="auto" w:fill="auto"/>
          </w:tcPr>
          <w:p w14:paraId="2B1E35DC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1050FB0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44DD2" w:rsidRPr="00893817" w14:paraId="4D84A6D5" w14:textId="77777777" w:rsidTr="00893817">
        <w:trPr>
          <w:trHeight w:val="426"/>
        </w:trPr>
        <w:tc>
          <w:tcPr>
            <w:tcW w:w="3120" w:type="dxa"/>
            <w:gridSpan w:val="2"/>
            <w:shd w:val="pct10" w:color="auto" w:fill="auto"/>
          </w:tcPr>
          <w:p w14:paraId="0036BB81" w14:textId="56DA9340" w:rsidR="00644DD2" w:rsidRPr="00893817" w:rsidRDefault="00644DD2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Wykształcenie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EC3EDBF" w14:textId="77777777" w:rsidR="00644DD2" w:rsidRPr="00893817" w:rsidRDefault="00644DD2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5B83E651" w14:textId="77777777" w:rsidTr="00893817">
        <w:trPr>
          <w:trHeight w:val="839"/>
        </w:trPr>
        <w:tc>
          <w:tcPr>
            <w:tcW w:w="9924" w:type="dxa"/>
            <w:gridSpan w:val="7"/>
            <w:shd w:val="pct10" w:color="auto" w:fill="auto"/>
          </w:tcPr>
          <w:p w14:paraId="52888C87" w14:textId="77777777" w:rsidR="00893817" w:rsidRPr="00893817" w:rsidRDefault="00893817" w:rsidP="0089381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Doświadczenie w nadzorowaniu komercjalizacji wyników prac B+R w formie licencji, sprzedaży lub komercjalizacji pośredniej w okresie ostatnich 5 lat licząc od terminu na złożenie oferty</w:t>
            </w:r>
          </w:p>
        </w:tc>
      </w:tr>
      <w:tr w:rsidR="00893817" w:rsidRPr="00893817" w14:paraId="30AFC26E" w14:textId="77777777" w:rsidTr="00893817">
        <w:tc>
          <w:tcPr>
            <w:tcW w:w="968" w:type="dxa"/>
            <w:vMerge w:val="restart"/>
            <w:shd w:val="pct10" w:color="auto" w:fill="auto"/>
            <w:vAlign w:val="center"/>
          </w:tcPr>
          <w:p w14:paraId="6E279201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52" w:type="dxa"/>
            <w:vMerge w:val="restart"/>
            <w:shd w:val="pct10" w:color="auto" w:fill="auto"/>
            <w:vAlign w:val="center"/>
          </w:tcPr>
          <w:p w14:paraId="7F1935B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Okres realizacji (od …./…./2020 do …./…./2025)</w:t>
            </w:r>
          </w:p>
        </w:tc>
        <w:tc>
          <w:tcPr>
            <w:tcW w:w="2551" w:type="dxa"/>
            <w:vMerge w:val="restart"/>
            <w:shd w:val="pct10" w:color="auto" w:fill="auto"/>
            <w:vAlign w:val="center"/>
          </w:tcPr>
          <w:p w14:paraId="052F536E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Przedmiot nadzorowanej komercjalizacji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3A04642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Forma nadzorowanej komercjalizacji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</w:tcPr>
          <w:p w14:paraId="36B3F44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Instytucja, na zlecenie której wykonano zadanie</w:t>
            </w:r>
          </w:p>
        </w:tc>
      </w:tr>
      <w:tr w:rsidR="00893817" w:rsidRPr="00893817" w14:paraId="5AA2D551" w14:textId="77777777" w:rsidTr="00893817">
        <w:trPr>
          <w:cantSplit/>
          <w:trHeight w:val="1465"/>
        </w:trPr>
        <w:tc>
          <w:tcPr>
            <w:tcW w:w="968" w:type="dxa"/>
            <w:vMerge/>
            <w:shd w:val="clear" w:color="auto" w:fill="auto"/>
          </w:tcPr>
          <w:p w14:paraId="61C2BFFD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074C3870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21DC6E7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pct10" w:color="auto" w:fill="auto"/>
            <w:tcMar>
              <w:left w:w="57" w:type="dxa"/>
              <w:right w:w="57" w:type="dxa"/>
            </w:tcMar>
            <w:textDirection w:val="btLr"/>
          </w:tcPr>
          <w:p w14:paraId="1B6457D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Licencja</w:t>
            </w:r>
          </w:p>
        </w:tc>
        <w:tc>
          <w:tcPr>
            <w:tcW w:w="567" w:type="dxa"/>
            <w:shd w:val="pct10" w:color="auto" w:fill="auto"/>
            <w:tcMar>
              <w:left w:w="57" w:type="dxa"/>
              <w:right w:w="57" w:type="dxa"/>
            </w:tcMar>
            <w:textDirection w:val="btLr"/>
          </w:tcPr>
          <w:p w14:paraId="7389ED3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Sprzedaż</w:t>
            </w:r>
          </w:p>
        </w:tc>
        <w:tc>
          <w:tcPr>
            <w:tcW w:w="1134" w:type="dxa"/>
            <w:shd w:val="pct10" w:color="auto" w:fill="auto"/>
            <w:tcMar>
              <w:left w:w="57" w:type="dxa"/>
              <w:right w:w="57" w:type="dxa"/>
            </w:tcMar>
            <w:textDirection w:val="btLr"/>
          </w:tcPr>
          <w:p w14:paraId="0D5DBC8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Komercjalizacja pośrednia</w:t>
            </w:r>
          </w:p>
        </w:tc>
        <w:tc>
          <w:tcPr>
            <w:tcW w:w="1985" w:type="dxa"/>
            <w:vMerge/>
            <w:shd w:val="clear" w:color="auto" w:fill="auto"/>
          </w:tcPr>
          <w:p w14:paraId="601682BF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5E809127" w14:textId="77777777" w:rsidTr="00893817">
        <w:tc>
          <w:tcPr>
            <w:tcW w:w="968" w:type="dxa"/>
            <w:shd w:val="clear" w:color="auto" w:fill="auto"/>
          </w:tcPr>
          <w:p w14:paraId="33DE6EE6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77514BA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04D097FF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163C00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ACA43FF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3C9F991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51C06F7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3251806B" w14:textId="77777777" w:rsidTr="00893817">
        <w:tc>
          <w:tcPr>
            <w:tcW w:w="968" w:type="dxa"/>
            <w:shd w:val="clear" w:color="auto" w:fill="auto"/>
          </w:tcPr>
          <w:p w14:paraId="054D611C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04931DC8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1AEA346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5E86C52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0903BA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184DB33D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77E1F3C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3AC59625" w14:textId="77777777" w:rsidTr="00893817">
        <w:tc>
          <w:tcPr>
            <w:tcW w:w="968" w:type="dxa"/>
            <w:shd w:val="clear" w:color="auto" w:fill="auto"/>
          </w:tcPr>
          <w:p w14:paraId="7BB85705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69EF45F6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1B5BE4F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F6C394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65DDB580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0588DA80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6E3322A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44A6B60B" w14:textId="77777777" w:rsidTr="00893817">
        <w:tc>
          <w:tcPr>
            <w:tcW w:w="968" w:type="dxa"/>
            <w:shd w:val="clear" w:color="auto" w:fill="auto"/>
          </w:tcPr>
          <w:p w14:paraId="491DE0E2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1A4916F8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0102EBE8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820E58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5111E8AC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3717ED1F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2BF0818D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788D5A72" w14:textId="77777777" w:rsidTr="00893817">
        <w:tc>
          <w:tcPr>
            <w:tcW w:w="968" w:type="dxa"/>
            <w:shd w:val="clear" w:color="auto" w:fill="auto"/>
          </w:tcPr>
          <w:p w14:paraId="4AA2AA33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5D68371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0215B7DC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63B323D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803144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292E72B0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75F2A41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2549A0B2" w14:textId="77777777" w:rsidTr="00893817">
        <w:tc>
          <w:tcPr>
            <w:tcW w:w="968" w:type="dxa"/>
            <w:shd w:val="clear" w:color="auto" w:fill="auto"/>
          </w:tcPr>
          <w:p w14:paraId="61D3B6D5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1219E71E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06C4264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DFDCE2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CDAB63C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6D8E169A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7F06070E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51581D97" w14:textId="77777777" w:rsidTr="00893817">
        <w:tc>
          <w:tcPr>
            <w:tcW w:w="968" w:type="dxa"/>
            <w:shd w:val="clear" w:color="auto" w:fill="auto"/>
          </w:tcPr>
          <w:p w14:paraId="14A682D7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52F63218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49ECA13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5F1239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5EEFB15F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2C746EF7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09D1D15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107EA678" w14:textId="77777777" w:rsidTr="00893817">
        <w:tc>
          <w:tcPr>
            <w:tcW w:w="968" w:type="dxa"/>
            <w:shd w:val="clear" w:color="auto" w:fill="auto"/>
          </w:tcPr>
          <w:p w14:paraId="3C740BCA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4AF5075E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352889D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F3C33F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73A2CCDE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479A52C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0665F542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767A6192" w14:textId="77777777" w:rsidTr="00893817">
        <w:tc>
          <w:tcPr>
            <w:tcW w:w="968" w:type="dxa"/>
            <w:shd w:val="clear" w:color="auto" w:fill="auto"/>
          </w:tcPr>
          <w:p w14:paraId="65C4F3A0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4FC33D81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101B6BC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702C368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100F27E7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307A8875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67D1CB8A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3798399C" w14:textId="77777777" w:rsidTr="00893817">
        <w:tc>
          <w:tcPr>
            <w:tcW w:w="968" w:type="dxa"/>
            <w:shd w:val="clear" w:color="auto" w:fill="auto"/>
          </w:tcPr>
          <w:p w14:paraId="4FFE0238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5EA7F2A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6C143E50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FA780DE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8079D97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173574A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78C84F54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069FEDD5" w14:textId="77777777" w:rsidTr="00893817">
        <w:tc>
          <w:tcPr>
            <w:tcW w:w="968" w:type="dxa"/>
            <w:shd w:val="clear" w:color="auto" w:fill="auto"/>
          </w:tcPr>
          <w:p w14:paraId="65E6E552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65F857D9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034F109A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B3CA596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0A92378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63C270FF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3575E35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893817" w:rsidRPr="00893817" w14:paraId="7DFE8272" w14:textId="77777777" w:rsidTr="00893817">
        <w:tc>
          <w:tcPr>
            <w:tcW w:w="968" w:type="dxa"/>
            <w:shd w:val="clear" w:color="auto" w:fill="auto"/>
          </w:tcPr>
          <w:p w14:paraId="4073BAB4" w14:textId="77777777" w:rsidR="00893817" w:rsidRPr="00893817" w:rsidRDefault="00893817" w:rsidP="00893817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shd w:val="clear" w:color="auto" w:fill="auto"/>
          </w:tcPr>
          <w:p w14:paraId="32CE5951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31454EAB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AE7D295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567" w:type="dxa"/>
            <w:shd w:val="clear" w:color="auto" w:fill="auto"/>
          </w:tcPr>
          <w:p w14:paraId="3A867D83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5489ED32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3817">
              <w:rPr>
                <w:rFonts w:ascii="Segoe UI Symbol" w:eastAsia="Times New Roman" w:hAnsi="Segoe UI Symbol" w:cs="Segoe UI Symbol"/>
                <w:iCs/>
                <w:sz w:val="24"/>
                <w:szCs w:val="24"/>
                <w:lang w:eastAsia="ar-SA"/>
              </w:rPr>
              <w:t>☐</w:t>
            </w:r>
          </w:p>
        </w:tc>
        <w:tc>
          <w:tcPr>
            <w:tcW w:w="1985" w:type="dxa"/>
            <w:shd w:val="clear" w:color="auto" w:fill="auto"/>
          </w:tcPr>
          <w:p w14:paraId="4A5D7280" w14:textId="77777777" w:rsidR="00893817" w:rsidRPr="00893817" w:rsidRDefault="00893817" w:rsidP="0089381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22867989" w14:textId="77777777" w:rsidR="00D04D39" w:rsidRPr="00893817" w:rsidRDefault="00D04D39" w:rsidP="00BA5AA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FEFE80F" w14:textId="54001730" w:rsidR="00032042" w:rsidRPr="00032042" w:rsidRDefault="003C50E8" w:rsidP="002419AC">
      <w:pPr>
        <w:suppressAutoHyphens/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</w:t>
      </w:r>
      <w:r w:rsidR="00032042"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…………………………………</w:t>
      </w:r>
    </w:p>
    <w:p w14:paraId="192D7AE0" w14:textId="4F2A5B63" w:rsidR="00032042" w:rsidRPr="009E2522" w:rsidRDefault="00032042" w:rsidP="009E2522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(podpis Wykonawcy)</w:t>
      </w:r>
    </w:p>
    <w:sectPr w:rsidR="00032042" w:rsidRPr="009E2522" w:rsidSect="008938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C49B" w14:textId="77777777" w:rsidR="000A159D" w:rsidRDefault="000A159D" w:rsidP="00EF4E99">
      <w:pPr>
        <w:spacing w:after="0" w:line="240" w:lineRule="auto"/>
      </w:pPr>
      <w:r>
        <w:separator/>
      </w:r>
    </w:p>
  </w:endnote>
  <w:endnote w:type="continuationSeparator" w:id="0">
    <w:p w14:paraId="51927AA0" w14:textId="77777777" w:rsidR="000A159D" w:rsidRDefault="000A159D" w:rsidP="00EF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3389" w14:textId="77777777" w:rsidR="000A159D" w:rsidRDefault="000A159D" w:rsidP="00EF4E99">
      <w:pPr>
        <w:spacing w:after="0" w:line="240" w:lineRule="auto"/>
      </w:pPr>
      <w:r>
        <w:separator/>
      </w:r>
    </w:p>
  </w:footnote>
  <w:footnote w:type="continuationSeparator" w:id="0">
    <w:p w14:paraId="5CC7A5DA" w14:textId="77777777" w:rsidR="000A159D" w:rsidRDefault="000A159D" w:rsidP="00EF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BA30" w14:textId="79432444" w:rsidR="00644DD2" w:rsidRDefault="00644DD2">
    <w:pPr>
      <w:pStyle w:val="Nagwek"/>
    </w:pPr>
    <w:r w:rsidRPr="00644DD2">
      <w:t>Załącznik nr 3.1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4936"/>
    <w:multiLevelType w:val="hybridMultilevel"/>
    <w:tmpl w:val="33A25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04D33"/>
    <w:multiLevelType w:val="hybridMultilevel"/>
    <w:tmpl w:val="49B4E95A"/>
    <w:lvl w:ilvl="0" w:tplc="0415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" w15:restartNumberingAfterBreak="0">
    <w:nsid w:val="59F0035E"/>
    <w:multiLevelType w:val="hybridMultilevel"/>
    <w:tmpl w:val="FB2C6274"/>
    <w:lvl w:ilvl="0" w:tplc="F91AEC9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14712F"/>
    <w:multiLevelType w:val="hybridMultilevel"/>
    <w:tmpl w:val="E2F8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650433">
    <w:abstractNumId w:val="0"/>
  </w:num>
  <w:num w:numId="2" w16cid:durableId="556431386">
    <w:abstractNumId w:val="2"/>
  </w:num>
  <w:num w:numId="3" w16cid:durableId="696079772">
    <w:abstractNumId w:val="1"/>
  </w:num>
  <w:num w:numId="4" w16cid:durableId="1444305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F5"/>
    <w:rsid w:val="00001564"/>
    <w:rsid w:val="00032042"/>
    <w:rsid w:val="00040BF5"/>
    <w:rsid w:val="000632E0"/>
    <w:rsid w:val="000A159D"/>
    <w:rsid w:val="000B28C3"/>
    <w:rsid w:val="000C3D31"/>
    <w:rsid w:val="000F5953"/>
    <w:rsid w:val="00107539"/>
    <w:rsid w:val="001109A3"/>
    <w:rsid w:val="00121E51"/>
    <w:rsid w:val="00130D07"/>
    <w:rsid w:val="00151434"/>
    <w:rsid w:val="00191B49"/>
    <w:rsid w:val="001A33F5"/>
    <w:rsid w:val="001F2185"/>
    <w:rsid w:val="00204272"/>
    <w:rsid w:val="00215FD8"/>
    <w:rsid w:val="002207F6"/>
    <w:rsid w:val="00221F04"/>
    <w:rsid w:val="002419AC"/>
    <w:rsid w:val="002519D3"/>
    <w:rsid w:val="00251D4F"/>
    <w:rsid w:val="00265A60"/>
    <w:rsid w:val="002F0518"/>
    <w:rsid w:val="00302965"/>
    <w:rsid w:val="0036226A"/>
    <w:rsid w:val="003935AF"/>
    <w:rsid w:val="003C50E8"/>
    <w:rsid w:val="003D688C"/>
    <w:rsid w:val="004003F8"/>
    <w:rsid w:val="0043681B"/>
    <w:rsid w:val="0048307F"/>
    <w:rsid w:val="00491010"/>
    <w:rsid w:val="004A420D"/>
    <w:rsid w:val="004A5A3E"/>
    <w:rsid w:val="004D2B61"/>
    <w:rsid w:val="00524BD7"/>
    <w:rsid w:val="005379A4"/>
    <w:rsid w:val="00543FB5"/>
    <w:rsid w:val="00555541"/>
    <w:rsid w:val="00581FE4"/>
    <w:rsid w:val="00592D42"/>
    <w:rsid w:val="005B41D7"/>
    <w:rsid w:val="005E7D43"/>
    <w:rsid w:val="00617DD2"/>
    <w:rsid w:val="00632BF7"/>
    <w:rsid w:val="00644DD2"/>
    <w:rsid w:val="00682FCC"/>
    <w:rsid w:val="006D760A"/>
    <w:rsid w:val="007027E1"/>
    <w:rsid w:val="00760D55"/>
    <w:rsid w:val="007A06AD"/>
    <w:rsid w:val="007D3672"/>
    <w:rsid w:val="007E114F"/>
    <w:rsid w:val="007F190D"/>
    <w:rsid w:val="00801921"/>
    <w:rsid w:val="00804816"/>
    <w:rsid w:val="0081517E"/>
    <w:rsid w:val="008346F3"/>
    <w:rsid w:val="00891FB3"/>
    <w:rsid w:val="00893817"/>
    <w:rsid w:val="00897001"/>
    <w:rsid w:val="008D75B3"/>
    <w:rsid w:val="008F3AF4"/>
    <w:rsid w:val="00925130"/>
    <w:rsid w:val="009C31BD"/>
    <w:rsid w:val="009C50ED"/>
    <w:rsid w:val="009E1CA2"/>
    <w:rsid w:val="009E2522"/>
    <w:rsid w:val="009F5897"/>
    <w:rsid w:val="009F5C9D"/>
    <w:rsid w:val="00A041E1"/>
    <w:rsid w:val="00A11ADC"/>
    <w:rsid w:val="00A17E25"/>
    <w:rsid w:val="00A5599B"/>
    <w:rsid w:val="00A6658C"/>
    <w:rsid w:val="00A95DB7"/>
    <w:rsid w:val="00AA3D45"/>
    <w:rsid w:val="00AB027A"/>
    <w:rsid w:val="00AD0B7E"/>
    <w:rsid w:val="00B17A8E"/>
    <w:rsid w:val="00B44109"/>
    <w:rsid w:val="00B677F4"/>
    <w:rsid w:val="00B76B2F"/>
    <w:rsid w:val="00B8266B"/>
    <w:rsid w:val="00BA1691"/>
    <w:rsid w:val="00BA5AA3"/>
    <w:rsid w:val="00BB72DE"/>
    <w:rsid w:val="00BD08EA"/>
    <w:rsid w:val="00BD5908"/>
    <w:rsid w:val="00C502CA"/>
    <w:rsid w:val="00C53C9B"/>
    <w:rsid w:val="00C543F7"/>
    <w:rsid w:val="00D04D39"/>
    <w:rsid w:val="00D14D98"/>
    <w:rsid w:val="00D22DF1"/>
    <w:rsid w:val="00D323A3"/>
    <w:rsid w:val="00D3502B"/>
    <w:rsid w:val="00D4646B"/>
    <w:rsid w:val="00D51F0C"/>
    <w:rsid w:val="00D61B15"/>
    <w:rsid w:val="00D91860"/>
    <w:rsid w:val="00D9197A"/>
    <w:rsid w:val="00E16766"/>
    <w:rsid w:val="00E27EF6"/>
    <w:rsid w:val="00E3359A"/>
    <w:rsid w:val="00E46FD0"/>
    <w:rsid w:val="00E520E4"/>
    <w:rsid w:val="00E8272C"/>
    <w:rsid w:val="00E90E16"/>
    <w:rsid w:val="00E9276E"/>
    <w:rsid w:val="00EF1F6E"/>
    <w:rsid w:val="00EF4E99"/>
    <w:rsid w:val="00F0557B"/>
    <w:rsid w:val="00FA4305"/>
    <w:rsid w:val="00FB2B37"/>
    <w:rsid w:val="00FC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B571"/>
  <w15:docId w15:val="{F72C7133-EA34-4B58-835F-6469781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0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E99"/>
  </w:style>
  <w:style w:type="paragraph" w:styleId="Stopka">
    <w:name w:val="footer"/>
    <w:basedOn w:val="Normalny"/>
    <w:link w:val="StopkaZnak"/>
    <w:uiPriority w:val="99"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E99"/>
  </w:style>
  <w:style w:type="paragraph" w:styleId="Tekstpodstawowy">
    <w:name w:val="Body Text"/>
    <w:basedOn w:val="Normalny"/>
    <w:link w:val="TekstpodstawowyZnak"/>
    <w:uiPriority w:val="1"/>
    <w:qFormat/>
    <w:rsid w:val="00E9276E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7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026E-336F-4970-AABE-83266073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Czułowski Łukasz</cp:lastModifiedBy>
  <cp:revision>83</cp:revision>
  <cp:lastPrinted>2020-12-17T08:09:00Z</cp:lastPrinted>
  <dcterms:created xsi:type="dcterms:W3CDTF">2020-02-11T11:57:00Z</dcterms:created>
  <dcterms:modified xsi:type="dcterms:W3CDTF">2025-05-27T06:42:00Z</dcterms:modified>
</cp:coreProperties>
</file>