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792CB267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</w:t>
      </w:r>
      <w:r w:rsidR="008579B7">
        <w:rPr>
          <w:rFonts w:ascii="Arial" w:hAnsi="Arial" w:cs="Arial"/>
          <w:b/>
          <w:sz w:val="20"/>
          <w:szCs w:val="20"/>
        </w:rPr>
        <w:t>.</w:t>
      </w:r>
      <w:r w:rsidR="00D33D9B">
        <w:rPr>
          <w:rFonts w:ascii="Arial" w:hAnsi="Arial" w:cs="Arial"/>
          <w:b/>
          <w:sz w:val="20"/>
          <w:szCs w:val="20"/>
        </w:rPr>
        <w:t>2</w:t>
      </w:r>
      <w:r w:rsidR="008579B7">
        <w:rPr>
          <w:rFonts w:ascii="Arial" w:hAnsi="Arial" w:cs="Arial"/>
          <w:b/>
          <w:sz w:val="20"/>
          <w:szCs w:val="20"/>
        </w:rPr>
        <w:t>.</w:t>
      </w:r>
      <w:r w:rsidRPr="00E64544">
        <w:rPr>
          <w:rFonts w:ascii="Arial" w:hAnsi="Arial" w:cs="Arial"/>
          <w:b/>
          <w:sz w:val="20"/>
          <w:szCs w:val="20"/>
        </w:rPr>
        <w:t xml:space="preserve">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2ADD7A83" w14:textId="4A126B5B" w:rsidR="008579B7" w:rsidRPr="00E64544" w:rsidRDefault="008579B7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Część  </w:t>
      </w:r>
      <w:r w:rsidR="00D33D9B">
        <w:rPr>
          <w:rFonts w:ascii="Arial" w:hAnsi="Arial" w:cs="Arial"/>
          <w:b/>
          <w:snapToGrid w:val="0"/>
          <w:sz w:val="20"/>
          <w:szCs w:val="20"/>
          <w:u w:val="single"/>
        </w:rPr>
        <w:t>2</w:t>
      </w:r>
      <w:r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 zamówienia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25EE3648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173713">
        <w:rPr>
          <w:rFonts w:ascii="Arial" w:hAnsi="Arial" w:cs="Arial"/>
          <w:sz w:val="20"/>
          <w:szCs w:val="20"/>
        </w:rPr>
        <w:t>4</w:t>
      </w:r>
      <w:r w:rsidR="00C22A03">
        <w:rPr>
          <w:rFonts w:ascii="Arial" w:hAnsi="Arial" w:cs="Arial"/>
          <w:sz w:val="20"/>
          <w:szCs w:val="20"/>
        </w:rPr>
        <w:t>/202</w:t>
      </w:r>
      <w:r w:rsidR="00782BEF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63047AC6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C729C2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ostawa żywności do stołówki Szkoły Podstawowej im. Marii Zientary – Malewskiej z Oddziałami Dwujęzycznymi w Dywitach</w:t>
      </w:r>
      <w:r w:rsidR="008579B7">
        <w:rPr>
          <w:rFonts w:ascii="Arial" w:hAnsi="Arial" w:cs="Arial"/>
          <w:b/>
          <w:bCs/>
          <w:color w:val="0070C0"/>
          <w:sz w:val="20"/>
          <w:szCs w:val="20"/>
        </w:rPr>
        <w:t xml:space="preserve"> część nr </w:t>
      </w:r>
      <w:r w:rsidR="00173713">
        <w:rPr>
          <w:rFonts w:ascii="Arial" w:hAnsi="Arial" w:cs="Arial"/>
          <w:b/>
          <w:bCs/>
          <w:color w:val="0070C0"/>
          <w:sz w:val="20"/>
          <w:szCs w:val="20"/>
        </w:rPr>
        <w:t>2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00103F">
        <w:rPr>
          <w:rFonts w:ascii="Arial" w:hAnsi="Arial" w:cs="Arial"/>
          <w:b/>
          <w:bCs/>
          <w:color w:val="0070C0"/>
          <w:sz w:val="20"/>
          <w:szCs w:val="20"/>
        </w:rPr>
        <w:t xml:space="preserve">różne </w:t>
      </w:r>
      <w:r w:rsidR="00A24BB5">
        <w:rPr>
          <w:rFonts w:ascii="Arial" w:hAnsi="Arial" w:cs="Arial"/>
          <w:b/>
          <w:bCs/>
          <w:color w:val="0070C0"/>
          <w:sz w:val="20"/>
          <w:szCs w:val="20"/>
        </w:rPr>
        <w:t>artykuły spożywcze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14D5CE91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787AE3DD" w14:textId="77777777" w:rsidR="00023D6D" w:rsidRDefault="00023D6D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5733BED9" w:rsidR="00023D6D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0BA8E363" w:rsidR="00283E40" w:rsidRDefault="005C0548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Czas konieczny 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>na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1091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3870"/>
        <w:gridCol w:w="683"/>
        <w:gridCol w:w="1134"/>
        <w:gridCol w:w="1134"/>
        <w:gridCol w:w="1418"/>
        <w:gridCol w:w="2272"/>
      </w:tblGrid>
      <w:tr w:rsidR="002411CB" w:rsidRPr="00EC6A69" w14:paraId="5221BC33" w14:textId="0E0B8F4C" w:rsidTr="005A09EE">
        <w:trPr>
          <w:trHeight w:val="1035"/>
        </w:trPr>
        <w:tc>
          <w:tcPr>
            <w:tcW w:w="405" w:type="dxa"/>
            <w:shd w:val="clear" w:color="auto" w:fill="FFFFFF"/>
            <w:vAlign w:val="center"/>
          </w:tcPr>
          <w:p w14:paraId="35D0BBE1" w14:textId="77777777" w:rsidR="002411CB" w:rsidRPr="00EC6A69" w:rsidRDefault="002411CB" w:rsidP="004A0E30">
            <w:pPr>
              <w:widowControl w:val="0"/>
              <w:suppressAutoHyphens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97B99B4" w14:textId="77777777" w:rsidR="00C3013F" w:rsidRDefault="002411CB" w:rsidP="00544C57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 xml:space="preserve">Nazwa </w:t>
            </w:r>
            <w:r w:rsidR="00544C57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 xml:space="preserve">i opis </w:t>
            </w: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produktu</w:t>
            </w:r>
          </w:p>
          <w:p w14:paraId="23C469A7" w14:textId="72AF4BDE" w:rsidR="002411CB" w:rsidRPr="00EC6A69" w:rsidRDefault="00C3013F" w:rsidP="00544C57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 xml:space="preserve"> (minimalne wymagania Zamawiającego)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115E703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j.m.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4C328A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3B8073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cena jedn. brutto w zł</w:t>
            </w:r>
          </w:p>
        </w:tc>
        <w:tc>
          <w:tcPr>
            <w:tcW w:w="1418" w:type="dxa"/>
            <w:shd w:val="clear" w:color="auto" w:fill="FFFFFF"/>
          </w:tcPr>
          <w:p w14:paraId="33BB649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  <w:p w14:paraId="370FC306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wartość brutto w zł</w:t>
            </w:r>
          </w:p>
          <w:p w14:paraId="72B9849F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  <w:t>poz. 4 x 5</w:t>
            </w:r>
          </w:p>
        </w:tc>
        <w:tc>
          <w:tcPr>
            <w:tcW w:w="2272" w:type="dxa"/>
            <w:shd w:val="clear" w:color="auto" w:fill="FFFFFF"/>
          </w:tcPr>
          <w:p w14:paraId="58176CA4" w14:textId="0B53A712" w:rsidR="005A09EE" w:rsidRPr="005A09EE" w:rsidRDefault="005A09EE" w:rsidP="005A09EE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Obowiązkowy o</w:t>
            </w:r>
            <w:r w:rsidR="00AB131F"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pis oferowanego produktu:</w:t>
            </w:r>
          </w:p>
          <w:p w14:paraId="08EF5A07" w14:textId="77777777" w:rsidR="00C3013F" w:rsidRDefault="00C3013F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49967DAC" w14:textId="29A3B8A5" w:rsidR="005A09EE" w:rsidRPr="005A09EE" w:rsidRDefault="005A09EE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/>
                <w:color w:val="FF0000"/>
                <w:sz w:val="18"/>
                <w:szCs w:val="18"/>
              </w:rPr>
              <w:t>-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nazwa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własna/marka,</w:t>
            </w:r>
          </w:p>
          <w:p w14:paraId="2D40B6F1" w14:textId="08B1A066" w:rsidR="005A09EE" w:rsidRPr="005A09EE" w:rsidRDefault="005A09EE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-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producent, 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</w:p>
          <w:p w14:paraId="08830D10" w14:textId="77777777" w:rsidR="005A09EE" w:rsidRPr="005A09EE" w:rsidRDefault="005A09EE" w:rsidP="005A09EE">
            <w:pPr>
              <w:widowControl w:val="0"/>
              <w:suppressAutoHyphens/>
              <w:snapToGrid w:val="0"/>
              <w:textAlignment w:val="baseline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-</w:t>
            </w:r>
            <w:r w:rsidR="00AB131F"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gramatura, </w:t>
            </w:r>
            <w:r w:rsidRPr="005A09EE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</w:p>
          <w:p w14:paraId="6C851EC3" w14:textId="3CD099A9" w:rsidR="002411CB" w:rsidRPr="00EC6A69" w:rsidRDefault="002411CB" w:rsidP="005A09EE">
            <w:pPr>
              <w:widowControl w:val="0"/>
              <w:suppressAutoHyphens/>
              <w:snapToGrid w:val="0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B8EFCA" w14:textId="49FA1BF8" w:rsidTr="005A09EE">
        <w:trPr>
          <w:trHeight w:val="315"/>
        </w:trPr>
        <w:tc>
          <w:tcPr>
            <w:tcW w:w="405" w:type="dxa"/>
            <w:shd w:val="clear" w:color="auto" w:fill="FFFFFF"/>
            <w:vAlign w:val="center"/>
          </w:tcPr>
          <w:p w14:paraId="733DD4DB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61BB7B7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2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063BF86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B73B90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74F2E1" w14:textId="77777777" w:rsidR="002411CB" w:rsidRPr="00EC6A69" w:rsidRDefault="002411CB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14:paraId="734FA35D" w14:textId="77777777" w:rsidR="00EC6A69" w:rsidRDefault="00EC6A69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</w:p>
          <w:p w14:paraId="76968D55" w14:textId="54A2597B" w:rsidR="002411CB" w:rsidRPr="00EC6A69" w:rsidRDefault="002411CB" w:rsidP="00EC6A69">
            <w:pPr>
              <w:widowControl w:val="0"/>
              <w:suppressAutoHyphens/>
              <w:jc w:val="center"/>
              <w:textAlignment w:val="baseline"/>
              <w:rPr>
                <w:rFonts w:ascii="Arial" w:hAnsi="Arial" w:cs="Arial"/>
                <w:sz w:val="12"/>
                <w:szCs w:val="12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6</w:t>
            </w:r>
          </w:p>
        </w:tc>
        <w:tc>
          <w:tcPr>
            <w:tcW w:w="2272" w:type="dxa"/>
            <w:shd w:val="clear" w:color="auto" w:fill="FFFFFF"/>
          </w:tcPr>
          <w:p w14:paraId="65116C8E" w14:textId="77777777" w:rsidR="00EC6A69" w:rsidRDefault="00EC6A69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</w:p>
          <w:p w14:paraId="1B0FE01F" w14:textId="513B2543" w:rsidR="002411CB" w:rsidRPr="00EC6A69" w:rsidRDefault="00EC6A69" w:rsidP="004A0E30">
            <w:pPr>
              <w:widowControl w:val="0"/>
              <w:suppressAutoHyphens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</w:pPr>
            <w:r w:rsidRPr="00EC6A69">
              <w:rPr>
                <w:rFonts w:ascii="Arial" w:eastAsia="Lucida Sans Unicode" w:hAnsi="Arial" w:cs="Arial"/>
                <w:b/>
                <w:color w:val="00000A"/>
                <w:kern w:val="1"/>
                <w:sz w:val="12"/>
                <w:szCs w:val="12"/>
                <w:lang w:eastAsia="ar-SA"/>
              </w:rPr>
              <w:t>7</w:t>
            </w:r>
          </w:p>
        </w:tc>
      </w:tr>
      <w:tr w:rsidR="002411CB" w:rsidRPr="00EC6A69" w14:paraId="667CDABE" w14:textId="4B15D5B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9D3E03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04E656C" w14:textId="4EEE83A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ananas plastry, w lekkim syropie, w puszce, bez dodatku chemicznych substancji dodatkowych do żywności (głównie substancji konserwujących, regulatorów kwasowości) -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A958AD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FD4E0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A815A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854563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FB56A4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23F5338" w14:textId="0DBB35F5" w:rsidTr="005A09EE">
        <w:trPr>
          <w:trHeight w:val="477"/>
        </w:trPr>
        <w:tc>
          <w:tcPr>
            <w:tcW w:w="405" w:type="dxa"/>
            <w:shd w:val="clear" w:color="auto" w:fill="FFFFFF"/>
            <w:vAlign w:val="center"/>
          </w:tcPr>
          <w:p w14:paraId="5EE0858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66FC2CB" w14:textId="4234E430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ciastka biszkopty </w:t>
            </w:r>
            <w:r w:rsid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okrągłe.</w:t>
            </w:r>
            <w:r w:rsidR="00BA06D6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Opakowanie</w:t>
            </w:r>
            <w:r w:rsidR="00910570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2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0 g</w:t>
            </w:r>
            <w:r w:rsidR="00A6550E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890C06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324DB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700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DD447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B979BC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211BDC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6768485" w14:textId="5DA9BFC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62685AD7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871DF98" w14:textId="0526CAE0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brzoskwinia w syropie, połówki w puszce, bez dodatku chemicznych substancji dodatkowych do żywności (głównie substancji konserwujących, regulatorów kwasowości) -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39B9CD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DDB18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F0BA2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022146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42FECC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13D3823" w14:textId="4D9B1E7A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BC6C3D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3552EE2" w14:textId="493AEF4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Bazylia suszona, otarta, zioła wysokiej jakości, system utrzymania aromatu, specjalne wielowarstwowe szczelne opakowanie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230g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5F46B0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BA6D4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FEAA5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2DA716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2ED112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5F913BC" w14:textId="6BB7CF0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49F67A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257B8A6" w14:textId="53C8FA2C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budyń śmietankowy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bez dodatku koncentratów, z naturalnych składników. Bez dodatku chemicznych substancji dodatkowych do żywności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A53896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CA163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C437B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29A569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58EDCF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087C8F8" w14:textId="07DE65A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0224227" w14:textId="0F15A1E8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D508F16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cukier biały - 1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68E0C5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7B6AA7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1920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B7396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720CDE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9ED86F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9E1FD19" w14:textId="286065EA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435B8D3" w14:textId="654461AA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C002B41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cukier waniliowy – 15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D8823B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CF322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C3894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D76993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53278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482B786" w14:textId="4C5621C5" w:rsidTr="005A09EE">
        <w:trPr>
          <w:trHeight w:val="375"/>
        </w:trPr>
        <w:tc>
          <w:tcPr>
            <w:tcW w:w="405" w:type="dxa"/>
            <w:shd w:val="clear" w:color="auto" w:fill="FFFFFF"/>
            <w:vAlign w:val="center"/>
          </w:tcPr>
          <w:p w14:paraId="5DB7818C" w14:textId="06CBA274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lastRenderedPageBreak/>
              <w:t>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3F1AD0D" w14:textId="738EA1A5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cynamon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mielony, opakowanie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20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988B9B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499433" w14:textId="72FC44EB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C71F8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4113DF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F5A5E3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DAB2273" w14:textId="68DCD059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5C74926" w14:textId="439E3423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94E1CDB" w14:textId="5EB7F954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czosnek granulowany,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system utrzymania aromatu, specjalne wielowarstwowe szczelne opakowanie. Bez dodatku chemicznych substancji dodatkowych do żywności 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dwutlenku siarki)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20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4B5E6A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5F9B6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DA3B8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E2A73D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A31CFE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FF84CD3" w14:textId="6401CE7F" w:rsidTr="005A09EE">
        <w:trPr>
          <w:trHeight w:val="701"/>
        </w:trPr>
        <w:tc>
          <w:tcPr>
            <w:tcW w:w="405" w:type="dxa"/>
            <w:shd w:val="clear" w:color="auto" w:fill="FFFFFF"/>
            <w:vAlign w:val="center"/>
          </w:tcPr>
          <w:p w14:paraId="09556EB9" w14:textId="52918638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D8553A0" w14:textId="3EAA80D1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dżem owocowy niskosłodzony,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extra gładki, bez kawałków owoców, bez pestek,  Bez dodatku substancji słodzących, syropu glukozowego lub syropu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Glukozowo-fruktozowego, bez dodatku chemicznych substancji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dodatkowych do żywności (głównie substancji żelujących,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zagęszczających, regulatorów kwasowości i przeciwutleniaczy) produktu. Zawartość owoców min. 40%,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różne smaki – op. 280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EE5DF3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B2174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520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32E84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6052F6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45BC87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871608D" w14:textId="4026270A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3A7FC4B" w14:textId="58604B09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E868138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fasola biała drobna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9180F1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08E09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9BFF7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1A3EAB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2B4921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0AD55C9" w14:textId="6F2E5EDD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CA8F413" w14:textId="7E3AC602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8A86E1F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frytura gastronomiczna – op. 25l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095605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9DFBF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D71C9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7700CF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0FA41A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DA603F6" w14:textId="7BB5061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4C0F0DD" w14:textId="2210E03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8E5170B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galaretka owocowa (różne smaki) 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7B1C2C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8A5EE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6895F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34F20B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AB6C40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2E23FBF" w14:textId="008BBC3B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24F2D04E" w14:textId="6513C529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22E154F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groch łuskany, połówki 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CF42A6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0C705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3D894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9C9197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BC0DB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DE8EAAF" w14:textId="00C211A8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CB45C9A" w14:textId="36F8801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E514E18" w14:textId="3543DE1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groszek konserwowy w puszce – op.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2,6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02DD9D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0BE9C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1324E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77B3D3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02C10F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8CE9D4E" w14:textId="2594AFE3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B8004C8" w14:textId="719856EA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94431E4" w14:textId="30020F7E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herbata </w:t>
            </w:r>
            <w:r w:rsidR="00137279"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czarna z naturalnym aromatem, w składzie herbata czarna, naturalny aromat,  w saszetkach</w:t>
            </w:r>
            <w:r w:rsidR="00137279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op.100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83ACB6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98E9A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48AC5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2079AE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42C695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2A2736A" w14:textId="46D2DCB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975B02C" w14:textId="6FCEA08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2F464F9" w14:textId="56D220FB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kakao </w:t>
            </w:r>
            <w:r w:rsidR="00F259E8"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gorzkie extra ciemne, składniki: kakao o obniżonej zawartości tłuszczu (zaw. tłuszczu kakaowego 10-12%).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150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4D267E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E881F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CE253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F77667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26A40B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B741E6C" w14:textId="61412CA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3D328C57" w14:textId="4F426782" w:rsidR="002411CB" w:rsidRPr="00EC6A69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73EAF7C" w14:textId="6790FACB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bulgur – op</w:t>
            </w:r>
            <w:r w:rsid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akowanie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ADF05A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E7ECA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6F4DA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D02473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C5A044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AF565EC" w14:textId="44626E22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0BFC352" w14:textId="2DBA4998" w:rsidR="002411CB" w:rsidRPr="00A03E4B" w:rsidRDefault="00CE0271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7B4C919" w14:textId="49149DE9" w:rsidR="002411CB" w:rsidRPr="00A03E4B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kasza gryczana prażona – </w:t>
            </w:r>
            <w:r w:rsid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o</w:t>
            </w:r>
            <w:r w:rsidR="00A03E4B"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pakowanie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D93B9A5" w14:textId="77777777" w:rsidR="002411CB" w:rsidRPr="00A03E4B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45D40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E39E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354E58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F27E87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FFAF3FD" w14:textId="090EF0F6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353E353" w14:textId="231DEC84" w:rsidR="002411CB" w:rsidRPr="00A03E4B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CE0271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444EA20" w14:textId="4D0ED236" w:rsidR="002411CB" w:rsidRPr="00A03E4B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kasza jęczmienna wiejska – </w:t>
            </w:r>
            <w:r w:rsid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o</w:t>
            </w:r>
            <w:r w:rsidR="00A03E4B"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pakowanie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2D6BAF3" w14:textId="77777777" w:rsidR="002411CB" w:rsidRPr="00A03E4B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CEB05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A03E4B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504FC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A10578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D3EAFE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7D69EF3" w14:textId="08EF4D5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96F2D38" w14:textId="776A1AD5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9267E03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kuskus – op. 0,25-0,3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4BCE33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64F88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9EA36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1EEF91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F77F32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030C2A6" w14:textId="17B8F1F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F9CC7F0" w14:textId="1EBADE3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CAF1F1A" w14:textId="6BAB7DC8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manna błyskawiczna 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548E4E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82AEE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7C180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BB37F8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D2885A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8570459" w14:textId="069C0C1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9A83B44" w14:textId="432A373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5F654FA" w14:textId="49F5E9F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kawa zbożowa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rozpuszczalna. Skład: zboża 78% (jęczmień, żyto), cykoria.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200g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626DA4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90BF5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0A505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5B9EA1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B89BA6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0011D93" w14:textId="5DC1FE80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2D4E8B72" w14:textId="5C234A8F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39486856" w14:textId="619EC5BF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ketchup łagodny –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0,9-1,1kg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, przygotowany z co najmniej 160g pomidorów/100g produktu gotowego,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bez konserwantów, zagęstników,  polepszaczy. Bez dodatku chemicznych substancji dodatkowych do żywności 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substancji konserwujących, regulatorów kwasowości),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Bez dodatku skrobi modyfikowanej, sztucznych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2A3DB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romatów i barwników.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9D76F8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DD6D8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C06AD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DD0029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64D6DF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A9B9EB4" w14:textId="13803AB4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35D85078" w14:textId="2B99585D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693CAAF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kisiel owocowy – op.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ED3732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F5F91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60966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F75F09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958D80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B00EE44" w14:textId="2064F0DE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3F245507" w14:textId="03485483" w:rsidR="002411CB" w:rsidRPr="00E42276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42276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FDECE46" w14:textId="117D810C" w:rsidR="002411CB" w:rsidRPr="00E460EE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koncentrat pomidorowy 30% - </w:t>
            </w:r>
            <w:r w:rsidR="00E460EE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puszka pojemność 2,2</w:t>
            </w: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litra</w:t>
            </w:r>
            <w:r w:rsidR="00E460EE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o zawartości 28%-30%</w:t>
            </w: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pasteryzowany, bez </w:t>
            </w:r>
            <w:r w:rsidR="00E460EE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dodatków </w:t>
            </w: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konserwantów. 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19C4060" w14:textId="77777777" w:rsidR="002411CB" w:rsidRPr="00E460EE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5E80E8" w14:textId="39740B05" w:rsidR="002411CB" w:rsidRPr="00E460EE" w:rsidRDefault="00E460EE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3</w:t>
            </w:r>
            <w:r w:rsidR="002411CB" w:rsidRPr="00E460EE">
              <w:rPr>
                <w:rFonts w:ascii="Arial" w:hAnsi="Arial" w:cs="Arial"/>
                <w:sz w:val="18"/>
                <w:szCs w:val="18"/>
                <w:lang w:eastAsia="ar-SA" w:bidi="ar-SA"/>
              </w:rPr>
              <w:t>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8442E9" w14:textId="77777777" w:rsidR="002411CB" w:rsidRPr="0051497C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307BD96" w14:textId="77777777" w:rsidR="002411CB" w:rsidRPr="0051497C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B794A71" w14:textId="77777777" w:rsidR="002411CB" w:rsidRPr="0051497C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2411CB" w:rsidRPr="00EC6A69" w14:paraId="666D64FB" w14:textId="5729AA11" w:rsidTr="005A09EE">
        <w:trPr>
          <w:trHeight w:val="477"/>
        </w:trPr>
        <w:tc>
          <w:tcPr>
            <w:tcW w:w="405" w:type="dxa"/>
            <w:shd w:val="clear" w:color="auto" w:fill="FFFFFF"/>
            <w:vAlign w:val="center"/>
          </w:tcPr>
          <w:p w14:paraId="6DC1B18B" w14:textId="69EF1F31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AC511AA" w14:textId="7C0237AE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kukurydza konserwowa w puszce – op.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2,6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5437D7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3084A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5F1A9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C8C1E2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46E1F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92342F0" w14:textId="3FCB8118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DC7CE79" w14:textId="0D195C0A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548B0E7" w14:textId="0AB9376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majeranek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suszony, otarty, zioła wysokiej jakości, system utrzymania aromatu, specjalne wielowarstwowe szczelne opakowanie PET.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800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0B7698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594C0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C72B9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EDF574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D243FF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5DDB801" w14:textId="72B70D85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18CBC15D" w14:textId="240F73F6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BC5CDE5" w14:textId="730143E2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majonez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słoik,  70% tłuszczu, bez konserwantów. Bez dodatku chemicznych substancji dodatkowych do żywności  (głównie regulatorów kwasowości, przeciwutleniaczy</w:t>
            </w:r>
            <w:r w:rsidR="008579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– op. </w:t>
            </w:r>
            <w:r w:rsidR="0051497C">
              <w:rPr>
                <w:rFonts w:ascii="Arial" w:hAnsi="Arial" w:cs="Arial"/>
                <w:sz w:val="18"/>
                <w:szCs w:val="18"/>
                <w:lang w:eastAsia="ar-SA" w:bidi="ar-SA"/>
              </w:rPr>
              <w:t>0,9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litr</w:t>
            </w:r>
            <w:r w:rsidR="0051497C">
              <w:rPr>
                <w:rFonts w:ascii="Arial" w:hAnsi="Arial" w:cs="Arial"/>
                <w:sz w:val="18"/>
                <w:szCs w:val="18"/>
                <w:lang w:eastAsia="ar-SA" w:bidi="ar-SA"/>
              </w:rPr>
              <w:t>a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E78C47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16409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B859D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55A578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38E8E0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1296AE3" w14:textId="3EEC1709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5E8DAE7" w14:textId="534CCF0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1228FE9" w14:textId="4354AB70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gwiazdki -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składniki: kasza pszenna makaronowa, semolina (kaszka z pszenicy durum) jaja 5 szt. na kilogram mąki, woda, przyprawa kurkuma.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5F795C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395BE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88067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A6BB5C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23C826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D44FB87" w14:textId="66642E04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CF646FA" w14:textId="29A7E5A4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F0DCDB9" w14:textId="61A15535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kokardki -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składniki: kasza pszenna makaronowa, semolina (kaszka z pszenicy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durum) jaja 5 szt. na kilogram mąki, woda, przyprawa kurkuma.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F99F11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lastRenderedPageBreak/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C2289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9BF5A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82C0EE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C4645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06208A" w14:textId="1EF51985" w:rsidTr="005A09EE">
        <w:trPr>
          <w:trHeight w:val="274"/>
        </w:trPr>
        <w:tc>
          <w:tcPr>
            <w:tcW w:w="405" w:type="dxa"/>
            <w:shd w:val="clear" w:color="auto" w:fill="auto"/>
            <w:vAlign w:val="center"/>
          </w:tcPr>
          <w:p w14:paraId="1A723FB0" w14:textId="0626CA52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C020E04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płatki ryżowe – op. 400g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5E0897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0593A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FE8B8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23C228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BE0D24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33C3AC" w14:textId="3AF04BF5" w:rsidTr="005A09EE">
        <w:trPr>
          <w:trHeight w:val="264"/>
        </w:trPr>
        <w:tc>
          <w:tcPr>
            <w:tcW w:w="405" w:type="dxa"/>
            <w:shd w:val="clear" w:color="auto" w:fill="auto"/>
            <w:vAlign w:val="center"/>
          </w:tcPr>
          <w:p w14:paraId="6E1B134A" w14:textId="5480BA32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FBFF0D3" w14:textId="1C5C4FF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nitki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pięcio-jajeczny, składniki: kasza pszenna makaronowa, semolina (kaszka z pszenicy durum) jaja 5 szt. na kilogram mąki, woda, przyprawa kurkuma.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1869AB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E9D33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59C1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A7150C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F9EBF23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84BF4EE" w14:textId="78175FFA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44E662DE" w14:textId="2085C749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56BC021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makaron rurki o zawartości 100% mąki durum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1B697E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EDE0D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D872B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EB6078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3C9F7D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BF1D617" w14:textId="66362DC0" w:rsidTr="005A09EE">
        <w:trPr>
          <w:trHeight w:val="298"/>
        </w:trPr>
        <w:tc>
          <w:tcPr>
            <w:tcW w:w="405" w:type="dxa"/>
            <w:shd w:val="clear" w:color="auto" w:fill="auto"/>
            <w:vAlign w:val="center"/>
          </w:tcPr>
          <w:p w14:paraId="64FFFFFD" w14:textId="3D4E0305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4C0C6939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makaron rurki pełnoziarnisty – </w:t>
            </w:r>
          </w:p>
          <w:p w14:paraId="132D8128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500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3C0A00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C7940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8734A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BFAB4A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7860A7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83EA291" w14:textId="7C4D8B9D" w:rsidTr="005A09EE">
        <w:trPr>
          <w:trHeight w:val="701"/>
        </w:trPr>
        <w:tc>
          <w:tcPr>
            <w:tcW w:w="405" w:type="dxa"/>
            <w:shd w:val="clear" w:color="auto" w:fill="auto"/>
            <w:vAlign w:val="center"/>
          </w:tcPr>
          <w:p w14:paraId="37AF259E" w14:textId="73C7003B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 xml:space="preserve">6                                    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55430294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makaron świderki o zawartości 100% mąki durum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6C6BBF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2692A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D5F8C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EB59C6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5F2124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9560CF4" w14:textId="72B4EF02" w:rsidTr="005A09EE">
        <w:trPr>
          <w:trHeight w:val="262"/>
        </w:trPr>
        <w:tc>
          <w:tcPr>
            <w:tcW w:w="405" w:type="dxa"/>
            <w:shd w:val="clear" w:color="auto" w:fill="FFFFFF"/>
            <w:vAlign w:val="center"/>
          </w:tcPr>
          <w:p w14:paraId="55EF6B84" w14:textId="7E7D1BC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5CFC94CC" w14:textId="61F7282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soczewica czerwona,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sucha nie połamana.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3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0E53AE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10FC1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A2FDB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2EBC0F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242142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61E5229" w14:textId="5C0C7396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53BF54F" w14:textId="03B3468E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83EBD88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makaron zacierki –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9F9B83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1BE29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D10DA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304B19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4BB23A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F29C6E7" w14:textId="7A536F31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6442DA57" w14:textId="5BAAC67F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3BF2793" w14:textId="4459989B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mąką pszenna </w:t>
            </w: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tortowa typ 450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75E28C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4FA6E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C387E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C41461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DDDAD7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7177824" w14:textId="6C54F2C4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0C065C3" w14:textId="7B367B8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400C9526" w14:textId="1928CE9A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mąka ziemniaczana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100 % skrobi ziemniaczanej.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DC2AC3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54C86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98701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610A1A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1F2342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A39B889" w14:textId="13C69142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A68AE14" w14:textId="3A1CFD91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CEB2D87" w14:textId="6BDC0106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miód naturalny pszczeli wielokwiatowy, polski op. 0,9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0 k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53E5C0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5E278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203B5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E9160C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3BF5E7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E570565" w14:textId="1F975AF0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369333D" w14:textId="62FA853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05DF9257" w14:textId="358BAF5D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musli owocowe , bez dodatku cukru– 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6CFDCBA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7A9A6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8298C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62B834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C88780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EDE9F0F" w14:textId="6A70E839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0B76B0B0" w14:textId="742C8B1F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364FDDE" w14:textId="7881DC9C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musztarda stołowa – op. 1 </w:t>
            </w:r>
            <w:r w:rsidR="008579B7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46C14C0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64E13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1FEDA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1ED7CE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889CA7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F49D8BA" w14:textId="292834EF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D88F22B" w14:textId="5A8FDE2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9BF2ECB" w14:textId="2D5DFC89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olej rzepakowy – op. </w:t>
            </w:r>
            <w:r w:rsidR="0051497C">
              <w:rPr>
                <w:rFonts w:ascii="Arial" w:hAnsi="Arial" w:cs="Arial"/>
                <w:sz w:val="18"/>
                <w:szCs w:val="18"/>
                <w:lang w:eastAsia="ar-SA" w:bidi="ar-SA"/>
              </w:rPr>
              <w:t>3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l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672ED0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FCD441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6794D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4FC68E3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06836D2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DD59638" w14:textId="7AFFFB3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1F0C12C4" w14:textId="6DA72C31" w:rsidR="002411CB" w:rsidRPr="00082EE0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D38AFB6" w14:textId="3B2EA746" w:rsidR="002411CB" w:rsidRPr="00082EE0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pieczywo chrupkie– op. 125</w:t>
            </w:r>
            <w:r w:rsidR="008579B7">
              <w:rPr>
                <w:rFonts w:ascii="Arial" w:hAnsi="Arial" w:cs="Arial"/>
                <w:sz w:val="18"/>
                <w:szCs w:val="18"/>
                <w:lang w:eastAsia="ar-SA" w:bidi="ar-SA"/>
              </w:rPr>
              <w:t>-170 g</w:t>
            </w: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2B9B008" w14:textId="77777777" w:rsidR="002411CB" w:rsidRPr="00082EE0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A317B8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D1CE9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2EECA5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9562D3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BDF38DD" w14:textId="0A11CA70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5F0ACAC" w14:textId="4A112C38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D1D2384" w14:textId="0A440002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pieprz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czarny mielony, system utrzymania aromatu, specjalne wielowarstwowe szczelne opakowanie.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800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1E86169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EDC68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E6B4B0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3AE96E2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78FDF4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ACC32AE" w14:textId="1575E0FE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D954B2E" w14:textId="42B78615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7371F5D4" w14:textId="30D12DB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płatki kukurydziane,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śniadaniowe,  bez dodatku cukru, z obniżoną zawartością soli. Bez dodatku regulatorów kwasowości.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– </w:t>
            </w:r>
          </w:p>
          <w:p w14:paraId="75F0C936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1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1641EE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02F26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1AAC9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75B0B4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6645323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1FE6054" w14:textId="07A4157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6C1042A" w14:textId="3AD3D940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48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5C9BFFC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płatki owsiane „górskie” – op. 400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07D702C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92A37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972E1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4D09C05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CD8338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7FBAEC1F" w14:textId="4D3D657C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76C261A9" w14:textId="52183D8B" w:rsidR="002411CB" w:rsidRPr="00EC6A69" w:rsidRDefault="0051497C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49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1A2986DC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proszek do pieczenia – op. 30 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6276024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A0241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200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95461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2AFDCEB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76B1CA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6DF8055" w14:textId="73377EB2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1016FC7" w14:textId="5479E18F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0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6F29EB59" w14:textId="19519693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przyprawa curry,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zioła wysokiej jakości, system utrzymania aromatu, specjalne wielowarstwowe szczelne opakowania, bez dodatku glutaminianu sodu, konserwantów i sztucznych barwników. Bez dodatku chemicznych substancji dodatkowych do żywności  PET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substancji konserwujących, substancji wzmacniających smak i zapach), Sztucznych aromatów i barwników.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3636AF2B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EAC59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AAD17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33301F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30463C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688148F8" w14:textId="4A75BA7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74AEC75" w14:textId="3B5666CA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05E2B75" w14:textId="60569CBD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przyprawa oregano,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zioła wysokiej jakości, system utrzymania aromatu, specjalne wielowarstwowe szczelne opakowania, bez dodatku glutaminianu sodu, konserwantów i sztucznych barwników. Bez dodatku chemicznych substancji dodatkowych do żywności  PET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(głównie substancji konserwujących, substancji wzmacniających smak i zapach), Sztucznych aromatów i barwników.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7B5F10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EBBAD5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6B66C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A53B63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17F3EE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51AC33B4" w14:textId="299CC4F7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42D943C3" w14:textId="574A7A3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2409585F" w14:textId="66C96194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przyprawa papryka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mielona słodka, system utrzymania aromatu, specjalne wielowarstwowe szczelne opakowanie.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op. 800 g*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59007C3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866FB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79DD2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3726418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E3CEF2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7E20071" w14:textId="02B07B13" w:rsidTr="005A09EE">
        <w:trPr>
          <w:trHeight w:val="298"/>
        </w:trPr>
        <w:tc>
          <w:tcPr>
            <w:tcW w:w="405" w:type="dxa"/>
            <w:shd w:val="clear" w:color="auto" w:fill="FFFFFF"/>
            <w:vAlign w:val="center"/>
          </w:tcPr>
          <w:p w14:paraId="5648568F" w14:textId="3F053BCC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3870" w:type="dxa"/>
            <w:shd w:val="clear" w:color="auto" w:fill="FFFFFF"/>
            <w:vAlign w:val="center"/>
          </w:tcPr>
          <w:p w14:paraId="302D8172" w14:textId="676E0191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ryż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paraboliczny, suchy, bez połamanych ziaren i mączki.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– op. 5 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CCBAF8E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1ABCD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300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CA7CC9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4220336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476E46C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47FA4787" w14:textId="6C9DB641" w:rsidTr="005A09EE">
        <w:trPr>
          <w:trHeight w:val="345"/>
        </w:trPr>
        <w:tc>
          <w:tcPr>
            <w:tcW w:w="405" w:type="dxa"/>
            <w:shd w:val="clear" w:color="auto" w:fill="auto"/>
            <w:vAlign w:val="center"/>
          </w:tcPr>
          <w:p w14:paraId="7437B003" w14:textId="48884AF0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7684F70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sok marchwiowo-owocowy – </w:t>
            </w:r>
          </w:p>
          <w:p w14:paraId="17BC4858" w14:textId="308E1C1F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0,9</w:t>
            </w:r>
            <w:r w:rsidR="008579B7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l, bez dodatku cukru, konserwantów i barwników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D30047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28921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550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7A3B8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54B61F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965BF6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764B353" w14:textId="4F6D439D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6796D71D" w14:textId="04960CA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0C761E8" w14:textId="2847BD2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sól niskosodowa z magnezem i potasem – </w:t>
            </w:r>
            <w:r w:rsidR="00082EE0">
              <w:rPr>
                <w:rFonts w:ascii="Arial" w:hAnsi="Arial" w:cs="Arial"/>
                <w:sz w:val="18"/>
                <w:szCs w:val="18"/>
                <w:lang w:eastAsia="ar-SA" w:bidi="ar-SA"/>
              </w:rPr>
              <w:t>Opakowanie 1kg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1C03CA1D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kg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6D834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960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529608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7529D2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2DC7AC7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3FC0ADBC" w14:textId="6030F1B4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3D4020D0" w14:textId="5DE1B943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224E3C4F" w14:textId="77777777" w:rsidR="002411CB" w:rsidRPr="00EC6A69" w:rsidRDefault="002411CB" w:rsidP="004A0E30">
            <w:pPr>
              <w:pStyle w:val="Standard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Przyprawa do potraw typu kucharek, w składzie: Sól, warzywa suszone (15,5%): marchew, pasternak, ziemniak, cebula, natka pietruszki,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korzeń selera, por, kapusta, korzeń pietruszki, pomidor, czosnek, papryka słodka; wzmacniacze smaku: glutaminian monosodowy, 5’-rybonukleotydy disodowe; cukier, skrobia, pieprz czarny, barwnik: ryboflawina.</w:t>
            </w:r>
          </w:p>
          <w:p w14:paraId="6037A51A" w14:textId="494A3D90" w:rsidR="002411CB" w:rsidRPr="00EC6A69" w:rsidRDefault="00082EE0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Opakowanie </w:t>
            </w:r>
            <w:r w:rsidR="002411CB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1C5B29B" w14:textId="0AF198E0" w:rsidR="002411CB" w:rsidRPr="00EC6A69" w:rsidRDefault="00082EE0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lastRenderedPageBreak/>
              <w:t>s</w:t>
            </w:r>
            <w:r w:rsidR="002411CB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61CE2F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2FADCD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F2B6B4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0B56C5E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032A9254" w14:textId="5B0B342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5DD5DED6" w14:textId="3C257EB6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</w:t>
            </w:r>
            <w:r w:rsidR="0051497C"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0D293E7" w14:textId="77777777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kasza pęczak op. 3kg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5980EECA" w14:textId="37920B5B" w:rsidR="002411CB" w:rsidRPr="00EC6A69" w:rsidRDefault="00082EE0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="002411CB"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55AE8C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1611A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5B09AA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7DCAC7C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26F8117F" w14:textId="47D1F59A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33C4BD4" w14:textId="75D5789C" w:rsidR="002411CB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58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B35B70C" w14:textId="5BFCC16D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lubczyk suszony - 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zioła wysokiej jakości, system utrzymania aromatu, specjalne wielowarstwowe szczelne opakowania, bez dodatku glutaminianu sodu, konserwantów i sztucznych barwników. Bez dodatku chemicznych substancji dodatkowych do żywności  PET</w:t>
            </w:r>
            <w:r w:rsidRPr="00EC6A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(głównie substancji konserwujących, substancji wzmacniających smak i zapach), Sztucznych aromatów i barwników. - </w:t>
            </w: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 120g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26BC063A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47A1C2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160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155C4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2F81F09A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CC7E5A4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EC6A69" w14:paraId="1CF69E40" w14:textId="7BC1B6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5C40EE7" w14:textId="5C276128" w:rsidR="002411CB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59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1D7C7EA0" w14:textId="6A079AFE" w:rsidR="002411CB" w:rsidRPr="00EC6A69" w:rsidRDefault="002411CB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biała fasola typu piękny Jaś karłowaty op. 5kg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4C127746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op.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768647" w14:textId="77777777" w:rsidR="002411CB" w:rsidRPr="00EC6A69" w:rsidRDefault="002411CB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 w:rsidRPr="00EC6A69"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0A476F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5E6327B1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5181F707" w14:textId="77777777" w:rsidR="002411CB" w:rsidRPr="00EC6A69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3C3676F8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1D006E3" w14:textId="4F913A3E" w:rsidR="00481197" w:rsidRDefault="00481197" w:rsidP="004A0E3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4A4FAEB" w14:textId="2CF20291" w:rsidR="00481197" w:rsidRPr="00EC6A69" w:rsidRDefault="00E460EE" w:rsidP="004A0E30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Koncentrat owocowy opak. 5l (gruszka, czerwona pomarań</w:t>
            </w:r>
            <w:r w:rsidR="00803E5B">
              <w:rPr>
                <w:rFonts w:ascii="Arial" w:hAnsi="Arial" w:cs="Arial"/>
                <w:sz w:val="18"/>
                <w:szCs w:val="18"/>
                <w:lang w:eastAsia="ar-SA" w:bidi="ar-SA"/>
              </w:rPr>
              <w:t>cza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)</w:t>
            </w:r>
          </w:p>
        </w:tc>
        <w:tc>
          <w:tcPr>
            <w:tcW w:w="683" w:type="dxa"/>
            <w:shd w:val="clear" w:color="auto" w:fill="FFFFFF"/>
            <w:vAlign w:val="center"/>
          </w:tcPr>
          <w:p w14:paraId="783AFC02" w14:textId="294BF47A" w:rsidR="00481197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szt.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E2D5A3" w14:textId="26E1683A" w:rsidR="00481197" w:rsidRPr="00EC6A69" w:rsidRDefault="00481197" w:rsidP="004A0E30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2A79E6" w14:textId="77777777" w:rsidR="00481197" w:rsidRPr="00EC6A69" w:rsidRDefault="00481197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1E93426D" w14:textId="77777777" w:rsidR="00481197" w:rsidRPr="00EC6A69" w:rsidRDefault="00481197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2680938" w14:textId="77777777" w:rsidR="00481197" w:rsidRPr="00EC6A69" w:rsidRDefault="00481197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7A6BCB9A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AD47350" w14:textId="3095F3A2" w:rsidR="00481197" w:rsidRDefault="00481197" w:rsidP="00481197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61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6358730A" w14:textId="68F876B4" w:rsidR="00481197" w:rsidRPr="00EC6A69" w:rsidRDefault="00E460EE" w:rsidP="00481197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Sos pomidorowy opak. </w:t>
            </w:r>
            <w:r w:rsidR="002A3DB4">
              <w:rPr>
                <w:rFonts w:ascii="Arial" w:hAnsi="Arial" w:cs="Arial"/>
                <w:sz w:val="18"/>
                <w:szCs w:val="18"/>
                <w:lang w:eastAsia="ar-SA" w:bidi="ar-SA"/>
              </w:rPr>
              <w:t>2,0-2,2 kg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 xml:space="preserve"> – pulpa pomidorowa 68%, koncentrat pomidorowy 17%, olej słonecznikowy 7%</w:t>
            </w:r>
            <w:r w:rsidR="00B20094">
              <w:rPr>
                <w:rFonts w:ascii="Arial" w:hAnsi="Arial" w:cs="Arial"/>
                <w:sz w:val="18"/>
                <w:szCs w:val="18"/>
                <w:lang w:eastAsia="ar-SA" w:bidi="ar-SA"/>
              </w:rPr>
              <w:t>, mieszanka warzywna (cebula, marchew, seler) sól, cukier, zioła</w:t>
            </w:r>
          </w:p>
        </w:tc>
        <w:tc>
          <w:tcPr>
            <w:tcW w:w="683" w:type="dxa"/>
            <w:shd w:val="clear" w:color="auto" w:fill="FFFFFF"/>
          </w:tcPr>
          <w:p w14:paraId="310946D5" w14:textId="77777777" w:rsidR="00B20094" w:rsidRDefault="00B20094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</w:p>
          <w:p w14:paraId="53424290" w14:textId="710D9490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Pr="003809FE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0078C9" w14:textId="2911568F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269522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6C33F238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1FE04961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5E61F10B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48BF80A8" w14:textId="201113CA" w:rsidR="00481197" w:rsidRDefault="00481197" w:rsidP="00481197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62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75B781D9" w14:textId="484C5C23" w:rsidR="00481197" w:rsidRPr="00EC6A69" w:rsidRDefault="00B20094" w:rsidP="00481197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Tuńczyk w oleju słonecznikowym, opak. 1 kg, duże kawałki tuńczyka najwyższej jakości w oleju słonecznikowym, 950 g mięsa tuńczyka po odcieku</w:t>
            </w:r>
          </w:p>
        </w:tc>
        <w:tc>
          <w:tcPr>
            <w:tcW w:w="683" w:type="dxa"/>
            <w:shd w:val="clear" w:color="auto" w:fill="FFFFFF"/>
          </w:tcPr>
          <w:p w14:paraId="6990BF73" w14:textId="77777777" w:rsidR="00B20094" w:rsidRDefault="00B20094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</w:p>
          <w:p w14:paraId="1BFD535A" w14:textId="18860C40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Pr="003809FE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735E5D" w14:textId="3CD70685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F7F83E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77FB2FEC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7A6A62EC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481197" w:rsidRPr="00EC6A69" w14:paraId="0B4B6208" w14:textId="77777777" w:rsidTr="005A09EE">
        <w:trPr>
          <w:trHeight w:val="298"/>
        </w:trPr>
        <w:tc>
          <w:tcPr>
            <w:tcW w:w="405" w:type="dxa"/>
            <w:shd w:val="clear" w:color="auto" w:fill="auto"/>
            <w:vAlign w:val="bottom"/>
          </w:tcPr>
          <w:p w14:paraId="13D5A231" w14:textId="21A82EDB" w:rsidR="00481197" w:rsidRDefault="00481197" w:rsidP="00481197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 w:bidi="ar-SA"/>
              </w:rPr>
              <w:t>63</w:t>
            </w:r>
          </w:p>
        </w:tc>
        <w:tc>
          <w:tcPr>
            <w:tcW w:w="3870" w:type="dxa"/>
            <w:shd w:val="clear" w:color="auto" w:fill="auto"/>
            <w:vAlign w:val="center"/>
          </w:tcPr>
          <w:p w14:paraId="05BBF2D8" w14:textId="7045105E" w:rsidR="00481197" w:rsidRPr="00EC6A69" w:rsidRDefault="00B20094" w:rsidP="00481197">
            <w:pPr>
              <w:pStyle w:val="Standard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Czosnek siekany w oleju 1 kg (wiaderko) – czosnek 68%, olej słonecznikowy 28,5%, sól 2,5% (kwas cytrynowy)</w:t>
            </w:r>
          </w:p>
        </w:tc>
        <w:tc>
          <w:tcPr>
            <w:tcW w:w="683" w:type="dxa"/>
            <w:shd w:val="clear" w:color="auto" w:fill="FFFFFF"/>
          </w:tcPr>
          <w:p w14:paraId="07D52F59" w14:textId="77777777" w:rsidR="00B20094" w:rsidRDefault="00B20094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</w:p>
          <w:p w14:paraId="165FEF0F" w14:textId="2491C8E8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s</w:t>
            </w:r>
            <w:r w:rsidRPr="003809FE">
              <w:rPr>
                <w:rFonts w:ascii="Arial" w:hAnsi="Arial" w:cs="Arial"/>
                <w:sz w:val="18"/>
                <w:szCs w:val="18"/>
                <w:lang w:eastAsia="ar-SA" w:bidi="ar-SA"/>
              </w:rPr>
              <w:t>zt</w:t>
            </w: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62DAD4" w14:textId="2021F14A" w:rsidR="00481197" w:rsidRPr="00EC6A69" w:rsidRDefault="00481197" w:rsidP="00481197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eastAsia="ar-SA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71E2B0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14:paraId="0C125488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64189AC" w14:textId="77777777" w:rsidR="00481197" w:rsidRPr="00EC6A69" w:rsidRDefault="00481197" w:rsidP="00481197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  <w:tr w:rsidR="002411CB" w:rsidRPr="005F196E" w14:paraId="167BEEBB" w14:textId="01EEB4DE" w:rsidTr="005A09EE">
        <w:trPr>
          <w:trHeight w:val="298"/>
        </w:trPr>
        <w:tc>
          <w:tcPr>
            <w:tcW w:w="7226" w:type="dxa"/>
            <w:gridSpan w:val="5"/>
            <w:shd w:val="clear" w:color="auto" w:fill="FFFFFF"/>
            <w:vAlign w:val="bottom"/>
          </w:tcPr>
          <w:p w14:paraId="69E58A2F" w14:textId="77777777" w:rsidR="005F196E" w:rsidRDefault="005F196E" w:rsidP="004A0E30">
            <w:pPr>
              <w:widowControl w:val="0"/>
              <w:suppressAutoHyphens/>
              <w:jc w:val="right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7B1D257B" w14:textId="77777777" w:rsidR="005F196E" w:rsidRDefault="002411CB" w:rsidP="004A0E30">
            <w:pPr>
              <w:widowControl w:val="0"/>
              <w:suppressAutoHyphens/>
              <w:jc w:val="right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5F196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Razem</w:t>
            </w:r>
          </w:p>
          <w:p w14:paraId="28ADB944" w14:textId="25F31FF1" w:rsidR="002411CB" w:rsidRPr="005F196E" w:rsidRDefault="002411CB" w:rsidP="004A0E30">
            <w:pPr>
              <w:widowControl w:val="0"/>
              <w:suppressAutoHyphens/>
              <w:jc w:val="right"/>
              <w:textAlignment w:val="baseline"/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</w:pPr>
            <w:r w:rsidRPr="005F196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14:paraId="2BA93C52" w14:textId="77777777" w:rsidR="002411CB" w:rsidRPr="005F196E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72" w:type="dxa"/>
            <w:shd w:val="clear" w:color="auto" w:fill="FFFFFF"/>
          </w:tcPr>
          <w:p w14:paraId="3D9D5CA6" w14:textId="77777777" w:rsidR="002411CB" w:rsidRPr="005F196E" w:rsidRDefault="002411CB" w:rsidP="004A0E30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color w:val="00000A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189FDA92" w14:textId="21FF0FB7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*przyprawy i zioła bez dodatku soli</w:t>
      </w:r>
    </w:p>
    <w:p w14:paraId="510AA3F7" w14:textId="1961763A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Opakowania: +/- 5%</w:t>
      </w: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766DD0F7" w14:textId="2439EC48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„szt” – należy podać cenę jednostkową dla opakowania o wadze wskazanej przy opisie</w:t>
      </w:r>
    </w:p>
    <w:p w14:paraId="5D2A5534" w14:textId="62C6C5B4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6669AACB" w:rsidR="006202E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2CF878F6" w14:textId="77777777" w:rsidR="00F626F2" w:rsidRPr="005A09EE" w:rsidRDefault="00F626F2" w:rsidP="00F626F2">
      <w:pPr>
        <w:widowControl w:val="0"/>
        <w:suppressAutoHyphens/>
        <w:autoSpaceDE w:val="0"/>
        <w:spacing w:line="360" w:lineRule="auto"/>
        <w:jc w:val="center"/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5A09EE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  <w:lang w:eastAsia="ar-SA"/>
        </w:rPr>
        <w:t>Uwaga!! Brak wypełnienia opisu oferowanego produktu lub opis niekompletny – nie potwierdzający wymagań wskazanych w kolumnie 7, skutkować będzie odrzuceniem oferty jako niezgodnej z dokumentami zamówienia.</w:t>
      </w:r>
    </w:p>
    <w:p w14:paraId="7ECA2B9F" w14:textId="77777777" w:rsidR="00F626F2" w:rsidRPr="00E64544" w:rsidRDefault="00F626F2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2B959CAB" w14:textId="44118687" w:rsidR="00AC56CC" w:rsidRPr="00E64544" w:rsidRDefault="00FC0CB4" w:rsidP="00846446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="00337C39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E5155C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Okres przydatności do spożycia</w:t>
      </w:r>
      <w:r w:rsidR="00F1784E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:</w:t>
      </w:r>
    </w:p>
    <w:p w14:paraId="2F5C5420" w14:textId="555B18B5" w:rsidR="008C2117" w:rsidRPr="00E64544" w:rsidRDefault="006202E4" w:rsidP="00D564EC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5997CC1D" w14:textId="77777777" w:rsidR="008C7E5D" w:rsidRPr="00E64544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34C13EA7" w14:textId="4D217A1A" w:rsidR="18E200F0" w:rsidRPr="00E64544" w:rsidRDefault="18E200F0" w:rsidP="18E200F0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223ACD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223ACD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EB58C0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223ACD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EB58C0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223ACD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7777777" w:rsidR="00B670A0" w:rsidRPr="00E64544" w:rsidRDefault="18E200F0" w:rsidP="18E200F0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64544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64544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772D615F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uwzględniliśmy zmiany i dodatkowe ustalenia wynikłe w trakcie procedury przetargowej stanowiące 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lastRenderedPageBreak/>
        <w:t>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50E1130B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A704DB" w:rsidRPr="00A704DB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066B062D" w14:textId="77777777" w:rsidR="00223ACD" w:rsidRPr="004B4BB7" w:rsidRDefault="00223ACD" w:rsidP="00223ACD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52D89B7A" w14:textId="77777777" w:rsidR="00223ACD" w:rsidRPr="0093280D" w:rsidRDefault="00223ACD" w:rsidP="00223ACD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5AD17AD3" w14:textId="77777777" w:rsidR="00223ACD" w:rsidRPr="0093280D" w:rsidRDefault="00223ACD" w:rsidP="00223ACD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3161D2E2" w14:textId="77777777" w:rsidR="00223ACD" w:rsidRPr="0093280D" w:rsidRDefault="00223ACD" w:rsidP="00223ACD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10E406F7" w14:textId="77777777" w:rsidR="00223ACD" w:rsidRDefault="00223ACD" w:rsidP="00223ACD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566B315C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A704DB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A704DB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lastRenderedPageBreak/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E64544" w:rsidRDefault="00E64544" w:rsidP="00E64544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FF0000"/>
          <w:sz w:val="20"/>
          <w:szCs w:val="20"/>
          <w:shd w:val="clear" w:color="auto" w:fill="FFFFFF"/>
          <w:lang w:eastAsia="pl-PL"/>
        </w:rPr>
        <w:t xml:space="preserve">Dokument należy podpisać podpisem: kwalifikowanym, </w:t>
      </w:r>
      <w:r w:rsidRPr="00E64544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375A06AF" w14:textId="6E99FA77" w:rsidR="008911A7" w:rsidRPr="00DF7A20" w:rsidRDefault="008911A7" w:rsidP="00884C10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 w:rsidRPr="00DF7A20"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242A898A" w14:textId="6B30DAAF" w:rsidR="00A704DB" w:rsidRPr="00DF7A20" w:rsidRDefault="00DF7A20" w:rsidP="00884C10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 w:rsidR="00A704DB" w:rsidRPr="00DF7A20"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010F2A07" w14:textId="2B168413" w:rsidR="008911A7" w:rsidRPr="00DF7A20" w:rsidRDefault="00DF7A20" w:rsidP="00DF7A2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>w przypadku,</w:t>
      </w:r>
      <w:r w:rsidR="00B62E4C" w:rsidRPr="00DF7A20">
        <w:rPr>
          <w:rFonts w:ascii="Arial" w:hAnsi="Arial" w:cs="Arial"/>
          <w:i/>
          <w:iCs/>
          <w:sz w:val="18"/>
          <w:szCs w:val="18"/>
        </w:rPr>
        <w:t xml:space="preserve"> 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 xml:space="preserve">gdy ofertę składa Wykonawca zagraniczny, który na podstawie odrębnych przepisów nie jest zobowiązany do uiszczenia VAT w Polsce, należy wpisać cenę netto. Przy ocenie takiej oferty zastosowanie będzie miał zapis wskazany w Rozdziale </w:t>
      </w:r>
      <w:r w:rsidR="00B62E4C" w:rsidRPr="00DF7A20">
        <w:rPr>
          <w:rFonts w:ascii="Arial" w:hAnsi="Arial" w:cs="Arial"/>
          <w:i/>
          <w:iCs/>
          <w:sz w:val="18"/>
          <w:szCs w:val="18"/>
        </w:rPr>
        <w:t>XXIV pkt. 6 SWZ wynikający z art. 225 ustawy Pzp.</w:t>
      </w:r>
    </w:p>
    <w:p w14:paraId="46F8B5E2" w14:textId="3495B6C2" w:rsidR="008911A7" w:rsidRPr="00DF7A20" w:rsidRDefault="00DF7A20" w:rsidP="00DF7A2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E66769E" w14:textId="1804806D" w:rsidR="008911A7" w:rsidRPr="00DF7A20" w:rsidRDefault="00DF7A20" w:rsidP="008911A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DF7A20"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 w:rsidR="008911A7" w:rsidRPr="00DF7A20"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 w:rsidR="008911A7" w:rsidRPr="00DF7A20"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217E57" w14:textId="77777777" w:rsidR="008911A7" w:rsidRPr="00DF7A20" w:rsidRDefault="008911A7" w:rsidP="00884C10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DF7A20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C22A03" w:rsidRPr="009A7BA3" w:rsidRDefault="00C22A03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6E5D37DD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C22A03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129210">
    <w:abstractNumId w:val="1"/>
  </w:num>
  <w:num w:numId="2" w16cid:durableId="1116676992">
    <w:abstractNumId w:val="0"/>
  </w:num>
  <w:num w:numId="3" w16cid:durableId="1318142828">
    <w:abstractNumId w:val="10"/>
  </w:num>
  <w:num w:numId="4" w16cid:durableId="179681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7221865">
    <w:abstractNumId w:val="9"/>
  </w:num>
  <w:num w:numId="6" w16cid:durableId="2122646222">
    <w:abstractNumId w:val="6"/>
  </w:num>
  <w:num w:numId="7" w16cid:durableId="11881349">
    <w:abstractNumId w:val="17"/>
  </w:num>
  <w:num w:numId="8" w16cid:durableId="937710249">
    <w:abstractNumId w:val="16"/>
  </w:num>
  <w:num w:numId="9" w16cid:durableId="1937402281">
    <w:abstractNumId w:val="13"/>
  </w:num>
  <w:num w:numId="10" w16cid:durableId="1669946775">
    <w:abstractNumId w:val="15"/>
  </w:num>
  <w:num w:numId="11" w16cid:durableId="2121216463">
    <w:abstractNumId w:val="2"/>
  </w:num>
  <w:num w:numId="12" w16cid:durableId="669872192">
    <w:abstractNumId w:val="14"/>
  </w:num>
  <w:num w:numId="13" w16cid:durableId="1787655674">
    <w:abstractNumId w:val="3"/>
  </w:num>
  <w:num w:numId="14" w16cid:durableId="270825659">
    <w:abstractNumId w:val="8"/>
  </w:num>
  <w:num w:numId="15" w16cid:durableId="1505390360">
    <w:abstractNumId w:val="4"/>
  </w:num>
  <w:num w:numId="16" w16cid:durableId="271017165">
    <w:abstractNumId w:val="12"/>
  </w:num>
  <w:num w:numId="17" w16cid:durableId="1775321051">
    <w:abstractNumId w:val="7"/>
  </w:num>
  <w:num w:numId="18" w16cid:durableId="810365787">
    <w:abstractNumId w:val="5"/>
  </w:num>
  <w:num w:numId="19" w16cid:durableId="1047140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03F"/>
    <w:rsid w:val="00001CA2"/>
    <w:rsid w:val="0000451F"/>
    <w:rsid w:val="00015F2E"/>
    <w:rsid w:val="00023D6D"/>
    <w:rsid w:val="000372D1"/>
    <w:rsid w:val="000417A9"/>
    <w:rsid w:val="00042024"/>
    <w:rsid w:val="000476FD"/>
    <w:rsid w:val="00067AB6"/>
    <w:rsid w:val="00074EB3"/>
    <w:rsid w:val="00082EE0"/>
    <w:rsid w:val="00086A02"/>
    <w:rsid w:val="00092CB3"/>
    <w:rsid w:val="0009573C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37279"/>
    <w:rsid w:val="00166D5B"/>
    <w:rsid w:val="00167798"/>
    <w:rsid w:val="00173512"/>
    <w:rsid w:val="00173713"/>
    <w:rsid w:val="00174FE3"/>
    <w:rsid w:val="00183393"/>
    <w:rsid w:val="00185183"/>
    <w:rsid w:val="001918C5"/>
    <w:rsid w:val="001A3042"/>
    <w:rsid w:val="001A6FDD"/>
    <w:rsid w:val="001A74B8"/>
    <w:rsid w:val="001C1C5C"/>
    <w:rsid w:val="001E6AB1"/>
    <w:rsid w:val="001E75EB"/>
    <w:rsid w:val="001F78E7"/>
    <w:rsid w:val="001F7EB7"/>
    <w:rsid w:val="00215333"/>
    <w:rsid w:val="00217CF7"/>
    <w:rsid w:val="00223ACD"/>
    <w:rsid w:val="002251A3"/>
    <w:rsid w:val="00232561"/>
    <w:rsid w:val="00234F1E"/>
    <w:rsid w:val="002411CB"/>
    <w:rsid w:val="00241EB3"/>
    <w:rsid w:val="002530CB"/>
    <w:rsid w:val="002661F6"/>
    <w:rsid w:val="00283E40"/>
    <w:rsid w:val="002A3DB4"/>
    <w:rsid w:val="002C1109"/>
    <w:rsid w:val="002C2024"/>
    <w:rsid w:val="002D1581"/>
    <w:rsid w:val="002E01F2"/>
    <w:rsid w:val="002F710D"/>
    <w:rsid w:val="0030103C"/>
    <w:rsid w:val="00303FB0"/>
    <w:rsid w:val="003150E0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5ED5"/>
    <w:rsid w:val="0036146B"/>
    <w:rsid w:val="00373282"/>
    <w:rsid w:val="00381BCC"/>
    <w:rsid w:val="003822F2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24DC9"/>
    <w:rsid w:val="00431BEE"/>
    <w:rsid w:val="00435ED8"/>
    <w:rsid w:val="00441D65"/>
    <w:rsid w:val="00447CB9"/>
    <w:rsid w:val="00481197"/>
    <w:rsid w:val="0049086B"/>
    <w:rsid w:val="004A2ACE"/>
    <w:rsid w:val="004E0D2F"/>
    <w:rsid w:val="004E3913"/>
    <w:rsid w:val="004F095F"/>
    <w:rsid w:val="0050080C"/>
    <w:rsid w:val="00500BC6"/>
    <w:rsid w:val="0051497C"/>
    <w:rsid w:val="00533BE3"/>
    <w:rsid w:val="00537DA8"/>
    <w:rsid w:val="00544C57"/>
    <w:rsid w:val="00551CD5"/>
    <w:rsid w:val="00555FF0"/>
    <w:rsid w:val="00557645"/>
    <w:rsid w:val="00564427"/>
    <w:rsid w:val="00587B25"/>
    <w:rsid w:val="00594E37"/>
    <w:rsid w:val="005A09EE"/>
    <w:rsid w:val="005C0548"/>
    <w:rsid w:val="005F0356"/>
    <w:rsid w:val="005F196E"/>
    <w:rsid w:val="005F3384"/>
    <w:rsid w:val="006202E4"/>
    <w:rsid w:val="00627FB2"/>
    <w:rsid w:val="00640BFC"/>
    <w:rsid w:val="00653F04"/>
    <w:rsid w:val="00656F6A"/>
    <w:rsid w:val="00677739"/>
    <w:rsid w:val="006831FE"/>
    <w:rsid w:val="00697956"/>
    <w:rsid w:val="006B6927"/>
    <w:rsid w:val="006D6AC9"/>
    <w:rsid w:val="006E09E9"/>
    <w:rsid w:val="00700245"/>
    <w:rsid w:val="00710D89"/>
    <w:rsid w:val="00725C6C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65EA2"/>
    <w:rsid w:val="00775CC9"/>
    <w:rsid w:val="00782BEF"/>
    <w:rsid w:val="007A2C46"/>
    <w:rsid w:val="007A4C77"/>
    <w:rsid w:val="007B2B02"/>
    <w:rsid w:val="007B2FA1"/>
    <w:rsid w:val="007C5B38"/>
    <w:rsid w:val="007C6818"/>
    <w:rsid w:val="007D0389"/>
    <w:rsid w:val="007E1B46"/>
    <w:rsid w:val="00803E5B"/>
    <w:rsid w:val="00842541"/>
    <w:rsid w:val="008447A0"/>
    <w:rsid w:val="00846446"/>
    <w:rsid w:val="00854846"/>
    <w:rsid w:val="008579B7"/>
    <w:rsid w:val="00860B61"/>
    <w:rsid w:val="00870CC7"/>
    <w:rsid w:val="00872CD4"/>
    <w:rsid w:val="00875CC0"/>
    <w:rsid w:val="00876393"/>
    <w:rsid w:val="00876507"/>
    <w:rsid w:val="008832AE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10570"/>
    <w:rsid w:val="009251E2"/>
    <w:rsid w:val="0093549D"/>
    <w:rsid w:val="00936F44"/>
    <w:rsid w:val="00970FD4"/>
    <w:rsid w:val="00977018"/>
    <w:rsid w:val="00977164"/>
    <w:rsid w:val="0097764F"/>
    <w:rsid w:val="009B0F59"/>
    <w:rsid w:val="009B4F07"/>
    <w:rsid w:val="009E218C"/>
    <w:rsid w:val="009F107C"/>
    <w:rsid w:val="009F231D"/>
    <w:rsid w:val="009F2804"/>
    <w:rsid w:val="00A0010C"/>
    <w:rsid w:val="00A029F8"/>
    <w:rsid w:val="00A03E4B"/>
    <w:rsid w:val="00A249DA"/>
    <w:rsid w:val="00A24BB5"/>
    <w:rsid w:val="00A44D37"/>
    <w:rsid w:val="00A52E27"/>
    <w:rsid w:val="00A6550E"/>
    <w:rsid w:val="00A6725C"/>
    <w:rsid w:val="00A704DB"/>
    <w:rsid w:val="00A70C60"/>
    <w:rsid w:val="00A73C17"/>
    <w:rsid w:val="00A80A58"/>
    <w:rsid w:val="00A83DE3"/>
    <w:rsid w:val="00A93127"/>
    <w:rsid w:val="00A949B5"/>
    <w:rsid w:val="00AA3A6E"/>
    <w:rsid w:val="00AB131F"/>
    <w:rsid w:val="00AB1A93"/>
    <w:rsid w:val="00AC38AE"/>
    <w:rsid w:val="00AC4C36"/>
    <w:rsid w:val="00AC56CC"/>
    <w:rsid w:val="00AC5A51"/>
    <w:rsid w:val="00AD0391"/>
    <w:rsid w:val="00AE4140"/>
    <w:rsid w:val="00B20094"/>
    <w:rsid w:val="00B30186"/>
    <w:rsid w:val="00B45345"/>
    <w:rsid w:val="00B47D28"/>
    <w:rsid w:val="00B62E4C"/>
    <w:rsid w:val="00B66FD0"/>
    <w:rsid w:val="00B670A0"/>
    <w:rsid w:val="00B729E3"/>
    <w:rsid w:val="00B83245"/>
    <w:rsid w:val="00B8611C"/>
    <w:rsid w:val="00B947A1"/>
    <w:rsid w:val="00BA06D6"/>
    <w:rsid w:val="00BB332A"/>
    <w:rsid w:val="00BB33E5"/>
    <w:rsid w:val="00BC041F"/>
    <w:rsid w:val="00BE0C5B"/>
    <w:rsid w:val="00C04899"/>
    <w:rsid w:val="00C13418"/>
    <w:rsid w:val="00C13C90"/>
    <w:rsid w:val="00C22A03"/>
    <w:rsid w:val="00C24BC9"/>
    <w:rsid w:val="00C3013F"/>
    <w:rsid w:val="00C53818"/>
    <w:rsid w:val="00C729C2"/>
    <w:rsid w:val="00C73F8A"/>
    <w:rsid w:val="00C90E9F"/>
    <w:rsid w:val="00C91867"/>
    <w:rsid w:val="00C96550"/>
    <w:rsid w:val="00CA4285"/>
    <w:rsid w:val="00CB150B"/>
    <w:rsid w:val="00CB5091"/>
    <w:rsid w:val="00CC5C01"/>
    <w:rsid w:val="00CD024A"/>
    <w:rsid w:val="00CD45AF"/>
    <w:rsid w:val="00CE0271"/>
    <w:rsid w:val="00CF4D94"/>
    <w:rsid w:val="00D01379"/>
    <w:rsid w:val="00D212F3"/>
    <w:rsid w:val="00D25780"/>
    <w:rsid w:val="00D31B2A"/>
    <w:rsid w:val="00D31ED6"/>
    <w:rsid w:val="00D33D9B"/>
    <w:rsid w:val="00D416C7"/>
    <w:rsid w:val="00D42DF5"/>
    <w:rsid w:val="00D4753B"/>
    <w:rsid w:val="00D564EC"/>
    <w:rsid w:val="00D62973"/>
    <w:rsid w:val="00D724D7"/>
    <w:rsid w:val="00D85044"/>
    <w:rsid w:val="00DA035A"/>
    <w:rsid w:val="00DA1828"/>
    <w:rsid w:val="00DA1F7B"/>
    <w:rsid w:val="00DB57DA"/>
    <w:rsid w:val="00DC2554"/>
    <w:rsid w:val="00DC480D"/>
    <w:rsid w:val="00DD41FC"/>
    <w:rsid w:val="00DD432C"/>
    <w:rsid w:val="00DD4E54"/>
    <w:rsid w:val="00DE795D"/>
    <w:rsid w:val="00DF48CA"/>
    <w:rsid w:val="00DF7810"/>
    <w:rsid w:val="00DF7A20"/>
    <w:rsid w:val="00E2609A"/>
    <w:rsid w:val="00E3431F"/>
    <w:rsid w:val="00E42276"/>
    <w:rsid w:val="00E426BD"/>
    <w:rsid w:val="00E460EE"/>
    <w:rsid w:val="00E5155C"/>
    <w:rsid w:val="00E54540"/>
    <w:rsid w:val="00E634AE"/>
    <w:rsid w:val="00E64544"/>
    <w:rsid w:val="00E834D8"/>
    <w:rsid w:val="00EB0E57"/>
    <w:rsid w:val="00EB14CB"/>
    <w:rsid w:val="00EB2CA5"/>
    <w:rsid w:val="00EB58C0"/>
    <w:rsid w:val="00EC6A69"/>
    <w:rsid w:val="00ED19C7"/>
    <w:rsid w:val="00EF2608"/>
    <w:rsid w:val="00F022FE"/>
    <w:rsid w:val="00F026D5"/>
    <w:rsid w:val="00F1784E"/>
    <w:rsid w:val="00F20FF7"/>
    <w:rsid w:val="00F259E8"/>
    <w:rsid w:val="00F35DB1"/>
    <w:rsid w:val="00F36692"/>
    <w:rsid w:val="00F37ABF"/>
    <w:rsid w:val="00F456A2"/>
    <w:rsid w:val="00F626F2"/>
    <w:rsid w:val="00F71C00"/>
    <w:rsid w:val="00F9398C"/>
    <w:rsid w:val="00FB2F71"/>
    <w:rsid w:val="00FB5C55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84254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223AC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2258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4</cp:revision>
  <cp:lastPrinted>2024-01-16T08:18:00Z</cp:lastPrinted>
  <dcterms:created xsi:type="dcterms:W3CDTF">2024-10-31T12:34:00Z</dcterms:created>
  <dcterms:modified xsi:type="dcterms:W3CDTF">2024-10-31T13:14:00Z</dcterms:modified>
</cp:coreProperties>
</file>