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78458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0" w:name="_GoBack"/>
      <w:bookmarkEnd w:id="0"/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WZÓR  UMOWY NA ROBOTY BUDOWLANE</w:t>
      </w:r>
    </w:p>
    <w:p w14:paraId="2E1CF38B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- WYNAGRODZENIE KOSZTORYSOWE  Z PODWYKONAWSTWEM </w:t>
      </w:r>
    </w:p>
    <w:p w14:paraId="27B7F197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i/>
          <w:sz w:val="20"/>
          <w:szCs w:val="20"/>
          <w:lang w:eastAsia="ar-SA"/>
        </w:rPr>
        <w:t>(na podstawie ustawy PZP)</w:t>
      </w:r>
    </w:p>
    <w:p w14:paraId="56BBFC61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UZGODNIONO Z: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1"/>
        <w:gridCol w:w="4911"/>
      </w:tblGrid>
      <w:tr w:rsidR="000564AE" w:rsidRPr="000564AE" w14:paraId="2B8F2376" w14:textId="77777777" w:rsidTr="00C06E5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DFCDE" w14:textId="77777777" w:rsidR="001001DD" w:rsidRPr="000564AE" w:rsidRDefault="001001DD" w:rsidP="00C06E57">
            <w:pPr>
              <w:suppressAutoHyphens/>
              <w:spacing w:after="0" w:line="312" w:lineRule="auto"/>
              <w:ind w:right="-343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564A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RADCA PRAWNY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A8C24" w14:textId="77777777" w:rsidR="001001DD" w:rsidRPr="000564AE" w:rsidRDefault="001001DD" w:rsidP="00C06E57">
            <w:pPr>
              <w:suppressAutoHyphens/>
              <w:spacing w:after="0" w:line="312" w:lineRule="auto"/>
              <w:ind w:right="-343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564A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GŁÓWNY KSIĘGOWY – SZEF FINANSÓW</w:t>
            </w:r>
          </w:p>
        </w:tc>
      </w:tr>
      <w:tr w:rsidR="001001DD" w:rsidRPr="000564AE" w14:paraId="15CA0DE6" w14:textId="77777777" w:rsidTr="00C06E5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02C60" w14:textId="77777777" w:rsidR="001001DD" w:rsidRPr="000564AE" w:rsidRDefault="001001DD" w:rsidP="00C06E57">
            <w:pPr>
              <w:suppressAutoHyphens/>
              <w:spacing w:after="0" w:line="312" w:lineRule="auto"/>
              <w:ind w:right="-343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7C335CA" w14:textId="77777777" w:rsidR="001001DD" w:rsidRPr="000564AE" w:rsidRDefault="001001DD" w:rsidP="00C06E57">
            <w:pPr>
              <w:suppressAutoHyphens/>
              <w:spacing w:after="0" w:line="312" w:lineRule="auto"/>
              <w:ind w:right="-343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7B33" w14:textId="77777777" w:rsidR="001001DD" w:rsidRPr="000564AE" w:rsidRDefault="001001DD" w:rsidP="00C06E57">
            <w:pPr>
              <w:suppressAutoHyphens/>
              <w:spacing w:after="0" w:line="312" w:lineRule="auto"/>
              <w:ind w:right="-343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0383F724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8ACD799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UMOWA NR ………/ 31 WOG / 2025/ ZP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056"/>
      </w:tblGrid>
      <w:tr w:rsidR="000564AE" w:rsidRPr="000564AE" w14:paraId="0D82D377" w14:textId="77777777" w:rsidTr="00C06E57">
        <w:tc>
          <w:tcPr>
            <w:tcW w:w="9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D7F947" w14:textId="77777777" w:rsidR="001001DD" w:rsidRPr="000564AE" w:rsidRDefault="001001DD" w:rsidP="00C06E57">
            <w:pPr>
              <w:suppressAutoHyphens/>
              <w:spacing w:after="0" w:line="312" w:lineRule="auto"/>
              <w:ind w:right="-343"/>
              <w:jc w:val="center"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  <w:r w:rsidRPr="000564A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ROBOTY BUDOWLANE – ……………………..                                                              </w:t>
            </w:r>
          </w:p>
        </w:tc>
      </w:tr>
      <w:tr w:rsidR="001001DD" w:rsidRPr="000564AE" w14:paraId="1D38958E" w14:textId="77777777" w:rsidTr="00C06E57">
        <w:tc>
          <w:tcPr>
            <w:tcW w:w="9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73852" w14:textId="77777777" w:rsidR="001001DD" w:rsidRPr="000564AE" w:rsidRDefault="001001DD" w:rsidP="00C06E57">
            <w:pPr>
              <w:tabs>
                <w:tab w:val="left" w:pos="416"/>
              </w:tabs>
              <w:suppressAutoHyphens/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1ECE347E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7C07952" w14:textId="77777777" w:rsidR="001001DD" w:rsidRPr="000564AE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zawarta w dniu ...........…..2025 r. w Zgierzu, pomiędzy:</w:t>
      </w:r>
    </w:p>
    <w:p w14:paraId="5DFB3DCA" w14:textId="77777777" w:rsidR="001001DD" w:rsidRPr="000564AE" w:rsidRDefault="001001DD" w:rsidP="001001DD">
      <w:pPr>
        <w:suppressAutoHyphens/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val="x-none" w:eastAsia="ar-SA"/>
        </w:rPr>
        <w:t>SKARBEM PAŃSTWA - 31 WOJSKOWYM ODDZIAŁEM GOSPODARCZYM</w:t>
      </w:r>
      <w:r w:rsidRPr="000564AE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, </w:t>
      </w:r>
    </w:p>
    <w:p w14:paraId="0A7E6A05" w14:textId="77777777" w:rsidR="001001DD" w:rsidRPr="000564AE" w:rsidRDefault="001001DD" w:rsidP="001001DD">
      <w:pPr>
        <w:suppressAutoHyphens/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0564AE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95 – 100 ZGIERZ, ul. Konstantynowska 85, NIP: 732 – 21 – 59 – 359, REGON: 101067256, Tel./Fax. 261 442 002 / 261 442 015 </w:t>
      </w:r>
    </w:p>
    <w:p w14:paraId="2EB5EA0E" w14:textId="77777777" w:rsidR="001001DD" w:rsidRPr="000564AE" w:rsidRDefault="001001DD" w:rsidP="001001DD">
      <w:pPr>
        <w:suppressAutoHyphens/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Email: 31wog.kancelaria@ron.mil.pl</w:t>
      </w:r>
    </w:p>
    <w:p w14:paraId="13E0E352" w14:textId="77777777" w:rsidR="001001DD" w:rsidRPr="000564AE" w:rsidRDefault="001001DD" w:rsidP="001001DD">
      <w:pPr>
        <w:suppressAutoHyphens/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0564AE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reprezentowanym przez  …………………………………………….……….. - </w:t>
      </w:r>
      <w:r w:rsidRPr="000564AE">
        <w:rPr>
          <w:rFonts w:ascii="Arial" w:eastAsia="Times New Roman" w:hAnsi="Arial" w:cs="Arial"/>
          <w:b/>
          <w:sz w:val="20"/>
          <w:szCs w:val="20"/>
          <w:lang w:val="x-none" w:eastAsia="ar-SA"/>
        </w:rPr>
        <w:t>KOMENDANTA</w:t>
      </w:r>
    </w:p>
    <w:p w14:paraId="357D7829" w14:textId="77777777" w:rsidR="001001DD" w:rsidRPr="000564AE" w:rsidRDefault="001001DD" w:rsidP="001001DD">
      <w:pPr>
        <w:suppressAutoHyphens/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zwanym dalej </w:t>
      </w: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Zamawiającym</w:t>
      </w:r>
    </w:p>
    <w:p w14:paraId="29779FA7" w14:textId="77777777" w:rsidR="001001DD" w:rsidRPr="000564AE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bCs/>
          <w:sz w:val="20"/>
          <w:szCs w:val="20"/>
          <w:lang w:val="en-US" w:eastAsia="ar-SA"/>
        </w:rPr>
      </w:pPr>
      <w:r w:rsidRPr="000564AE">
        <w:rPr>
          <w:rFonts w:ascii="Arial" w:eastAsia="Times New Roman" w:hAnsi="Arial" w:cs="Arial"/>
          <w:sz w:val="20"/>
          <w:szCs w:val="20"/>
          <w:lang w:val="en-US" w:eastAsia="ar-SA"/>
        </w:rPr>
        <w:t xml:space="preserve">a   </w:t>
      </w:r>
    </w:p>
    <w:p w14:paraId="6D348C94" w14:textId="77777777" w:rsidR="001001DD" w:rsidRPr="000564AE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bCs/>
          <w:sz w:val="20"/>
          <w:szCs w:val="20"/>
          <w:lang w:val="en-US" w:eastAsia="ar-SA"/>
        </w:rPr>
      </w:pPr>
      <w:r w:rsidRPr="000564AE">
        <w:rPr>
          <w:rFonts w:ascii="Arial" w:eastAsia="Times New Roman" w:hAnsi="Arial" w:cs="Arial"/>
          <w:bCs/>
          <w:sz w:val="20"/>
          <w:szCs w:val="20"/>
          <w:lang w:val="en-US" w:eastAsia="ar-SA"/>
        </w:rPr>
        <w:t>…………………………………………………………………………..</w:t>
      </w:r>
    </w:p>
    <w:p w14:paraId="1401EB7A" w14:textId="77777777" w:rsidR="001001DD" w:rsidRPr="000564AE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bCs/>
          <w:sz w:val="20"/>
          <w:szCs w:val="20"/>
          <w:lang w:val="en-US" w:eastAsia="ar-SA"/>
        </w:rPr>
      </w:pPr>
      <w:r w:rsidRPr="000564AE">
        <w:rPr>
          <w:rFonts w:ascii="Arial" w:eastAsia="Times New Roman" w:hAnsi="Arial" w:cs="Arial"/>
          <w:sz w:val="20"/>
          <w:szCs w:val="20"/>
          <w:lang w:val="en-US" w:eastAsia="ar-SA"/>
        </w:rPr>
        <w:t>NIP:  …….…   REGON:  …………...…., Tel./Fax: ………………………………………</w:t>
      </w:r>
    </w:p>
    <w:p w14:paraId="28B35567" w14:textId="77777777" w:rsidR="001001DD" w:rsidRPr="000564AE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reprezentowanym przez:</w:t>
      </w:r>
    </w:p>
    <w:p w14:paraId="02E01F19" w14:textId="77777777" w:rsidR="001001DD" w:rsidRPr="000564AE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……………………………………………………………..</w:t>
      </w:r>
      <w:r w:rsidRPr="000564AE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…………… - </w:t>
      </w:r>
    </w:p>
    <w:p w14:paraId="6B15AAEA" w14:textId="77777777" w:rsidR="001001DD" w:rsidRPr="000564AE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zwanym w treści umowy </w:t>
      </w: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Wykonawcą</w:t>
      </w:r>
    </w:p>
    <w:p w14:paraId="394AD2FD" w14:textId="77777777" w:rsidR="001001DD" w:rsidRPr="000564AE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lang w:eastAsia="ar-SA"/>
        </w:rPr>
      </w:pPr>
    </w:p>
    <w:p w14:paraId="068D07C2" w14:textId="77777777" w:rsidR="001001DD" w:rsidRPr="000564AE" w:rsidRDefault="001001DD" w:rsidP="001001DD">
      <w:pPr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zgodnie z wynikiem przeprowadzonego w trybie ……… - postępowania o udzielenie zamówienia publicznego numer sprawy …… </w:t>
      </w:r>
      <w:r w:rsidRPr="000564AE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na podstawie  art. … ustawy z dnia 11 września 2019 r.,  Prawo zamówień publicznych (zwanej dalej ustawą PZP (tj. Dz.U. z 2024 r. poz. 1320) </w:t>
      </w:r>
    </w:p>
    <w:p w14:paraId="6B6F5AC4" w14:textId="77777777" w:rsidR="001001DD" w:rsidRPr="000564AE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9FA015F" w14:textId="77777777" w:rsidR="001001DD" w:rsidRPr="000564AE" w:rsidRDefault="001001DD" w:rsidP="001001DD">
      <w:pPr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o następującej treści:</w:t>
      </w:r>
    </w:p>
    <w:p w14:paraId="77137033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PRZEDMIOT UMOWY</w:t>
      </w:r>
    </w:p>
    <w:p w14:paraId="3FC45ACD" w14:textId="77777777" w:rsidR="001001DD" w:rsidRPr="000564AE" w:rsidRDefault="001001DD" w:rsidP="001001DD">
      <w:pPr>
        <w:tabs>
          <w:tab w:val="center" w:pos="4536"/>
          <w:tab w:val="left" w:pos="6698"/>
        </w:tabs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§ 1</w:t>
      </w:r>
    </w:p>
    <w:p w14:paraId="6ADC3121" w14:textId="77777777" w:rsidR="001001DD" w:rsidRPr="000564AE" w:rsidRDefault="001001DD" w:rsidP="001001DD">
      <w:pPr>
        <w:numPr>
          <w:ilvl w:val="0"/>
          <w:numId w:val="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Zamawiający zleca, a Wykonawca przyjmuje do wykonania następujące roboty budowlane, opisane w specyfikacji technicznej wykonania i odbioru robót budowlanych (STWiORB), zgodnie z Ofertą Wykonawcy (Kosztorysem ofertowym) oraz zgodnie z zasadami wiedzy technicznej i obowiązującymi w Rzeczypospolitej Polskiej przepisami prawa powszechnie obowiązującego, zwane dalej „Robotami” lub „Robotami budowlanymi” lub „Przedmiotem umowy”:</w:t>
      </w:r>
    </w:p>
    <w:p w14:paraId="1C55A3D8" w14:textId="77777777" w:rsidR="003C5B33" w:rsidRDefault="000564AE" w:rsidP="000564AE">
      <w:p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Zadanie 1 Remont budynku nr 4, zlokalizowanego w kompleksie wojskowym w Kutnie*</w:t>
      </w:r>
    </w:p>
    <w:p w14:paraId="1C7B5BD4" w14:textId="77777777" w:rsidR="00F33868" w:rsidRPr="00F33868" w:rsidRDefault="00F33868" w:rsidP="00F33868">
      <w:pPr>
        <w:suppressAutoHyphens/>
        <w:spacing w:after="0" w:line="288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868">
        <w:rPr>
          <w:rFonts w:ascii="Arial" w:eastAsia="Times New Roman" w:hAnsi="Arial" w:cs="Arial"/>
          <w:sz w:val="20"/>
          <w:szCs w:val="20"/>
          <w:lang w:eastAsia="ar-SA"/>
        </w:rPr>
        <w:t>Zadanie 2 Remont przejazdu kolejowo- drogowego w 2+0,339.61 km zlokalizowanego w Nowym Glinniku*</w:t>
      </w:r>
    </w:p>
    <w:p w14:paraId="437E9CFF" w14:textId="77777777" w:rsidR="00F33868" w:rsidRPr="00F33868" w:rsidRDefault="00F33868" w:rsidP="00F33868">
      <w:pPr>
        <w:suppressAutoHyphens/>
        <w:spacing w:after="0" w:line="288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868">
        <w:rPr>
          <w:rFonts w:ascii="Arial" w:eastAsia="Times New Roman" w:hAnsi="Arial" w:cs="Arial"/>
          <w:sz w:val="20"/>
          <w:szCs w:val="20"/>
          <w:lang w:eastAsia="ar-SA"/>
        </w:rPr>
        <w:t xml:space="preserve">Zadanie 3 Remont przejazdu kolejowo- drogowego część B-w 2+656,53 km zlokalizowanego w Nowym  </w:t>
      </w:r>
    </w:p>
    <w:p w14:paraId="6B59B954" w14:textId="77777777" w:rsidR="00F33868" w:rsidRPr="00F33868" w:rsidRDefault="00F33868" w:rsidP="00F33868">
      <w:pPr>
        <w:suppressAutoHyphens/>
        <w:spacing w:after="0" w:line="288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868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Glinniku*</w:t>
      </w:r>
    </w:p>
    <w:p w14:paraId="6C27AB6C" w14:textId="77777777" w:rsidR="00F33868" w:rsidRPr="000564AE" w:rsidRDefault="00F33868" w:rsidP="000564AE">
      <w:p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8E83B41" w14:textId="77777777" w:rsidR="001001DD" w:rsidRPr="000564AE" w:rsidRDefault="001001DD" w:rsidP="001001DD">
      <w:pPr>
        <w:tabs>
          <w:tab w:val="left" w:pos="416"/>
        </w:tabs>
        <w:suppressAutoHyphens/>
        <w:spacing w:after="0" w:line="312" w:lineRule="auto"/>
        <w:ind w:right="-343"/>
        <w:rPr>
          <w:rFonts w:ascii="Arial" w:eastAsia="Times New Roman" w:hAnsi="Arial" w:cs="Arial"/>
          <w:i/>
          <w:sz w:val="18"/>
          <w:szCs w:val="18"/>
          <w:u w:val="single"/>
          <w:lang w:eastAsia="ar-SA"/>
        </w:rPr>
      </w:pPr>
      <w:r w:rsidRPr="000564AE">
        <w:rPr>
          <w:rFonts w:ascii="Arial" w:eastAsia="Times New Roman" w:hAnsi="Arial" w:cs="Arial"/>
          <w:sz w:val="18"/>
          <w:szCs w:val="18"/>
          <w:lang w:eastAsia="ar-SA"/>
        </w:rPr>
        <w:t>*</w:t>
      </w:r>
      <w:r w:rsidRPr="000564AE">
        <w:rPr>
          <w:rFonts w:ascii="Arial" w:eastAsia="Times New Roman" w:hAnsi="Arial" w:cs="Arial"/>
          <w:i/>
          <w:sz w:val="18"/>
          <w:szCs w:val="18"/>
          <w:u w:val="single"/>
          <w:lang w:eastAsia="ar-SA"/>
        </w:rPr>
        <w:t>niepotrzebne skreślić</w:t>
      </w:r>
    </w:p>
    <w:p w14:paraId="1036118C" w14:textId="77777777" w:rsidR="001001DD" w:rsidRPr="000564AE" w:rsidRDefault="001001DD" w:rsidP="001001DD">
      <w:pPr>
        <w:suppressAutoHyphens/>
        <w:spacing w:after="0" w:line="288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54BCEAD" w14:textId="77777777" w:rsidR="001001DD" w:rsidRPr="000564AE" w:rsidRDefault="001001DD" w:rsidP="00471D2C">
      <w:pPr>
        <w:numPr>
          <w:ilvl w:val="0"/>
          <w:numId w:val="1"/>
        </w:numPr>
        <w:tabs>
          <w:tab w:val="left" w:pos="416"/>
        </w:tabs>
        <w:suppressAutoHyphens/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Szczegółowy zakres Robót opisany został w STWiORB oraz Kosztorysie ofertowym, które stanowią  - załączniki nr 1 i nr 2 do umowy.</w:t>
      </w:r>
    </w:p>
    <w:p w14:paraId="484479C5" w14:textId="77777777" w:rsidR="001001DD" w:rsidRPr="000564AE" w:rsidRDefault="001001DD" w:rsidP="001001DD">
      <w:pPr>
        <w:suppressAutoHyphens/>
        <w:spacing w:after="0" w:line="312" w:lineRule="auto"/>
        <w:ind w:left="284" w:right="-343" w:hanging="284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§ 2</w:t>
      </w:r>
    </w:p>
    <w:p w14:paraId="060059E1" w14:textId="77777777" w:rsidR="001001DD" w:rsidRPr="000564AE" w:rsidRDefault="001001DD" w:rsidP="001001DD">
      <w:pPr>
        <w:numPr>
          <w:ilvl w:val="0"/>
          <w:numId w:val="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Wykonawca oświadcza, iż zapoznał się z przedmiarem Robót sporządzonym przez Zamawiającego i nie zgłasza żadnych uwag co do prawidłowości dokonanych obmiarów i zakresu wykonania Robót.</w:t>
      </w:r>
    </w:p>
    <w:p w14:paraId="5684C203" w14:textId="77777777" w:rsidR="001001DD" w:rsidRPr="000564AE" w:rsidRDefault="001001DD" w:rsidP="001001DD">
      <w:pPr>
        <w:numPr>
          <w:ilvl w:val="0"/>
          <w:numId w:val="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Wykonawca oświadcza, że przed zawarciem umowy zapoznał się z miejscem i warunkami lokalnymi dla realizacji Przedmiotu umowy i w związku z tym nie wnosi żadnych zastrzeżeń. </w:t>
      </w:r>
    </w:p>
    <w:p w14:paraId="3E13CC8D" w14:textId="77777777" w:rsidR="001001DD" w:rsidRPr="000564AE" w:rsidRDefault="001001DD" w:rsidP="001001DD">
      <w:pPr>
        <w:numPr>
          <w:ilvl w:val="0"/>
          <w:numId w:val="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Jeżeli w toku wykonywania robót zajdzie konieczność wykonania robót dodatkowych lub zamiennych niezbędnych do prawidłowego wykonania Przedmiotu umowy Wykonawca zobowiązany jest powiadomić Zamawiającego na piśmie przedstawiając uzasadnienie wykonania tych robót w terminie do 7 dni od daty stwierdzenia konieczności ich wykonania. Do zawiadomienia Wykonawca zobowiązany jest dołączyć wstępny kosztorys tych robót. Wykonanie tych robót uzależnione jest od pisemnej zgody Zamawiającego i uzgodnienia wartości robót oraz sporządzenia aneksu do umowy, o którym mowa w § 23 umowy.</w:t>
      </w:r>
    </w:p>
    <w:p w14:paraId="189B0070" w14:textId="77777777" w:rsidR="001001DD" w:rsidRPr="000564AE" w:rsidRDefault="001001DD" w:rsidP="001001DD">
      <w:pPr>
        <w:numPr>
          <w:ilvl w:val="0"/>
          <w:numId w:val="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Wykonawcy nie przysługuje dodatkowe wynagrodzenie za wykonanie robót nieuzgodnionych z Zamawiającym.</w:t>
      </w:r>
    </w:p>
    <w:p w14:paraId="0D6C798B" w14:textId="77777777" w:rsidR="001001DD" w:rsidRPr="000564AE" w:rsidRDefault="001001DD" w:rsidP="001001DD">
      <w:pPr>
        <w:numPr>
          <w:ilvl w:val="0"/>
          <w:numId w:val="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Wykonawca nie może żądać podwyższenia wynagrodzenia, jeżeli wykonał roboty dodatkowe lub zamienne  nieokreślone w aneksie, o którym mowa w ust. 3. </w:t>
      </w:r>
    </w:p>
    <w:p w14:paraId="157F8D75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6291AD" w14:textId="77777777" w:rsidR="001001DD" w:rsidRPr="000564AE" w:rsidRDefault="001001DD" w:rsidP="00471D2C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TE</w:t>
      </w:r>
      <w:r w:rsidR="00471D2C"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RMIN WYKONANIA PRZEDMIOTU UMOWY</w:t>
      </w:r>
    </w:p>
    <w:p w14:paraId="357B8153" w14:textId="77777777" w:rsidR="001001DD" w:rsidRPr="000564AE" w:rsidRDefault="001001DD" w:rsidP="001001DD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pl-PL"/>
        </w:rPr>
        <w:t>§ 3</w:t>
      </w:r>
    </w:p>
    <w:p w14:paraId="5E1D2112" w14:textId="77777777" w:rsidR="001001DD" w:rsidRPr="000564AE" w:rsidRDefault="001001DD" w:rsidP="001001DD">
      <w:pPr>
        <w:numPr>
          <w:ilvl w:val="0"/>
          <w:numId w:val="3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Wykonawca zobowiązany jest do wykonania Robót w terminie  …………. dni od daty podpisania umowy, przy czym o zakończeniu realizacji Przedmiotu umowy decyduje data protokołu, o którym mowa w § 17 ust. 1 i 2 umowy, a nie – data zgłoszenia Robót do odbioru.</w:t>
      </w:r>
    </w:p>
    <w:p w14:paraId="1E8A9A2A" w14:textId="77777777" w:rsidR="001001DD" w:rsidRPr="000564AE" w:rsidRDefault="001001DD" w:rsidP="001001DD">
      <w:pPr>
        <w:numPr>
          <w:ilvl w:val="0"/>
          <w:numId w:val="3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Termin rozpoczęcia realizacji przedmiotu umowy ustala się na dzień podpisania umowy. </w:t>
      </w:r>
    </w:p>
    <w:p w14:paraId="464902F1" w14:textId="77777777" w:rsidR="001001DD" w:rsidRPr="000564AE" w:rsidRDefault="001001DD" w:rsidP="001001DD">
      <w:pPr>
        <w:numPr>
          <w:ilvl w:val="0"/>
          <w:numId w:val="3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Terminem wykonania umowy jest data podpisania protokołu odbioru Przedmiotu umowy. </w:t>
      </w:r>
    </w:p>
    <w:p w14:paraId="7A02AE8A" w14:textId="77777777" w:rsidR="001001DD" w:rsidRPr="000564AE" w:rsidRDefault="001001DD" w:rsidP="001001DD">
      <w:pPr>
        <w:numPr>
          <w:ilvl w:val="0"/>
          <w:numId w:val="3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Z uwagi na konieczność rozliczenia przez Zamawiającego przedmiotu umowy najpóźniej do 31 grudnia 2025 roku, w przypadku niewykonania przez Wykonawcę umowy do dnia 15 grudnia 2025r, umowa ulega z tym dniem rozwiązaniu, a strony zobowiązane są do sporządzenia protokołu wykonanych robót i rozliczenia robót zakończonych. W przypadku, gdy niewykonanie umowy nastąpiło z przyczyn leżących po stronie Wykonawcy Zamawiający uprawniony jest do naliczenia kar umownych, o których mowa w § 21 ust. 2 umowy. </w:t>
      </w:r>
    </w:p>
    <w:p w14:paraId="53EEDFEA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E10F08C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WYNAGRODZENIE</w:t>
      </w:r>
    </w:p>
    <w:p w14:paraId="3AE8EAD9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§ 4</w:t>
      </w:r>
    </w:p>
    <w:p w14:paraId="14866552" w14:textId="77777777" w:rsidR="001001DD" w:rsidRPr="000564AE" w:rsidRDefault="001001DD" w:rsidP="001001DD">
      <w:pPr>
        <w:numPr>
          <w:ilvl w:val="0"/>
          <w:numId w:val="4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Z tytułu wykonania Przedmiotu umowy Wykonawcy przysługuje wynagrodzenie kosztorysowe, określone w przedstawionym Kosztorysie ofertowym, które wynosi:</w:t>
      </w:r>
    </w:p>
    <w:p w14:paraId="02E9B024" w14:textId="77777777" w:rsidR="001001DD" w:rsidRPr="000564AE" w:rsidRDefault="001001DD" w:rsidP="000564AE">
      <w:p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A171524" w14:textId="77777777" w:rsidR="001001DD" w:rsidRPr="000564AE" w:rsidRDefault="001001DD" w:rsidP="001001DD">
      <w:pPr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Dla zadanie nr …..</w:t>
      </w:r>
    </w:p>
    <w:p w14:paraId="4292EB89" w14:textId="77777777" w:rsidR="001001DD" w:rsidRPr="000564AE" w:rsidRDefault="001001DD" w:rsidP="001001DD">
      <w:pPr>
        <w:tabs>
          <w:tab w:val="left" w:pos="0"/>
          <w:tab w:val="left" w:pos="284"/>
        </w:tabs>
        <w:spacing w:after="0" w:line="276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564AE">
        <w:rPr>
          <w:rFonts w:ascii="Arial" w:eastAsia="Times New Roman" w:hAnsi="Arial" w:cs="Arial"/>
          <w:sz w:val="20"/>
          <w:szCs w:val="20"/>
          <w:lang w:eastAsia="pl-PL"/>
        </w:rPr>
        <w:t>………………………….. złotych netto ………………………………………….... słownie złotych: ………………………….. i …../100</w:t>
      </w:r>
    </w:p>
    <w:p w14:paraId="1962AF01" w14:textId="77777777" w:rsidR="001001DD" w:rsidRPr="000564AE" w:rsidRDefault="001001DD" w:rsidP="001001DD">
      <w:pPr>
        <w:tabs>
          <w:tab w:val="left" w:pos="0"/>
          <w:tab w:val="left" w:pos="284"/>
        </w:tabs>
        <w:spacing w:after="0" w:line="276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564AE">
        <w:rPr>
          <w:rFonts w:ascii="Arial" w:eastAsia="Times New Roman" w:hAnsi="Arial" w:cs="Arial"/>
          <w:sz w:val="20"/>
          <w:szCs w:val="20"/>
          <w:lang w:eastAsia="pl-PL"/>
        </w:rPr>
        <w:t>………………………….. złotych brutto  …………………………………………. słownie złotych: ………………………….. i …../100</w:t>
      </w:r>
    </w:p>
    <w:p w14:paraId="79E070BB" w14:textId="77777777" w:rsidR="001001DD" w:rsidRPr="000564AE" w:rsidRDefault="001001DD" w:rsidP="001001DD">
      <w:pPr>
        <w:tabs>
          <w:tab w:val="left" w:pos="0"/>
          <w:tab w:val="left" w:pos="284"/>
        </w:tabs>
        <w:spacing w:after="0" w:line="276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51BF0E" w14:textId="77777777" w:rsidR="001001DD" w:rsidRPr="000564AE" w:rsidRDefault="001001DD" w:rsidP="001001DD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spacing w:line="276" w:lineRule="auto"/>
        <w:ind w:left="284"/>
        <w:contextualSpacing/>
        <w:rPr>
          <w:rFonts w:ascii="Arial" w:hAnsi="Arial" w:cs="Arial"/>
          <w:sz w:val="20"/>
          <w:szCs w:val="20"/>
          <w:lang w:eastAsia="pl-PL"/>
        </w:rPr>
      </w:pPr>
      <w:r w:rsidRPr="000564AE">
        <w:rPr>
          <w:rFonts w:ascii="Arial" w:hAnsi="Arial" w:cs="Arial"/>
          <w:sz w:val="20"/>
          <w:szCs w:val="20"/>
          <w:lang w:eastAsia="pl-PL"/>
        </w:rPr>
        <w:t>Łączna wartość wynagrodzenia przedmiotu umowy nie może przekroczyć kwoty;</w:t>
      </w:r>
    </w:p>
    <w:p w14:paraId="051B3F27" w14:textId="77777777" w:rsidR="001001DD" w:rsidRPr="000564AE" w:rsidRDefault="001001DD" w:rsidP="001001DD">
      <w:pPr>
        <w:tabs>
          <w:tab w:val="left" w:pos="0"/>
          <w:tab w:val="left" w:pos="284"/>
        </w:tabs>
        <w:spacing w:after="0" w:line="276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525E17" w14:textId="77777777" w:rsidR="001001DD" w:rsidRPr="000564AE" w:rsidRDefault="001001DD" w:rsidP="001001DD">
      <w:pPr>
        <w:tabs>
          <w:tab w:val="left" w:pos="0"/>
          <w:tab w:val="left" w:pos="284"/>
        </w:tabs>
        <w:spacing w:after="0" w:line="276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564AE">
        <w:rPr>
          <w:rFonts w:ascii="Arial" w:eastAsia="Times New Roman" w:hAnsi="Arial" w:cs="Arial"/>
          <w:sz w:val="20"/>
          <w:szCs w:val="20"/>
          <w:lang w:eastAsia="pl-PL"/>
        </w:rPr>
        <w:t>………………………… złotych netto………………………………………………słownie złotych: ……………………………i……/100</w:t>
      </w:r>
    </w:p>
    <w:p w14:paraId="4FF03E32" w14:textId="77777777" w:rsidR="001001DD" w:rsidRPr="000564AE" w:rsidRDefault="001001DD" w:rsidP="001001DD">
      <w:pPr>
        <w:tabs>
          <w:tab w:val="left" w:pos="0"/>
          <w:tab w:val="left" w:pos="284"/>
        </w:tabs>
        <w:spacing w:after="0" w:line="276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564AE">
        <w:rPr>
          <w:rFonts w:ascii="Arial" w:eastAsia="Times New Roman" w:hAnsi="Arial" w:cs="Arial"/>
          <w:sz w:val="20"/>
          <w:szCs w:val="20"/>
          <w:lang w:eastAsia="pl-PL"/>
        </w:rPr>
        <w:t>………………………….. złotych brutto  …………………………………………. słownie złotych: ………………………….. i …../100</w:t>
      </w:r>
    </w:p>
    <w:p w14:paraId="4E8ED397" w14:textId="77777777" w:rsidR="000564AE" w:rsidRPr="000564AE" w:rsidRDefault="000564AE" w:rsidP="000564AE">
      <w:p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18"/>
          <w:szCs w:val="18"/>
          <w:lang w:eastAsia="ar-SA"/>
        </w:rPr>
        <w:t>*</w:t>
      </w:r>
      <w:r w:rsidRPr="000564AE">
        <w:rPr>
          <w:rFonts w:ascii="Arial" w:eastAsia="Times New Roman" w:hAnsi="Arial" w:cs="Arial"/>
          <w:i/>
          <w:sz w:val="18"/>
          <w:szCs w:val="18"/>
          <w:u w:val="single"/>
          <w:lang w:eastAsia="ar-SA"/>
        </w:rPr>
        <w:t>niepotrzebne skreślić</w:t>
      </w:r>
    </w:p>
    <w:p w14:paraId="58581B79" w14:textId="77777777" w:rsidR="001001DD" w:rsidRPr="000564AE" w:rsidRDefault="001001DD" w:rsidP="001001DD">
      <w:pPr>
        <w:tabs>
          <w:tab w:val="left" w:pos="0"/>
          <w:tab w:val="left" w:pos="284"/>
        </w:tabs>
        <w:spacing w:after="0" w:line="276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22E612" w14:textId="77777777" w:rsidR="001001DD" w:rsidRPr="000564AE" w:rsidRDefault="001001DD" w:rsidP="001001DD">
      <w:pPr>
        <w:numPr>
          <w:ilvl w:val="0"/>
          <w:numId w:val="4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Zapłata wynagrodzenia nastąpi na podstawie podpisanego przez strony protokołu odbioru wykonanych Robót oraz sprawdzonego i zweryfikowanego przez Zamawiającego kosztorysu powykonawczego dotyczącego wykonanych Robót. </w:t>
      </w:r>
    </w:p>
    <w:p w14:paraId="20E116B5" w14:textId="77777777" w:rsidR="001001DD" w:rsidRPr="000564AE" w:rsidRDefault="001001DD" w:rsidP="001001DD">
      <w:pPr>
        <w:numPr>
          <w:ilvl w:val="0"/>
          <w:numId w:val="4"/>
        </w:numPr>
        <w:spacing w:after="0" w:line="288" w:lineRule="auto"/>
        <w:ind w:left="426" w:right="55" w:hanging="426"/>
        <w:contextualSpacing/>
        <w:jc w:val="both"/>
        <w:rPr>
          <w:rFonts w:ascii="Arial" w:hAnsi="Arial" w:cs="Arial"/>
          <w:sz w:val="20"/>
          <w:szCs w:val="20"/>
        </w:rPr>
      </w:pPr>
      <w:r w:rsidRPr="000564AE">
        <w:rPr>
          <w:rFonts w:ascii="Arial" w:hAnsi="Arial" w:cs="Arial"/>
          <w:sz w:val="20"/>
          <w:szCs w:val="20"/>
        </w:rPr>
        <w:t>W przypadku, gdy wykonanie Przedmiotu umowy zostało podzielone na Zadania, które zostały określone w § 1 umowy zapłata wynagrodzenia</w:t>
      </w:r>
      <w:r w:rsidR="004B331D">
        <w:rPr>
          <w:rFonts w:ascii="Arial" w:hAnsi="Arial" w:cs="Arial"/>
          <w:sz w:val="20"/>
          <w:szCs w:val="20"/>
        </w:rPr>
        <w:t xml:space="preserve"> następuje po wykonaniu danego Z</w:t>
      </w:r>
      <w:r w:rsidRPr="000564AE">
        <w:rPr>
          <w:rFonts w:ascii="Arial" w:hAnsi="Arial" w:cs="Arial"/>
          <w:sz w:val="20"/>
          <w:szCs w:val="20"/>
        </w:rPr>
        <w:t>adania na podstawie podpisanego przez strony protokołu odbioru wykonania danego Zadania oraz sprawdzonego i zweryfikowanego przez Zamawiającego kosztorysu powykonawczego dotyczącego wykonanych Robót w danym zadaniu</w:t>
      </w:r>
      <w:r w:rsidRPr="000564AE">
        <w:rPr>
          <w:rFonts w:ascii="Arial" w:hAnsi="Arial" w:cs="Arial"/>
          <w:i/>
          <w:sz w:val="20"/>
          <w:szCs w:val="20"/>
        </w:rPr>
        <w:t>*</w:t>
      </w:r>
      <w:r w:rsidRPr="000564AE">
        <w:rPr>
          <w:rFonts w:ascii="Arial" w:hAnsi="Arial" w:cs="Arial"/>
          <w:sz w:val="20"/>
          <w:szCs w:val="20"/>
        </w:rPr>
        <w:t>.</w:t>
      </w:r>
    </w:p>
    <w:p w14:paraId="7630F33E" w14:textId="77777777" w:rsidR="001001DD" w:rsidRPr="000564AE" w:rsidRDefault="001001DD" w:rsidP="001001DD">
      <w:pPr>
        <w:spacing w:after="0" w:line="312" w:lineRule="auto"/>
        <w:ind w:right="-343"/>
        <w:contextualSpacing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4EF09B64" w14:textId="77777777" w:rsidR="001001DD" w:rsidRPr="000564AE" w:rsidRDefault="001001DD" w:rsidP="001001DD">
      <w:pPr>
        <w:spacing w:after="0" w:line="312" w:lineRule="auto"/>
        <w:ind w:right="-343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ZAKAZ CESJI WIERZYTELNOŚCI</w:t>
      </w:r>
    </w:p>
    <w:p w14:paraId="7F862D8E" w14:textId="77777777" w:rsidR="001001DD" w:rsidRPr="000564AE" w:rsidRDefault="001001DD" w:rsidP="001001DD">
      <w:pPr>
        <w:spacing w:after="0" w:line="312" w:lineRule="auto"/>
        <w:ind w:right="-343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§ 5</w:t>
      </w:r>
    </w:p>
    <w:p w14:paraId="598EA5CF" w14:textId="77777777" w:rsidR="001001DD" w:rsidRPr="000564AE" w:rsidRDefault="001001DD" w:rsidP="001001DD">
      <w:pPr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507BCE8A" w14:textId="77777777" w:rsidR="001001DD" w:rsidRPr="000564AE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8AF63E4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OBOWIĄZKI WYKONAWCY</w:t>
      </w:r>
    </w:p>
    <w:p w14:paraId="3B9800EA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§ 6</w:t>
      </w:r>
    </w:p>
    <w:p w14:paraId="5167D7BD" w14:textId="77777777" w:rsidR="001001DD" w:rsidRPr="000564AE" w:rsidRDefault="001001DD" w:rsidP="001001DD">
      <w:pPr>
        <w:numPr>
          <w:ilvl w:val="0"/>
          <w:numId w:val="5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Wykonawca w ramach wykonania Przedmiotu umowy zobowiązany jest do:</w:t>
      </w:r>
    </w:p>
    <w:p w14:paraId="17CC597C" w14:textId="77777777" w:rsidR="001001DD" w:rsidRPr="000564AE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709" w:right="-340" w:hanging="2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wykonania Robót zgodnie z warunkami technicznymi wykonania i odbioru robót, zasadami sztuki budowlanej i wiedzy technicznej, w technologii i zakresie określonych przez Zamawiającego w STWiORB oraz w kosztorysie ofertowym,</w:t>
      </w:r>
    </w:p>
    <w:p w14:paraId="1591AC23" w14:textId="77777777" w:rsidR="001001DD" w:rsidRPr="000564AE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709" w:right="-340" w:hanging="2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zachowania w trakcie wykonywania Robót przepisów bhp, ppoż., ochrony środowiska,</w:t>
      </w:r>
    </w:p>
    <w:p w14:paraId="10857623" w14:textId="77777777" w:rsidR="001001DD" w:rsidRPr="000564AE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709" w:right="-340" w:hanging="2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stosowania wyrobów budowlanych dopuszczonych do obrotu i powszechnego lub jednostkowego stosowania w budownictwie w rozumieniu przepisów art. 10 ustawy z dnia 07.07.1994 r. Prawo budowlane (t.j. Dz.U. z 2024r., poz. 725),</w:t>
      </w:r>
    </w:p>
    <w:p w14:paraId="6B11D1C3" w14:textId="77777777" w:rsidR="001001DD" w:rsidRPr="000564AE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709" w:right="-340" w:hanging="2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zabezpieczenia i ochrony mienia Zamawiającego oraz własnego, znajdującego się na terenie Robót przed zniszczeniem lub uszkodzeniem oraz zachowania jego pierwotnego stanu technicznego,</w:t>
      </w:r>
    </w:p>
    <w:p w14:paraId="25A916C2" w14:textId="77777777" w:rsidR="001001DD" w:rsidRPr="000564AE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709" w:right="-340" w:hanging="2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naprawienia wszelkich szkód wyrządzonych w trakcie prowadzonych robót,</w:t>
      </w:r>
    </w:p>
    <w:p w14:paraId="62DAE020" w14:textId="77777777" w:rsidR="001001DD" w:rsidRPr="000564AE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709" w:right="-340" w:hanging="2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 wykonywania Robót w dniach roboczych w godzinach 7.00 – 15.00 każdorazowo uzgadnianych z Zamawiającym,</w:t>
      </w:r>
    </w:p>
    <w:p w14:paraId="01D508B1" w14:textId="77777777" w:rsidR="001001DD" w:rsidRPr="000564AE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709" w:right="-340" w:hanging="2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dostarczenia Zamawiającemu na co najmniej 3 dni przed przystąpieniem do Robót: </w:t>
      </w:r>
    </w:p>
    <w:p w14:paraId="64BB1257" w14:textId="77777777" w:rsidR="001001DD" w:rsidRPr="000564AE" w:rsidRDefault="001001DD" w:rsidP="001001DD">
      <w:pPr>
        <w:numPr>
          <w:ilvl w:val="0"/>
          <w:numId w:val="7"/>
        </w:numPr>
        <w:suppressAutoHyphens/>
        <w:spacing w:after="0" w:line="312" w:lineRule="auto"/>
        <w:ind w:left="993" w:right="-34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wykazu pracowników (zawierającego: imię i nazwisko, numer i serię dowodu osobistego) przewidzianych do realizacji Przedmiotu umowy, </w:t>
      </w:r>
    </w:p>
    <w:p w14:paraId="77BB7B9B" w14:textId="77777777" w:rsidR="001001DD" w:rsidRPr="000564AE" w:rsidRDefault="001001DD" w:rsidP="001001DD">
      <w:pPr>
        <w:numPr>
          <w:ilvl w:val="0"/>
          <w:numId w:val="7"/>
        </w:numPr>
        <w:suppressAutoHyphens/>
        <w:spacing w:after="0" w:line="312" w:lineRule="auto"/>
        <w:ind w:left="993" w:right="-34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wykazu pojazdów planowanych do obsługi Robót (marka, model, nr rejestracyjny, nr dowodu rejestracyjnego, dane kierowcy),</w:t>
      </w:r>
    </w:p>
    <w:p w14:paraId="6E81DEA5" w14:textId="77777777" w:rsidR="001001DD" w:rsidRPr="000564AE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993" w:right="-340" w:hanging="539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dostarczenia niezwłocznie Zamawiającemu danych określonych w pkt. 7) w każdym przypadku zmiany pracownika lub pojazdu, </w:t>
      </w:r>
    </w:p>
    <w:p w14:paraId="07474B2B" w14:textId="77777777" w:rsidR="001001DD" w:rsidRPr="000564AE" w:rsidRDefault="001001DD" w:rsidP="001001DD">
      <w:pPr>
        <w:numPr>
          <w:ilvl w:val="0"/>
          <w:numId w:val="6"/>
        </w:numPr>
        <w:suppressAutoHyphens/>
        <w:spacing w:after="0" w:line="312" w:lineRule="auto"/>
        <w:ind w:right="-340" w:hanging="680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przedkładania oświadczeń i dokumentów, zgodnie z § 13 ust. 5 umowy,</w:t>
      </w:r>
    </w:p>
    <w:p w14:paraId="551B6166" w14:textId="77777777" w:rsidR="001001DD" w:rsidRPr="000564AE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993" w:right="-340" w:hanging="539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poniesienia kosztów korzystania z mediów na zasadach określonych w § 10 oraz § 18 ust. 9 umowy,</w:t>
      </w:r>
    </w:p>
    <w:p w14:paraId="1674696A" w14:textId="77777777" w:rsidR="001001DD" w:rsidRPr="000564AE" w:rsidRDefault="001001DD" w:rsidP="001001DD">
      <w:pPr>
        <w:pStyle w:val="Akapitzlist"/>
        <w:numPr>
          <w:ilvl w:val="0"/>
          <w:numId w:val="6"/>
        </w:numPr>
        <w:spacing w:line="312" w:lineRule="auto"/>
        <w:ind w:right="-340"/>
        <w:contextualSpacing/>
        <w:jc w:val="both"/>
        <w:rPr>
          <w:rFonts w:ascii="Arial" w:hAnsi="Arial" w:cs="Arial"/>
          <w:sz w:val="20"/>
          <w:szCs w:val="20"/>
        </w:rPr>
      </w:pPr>
      <w:r w:rsidRPr="000564AE">
        <w:rPr>
          <w:rFonts w:ascii="Arial" w:hAnsi="Arial" w:cs="Arial"/>
          <w:sz w:val="20"/>
          <w:szCs w:val="20"/>
        </w:rPr>
        <w:t>sporządzenia wykazu wykonanych Robót, zamontowanych urządzeń podlegających konserwacji, użytych materiałów oraz przekazania go Zamawiającemu w dniu określonym w § 17 ust. 3 umowy,</w:t>
      </w:r>
    </w:p>
    <w:p w14:paraId="0AFCB571" w14:textId="77777777" w:rsidR="001001DD" w:rsidRPr="000564AE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993" w:right="-340" w:hanging="539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sporządzenia wykazu zamontowanych urządzeń podlegających konserwacji z podaniem częstotliwości ich serwisowania oraz przekazania go Zamawiającemu w dniu określonym  w § 17 ust. 3 umowy,</w:t>
      </w:r>
    </w:p>
    <w:p w14:paraId="1BC970CB" w14:textId="77777777" w:rsidR="001001DD" w:rsidRPr="000564AE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993" w:right="-340" w:hanging="539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lastRenderedPageBreak/>
        <w:t>przekazania wymaganych dokumentów, w tym karty gwarancyjne, atesty, certyfikaty na zastosowane urządzenia materiały, instrukcje obsługi itp. oraz dokumentację powykonawczą w dniu określonym w § 17 ust. 3 umowy,</w:t>
      </w:r>
    </w:p>
    <w:p w14:paraId="19F8CCD4" w14:textId="77777777" w:rsidR="001001DD" w:rsidRPr="000564AE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993" w:right="-340" w:hanging="539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powiadomienia Zamawiającego o gotowości Robót do odbioru w terminie umożliwiającym dokonanie odbioru Robót najpóźniej w</w:t>
      </w:r>
      <w:r w:rsidR="00616463"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 dniach określonych w § 3 ust. 1</w:t>
      </w: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 umowy,</w:t>
      </w:r>
    </w:p>
    <w:p w14:paraId="78D69384" w14:textId="77777777" w:rsidR="001001DD" w:rsidRPr="000564AE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993" w:right="-340" w:hanging="539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doprowadzenia terenu Robót po zakończeniu Robót do należytego stanu i porządku                               przed terminem odbioru Przedmiotu umowy,</w:t>
      </w:r>
    </w:p>
    <w:p w14:paraId="5AE61920" w14:textId="77777777" w:rsidR="001001DD" w:rsidRPr="000564AE" w:rsidRDefault="001001DD" w:rsidP="001001DD">
      <w:pPr>
        <w:numPr>
          <w:ilvl w:val="0"/>
          <w:numId w:val="6"/>
        </w:numPr>
        <w:suppressAutoHyphens/>
        <w:spacing w:after="0" w:line="312" w:lineRule="auto"/>
        <w:ind w:left="993" w:right="-340" w:hanging="539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wykonania innych obowiązków wynikających z umowy.</w:t>
      </w:r>
    </w:p>
    <w:p w14:paraId="485EC94D" w14:textId="77777777" w:rsidR="001001DD" w:rsidRPr="000564AE" w:rsidRDefault="001001DD" w:rsidP="001001DD">
      <w:pPr>
        <w:numPr>
          <w:ilvl w:val="0"/>
          <w:numId w:val="5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Wykonawca zobowiązany jest prowadzić na bieżąco, przechowywać oraz udostępniać na każde żądanie Zamawiającego następujące dokumenty:</w:t>
      </w:r>
    </w:p>
    <w:p w14:paraId="775D5F4B" w14:textId="77777777" w:rsidR="001001DD" w:rsidRPr="000564AE" w:rsidRDefault="001001DD" w:rsidP="001001DD">
      <w:pPr>
        <w:numPr>
          <w:ilvl w:val="0"/>
          <w:numId w:val="8"/>
        </w:numPr>
        <w:suppressAutoHyphens/>
        <w:spacing w:after="0" w:line="312" w:lineRule="auto"/>
        <w:ind w:left="993" w:right="-343" w:hanging="56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Harmonogram Robót *</w:t>
      </w:r>
    </w:p>
    <w:p w14:paraId="541DB5A8" w14:textId="77777777" w:rsidR="001001DD" w:rsidRPr="000564AE" w:rsidRDefault="001001DD" w:rsidP="001001DD">
      <w:pPr>
        <w:numPr>
          <w:ilvl w:val="0"/>
          <w:numId w:val="8"/>
        </w:numPr>
        <w:suppressAutoHyphens/>
        <w:spacing w:after="0" w:line="312" w:lineRule="auto"/>
        <w:ind w:left="993" w:right="-343" w:hanging="56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Dokumentację wykonawczą,</w:t>
      </w:r>
    </w:p>
    <w:p w14:paraId="12CEE026" w14:textId="77777777" w:rsidR="001001DD" w:rsidRPr="000564AE" w:rsidRDefault="001001DD" w:rsidP="001001DD">
      <w:pPr>
        <w:numPr>
          <w:ilvl w:val="0"/>
          <w:numId w:val="8"/>
        </w:numPr>
        <w:suppressAutoHyphens/>
        <w:spacing w:after="0" w:line="312" w:lineRule="auto"/>
        <w:ind w:left="993" w:right="-343" w:hanging="56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Protokoły Robót zanikających.</w:t>
      </w:r>
    </w:p>
    <w:p w14:paraId="2579DDC9" w14:textId="77777777" w:rsidR="001001DD" w:rsidRPr="000564AE" w:rsidRDefault="001001DD" w:rsidP="001001DD">
      <w:pPr>
        <w:spacing w:after="0" w:line="312" w:lineRule="auto"/>
        <w:ind w:right="-343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§ 7</w:t>
      </w:r>
    </w:p>
    <w:p w14:paraId="4F3E228A" w14:textId="77777777" w:rsidR="001001DD" w:rsidRPr="000564AE" w:rsidRDefault="001001DD" w:rsidP="001001DD">
      <w:pPr>
        <w:numPr>
          <w:ilvl w:val="0"/>
          <w:numId w:val="9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Wykonawca oraz podwykonawcy zobowiązani są do zatrudnienia na podstawie umowy o pracę w rozumieniu ustawy z dnia 26.06.1974 - Kodeks Pracy (t.j. Dz. U. z 2023 r., poz. 1465 ze zm.) osób wykonujących następujące czynności w trakcie realizacji Przedmiotu umowy: prace fizyczne związane bezpośrednio z realizacją Robót budowlanych, z wyjątkiem osób kierujących budową, wykonujących obsługę geodezyjną, dostawców materiałów budowlanych, inspektorów nadzoru (art. 95 ust. 1 PZP). Niewypełnienie tego zobowiązania uprawnia Zamawiającego do odstąpienia od umowy z przyczyn leżących po stronie Wykonawcy.</w:t>
      </w:r>
    </w:p>
    <w:p w14:paraId="1DBFDCA8" w14:textId="77777777" w:rsidR="001001DD" w:rsidRPr="000564AE" w:rsidRDefault="001001DD" w:rsidP="001001DD">
      <w:pPr>
        <w:numPr>
          <w:ilvl w:val="0"/>
          <w:numId w:val="9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Wykonawca oświadcza, iż wszyscy pracownicy oraz osoby wykonujące Roboty, stanowiące przedmiot umowy posiadają niezbędne dla prawidłowego wykonania umowy wykształcenie, wiedzę, uprawnienia oraz zostali przeszkoleni w zakresie przepisów bhp, p.poż, ochrony środowiska.</w:t>
      </w:r>
    </w:p>
    <w:p w14:paraId="6480C84F" w14:textId="77777777" w:rsidR="001001DD" w:rsidRPr="000564AE" w:rsidRDefault="001001DD" w:rsidP="001001DD">
      <w:pPr>
        <w:numPr>
          <w:ilvl w:val="0"/>
          <w:numId w:val="9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Wykonawca zobowiązany jest do zapewnienia najpóźniej w dniu rozpoczęcia Robót, udziału wszystkich pracowników w zapoznaniu ich przez przedstawiciela Zamawiającego z obowiązującymi na jego terenie unormowaniami administracyjnymi i rygorami porządkowymi oraz do nadzorowania </w:t>
      </w:r>
    </w:p>
    <w:p w14:paraId="3B917024" w14:textId="77777777" w:rsidR="001001DD" w:rsidRPr="000564AE" w:rsidRDefault="001001DD" w:rsidP="001001DD">
      <w:pPr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przestrzegania przez pracowników tych unormowań.</w:t>
      </w:r>
    </w:p>
    <w:p w14:paraId="5587EF11" w14:textId="77777777" w:rsidR="001001DD" w:rsidRPr="000564AE" w:rsidRDefault="001001DD" w:rsidP="001001DD">
      <w:pPr>
        <w:numPr>
          <w:ilvl w:val="0"/>
          <w:numId w:val="9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Wykonawca zobowiązany jest do współpracy z Zamawiającym w celu należytego i terminowego wykonania umowy.</w:t>
      </w: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5AEB3EC8" w14:textId="77777777" w:rsidR="001001DD" w:rsidRPr="000564AE" w:rsidRDefault="001001DD" w:rsidP="001001DD">
      <w:pPr>
        <w:numPr>
          <w:ilvl w:val="0"/>
          <w:numId w:val="9"/>
        </w:numPr>
        <w:spacing w:after="0" w:line="288" w:lineRule="auto"/>
        <w:ind w:right="55"/>
        <w:contextualSpacing/>
        <w:jc w:val="both"/>
        <w:rPr>
          <w:rFonts w:ascii="Arial" w:hAnsi="Arial" w:cs="Arial"/>
          <w:sz w:val="20"/>
          <w:szCs w:val="20"/>
        </w:rPr>
      </w:pPr>
      <w:r w:rsidRPr="000564AE">
        <w:rPr>
          <w:rFonts w:ascii="Arial" w:hAnsi="Arial" w:cs="Arial"/>
          <w:sz w:val="20"/>
          <w:szCs w:val="20"/>
        </w:rPr>
        <w:t>W przypadku, gdy Przedmiot umowy wykonywany jest przez Wykonawcę - wykonawców, którzy wspólnie ubiegali się o udzielenie zamówienia, specyfikację robót budowlanych, dostaw i usług ze wskazaniem poszczególnych wykonawców, którzy je wykonują zawiera Załącznik Nr … do umowy.*</w:t>
      </w:r>
    </w:p>
    <w:p w14:paraId="0DD4762C" w14:textId="77777777" w:rsidR="001001DD" w:rsidRPr="000564AE" w:rsidRDefault="001001DD" w:rsidP="001001DD">
      <w:pPr>
        <w:tabs>
          <w:tab w:val="left" w:pos="284"/>
        </w:tabs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§ 8</w:t>
      </w:r>
    </w:p>
    <w:p w14:paraId="2AC61E99" w14:textId="77777777" w:rsidR="001001DD" w:rsidRPr="000564AE" w:rsidRDefault="001001DD" w:rsidP="001001DD">
      <w:pPr>
        <w:numPr>
          <w:ilvl w:val="0"/>
          <w:numId w:val="10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Wykonawca obowiązany jest do zgłaszania przedstawicielowi Zamawiającego pisemnie (oraz faxem lub poprzez e-mail) z 3 dniowym wyprzedzeniem zakończenia wykonania Robót zanikających/ulegających zakryciu do odbioru.</w:t>
      </w:r>
    </w:p>
    <w:p w14:paraId="0D90984B" w14:textId="77777777" w:rsidR="001001DD" w:rsidRPr="000564AE" w:rsidRDefault="001001DD" w:rsidP="001001DD">
      <w:pPr>
        <w:numPr>
          <w:ilvl w:val="0"/>
          <w:numId w:val="10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W przypadku zakrycia robót przed ustalonym przez Zamawiającego terminem odbioru lub niezgłoszenia ich do odbioru, Zamawiający ma prawo żądać odkrycia robót. W tym przypadku koszty i skutki ewentualnego opóźnienia, wynikające z odkrycia, a także ponownego wykonania Robót poniesie </w:t>
      </w:r>
    </w:p>
    <w:p w14:paraId="7F2F3E5F" w14:textId="77777777" w:rsidR="001001DD" w:rsidRPr="000564AE" w:rsidRDefault="001001DD" w:rsidP="001001DD">
      <w:pPr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Wykonawca niezależnie od tego, czy dane Roboty były prawidłowo wykonane.</w:t>
      </w:r>
      <w:r w:rsidRPr="000564AE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5278CD81" w14:textId="77777777" w:rsidR="001001DD" w:rsidRPr="000564AE" w:rsidRDefault="001001DD" w:rsidP="001001DD">
      <w:pPr>
        <w:numPr>
          <w:ilvl w:val="0"/>
          <w:numId w:val="10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Na żądanie Zamawiającego Wykonawca obowiązany jest okazać w stosunku </w:t>
      </w:r>
      <w:r w:rsidRPr="000564AE">
        <w:rPr>
          <w:rFonts w:ascii="Arial" w:eastAsia="Times New Roman" w:hAnsi="Arial" w:cs="Arial"/>
          <w:sz w:val="20"/>
          <w:szCs w:val="20"/>
          <w:lang w:eastAsia="ar-SA"/>
        </w:rPr>
        <w:br/>
        <w:t>do wskazanych wyrobów budowlanych dokumenty, dopuszczające je do obrotu i stosowania w budownictwie.</w:t>
      </w:r>
    </w:p>
    <w:p w14:paraId="7F70A59A" w14:textId="77777777" w:rsidR="000564AE" w:rsidRPr="000564AE" w:rsidRDefault="000564AE" w:rsidP="000564AE">
      <w:p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F8DF9B0" w14:textId="77777777" w:rsidR="000564AE" w:rsidRPr="000564AE" w:rsidRDefault="000564AE" w:rsidP="000564AE">
      <w:p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18"/>
          <w:szCs w:val="18"/>
          <w:lang w:eastAsia="ar-SA"/>
        </w:rPr>
        <w:t>*</w:t>
      </w:r>
      <w:r w:rsidRPr="000564AE">
        <w:rPr>
          <w:rFonts w:ascii="Arial" w:eastAsia="Times New Roman" w:hAnsi="Arial" w:cs="Arial"/>
          <w:i/>
          <w:sz w:val="18"/>
          <w:szCs w:val="18"/>
          <w:u w:val="single"/>
          <w:lang w:eastAsia="ar-SA"/>
        </w:rPr>
        <w:t>niepotrzebne skreślić</w:t>
      </w:r>
    </w:p>
    <w:p w14:paraId="24B0886A" w14:textId="77777777" w:rsidR="000564AE" w:rsidRPr="000564AE" w:rsidRDefault="000564AE" w:rsidP="000564AE">
      <w:p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36E1C2F" w14:textId="77777777" w:rsidR="001001DD" w:rsidRPr="000564AE" w:rsidRDefault="001001DD" w:rsidP="001001DD">
      <w:pPr>
        <w:numPr>
          <w:ilvl w:val="0"/>
          <w:numId w:val="10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Na żądanie Zamawiającego Wykonawca zobowiązany jest do zmiany osób wykonujących przedmiot umowy.</w:t>
      </w:r>
    </w:p>
    <w:p w14:paraId="523BEA19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§ 9</w:t>
      </w:r>
    </w:p>
    <w:p w14:paraId="5F90B5AB" w14:textId="77777777" w:rsidR="001001DD" w:rsidRPr="000564AE" w:rsidRDefault="001001DD" w:rsidP="001001DD">
      <w:pPr>
        <w:numPr>
          <w:ilvl w:val="0"/>
          <w:numId w:val="11"/>
        </w:numPr>
        <w:suppressAutoHyphens/>
        <w:spacing w:after="0" w:line="312" w:lineRule="auto"/>
        <w:ind w:left="426" w:right="-343" w:hanging="422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Zamawiającemu przysługuje prawo kontroli procesu wykonywania Robót w trakcie ich realizacji. </w:t>
      </w:r>
    </w:p>
    <w:p w14:paraId="4D96533D" w14:textId="77777777" w:rsidR="001001DD" w:rsidRPr="000564AE" w:rsidRDefault="001001DD" w:rsidP="001001DD">
      <w:pPr>
        <w:numPr>
          <w:ilvl w:val="0"/>
          <w:numId w:val="11"/>
        </w:numPr>
        <w:suppressAutoHyphens/>
        <w:spacing w:after="0" w:line="312" w:lineRule="auto"/>
        <w:ind w:left="426" w:right="-343" w:hanging="422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Jeżeli Wykonawca będzie realizował Roboty w sposób wadliwy albo sprzeczny z umową, Zamawiający może wezwać go na piśmie (oraz faxem lub e-mailem) do usunięcia wad lub zmiany sposobu wykonania i wyznaczyć mu w tym celu odpowiedni termin, potwierdzając ten fakt faxem lub e-mailem oraz pismem skierowanym do Wykonawcy.</w:t>
      </w:r>
    </w:p>
    <w:p w14:paraId="1B041724" w14:textId="77777777" w:rsidR="001001DD" w:rsidRPr="000564AE" w:rsidRDefault="001001DD" w:rsidP="001001DD">
      <w:pPr>
        <w:numPr>
          <w:ilvl w:val="0"/>
          <w:numId w:val="11"/>
        </w:numPr>
        <w:suppressAutoHyphens/>
        <w:spacing w:after="0" w:line="312" w:lineRule="auto"/>
        <w:ind w:left="426" w:right="-343" w:hanging="422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Wykonawca zobowiązuje się usunąć wady ujawnione w trakcie realizacji robót, dokonując poprawek, bądź ponownego wykonania wadliwie wykonanych robót w terminie wyznaczonym przez Zamawiającego, nie dłuższym niż 4 dni.</w:t>
      </w:r>
    </w:p>
    <w:p w14:paraId="06F87A9A" w14:textId="77777777" w:rsidR="001001DD" w:rsidRPr="000564AE" w:rsidRDefault="001001DD" w:rsidP="003C5B33">
      <w:pPr>
        <w:numPr>
          <w:ilvl w:val="0"/>
          <w:numId w:val="11"/>
        </w:numPr>
        <w:suppressAutoHyphens/>
        <w:spacing w:after="0" w:line="312" w:lineRule="auto"/>
        <w:ind w:left="426" w:right="-343" w:hanging="422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Jeżeli wady nie zostaną usunięte w wyznaczonym terminie Zamawiający uprawniony jest do zastosowania kar umownych oraz do odstąpienia od umowy. </w:t>
      </w:r>
    </w:p>
    <w:p w14:paraId="0584141B" w14:textId="77777777" w:rsidR="00164104" w:rsidRDefault="00164104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703FF17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§ 10</w:t>
      </w:r>
    </w:p>
    <w:p w14:paraId="2F5DE06F" w14:textId="77777777" w:rsidR="001001DD" w:rsidRPr="000564AE" w:rsidRDefault="001001DD" w:rsidP="001001DD">
      <w:pPr>
        <w:numPr>
          <w:ilvl w:val="0"/>
          <w:numId w:val="12"/>
        </w:num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Wykonawca zostanie obciążony za media zużyte do wykonania Przedmiotu umowy (energię elektryczną, wodę, ścieki) przez Zamawiającego na podstawie dokumentacji zużycia energii/wody/ścieków przedstawionej przez Wykonawcę Zamawiającemu po zakończeniu Robót w oparciu o określone w poniższych ustępach założenia. </w:t>
      </w:r>
    </w:p>
    <w:p w14:paraId="3F77DC50" w14:textId="77777777" w:rsidR="001001DD" w:rsidRPr="000564AE" w:rsidRDefault="001001DD" w:rsidP="001001DD">
      <w:pPr>
        <w:numPr>
          <w:ilvl w:val="0"/>
          <w:numId w:val="12"/>
        </w:num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Do wyliczenia ilości i kosztów zużytej energii elektrycznej przyjmuje się następujące założenia:</w:t>
      </w:r>
    </w:p>
    <w:p w14:paraId="744BC8AB" w14:textId="77777777" w:rsidR="001001DD" w:rsidRPr="000564AE" w:rsidRDefault="001001DD" w:rsidP="001001DD">
      <w:pPr>
        <w:numPr>
          <w:ilvl w:val="0"/>
          <w:numId w:val="13"/>
        </w:numPr>
        <w:suppressAutoHyphens/>
        <w:spacing w:after="0" w:line="312" w:lineRule="auto"/>
        <w:ind w:left="851" w:right="-34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w przypadku zamontowania podlicznika, ilość i koszt zużytej energii elektrycznej wylicza się na podstawie odczytu podlicznika po zakończeniu Robót pomnożonej przez stawkę za 1 KWh ustaloną na podstawie faktury VAT, którą Rejonowy Zarząd Infrastruktury zapłacił właściwemu dostawcy energii elektrycznej dla kompleksu wojskowego, w którym wykonywany jest Przedmiot umowy z miesiąca poprzedzającego termin zakończenia Przedmiotu umowy. Stawka 1 KWh obejmować będzie wszystkie składniki wyszczególnione na w/w. fakturze VAT,</w:t>
      </w:r>
    </w:p>
    <w:p w14:paraId="1A5E3FA2" w14:textId="77777777" w:rsidR="001001DD" w:rsidRPr="000564AE" w:rsidRDefault="001001DD" w:rsidP="00341172">
      <w:pPr>
        <w:numPr>
          <w:ilvl w:val="0"/>
          <w:numId w:val="13"/>
        </w:numPr>
        <w:suppressAutoHyphens/>
        <w:spacing w:after="0" w:line="312" w:lineRule="auto"/>
        <w:ind w:left="851" w:right="-343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w przypadku, gdy Zamawiający wskaże zapisem w protokole przekazania terenu Robót ryczałtowy sposób rozliczenia za energię elektryczną, wtedy ilość i koszt zużytej energii elektrycznej oblicza się w oparciu o moce urządzeń użytych do wykonywania Przedmiotu umowy, ich czas pracy pomnożone przez stawkę za 1 KWh ustaloną na podstawie faktury VAT, którą Rejonowy Zarząd </w:t>
      </w:r>
    </w:p>
    <w:p w14:paraId="2CBBF8E7" w14:textId="77777777" w:rsidR="001001DD" w:rsidRPr="000564AE" w:rsidRDefault="001001DD" w:rsidP="001001DD">
      <w:pPr>
        <w:suppressAutoHyphens/>
        <w:spacing w:after="0" w:line="312" w:lineRule="auto"/>
        <w:ind w:left="851"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Infrastruktury opłacił właściwemu dostawcy energii elektrycznej dla kompleksu wojskowego, w </w:t>
      </w:r>
    </w:p>
    <w:p w14:paraId="42488199" w14:textId="77777777" w:rsidR="001001DD" w:rsidRPr="000564AE" w:rsidRDefault="001001DD" w:rsidP="00F33868">
      <w:pPr>
        <w:suppressAutoHyphens/>
        <w:spacing w:after="0" w:line="312" w:lineRule="auto"/>
        <w:ind w:left="851"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którym wykonywany jest Przedmiot umowy. Stawka 1 KWh obejmować będzie wszystkie składniki wyszczególnione na w/w  fakturze VAT.</w:t>
      </w:r>
    </w:p>
    <w:p w14:paraId="72A08F97" w14:textId="77777777" w:rsidR="001001DD" w:rsidRPr="000564AE" w:rsidRDefault="001001DD" w:rsidP="001001DD">
      <w:pPr>
        <w:numPr>
          <w:ilvl w:val="0"/>
          <w:numId w:val="12"/>
        </w:num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Do wyliczenia ilości i kosztów zużytej wody i ścieków przyjmuje się następujące założenia:</w:t>
      </w:r>
    </w:p>
    <w:p w14:paraId="14B178DD" w14:textId="77777777" w:rsidR="001001DD" w:rsidRPr="000564AE" w:rsidRDefault="001001DD" w:rsidP="001001DD">
      <w:pPr>
        <w:numPr>
          <w:ilvl w:val="0"/>
          <w:numId w:val="14"/>
        </w:numPr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w przypadku zamontowania wodomierza, ilość zużytej wody i ścieków, wylicza się na podstawie odczytu wodomierza po zakończeniu Robót. Zamawiający pomnoży ilość zużytej wody oraz stawki za 1 m</w:t>
      </w:r>
      <w:r w:rsidRPr="000564AE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3</w:t>
      </w: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 ustalonej na podstawie faktury VAT, którą zapłacił dostawcy wody dla kompleksu wojskowego, w którym wykonywany jest Przedmiot umowy z miesiąca poprzedzającego termin zakończenia Przedmiotu umowy. Stawka 1 m</w:t>
      </w:r>
      <w:r w:rsidRPr="000564AE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3</w:t>
      </w: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 obejmować będzie wszystkie składniki wyszczególnione na w/w fakturze VAT, </w:t>
      </w:r>
    </w:p>
    <w:p w14:paraId="77766410" w14:textId="77777777" w:rsidR="001001DD" w:rsidRPr="000564AE" w:rsidRDefault="001001DD" w:rsidP="001001DD">
      <w:pPr>
        <w:numPr>
          <w:ilvl w:val="0"/>
          <w:numId w:val="14"/>
        </w:numPr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w przypadku, gdy Zamawiający wskaże zapisem w protokole przekazania terenu budowy ryczałtowy sposób rozliczenia za wodę i ścieki, wtedy ilość zużycia wody i ścieków sporządza się w  oparciu o normę, która zostanie ustalona protokolarnie podczas przekazania terenu Robót. Za zużycie wody do celów technologicznych Wykonawca zostanie obciążony w oparciu o kosztorys powykonawczy. Do rozliczenia Wykonawcy za zużytą wodę Zamawiający przyjmuje stawkę 1 m</w:t>
      </w:r>
      <w:r w:rsidRPr="000564AE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3</w:t>
      </w: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13E9B958" w14:textId="77777777" w:rsidR="001001DD" w:rsidRPr="000564AE" w:rsidRDefault="001001DD" w:rsidP="001001DD">
      <w:pPr>
        <w:suppressAutoHyphens/>
        <w:spacing w:after="0" w:line="312" w:lineRule="auto"/>
        <w:ind w:left="720"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lastRenderedPageBreak/>
        <w:t>wody ustaloną na podstawie faktury VAT, którą zapłacił dostawcy wody dla kompleksu wojskowego, w którym wykonywany jest Przedmiot umowy. Stawka 1 m</w:t>
      </w:r>
      <w:r w:rsidRPr="000564AE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3</w:t>
      </w: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 obejmować będzie wszystkie składniki wyszczególnione na w/w fakturze VAT.</w:t>
      </w:r>
    </w:p>
    <w:p w14:paraId="08781E71" w14:textId="77777777" w:rsidR="00164104" w:rsidRDefault="00164104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33494BE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§ 11</w:t>
      </w:r>
    </w:p>
    <w:p w14:paraId="133AFFA3" w14:textId="77777777" w:rsidR="001001DD" w:rsidRPr="000564AE" w:rsidRDefault="001001DD" w:rsidP="003C5B33">
      <w:pPr>
        <w:suppressAutoHyphens/>
        <w:spacing w:after="0" w:line="312" w:lineRule="auto"/>
        <w:ind w:right="-341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Wykonawca zobowiązany jest posiadać przez cały okres obowiązywania umowy aktualną polisę z tytułu odpowiedzialności cywilnoprawnej, obejmującą przedmiot niniejszej umowy na kwotę nie mniejszą niż 100% wartości zamówienia tj; ……………….. zł.  Kopia polisy potwierdzona za zgodność z oryginałem stanowi Załącznik Nr 4 do umowy. W przypadku upływu ważności polisy, Wykonawca zobowiązany jest do niezwłocznego przedłożenia Zamawiającemu aktualnej polisy, nie później jednak niż w ostatnim dniu upływu ważności polisy. W przypadku nie przedłużenia ważności polisy lub nie przedłożenia Zamawiającemu nowej polisy w terminie wskazanym powyżej, Zamawiającemu służy prawo do naliczenia kary umownej oraz odstąpienia od umowy z winy Wykonawcy. </w:t>
      </w:r>
    </w:p>
    <w:p w14:paraId="596DD60D" w14:textId="77777777" w:rsidR="00164104" w:rsidRDefault="00164104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5B9864A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§ 12</w:t>
      </w:r>
    </w:p>
    <w:p w14:paraId="1961AF5C" w14:textId="77777777" w:rsidR="001001DD" w:rsidRPr="000564AE" w:rsidRDefault="001001DD" w:rsidP="001001DD">
      <w:pPr>
        <w:numPr>
          <w:ilvl w:val="0"/>
          <w:numId w:val="15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Wykonawca, jako wytwórca odpadów, o którym mowa w art. 3 ust. 1 pkt 32 ustawy z dnia 14.12.2012 r. o odpadach (t.j. Dz. U z 2023 r., poz. 1587) zobowiązany jest do wywozu z terenu budowy wytworzonych przez siebie w związku z wykonywaniem Przedmiotu umowy odpadów, w tym materiałów z demontażu.</w:t>
      </w:r>
    </w:p>
    <w:p w14:paraId="5391142B" w14:textId="77777777" w:rsidR="001001DD" w:rsidRPr="000564AE" w:rsidRDefault="001001DD" w:rsidP="001001DD">
      <w:pPr>
        <w:numPr>
          <w:ilvl w:val="0"/>
          <w:numId w:val="15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Materiały pochodzące z rozbiórki lub demontażu Wykonawca zobowiązany jest rozliczyć komisyjnie z Zamawiającym oraz dostarczyć do wskazanego przez niego miejsca, odległego o nie więcej niż 10 km od terenu budowy, na własny koszt, o ile w przedmiarze Robót nie określono inaczej.</w:t>
      </w:r>
    </w:p>
    <w:p w14:paraId="7FBF94DA" w14:textId="77777777" w:rsidR="001001DD" w:rsidRPr="000564AE" w:rsidRDefault="001001DD" w:rsidP="001001DD">
      <w:pPr>
        <w:numPr>
          <w:ilvl w:val="0"/>
          <w:numId w:val="15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Zapłata wynagrodzenia za roboty rozbiórkowe lub demontażowe nastąpi po przedstawieniu dowodu przekazania materiałów z rozbiórki lub protokołu kwalifikującego je do ponownego wbudowania potwierdzonych przez Przedstawiciela Zamawiającego.</w:t>
      </w:r>
    </w:p>
    <w:p w14:paraId="73BE6A3A" w14:textId="77777777" w:rsidR="001001DD" w:rsidRPr="000564AE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AFE16CC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OBOWIĄZKI I UPRAWNIENIA ZAMAWIAJĄCEGO</w:t>
      </w:r>
    </w:p>
    <w:p w14:paraId="30BD8752" w14:textId="77777777" w:rsidR="004E0DDD" w:rsidRDefault="004E0D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1FD2E53" w14:textId="77777777" w:rsidR="001001DD" w:rsidRPr="000564AE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b/>
          <w:sz w:val="20"/>
          <w:szCs w:val="20"/>
          <w:lang w:eastAsia="ar-SA"/>
        </w:rPr>
        <w:t>§ 13</w:t>
      </w:r>
    </w:p>
    <w:p w14:paraId="18E728AE" w14:textId="77777777" w:rsidR="001001DD" w:rsidRPr="000564AE" w:rsidRDefault="001001DD" w:rsidP="001001DD">
      <w:pPr>
        <w:numPr>
          <w:ilvl w:val="0"/>
          <w:numId w:val="1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Zamawiający w ramach umowy zobowiązany jest do:</w:t>
      </w:r>
    </w:p>
    <w:p w14:paraId="77105EDE" w14:textId="77777777" w:rsidR="001001DD" w:rsidRPr="000564AE" w:rsidRDefault="001001DD" w:rsidP="001001DD">
      <w:pPr>
        <w:numPr>
          <w:ilvl w:val="0"/>
          <w:numId w:val="17"/>
        </w:numPr>
        <w:suppressAutoHyphens/>
        <w:spacing w:after="0" w:line="312" w:lineRule="auto"/>
        <w:ind w:left="709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przekazania Wykonawcy terenu robót w terminie 2 dni roboczych od podpisania umowy,</w:t>
      </w:r>
    </w:p>
    <w:p w14:paraId="4A146BAD" w14:textId="77777777" w:rsidR="001001DD" w:rsidRPr="000564AE" w:rsidRDefault="001001DD" w:rsidP="00341172">
      <w:pPr>
        <w:numPr>
          <w:ilvl w:val="0"/>
          <w:numId w:val="17"/>
        </w:numPr>
        <w:suppressAutoHyphens/>
        <w:spacing w:after="0" w:line="312" w:lineRule="auto"/>
        <w:ind w:left="709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wskazania Wykonawcy, najpóźniej w dniu przekazania terenu robót: </w:t>
      </w:r>
    </w:p>
    <w:p w14:paraId="0C739D99" w14:textId="77777777" w:rsidR="001001DD" w:rsidRPr="000564AE" w:rsidRDefault="001001DD" w:rsidP="001001DD">
      <w:pPr>
        <w:numPr>
          <w:ilvl w:val="0"/>
          <w:numId w:val="18"/>
        </w:numPr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punktu poboru wody,</w:t>
      </w:r>
    </w:p>
    <w:p w14:paraId="4A71B094" w14:textId="77777777" w:rsidR="001001DD" w:rsidRPr="000564AE" w:rsidRDefault="001001DD" w:rsidP="001001DD">
      <w:pPr>
        <w:numPr>
          <w:ilvl w:val="0"/>
          <w:numId w:val="18"/>
        </w:numPr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punktu poboru energii elektrycznej.</w:t>
      </w:r>
    </w:p>
    <w:p w14:paraId="068FE7E0" w14:textId="77777777" w:rsidR="001001DD" w:rsidRPr="000564AE" w:rsidRDefault="001001DD" w:rsidP="001001DD">
      <w:pPr>
        <w:numPr>
          <w:ilvl w:val="0"/>
          <w:numId w:val="1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>Zamawiający zobowiązany jest do współpracy z Wykonawcą w celu należytego i terminowego wykonania Przedmiotu umowy.</w:t>
      </w:r>
    </w:p>
    <w:p w14:paraId="59BF2223" w14:textId="77777777" w:rsidR="001001DD" w:rsidRPr="000564AE" w:rsidRDefault="001001DD" w:rsidP="001001DD">
      <w:pPr>
        <w:numPr>
          <w:ilvl w:val="0"/>
          <w:numId w:val="1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W trakcie realizacji Przedmiotu umowy Zamawiający uprawniony jest do wykonywania czynności kontrolnych wobec Wykonawcy odnośnie spełniania przez Wykonawcę lub podwykonawcę wymogu zatrudnienia na podstawie umowy o pracę osób wykonujących czynności wskazane w § 7 ust. 1 umowy. </w:t>
      </w:r>
    </w:p>
    <w:p w14:paraId="148D8789" w14:textId="77777777" w:rsidR="001001DD" w:rsidRPr="00164104" w:rsidRDefault="001001DD" w:rsidP="001001DD">
      <w:pPr>
        <w:numPr>
          <w:ilvl w:val="0"/>
          <w:numId w:val="1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20"/>
          <w:szCs w:val="20"/>
          <w:lang w:eastAsia="ar-SA"/>
        </w:rPr>
        <w:t xml:space="preserve">W ramach czynności kontrolnych wobec Wykonawcy Zamawiający uprawniony jest w szczególności </w:t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do: </w:t>
      </w:r>
    </w:p>
    <w:p w14:paraId="14955F0D" w14:textId="77777777" w:rsidR="001001DD" w:rsidRPr="00164104" w:rsidRDefault="001001DD" w:rsidP="001001DD">
      <w:pPr>
        <w:numPr>
          <w:ilvl w:val="0"/>
          <w:numId w:val="19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żądania oświadczeń i dokumentów w zakresie potwierdzenia spełniania ww. wymogów  i dokonywania ich oceny,</w:t>
      </w:r>
    </w:p>
    <w:p w14:paraId="416C25C0" w14:textId="77777777" w:rsidR="001001DD" w:rsidRPr="00164104" w:rsidRDefault="001001DD" w:rsidP="001001DD">
      <w:pPr>
        <w:numPr>
          <w:ilvl w:val="0"/>
          <w:numId w:val="19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żądania wyjaśnień w przypadku wątpliwości w zakresie potwierdzenia spełniania ww. wymogów,</w:t>
      </w:r>
    </w:p>
    <w:p w14:paraId="6CF12125" w14:textId="77777777" w:rsidR="001001DD" w:rsidRPr="00164104" w:rsidRDefault="001001DD" w:rsidP="001001DD">
      <w:pPr>
        <w:numPr>
          <w:ilvl w:val="0"/>
          <w:numId w:val="19"/>
        </w:numPr>
        <w:suppressAutoHyphens/>
        <w:spacing w:after="0" w:line="312" w:lineRule="auto"/>
        <w:ind w:left="851" w:right="-343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przeprowadzania kontroli na miejscu wykonywania Robót.</w:t>
      </w:r>
    </w:p>
    <w:p w14:paraId="799185F1" w14:textId="77777777" w:rsidR="001001DD" w:rsidRPr="00164104" w:rsidRDefault="001001DD" w:rsidP="001001DD">
      <w:pPr>
        <w:numPr>
          <w:ilvl w:val="0"/>
          <w:numId w:val="1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lastRenderedPageBreak/>
        <w:t>W trakcie realizacji Przedmiotu umowy na każde wezwanie Zamawiającego w wyznaczonym w tym wezwaniu terminie Wykonawca przedłoży Zamawiającemu wskazane poniżej dowody w celu potwierdzenia spełnienia wymogu, o którym mowa w § 7 ust. 1 umowy:</w:t>
      </w:r>
    </w:p>
    <w:p w14:paraId="5ECC7858" w14:textId="77777777" w:rsidR="001001DD" w:rsidRPr="00164104" w:rsidRDefault="001001DD" w:rsidP="001001DD">
      <w:pPr>
        <w:numPr>
          <w:ilvl w:val="0"/>
          <w:numId w:val="20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oświadczenie zatrudnionego pracownika o zatrudnieniu na podstawie umowy o pracę. Oświadczenie powinno zawierać informacje takie jak: imię i nazwisko zatrudnionego pracownika, data zawarcia umowy, rodzaj umowy o pracę, zakres obowiązków pracownika i wymiar etatu;</w:t>
      </w:r>
    </w:p>
    <w:p w14:paraId="6531A34E" w14:textId="77777777" w:rsidR="001001DD" w:rsidRPr="00164104" w:rsidRDefault="001001DD" w:rsidP="001001DD">
      <w:pPr>
        <w:numPr>
          <w:ilvl w:val="0"/>
          <w:numId w:val="20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oświadczenie Wykonawcy lub podwykonawcy o zatrudnieniu na podstawie umowy o pracę osób wykonujących czynności, których dotyczy wezwanie Zamawiającego.</w:t>
      </w: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 wymiaru etatu oraz podpis osoby uprawnionej do złożenia oświadczenia  w imieniu Wykonawcy lub podwykonawcy,</w:t>
      </w:r>
    </w:p>
    <w:p w14:paraId="3C52D149" w14:textId="77777777" w:rsidR="001001DD" w:rsidRPr="00164104" w:rsidRDefault="001001DD" w:rsidP="001001DD">
      <w:pPr>
        <w:numPr>
          <w:ilvl w:val="0"/>
          <w:numId w:val="20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częściowo zanonimizowana w sposób zapewniający </w:t>
      </w:r>
    </w:p>
    <w:p w14:paraId="5033B137" w14:textId="77777777" w:rsidR="001001DD" w:rsidRPr="00164104" w:rsidRDefault="001001DD" w:rsidP="001001DD">
      <w:pPr>
        <w:suppressAutoHyphens/>
        <w:spacing w:after="0" w:line="312" w:lineRule="auto"/>
        <w:ind w:left="709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ochronę danych osobowych pracowników, zgodnie z przepisami PZP i rozporządzenia Parlamentu Europejskiego i Rady (EU) 2016/697 z dnia 27.04.2016 r. oraz ustawy z dnia 10.05.2018 r. o ochronie danych osobowych (t.j. Dz. U. z 2019 r., poz. 1781, z późn. zm.). Kopia umowy powinna zawierać informacje takie jak: imię i nazwisko zatrudnionego pracownika, data zawarcia umowy, rodzaj umowy o pracę, zakres obowiązków pracownika i wymiar etatu. </w:t>
      </w:r>
    </w:p>
    <w:p w14:paraId="6A2260B2" w14:textId="77777777" w:rsidR="001001DD" w:rsidRPr="00164104" w:rsidRDefault="001001DD" w:rsidP="001001DD">
      <w:pPr>
        <w:numPr>
          <w:ilvl w:val="0"/>
          <w:numId w:val="20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zaświadczenie właściwego oddziału ZUS, potwierdzające opłacanie przez Wykonawcę lub podwykonawcę składek na ubezpieczenia społeczne i zdrowotne z tytułu zatrudnienia na podstawie umów o pracę za ostatni okres rozliczeniowy,</w:t>
      </w:r>
    </w:p>
    <w:p w14:paraId="43E48513" w14:textId="77777777" w:rsidR="001001DD" w:rsidRPr="00164104" w:rsidRDefault="001001DD" w:rsidP="001001DD">
      <w:pPr>
        <w:numPr>
          <w:ilvl w:val="0"/>
          <w:numId w:val="20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 przepisami, o których mowa w pkt. 3), </w:t>
      </w:r>
    </w:p>
    <w:p w14:paraId="30D1FFC5" w14:textId="77777777" w:rsidR="001001DD" w:rsidRPr="00164104" w:rsidRDefault="001001DD" w:rsidP="001001DD">
      <w:p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6. </w:t>
      </w:r>
      <w:r w:rsidR="00F33868">
        <w:rPr>
          <w:rFonts w:ascii="Arial" w:eastAsia="Times New Roman" w:hAnsi="Arial" w:cs="Arial"/>
          <w:sz w:val="20"/>
          <w:szCs w:val="20"/>
          <w:lang w:eastAsia="ar-SA"/>
        </w:rPr>
        <w:t xml:space="preserve">  W</w:t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 przypadku uzasadnionych wątpliwości co do </w:t>
      </w:r>
    </w:p>
    <w:p w14:paraId="034E088E" w14:textId="77777777" w:rsidR="00F33868" w:rsidRDefault="00F33868" w:rsidP="00F33868">
      <w:p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</w:t>
      </w:r>
      <w:r w:rsidR="001001DD"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przestrzegania prawa pracy przez Wykonawcę lub podwykonawcę, Zamawiający może zwrócić się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</w:t>
      </w:r>
    </w:p>
    <w:p w14:paraId="63AAD6D9" w14:textId="77777777" w:rsidR="00164104" w:rsidRDefault="00F33868" w:rsidP="00F33868">
      <w:p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</w:t>
      </w:r>
      <w:r w:rsidR="001001DD" w:rsidRPr="00164104">
        <w:rPr>
          <w:rFonts w:ascii="Arial" w:eastAsia="Times New Roman" w:hAnsi="Arial" w:cs="Arial"/>
          <w:sz w:val="20"/>
          <w:szCs w:val="20"/>
          <w:lang w:eastAsia="ar-SA"/>
        </w:rPr>
        <w:t>o przeprowadzenie kontroli przez Państwową Inspekcję Pracy.</w:t>
      </w:r>
    </w:p>
    <w:p w14:paraId="2C012391" w14:textId="77777777" w:rsidR="00164104" w:rsidRPr="00164104" w:rsidRDefault="00164104" w:rsidP="00164104">
      <w:pPr>
        <w:suppressAutoHyphens/>
        <w:spacing w:after="0" w:line="312" w:lineRule="auto"/>
        <w:ind w:left="709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2BE4F43" w14:textId="77777777" w:rsidR="001001DD" w:rsidRPr="00164104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PODWYKONAWSTWO</w:t>
      </w:r>
    </w:p>
    <w:p w14:paraId="19F39229" w14:textId="77777777" w:rsidR="004E0DDD" w:rsidRDefault="004E0D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03AFA0D" w14:textId="77777777" w:rsidR="001001DD" w:rsidRPr="00164104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§ 14</w:t>
      </w:r>
    </w:p>
    <w:p w14:paraId="61977F51" w14:textId="77777777" w:rsidR="001001DD" w:rsidRPr="00164104" w:rsidRDefault="001001DD" w:rsidP="001001DD">
      <w:pPr>
        <w:numPr>
          <w:ilvl w:val="0"/>
          <w:numId w:val="2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Następujące Roboty zostaną wykonane przez Wykonawcę siłami własnymi *………….…….</w:t>
      </w:r>
    </w:p>
    <w:p w14:paraId="0BFC21EB" w14:textId="77777777" w:rsidR="001001DD" w:rsidRPr="00164104" w:rsidRDefault="001001DD" w:rsidP="001001DD">
      <w:pPr>
        <w:numPr>
          <w:ilvl w:val="0"/>
          <w:numId w:val="2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Wykonawca może zlecić podwykonawcom część Robót, stanowiących przedmiot umowy , których łączna wartość nie może przekroczyć: 50% wartości brutto umowy.</w:t>
      </w:r>
    </w:p>
    <w:p w14:paraId="62ADDF87" w14:textId="77777777" w:rsidR="001001DD" w:rsidRPr="00164104" w:rsidRDefault="001001DD" w:rsidP="001001DD">
      <w:pPr>
        <w:numPr>
          <w:ilvl w:val="0"/>
          <w:numId w:val="2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 działania, uchybienia i zaniedbania podwykonawców Wykonawca odpowiada jak za własne.</w:t>
      </w:r>
    </w:p>
    <w:p w14:paraId="43652FDC" w14:textId="77777777" w:rsidR="001001DD" w:rsidRPr="00164104" w:rsidRDefault="001001DD" w:rsidP="001001DD">
      <w:pPr>
        <w:numPr>
          <w:ilvl w:val="0"/>
          <w:numId w:val="2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Do zawarcia umowy z podwykonawcą wymagane jest zachowanie procedury określonej w § 15 Umowy. W przypadku zawarcia umowy bez zachowania ww. procedury lub wykonywania Robót przez podwykonawców nie zgłoszonych Zamawiającemu Zamawiający uprawniony jest do naliczenia kar umownych oraz do odstąpienia od umowy z winy Wykonawcy.</w:t>
      </w:r>
    </w:p>
    <w:p w14:paraId="1BE9E164" w14:textId="77777777" w:rsidR="001001DD" w:rsidRPr="00164104" w:rsidRDefault="001001DD" w:rsidP="001001DD">
      <w:pPr>
        <w:numPr>
          <w:ilvl w:val="0"/>
          <w:numId w:val="2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Postanowienia umowy dotyczące podwykonawców mają zastosowanie do każdego przypadku powierzenia przez Wykonawcę realizacji Przedmiotu umowy podwykonawcom.</w:t>
      </w:r>
    </w:p>
    <w:p w14:paraId="76788454" w14:textId="77777777" w:rsidR="001001DD" w:rsidRPr="00164104" w:rsidRDefault="001001DD" w:rsidP="001001DD">
      <w:pPr>
        <w:numPr>
          <w:ilvl w:val="0"/>
          <w:numId w:val="2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lastRenderedPageBreak/>
        <w:t>Zamawiający nie wyraża zgody na zawieranie umów przez podwykonawców z dalszymi podwykonawcami.</w:t>
      </w:r>
    </w:p>
    <w:p w14:paraId="087983E7" w14:textId="77777777" w:rsidR="000564AE" w:rsidRPr="00164104" w:rsidRDefault="000564AE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8C5F249" w14:textId="77777777" w:rsidR="001001DD" w:rsidRPr="00164104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§ 15</w:t>
      </w:r>
    </w:p>
    <w:p w14:paraId="1CECAB4B" w14:textId="77777777" w:rsidR="001001DD" w:rsidRPr="00164104" w:rsidRDefault="001001DD" w:rsidP="001001DD">
      <w:pPr>
        <w:numPr>
          <w:ilvl w:val="0"/>
          <w:numId w:val="2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Wykonawca Robót budowlanych zamierzający zawrzeć umowę o podwykonawstwo Robót budowlanych (przed przystąpieniem do wykonywania przez podwykonawcę) jest zobowiązany do przedłożenia projektu tej umowy Zamawiającemu, zgodnego z postanowieniami ustawy PZP. W przypadku, gdy zgłoszenia o podwykonawstwie dokona </w:t>
      </w:r>
    </w:p>
    <w:p w14:paraId="3E742EBE" w14:textId="77777777" w:rsidR="001001DD" w:rsidRPr="00164104" w:rsidRDefault="001001DD" w:rsidP="001001DD">
      <w:pPr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sam podwykonawca – do przedłożenia tego projektu umowy wraz z oświadczeniem Wykonawcy o wyrażeniu zgody na zawarcie umowy z podwykonawcą  - zobowiązany jest podwykonawca.</w:t>
      </w:r>
    </w:p>
    <w:p w14:paraId="0A320857" w14:textId="77777777" w:rsidR="001001DD" w:rsidRPr="00164104" w:rsidRDefault="001001DD" w:rsidP="001001DD">
      <w:pPr>
        <w:numPr>
          <w:ilvl w:val="0"/>
          <w:numId w:val="2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Zamawiający w terminie 14 dni od dnia otrzymania na adres siedziby Zamawiającego projektu umowy z podwykonawcą może zgłosić pisemne (pod rygorem nieważności) zastrzeżenia do projektu umowy, </w:t>
      </w:r>
      <w:r w:rsidRPr="00164104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której przedmiotem są roboty budowlane w przypadku, gdy umowa o podwykonawstwo:</w:t>
      </w:r>
    </w:p>
    <w:p w14:paraId="3C76B8DD" w14:textId="77777777" w:rsidR="001001DD" w:rsidRPr="00164104" w:rsidRDefault="001001DD" w:rsidP="001001DD">
      <w:pPr>
        <w:numPr>
          <w:ilvl w:val="0"/>
          <w:numId w:val="23"/>
        </w:numPr>
        <w:shd w:val="clear" w:color="auto" w:fill="FFFFFF"/>
        <w:suppressAutoHyphens/>
        <w:spacing w:after="0" w:line="312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4104">
        <w:rPr>
          <w:rFonts w:ascii="Arial" w:eastAsia="Times New Roman" w:hAnsi="Arial" w:cs="Arial"/>
          <w:sz w:val="20"/>
          <w:szCs w:val="20"/>
          <w:lang w:eastAsia="pl-PL"/>
        </w:rPr>
        <w:t>nie spełnia wymagań określonych w dokumentach zamówienia;</w:t>
      </w:r>
    </w:p>
    <w:p w14:paraId="319EC629" w14:textId="77777777" w:rsidR="001001DD" w:rsidRPr="00164104" w:rsidRDefault="001001DD" w:rsidP="001001DD">
      <w:pPr>
        <w:numPr>
          <w:ilvl w:val="0"/>
          <w:numId w:val="23"/>
        </w:numPr>
        <w:shd w:val="clear" w:color="auto" w:fill="FFFFFF"/>
        <w:suppressAutoHyphens/>
        <w:spacing w:after="0" w:line="312" w:lineRule="auto"/>
        <w:ind w:left="993" w:right="-34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4104">
        <w:rPr>
          <w:rFonts w:ascii="Arial" w:eastAsia="Times New Roman" w:hAnsi="Arial" w:cs="Arial"/>
          <w:sz w:val="20"/>
          <w:szCs w:val="20"/>
          <w:lang w:eastAsia="pl-PL"/>
        </w:rPr>
        <w:t>przewiduje termin zapłaty wynagrodzenia dłuższy niż 30 dni od daty doręczenia Wykonawcy faktury/rachunku,</w:t>
      </w:r>
    </w:p>
    <w:p w14:paraId="3324DE80" w14:textId="77777777" w:rsidR="001001DD" w:rsidRPr="00164104" w:rsidRDefault="001001DD" w:rsidP="001001DD">
      <w:pPr>
        <w:numPr>
          <w:ilvl w:val="0"/>
          <w:numId w:val="23"/>
        </w:numPr>
        <w:shd w:val="clear" w:color="auto" w:fill="FFFFFF"/>
        <w:suppressAutoHyphens/>
        <w:spacing w:after="0" w:line="312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4104">
        <w:rPr>
          <w:rFonts w:ascii="Arial" w:eastAsia="Times New Roman" w:hAnsi="Arial" w:cs="Arial"/>
          <w:sz w:val="20"/>
          <w:szCs w:val="20"/>
          <w:lang w:eastAsia="pl-PL"/>
        </w:rPr>
        <w:t>zawiera postanowienia niezgodne z art. 463 ustawy PZP.</w:t>
      </w:r>
    </w:p>
    <w:p w14:paraId="2878928B" w14:textId="77777777" w:rsidR="001001DD" w:rsidRPr="00164104" w:rsidRDefault="001001DD" w:rsidP="001001DD">
      <w:pPr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Niezgłoszenie pisemnych zastrzeżeń w ww. terminie uważa się za akceptację projektu umowy przez Zamawiającego.</w:t>
      </w:r>
    </w:p>
    <w:p w14:paraId="349AA142" w14:textId="77777777" w:rsidR="001001DD" w:rsidRPr="00164104" w:rsidRDefault="001001DD" w:rsidP="001001DD">
      <w:pPr>
        <w:numPr>
          <w:ilvl w:val="0"/>
          <w:numId w:val="2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Wykonawca robót budowlanych przedłoży Zamawiającemu poświadczoną za zgodność z oryginałem kopię zawartej umowy o podwykonawstwo robót budowlanych w terminie 7 dni od jej zawarcia.</w:t>
      </w:r>
    </w:p>
    <w:p w14:paraId="2B2934BF" w14:textId="77777777" w:rsidR="001001DD" w:rsidRPr="00164104" w:rsidRDefault="001001DD" w:rsidP="001001DD">
      <w:pPr>
        <w:numPr>
          <w:ilvl w:val="0"/>
          <w:numId w:val="2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Zamawiający w terminie 7 dni od dnia otrzymania umowy o podwykonawstwo w przypadkach określonych w ust. 2 może zgłosić pisemny (pod rygorem nieważności) sprzeciw co do treści umowy. Niezgłoszenie pisemnego sprzeciwu w ww. terminie uważa się za akceptację umowy przez Zamawiającego.</w:t>
      </w:r>
    </w:p>
    <w:p w14:paraId="66D96012" w14:textId="77777777" w:rsidR="001001DD" w:rsidRPr="00164104" w:rsidRDefault="001001DD" w:rsidP="001001DD">
      <w:pPr>
        <w:numPr>
          <w:ilvl w:val="0"/>
          <w:numId w:val="2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Wykonawca  przedłoży Zamawiającemu poświadczoną za zgodność z oryginałem kopię zawartej umowy o podwykonawstwo, której przedmiotem są dostawy lub usługi w terminie 7 dni od jej zawarcia. Jeżeli termin zapłaty wynagrodzenia będzie dłuższy niż określony w ust. 2 pkt 2 Zamawiający poinformuje o tym Wykonawcę i wezwie go do doprowadzenia do zmiany umowy pod rygorem zastosowania kary umownej.</w:t>
      </w:r>
    </w:p>
    <w:p w14:paraId="3C4786D4" w14:textId="77777777" w:rsidR="001001DD" w:rsidRPr="00164104" w:rsidRDefault="001001DD" w:rsidP="001001DD">
      <w:pPr>
        <w:numPr>
          <w:ilvl w:val="0"/>
          <w:numId w:val="2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Ust. 5 dotyczy umowy o podwykonawstwo o wartości przekraczającej 0,5% wartości umowy głównej lub umowy o podwykonawstwo  o wartości większej niż 50 000,00 zł.</w:t>
      </w:r>
    </w:p>
    <w:p w14:paraId="1F0C4943" w14:textId="77777777" w:rsidR="001001DD" w:rsidRPr="00164104" w:rsidRDefault="001001DD" w:rsidP="001001DD">
      <w:pPr>
        <w:numPr>
          <w:ilvl w:val="0"/>
          <w:numId w:val="2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 przypadku zgłoszenia przez Zamawiającego zastrzeżeń lub sprzeciwu Wykonawca zobowiązany jest do usunięcia stwierdzonych niezgodności w terminie 5 dni od dnia doręczenia Wykonawcy w formie pisemnej zastrzeżeń lub sprzeciwu oraz nadesłania w tym terminie poprawionego projektu lub podpisanej umowy.</w:t>
      </w:r>
    </w:p>
    <w:p w14:paraId="35634570" w14:textId="77777777" w:rsidR="001001DD" w:rsidRPr="00164104" w:rsidRDefault="001001DD" w:rsidP="001001DD">
      <w:pPr>
        <w:numPr>
          <w:ilvl w:val="0"/>
          <w:numId w:val="22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Postanowienia ust. 1-7 stosuje się odpowiednio w wypadku dokonywania zmian zawartych umów o podwykonawstwo.</w:t>
      </w:r>
    </w:p>
    <w:p w14:paraId="3C6BB912" w14:textId="77777777" w:rsidR="004E0DDD" w:rsidRDefault="004E0D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BA7CA26" w14:textId="77777777" w:rsidR="001001DD" w:rsidRPr="00164104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PRZEDSTAWICIELE STRON</w:t>
      </w:r>
    </w:p>
    <w:p w14:paraId="3F02C8C8" w14:textId="77777777" w:rsidR="004E0DDD" w:rsidRDefault="004E0D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8DD643D" w14:textId="77777777" w:rsidR="001001DD" w:rsidRPr="00164104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§ 16</w:t>
      </w:r>
    </w:p>
    <w:p w14:paraId="105B7239" w14:textId="77777777" w:rsidR="001001DD" w:rsidRPr="00164104" w:rsidRDefault="001001DD" w:rsidP="001001DD">
      <w:pPr>
        <w:tabs>
          <w:tab w:val="left" w:pos="284"/>
        </w:tabs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Osobami uprawnionymi do reprezentacji stron są:</w:t>
      </w:r>
    </w:p>
    <w:p w14:paraId="1F39A410" w14:textId="77777777" w:rsidR="001001DD" w:rsidRPr="00164104" w:rsidRDefault="001001DD" w:rsidP="001001DD">
      <w:pPr>
        <w:numPr>
          <w:ilvl w:val="0"/>
          <w:numId w:val="24"/>
        </w:numPr>
        <w:suppressAutoHyphens/>
        <w:spacing w:after="0" w:line="312" w:lineRule="auto"/>
        <w:ind w:left="426" w:right="-34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po stronie Zamawiającego </w:t>
      </w:r>
    </w:p>
    <w:p w14:paraId="0157CBDD" w14:textId="77777777" w:rsidR="001001DD" w:rsidRPr="00164104" w:rsidRDefault="001001DD" w:rsidP="001001DD">
      <w:pPr>
        <w:suppressAutoHyphens/>
        <w:spacing w:after="0" w:line="312" w:lineRule="auto"/>
        <w:ind w:left="426"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dla zadania nr ..     p. ………………….  tel. ………………… ,</w:t>
      </w:r>
    </w:p>
    <w:p w14:paraId="20348CCB" w14:textId="77777777" w:rsidR="001001DD" w:rsidRPr="00164104" w:rsidRDefault="001001DD" w:rsidP="001001DD">
      <w:pPr>
        <w:numPr>
          <w:ilvl w:val="0"/>
          <w:numId w:val="24"/>
        </w:numPr>
        <w:suppressAutoHyphens/>
        <w:spacing w:after="0" w:line="312" w:lineRule="auto"/>
        <w:ind w:left="426" w:right="-34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po stronie Wykonawcy:</w:t>
      </w:r>
    </w:p>
    <w:p w14:paraId="1B0A015F" w14:textId="77777777" w:rsidR="001001DD" w:rsidRPr="00164104" w:rsidRDefault="001001DD" w:rsidP="001001DD">
      <w:pPr>
        <w:numPr>
          <w:ilvl w:val="0"/>
          <w:numId w:val="25"/>
        </w:numPr>
        <w:suppressAutoHyphens/>
        <w:spacing w:after="0" w:line="312" w:lineRule="auto"/>
        <w:ind w:right="-343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kierownik robót  </w:t>
      </w:r>
    </w:p>
    <w:p w14:paraId="69E34C46" w14:textId="77777777" w:rsidR="001001DD" w:rsidRPr="00164104" w:rsidRDefault="001001DD" w:rsidP="001001DD">
      <w:pPr>
        <w:suppressAutoHyphens/>
        <w:spacing w:after="0" w:line="312" w:lineRule="auto"/>
        <w:ind w:left="786" w:right="-343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lastRenderedPageBreak/>
        <w:t>dla zadania nr ..     p. ...........................…tel. .………............   email ………</w:t>
      </w:r>
    </w:p>
    <w:p w14:paraId="4FF208CF" w14:textId="77777777" w:rsidR="001001DD" w:rsidRPr="00164104" w:rsidRDefault="001001DD" w:rsidP="001001DD">
      <w:pPr>
        <w:numPr>
          <w:ilvl w:val="0"/>
          <w:numId w:val="25"/>
        </w:numPr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koordynator ds. BHP p. ……………  tel. ……….…. zgodnie z art. 208 Kodeksu Pracy, działający na podstawie porozumienia o współpracy pracodawców, stanowiącego Załącznik nr 5 do niniejszej umowy.</w:t>
      </w:r>
    </w:p>
    <w:p w14:paraId="1348DA99" w14:textId="77777777" w:rsidR="004E0DDD" w:rsidRDefault="004E0D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CF6DA8C" w14:textId="77777777" w:rsidR="001001DD" w:rsidRPr="00164104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ODBIÓR PRZEDMIOTU UMOWY</w:t>
      </w:r>
    </w:p>
    <w:p w14:paraId="552B2B30" w14:textId="77777777" w:rsidR="004E0DDD" w:rsidRDefault="004E0D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424B3DD" w14:textId="77777777" w:rsidR="001001DD" w:rsidRPr="00164104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§ 17</w:t>
      </w:r>
    </w:p>
    <w:p w14:paraId="3F1526E9" w14:textId="77777777" w:rsidR="001001DD" w:rsidRPr="00164104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Odbioru końcowego dokonuje się po całkowitym zakończeniu wszystkich Robót i czynności składających się na Przedmiot umowy. Zakończenie wykonania Przedmiotu umowy zostanie potwierdzone protokołem odbioru Robót. </w:t>
      </w:r>
    </w:p>
    <w:p w14:paraId="29829BC7" w14:textId="77777777" w:rsidR="001001DD" w:rsidRPr="00164104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Wykonawca zgłosi Zamawiającemu Roboty do odbioru, zawiadamiając Zamawiającego o tym fakcie na piśmie (oraz fax lub e-mail) w terminie umożliwiającym dokonanie odbioru najpóźniej w dniach określonych w § 3 ust. 1 umowy.</w:t>
      </w:r>
    </w:p>
    <w:p w14:paraId="129EE0AF" w14:textId="77777777" w:rsidR="001001DD" w:rsidRPr="00164104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Wykonawca wraz ze zgłoszeniem Robót do odbioru przedłoży Zamawiającemu komplet wymaganych dokumentów, w tym karty gwarancyjne, atesty, certyfikaty na zastosowane urządzenia materiały, instrukcje obsługi itp., kosztorys powykonawczy, a także wykazy, o których mowa w § 6 ust. 1 pkt 11) i 12) umowy. </w:t>
      </w:r>
    </w:p>
    <w:p w14:paraId="741E66AC" w14:textId="77777777" w:rsidR="001001DD" w:rsidRPr="00164104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Zamawiający najpóźniej w ciągu 3 dni roboczych od chwili otrzymania zawiadomienia, o którym mowa w ust. 2 określi Wykonawcy na piśmie (oraz faxem lub e-mail):   </w:t>
      </w:r>
    </w:p>
    <w:p w14:paraId="4D55D12A" w14:textId="77777777" w:rsidR="001001DD" w:rsidRPr="00164104" w:rsidRDefault="001001DD" w:rsidP="001001DD">
      <w:pPr>
        <w:numPr>
          <w:ilvl w:val="0"/>
          <w:numId w:val="27"/>
        </w:numPr>
        <w:suppressAutoHyphens/>
        <w:spacing w:after="0" w:line="312" w:lineRule="auto"/>
        <w:ind w:left="851" w:right="-343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termin rozpoczęcia odbioru, bądź</w:t>
      </w:r>
    </w:p>
    <w:p w14:paraId="70461BAF" w14:textId="77777777" w:rsidR="001001DD" w:rsidRPr="00164104" w:rsidRDefault="001001DD" w:rsidP="001001DD">
      <w:pPr>
        <w:numPr>
          <w:ilvl w:val="0"/>
          <w:numId w:val="27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warunki, które muszą zostać jeszcze spełnione, aby doszło do odbioru Robót zgodnie z umową, a po ich spełnieniu wyznaczy termin rozpoczęcia odbioru.</w:t>
      </w:r>
    </w:p>
    <w:p w14:paraId="4CA10A33" w14:textId="77777777" w:rsidR="001001DD" w:rsidRPr="00164104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Zamawiający przystąpi do odbioru w terminie nie później niż 4 dni robocze od dnia otrzymania zgłoszenia gotowości Przedmiotu umowy do odbioru, zgodnie z ust. 2 lub potwierdzenia przygotowania obiektu do odbioru zgodnie z umową, w sytuacji, o której mowa w ust. 4 pkt 2).</w:t>
      </w:r>
    </w:p>
    <w:p w14:paraId="591129A8" w14:textId="77777777" w:rsidR="001001DD" w:rsidRPr="00164104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Zamawiający może odmówić przystąpienia do odbioru, jeżeli stwierdzi, że Wykonawca nie zakończył Robót budowlanych i Przedmiot umowy nie został należycie przygotowany do odbioru lub przedstawione dokumenty, o których mowa w ust. 3 są niekompletne lub wadliwe.</w:t>
      </w:r>
    </w:p>
    <w:p w14:paraId="0277F7CA" w14:textId="77777777" w:rsidR="001001DD" w:rsidRPr="00164104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 przypadku braku możliwości przystąpienia do odbioru Zamawiający uprawniony jest do odstąpienia od umowy.</w:t>
      </w:r>
    </w:p>
    <w:p w14:paraId="4F69A71F" w14:textId="77777777" w:rsidR="001001DD" w:rsidRPr="00164104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Potwierdzeniem dokonania odbioru jest podpisany przez strony protokół odbioru przedmiotu umowy. Wzór protokołu odbioru stanowi Załącznik Nr 3 do umowy.</w:t>
      </w:r>
    </w:p>
    <w:p w14:paraId="233D2695" w14:textId="77777777" w:rsidR="001001DD" w:rsidRPr="00164104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 przypadku stwierdzenia podczas odbioru wad i usterek Przedmiotu umowy Zamawiający wyznaczy Wykonawcy termin do ich usunięcia, nie dłuższy niż 14 dni. Wyznaczenie powyższego terminu nie oznacza przesunięcia terminu realizacji Przedmiotu umowy, o którym mowa w § 3 ust. 1 umowy.</w:t>
      </w:r>
    </w:p>
    <w:p w14:paraId="7BFDF632" w14:textId="77777777" w:rsidR="001001DD" w:rsidRPr="00164104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 razie bezskutecznego upływu terminu do usunięcia wad i usterek Zamawiający może zlecić ich usunięcie innemu wykonawcy na ryzyko i koszt Wykonawcy (umowne wykonawstwo zastępcze), może również od umowy odstąpić.</w:t>
      </w:r>
    </w:p>
    <w:p w14:paraId="58DAD4B9" w14:textId="77777777" w:rsidR="001001DD" w:rsidRPr="00164104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Jeżeli wady stwierdzone w trakcie odbioru nie nadają się do usunięcia, a nie uniemożliwiają one użytkowania zgodnie z przeznaczeniem, Zamawiający ma prawo do żądania obniżenia wynagrodzenia umownego w odpowiednim stosunku do utraconej wartości użytkowej, technicznej lub estetycznej.</w:t>
      </w:r>
    </w:p>
    <w:p w14:paraId="5E1FA116" w14:textId="77777777" w:rsidR="001001DD" w:rsidRPr="00164104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Jeżeli wady stwierdzone w trakcie odbioru nie nadają się do usunięcia i uniemożliwiają użytkowanie obiektu zgodnie z przeznaczeniem, Zamawiający może żądać wykonania Przedmiotu umowy po raz drugi bądź zlecić wykonanie Przedmiotu umowy innemu wykonawcy na ryzyko i koszt Wykonawcy (umowne wykonawstwo zastępcze), może również od umowy odstąpić. </w:t>
      </w:r>
    </w:p>
    <w:p w14:paraId="7E73A7B3" w14:textId="77777777" w:rsidR="001001DD" w:rsidRPr="00164104" w:rsidRDefault="001001DD" w:rsidP="001001DD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lastRenderedPageBreak/>
        <w:t>Wykonanie Robót w danym zadaniu zostanie potwierdzone odpowiednio protokołem odbioru Robót w danym zadaniu. Ust. 1-12 stosuje się odpowiednio.</w:t>
      </w:r>
    </w:p>
    <w:p w14:paraId="35F56EA5" w14:textId="252F6369" w:rsidR="001001DD" w:rsidRDefault="001001DD" w:rsidP="00164104">
      <w:pPr>
        <w:numPr>
          <w:ilvl w:val="0"/>
          <w:numId w:val="2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Jeżeli zajdzie konieczność przekazywania w użytkowanie poszczególnych elementów Przedmiotu umowy,</w:t>
      </w:r>
      <w:r w:rsidR="006C70E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>strony dokonywać będą odbiorów częściowych na takich zasadach jak całego Przedmiotu umowy, z zastrzeżeniem, iż Wykonawcy nie przysługuje zapłata częściowa za wykonanie części Przedmiotu umowy</w:t>
      </w:r>
      <w:r w:rsidR="001A7750">
        <w:rPr>
          <w:rFonts w:ascii="Arial" w:eastAsia="Times New Roman" w:hAnsi="Arial" w:cs="Arial"/>
          <w:sz w:val="20"/>
          <w:szCs w:val="20"/>
          <w:lang w:eastAsia="ar-SA"/>
        </w:rPr>
        <w:t xml:space="preserve"> (dotyczy </w:t>
      </w:r>
      <w:r w:rsidR="001A7750" w:rsidRPr="00030F6B">
        <w:rPr>
          <w:rFonts w:ascii="Arial" w:eastAsia="Times New Roman" w:hAnsi="Arial" w:cs="Arial"/>
          <w:b/>
          <w:sz w:val="20"/>
          <w:szCs w:val="20"/>
          <w:lang w:eastAsia="ar-SA"/>
        </w:rPr>
        <w:t>zadania nr 2 i 3</w:t>
      </w:r>
      <w:r w:rsidR="001A775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) </w:t>
      </w:r>
      <w:r w:rsidR="001A7750">
        <w:rPr>
          <w:rFonts w:ascii="Arial" w:eastAsia="Times New Roman" w:hAnsi="Arial" w:cs="Arial"/>
          <w:b/>
          <w:sz w:val="20"/>
          <w:szCs w:val="20"/>
          <w:vertAlign w:val="superscript"/>
          <w:lang w:eastAsia="ar-SA"/>
        </w:rPr>
        <w:t>*</w:t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23A28A15" w14:textId="77777777" w:rsidR="00164104" w:rsidRPr="00164104" w:rsidRDefault="00164104" w:rsidP="00164104">
      <w:p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D980ED0" w14:textId="77777777" w:rsidR="001001DD" w:rsidRPr="00164104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ZAPŁATA WYNAGRODZENIA </w:t>
      </w:r>
    </w:p>
    <w:p w14:paraId="3D7D0A78" w14:textId="77777777" w:rsidR="004E0DDD" w:rsidRDefault="004E0D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1076D52" w14:textId="11AE5D8A" w:rsidR="001001DD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§ 18</w:t>
      </w:r>
    </w:p>
    <w:p w14:paraId="6947273C" w14:textId="77777777" w:rsidR="00672D4B" w:rsidRDefault="00672D4B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29D4104" w14:textId="0FF7CB4A" w:rsidR="00672D4B" w:rsidRPr="00672D4B" w:rsidRDefault="00672D4B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vertAlign w:val="superscript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D</w:t>
      </w:r>
      <w:r w:rsidRPr="00F33868">
        <w:rPr>
          <w:rFonts w:ascii="Arial" w:eastAsia="Times New Roman" w:hAnsi="Arial" w:cs="Arial"/>
          <w:b/>
          <w:sz w:val="20"/>
          <w:szCs w:val="20"/>
          <w:lang w:eastAsia="ar-SA"/>
        </w:rPr>
        <w:t>la zadania nr 1</w:t>
      </w:r>
      <w:r>
        <w:rPr>
          <w:rFonts w:ascii="Arial" w:eastAsia="Times New Roman" w:hAnsi="Arial" w:cs="Arial"/>
          <w:b/>
          <w:sz w:val="20"/>
          <w:szCs w:val="20"/>
          <w:vertAlign w:val="superscript"/>
          <w:lang w:eastAsia="ar-SA"/>
        </w:rPr>
        <w:t>*</w:t>
      </w:r>
    </w:p>
    <w:p w14:paraId="4C43F241" w14:textId="77777777" w:rsidR="00672D4B" w:rsidRPr="00164104" w:rsidRDefault="00672D4B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4F9A075" w14:textId="77777777" w:rsidR="001001DD" w:rsidRPr="00164104" w:rsidRDefault="00315263" w:rsidP="001001DD">
      <w:pPr>
        <w:numPr>
          <w:ilvl w:val="0"/>
          <w:numId w:val="28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Zamawiając</w:t>
      </w:r>
      <w:r w:rsidR="000564AE" w:rsidRPr="00164104">
        <w:rPr>
          <w:rFonts w:ascii="Arial" w:eastAsia="Times New Roman" w:hAnsi="Arial" w:cs="Arial"/>
          <w:sz w:val="20"/>
          <w:szCs w:val="20"/>
          <w:lang w:eastAsia="ar-SA"/>
        </w:rPr>
        <w:t>y dopuszcza płatności częściowe</w:t>
      </w:r>
      <w:r w:rsidR="00F33868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F33868" w:rsidRPr="00F33868">
        <w:rPr>
          <w:rFonts w:ascii="Arial" w:eastAsia="Times New Roman" w:hAnsi="Arial" w:cs="Arial"/>
          <w:b/>
          <w:sz w:val="20"/>
          <w:szCs w:val="20"/>
          <w:lang w:eastAsia="ar-SA"/>
        </w:rPr>
        <w:t>tylko dla zadania nr 1</w:t>
      </w: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>za zrealizowane roboty dokonywane nie częściej niż raz na 3 miesiące od daty przekazania terenu budowy. Suma faktur częściowych nie może przekroczyć 80% wartości umowy.</w:t>
      </w:r>
    </w:p>
    <w:p w14:paraId="478D6ECA" w14:textId="77777777" w:rsidR="001001DD" w:rsidRPr="00164104" w:rsidRDefault="001001DD" w:rsidP="001001DD">
      <w:pPr>
        <w:numPr>
          <w:ilvl w:val="0"/>
          <w:numId w:val="28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Podstawę wystawienia faktury</w:t>
      </w:r>
      <w:r w:rsidR="00315263"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 częściowej</w:t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 stanowi podpisa</w:t>
      </w:r>
      <w:r w:rsidR="00315263" w:rsidRPr="00164104">
        <w:rPr>
          <w:rFonts w:ascii="Arial" w:eastAsia="Times New Roman" w:hAnsi="Arial" w:cs="Arial"/>
          <w:sz w:val="20"/>
          <w:szCs w:val="20"/>
          <w:lang w:eastAsia="ar-SA"/>
        </w:rPr>
        <w:t>ny przez strony protokół</w:t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 odbioru</w:t>
      </w:r>
      <w:r w:rsidR="00315263"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 zrealizowanych prac i nakładów</w:t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 Przedmiotu umowy, jak również zweryfikowany i zaakceptowany przez Zamawiającego kosztorys powykonawcz</w:t>
      </w:r>
      <w:r w:rsidR="006D012E" w:rsidRPr="00164104">
        <w:rPr>
          <w:rFonts w:ascii="Arial" w:eastAsia="Times New Roman" w:hAnsi="Arial" w:cs="Arial"/>
          <w:sz w:val="20"/>
          <w:szCs w:val="20"/>
          <w:lang w:eastAsia="ar-SA"/>
        </w:rPr>
        <w:t>y przedstawiony przez Wykonawcę dotyczący zrealizowanych za dany okres prac i nakładów</w:t>
      </w:r>
      <w:r w:rsidR="00164104" w:rsidRPr="00164104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="006D012E"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 Podstawę wystawienia faktury końcowej (nie mniej niż 20% wartości umowy) stanowi podpisany przez Strony protokół odbioru przedmiotu umowy, jak również zweryfikowany i zaakceptowany przez Zamawiającego kosztorys powykonawczy</w:t>
      </w:r>
      <w:r w:rsidR="00C06E57"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 przedstawiony przez Wykonawcę. Wykonawca do protokołu zobowiązany jest załączyć wykaz urządzeń i materiałów wbudowanych w obiekt wraz z certyfikatami dopuszczającymi do stosowania w budownictwie a w przypadku instalacji i sieci – załączy protokoły z pomiarów, prób potwierdzających sprawność i dopuszczenie do użytkowania.</w:t>
      </w:r>
    </w:p>
    <w:p w14:paraId="17E008E6" w14:textId="77777777" w:rsidR="001001DD" w:rsidRPr="00164104" w:rsidRDefault="001001DD" w:rsidP="001001DD">
      <w:pPr>
        <w:numPr>
          <w:ilvl w:val="0"/>
          <w:numId w:val="28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Wykonawca zobowiązany jest do przedstawienia wraz z fakturą oświadczenia podwykonawców o braku zobowiązań finansowych Wykonawcy wobec podwykonawców z tytułu wykonania Robót powierzonych podwykonawcom oraz dowodów potwierdzających dokonanie zapłaty wynagrodzenia podwykonawcom. </w:t>
      </w:r>
    </w:p>
    <w:p w14:paraId="08C222B2" w14:textId="77777777" w:rsidR="001001DD" w:rsidRPr="00164104" w:rsidRDefault="001001DD" w:rsidP="001001DD">
      <w:pPr>
        <w:numPr>
          <w:ilvl w:val="0"/>
          <w:numId w:val="28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Zamawiający zobowiązuje się do zapłaty prawidłowo wystawionej faktury w terminie 30 dni od daty jej wpływu do siedziby Zamawiającego. W przypadku nieprzedstawienia przez Wykonawcę dokumentów, o których mowa w ust. 3 bieg terminu zapłaty za fakturę ulega zawieszeniu do czasu przedstawienia przez Wykonawcę kompletu dokumentów.</w:t>
      </w:r>
    </w:p>
    <w:p w14:paraId="1AB9B08D" w14:textId="77777777" w:rsidR="001001DD" w:rsidRPr="00164104" w:rsidRDefault="001001DD" w:rsidP="001001DD">
      <w:pPr>
        <w:numPr>
          <w:ilvl w:val="0"/>
          <w:numId w:val="28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Wynagrodzenie przysługujące Wykonawcy płatne będzie przelewem z konta bankowego Zamawiającego na konto Wykonawcy wskazane na fakturze.</w:t>
      </w:r>
    </w:p>
    <w:p w14:paraId="60B6D94D" w14:textId="77777777" w:rsidR="001001DD" w:rsidRPr="00164104" w:rsidRDefault="001001DD" w:rsidP="001001DD">
      <w:pPr>
        <w:numPr>
          <w:ilvl w:val="0"/>
          <w:numId w:val="28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Wykonawca zobowiązany jest do podania na fakturze numeru rachunku bankowego, zgodnego z rachunkiem bankowym wskazanym w elektronicznym wykazie podmiotów Szefa Krajowej Administracji Skarbowej. W przypadku wskazania na fakturze rachunku bankowego niezgodnego z rachunkiem bankowym wskazanym w elektronicznym wykazie podmiotów Szefa Krajowej Administracji Skarbowej bieg terminu zapłaty za fakturę ulega zawieszeniu do czasu podania przez Wykonawcę właściwego nr rachunku bankowego.</w:t>
      </w:r>
    </w:p>
    <w:p w14:paraId="61BB5522" w14:textId="77777777" w:rsidR="001001DD" w:rsidRPr="00164104" w:rsidRDefault="001001DD" w:rsidP="001001DD">
      <w:pPr>
        <w:numPr>
          <w:ilvl w:val="0"/>
          <w:numId w:val="28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 datę płatności faktury przyjmuje się dzień obciążenia rachunku bankowego Zamawiającego.</w:t>
      </w:r>
    </w:p>
    <w:p w14:paraId="6ABDE459" w14:textId="77777777" w:rsidR="001001DD" w:rsidRPr="00164104" w:rsidRDefault="001001DD" w:rsidP="001001DD">
      <w:pPr>
        <w:numPr>
          <w:ilvl w:val="0"/>
          <w:numId w:val="28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Zamawiający dokona potrącenia z faktury końcowej Wykonawcy, należności Zamawiającego za zużytą przez Wykonawcę energię elektryczną, wodę i ścieki naliczonych zgodnie z § 10 umowy, na podstawie protokołu odpłatności za media.</w:t>
      </w:r>
    </w:p>
    <w:p w14:paraId="11EE12DC" w14:textId="77777777" w:rsidR="001001DD" w:rsidRPr="00164104" w:rsidRDefault="001001DD" w:rsidP="00164104">
      <w:pPr>
        <w:numPr>
          <w:ilvl w:val="0"/>
          <w:numId w:val="28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Zamawiający nie przewiduje udzielania zaliczek.</w:t>
      </w:r>
    </w:p>
    <w:p w14:paraId="7556444E" w14:textId="77777777" w:rsidR="004E0DDD" w:rsidRDefault="004E0D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98761FF" w14:textId="77777777" w:rsidR="00030F6B" w:rsidRDefault="00030F6B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9C71847" w14:textId="77777777" w:rsidR="00030F6B" w:rsidRDefault="00030F6B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5FB2ED0" w14:textId="77777777" w:rsidR="00030F6B" w:rsidRDefault="00030F6B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03FC54B" w14:textId="77777777" w:rsidR="00030F6B" w:rsidRDefault="00030F6B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49809F05" w14:textId="77777777" w:rsidR="00030F6B" w:rsidRDefault="00030F6B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6C36DF9" w14:textId="6714FA05" w:rsidR="00672D4B" w:rsidRPr="00672D4B" w:rsidRDefault="00672D4B" w:rsidP="00672D4B">
      <w:pPr>
        <w:jc w:val="center"/>
        <w:rPr>
          <w:vertAlign w:val="superscript"/>
        </w:rPr>
      </w:pPr>
      <w:r>
        <w:rPr>
          <w:b/>
        </w:rPr>
        <w:t>D</w:t>
      </w:r>
      <w:r w:rsidRPr="00672D4B">
        <w:rPr>
          <w:b/>
        </w:rPr>
        <w:t>la zadania nr 2 i 3</w:t>
      </w:r>
      <w:r>
        <w:rPr>
          <w:b/>
          <w:vertAlign w:val="superscript"/>
        </w:rPr>
        <w:t>*</w:t>
      </w:r>
    </w:p>
    <w:p w14:paraId="030D6601" w14:textId="77777777" w:rsidR="00672D4B" w:rsidRDefault="00672D4B" w:rsidP="00672D4B">
      <w:pPr>
        <w:pStyle w:val="Akapitzlist"/>
        <w:ind w:left="705"/>
      </w:pPr>
    </w:p>
    <w:p w14:paraId="3F12B761" w14:textId="7CA5E349" w:rsidR="00030F6B" w:rsidRPr="00672D4B" w:rsidRDefault="00030F6B" w:rsidP="001A7750">
      <w:pPr>
        <w:pStyle w:val="Akapitzlist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</w:rPr>
      </w:pPr>
      <w:r w:rsidRPr="00672D4B">
        <w:rPr>
          <w:rFonts w:ascii="Arial" w:hAnsi="Arial" w:cs="Arial"/>
          <w:sz w:val="20"/>
          <w:szCs w:val="20"/>
        </w:rPr>
        <w:t xml:space="preserve">Rozliczenie za wykonanie Przedmiotu umowy </w:t>
      </w:r>
      <w:r w:rsidRPr="00672D4B">
        <w:rPr>
          <w:rFonts w:ascii="Arial" w:hAnsi="Arial" w:cs="Arial"/>
          <w:b/>
          <w:sz w:val="20"/>
          <w:szCs w:val="20"/>
        </w:rPr>
        <w:t>dla zadania nr 2 i 3</w:t>
      </w:r>
      <w:r w:rsidRPr="00672D4B">
        <w:rPr>
          <w:rFonts w:ascii="Arial" w:hAnsi="Arial" w:cs="Arial"/>
          <w:sz w:val="20"/>
          <w:szCs w:val="20"/>
        </w:rPr>
        <w:t xml:space="preserve"> nastąpi jedną fakturą końcową.</w:t>
      </w:r>
    </w:p>
    <w:p w14:paraId="4C11CB7F" w14:textId="77777777" w:rsidR="00030F6B" w:rsidRPr="00672D4B" w:rsidRDefault="00030F6B" w:rsidP="00150CAF">
      <w:pPr>
        <w:pStyle w:val="Akapitzlist"/>
        <w:numPr>
          <w:ilvl w:val="0"/>
          <w:numId w:val="49"/>
        </w:numPr>
        <w:spacing w:line="288" w:lineRule="auto"/>
        <w:ind w:right="55"/>
        <w:contextualSpacing/>
        <w:jc w:val="both"/>
        <w:rPr>
          <w:rFonts w:ascii="Arial" w:hAnsi="Arial" w:cs="Arial"/>
          <w:sz w:val="20"/>
          <w:szCs w:val="20"/>
        </w:rPr>
      </w:pPr>
      <w:r w:rsidRPr="00672D4B">
        <w:rPr>
          <w:rFonts w:ascii="Arial" w:hAnsi="Arial" w:cs="Arial"/>
          <w:sz w:val="20"/>
          <w:szCs w:val="20"/>
        </w:rPr>
        <w:t>W przypadku podzielenia Przedmiotu umowy na Zadania określone w § 1 umowy Wykonawca zobowiązany jest do wystawienia odrębnej faktury na każdy każde zadanie.</w:t>
      </w:r>
    </w:p>
    <w:p w14:paraId="61B89702" w14:textId="77777777" w:rsidR="00030F6B" w:rsidRPr="00672D4B" w:rsidRDefault="00030F6B" w:rsidP="00150CAF">
      <w:pPr>
        <w:numPr>
          <w:ilvl w:val="0"/>
          <w:numId w:val="49"/>
        </w:numPr>
        <w:suppressAutoHyphens/>
        <w:spacing w:after="0" w:line="288" w:lineRule="auto"/>
        <w:ind w:right="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72D4B">
        <w:rPr>
          <w:rFonts w:ascii="Arial" w:eastAsia="Times New Roman" w:hAnsi="Arial" w:cs="Arial"/>
          <w:sz w:val="20"/>
          <w:szCs w:val="20"/>
          <w:lang w:eastAsia="ar-SA"/>
        </w:rPr>
        <w:t>Podstawę wystawienia faktury stanowi podpisany przez strony protokół końcowy odbioru Przedmiotu umowy, jak również zweryfikowany i zaakceptowany przez Zamawiającego kosztorys powykonawczy przedstawiony przez Wykonawcę.</w:t>
      </w:r>
    </w:p>
    <w:p w14:paraId="018619B2" w14:textId="77777777" w:rsidR="00030F6B" w:rsidRPr="00672D4B" w:rsidRDefault="00030F6B" w:rsidP="00150CAF">
      <w:pPr>
        <w:numPr>
          <w:ilvl w:val="0"/>
          <w:numId w:val="49"/>
        </w:numPr>
        <w:suppressAutoHyphens/>
        <w:spacing w:after="0" w:line="288" w:lineRule="auto"/>
        <w:ind w:right="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72D4B">
        <w:rPr>
          <w:rFonts w:ascii="Arial" w:eastAsia="Times New Roman" w:hAnsi="Arial" w:cs="Arial"/>
          <w:sz w:val="20"/>
          <w:szCs w:val="20"/>
          <w:lang w:eastAsia="ar-SA"/>
        </w:rPr>
        <w:t xml:space="preserve">Wykonawca zobowiązany jest do przedstawienia wraz z fakturą oświadczenia podwykonawców o braku zobowiązań finansowych Wykonawcy wobec podwykonawców z tytułu wykonania Robót powierzonych podwykonawcom oraz dowodów potwierdzających dokonanie zapłaty wynagrodzenia podwykonawcom. </w:t>
      </w:r>
    </w:p>
    <w:p w14:paraId="10947FB5" w14:textId="77777777" w:rsidR="00030F6B" w:rsidRPr="00672D4B" w:rsidRDefault="00030F6B" w:rsidP="00150CAF">
      <w:pPr>
        <w:numPr>
          <w:ilvl w:val="0"/>
          <w:numId w:val="49"/>
        </w:numPr>
        <w:suppressAutoHyphens/>
        <w:spacing w:after="0" w:line="288" w:lineRule="auto"/>
        <w:ind w:right="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72D4B">
        <w:rPr>
          <w:rFonts w:ascii="Arial" w:eastAsia="Times New Roman" w:hAnsi="Arial" w:cs="Arial"/>
          <w:sz w:val="20"/>
          <w:szCs w:val="20"/>
          <w:lang w:eastAsia="ar-SA"/>
        </w:rPr>
        <w:t>Zamawiający zobowiązuje się do zapłaty prawidłowo wystawionej faktury w terminie 30 dni od daty jej wpływu do siedziby Zamawiającego. W przypadku nieprzedstawienia przez Wykonawcę dokumentów, o których mowa w ust. 3 bieg terminu zapłaty za fakturę ulega zawieszeniu do czasu przedstawienia przez Wykonawcę kompletu dokumentów.</w:t>
      </w:r>
    </w:p>
    <w:p w14:paraId="2BF40585" w14:textId="77777777" w:rsidR="00030F6B" w:rsidRPr="00672D4B" w:rsidRDefault="00030F6B" w:rsidP="00150CAF">
      <w:pPr>
        <w:numPr>
          <w:ilvl w:val="0"/>
          <w:numId w:val="49"/>
        </w:numPr>
        <w:suppressAutoHyphens/>
        <w:spacing w:after="0" w:line="288" w:lineRule="auto"/>
        <w:ind w:right="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72D4B">
        <w:rPr>
          <w:rFonts w:ascii="Arial" w:eastAsia="Times New Roman" w:hAnsi="Arial" w:cs="Arial"/>
          <w:sz w:val="20"/>
          <w:szCs w:val="20"/>
          <w:lang w:eastAsia="ar-SA"/>
        </w:rPr>
        <w:t>Wynagrodzenie przysługujące Wykonawcy płatne będzie przelewem z konta bankowego Zamawiającego na konto Wykonawcy wskazane na fakturze.</w:t>
      </w:r>
    </w:p>
    <w:p w14:paraId="4B847839" w14:textId="77777777" w:rsidR="00030F6B" w:rsidRPr="00672D4B" w:rsidRDefault="00030F6B" w:rsidP="00150CAF">
      <w:pPr>
        <w:numPr>
          <w:ilvl w:val="0"/>
          <w:numId w:val="49"/>
        </w:numPr>
        <w:suppressAutoHyphens/>
        <w:spacing w:after="0" w:line="288" w:lineRule="auto"/>
        <w:ind w:right="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72D4B">
        <w:rPr>
          <w:rFonts w:ascii="Arial" w:eastAsia="Times New Roman" w:hAnsi="Arial" w:cs="Arial"/>
          <w:sz w:val="20"/>
          <w:szCs w:val="20"/>
          <w:lang w:eastAsia="ar-SA"/>
        </w:rPr>
        <w:t>Wykonawca zobowiązany jest do podania na fakturze numeru rachunku bankowego, zgodnego z rachunkiem bankowym wskazanym w elektronicznym wykazie podmiotów Szefa Krajowej Administracji Skarbowej. W przypadku wskazania na fakturze rachunku bankowego niezgodnego z rachunkiem bankowym wskazanym w elektronicznym wykazie podmiotów Szefa Krajowej Administracji Skarbowej bieg terminu zapłaty za fakturę ulega zawieszeniu do czasu podania przez Wykonawcę właściwego nr rachunku bankowego.</w:t>
      </w:r>
    </w:p>
    <w:p w14:paraId="34050E0B" w14:textId="77777777" w:rsidR="00030F6B" w:rsidRPr="00672D4B" w:rsidRDefault="00030F6B" w:rsidP="00150CAF">
      <w:pPr>
        <w:numPr>
          <w:ilvl w:val="0"/>
          <w:numId w:val="49"/>
        </w:numPr>
        <w:suppressAutoHyphens/>
        <w:spacing w:after="0" w:line="288" w:lineRule="auto"/>
        <w:ind w:right="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72D4B">
        <w:rPr>
          <w:rFonts w:ascii="Arial" w:eastAsia="Times New Roman" w:hAnsi="Arial" w:cs="Arial"/>
          <w:sz w:val="20"/>
          <w:szCs w:val="20"/>
          <w:lang w:eastAsia="ar-SA"/>
        </w:rPr>
        <w:t>Za datę płatności faktury przyjmuje się dzień obciążenia rachunku bankowego Zamawiającego.</w:t>
      </w:r>
    </w:p>
    <w:p w14:paraId="40F88A5F" w14:textId="77777777" w:rsidR="00030F6B" w:rsidRPr="00672D4B" w:rsidRDefault="00030F6B" w:rsidP="00150CAF">
      <w:pPr>
        <w:numPr>
          <w:ilvl w:val="0"/>
          <w:numId w:val="49"/>
        </w:numPr>
        <w:suppressAutoHyphens/>
        <w:spacing w:after="0" w:line="288" w:lineRule="auto"/>
        <w:ind w:right="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72D4B">
        <w:rPr>
          <w:rFonts w:ascii="Arial" w:eastAsia="Times New Roman" w:hAnsi="Arial" w:cs="Arial"/>
          <w:sz w:val="20"/>
          <w:szCs w:val="20"/>
          <w:lang w:eastAsia="ar-SA"/>
        </w:rPr>
        <w:t>Zamawiający dokona potrącenia z faktury końcowej Wykonawcy, należności Zamawiającego za zużytą przez Wykonawcę energię elektryczną, wodę i ścieki naliczonych zgodnie z § 10 umowy, na podstawie protokołu odpłatności za media.</w:t>
      </w:r>
    </w:p>
    <w:p w14:paraId="19E13834" w14:textId="77777777" w:rsidR="00030F6B" w:rsidRPr="00672D4B" w:rsidRDefault="00030F6B" w:rsidP="00150CAF">
      <w:pPr>
        <w:numPr>
          <w:ilvl w:val="0"/>
          <w:numId w:val="49"/>
        </w:numPr>
        <w:suppressAutoHyphens/>
        <w:spacing w:after="0" w:line="288" w:lineRule="auto"/>
        <w:ind w:right="5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72D4B">
        <w:rPr>
          <w:rFonts w:ascii="Arial" w:eastAsia="Times New Roman" w:hAnsi="Arial" w:cs="Arial"/>
          <w:sz w:val="20"/>
          <w:szCs w:val="20"/>
          <w:lang w:eastAsia="ar-SA"/>
        </w:rPr>
        <w:t>Zamawiający nie przewiduje udzielania zaliczek.</w:t>
      </w:r>
    </w:p>
    <w:p w14:paraId="7035E6A0" w14:textId="2B451FCD" w:rsidR="00030F6B" w:rsidRDefault="00030F6B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F758957" w14:textId="77777777" w:rsidR="00672D4B" w:rsidRPr="000564AE" w:rsidRDefault="00672D4B" w:rsidP="00672D4B">
      <w:p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564AE">
        <w:rPr>
          <w:rFonts w:ascii="Arial" w:eastAsia="Times New Roman" w:hAnsi="Arial" w:cs="Arial"/>
          <w:sz w:val="18"/>
          <w:szCs w:val="18"/>
          <w:lang w:eastAsia="ar-SA"/>
        </w:rPr>
        <w:t>*</w:t>
      </w:r>
      <w:r w:rsidRPr="000564AE">
        <w:rPr>
          <w:rFonts w:ascii="Arial" w:eastAsia="Times New Roman" w:hAnsi="Arial" w:cs="Arial"/>
          <w:i/>
          <w:sz w:val="18"/>
          <w:szCs w:val="18"/>
          <w:u w:val="single"/>
          <w:lang w:eastAsia="ar-SA"/>
        </w:rPr>
        <w:t>niepotrzebne skreślić</w:t>
      </w:r>
    </w:p>
    <w:p w14:paraId="15E1CD72" w14:textId="77777777" w:rsidR="00672D4B" w:rsidRDefault="00672D4B" w:rsidP="00672D4B">
      <w:pPr>
        <w:suppressAutoHyphens/>
        <w:spacing w:after="0" w:line="312" w:lineRule="auto"/>
        <w:ind w:right="-343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EDD69C1" w14:textId="7E956823" w:rsidR="00030F6B" w:rsidRPr="00164104" w:rsidRDefault="00030F6B" w:rsidP="005E2340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§ </w:t>
      </w:r>
      <w:r w:rsidR="00672D4B">
        <w:rPr>
          <w:rFonts w:ascii="Arial" w:eastAsia="Times New Roman" w:hAnsi="Arial" w:cs="Arial"/>
          <w:b/>
          <w:sz w:val="20"/>
          <w:szCs w:val="20"/>
          <w:lang w:eastAsia="ar-SA"/>
        </w:rPr>
        <w:t>19</w:t>
      </w:r>
    </w:p>
    <w:p w14:paraId="6F2F0506" w14:textId="77777777" w:rsidR="001001DD" w:rsidRPr="00164104" w:rsidRDefault="001001DD" w:rsidP="001001DD">
      <w:pPr>
        <w:numPr>
          <w:ilvl w:val="0"/>
          <w:numId w:val="29"/>
        </w:numPr>
        <w:shd w:val="clear" w:color="auto" w:fill="FFFFFF"/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 przypadku uchylenia się przez Wykonawcę od zapłaty wymagalnego wynagrodzenia podwykonawcom, bądź nieprzedstawienia oświadczeń, o których mowa w § 18 ust. 3  umowy, Zamawiający może dokonać bezpośredniej zapłaty wymagalnego wynagrodzenia podwykonawcy</w:t>
      </w:r>
      <w:r w:rsidRPr="00164104">
        <w:rPr>
          <w:rFonts w:ascii="Arial" w:eastAsia="Times New Roman" w:hAnsi="Arial" w:cs="Arial"/>
          <w:sz w:val="20"/>
          <w:szCs w:val="20"/>
          <w:lang w:eastAsia="pl-PL"/>
        </w:rPr>
        <w:t>, który zawarł zaakceptowaną przez Zamawiającego umowę o podwykonawstwo, której przedmiotem są roboty budowlane, lub który zawarł przedłożoną Zamawiającemu umowę o podwykonawstwo, której przedmiotem są dostawy lub usługi.</w:t>
      </w:r>
    </w:p>
    <w:p w14:paraId="79E0B74E" w14:textId="77777777" w:rsidR="001001DD" w:rsidRPr="00164104" w:rsidRDefault="001001DD" w:rsidP="001001DD">
      <w:pPr>
        <w:numPr>
          <w:ilvl w:val="0"/>
          <w:numId w:val="29"/>
        </w:numPr>
        <w:shd w:val="clear" w:color="auto" w:fill="FFFFFF"/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Wynagrodzenie, o którym mowa w ust. 1, dotyczy wyłącznie należności powstałych po zaakceptowaniu przez Zamawiającego umowy o podwykonawstwo, której przedmiotem są roboty budowlane, lub po przedłożeniu Zamawiającemu poświadczonej za zgodność z oryginałem kopii umowy o podwykonawstwo, której przedmiotem są dostawy lub usługi. Bezpośrednia zapłata obejmuje wyłącznie należne wynagrodzenie, bez odsetek należnych podwykonawcy. </w:t>
      </w:r>
    </w:p>
    <w:p w14:paraId="3CE51C8E" w14:textId="77777777" w:rsidR="001001DD" w:rsidRPr="00164104" w:rsidRDefault="001001DD" w:rsidP="001001DD">
      <w:pPr>
        <w:numPr>
          <w:ilvl w:val="0"/>
          <w:numId w:val="29"/>
        </w:numPr>
        <w:shd w:val="clear" w:color="auto" w:fill="FFFFFF"/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lastRenderedPageBreak/>
        <w:t>Zamawiający, przed dokonaniem bezpośredniej zapłaty, poinformuje Wykonawcę o zamiarze bezpośredniej zapłaty wynagrodzenia podwykonawcy oraz wezwie Wykonawcę do zgłoszenia na piśmie w terminie 7 dni od daty otrzymania wezwania, uwag dotyczących zasadności bezpośredniej zapłaty wynagrodzenia podwykonawcy. Wykonawca w uwagach nie może powoływać się na potrącenie roszczeń względem podwykonawcy niezwiązanych z realizacją umowy o podwykonawstwo Przedmiotu umowy.</w:t>
      </w:r>
    </w:p>
    <w:p w14:paraId="3C8538BF" w14:textId="77777777" w:rsidR="001001DD" w:rsidRPr="00164104" w:rsidRDefault="001001DD" w:rsidP="001001DD">
      <w:pPr>
        <w:numPr>
          <w:ilvl w:val="0"/>
          <w:numId w:val="29"/>
        </w:numPr>
        <w:shd w:val="clear" w:color="auto" w:fill="FFFFFF"/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164104">
        <w:rPr>
          <w:rFonts w:ascii="Arial" w:eastAsia="Times New Roman" w:hAnsi="Arial" w:cs="Arial"/>
          <w:sz w:val="20"/>
          <w:szCs w:val="20"/>
          <w:lang w:eastAsia="pl-PL"/>
        </w:rPr>
        <w:t xml:space="preserve"> przypadku zgłoszenia uwag, o których mowa w ust. 3, we wskazanym terminie, Zamawiający może:</w:t>
      </w:r>
    </w:p>
    <w:p w14:paraId="5DDEC3F6" w14:textId="77777777" w:rsidR="001001DD" w:rsidRPr="00164104" w:rsidRDefault="001001DD" w:rsidP="001001DD">
      <w:pPr>
        <w:numPr>
          <w:ilvl w:val="0"/>
          <w:numId w:val="30"/>
        </w:numPr>
        <w:shd w:val="clear" w:color="auto" w:fill="FFFFFF"/>
        <w:suppressAutoHyphens/>
        <w:spacing w:after="0" w:line="312" w:lineRule="auto"/>
        <w:ind w:left="709" w:right="-343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4104">
        <w:rPr>
          <w:rFonts w:ascii="Arial" w:eastAsia="Times New Roman" w:hAnsi="Arial" w:cs="Arial"/>
          <w:sz w:val="20"/>
          <w:szCs w:val="20"/>
          <w:lang w:eastAsia="pl-PL"/>
        </w:rPr>
        <w:t>nie dokonać bezpośredniej zapłaty wynagrodzenia podwykonawcy, jeżeli Wykonawca wykaże niezasadność takiej zapłaty albo</w:t>
      </w:r>
    </w:p>
    <w:p w14:paraId="4610A6A2" w14:textId="77777777" w:rsidR="001001DD" w:rsidRPr="00164104" w:rsidRDefault="001001DD" w:rsidP="001001DD">
      <w:pPr>
        <w:numPr>
          <w:ilvl w:val="0"/>
          <w:numId w:val="30"/>
        </w:numPr>
        <w:shd w:val="clear" w:color="auto" w:fill="FFFFFF"/>
        <w:suppressAutoHyphens/>
        <w:spacing w:after="0" w:line="312" w:lineRule="auto"/>
        <w:ind w:left="709" w:right="-343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4104">
        <w:rPr>
          <w:rFonts w:ascii="Arial" w:eastAsia="Times New Roman" w:hAnsi="Arial" w:cs="Arial"/>
          <w:sz w:val="20"/>
          <w:szCs w:val="20"/>
          <w:lang w:eastAsia="pl-PL"/>
        </w:rPr>
        <w:t>złożyć do depozytu sądowego kwotę potrzebną na pokrycie wynagrodzenia podwykonawcy, w przypadku istnienia zasadniczej wątpliwości co do wysokości należnej zapłaty lub podmiotu, któremu płatność się należy, albo</w:t>
      </w:r>
    </w:p>
    <w:p w14:paraId="07D56EC5" w14:textId="77777777" w:rsidR="001001DD" w:rsidRPr="00164104" w:rsidRDefault="001001DD" w:rsidP="001001DD">
      <w:pPr>
        <w:numPr>
          <w:ilvl w:val="0"/>
          <w:numId w:val="30"/>
        </w:numPr>
        <w:shd w:val="clear" w:color="auto" w:fill="FFFFFF"/>
        <w:suppressAutoHyphens/>
        <w:spacing w:after="0" w:line="312" w:lineRule="auto"/>
        <w:ind w:left="709" w:right="-343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4104">
        <w:rPr>
          <w:rFonts w:ascii="Arial" w:eastAsia="Times New Roman" w:hAnsi="Arial" w:cs="Arial"/>
          <w:sz w:val="20"/>
          <w:szCs w:val="20"/>
          <w:lang w:eastAsia="pl-PL"/>
        </w:rPr>
        <w:t>dokonać bezpośredniej zapłaty wynagrodzenia podwykonawcy, jeżeli podwykonawca wykaże zasadność takiej zapłaty.</w:t>
      </w:r>
    </w:p>
    <w:p w14:paraId="22072DD8" w14:textId="77777777" w:rsidR="001001DD" w:rsidRPr="00164104" w:rsidRDefault="001001DD" w:rsidP="001001DD">
      <w:pPr>
        <w:numPr>
          <w:ilvl w:val="0"/>
          <w:numId w:val="29"/>
        </w:numPr>
        <w:shd w:val="clear" w:color="auto" w:fill="FFFFFF"/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4104">
        <w:rPr>
          <w:rFonts w:ascii="Arial" w:eastAsia="Times New Roman" w:hAnsi="Arial" w:cs="Arial"/>
          <w:sz w:val="20"/>
          <w:szCs w:val="20"/>
          <w:lang w:eastAsia="pl-PL"/>
        </w:rPr>
        <w:t>W przypadku dokonania bezpośredniej zapłaty podwykonawcy Zamawiający potrąca kwotę wypłaconego wynagrodzenia z wynagrodzenia należnego Wykonawcy.</w:t>
      </w:r>
    </w:p>
    <w:p w14:paraId="08768CBE" w14:textId="77777777" w:rsidR="001001DD" w:rsidRDefault="001001DD" w:rsidP="00164104">
      <w:pPr>
        <w:numPr>
          <w:ilvl w:val="0"/>
          <w:numId w:val="29"/>
        </w:numPr>
        <w:shd w:val="clear" w:color="auto" w:fill="FFFFFF"/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4104">
        <w:rPr>
          <w:rFonts w:ascii="Arial" w:eastAsia="Times New Roman" w:hAnsi="Arial" w:cs="Arial"/>
          <w:sz w:val="20"/>
          <w:szCs w:val="20"/>
          <w:lang w:eastAsia="pl-PL"/>
        </w:rPr>
        <w:t>Konieczność wielokrotnego dokonywania bezpośredniej zapłaty podwykonawcy lub konieczność dokonania bezpośrednich zapłat na sumę większą niż 5 % wartości umowy uprawnia Zamawiającego do odstąpienia od umowy.</w:t>
      </w:r>
    </w:p>
    <w:p w14:paraId="4701FD43" w14:textId="77777777" w:rsidR="00164104" w:rsidRPr="00164104" w:rsidRDefault="00164104" w:rsidP="00164104">
      <w:pPr>
        <w:shd w:val="clear" w:color="auto" w:fill="FFFFFF"/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5DBB92" w14:textId="77777777" w:rsidR="001001DD" w:rsidRPr="00164104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RĘKOJMIA I GWARANCJA</w:t>
      </w:r>
    </w:p>
    <w:p w14:paraId="50F1ADC6" w14:textId="77777777" w:rsidR="004E0DDD" w:rsidRDefault="004E0D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2A467AF" w14:textId="45A59326" w:rsidR="001001DD" w:rsidRPr="00164104" w:rsidRDefault="005E2340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§ 2</w:t>
      </w:r>
      <w:r w:rsidR="00672D4B">
        <w:rPr>
          <w:rFonts w:ascii="Arial" w:eastAsia="Times New Roman" w:hAnsi="Arial" w:cs="Arial"/>
          <w:b/>
          <w:sz w:val="20"/>
          <w:szCs w:val="20"/>
          <w:lang w:eastAsia="ar-SA"/>
        </w:rPr>
        <w:t>0</w:t>
      </w:r>
    </w:p>
    <w:p w14:paraId="582A8DD9" w14:textId="77777777" w:rsidR="001001DD" w:rsidRPr="00164104" w:rsidRDefault="001001DD" w:rsidP="00164104">
      <w:pPr>
        <w:numPr>
          <w:ilvl w:val="0"/>
          <w:numId w:val="3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Wykonawca udziela Zamawiającemu gwarancji jakości i funkcjonowania wykonanych Robót, a także zapewnia, że wykonał Roboty zgodnie z umową, opisem przedmiotu zamówienia, </w:t>
      </w:r>
      <w:r w:rsidRPr="00164104">
        <w:rPr>
          <w:rFonts w:ascii="Arial" w:eastAsia="Times New Roman" w:hAnsi="Arial" w:cs="Arial"/>
          <w:i/>
          <w:sz w:val="20"/>
          <w:szCs w:val="20"/>
          <w:lang w:eastAsia="ar-SA"/>
        </w:rPr>
        <w:t>STWiORB</w:t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, Ofertą wykonawcy (Kosztorysie ofertowym), zasadami wiedzy technicznej, sztuki budowlanej i standardami </w:t>
      </w:r>
    </w:p>
    <w:p w14:paraId="73909F89" w14:textId="77777777" w:rsidR="001001DD" w:rsidRPr="00164104" w:rsidRDefault="001001DD" w:rsidP="001001DD">
      <w:pPr>
        <w:numPr>
          <w:ilvl w:val="0"/>
          <w:numId w:val="3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wykonywania Robót budowlanych obowiązującymi w Rzeczypospolitej Polskiej, normami i przepisami prawa powszechnie obowiązującego. </w:t>
      </w:r>
    </w:p>
    <w:p w14:paraId="0E454595" w14:textId="77777777" w:rsidR="001001DD" w:rsidRPr="00164104" w:rsidRDefault="001001DD" w:rsidP="001001DD">
      <w:pPr>
        <w:numPr>
          <w:ilvl w:val="0"/>
          <w:numId w:val="3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Udzielając gwarancji Wykonawca gwarantuje, że przez okres gwarancji Przedmiot umowy będzie posiadał cechy niezbędne do eksploatacji Przedmiotu umowy określone w odrębnych przepisach, zgodnie z celem umowy. </w:t>
      </w:r>
    </w:p>
    <w:p w14:paraId="128B0D85" w14:textId="77777777" w:rsidR="001001DD" w:rsidRPr="00164104" w:rsidRDefault="001001DD" w:rsidP="001001DD">
      <w:pPr>
        <w:numPr>
          <w:ilvl w:val="0"/>
          <w:numId w:val="3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Wykonawca udziela …………… miesięcznej gwarancji w zakresie jakości wykonanych Robót oraz użytych i zamontowanych materiałów (urządzeń) licząc od dnia podpisania protokołu końcowego odbioru Robót.</w:t>
      </w:r>
    </w:p>
    <w:p w14:paraId="7B92571E" w14:textId="77777777" w:rsidR="001001DD" w:rsidRPr="00164104" w:rsidRDefault="001001DD" w:rsidP="001001DD">
      <w:pPr>
        <w:numPr>
          <w:ilvl w:val="0"/>
          <w:numId w:val="3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Jeżeli warunki gwarancji udzielonej przez producenta/dostawcę urządzeń, materiałów lub wykonawcę robót/usług, z których Wykonawca korzystał realizując Roboty, przewidują dłuższy okres gwarancji niż określony w ust. 3, to gwarancja w zakresie danych urządzeń, materiałów i robót/usług, ulega automatycznemu przedłużeniu bez konieczności składania przez Wykonawcę w tym zakresie dodatkowego oświadczenia i obowiązuje przez okres równy okresowi gwarancji udzielonej przez danego producenta/dostawcę/wykonawcę. Wykonawca ma obowiązek niezwłocznie przekazać Zamawiającemu informacje i dokumenty dotyczące przedłużonej gwarancji udzielonej przez producenta/dostawcę urządzeń, materiałów i wykonawcę robót/usług. </w:t>
      </w:r>
    </w:p>
    <w:p w14:paraId="382515C1" w14:textId="77777777" w:rsidR="001001DD" w:rsidRPr="00164104" w:rsidRDefault="001001DD" w:rsidP="001001DD">
      <w:pPr>
        <w:numPr>
          <w:ilvl w:val="0"/>
          <w:numId w:val="3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Dokument gwarancji, zgodnej z treścią umowy, zostanie wręczony Zamawiającemu w dniu odbioru Robót. W przypadku niewręczenia Zamawiającemu oświadczenia gwarancyjnego, o którym mowa powyżej, postanowienie niniejszego paragrafu stanowią oświadczenie gwarancyjne w rozumieniu art. 577 i art. 577</w:t>
      </w:r>
      <w:r w:rsidRPr="00164104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1</w:t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 KC, a umowa stanowi dokument gwarancyjny.</w:t>
      </w:r>
    </w:p>
    <w:p w14:paraId="01C070B2" w14:textId="77777777" w:rsidR="001001DD" w:rsidRPr="00164104" w:rsidRDefault="001001DD" w:rsidP="001001DD">
      <w:pPr>
        <w:numPr>
          <w:ilvl w:val="0"/>
          <w:numId w:val="3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lastRenderedPageBreak/>
        <w:t>Odpowiedzialność Wykonawcy za wady obejmuje wady, które ujawniono w trakcie i po dokonaniu odbioru Robót przez Zamawiającego, przy czym Wykonawca w ramach gwarancji ma obowiązek usunąć również te wady, które ujawniono po upływie okresu obowiązywania gwarancji, a które powstały w okresie obowiązywania gwarancji.</w:t>
      </w:r>
    </w:p>
    <w:p w14:paraId="4EB01F80" w14:textId="77777777" w:rsidR="001001DD" w:rsidRPr="00164104" w:rsidRDefault="001001DD" w:rsidP="001001DD">
      <w:pPr>
        <w:numPr>
          <w:ilvl w:val="0"/>
          <w:numId w:val="3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Zamawiający zawiadomi Wykonawcę o dostrzeżonej wadzie w terminie 14 dni na piśmie oraz faksem lub emailem na następujące adresy: fax: ……………. e-mail …………… Zawiadomienie winno zawierać wykaz stwierdzonych wad lub nieprawidłowości.</w:t>
      </w:r>
    </w:p>
    <w:p w14:paraId="55B54C3D" w14:textId="77777777" w:rsidR="001001DD" w:rsidRPr="00164104" w:rsidRDefault="001001DD" w:rsidP="001001DD">
      <w:pPr>
        <w:numPr>
          <w:ilvl w:val="0"/>
          <w:numId w:val="31"/>
        </w:num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Wykonawca zobowiązany jest, na swój koszt i ryzyko, do: </w:t>
      </w:r>
    </w:p>
    <w:p w14:paraId="273AAFBB" w14:textId="77777777" w:rsidR="001001DD" w:rsidRPr="00164104" w:rsidRDefault="001001DD" w:rsidP="001001DD">
      <w:pPr>
        <w:numPr>
          <w:ilvl w:val="0"/>
          <w:numId w:val="32"/>
        </w:num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podjęcia w ciągu 3 dni od daty otrzymania zawiadomienia działań zmierzających do usunięcia wszelkich wad zgłoszonych przez Zamawiającego,</w:t>
      </w:r>
    </w:p>
    <w:p w14:paraId="11745E2C" w14:textId="77777777" w:rsidR="001001DD" w:rsidRPr="00164104" w:rsidRDefault="001001DD" w:rsidP="001001DD">
      <w:pPr>
        <w:numPr>
          <w:ilvl w:val="0"/>
          <w:numId w:val="32"/>
        </w:num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usunięcia wad w terminie 14 dni od daty otrzymania zawiadomienia, poprzez dokonanie napraw, w tym naprawy lub wymiany wadliwych materiałów i urządzeń,</w:t>
      </w:r>
    </w:p>
    <w:p w14:paraId="384D6B2B" w14:textId="77777777" w:rsidR="001001DD" w:rsidRPr="00164104" w:rsidRDefault="001001DD" w:rsidP="001001DD">
      <w:pPr>
        <w:numPr>
          <w:ilvl w:val="0"/>
          <w:numId w:val="32"/>
        </w:num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dokonania stosownych wpisów w karcie gwarancyjnej lub innym stosownym dokumencie.</w:t>
      </w:r>
    </w:p>
    <w:p w14:paraId="0D151868" w14:textId="77777777" w:rsidR="001001DD" w:rsidRPr="00164104" w:rsidRDefault="001001DD" w:rsidP="001001DD">
      <w:pPr>
        <w:numPr>
          <w:ilvl w:val="0"/>
          <w:numId w:val="3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Usunięcie wad powinno być stwierdzone protokolarnie przez Strony. Wzór protokołu odbioru naprawy stanowi Załącznik Nr 3 do umowy.</w:t>
      </w:r>
    </w:p>
    <w:p w14:paraId="7D5601B4" w14:textId="77777777" w:rsidR="001001DD" w:rsidRPr="00164104" w:rsidRDefault="001001DD" w:rsidP="001001DD">
      <w:pPr>
        <w:numPr>
          <w:ilvl w:val="0"/>
          <w:numId w:val="3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 przypadku, gdy Wykonawca kwestionuje zasadność zgłoszonej reklamacji  zobowiązany jest do udzielenia w terminie 7 dni odpowiedzi na reklamację na piśmie (oraz faxem lub mailem) wraz z uzasadnieniem. Brak rozpatrzenia reklamacji w ww. terminie oznacza uznanie reklamacji.</w:t>
      </w:r>
    </w:p>
    <w:p w14:paraId="678C51DF" w14:textId="77777777" w:rsidR="001001DD" w:rsidRPr="00164104" w:rsidRDefault="001001DD" w:rsidP="001001DD">
      <w:pPr>
        <w:numPr>
          <w:ilvl w:val="0"/>
          <w:numId w:val="3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 przypadku odmowy usunięcia wad lub też nieusunięcia wad w terminie Zamawiający może powierzyć usunięcie wad osobie trzeciej na koszt i odpowiedzialność Wykonawcy (umowne wykonawstwo zastępcze).</w:t>
      </w:r>
    </w:p>
    <w:p w14:paraId="0D2DBF0B" w14:textId="77777777" w:rsidR="001001DD" w:rsidRPr="00164104" w:rsidRDefault="001001DD" w:rsidP="001001DD">
      <w:pPr>
        <w:numPr>
          <w:ilvl w:val="0"/>
          <w:numId w:val="3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Bieg  terminu uprawnień z tytułu gwarancji liczony jest od dnia podpisania protokołu odbioru końcowego Przedmiotu umowy. Okres gwarancji uważa się za zachowany, jeżeli Zamawiający zgłosi Wykonawcy reklamację przed upływem okresu trwania gwarancji.</w:t>
      </w:r>
    </w:p>
    <w:p w14:paraId="2F06B31B" w14:textId="77777777" w:rsidR="001001DD" w:rsidRPr="00164104" w:rsidRDefault="001001DD" w:rsidP="001001DD">
      <w:pPr>
        <w:numPr>
          <w:ilvl w:val="0"/>
          <w:numId w:val="3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Jeżeli zajdzie konieczność przekazywania w użytkowanie poszczególnych elementów  przedmiotu umowy, gwarancja obowiązuje od daty odbioru końcowego Przedmiotu umowy. </w:t>
      </w:r>
    </w:p>
    <w:p w14:paraId="2F11EFCC" w14:textId="77777777" w:rsidR="001001DD" w:rsidRPr="00164104" w:rsidRDefault="001001DD" w:rsidP="001001DD">
      <w:pPr>
        <w:numPr>
          <w:ilvl w:val="0"/>
          <w:numId w:val="3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Okres gwarancji ulega automatycznemu wydłużeniu o okres usuwania wad,  tj. od dnia zgłoszenia reklamacji Wykonawcy do dnia skutecznego usunięcia wad przez Wykonawcę.  W przypadku wymiany elementu lub urządzenia na nowy termin gwarancji na ten element lub urządzenie biegnie od nowa.</w:t>
      </w:r>
    </w:p>
    <w:p w14:paraId="5E29288B" w14:textId="77777777" w:rsidR="001001DD" w:rsidRPr="00164104" w:rsidRDefault="001001DD" w:rsidP="001001DD">
      <w:pPr>
        <w:numPr>
          <w:ilvl w:val="0"/>
          <w:numId w:val="3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 ramach gwarancji Zamawiający może także żądać od Wykonawcy usunięcia szkód, które wady spowodowały oraz usunięcia szkód powstałych w trakcie usuwania wad, a także szkód powstałych wskutek przypadkowej utraty lub uszkodzenia Przedmiotu umowy.</w:t>
      </w:r>
    </w:p>
    <w:p w14:paraId="6C05489E" w14:textId="77777777" w:rsidR="001001DD" w:rsidRPr="00164104" w:rsidRDefault="001001DD" w:rsidP="001001DD">
      <w:pPr>
        <w:numPr>
          <w:ilvl w:val="0"/>
          <w:numId w:val="31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Zamawiający może wykonywać uprawnienia z tytułu rękojmi, określone w przepisach Kodeksu cywilnego, niezależnie od uprawnień wynikających z gwarancji.</w:t>
      </w:r>
    </w:p>
    <w:p w14:paraId="21BFB35C" w14:textId="77777777" w:rsidR="001001DD" w:rsidRPr="00164104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250A1DE" w14:textId="77777777" w:rsidR="001001DD" w:rsidRPr="00164104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KARY UMOWNE</w:t>
      </w:r>
    </w:p>
    <w:p w14:paraId="7A5EAC7E" w14:textId="43883FFD" w:rsidR="001001DD" w:rsidRDefault="005E2340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§ 2</w:t>
      </w:r>
      <w:r w:rsidR="00672D4B">
        <w:rPr>
          <w:rFonts w:ascii="Arial" w:eastAsia="Times New Roman" w:hAnsi="Arial" w:cs="Arial"/>
          <w:b/>
          <w:sz w:val="20"/>
          <w:szCs w:val="20"/>
          <w:lang w:eastAsia="ar-SA"/>
        </w:rPr>
        <w:t>1</w:t>
      </w:r>
    </w:p>
    <w:p w14:paraId="5D0B998F" w14:textId="77777777" w:rsidR="00672D4B" w:rsidRPr="00164104" w:rsidRDefault="00672D4B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D0C5EBA" w14:textId="77777777" w:rsidR="001001DD" w:rsidRPr="00164104" w:rsidRDefault="001001DD" w:rsidP="001001DD">
      <w:pPr>
        <w:numPr>
          <w:ilvl w:val="0"/>
          <w:numId w:val="33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Zarówno Zamawiający jak i Wykonawca zobowiązują się do naprawienia szkód wynikłych z niewykonania lub nienależytego wykonania swoich zobowiązań wynikających z umowy na zasadach ogólnych Kodeksu cywilnego.</w:t>
      </w:r>
    </w:p>
    <w:p w14:paraId="7E9AD045" w14:textId="77777777" w:rsidR="001001DD" w:rsidRPr="00164104" w:rsidRDefault="001001DD" w:rsidP="001001DD">
      <w:pPr>
        <w:numPr>
          <w:ilvl w:val="0"/>
          <w:numId w:val="33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 poniżej określonych przypadkach niewykonania lub nienależytego wykonania umowy, Zamawiający uprawniony jest do żądania od Wykonawcy zapłaty następujących kar umownych:</w:t>
      </w:r>
    </w:p>
    <w:p w14:paraId="1434EAF1" w14:textId="77777777" w:rsidR="001001DD" w:rsidRPr="00164104" w:rsidRDefault="0049714E" w:rsidP="001001DD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0,1</w:t>
      </w:r>
      <w:r w:rsidR="001001DD" w:rsidRPr="00164104">
        <w:rPr>
          <w:rFonts w:ascii="Arial" w:eastAsia="Times New Roman" w:hAnsi="Arial" w:cs="Arial"/>
          <w:b/>
          <w:sz w:val="20"/>
          <w:szCs w:val="20"/>
          <w:vertAlign w:val="superscript"/>
          <w:lang w:eastAsia="ar-SA"/>
        </w:rPr>
        <w:t xml:space="preserve"> </w:t>
      </w:r>
      <w:r w:rsidR="001001DD" w:rsidRPr="00164104">
        <w:rPr>
          <w:rFonts w:ascii="Arial" w:eastAsia="Times New Roman" w:hAnsi="Arial" w:cs="Arial"/>
          <w:sz w:val="20"/>
          <w:szCs w:val="20"/>
          <w:lang w:eastAsia="ar-SA"/>
        </w:rPr>
        <w:t>% wynagrodzenia kosztorysowego brutto określonego w § 4 ust. 1 umowy za każdy rozpoczęty dzień zwłoki, w przypadku niewykonania Przedmiotu umowy w ustalonym w umowie terminie,</w:t>
      </w:r>
    </w:p>
    <w:p w14:paraId="4D25ED67" w14:textId="77777777" w:rsidR="001001DD" w:rsidRPr="00164104" w:rsidRDefault="001001DD" w:rsidP="001001DD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 </w:t>
      </w:r>
      <w:r w:rsidR="0049714E"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0,1</w:t>
      </w:r>
      <w:r w:rsidRPr="00164104">
        <w:rPr>
          <w:rFonts w:ascii="Arial" w:eastAsia="Times New Roman" w:hAnsi="Arial" w:cs="Arial"/>
          <w:b/>
          <w:sz w:val="20"/>
          <w:szCs w:val="20"/>
          <w:vertAlign w:val="superscript"/>
          <w:lang w:eastAsia="ar-SA"/>
        </w:rPr>
        <w:t xml:space="preserve"> </w:t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% wynagrodzenia kosztorysowego brutto określonego w § 4 ust. 1 umowy za każdy inny przypadek nienależytego wykonania umowy, </w:t>
      </w:r>
    </w:p>
    <w:p w14:paraId="431157B1" w14:textId="77777777" w:rsidR="001001DD" w:rsidRPr="00164104" w:rsidRDefault="0049714E" w:rsidP="001001DD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0,1</w:t>
      </w:r>
      <w:r w:rsidR="001001DD" w:rsidRPr="00164104">
        <w:rPr>
          <w:rFonts w:ascii="Arial" w:eastAsia="Times New Roman" w:hAnsi="Arial" w:cs="Arial"/>
          <w:b/>
          <w:sz w:val="20"/>
          <w:szCs w:val="20"/>
          <w:vertAlign w:val="superscript"/>
          <w:lang w:eastAsia="ar-SA"/>
        </w:rPr>
        <w:t xml:space="preserve"> </w:t>
      </w:r>
      <w:r w:rsidR="001001DD"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% wynagrodzenia kosztorysowego brutto określonego w § 4 ust. 1 umowy za każdy rozpoczęty dzień zwłoki od upływu terminu wyznaczonego na usunięcie wad i usterek stwierdzonych w okresie realizacji umowy, przy odbiorze robót lub ujawnionych w okresie </w:t>
      </w:r>
    </w:p>
    <w:p w14:paraId="0B5E01E3" w14:textId="77777777" w:rsidR="001001DD" w:rsidRPr="00164104" w:rsidRDefault="001001DD" w:rsidP="001001DD">
      <w:pPr>
        <w:suppressAutoHyphens/>
        <w:spacing w:after="0" w:line="312" w:lineRule="auto"/>
        <w:ind w:left="709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gwarancji, </w:t>
      </w:r>
    </w:p>
    <w:p w14:paraId="307B1A1D" w14:textId="77777777" w:rsidR="001001DD" w:rsidRPr="00164104" w:rsidRDefault="0049714E" w:rsidP="001001DD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0,1</w:t>
      </w:r>
      <w:r w:rsidR="001001DD" w:rsidRPr="00164104">
        <w:rPr>
          <w:rFonts w:ascii="Arial" w:eastAsia="Times New Roman" w:hAnsi="Arial" w:cs="Arial"/>
          <w:b/>
          <w:sz w:val="20"/>
          <w:szCs w:val="20"/>
          <w:vertAlign w:val="superscript"/>
          <w:lang w:eastAsia="ar-SA"/>
        </w:rPr>
        <w:t xml:space="preserve"> </w:t>
      </w:r>
      <w:r w:rsidR="001001DD" w:rsidRPr="00164104">
        <w:rPr>
          <w:rFonts w:ascii="Arial" w:eastAsia="Times New Roman" w:hAnsi="Arial" w:cs="Arial"/>
          <w:sz w:val="20"/>
          <w:szCs w:val="20"/>
          <w:lang w:eastAsia="ar-SA"/>
        </w:rPr>
        <w:t>% wartości wynagrodzenia kosztorysowego brutto określonego w § 4 ust. 1 umowy za każdy przypadek zawarcia umowy z podwykonawcą bez zachowania procedury uzgodnienia z  Zamawiającym lub każdy stwierdzony przypadek wykonywania Robót przez podwykonawców niezgłoszonych Zamawiającemu, lub dalszych podwykonawców,</w:t>
      </w:r>
    </w:p>
    <w:p w14:paraId="7DA58A4C" w14:textId="77777777" w:rsidR="001001DD" w:rsidRPr="00164104" w:rsidRDefault="0049714E" w:rsidP="001001DD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0,1</w:t>
      </w:r>
      <w:r w:rsidR="001001DD" w:rsidRPr="00164104">
        <w:rPr>
          <w:rFonts w:ascii="Arial" w:eastAsia="Times New Roman" w:hAnsi="Arial" w:cs="Arial"/>
          <w:b/>
          <w:sz w:val="20"/>
          <w:szCs w:val="20"/>
          <w:vertAlign w:val="superscript"/>
          <w:lang w:eastAsia="ar-SA"/>
        </w:rPr>
        <w:t xml:space="preserve"> </w:t>
      </w:r>
      <w:r w:rsidR="001001DD" w:rsidRPr="00164104">
        <w:rPr>
          <w:rFonts w:ascii="Arial" w:eastAsia="Times New Roman" w:hAnsi="Arial" w:cs="Arial"/>
          <w:sz w:val="20"/>
          <w:szCs w:val="20"/>
          <w:lang w:eastAsia="ar-SA"/>
        </w:rPr>
        <w:t>%  wartości wynagrodzenia kosztorysowego brutto określonego w § 4 ust. 1 umowy za brak zapłaty lub nieterminową zapłatę wynagrodzenia należnego podwykonawcom,</w:t>
      </w:r>
    </w:p>
    <w:p w14:paraId="52B7758D" w14:textId="77777777" w:rsidR="001001DD" w:rsidRPr="00164104" w:rsidRDefault="0049714E" w:rsidP="001001DD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0,1</w:t>
      </w:r>
      <w:r w:rsidR="001001DD" w:rsidRPr="00164104">
        <w:rPr>
          <w:rFonts w:ascii="Arial" w:eastAsia="Times New Roman" w:hAnsi="Arial" w:cs="Arial"/>
          <w:b/>
          <w:sz w:val="20"/>
          <w:szCs w:val="20"/>
          <w:vertAlign w:val="superscript"/>
          <w:lang w:eastAsia="ar-SA"/>
        </w:rPr>
        <w:t xml:space="preserve"> </w:t>
      </w:r>
      <w:r w:rsidR="001001DD" w:rsidRPr="00164104">
        <w:rPr>
          <w:rFonts w:ascii="Arial" w:eastAsia="Times New Roman" w:hAnsi="Arial" w:cs="Arial"/>
          <w:sz w:val="20"/>
          <w:szCs w:val="20"/>
          <w:lang w:eastAsia="ar-SA"/>
        </w:rPr>
        <w:t>% wartości wynagrodzenia kosztorysowego brutto określonego w § 4 ust. 1 umowy za nieprzedłożenie do zaakceptowania projektu umowy o podwykonawstwo, której przedmiotem są roboty budowlane lub projektu jej zmian, zgodnie z § 14  umowy,</w:t>
      </w:r>
    </w:p>
    <w:p w14:paraId="63258A72" w14:textId="77777777" w:rsidR="001001DD" w:rsidRPr="00164104" w:rsidRDefault="0049714E" w:rsidP="001001DD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0,1</w:t>
      </w:r>
      <w:r w:rsidR="001001DD" w:rsidRPr="00164104">
        <w:rPr>
          <w:rFonts w:ascii="Arial" w:eastAsia="Times New Roman" w:hAnsi="Arial" w:cs="Arial"/>
          <w:b/>
          <w:sz w:val="20"/>
          <w:szCs w:val="20"/>
          <w:vertAlign w:val="superscript"/>
          <w:lang w:eastAsia="ar-SA"/>
        </w:rPr>
        <w:t xml:space="preserve"> </w:t>
      </w:r>
      <w:r w:rsidR="001001DD"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% wartości wynagrodzenia kosztorysowego brutto określonego w § 4 ust. 1 za nieprzedłożenie poświadczonej za zgodność z oryginałem (przez Wykonawcę) kopii umowy o podwykonawstwo, w tym umowy o podwykonawstwo, której przedmiotem są dostawy lub usługi, lub jej zmiany zgodnie § 14  umowy,  </w:t>
      </w:r>
    </w:p>
    <w:p w14:paraId="323D2AA8" w14:textId="77777777" w:rsidR="001001DD" w:rsidRPr="00164104" w:rsidRDefault="0049714E" w:rsidP="001001DD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0,1</w:t>
      </w:r>
      <w:r w:rsidR="001001DD" w:rsidRPr="00164104">
        <w:rPr>
          <w:rFonts w:ascii="Arial" w:eastAsia="Times New Roman" w:hAnsi="Arial" w:cs="Arial"/>
          <w:b/>
          <w:sz w:val="20"/>
          <w:szCs w:val="20"/>
          <w:vertAlign w:val="superscript"/>
          <w:lang w:eastAsia="ar-SA"/>
        </w:rPr>
        <w:t xml:space="preserve"> </w:t>
      </w:r>
      <w:r w:rsidR="001001DD"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% wartości wynagrodzenia kosztorysowego brutto określonego w § 4 ust. 1 umowy w przypadku braku zmiany umowy o podwykonawstwo w zakresie terminu zapłaty wynagrodzenia, </w:t>
      </w:r>
    </w:p>
    <w:p w14:paraId="6F9A3071" w14:textId="77777777" w:rsidR="001001DD" w:rsidRPr="00164104" w:rsidRDefault="001001DD" w:rsidP="001001DD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1.000,</w:t>
      </w:r>
      <w:r w:rsidRPr="00164104">
        <w:rPr>
          <w:rFonts w:ascii="Arial" w:eastAsia="Times New Roman" w:hAnsi="Arial" w:cs="Arial"/>
          <w:noProof/>
          <w:sz w:val="20"/>
          <w:szCs w:val="20"/>
          <w:lang w:eastAsia="ar-SA"/>
        </w:rPr>
        <w:t>00  zł – za każdy przypadek nieprzedłożenia dokumentu polisy ubezpieczenia OC, o którym mowa w § 11 umowy,</w:t>
      </w:r>
    </w:p>
    <w:p w14:paraId="09414ED9" w14:textId="77777777" w:rsidR="001001DD" w:rsidRPr="00164104" w:rsidRDefault="001001DD" w:rsidP="001001DD">
      <w:pPr>
        <w:pStyle w:val="Akapitzlist"/>
        <w:numPr>
          <w:ilvl w:val="0"/>
          <w:numId w:val="34"/>
        </w:numPr>
        <w:spacing w:line="312" w:lineRule="auto"/>
        <w:ind w:left="709" w:right="-343" w:hanging="349"/>
        <w:contextualSpacing/>
        <w:jc w:val="both"/>
        <w:rPr>
          <w:rFonts w:ascii="Arial" w:hAnsi="Arial" w:cs="Arial"/>
          <w:sz w:val="20"/>
          <w:szCs w:val="20"/>
        </w:rPr>
      </w:pPr>
      <w:r w:rsidRPr="00164104">
        <w:rPr>
          <w:rFonts w:ascii="Arial" w:hAnsi="Arial" w:cs="Arial"/>
          <w:sz w:val="20"/>
          <w:szCs w:val="20"/>
        </w:rPr>
        <w:t>1.000,</w:t>
      </w:r>
      <w:r w:rsidRPr="00164104">
        <w:rPr>
          <w:rFonts w:ascii="Arial" w:hAnsi="Arial" w:cs="Arial"/>
          <w:noProof/>
          <w:sz w:val="20"/>
          <w:szCs w:val="20"/>
        </w:rPr>
        <w:t>00  zł – za każdy przypadek:</w:t>
      </w:r>
    </w:p>
    <w:p w14:paraId="297A8E9C" w14:textId="77777777" w:rsidR="001001DD" w:rsidRPr="00164104" w:rsidRDefault="001001DD" w:rsidP="001001DD">
      <w:pPr>
        <w:pStyle w:val="Akapitzlist"/>
        <w:numPr>
          <w:ilvl w:val="2"/>
          <w:numId w:val="7"/>
        </w:numPr>
        <w:spacing w:line="288" w:lineRule="auto"/>
        <w:ind w:left="993" w:right="-343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164104">
        <w:rPr>
          <w:rFonts w:ascii="Arial" w:hAnsi="Arial" w:cs="Arial"/>
          <w:noProof/>
          <w:sz w:val="20"/>
          <w:szCs w:val="20"/>
        </w:rPr>
        <w:t>stwierdzenia wykonywania umowy przez osobę niezatrudnioną na umowę o pracę,</w:t>
      </w:r>
    </w:p>
    <w:p w14:paraId="5DBDBDDA" w14:textId="77777777" w:rsidR="001001DD" w:rsidRPr="00164104" w:rsidRDefault="001001DD" w:rsidP="001001DD">
      <w:pPr>
        <w:pStyle w:val="Akapitzlist"/>
        <w:spacing w:line="288" w:lineRule="auto"/>
        <w:ind w:left="436" w:right="-343"/>
        <w:jc w:val="both"/>
        <w:rPr>
          <w:rFonts w:ascii="Arial" w:hAnsi="Arial" w:cs="Arial"/>
          <w:sz w:val="20"/>
          <w:szCs w:val="20"/>
        </w:rPr>
      </w:pPr>
      <w:r w:rsidRPr="00164104">
        <w:rPr>
          <w:rFonts w:ascii="Arial" w:hAnsi="Arial" w:cs="Arial"/>
          <w:noProof/>
          <w:sz w:val="20"/>
          <w:szCs w:val="20"/>
        </w:rPr>
        <w:t xml:space="preserve">   b) nieprzedłożenia</w:t>
      </w:r>
      <w:r w:rsidRPr="00164104">
        <w:rPr>
          <w:rFonts w:ascii="Arial" w:hAnsi="Arial" w:cs="Arial"/>
          <w:sz w:val="20"/>
          <w:szCs w:val="20"/>
        </w:rPr>
        <w:t xml:space="preserve"> oświadczeń i dokumentów lub nieudzielenia w terminie informacji, wyjaśnień, o których mowa w § 13 ust. 5 umowy, </w:t>
      </w:r>
    </w:p>
    <w:p w14:paraId="53294377" w14:textId="77777777" w:rsidR="001001DD" w:rsidRPr="00164104" w:rsidRDefault="001001DD" w:rsidP="001001DD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1.000,00 zł w przypadku niedostarczenia dokumentów, o których mowa w § 17 ust. 3 umowy,</w:t>
      </w:r>
    </w:p>
    <w:p w14:paraId="710DFBF4" w14:textId="77777777" w:rsidR="001001DD" w:rsidRPr="00164104" w:rsidRDefault="001001DD" w:rsidP="001001DD">
      <w:pPr>
        <w:numPr>
          <w:ilvl w:val="0"/>
          <w:numId w:val="3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10 % wynagrodzenia kosztorysowego brutto określonego w § 4 ust. 2 umowy w </w:t>
      </w:r>
      <w:r w:rsidRPr="00164104">
        <w:rPr>
          <w:rFonts w:ascii="Arial" w:eastAsia="Times New Roman" w:hAnsi="Arial" w:cs="Arial"/>
          <w:noProof/>
          <w:sz w:val="20"/>
          <w:szCs w:val="20"/>
          <w:lang w:eastAsia="ar-SA"/>
        </w:rPr>
        <w:t>przypadku</w:t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 odstąpienia od umowy lub rozwiązania umowy z przyczyn, za które odpowiada Wykonawca,</w:t>
      </w:r>
    </w:p>
    <w:p w14:paraId="4087A3AC" w14:textId="77777777" w:rsidR="001001DD" w:rsidRPr="00164104" w:rsidRDefault="001001DD" w:rsidP="001001DD">
      <w:pPr>
        <w:numPr>
          <w:ilvl w:val="0"/>
          <w:numId w:val="33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Łączna wartość kar umownych nie może przekroczyć 35 % łącznej wartości wynagrodzenia kosztorysowego brutto określonego w § 4 ust. 2 umowy.</w:t>
      </w:r>
    </w:p>
    <w:p w14:paraId="2E9EC3D8" w14:textId="77777777" w:rsidR="001001DD" w:rsidRPr="00164104" w:rsidRDefault="001001DD" w:rsidP="001001DD">
      <w:pPr>
        <w:numPr>
          <w:ilvl w:val="0"/>
          <w:numId w:val="33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 przypadku, gdy przedmiot umowy został podzielony na etapy, kary umowne naliczane są od wartości wynagrodzenia kosztorysowego brutto.</w:t>
      </w:r>
    </w:p>
    <w:p w14:paraId="1BCBFE74" w14:textId="77777777" w:rsidR="001001DD" w:rsidRPr="00164104" w:rsidRDefault="001001DD" w:rsidP="001001DD">
      <w:pPr>
        <w:numPr>
          <w:ilvl w:val="0"/>
          <w:numId w:val="33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 przypadku, gdy strony w aneksie do umowy przewidzą wykonanie robót dodatkowych, o których mowa w art. 455 ust. 2 ustawy PZP, z terminem realizacji dłuższym niż wykonanie Robót podstawowych wszelkie kary umowne będą naliczane od wartości brutto robót dodatkowych.</w:t>
      </w:r>
      <w:r w:rsidRPr="00164104">
        <w:rPr>
          <w:rFonts w:ascii="Arial" w:hAnsi="Arial" w:cs="Arial"/>
          <w:sz w:val="20"/>
          <w:szCs w:val="20"/>
        </w:rPr>
        <w:t xml:space="preserve"> Postanowienie to w zakresie podstawy naliczania kar umownych ma zastosowanie również do sytuacji zwłoki w wykonaniu robót dodatkowych – bez zmiany terminu wykonania całej umowy.</w:t>
      </w:r>
    </w:p>
    <w:p w14:paraId="7BED5877" w14:textId="77777777" w:rsidR="001001DD" w:rsidRPr="00164104" w:rsidRDefault="001001DD" w:rsidP="001001DD">
      <w:pPr>
        <w:numPr>
          <w:ilvl w:val="0"/>
          <w:numId w:val="33"/>
        </w:numPr>
        <w:spacing w:after="0" w:line="288" w:lineRule="auto"/>
        <w:ind w:left="426" w:right="55" w:hanging="426"/>
        <w:contextualSpacing/>
        <w:jc w:val="both"/>
        <w:rPr>
          <w:rFonts w:ascii="Arial" w:hAnsi="Arial" w:cs="Arial"/>
          <w:sz w:val="20"/>
          <w:szCs w:val="20"/>
        </w:rPr>
      </w:pPr>
      <w:r w:rsidRPr="00164104">
        <w:rPr>
          <w:rFonts w:ascii="Arial" w:hAnsi="Arial" w:cs="Arial"/>
          <w:sz w:val="20"/>
          <w:szCs w:val="20"/>
        </w:rPr>
        <w:t>W przypadku, gdy doszło do powstania szkody na skutek niewykonania lub nienależytego wykonania umowy, a kary umowne nie pokrywają szkody wyrządzonej Zamawiającemu, Zamawiający ma prawo dochodzić odszkodowania uzupełniającego na zasadach ogólnych Kodeksu cywilnego.</w:t>
      </w:r>
    </w:p>
    <w:p w14:paraId="5B67D380" w14:textId="77777777" w:rsidR="001001DD" w:rsidRPr="00164104" w:rsidRDefault="001001DD" w:rsidP="001001DD">
      <w:pPr>
        <w:numPr>
          <w:ilvl w:val="0"/>
          <w:numId w:val="33"/>
        </w:numPr>
        <w:spacing w:after="0" w:line="288" w:lineRule="auto"/>
        <w:ind w:left="426" w:right="55" w:hanging="426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164104">
        <w:rPr>
          <w:rFonts w:ascii="Arial" w:hAnsi="Arial" w:cs="Arial"/>
          <w:sz w:val="20"/>
          <w:szCs w:val="20"/>
        </w:rPr>
        <w:t xml:space="preserve">Termin płatności kary umownej wynosi 14 dni od daty otrzymania przez Wykonawcę noty obciążeniowej. Wykonawca wyraża zgodę na potrącenie kar umownych z należnego wynagrodzenia, bez konieczności składania dodatkowego oświadczenia. </w:t>
      </w:r>
    </w:p>
    <w:p w14:paraId="3929C285" w14:textId="77777777" w:rsidR="00164104" w:rsidRDefault="00164104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12184D2C" w14:textId="77777777" w:rsidR="005E2340" w:rsidRDefault="005E2340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49555731" w14:textId="77777777" w:rsidR="005E2340" w:rsidRDefault="005E2340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69FED435" w14:textId="77777777" w:rsidR="005E2340" w:rsidRDefault="005E2340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701FD42F" w14:textId="77777777" w:rsidR="005E2340" w:rsidRDefault="005E2340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101C149A" w14:textId="77777777" w:rsidR="005E2340" w:rsidRDefault="005E2340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204EFF6F" w14:textId="77777777" w:rsidR="005E2340" w:rsidRDefault="005E2340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11AA149A" w14:textId="77777777" w:rsidR="001001DD" w:rsidRPr="00164104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ZABEZPIECZENIE NALEŻYTEGO WYKONANIA UMOWUY</w:t>
      </w:r>
    </w:p>
    <w:p w14:paraId="44E5122A" w14:textId="77777777" w:rsidR="004E0DDD" w:rsidRDefault="004E0D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22F6B445" w14:textId="55658B93" w:rsidR="001001DD" w:rsidRPr="00164104" w:rsidRDefault="005E2340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§ 2</w:t>
      </w:r>
      <w:r w:rsidR="00672D4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2</w:t>
      </w:r>
    </w:p>
    <w:p w14:paraId="6D6E7AD4" w14:textId="77777777" w:rsidR="001001DD" w:rsidRPr="00164104" w:rsidRDefault="001001DD" w:rsidP="001001DD">
      <w:pPr>
        <w:numPr>
          <w:ilvl w:val="0"/>
          <w:numId w:val="35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hAnsi="Arial" w:cs="Arial"/>
          <w:iCs/>
          <w:sz w:val="20"/>
          <w:szCs w:val="20"/>
          <w:lang w:eastAsia="ar-SA"/>
        </w:rPr>
      </w:pPr>
      <w:r w:rsidRPr="00164104">
        <w:rPr>
          <w:rFonts w:ascii="Arial" w:hAnsi="Arial" w:cs="Arial"/>
          <w:iCs/>
          <w:sz w:val="20"/>
          <w:szCs w:val="20"/>
          <w:lang w:eastAsia="ar-SA"/>
        </w:rPr>
        <w:t>Wykonawca wniósł zabezpieczenie należytego wykonania umowy w formie …… w wysokości 5 % wartości brutto umowy  tj. .......... złotych (słownie: ........  i …………../100).</w:t>
      </w:r>
    </w:p>
    <w:p w14:paraId="426B06F5" w14:textId="77777777" w:rsidR="001001DD" w:rsidRPr="00164104" w:rsidRDefault="001001DD" w:rsidP="001001DD">
      <w:pPr>
        <w:numPr>
          <w:ilvl w:val="0"/>
          <w:numId w:val="35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hAnsi="Arial" w:cs="Arial"/>
          <w:iCs/>
          <w:sz w:val="20"/>
          <w:szCs w:val="20"/>
          <w:lang w:eastAsia="ar-SA"/>
        </w:rPr>
      </w:pPr>
      <w:r w:rsidRPr="00164104">
        <w:rPr>
          <w:rFonts w:ascii="Arial" w:hAnsi="Arial" w:cs="Arial"/>
          <w:iCs/>
          <w:sz w:val="20"/>
          <w:szCs w:val="20"/>
          <w:lang w:eastAsia="ar-SA"/>
        </w:rPr>
        <w:t>W trakcie realizacji umowy Wykonawca może dokonać zmiany formy zabezpieczenia na jedną lub kilka form, o których mowa w art. 450 ust. 1 ustawy PZP. Zmiana zabezpieczenia winna być dokonana z zachowaniem ciągłości zabezpieczenia i bez zmiany jego wysokości.</w:t>
      </w:r>
    </w:p>
    <w:p w14:paraId="1EF6CD3B" w14:textId="77777777" w:rsidR="001001DD" w:rsidRPr="00164104" w:rsidRDefault="001001DD" w:rsidP="001001DD">
      <w:pPr>
        <w:numPr>
          <w:ilvl w:val="0"/>
          <w:numId w:val="35"/>
        </w:numPr>
        <w:suppressAutoHyphens/>
        <w:spacing w:after="0" w:line="288" w:lineRule="auto"/>
        <w:ind w:left="426" w:right="55" w:hanging="426"/>
        <w:contextualSpacing/>
        <w:jc w:val="both"/>
        <w:rPr>
          <w:rFonts w:ascii="Arial" w:hAnsi="Arial" w:cs="Arial"/>
          <w:iCs/>
          <w:sz w:val="20"/>
          <w:szCs w:val="20"/>
          <w:lang w:eastAsia="ar-SA"/>
        </w:rPr>
      </w:pPr>
      <w:r w:rsidRPr="00164104">
        <w:rPr>
          <w:rFonts w:ascii="Arial" w:hAnsi="Arial" w:cs="Arial"/>
          <w:iCs/>
          <w:sz w:val="20"/>
          <w:szCs w:val="20"/>
          <w:lang w:eastAsia="ar-SA"/>
        </w:rPr>
        <w:t>Zamawiający dokona zwrotu zabezpieczenia w następujący sposób:</w:t>
      </w:r>
    </w:p>
    <w:p w14:paraId="7D2C1D4E" w14:textId="77777777" w:rsidR="001001DD" w:rsidRPr="00164104" w:rsidRDefault="001001DD" w:rsidP="001001DD">
      <w:pPr>
        <w:numPr>
          <w:ilvl w:val="0"/>
          <w:numId w:val="47"/>
        </w:numPr>
        <w:suppressAutoHyphens/>
        <w:spacing w:after="0" w:line="288" w:lineRule="auto"/>
        <w:ind w:right="55"/>
        <w:contextualSpacing/>
        <w:jc w:val="both"/>
        <w:rPr>
          <w:rFonts w:ascii="Arial" w:hAnsi="Arial" w:cs="Arial"/>
          <w:iCs/>
          <w:sz w:val="20"/>
          <w:szCs w:val="20"/>
          <w:lang w:eastAsia="ar-SA"/>
        </w:rPr>
      </w:pPr>
      <w:r w:rsidRPr="00164104">
        <w:rPr>
          <w:rFonts w:ascii="Arial" w:hAnsi="Arial" w:cs="Arial"/>
          <w:iCs/>
          <w:sz w:val="20"/>
          <w:szCs w:val="20"/>
          <w:lang w:eastAsia="ar-SA"/>
        </w:rPr>
        <w:t>70 % kwoty zabezpieczenia w terminie 30 dni od daty odbioru końcowego, o ile nie stwierdzono wad, a w przypadku stwierdzenia takich wad stwierdzonym przy odbiorze końcowym – w terminie 30 dni od daty protokołu potwierdzającego usunięcie wad przez Wykonawcę, o ile Zamawiający nie będzie miał roszczeń wobec Wykonawcy z tytułu kar umownych, z zastrzeżeniem ust. 4,</w:t>
      </w:r>
    </w:p>
    <w:p w14:paraId="206D477A" w14:textId="77777777" w:rsidR="001001DD" w:rsidRPr="00164104" w:rsidRDefault="001001DD" w:rsidP="001001DD">
      <w:pPr>
        <w:numPr>
          <w:ilvl w:val="0"/>
          <w:numId w:val="47"/>
        </w:numPr>
        <w:suppressAutoHyphens/>
        <w:spacing w:after="0" w:line="288" w:lineRule="auto"/>
        <w:ind w:right="55"/>
        <w:contextualSpacing/>
        <w:jc w:val="both"/>
        <w:rPr>
          <w:rFonts w:ascii="Arial" w:hAnsi="Arial" w:cs="Arial"/>
          <w:iCs/>
          <w:sz w:val="20"/>
          <w:szCs w:val="20"/>
          <w:lang w:eastAsia="ar-SA"/>
        </w:rPr>
      </w:pPr>
      <w:r w:rsidRPr="00164104">
        <w:rPr>
          <w:rFonts w:ascii="Arial" w:hAnsi="Arial" w:cs="Arial"/>
          <w:iCs/>
          <w:sz w:val="20"/>
          <w:szCs w:val="20"/>
          <w:lang w:eastAsia="ar-SA"/>
        </w:rPr>
        <w:t>30 % kwoty zabezpieczenia w terminie 15 dni od daty upłynięcia okresu gwarancji lub rękojmi, o ile Zamawiający nie będzie miał roszczeń wobec Wykonawcy z tytułu rękojmi lub gwarancji oraz z tytułu kar umownych, z zastrzeżeniem ust. 4</w:t>
      </w:r>
    </w:p>
    <w:p w14:paraId="1B5BDCD4" w14:textId="77777777" w:rsidR="001001DD" w:rsidRPr="00164104" w:rsidRDefault="001001DD" w:rsidP="001001DD">
      <w:pPr>
        <w:pStyle w:val="Akapitzlist"/>
        <w:numPr>
          <w:ilvl w:val="0"/>
          <w:numId w:val="35"/>
        </w:numPr>
        <w:spacing w:line="288" w:lineRule="auto"/>
        <w:ind w:left="426" w:right="55" w:hanging="426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164104">
        <w:rPr>
          <w:rFonts w:ascii="Arial" w:hAnsi="Arial" w:cs="Arial"/>
          <w:iCs/>
          <w:sz w:val="20"/>
          <w:szCs w:val="20"/>
        </w:rPr>
        <w:t xml:space="preserve">Zamawiający jest uprawniony do skorzystania z zabezpieczenia należytego wykonania umowy, o którym mowa w ust. 1 i 2, w szczególności w przypadku, gdy Wykonawca będąc zobowiązany </w:t>
      </w:r>
    </w:p>
    <w:p w14:paraId="2E336BC3" w14:textId="77777777" w:rsidR="001001DD" w:rsidRPr="00164104" w:rsidRDefault="001001DD" w:rsidP="001001DD">
      <w:pPr>
        <w:spacing w:line="288" w:lineRule="auto"/>
        <w:ind w:right="55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164104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       </w:t>
      </w:r>
      <w:r w:rsidRPr="00164104">
        <w:rPr>
          <w:rFonts w:ascii="Arial" w:hAnsi="Arial" w:cs="Arial"/>
          <w:iCs/>
          <w:sz w:val="20"/>
          <w:szCs w:val="20"/>
        </w:rPr>
        <w:t xml:space="preserve">do zapłaty kary umownej na podstawie umowy, nie zapłaci jej w terminie lub odmówi jej zapłaty,   </w:t>
      </w:r>
    </w:p>
    <w:p w14:paraId="05B9DAE8" w14:textId="77777777" w:rsidR="001001DD" w:rsidRPr="00164104" w:rsidRDefault="001001DD" w:rsidP="001001DD">
      <w:pPr>
        <w:spacing w:line="288" w:lineRule="auto"/>
        <w:ind w:right="55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164104">
        <w:rPr>
          <w:rFonts w:ascii="Arial" w:hAnsi="Arial" w:cs="Arial"/>
          <w:iCs/>
          <w:sz w:val="20"/>
          <w:szCs w:val="20"/>
        </w:rPr>
        <w:t xml:space="preserve">        bądź nie usunie usterek i wad ujawnionych w okresie gwarancji i rękojmi, bądź zaistnieją</w:t>
      </w:r>
    </w:p>
    <w:p w14:paraId="460F9933" w14:textId="77777777" w:rsidR="001001DD" w:rsidRPr="00164104" w:rsidRDefault="001001DD" w:rsidP="001001DD">
      <w:pPr>
        <w:spacing w:line="288" w:lineRule="auto"/>
        <w:ind w:right="55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164104">
        <w:rPr>
          <w:rFonts w:ascii="Arial" w:hAnsi="Arial" w:cs="Arial"/>
          <w:iCs/>
          <w:sz w:val="20"/>
          <w:szCs w:val="20"/>
        </w:rPr>
        <w:t xml:space="preserve">        przesłanki do zlecenia usunięcia usterek i wad innemu wykonawcy (umowne wykonawstwo   </w:t>
      </w:r>
    </w:p>
    <w:p w14:paraId="5F7505BA" w14:textId="77777777" w:rsidR="001001DD" w:rsidRPr="00164104" w:rsidRDefault="001001DD" w:rsidP="001001DD">
      <w:pPr>
        <w:spacing w:line="288" w:lineRule="auto"/>
        <w:ind w:right="55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164104">
        <w:rPr>
          <w:rFonts w:ascii="Arial" w:hAnsi="Arial" w:cs="Arial"/>
          <w:iCs/>
          <w:sz w:val="20"/>
          <w:szCs w:val="20"/>
        </w:rPr>
        <w:t xml:space="preserve">        zastępcze). </w:t>
      </w:r>
    </w:p>
    <w:p w14:paraId="2769A65C" w14:textId="77777777" w:rsidR="00164104" w:rsidRDefault="00164104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B1FDF95" w14:textId="77777777" w:rsidR="001001DD" w:rsidRPr="00164104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WARUNKI ZMIANY UMOWY</w:t>
      </w:r>
    </w:p>
    <w:p w14:paraId="30D10789" w14:textId="77777777" w:rsidR="004E0DDD" w:rsidRDefault="004E0D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E1AD348" w14:textId="2DD4E2D8" w:rsidR="001001DD" w:rsidRPr="00164104" w:rsidRDefault="005E2340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§ 2</w:t>
      </w:r>
      <w:r w:rsidR="00672D4B">
        <w:rPr>
          <w:rFonts w:ascii="Arial" w:eastAsia="Times New Roman" w:hAnsi="Arial" w:cs="Arial"/>
          <w:b/>
          <w:sz w:val="20"/>
          <w:szCs w:val="20"/>
          <w:lang w:eastAsia="ar-SA"/>
        </w:rPr>
        <w:t>3</w:t>
      </w:r>
    </w:p>
    <w:p w14:paraId="46285A0E" w14:textId="77777777" w:rsidR="001001DD" w:rsidRPr="00164104" w:rsidRDefault="001001DD" w:rsidP="001001DD">
      <w:pPr>
        <w:numPr>
          <w:ilvl w:val="0"/>
          <w:numId w:val="3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Wszelkie zmiany umowy wymagają formy pisemnej pod rygorem nieważności (w formie aneksu podpisanego przez obie strony) i mogą być dokonane jedynie w następujących przypadkach :</w:t>
      </w:r>
    </w:p>
    <w:p w14:paraId="1513B051" w14:textId="77777777" w:rsidR="001001DD" w:rsidRPr="00164104" w:rsidRDefault="001001DD" w:rsidP="001001DD">
      <w:pPr>
        <w:numPr>
          <w:ilvl w:val="0"/>
          <w:numId w:val="37"/>
        </w:numPr>
        <w:suppressAutoHyphens/>
        <w:spacing w:after="0" w:line="312" w:lineRule="auto"/>
        <w:ind w:left="851" w:right="-343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 w sytuacjach określonych w art. 455 ustawy PZP,</w:t>
      </w:r>
    </w:p>
    <w:p w14:paraId="2F5FD61D" w14:textId="77777777" w:rsidR="001001DD" w:rsidRPr="00164104" w:rsidRDefault="001001DD" w:rsidP="001001DD">
      <w:pPr>
        <w:numPr>
          <w:ilvl w:val="0"/>
          <w:numId w:val="37"/>
        </w:numPr>
        <w:suppressAutoHyphens/>
        <w:spacing w:after="0" w:line="312" w:lineRule="auto"/>
        <w:ind w:left="851" w:right="-343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 w przypadku zmniejszenia zakresu Robót, a w konsekwencji zmniejszenia wysokości wynagrodzenia, </w:t>
      </w:r>
      <w:r w:rsidRPr="00164104">
        <w:rPr>
          <w:rFonts w:ascii="Arial" w:hAnsi="Arial" w:cs="Arial"/>
          <w:sz w:val="20"/>
          <w:szCs w:val="20"/>
        </w:rPr>
        <w:t xml:space="preserve">w tym w razie wyłączeń obiektów z użytkowania bądź przekazania ich w inny zarząd lub poza wojsko. W takim przypadku wartość zleconych do wykonania robót przez Zamawiającego nie może być mniejsza niż 50% wynagrodzenia kosztorysowego brutto określonego, o którym mowa w </w:t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>§ 4 ust. 1.</w:t>
      </w:r>
    </w:p>
    <w:p w14:paraId="0AA5E357" w14:textId="77777777" w:rsidR="001001DD" w:rsidRPr="00164104" w:rsidRDefault="001001DD" w:rsidP="001001DD">
      <w:pPr>
        <w:numPr>
          <w:ilvl w:val="0"/>
          <w:numId w:val="37"/>
        </w:numPr>
        <w:suppressAutoHyphens/>
        <w:spacing w:after="0" w:line="312" w:lineRule="auto"/>
        <w:ind w:left="851" w:right="-343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 w przypadku zmiany powszechnie obowiązujących przepisów prawa w zakresie mającym wpływ   na realizację umowy, w tym w szczególności ustawowej stawki podatku VAT. W przypadku zmiany stawki podatku VAT kwota netto wynagrodzenia nie ulegnie zmianie, natomiast nastąpi podwyższenie bądź obniżenie kwoty brutto wynagrodzenia Wykonawcy.</w:t>
      </w:r>
    </w:p>
    <w:p w14:paraId="190F3B0D" w14:textId="77777777" w:rsidR="001001DD" w:rsidRPr="00164104" w:rsidRDefault="001001DD" w:rsidP="001001DD">
      <w:pPr>
        <w:numPr>
          <w:ilvl w:val="0"/>
          <w:numId w:val="37"/>
        </w:numPr>
        <w:suppressAutoHyphens/>
        <w:spacing w:after="0" w:line="312" w:lineRule="auto"/>
        <w:ind w:left="851" w:right="-343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 przypadkach określonych w ust. 2,</w:t>
      </w:r>
    </w:p>
    <w:p w14:paraId="78592F45" w14:textId="77777777" w:rsidR="001001DD" w:rsidRPr="00164104" w:rsidRDefault="001001DD" w:rsidP="001001DD">
      <w:pPr>
        <w:numPr>
          <w:ilvl w:val="0"/>
          <w:numId w:val="36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Dopuszczalna jest zmiana umowy w trakcie realizacji umowy w przypadku zaistnienia następujących okoliczności: </w:t>
      </w:r>
    </w:p>
    <w:p w14:paraId="10776A32" w14:textId="77777777" w:rsidR="001001DD" w:rsidRPr="00164104" w:rsidRDefault="001001DD" w:rsidP="001001DD">
      <w:pPr>
        <w:numPr>
          <w:ilvl w:val="0"/>
          <w:numId w:val="38"/>
        </w:num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wystąpi brak możliwości koordynacji robót z innymi Wykonawcami realizującymi roboty w ramach tego samego kompleksu wojskowego,  </w:t>
      </w:r>
    </w:p>
    <w:p w14:paraId="5031CB04" w14:textId="77777777" w:rsidR="001001DD" w:rsidRPr="00164104" w:rsidRDefault="001001DD" w:rsidP="001001DD">
      <w:pPr>
        <w:numPr>
          <w:ilvl w:val="0"/>
          <w:numId w:val="38"/>
        </w:num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wystąpią wyjątkowo niesprzyjające warunki atmosferyczne uniemożliwiające Wykonawcy wykonanie robót w terminie, o którym mowa w § 3 ust. 1 umowy. Do niesprzyjających warunków atmosferycznych uniemożliwiających Wykonawcy wykonanie robót w określonym terminie zalicza się w szczególności: </w:t>
      </w:r>
    </w:p>
    <w:p w14:paraId="214643E7" w14:textId="77777777" w:rsidR="001001DD" w:rsidRPr="00164104" w:rsidRDefault="001001DD" w:rsidP="001001DD">
      <w:pPr>
        <w:numPr>
          <w:ilvl w:val="0"/>
          <w:numId w:val="39"/>
        </w:numPr>
        <w:suppressAutoHyphens/>
        <w:spacing w:after="0" w:line="312" w:lineRule="auto"/>
        <w:ind w:left="993" w:right="-34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obfite i długotrwałe opady atmosferyczne, w szczególności śnieg, deszcz, </w:t>
      </w:r>
    </w:p>
    <w:p w14:paraId="1FA7BA87" w14:textId="77777777" w:rsidR="001001DD" w:rsidRPr="00164104" w:rsidRDefault="001001DD" w:rsidP="001001DD">
      <w:pPr>
        <w:numPr>
          <w:ilvl w:val="0"/>
          <w:numId w:val="39"/>
        </w:numPr>
        <w:suppressAutoHyphens/>
        <w:spacing w:after="0" w:line="312" w:lineRule="auto"/>
        <w:ind w:left="993" w:right="-34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niskie temperatury utrudniające lub uniemożliwiające realizacje umowy, zgodnie z zasadami sztuki budowlanej,</w:t>
      </w:r>
    </w:p>
    <w:p w14:paraId="00AB9D12" w14:textId="77777777" w:rsidR="001001DD" w:rsidRPr="00164104" w:rsidRDefault="001001DD" w:rsidP="001001DD">
      <w:pPr>
        <w:numPr>
          <w:ilvl w:val="0"/>
          <w:numId w:val="39"/>
        </w:numPr>
        <w:suppressAutoHyphens/>
        <w:spacing w:after="0" w:line="312" w:lineRule="auto"/>
        <w:ind w:left="993" w:right="-34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klęski żywiołowe występujące na terenie objętym realizacją umowy. </w:t>
      </w:r>
    </w:p>
    <w:p w14:paraId="52B56EB7" w14:textId="77777777" w:rsidR="001001DD" w:rsidRPr="00164104" w:rsidRDefault="001001DD" w:rsidP="001001DD">
      <w:pPr>
        <w:suppressAutoHyphens/>
        <w:spacing w:after="0" w:line="312" w:lineRule="auto"/>
        <w:ind w:left="709" w:right="-343"/>
        <w:jc w:val="both"/>
        <w:rPr>
          <w:rFonts w:ascii="Arial" w:hAnsi="Arial" w:cs="Arial"/>
          <w:sz w:val="20"/>
          <w:szCs w:val="20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Wystąpienie ww. niesprzyjających warunków winno być udokumentowane przez Wykonawcę/</w:t>
      </w:r>
      <w:r w:rsidRPr="00164104">
        <w:rPr>
          <w:rFonts w:ascii="Arial" w:hAnsi="Arial" w:cs="Arial"/>
          <w:sz w:val="20"/>
          <w:szCs w:val="20"/>
        </w:rPr>
        <w:t xml:space="preserve"> potwierdzone przez Zamawiającego lub reprezentującego go Inspektora Nadzoru;</w:t>
      </w:r>
    </w:p>
    <w:p w14:paraId="15653EA5" w14:textId="77777777" w:rsidR="001001DD" w:rsidRPr="00164104" w:rsidRDefault="001001DD" w:rsidP="001001DD">
      <w:pPr>
        <w:numPr>
          <w:ilvl w:val="0"/>
          <w:numId w:val="38"/>
        </w:num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zajdzie konieczność wykonania robót dodatkowych, </w:t>
      </w:r>
    </w:p>
    <w:p w14:paraId="68210EEA" w14:textId="77777777" w:rsidR="001001DD" w:rsidRPr="00164104" w:rsidRDefault="001001DD" w:rsidP="001001DD">
      <w:pPr>
        <w:numPr>
          <w:ilvl w:val="0"/>
          <w:numId w:val="38"/>
        </w:num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zajdzie konieczność wykonania robót zamiennych,</w:t>
      </w:r>
    </w:p>
    <w:p w14:paraId="57461214" w14:textId="77777777" w:rsidR="001001DD" w:rsidRPr="00164104" w:rsidRDefault="001001DD" w:rsidP="001001DD">
      <w:pPr>
        <w:numPr>
          <w:ilvl w:val="0"/>
          <w:numId w:val="38"/>
        </w:num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Zamawiający zobowiązany będzie do zawarcia umowy o wykonanie zamówienia dodatkowego, którego wykonanie będzie warunkiem wykonania Przedmiotu umowy, a którego nie mógł przewidzieć, pomimo zachowania należytej staranności,</w:t>
      </w:r>
    </w:p>
    <w:p w14:paraId="363078C3" w14:textId="77777777" w:rsidR="001001DD" w:rsidRPr="00164104" w:rsidRDefault="001001DD" w:rsidP="001001DD">
      <w:pPr>
        <w:numPr>
          <w:ilvl w:val="0"/>
          <w:numId w:val="38"/>
        </w:num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powstanie potrzeba przeprowadzenia dodatkowych badań lub ekspertyz, warunkujących wykonanie Przedmiotu umowy, których nie można było przewidzieć w momencie zawarcia umowy,</w:t>
      </w:r>
    </w:p>
    <w:p w14:paraId="7C958F1A" w14:textId="77777777" w:rsidR="001001DD" w:rsidRPr="00164104" w:rsidRDefault="001001DD" w:rsidP="001001DD">
      <w:pPr>
        <w:numPr>
          <w:ilvl w:val="0"/>
          <w:numId w:val="38"/>
        </w:num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wystąpi kolizja z niezinwentaryzowaną infrastrukturą podziemną lub innymi obiektami. </w:t>
      </w:r>
    </w:p>
    <w:p w14:paraId="109FD67A" w14:textId="77777777" w:rsidR="001001DD" w:rsidRPr="00164104" w:rsidRDefault="001001DD" w:rsidP="001001DD">
      <w:pPr>
        <w:numPr>
          <w:ilvl w:val="0"/>
          <w:numId w:val="38"/>
        </w:num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wystąpią po stronie Zamawiającego okoliczności, których nie można było przewidzieć w umowie w chwili zawarcia umowy. </w:t>
      </w:r>
    </w:p>
    <w:p w14:paraId="5EF3CDE0" w14:textId="77777777" w:rsidR="001001DD" w:rsidRPr="00164104" w:rsidRDefault="001001DD" w:rsidP="001001DD">
      <w:pPr>
        <w:numPr>
          <w:ilvl w:val="0"/>
          <w:numId w:val="38"/>
        </w:numPr>
        <w:suppressAutoHyphens/>
        <w:spacing w:after="0" w:line="312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zmianie terminu wykonania Przedmiotu umowy (zamówienia podstawowego/zamówienia </w:t>
      </w:r>
    </w:p>
    <w:p w14:paraId="4A2DF61F" w14:textId="77777777" w:rsidR="001001DD" w:rsidRPr="00164104" w:rsidRDefault="001001DD" w:rsidP="001001DD">
      <w:pPr>
        <w:suppressAutoHyphens/>
        <w:spacing w:after="0" w:line="312" w:lineRule="auto"/>
        <w:ind w:left="720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podstawowego wraz z robotami dodatkowymi) lub ustalenia terminu wykonania robót dodatkowych, </w:t>
      </w:r>
    </w:p>
    <w:p w14:paraId="6047E4BE" w14:textId="77777777" w:rsidR="001001DD" w:rsidRPr="00164104" w:rsidRDefault="001001DD" w:rsidP="001001DD">
      <w:pPr>
        <w:suppressAutoHyphens/>
        <w:spacing w:after="0" w:line="312" w:lineRule="auto"/>
        <w:ind w:left="720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zamiennych, przy czym w przypadku przesunięcia terminu z powodu niesprzyjających warunków atmosferycznych lub innych przeszkód w wykonaniu umowy niezawinionych przez Wykonawcę, termin nie może być dłuższy niż okres trwania przeszkody do wykonania umowy</w:t>
      </w:r>
    </w:p>
    <w:p w14:paraId="411F32ED" w14:textId="77777777" w:rsidR="001001DD" w:rsidRPr="00164104" w:rsidRDefault="001001DD" w:rsidP="001001DD">
      <w:pPr>
        <w:numPr>
          <w:ilvl w:val="0"/>
          <w:numId w:val="38"/>
        </w:numPr>
        <w:suppressAutoHyphens/>
        <w:spacing w:after="0" w:line="288" w:lineRule="auto"/>
        <w:ind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zmianie wysokości wynagrodzenia, w szczególności w przypadku wykonania robót dodatkowych, zamiennych,</w:t>
      </w:r>
    </w:p>
    <w:p w14:paraId="64F18922" w14:textId="77777777" w:rsidR="00471D2C" w:rsidRPr="00164104" w:rsidRDefault="001001DD" w:rsidP="00341172">
      <w:pPr>
        <w:numPr>
          <w:ilvl w:val="0"/>
          <w:numId w:val="38"/>
        </w:numPr>
        <w:suppressAutoHyphens/>
        <w:spacing w:after="0" w:line="288" w:lineRule="auto"/>
        <w:ind w:left="709" w:right="-343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zmianie zakresu rzeczowego umowy.</w:t>
      </w:r>
    </w:p>
    <w:p w14:paraId="2126D1CB" w14:textId="77777777" w:rsidR="001001DD" w:rsidRPr="00164104" w:rsidRDefault="001001DD" w:rsidP="001001DD">
      <w:pPr>
        <w:spacing w:line="288" w:lineRule="auto"/>
        <w:ind w:right="-343"/>
        <w:contextualSpacing/>
        <w:jc w:val="both"/>
        <w:rPr>
          <w:rFonts w:ascii="Arial" w:hAnsi="Arial" w:cs="Arial"/>
          <w:sz w:val="20"/>
          <w:szCs w:val="20"/>
        </w:rPr>
      </w:pPr>
      <w:r w:rsidRPr="00164104">
        <w:rPr>
          <w:rFonts w:ascii="Arial" w:hAnsi="Arial" w:cs="Arial"/>
          <w:sz w:val="20"/>
          <w:szCs w:val="20"/>
        </w:rPr>
        <w:t xml:space="preserve"> 3.      zmiany osób funkcyjnych – kierownika budowy (po pisemnym poinformowaniu Zamawiającego o              </w:t>
      </w:r>
    </w:p>
    <w:p w14:paraId="694B168F" w14:textId="77777777" w:rsidR="001001DD" w:rsidRPr="00164104" w:rsidRDefault="001001DD" w:rsidP="001001DD">
      <w:pPr>
        <w:spacing w:line="288" w:lineRule="auto"/>
        <w:ind w:right="-343"/>
        <w:contextualSpacing/>
        <w:jc w:val="both"/>
        <w:rPr>
          <w:rFonts w:ascii="Arial" w:hAnsi="Arial" w:cs="Arial"/>
          <w:sz w:val="20"/>
          <w:szCs w:val="20"/>
        </w:rPr>
      </w:pPr>
      <w:r w:rsidRPr="00164104">
        <w:rPr>
          <w:rFonts w:ascii="Arial" w:hAnsi="Arial" w:cs="Arial"/>
          <w:sz w:val="20"/>
          <w:szCs w:val="20"/>
        </w:rPr>
        <w:t xml:space="preserve">          zaistniałej zmianie), koordynatora ds. BHP, inspektora nadzoru inwestorskiego, innych    </w:t>
      </w:r>
    </w:p>
    <w:p w14:paraId="00AD6689" w14:textId="77777777" w:rsidR="001001DD" w:rsidRPr="00164104" w:rsidRDefault="001001DD" w:rsidP="001001DD">
      <w:pPr>
        <w:spacing w:line="288" w:lineRule="auto"/>
        <w:ind w:right="-343"/>
        <w:contextualSpacing/>
        <w:jc w:val="both"/>
        <w:rPr>
          <w:rFonts w:ascii="Arial" w:hAnsi="Arial" w:cs="Arial"/>
          <w:sz w:val="20"/>
          <w:szCs w:val="20"/>
        </w:rPr>
      </w:pPr>
      <w:r w:rsidRPr="00164104">
        <w:rPr>
          <w:rFonts w:ascii="Arial" w:hAnsi="Arial" w:cs="Arial"/>
          <w:sz w:val="20"/>
          <w:szCs w:val="20"/>
        </w:rPr>
        <w:t xml:space="preserve">          przedstawicieli    </w:t>
      </w:r>
    </w:p>
    <w:p w14:paraId="17434F8B" w14:textId="77777777" w:rsidR="001001DD" w:rsidRPr="00164104" w:rsidRDefault="001001DD" w:rsidP="001001DD">
      <w:pPr>
        <w:spacing w:line="288" w:lineRule="auto"/>
        <w:ind w:right="-343"/>
        <w:contextualSpacing/>
        <w:jc w:val="both"/>
        <w:rPr>
          <w:rFonts w:ascii="Arial" w:hAnsi="Arial" w:cs="Arial"/>
          <w:sz w:val="20"/>
          <w:szCs w:val="20"/>
        </w:rPr>
      </w:pPr>
      <w:r w:rsidRPr="00164104">
        <w:rPr>
          <w:rFonts w:ascii="Arial" w:hAnsi="Arial" w:cs="Arial"/>
          <w:sz w:val="20"/>
          <w:szCs w:val="20"/>
        </w:rPr>
        <w:t xml:space="preserve">          Zamawiającego,  nie stanowią zmiany umowy.</w:t>
      </w:r>
      <w:r w:rsidRPr="00164104">
        <w:rPr>
          <w:rFonts w:ascii="Arial" w:hAnsi="Arial" w:cs="Arial"/>
          <w:b/>
          <w:sz w:val="20"/>
          <w:szCs w:val="20"/>
        </w:rPr>
        <w:t xml:space="preserve">    </w:t>
      </w:r>
    </w:p>
    <w:p w14:paraId="0C4F3CB3" w14:textId="77777777" w:rsidR="001001DD" w:rsidRPr="00164104" w:rsidRDefault="001001DD" w:rsidP="001001DD">
      <w:pPr>
        <w:suppressAutoHyphens/>
        <w:spacing w:after="0" w:line="312" w:lineRule="auto"/>
        <w:ind w:right="-343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6D85CA8" w14:textId="77777777" w:rsidR="001001DD" w:rsidRPr="00164104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ODSTĄPIENIE OD UMOWY</w:t>
      </w:r>
    </w:p>
    <w:p w14:paraId="45676F03" w14:textId="77777777" w:rsidR="004E0DDD" w:rsidRDefault="004E0D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C1A9D4F" w14:textId="5521EF23" w:rsidR="001001DD" w:rsidRPr="00164104" w:rsidRDefault="005E2340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§ 2</w:t>
      </w:r>
      <w:r w:rsidR="00672D4B">
        <w:rPr>
          <w:rFonts w:ascii="Arial" w:eastAsia="Times New Roman" w:hAnsi="Arial" w:cs="Arial"/>
          <w:b/>
          <w:sz w:val="20"/>
          <w:szCs w:val="20"/>
          <w:lang w:eastAsia="ar-SA"/>
        </w:rPr>
        <w:t>4</w:t>
      </w:r>
    </w:p>
    <w:p w14:paraId="1411A3AA" w14:textId="77777777" w:rsidR="001001DD" w:rsidRPr="00164104" w:rsidRDefault="001001DD" w:rsidP="001001DD">
      <w:pPr>
        <w:numPr>
          <w:ilvl w:val="0"/>
          <w:numId w:val="40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Zamawiający uprawniony jest do odstąpienia od umowy na zasadach ogólnych oraz w następujących przypadkach:  </w:t>
      </w:r>
    </w:p>
    <w:p w14:paraId="03C05A92" w14:textId="77777777" w:rsidR="001001DD" w:rsidRPr="00164104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851" w:right="-343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 w sytuacjach określonych w § 7 ust. 1, § 11, § 14 ust. 4, § 17 ust. 7, 10 i 12, § 19 ust. 6, umowy,</w:t>
      </w:r>
    </w:p>
    <w:p w14:paraId="055F5428" w14:textId="77777777" w:rsidR="001001DD" w:rsidRPr="00164104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993" w:right="-343" w:hanging="56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gdy zostanie otwarta likwidacja firmy lub Wykonawca zakończy działalność, </w:t>
      </w:r>
    </w:p>
    <w:p w14:paraId="352C3017" w14:textId="77777777" w:rsidR="001001DD" w:rsidRPr="00164104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993" w:right="-343" w:hanging="56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gdy zostanie wydany nakaz zajęcia majątku Wykonawcy,</w:t>
      </w:r>
    </w:p>
    <w:p w14:paraId="7B3DA69D" w14:textId="77777777" w:rsidR="001001DD" w:rsidRPr="00164104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jeśli Wykonawca z przyczyn leżących po jego stronie nie rozpoczął Robót w ciągu 7 dni od dnia przekazania terenu budowy i nie rozpoczyna ich pomimo wezwania go na piśmie,</w:t>
      </w:r>
    </w:p>
    <w:p w14:paraId="072DC116" w14:textId="77777777" w:rsidR="001001DD" w:rsidRPr="00164104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lastRenderedPageBreak/>
        <w:t>jeśli Wykonawca z przyczyn leżących po jego stronie przerwał realizację Robót na okres 7 dni i nie kontynuuje ich pomimo wezwania go na piśmie do podjęcia realizacji Robót,</w:t>
      </w:r>
    </w:p>
    <w:p w14:paraId="015519C6" w14:textId="77777777" w:rsidR="001001DD" w:rsidRPr="00164104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jeśli Wykonawca pozostaje w zwłoce z wykonywaniem Robót ponad 7 dni w stosunku do terminu określonego w § 3 ust. 1 umowy, z przyczyn niezależnych od Zamawiającego, i nie wykonał Robót pomimo wezwania go na piśmie do realizacji Robót w terminie nieprzekraczającym 14 dni,</w:t>
      </w:r>
    </w:p>
    <w:p w14:paraId="38CA7DEC" w14:textId="77777777" w:rsidR="001001DD" w:rsidRPr="00164104" w:rsidRDefault="001001DD" w:rsidP="001001DD">
      <w:pPr>
        <w:numPr>
          <w:ilvl w:val="0"/>
          <w:numId w:val="41"/>
        </w:numPr>
        <w:spacing w:after="0" w:line="288" w:lineRule="auto"/>
        <w:ind w:left="709" w:right="55" w:hanging="283"/>
        <w:contextualSpacing/>
        <w:jc w:val="both"/>
        <w:rPr>
          <w:rFonts w:ascii="Arial" w:hAnsi="Arial" w:cs="Arial"/>
          <w:sz w:val="20"/>
          <w:szCs w:val="20"/>
        </w:rPr>
      </w:pPr>
      <w:r w:rsidRPr="00164104">
        <w:rPr>
          <w:rFonts w:ascii="Arial" w:hAnsi="Arial" w:cs="Arial"/>
          <w:sz w:val="20"/>
          <w:szCs w:val="20"/>
        </w:rPr>
        <w:t>jeśli umowa nie została wykonana w terminie do dnia 15 grudnia 2025 r.,</w:t>
      </w:r>
    </w:p>
    <w:p w14:paraId="4B4D9B08" w14:textId="77777777" w:rsidR="001001DD" w:rsidRPr="00164104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jeśli Wykonawca wykonuje Roboty niezgodnie z umową, złożoną ofertą, specyfikacją warunków zamówienia i nie usunie naruszeń w wyznaczonym terminie pomimo wezwania go na piśmie, w tym w szczególności jeśli Wykonawca nie posiada niezbędnego wykształcenia, kwalifikacji zawodowych, </w:t>
      </w:r>
      <w:r w:rsidRPr="00164104">
        <w:rPr>
          <w:rFonts w:ascii="Arial" w:eastAsia="Times New Roman" w:hAnsi="Arial" w:cs="Arial"/>
          <w:iCs/>
          <w:sz w:val="20"/>
          <w:szCs w:val="20"/>
          <w:lang w:eastAsia="ar-SA"/>
        </w:rPr>
        <w:t>doświadczenia</w:t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>, potencjału technicznego Wykonawcy lub osób skierowanych przez Wykonawcę do realizacji Przedmiotu umowy, wymaganych przez Zamawiającego w ogłoszeniu/ofercie dot. udzielenia zamówienia,</w:t>
      </w:r>
    </w:p>
    <w:p w14:paraId="7B414E1B" w14:textId="77777777" w:rsidR="001001DD" w:rsidRPr="00164104" w:rsidRDefault="001001DD" w:rsidP="001001DD">
      <w:pPr>
        <w:pStyle w:val="Akapitzlist"/>
        <w:numPr>
          <w:ilvl w:val="0"/>
          <w:numId w:val="41"/>
        </w:numPr>
        <w:spacing w:line="312" w:lineRule="auto"/>
        <w:ind w:left="709" w:right="-343" w:hanging="283"/>
        <w:contextualSpacing/>
        <w:jc w:val="both"/>
        <w:rPr>
          <w:rFonts w:ascii="Arial" w:hAnsi="Arial" w:cs="Arial"/>
          <w:sz w:val="20"/>
          <w:szCs w:val="20"/>
        </w:rPr>
      </w:pPr>
      <w:r w:rsidRPr="00164104">
        <w:rPr>
          <w:rFonts w:ascii="Arial" w:hAnsi="Arial" w:cs="Arial"/>
          <w:sz w:val="20"/>
          <w:szCs w:val="20"/>
        </w:rPr>
        <w:t>gdy Przedmiot umowy posiada wady nienadające się do usunięcia i uniemożliwiające użytkowanie,</w:t>
      </w:r>
    </w:p>
    <w:p w14:paraId="135E5799" w14:textId="77777777" w:rsidR="001001DD" w:rsidRPr="00164104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czynności objęte niniejszą umową wykonuje inny podmiot niż zaakceptowany przez Zamawiającego,</w:t>
      </w:r>
    </w:p>
    <w:p w14:paraId="255350BD" w14:textId="77777777" w:rsidR="001001DD" w:rsidRPr="00164104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993" w:right="-343" w:hanging="56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Wykonawca nie dotrzymał warunku zatrudnienia osób na podstawie umowy o pracę,</w:t>
      </w:r>
    </w:p>
    <w:p w14:paraId="084D396E" w14:textId="77777777" w:rsidR="001001DD" w:rsidRPr="00164104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993" w:right="-343" w:hanging="56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gdy łączna wartość Robót powierzonych do wykonania podwykonawcom przekroczy 50 % wartości brutto umowy</w:t>
      </w:r>
    </w:p>
    <w:p w14:paraId="15A0F17A" w14:textId="77777777" w:rsidR="001001DD" w:rsidRPr="00164104" w:rsidRDefault="001001DD" w:rsidP="001001DD">
      <w:pPr>
        <w:numPr>
          <w:ilvl w:val="0"/>
          <w:numId w:val="41"/>
        </w:numPr>
        <w:suppressAutoHyphens/>
        <w:spacing w:after="0" w:line="312" w:lineRule="auto"/>
        <w:ind w:left="993" w:right="-343" w:hanging="56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wystąpią przesłanki określone w  art. 456 ustawy PZP.</w:t>
      </w:r>
    </w:p>
    <w:p w14:paraId="5A5C97DB" w14:textId="77777777" w:rsidR="001001DD" w:rsidRPr="00164104" w:rsidRDefault="001001DD" w:rsidP="001001DD">
      <w:pPr>
        <w:numPr>
          <w:ilvl w:val="0"/>
          <w:numId w:val="40"/>
        </w:numPr>
        <w:suppressAutoHyphens/>
        <w:spacing w:after="0" w:line="312" w:lineRule="auto"/>
        <w:ind w:left="426" w:right="-34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Odstąpienie od umowy powinno nastąpić w formie pisemnej z podaniem uzasadnienia. Odstąpienie od umowy, z wyjątkiem sytuacji określonych w art. 456 ustawy PZP, może nastąpić w terminie do 60 dni od dnia powzięcia przez Zamawiającego wiadomości o przyczynach odstąpienia.</w:t>
      </w:r>
    </w:p>
    <w:p w14:paraId="2D3A91CA" w14:textId="77777777" w:rsidR="001001DD" w:rsidRPr="00164104" w:rsidRDefault="001001DD" w:rsidP="001001DD">
      <w:pPr>
        <w:numPr>
          <w:ilvl w:val="0"/>
          <w:numId w:val="42"/>
        </w:numPr>
        <w:tabs>
          <w:tab w:val="left" w:pos="426"/>
        </w:tabs>
        <w:suppressAutoHyphens/>
        <w:spacing w:after="0" w:line="312" w:lineRule="auto"/>
        <w:ind w:left="426" w:right="-343"/>
        <w:jc w:val="both"/>
        <w:rPr>
          <w:rFonts w:ascii="Arial" w:hAnsi="Arial" w:cs="Arial"/>
          <w:sz w:val="20"/>
          <w:szCs w:val="20"/>
          <w:lang w:eastAsia="ar-SA"/>
        </w:rPr>
      </w:pPr>
      <w:r w:rsidRPr="00164104">
        <w:rPr>
          <w:rFonts w:ascii="Arial" w:hAnsi="Arial" w:cs="Arial"/>
          <w:sz w:val="20"/>
          <w:szCs w:val="20"/>
          <w:lang w:eastAsia="ar-SA"/>
        </w:rPr>
        <w:t>W przypadku odstąpienia od umowy przez którąkolwiek ze stron, Wykonawca jest zobowiązany do:</w:t>
      </w:r>
    </w:p>
    <w:p w14:paraId="3AF7B512" w14:textId="77777777" w:rsidR="001001DD" w:rsidRPr="00164104" w:rsidRDefault="001001DD" w:rsidP="001001DD">
      <w:pPr>
        <w:numPr>
          <w:ilvl w:val="0"/>
          <w:numId w:val="43"/>
        </w:numPr>
        <w:tabs>
          <w:tab w:val="left" w:pos="426"/>
          <w:tab w:val="left" w:pos="709"/>
        </w:tabs>
        <w:suppressAutoHyphens/>
        <w:spacing w:after="0" w:line="312" w:lineRule="auto"/>
        <w:ind w:right="-343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164104">
        <w:rPr>
          <w:rFonts w:ascii="Arial" w:hAnsi="Arial" w:cs="Arial"/>
          <w:sz w:val="20"/>
          <w:szCs w:val="20"/>
          <w:lang w:eastAsia="ar-SA"/>
        </w:rPr>
        <w:t>sporządzenia w terminie 7 dni przy udziale Inspektora nadzoru inwestorskiego/Zamawiającego protokołu inwentaryzacji robót w toku, według stanu na dzień odstąpienia;</w:t>
      </w:r>
    </w:p>
    <w:p w14:paraId="4BEA4057" w14:textId="77777777" w:rsidR="001001DD" w:rsidRPr="00164104" w:rsidRDefault="001001DD" w:rsidP="001001DD">
      <w:pPr>
        <w:numPr>
          <w:ilvl w:val="0"/>
          <w:numId w:val="43"/>
        </w:numPr>
        <w:tabs>
          <w:tab w:val="left" w:pos="284"/>
        </w:tabs>
        <w:suppressAutoHyphens/>
        <w:spacing w:after="0" w:line="312" w:lineRule="auto"/>
        <w:ind w:right="-343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164104">
        <w:rPr>
          <w:rFonts w:ascii="Arial" w:hAnsi="Arial" w:cs="Arial"/>
          <w:sz w:val="20"/>
          <w:szCs w:val="20"/>
          <w:lang w:eastAsia="ar-SA"/>
        </w:rPr>
        <w:t>zabezpieczenia przerwanych robót na koszt tej strony, z której przyczyn nastąpiło odstąpienie od umowy</w:t>
      </w:r>
    </w:p>
    <w:p w14:paraId="74B32A69" w14:textId="77777777" w:rsidR="001001DD" w:rsidRPr="00164104" w:rsidRDefault="001001DD" w:rsidP="001001DD">
      <w:pPr>
        <w:numPr>
          <w:ilvl w:val="0"/>
          <w:numId w:val="43"/>
        </w:numPr>
        <w:tabs>
          <w:tab w:val="left" w:pos="284"/>
        </w:tabs>
        <w:suppressAutoHyphens/>
        <w:spacing w:after="0" w:line="312" w:lineRule="auto"/>
        <w:ind w:right="-343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164104">
        <w:rPr>
          <w:rFonts w:ascii="Arial" w:hAnsi="Arial" w:cs="Arial"/>
          <w:sz w:val="20"/>
          <w:szCs w:val="20"/>
          <w:lang w:eastAsia="ar-SA"/>
        </w:rPr>
        <w:t>wezwania Zamawiającego do dokonania odbioru wykonanych robót, robót w toku, robót zabezpieczających;</w:t>
      </w:r>
    </w:p>
    <w:p w14:paraId="186EF210" w14:textId="77777777" w:rsidR="001001DD" w:rsidRPr="00164104" w:rsidRDefault="001001DD" w:rsidP="001001DD">
      <w:pPr>
        <w:numPr>
          <w:ilvl w:val="0"/>
          <w:numId w:val="43"/>
        </w:numPr>
        <w:tabs>
          <w:tab w:val="left" w:pos="284"/>
        </w:tabs>
        <w:suppressAutoHyphens/>
        <w:spacing w:after="0" w:line="312" w:lineRule="auto"/>
        <w:ind w:right="-343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164104">
        <w:rPr>
          <w:rFonts w:ascii="Arial" w:hAnsi="Arial" w:cs="Arial"/>
          <w:sz w:val="20"/>
          <w:szCs w:val="20"/>
          <w:lang w:eastAsia="ar-SA"/>
        </w:rPr>
        <w:t>uczestniczenia w czynnościach odbioru robót;</w:t>
      </w:r>
    </w:p>
    <w:p w14:paraId="73490349" w14:textId="77777777" w:rsidR="001001DD" w:rsidRPr="00164104" w:rsidRDefault="001001DD" w:rsidP="001001DD">
      <w:pPr>
        <w:numPr>
          <w:ilvl w:val="0"/>
          <w:numId w:val="43"/>
        </w:numPr>
        <w:tabs>
          <w:tab w:val="left" w:pos="284"/>
        </w:tabs>
        <w:suppressAutoHyphens/>
        <w:spacing w:after="0" w:line="312" w:lineRule="auto"/>
        <w:ind w:right="-343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164104">
        <w:rPr>
          <w:rFonts w:ascii="Arial" w:hAnsi="Arial" w:cs="Arial"/>
          <w:sz w:val="20"/>
          <w:szCs w:val="20"/>
          <w:lang w:eastAsia="ar-SA"/>
        </w:rPr>
        <w:t>przekazania Zamawiającemu terenu budowy i całej dokumentacji, w szczególności dziennika budowy.</w:t>
      </w:r>
    </w:p>
    <w:p w14:paraId="530FFF8E" w14:textId="77777777" w:rsidR="001001DD" w:rsidRPr="00164104" w:rsidRDefault="001001DD" w:rsidP="001001DD">
      <w:pPr>
        <w:numPr>
          <w:ilvl w:val="0"/>
          <w:numId w:val="42"/>
        </w:numPr>
        <w:tabs>
          <w:tab w:val="left" w:pos="426"/>
        </w:tabs>
        <w:suppressAutoHyphens/>
        <w:spacing w:after="0" w:line="312" w:lineRule="auto"/>
        <w:ind w:left="426"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W </w:t>
      </w:r>
      <w:r w:rsidRPr="00164104">
        <w:rPr>
          <w:rFonts w:ascii="Arial" w:hAnsi="Arial" w:cs="Arial"/>
          <w:sz w:val="20"/>
          <w:szCs w:val="20"/>
          <w:lang w:eastAsia="ar-SA"/>
        </w:rPr>
        <w:t>razie</w:t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 odstąpienia przez Zamawiającego od umowy z przyczyn, za które odpowiada Zamawiający </w:t>
      </w:r>
      <w:r w:rsidRPr="00164104">
        <w:rPr>
          <w:rFonts w:ascii="Arial" w:hAnsi="Arial" w:cs="Arial"/>
          <w:sz w:val="20"/>
          <w:szCs w:val="20"/>
        </w:rPr>
        <w:t>oraz w sytuacji rozwiązania umowy z przyczyny określonej w § 3 ust. 4 umowy,</w:t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 Zamawiający jest obowiązany do:</w:t>
      </w:r>
    </w:p>
    <w:p w14:paraId="27CBC421" w14:textId="77777777" w:rsidR="001001DD" w:rsidRPr="00164104" w:rsidRDefault="001001DD" w:rsidP="001001DD">
      <w:pPr>
        <w:numPr>
          <w:ilvl w:val="0"/>
          <w:numId w:val="4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dokonania odbioru wykonanych Robót oraz zapłaty wynagrodzenia za wykonane Roboty,</w:t>
      </w:r>
    </w:p>
    <w:p w14:paraId="4F2FDBC9" w14:textId="77777777" w:rsidR="001001DD" w:rsidRPr="00164104" w:rsidRDefault="001001DD" w:rsidP="001001DD">
      <w:pPr>
        <w:numPr>
          <w:ilvl w:val="0"/>
          <w:numId w:val="44"/>
        </w:numPr>
        <w:suppressAutoHyphens/>
        <w:spacing w:after="0" w:line="312" w:lineRule="auto"/>
        <w:ind w:left="709" w:right="-343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odkupienia zakupionych na tę budowę nie wbudowanych, a znajdujących się na terenie budowy materiałów,</w:t>
      </w:r>
    </w:p>
    <w:p w14:paraId="7A0F97E4" w14:textId="77777777" w:rsidR="001001DD" w:rsidRPr="00164104" w:rsidRDefault="001001DD" w:rsidP="001001DD">
      <w:pPr>
        <w:pStyle w:val="Akapitzlist"/>
        <w:numPr>
          <w:ilvl w:val="0"/>
          <w:numId w:val="44"/>
        </w:numPr>
        <w:spacing w:line="312" w:lineRule="auto"/>
        <w:ind w:right="-343" w:hanging="77"/>
        <w:contextualSpacing/>
        <w:jc w:val="both"/>
        <w:rPr>
          <w:rFonts w:ascii="Arial" w:hAnsi="Arial" w:cs="Arial"/>
          <w:sz w:val="20"/>
          <w:szCs w:val="20"/>
        </w:rPr>
      </w:pPr>
      <w:r w:rsidRPr="00164104">
        <w:rPr>
          <w:rFonts w:ascii="Arial" w:hAnsi="Arial" w:cs="Arial"/>
          <w:sz w:val="20"/>
          <w:szCs w:val="20"/>
        </w:rPr>
        <w:t xml:space="preserve">przejęcia </w:t>
      </w:r>
      <w:r w:rsidRPr="00164104">
        <w:rPr>
          <w:rFonts w:ascii="Arial" w:eastAsia="Calibri" w:hAnsi="Arial" w:cs="Arial"/>
          <w:sz w:val="20"/>
          <w:szCs w:val="20"/>
        </w:rPr>
        <w:t>terenu</w:t>
      </w:r>
      <w:r w:rsidRPr="00164104">
        <w:rPr>
          <w:rFonts w:ascii="Arial" w:hAnsi="Arial" w:cs="Arial"/>
          <w:sz w:val="20"/>
          <w:szCs w:val="20"/>
        </w:rPr>
        <w:t xml:space="preserve"> budowy. </w:t>
      </w:r>
    </w:p>
    <w:p w14:paraId="4342F8EB" w14:textId="77777777" w:rsidR="001001DD" w:rsidRPr="00164104" w:rsidRDefault="001001DD" w:rsidP="001001DD">
      <w:pPr>
        <w:pStyle w:val="Akapitzlist"/>
        <w:numPr>
          <w:ilvl w:val="0"/>
          <w:numId w:val="42"/>
        </w:numPr>
        <w:spacing w:line="288" w:lineRule="auto"/>
        <w:ind w:left="426" w:right="55"/>
        <w:jc w:val="both"/>
        <w:rPr>
          <w:rFonts w:ascii="Arial" w:hAnsi="Arial" w:cs="Arial"/>
          <w:sz w:val="20"/>
          <w:szCs w:val="20"/>
        </w:rPr>
      </w:pPr>
      <w:r w:rsidRPr="00164104">
        <w:rPr>
          <w:rFonts w:ascii="Arial" w:hAnsi="Arial" w:cs="Arial"/>
          <w:sz w:val="20"/>
          <w:szCs w:val="20"/>
        </w:rPr>
        <w:t xml:space="preserve">Rozliczenie stron nastąpi w oparciu o zatwierdzony przez Zamawiającego kosztorys powykonawczy sporządzony przez Wykonawcę w oparciu o kosztorys ofertowy, o którym mowa w § 1 ust. 2 umowy oraz wykonane obmiary. </w:t>
      </w:r>
    </w:p>
    <w:p w14:paraId="7B542935" w14:textId="77777777" w:rsidR="004E0DDD" w:rsidRPr="005E2340" w:rsidRDefault="001001DD" w:rsidP="005E2340">
      <w:pPr>
        <w:numPr>
          <w:ilvl w:val="0"/>
          <w:numId w:val="42"/>
        </w:numPr>
        <w:tabs>
          <w:tab w:val="left" w:pos="426"/>
        </w:tabs>
        <w:suppressAutoHyphens/>
        <w:spacing w:after="0" w:line="312" w:lineRule="auto"/>
        <w:ind w:left="426"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hAnsi="Arial" w:cs="Arial"/>
          <w:sz w:val="20"/>
          <w:szCs w:val="20"/>
          <w:lang w:eastAsia="ar-SA"/>
        </w:rPr>
        <w:t>W przypadku, o którym mowa w  ust. 1 pkt. 8 i 9 Wykonawcy nie przysługuje wynagrodzenie za nienależycie wykonane roboty.</w:t>
      </w:r>
    </w:p>
    <w:p w14:paraId="66BDCE49" w14:textId="77777777" w:rsidR="004E0DDD" w:rsidRPr="00164104" w:rsidRDefault="004E0D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A9FC66D" w14:textId="77777777" w:rsidR="001001DD" w:rsidRPr="00164104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RODO </w:t>
      </w:r>
    </w:p>
    <w:p w14:paraId="7E8BF965" w14:textId="77777777" w:rsidR="001001DD" w:rsidRPr="00164104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OCHRONA INFORMACJI NIEJAWNYCH</w:t>
      </w:r>
    </w:p>
    <w:p w14:paraId="5AEB8190" w14:textId="77777777" w:rsidR="001001DD" w:rsidRPr="00164104" w:rsidRDefault="001001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I INNE POSTANOWIENIA</w:t>
      </w:r>
    </w:p>
    <w:p w14:paraId="17D6647B" w14:textId="77777777" w:rsidR="004E0DDD" w:rsidRDefault="004E0D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6D97D21" w14:textId="1B482591" w:rsidR="001001DD" w:rsidRPr="00164104" w:rsidRDefault="004E0DDD" w:rsidP="001001DD">
      <w:pPr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§</w:t>
      </w:r>
      <w:r w:rsidR="005E234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2</w:t>
      </w:r>
      <w:r w:rsidR="00672D4B">
        <w:rPr>
          <w:rFonts w:ascii="Arial" w:eastAsia="Times New Roman" w:hAnsi="Arial" w:cs="Arial"/>
          <w:b/>
          <w:sz w:val="20"/>
          <w:szCs w:val="20"/>
          <w:lang w:eastAsia="ar-SA"/>
        </w:rPr>
        <w:t>5</w:t>
      </w:r>
    </w:p>
    <w:p w14:paraId="30A2288A" w14:textId="77777777" w:rsidR="001001DD" w:rsidRPr="00164104" w:rsidRDefault="001001DD" w:rsidP="001001DD">
      <w:pPr>
        <w:numPr>
          <w:ilvl w:val="0"/>
          <w:numId w:val="45"/>
        </w:numPr>
        <w:suppressAutoHyphens/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</w:t>
      </w:r>
    </w:p>
    <w:p w14:paraId="57FA0FE5" w14:textId="77777777" w:rsidR="001001DD" w:rsidRPr="00164104" w:rsidRDefault="001001DD" w:rsidP="001001DD">
      <w:pPr>
        <w:suppressAutoHyphens/>
        <w:spacing w:after="0" w:line="288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 Klauzula informacyjna RODO stanowi Załączn</w:t>
      </w:r>
      <w:r w:rsidR="006C70E2">
        <w:rPr>
          <w:rFonts w:ascii="Arial" w:eastAsia="Times New Roman" w:hAnsi="Arial" w:cs="Arial"/>
          <w:sz w:val="20"/>
          <w:szCs w:val="20"/>
          <w:lang w:eastAsia="ar-SA"/>
        </w:rPr>
        <w:t>ik Nr 8</w:t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>. do umowy.</w:t>
      </w:r>
    </w:p>
    <w:p w14:paraId="2F40B542" w14:textId="77777777" w:rsidR="001001DD" w:rsidRPr="00164104" w:rsidRDefault="001001DD" w:rsidP="001001DD">
      <w:pPr>
        <w:numPr>
          <w:ilvl w:val="0"/>
          <w:numId w:val="45"/>
        </w:numPr>
        <w:suppressAutoHyphens/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Wejście obcokrajowców  na tereny chronione odbywa się  za  stosownym zezwoleniem, zgodnie z decyzją nr 107/MON Ministra Obrony Narodowej z dnia 18 sierpnia 2021 r. w sprawie organizowania  współpracy międzynarodowej w resorcie obrony narodowej (Dz. Urz. MON z 2021 r. poz. 177 ze zm.).</w:t>
      </w:r>
    </w:p>
    <w:p w14:paraId="6076827C" w14:textId="77777777" w:rsidR="001001DD" w:rsidRPr="00164104" w:rsidRDefault="001001DD" w:rsidP="001001DD">
      <w:pPr>
        <w:numPr>
          <w:ilvl w:val="0"/>
          <w:numId w:val="45"/>
        </w:numPr>
        <w:suppressAutoHyphens/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Wykonawca zobowiązany jest do zachowania w tajemnicy wszelkich informacji dotyczących </w:t>
      </w:r>
    </w:p>
    <w:p w14:paraId="3D78C343" w14:textId="77777777" w:rsidR="001001DD" w:rsidRPr="00164104" w:rsidRDefault="001001DD" w:rsidP="001001DD">
      <w:pPr>
        <w:suppressAutoHyphens/>
        <w:spacing w:after="0" w:line="288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zawartej umowy, przedmiotu zamówienia, innych informacji uzyskanych w związku z wykonywaniem przedmiotu umowy.</w:t>
      </w:r>
    </w:p>
    <w:p w14:paraId="5CE7B09D" w14:textId="77777777" w:rsidR="001001DD" w:rsidRPr="00164104" w:rsidRDefault="001001DD" w:rsidP="001001DD">
      <w:pPr>
        <w:numPr>
          <w:ilvl w:val="0"/>
          <w:numId w:val="45"/>
        </w:numPr>
        <w:suppressAutoHyphens/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 zakresie ochrony informacji niejawnych Wykonawca zobowiązany jest do stosowania przepisów ustawy o ochronie informacji niejawnych (tj. Dz. U. z 2024 r., poz. 632 ze zm.).</w:t>
      </w:r>
    </w:p>
    <w:p w14:paraId="3F6F579E" w14:textId="77777777" w:rsidR="001001DD" w:rsidRPr="00164104" w:rsidRDefault="001001DD" w:rsidP="001001DD">
      <w:pPr>
        <w:numPr>
          <w:ilvl w:val="0"/>
          <w:numId w:val="45"/>
        </w:numPr>
        <w:suppressAutoHyphens/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Na terenach administrowanych przez 31 Wojskowy Oddział Gospodarczy obowiązuje zakaz używania bezzałogowych statków powietrznych typu „DRON” lub innych aparatów latających.</w:t>
      </w:r>
    </w:p>
    <w:p w14:paraId="2D812769" w14:textId="77777777" w:rsidR="001001DD" w:rsidRPr="00164104" w:rsidRDefault="001001DD" w:rsidP="001001DD">
      <w:pPr>
        <w:tabs>
          <w:tab w:val="left" w:pos="284"/>
        </w:tabs>
        <w:suppressAutoHyphens/>
        <w:spacing w:after="0" w:line="312" w:lineRule="auto"/>
        <w:ind w:right="-343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4ED1A6E8" w14:textId="77777777" w:rsidR="001001DD" w:rsidRPr="00164104" w:rsidRDefault="001001DD" w:rsidP="001001DD">
      <w:pPr>
        <w:tabs>
          <w:tab w:val="left" w:pos="284"/>
        </w:tabs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>POSTANOWIENIA KOŃCOWE</w:t>
      </w:r>
    </w:p>
    <w:p w14:paraId="5BFD0239" w14:textId="77777777" w:rsidR="004E0DDD" w:rsidRDefault="004E0DDD" w:rsidP="001001DD">
      <w:pPr>
        <w:tabs>
          <w:tab w:val="left" w:pos="284"/>
        </w:tabs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44B2CC9" w14:textId="22D9E094" w:rsidR="001001DD" w:rsidRPr="00164104" w:rsidRDefault="005E2340" w:rsidP="001001DD">
      <w:pPr>
        <w:tabs>
          <w:tab w:val="left" w:pos="284"/>
        </w:tabs>
        <w:suppressAutoHyphens/>
        <w:spacing w:after="0" w:line="312" w:lineRule="auto"/>
        <w:ind w:right="-34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§ 2</w:t>
      </w:r>
      <w:r w:rsidR="00672D4B">
        <w:rPr>
          <w:rFonts w:ascii="Arial" w:eastAsia="Times New Roman" w:hAnsi="Arial" w:cs="Arial"/>
          <w:b/>
          <w:sz w:val="20"/>
          <w:szCs w:val="20"/>
          <w:lang w:eastAsia="ar-SA"/>
        </w:rPr>
        <w:t>6</w:t>
      </w:r>
    </w:p>
    <w:p w14:paraId="2301D9F6" w14:textId="77777777" w:rsidR="001001DD" w:rsidRPr="00164104" w:rsidRDefault="001001DD" w:rsidP="001001DD">
      <w:pPr>
        <w:numPr>
          <w:ilvl w:val="0"/>
          <w:numId w:val="48"/>
        </w:numPr>
        <w:suppressAutoHyphens/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 sprawach nie uregulowanych mają zastosowanie przepisy ustawy z dnia 11 września 2019 r. (Dz. U. z 2024, poz. 1320) prawo zamówień publicznych (zwanej w umowie PZP), Kodeksu cywilnego oraz przepisy innych powszechnie obowiązujących aktów prawnych dotyczących przedmiotu umowy.</w:t>
      </w:r>
    </w:p>
    <w:p w14:paraId="19137C06" w14:textId="77777777" w:rsidR="001001DD" w:rsidRPr="00164104" w:rsidRDefault="001001DD" w:rsidP="001001DD">
      <w:pPr>
        <w:numPr>
          <w:ilvl w:val="0"/>
          <w:numId w:val="48"/>
        </w:numPr>
        <w:suppressAutoHyphens/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Wszelkie załączniki do umowy stanowią jej integralną część.</w:t>
      </w:r>
    </w:p>
    <w:p w14:paraId="1B89BADD" w14:textId="77777777" w:rsidR="001001DD" w:rsidRPr="00164104" w:rsidRDefault="001001DD" w:rsidP="001001DD">
      <w:pPr>
        <w:numPr>
          <w:ilvl w:val="0"/>
          <w:numId w:val="48"/>
        </w:numPr>
        <w:suppressAutoHyphens/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14:paraId="0DD26B1B" w14:textId="77777777" w:rsidR="001001DD" w:rsidRPr="00164104" w:rsidRDefault="001001DD" w:rsidP="001001DD">
      <w:pPr>
        <w:numPr>
          <w:ilvl w:val="0"/>
          <w:numId w:val="48"/>
        </w:numPr>
        <w:suppressAutoHyphens/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Spory wynikłe z niniejszej umowy rozstrzygać będzie sąd powszechny właściwy dla siedziby Zamawiającego.</w:t>
      </w:r>
    </w:p>
    <w:p w14:paraId="5C63B4D6" w14:textId="77777777" w:rsidR="001001DD" w:rsidRPr="00164104" w:rsidRDefault="001001DD" w:rsidP="001001DD">
      <w:pPr>
        <w:numPr>
          <w:ilvl w:val="0"/>
          <w:numId w:val="48"/>
        </w:numPr>
        <w:suppressAutoHyphens/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Umowę niniejszą sporządzono w dwóch jednobrzmiących egzemplarzach – po jednym dla każdej ze stron.</w:t>
      </w:r>
    </w:p>
    <w:p w14:paraId="781D6143" w14:textId="77777777" w:rsidR="001001DD" w:rsidRDefault="001001DD" w:rsidP="001001DD">
      <w:pPr>
        <w:numPr>
          <w:ilvl w:val="0"/>
          <w:numId w:val="48"/>
        </w:numPr>
        <w:suppressAutoHyphens/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Umowa wchodzi w życie z dniem podpisania.</w:t>
      </w:r>
    </w:p>
    <w:p w14:paraId="1A293A48" w14:textId="77777777" w:rsidR="004E0DDD" w:rsidRDefault="004E0DDD" w:rsidP="004E0DDD">
      <w:pPr>
        <w:suppressAutoHyphens/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AADA836" w14:textId="77777777" w:rsidR="004E0DDD" w:rsidRPr="00164104" w:rsidRDefault="004E0DDD" w:rsidP="004E0DDD">
      <w:pPr>
        <w:suppressAutoHyphens/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31AE11B" w14:textId="77777777" w:rsidR="001001DD" w:rsidRPr="00164104" w:rsidRDefault="001001DD" w:rsidP="001001DD">
      <w:pPr>
        <w:spacing w:after="0" w:line="288" w:lineRule="auto"/>
        <w:ind w:left="426" w:right="55"/>
        <w:contextualSpacing/>
        <w:jc w:val="both"/>
        <w:rPr>
          <w:rFonts w:ascii="Arial" w:hAnsi="Arial" w:cs="Arial"/>
          <w:iCs/>
          <w:sz w:val="20"/>
          <w:szCs w:val="20"/>
        </w:rPr>
      </w:pPr>
    </w:p>
    <w:p w14:paraId="293A9935" w14:textId="77777777" w:rsidR="001001DD" w:rsidRPr="00164104" w:rsidRDefault="001001DD" w:rsidP="001001DD">
      <w:pPr>
        <w:numPr>
          <w:ilvl w:val="0"/>
          <w:numId w:val="46"/>
        </w:numPr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Załącznik Nr 1 – Kosztorys/y ofertowy/e </w:t>
      </w:r>
    </w:p>
    <w:p w14:paraId="48145C45" w14:textId="77777777" w:rsidR="001001DD" w:rsidRPr="00164104" w:rsidRDefault="001001DD" w:rsidP="001001DD">
      <w:pPr>
        <w:numPr>
          <w:ilvl w:val="0"/>
          <w:numId w:val="46"/>
        </w:numPr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lastRenderedPageBreak/>
        <w:t>Załącznik Nr 2 – Specyfikacja Techniczna (STWiORB),</w:t>
      </w:r>
    </w:p>
    <w:p w14:paraId="5024B0FC" w14:textId="77777777" w:rsidR="001001DD" w:rsidRPr="00164104" w:rsidRDefault="001001DD" w:rsidP="001001DD">
      <w:pPr>
        <w:numPr>
          <w:ilvl w:val="0"/>
          <w:numId w:val="46"/>
        </w:numPr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Załącznik Nr 3 – wzór protokołu odbioru robót / usunięcia wad</w:t>
      </w:r>
    </w:p>
    <w:p w14:paraId="2AA69F4C" w14:textId="77777777" w:rsidR="001001DD" w:rsidRPr="00164104" w:rsidRDefault="001001DD" w:rsidP="001001DD">
      <w:pPr>
        <w:numPr>
          <w:ilvl w:val="0"/>
          <w:numId w:val="46"/>
        </w:numPr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Załącznik Nr 4 – Polisa OC Wykonawcy</w:t>
      </w:r>
    </w:p>
    <w:p w14:paraId="5539E1BA" w14:textId="77777777" w:rsidR="001001DD" w:rsidRPr="00164104" w:rsidRDefault="001001DD" w:rsidP="001001DD">
      <w:pPr>
        <w:numPr>
          <w:ilvl w:val="0"/>
          <w:numId w:val="46"/>
        </w:numPr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Załącznik Nr 5 – porozumienie o współpracy pracodawców, których pracownicy wykonują pracę</w:t>
      </w:r>
    </w:p>
    <w:p w14:paraId="28958279" w14:textId="77777777" w:rsidR="001001DD" w:rsidRPr="00164104" w:rsidRDefault="001001DD" w:rsidP="001001DD">
      <w:pPr>
        <w:numPr>
          <w:ilvl w:val="0"/>
          <w:numId w:val="46"/>
        </w:numPr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Załącznik Nr 6 – dokument udzielenia gwarancji </w:t>
      </w:r>
    </w:p>
    <w:p w14:paraId="0ABB3700" w14:textId="77777777" w:rsidR="001001DD" w:rsidRPr="00164104" w:rsidRDefault="001001DD" w:rsidP="001001DD">
      <w:pPr>
        <w:numPr>
          <w:ilvl w:val="0"/>
          <w:numId w:val="46"/>
        </w:numPr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>Załącznik Nr 7 – zakres prac wykonywanych przez poszczególnych wykonawców w przypadku wspólnego ubiegania się o przedmiot zamówienia</w:t>
      </w:r>
    </w:p>
    <w:p w14:paraId="4B39A2B6" w14:textId="77777777" w:rsidR="001001DD" w:rsidRPr="00164104" w:rsidRDefault="001001DD" w:rsidP="001001DD">
      <w:pPr>
        <w:pStyle w:val="Akapitzlist"/>
        <w:numPr>
          <w:ilvl w:val="0"/>
          <w:numId w:val="46"/>
        </w:numPr>
        <w:ind w:left="-284" w:firstLine="0"/>
        <w:rPr>
          <w:rFonts w:ascii="Arial" w:hAnsi="Arial" w:cs="Arial"/>
          <w:sz w:val="20"/>
          <w:szCs w:val="20"/>
        </w:rPr>
      </w:pPr>
      <w:r w:rsidRPr="00164104">
        <w:rPr>
          <w:rFonts w:ascii="Arial" w:hAnsi="Arial" w:cs="Arial"/>
          <w:sz w:val="20"/>
          <w:szCs w:val="20"/>
        </w:rPr>
        <w:t xml:space="preserve">       Załącznik Nr 8 – klauzula informacyjna RODO</w:t>
      </w:r>
    </w:p>
    <w:p w14:paraId="7D24044B" w14:textId="77777777" w:rsidR="001001DD" w:rsidRPr="00164104" w:rsidRDefault="001001DD" w:rsidP="001001DD">
      <w:pPr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9C5ABD4" w14:textId="77777777" w:rsidR="001001DD" w:rsidRPr="00164104" w:rsidRDefault="001001DD" w:rsidP="001001DD">
      <w:pPr>
        <w:suppressAutoHyphens/>
        <w:spacing w:after="0" w:line="312" w:lineRule="auto"/>
        <w:ind w:left="426" w:right="-34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F5DC426" w14:textId="77777777" w:rsidR="001001DD" w:rsidRPr="00164104" w:rsidRDefault="001001DD" w:rsidP="001001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right" w:pos="9070"/>
        </w:tabs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B3AC15E" w14:textId="77777777" w:rsidR="001001DD" w:rsidRPr="00164104" w:rsidRDefault="001001DD" w:rsidP="001001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right" w:pos="9070"/>
        </w:tabs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ZAMAWIAJĄCY</w:t>
      </w: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                              WYKONAWCA</w:t>
      </w:r>
    </w:p>
    <w:p w14:paraId="08190BA4" w14:textId="77777777" w:rsidR="001001DD" w:rsidRPr="00164104" w:rsidRDefault="001001DD" w:rsidP="001001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right" w:pos="9070"/>
        </w:tabs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</w:p>
    <w:p w14:paraId="43E059E9" w14:textId="77777777" w:rsidR="001001DD" w:rsidRPr="00164104" w:rsidRDefault="001001DD" w:rsidP="001001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right" w:pos="9070"/>
        </w:tabs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0E6167D" w14:textId="77777777" w:rsidR="001001DD" w:rsidRPr="00164104" w:rsidRDefault="001001DD" w:rsidP="001001DD">
      <w:pPr>
        <w:suppressAutoHyphens/>
        <w:spacing w:after="0" w:line="312" w:lineRule="auto"/>
        <w:ind w:right="-34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sz w:val="20"/>
          <w:szCs w:val="20"/>
          <w:lang w:eastAsia="ar-SA"/>
        </w:rPr>
        <w:t xml:space="preserve">     …………………..….                  </w:t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164104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                   ………………………….    </w:t>
      </w:r>
    </w:p>
    <w:p w14:paraId="65F980E4" w14:textId="77777777" w:rsidR="001001DD" w:rsidRPr="00164104" w:rsidRDefault="001001DD" w:rsidP="001001DD">
      <w:pPr>
        <w:suppressAutoHyphens/>
        <w:spacing w:after="0" w:line="312" w:lineRule="auto"/>
        <w:ind w:right="-343"/>
        <w:outlineLvl w:val="6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FD28F9C" w14:textId="77777777" w:rsidR="001001DD" w:rsidRPr="00164104" w:rsidRDefault="001001DD" w:rsidP="001001DD">
      <w:pPr>
        <w:suppressAutoHyphens/>
        <w:spacing w:after="0" w:line="312" w:lineRule="auto"/>
        <w:ind w:right="-343"/>
        <w:outlineLvl w:val="6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</w:t>
      </w:r>
    </w:p>
    <w:p w14:paraId="3BDC12E9" w14:textId="77777777" w:rsidR="001001DD" w:rsidRPr="00164104" w:rsidRDefault="001001DD" w:rsidP="001001DD">
      <w:pPr>
        <w:suppressAutoHyphens/>
        <w:spacing w:after="0" w:line="288" w:lineRule="auto"/>
        <w:ind w:right="-343"/>
        <w:outlineLvl w:val="6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i/>
          <w:sz w:val="20"/>
          <w:szCs w:val="20"/>
          <w:lang w:eastAsia="ar-SA"/>
        </w:rPr>
        <w:t>uzgodniono pod względem finansowym</w:t>
      </w:r>
    </w:p>
    <w:p w14:paraId="04CE5A2D" w14:textId="77777777" w:rsidR="001001DD" w:rsidRPr="00164104" w:rsidRDefault="001001DD" w:rsidP="001001DD">
      <w:pPr>
        <w:suppressAutoHyphens/>
        <w:spacing w:after="0" w:line="288" w:lineRule="auto"/>
        <w:ind w:right="-343"/>
        <w:outlineLvl w:val="6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7B66288A" w14:textId="77777777" w:rsidR="001001DD" w:rsidRPr="00164104" w:rsidRDefault="001001DD" w:rsidP="001001DD">
      <w:pPr>
        <w:suppressAutoHyphens/>
        <w:spacing w:after="0" w:line="288" w:lineRule="auto"/>
        <w:ind w:right="-343"/>
        <w:outlineLvl w:val="6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192E3F2E" w14:textId="77777777" w:rsidR="001001DD" w:rsidRPr="00164104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</w:t>
      </w:r>
    </w:p>
    <w:p w14:paraId="1E3A83BB" w14:textId="77777777" w:rsidR="001001DD" w:rsidRPr="00164104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sprawdzono pod względem formalno-prawnym</w:t>
      </w:r>
    </w:p>
    <w:p w14:paraId="45DC635E" w14:textId="77777777" w:rsidR="001001DD" w:rsidRPr="00164104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32DCDD19" w14:textId="77777777" w:rsidR="001001DD" w:rsidRPr="00164104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5E1ADAA7" w14:textId="77777777" w:rsidR="001001DD" w:rsidRPr="00164104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</w:t>
      </w:r>
    </w:p>
    <w:p w14:paraId="474318F3" w14:textId="77777777" w:rsidR="001001DD" w:rsidRPr="00164104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sprawdzono pod względem przepisów OIN</w:t>
      </w:r>
    </w:p>
    <w:p w14:paraId="74210BC6" w14:textId="77777777" w:rsidR="001001DD" w:rsidRPr="00164104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32CDA18B" w14:textId="77777777" w:rsidR="001001DD" w:rsidRPr="00164104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15BB19A8" w14:textId="77777777" w:rsidR="001001DD" w:rsidRPr="00164104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</w:t>
      </w:r>
    </w:p>
    <w:p w14:paraId="45D3F26F" w14:textId="77777777" w:rsidR="001001DD" w:rsidRPr="00164104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sprawdzono pod względem </w:t>
      </w:r>
      <w:r w:rsidRPr="00164104">
        <w:rPr>
          <w:rFonts w:ascii="Arial" w:eastAsia="Times New Roman" w:hAnsi="Arial" w:cs="Arial"/>
          <w:i/>
          <w:sz w:val="20"/>
          <w:szCs w:val="20"/>
          <w:lang w:eastAsia="ar-SA"/>
        </w:rPr>
        <w:t>merytorycznym</w:t>
      </w:r>
    </w:p>
    <w:p w14:paraId="6F087333" w14:textId="77777777" w:rsidR="001001DD" w:rsidRPr="00164104" w:rsidRDefault="001001DD" w:rsidP="001001DD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3238546E" w14:textId="77777777" w:rsidR="001001DD" w:rsidRPr="00164104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</w:t>
      </w:r>
    </w:p>
    <w:p w14:paraId="360BBED4" w14:textId="77777777" w:rsidR="001001DD" w:rsidRPr="00164104" w:rsidRDefault="001001DD" w:rsidP="001001DD">
      <w:pPr>
        <w:suppressAutoHyphens/>
        <w:spacing w:after="0" w:line="288" w:lineRule="auto"/>
        <w:ind w:right="-343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164104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sprawdzono pod względem formalno-proceduralnym</w:t>
      </w:r>
    </w:p>
    <w:p w14:paraId="7BA48DB3" w14:textId="77777777" w:rsidR="00CD325A" w:rsidRDefault="00CD325A"/>
    <w:sectPr w:rsidR="00CD325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FF41C" w14:textId="77777777" w:rsidR="006C03CD" w:rsidRDefault="006C03CD" w:rsidP="00BA4C80">
      <w:pPr>
        <w:spacing w:after="0" w:line="240" w:lineRule="auto"/>
      </w:pPr>
      <w:r>
        <w:separator/>
      </w:r>
    </w:p>
  </w:endnote>
  <w:endnote w:type="continuationSeparator" w:id="0">
    <w:p w14:paraId="53AF4DA6" w14:textId="77777777" w:rsidR="006C03CD" w:rsidRDefault="006C03CD" w:rsidP="00BA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1608782"/>
      <w:docPartObj>
        <w:docPartGallery w:val="Page Numbers (Bottom of Page)"/>
        <w:docPartUnique/>
      </w:docPartObj>
    </w:sdtPr>
    <w:sdtEndPr/>
    <w:sdtContent>
      <w:p w14:paraId="5B4C0275" w14:textId="2E8515A3" w:rsidR="00C06E57" w:rsidRDefault="00C06E5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ACF">
          <w:rPr>
            <w:noProof/>
          </w:rPr>
          <w:t>11</w:t>
        </w:r>
        <w:r>
          <w:fldChar w:fldCharType="end"/>
        </w:r>
      </w:p>
    </w:sdtContent>
  </w:sdt>
  <w:p w14:paraId="0E071BE6" w14:textId="77777777" w:rsidR="00C06E57" w:rsidRDefault="00C06E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57029" w14:textId="77777777" w:rsidR="006C03CD" w:rsidRDefault="006C03CD" w:rsidP="00BA4C80">
      <w:pPr>
        <w:spacing w:after="0" w:line="240" w:lineRule="auto"/>
      </w:pPr>
      <w:r>
        <w:separator/>
      </w:r>
    </w:p>
  </w:footnote>
  <w:footnote w:type="continuationSeparator" w:id="0">
    <w:p w14:paraId="58612659" w14:textId="77777777" w:rsidR="006C03CD" w:rsidRDefault="006C03CD" w:rsidP="00BA4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357"/>
    <w:multiLevelType w:val="hybridMultilevel"/>
    <w:tmpl w:val="6ECE65E8"/>
    <w:lvl w:ilvl="0" w:tplc="7A462AA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3E2366"/>
    <w:multiLevelType w:val="hybridMultilevel"/>
    <w:tmpl w:val="90B4E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1699D"/>
    <w:multiLevelType w:val="hybridMultilevel"/>
    <w:tmpl w:val="EEAAAE7A"/>
    <w:lvl w:ilvl="0" w:tplc="E79E4424">
      <w:start w:val="1"/>
      <w:numFmt w:val="decimal"/>
      <w:lvlText w:val="%1."/>
      <w:lvlJc w:val="left"/>
      <w:pPr>
        <w:ind w:left="705" w:hanging="705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10021"/>
    <w:multiLevelType w:val="hybridMultilevel"/>
    <w:tmpl w:val="ECE0CC72"/>
    <w:lvl w:ilvl="0" w:tplc="CCBAA7D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F07429"/>
    <w:multiLevelType w:val="hybridMultilevel"/>
    <w:tmpl w:val="64849018"/>
    <w:lvl w:ilvl="0" w:tplc="7FCAE5A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C1597"/>
    <w:multiLevelType w:val="hybridMultilevel"/>
    <w:tmpl w:val="D84A4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22524"/>
    <w:multiLevelType w:val="hybridMultilevel"/>
    <w:tmpl w:val="B860EE22"/>
    <w:lvl w:ilvl="0" w:tplc="9D067B1C">
      <w:start w:val="1"/>
      <w:numFmt w:val="decimal"/>
      <w:lvlText w:val="%1."/>
      <w:lvlJc w:val="left"/>
      <w:pPr>
        <w:ind w:left="502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B1E74FD"/>
    <w:multiLevelType w:val="multilevel"/>
    <w:tmpl w:val="86F26A12"/>
    <w:lvl w:ilvl="0">
      <w:start w:val="3"/>
      <w:numFmt w:val="decimal"/>
      <w:lvlText w:val="%1."/>
      <w:lvlJc w:val="left"/>
      <w:pPr>
        <w:ind w:left="644" w:hanging="360"/>
      </w:pPr>
      <w:rPr>
        <w:sz w:val="22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E62D5A"/>
    <w:multiLevelType w:val="hybridMultilevel"/>
    <w:tmpl w:val="119E50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78232F"/>
    <w:multiLevelType w:val="hybridMultilevel"/>
    <w:tmpl w:val="67F4564E"/>
    <w:lvl w:ilvl="0" w:tplc="7A462AA8">
      <w:start w:val="1"/>
      <w:numFmt w:val="decimal"/>
      <w:lvlText w:val="%1."/>
      <w:lvlJc w:val="left"/>
      <w:pPr>
        <w:ind w:left="705" w:hanging="705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1EEB609D"/>
    <w:multiLevelType w:val="hybridMultilevel"/>
    <w:tmpl w:val="CC6CD192"/>
    <w:lvl w:ilvl="0" w:tplc="EB5A6D82">
      <w:start w:val="1"/>
      <w:numFmt w:val="decimal"/>
      <w:lvlText w:val="%1)"/>
      <w:lvlJc w:val="left"/>
      <w:pPr>
        <w:ind w:left="1065" w:hanging="705"/>
      </w:pPr>
      <w:rPr>
        <w:rFonts w:ascii="Arial" w:hAnsi="Arial" w:cs="Arial" w:hint="default"/>
        <w:sz w:val="22"/>
        <w:szCs w:val="20"/>
      </w:rPr>
    </w:lvl>
    <w:lvl w:ilvl="1" w:tplc="04150011">
      <w:start w:val="1"/>
      <w:numFmt w:val="decimal"/>
      <w:lvlText w:val="%2)"/>
      <w:lvlJc w:val="left"/>
      <w:pPr>
        <w:ind w:left="1785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160386"/>
    <w:multiLevelType w:val="hybridMultilevel"/>
    <w:tmpl w:val="C47085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4211B"/>
    <w:multiLevelType w:val="hybridMultilevel"/>
    <w:tmpl w:val="445E163C"/>
    <w:lvl w:ilvl="0" w:tplc="450E9844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CA6968"/>
    <w:multiLevelType w:val="hybridMultilevel"/>
    <w:tmpl w:val="E2B6EA00"/>
    <w:lvl w:ilvl="0" w:tplc="92A8B1C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C5BA6"/>
    <w:multiLevelType w:val="hybridMultilevel"/>
    <w:tmpl w:val="EB8AA7A0"/>
    <w:lvl w:ilvl="0" w:tplc="13644DF2">
      <w:start w:val="1"/>
      <w:numFmt w:val="decimal"/>
      <w:lvlText w:val="%1."/>
      <w:lvlJc w:val="left"/>
      <w:pPr>
        <w:ind w:left="705" w:hanging="705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843A7"/>
    <w:multiLevelType w:val="hybridMultilevel"/>
    <w:tmpl w:val="3676B860"/>
    <w:lvl w:ilvl="0" w:tplc="AC688AC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313AD5"/>
    <w:multiLevelType w:val="hybridMultilevel"/>
    <w:tmpl w:val="09F42E3E"/>
    <w:lvl w:ilvl="0" w:tplc="47A26D26">
      <w:start w:val="1"/>
      <w:numFmt w:val="decimal"/>
      <w:lvlText w:val="%1)"/>
      <w:lvlJc w:val="left"/>
      <w:pPr>
        <w:ind w:left="927" w:hanging="360"/>
      </w:pPr>
      <w:rPr>
        <w:rFonts w:ascii="Arial" w:eastAsia="Times New Roman" w:hAnsi="Arial" w:cs="Arial"/>
        <w:color w:val="auto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7" w15:restartNumberingAfterBreak="0">
    <w:nsid w:val="295E2E8B"/>
    <w:multiLevelType w:val="hybridMultilevel"/>
    <w:tmpl w:val="A73069DC"/>
    <w:lvl w:ilvl="0" w:tplc="04150011">
      <w:start w:val="1"/>
      <w:numFmt w:val="decimal"/>
      <w:lvlText w:val="%1)"/>
      <w:lvlJc w:val="left"/>
      <w:pPr>
        <w:ind w:left="503" w:hanging="360"/>
      </w:pPr>
    </w:lvl>
    <w:lvl w:ilvl="1" w:tplc="04150019">
      <w:start w:val="1"/>
      <w:numFmt w:val="lowerLetter"/>
      <w:lvlText w:val="%2."/>
      <w:lvlJc w:val="left"/>
      <w:pPr>
        <w:ind w:left="1223" w:hanging="360"/>
      </w:pPr>
    </w:lvl>
    <w:lvl w:ilvl="2" w:tplc="0415001B">
      <w:start w:val="1"/>
      <w:numFmt w:val="lowerRoman"/>
      <w:lvlText w:val="%3."/>
      <w:lvlJc w:val="right"/>
      <w:pPr>
        <w:ind w:left="1943" w:hanging="180"/>
      </w:pPr>
    </w:lvl>
    <w:lvl w:ilvl="3" w:tplc="0415000F">
      <w:start w:val="1"/>
      <w:numFmt w:val="decimal"/>
      <w:lvlText w:val="%4."/>
      <w:lvlJc w:val="left"/>
      <w:pPr>
        <w:ind w:left="2663" w:hanging="360"/>
      </w:pPr>
    </w:lvl>
    <w:lvl w:ilvl="4" w:tplc="04150019">
      <w:start w:val="1"/>
      <w:numFmt w:val="lowerLetter"/>
      <w:lvlText w:val="%5."/>
      <w:lvlJc w:val="left"/>
      <w:pPr>
        <w:ind w:left="3383" w:hanging="360"/>
      </w:pPr>
    </w:lvl>
    <w:lvl w:ilvl="5" w:tplc="0415001B">
      <w:start w:val="1"/>
      <w:numFmt w:val="lowerRoman"/>
      <w:lvlText w:val="%6."/>
      <w:lvlJc w:val="right"/>
      <w:pPr>
        <w:ind w:left="4103" w:hanging="180"/>
      </w:pPr>
    </w:lvl>
    <w:lvl w:ilvl="6" w:tplc="0415000F">
      <w:start w:val="1"/>
      <w:numFmt w:val="decimal"/>
      <w:lvlText w:val="%7."/>
      <w:lvlJc w:val="left"/>
      <w:pPr>
        <w:ind w:left="4823" w:hanging="360"/>
      </w:pPr>
    </w:lvl>
    <w:lvl w:ilvl="7" w:tplc="04150019">
      <w:start w:val="1"/>
      <w:numFmt w:val="lowerLetter"/>
      <w:lvlText w:val="%8."/>
      <w:lvlJc w:val="left"/>
      <w:pPr>
        <w:ind w:left="5543" w:hanging="360"/>
      </w:pPr>
    </w:lvl>
    <w:lvl w:ilvl="8" w:tplc="0415001B">
      <w:start w:val="1"/>
      <w:numFmt w:val="lowerRoman"/>
      <w:lvlText w:val="%9."/>
      <w:lvlJc w:val="right"/>
      <w:pPr>
        <w:ind w:left="6263" w:hanging="180"/>
      </w:pPr>
    </w:lvl>
  </w:abstractNum>
  <w:abstractNum w:abstractNumId="18" w15:restartNumberingAfterBreak="0">
    <w:nsid w:val="2B0F0C92"/>
    <w:multiLevelType w:val="hybridMultilevel"/>
    <w:tmpl w:val="76285496"/>
    <w:lvl w:ilvl="0" w:tplc="924A9C3A">
      <w:start w:val="1"/>
      <w:numFmt w:val="lowerLetter"/>
      <w:lvlText w:val="%1)"/>
      <w:lvlJc w:val="left"/>
      <w:pPr>
        <w:ind w:left="1069" w:hanging="360"/>
      </w:pPr>
      <w:rPr>
        <w:rFonts w:ascii="Arial" w:hAnsi="Arial" w:cs="Arial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08F115E"/>
    <w:multiLevelType w:val="hybridMultilevel"/>
    <w:tmpl w:val="B19093C6"/>
    <w:lvl w:ilvl="0" w:tplc="4F0AB5C4">
      <w:start w:val="1"/>
      <w:numFmt w:val="decimal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123E41"/>
    <w:multiLevelType w:val="hybridMultilevel"/>
    <w:tmpl w:val="FD88FE60"/>
    <w:lvl w:ilvl="0" w:tplc="0415000F">
      <w:start w:val="1"/>
      <w:numFmt w:val="decimal"/>
      <w:lvlText w:val="%1."/>
      <w:lvlJc w:val="left"/>
      <w:pPr>
        <w:ind w:left="705" w:hanging="705"/>
      </w:pPr>
    </w:lvl>
    <w:lvl w:ilvl="1" w:tplc="2E223E2A">
      <w:start w:val="1"/>
      <w:numFmt w:val="decimal"/>
      <w:lvlText w:val="%2.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D64493"/>
    <w:multiLevelType w:val="hybridMultilevel"/>
    <w:tmpl w:val="1A52100A"/>
    <w:lvl w:ilvl="0" w:tplc="0415000F">
      <w:start w:val="1"/>
      <w:numFmt w:val="decimal"/>
      <w:lvlText w:val="%1."/>
      <w:lvlJc w:val="left"/>
      <w:pPr>
        <w:ind w:left="6740" w:hanging="360"/>
      </w:pPr>
    </w:lvl>
    <w:lvl w:ilvl="1" w:tplc="04150019">
      <w:start w:val="1"/>
      <w:numFmt w:val="lowerLetter"/>
      <w:lvlText w:val="%2."/>
      <w:lvlJc w:val="left"/>
      <w:pPr>
        <w:ind w:left="7460" w:hanging="360"/>
      </w:pPr>
    </w:lvl>
    <w:lvl w:ilvl="2" w:tplc="0415001B">
      <w:start w:val="1"/>
      <w:numFmt w:val="lowerRoman"/>
      <w:lvlText w:val="%3."/>
      <w:lvlJc w:val="right"/>
      <w:pPr>
        <w:ind w:left="8180" w:hanging="180"/>
      </w:pPr>
    </w:lvl>
    <w:lvl w:ilvl="3" w:tplc="0415000F">
      <w:start w:val="1"/>
      <w:numFmt w:val="decimal"/>
      <w:lvlText w:val="%4."/>
      <w:lvlJc w:val="left"/>
      <w:pPr>
        <w:ind w:left="8900" w:hanging="360"/>
      </w:pPr>
    </w:lvl>
    <w:lvl w:ilvl="4" w:tplc="04150019">
      <w:start w:val="1"/>
      <w:numFmt w:val="lowerLetter"/>
      <w:lvlText w:val="%5."/>
      <w:lvlJc w:val="left"/>
      <w:pPr>
        <w:ind w:left="9620" w:hanging="360"/>
      </w:pPr>
    </w:lvl>
    <w:lvl w:ilvl="5" w:tplc="0415001B">
      <w:start w:val="1"/>
      <w:numFmt w:val="lowerRoman"/>
      <w:lvlText w:val="%6."/>
      <w:lvlJc w:val="right"/>
      <w:pPr>
        <w:ind w:left="10340" w:hanging="180"/>
      </w:pPr>
    </w:lvl>
    <w:lvl w:ilvl="6" w:tplc="0415000F">
      <w:start w:val="1"/>
      <w:numFmt w:val="decimal"/>
      <w:lvlText w:val="%7."/>
      <w:lvlJc w:val="left"/>
      <w:pPr>
        <w:ind w:left="11060" w:hanging="360"/>
      </w:pPr>
    </w:lvl>
    <w:lvl w:ilvl="7" w:tplc="04150019">
      <w:start w:val="1"/>
      <w:numFmt w:val="lowerLetter"/>
      <w:lvlText w:val="%8."/>
      <w:lvlJc w:val="left"/>
      <w:pPr>
        <w:ind w:left="11780" w:hanging="360"/>
      </w:pPr>
    </w:lvl>
    <w:lvl w:ilvl="8" w:tplc="0415001B">
      <w:start w:val="1"/>
      <w:numFmt w:val="lowerRoman"/>
      <w:lvlText w:val="%9."/>
      <w:lvlJc w:val="right"/>
      <w:pPr>
        <w:ind w:left="12500" w:hanging="180"/>
      </w:pPr>
    </w:lvl>
  </w:abstractNum>
  <w:abstractNum w:abstractNumId="22" w15:restartNumberingAfterBreak="0">
    <w:nsid w:val="38194FF1"/>
    <w:multiLevelType w:val="hybridMultilevel"/>
    <w:tmpl w:val="36C81A20"/>
    <w:lvl w:ilvl="0" w:tplc="A0CC4D44">
      <w:start w:val="1"/>
      <w:numFmt w:val="decimal"/>
      <w:lvlText w:val="%1)"/>
      <w:lvlJc w:val="left"/>
      <w:pPr>
        <w:ind w:left="786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43AFB"/>
    <w:multiLevelType w:val="hybridMultilevel"/>
    <w:tmpl w:val="CA6E6734"/>
    <w:lvl w:ilvl="0" w:tplc="8C40F3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5E0A6F"/>
    <w:multiLevelType w:val="hybridMultilevel"/>
    <w:tmpl w:val="E22402C8"/>
    <w:lvl w:ilvl="0" w:tplc="32F6645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22569"/>
    <w:multiLevelType w:val="hybridMultilevel"/>
    <w:tmpl w:val="DA3AA54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FA840F2"/>
    <w:multiLevelType w:val="hybridMultilevel"/>
    <w:tmpl w:val="947E0882"/>
    <w:lvl w:ilvl="0" w:tplc="C2D63A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3D6AFB"/>
    <w:multiLevelType w:val="hybridMultilevel"/>
    <w:tmpl w:val="7C78ADD8"/>
    <w:lvl w:ilvl="0" w:tplc="6A3617F2">
      <w:start w:val="1"/>
      <w:numFmt w:val="decimal"/>
      <w:lvlText w:val="%1."/>
      <w:lvlJc w:val="left"/>
      <w:pPr>
        <w:ind w:left="1065" w:hanging="705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9" w15:restartNumberingAfterBreak="0">
    <w:nsid w:val="4454034B"/>
    <w:multiLevelType w:val="hybridMultilevel"/>
    <w:tmpl w:val="2AF8C252"/>
    <w:lvl w:ilvl="0" w:tplc="00000041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99" w:hanging="360"/>
      </w:pPr>
    </w:lvl>
    <w:lvl w:ilvl="2" w:tplc="0BE48136">
      <w:start w:val="1"/>
      <w:numFmt w:val="lowerLetter"/>
      <w:lvlText w:val="%3)"/>
      <w:lvlJc w:val="left"/>
      <w:pPr>
        <w:ind w:left="2199" w:hanging="360"/>
      </w:pPr>
    </w:lvl>
    <w:lvl w:ilvl="3" w:tplc="0415000F">
      <w:start w:val="1"/>
      <w:numFmt w:val="decimal"/>
      <w:lvlText w:val="%4."/>
      <w:lvlJc w:val="left"/>
      <w:pPr>
        <w:ind w:left="2739" w:hanging="360"/>
      </w:pPr>
    </w:lvl>
    <w:lvl w:ilvl="4" w:tplc="04150019">
      <w:start w:val="1"/>
      <w:numFmt w:val="lowerLetter"/>
      <w:lvlText w:val="%5."/>
      <w:lvlJc w:val="left"/>
      <w:pPr>
        <w:ind w:left="3459" w:hanging="360"/>
      </w:pPr>
    </w:lvl>
    <w:lvl w:ilvl="5" w:tplc="0415001B">
      <w:start w:val="1"/>
      <w:numFmt w:val="lowerRoman"/>
      <w:lvlText w:val="%6."/>
      <w:lvlJc w:val="right"/>
      <w:pPr>
        <w:ind w:left="4179" w:hanging="180"/>
      </w:pPr>
    </w:lvl>
    <w:lvl w:ilvl="6" w:tplc="0415000F">
      <w:start w:val="1"/>
      <w:numFmt w:val="decimal"/>
      <w:lvlText w:val="%7."/>
      <w:lvlJc w:val="left"/>
      <w:pPr>
        <w:ind w:left="4899" w:hanging="360"/>
      </w:pPr>
    </w:lvl>
    <w:lvl w:ilvl="7" w:tplc="04150019">
      <w:start w:val="1"/>
      <w:numFmt w:val="lowerLetter"/>
      <w:lvlText w:val="%8."/>
      <w:lvlJc w:val="left"/>
      <w:pPr>
        <w:ind w:left="5619" w:hanging="360"/>
      </w:pPr>
    </w:lvl>
    <w:lvl w:ilvl="8" w:tplc="0415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527300B"/>
    <w:multiLevelType w:val="hybridMultilevel"/>
    <w:tmpl w:val="E39A4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F558C5"/>
    <w:multiLevelType w:val="hybridMultilevel"/>
    <w:tmpl w:val="05862A72"/>
    <w:lvl w:ilvl="0" w:tplc="E3D4BD2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BC30FEC4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87621AE"/>
    <w:multiLevelType w:val="hybridMultilevel"/>
    <w:tmpl w:val="552E5734"/>
    <w:lvl w:ilvl="0" w:tplc="C9E25D44">
      <w:start w:val="1"/>
      <w:numFmt w:val="decimal"/>
      <w:lvlText w:val="%1."/>
      <w:lvlJc w:val="left"/>
      <w:pPr>
        <w:ind w:left="1131" w:hanging="705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4E25361C"/>
    <w:multiLevelType w:val="hybridMultilevel"/>
    <w:tmpl w:val="9E189342"/>
    <w:lvl w:ilvl="0" w:tplc="40B4A1E4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842559"/>
    <w:multiLevelType w:val="hybridMultilevel"/>
    <w:tmpl w:val="BB949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77032F0"/>
    <w:multiLevelType w:val="hybridMultilevel"/>
    <w:tmpl w:val="B036B2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2A205C"/>
    <w:multiLevelType w:val="hybridMultilevel"/>
    <w:tmpl w:val="1CC64F0A"/>
    <w:lvl w:ilvl="0" w:tplc="0415000F">
      <w:start w:val="1"/>
      <w:numFmt w:val="decimal"/>
      <w:lvlText w:val="%1."/>
      <w:lvlJc w:val="left"/>
      <w:pPr>
        <w:ind w:left="709" w:hanging="705"/>
      </w:pPr>
    </w:lvl>
    <w:lvl w:ilvl="1" w:tplc="04150019">
      <w:start w:val="1"/>
      <w:numFmt w:val="lowerLetter"/>
      <w:lvlText w:val="%2."/>
      <w:lvlJc w:val="left"/>
      <w:pPr>
        <w:ind w:left="1084" w:hanging="360"/>
      </w:pPr>
    </w:lvl>
    <w:lvl w:ilvl="2" w:tplc="0415001B">
      <w:start w:val="1"/>
      <w:numFmt w:val="lowerRoman"/>
      <w:lvlText w:val="%3."/>
      <w:lvlJc w:val="right"/>
      <w:pPr>
        <w:ind w:left="1804" w:hanging="180"/>
      </w:pPr>
    </w:lvl>
    <w:lvl w:ilvl="3" w:tplc="0415000F">
      <w:start w:val="1"/>
      <w:numFmt w:val="decimal"/>
      <w:lvlText w:val="%4."/>
      <w:lvlJc w:val="left"/>
      <w:pPr>
        <w:ind w:left="2524" w:hanging="360"/>
      </w:pPr>
    </w:lvl>
    <w:lvl w:ilvl="4" w:tplc="04150019">
      <w:start w:val="1"/>
      <w:numFmt w:val="lowerLetter"/>
      <w:lvlText w:val="%5."/>
      <w:lvlJc w:val="left"/>
      <w:pPr>
        <w:ind w:left="3244" w:hanging="360"/>
      </w:pPr>
    </w:lvl>
    <w:lvl w:ilvl="5" w:tplc="0415001B">
      <w:start w:val="1"/>
      <w:numFmt w:val="lowerRoman"/>
      <w:lvlText w:val="%6."/>
      <w:lvlJc w:val="right"/>
      <w:pPr>
        <w:ind w:left="3964" w:hanging="180"/>
      </w:pPr>
    </w:lvl>
    <w:lvl w:ilvl="6" w:tplc="0415000F">
      <w:start w:val="1"/>
      <w:numFmt w:val="decimal"/>
      <w:lvlText w:val="%7."/>
      <w:lvlJc w:val="left"/>
      <w:pPr>
        <w:ind w:left="4684" w:hanging="360"/>
      </w:pPr>
    </w:lvl>
    <w:lvl w:ilvl="7" w:tplc="04150019">
      <w:start w:val="1"/>
      <w:numFmt w:val="lowerLetter"/>
      <w:lvlText w:val="%8."/>
      <w:lvlJc w:val="left"/>
      <w:pPr>
        <w:ind w:left="5404" w:hanging="360"/>
      </w:pPr>
    </w:lvl>
    <w:lvl w:ilvl="8" w:tplc="0415001B">
      <w:start w:val="1"/>
      <w:numFmt w:val="lowerRoman"/>
      <w:lvlText w:val="%9."/>
      <w:lvlJc w:val="right"/>
      <w:pPr>
        <w:ind w:left="6124" w:hanging="180"/>
      </w:pPr>
    </w:lvl>
  </w:abstractNum>
  <w:abstractNum w:abstractNumId="37" w15:restartNumberingAfterBreak="0">
    <w:nsid w:val="60CA5F23"/>
    <w:multiLevelType w:val="hybridMultilevel"/>
    <w:tmpl w:val="FB1862AE"/>
    <w:lvl w:ilvl="0" w:tplc="04150011">
      <w:start w:val="1"/>
      <w:numFmt w:val="decimal"/>
      <w:lvlText w:val="%1)"/>
      <w:lvlJc w:val="left"/>
      <w:pPr>
        <w:ind w:left="1413" w:hanging="705"/>
      </w:pPr>
    </w:lvl>
    <w:lvl w:ilvl="1" w:tplc="2E223E2A">
      <w:start w:val="1"/>
      <w:numFmt w:val="decimal"/>
      <w:lvlText w:val="%2."/>
      <w:lvlJc w:val="left"/>
      <w:pPr>
        <w:ind w:left="2133" w:hanging="705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1FA7D82"/>
    <w:multiLevelType w:val="hybridMultilevel"/>
    <w:tmpl w:val="72AA83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1FD7BB0"/>
    <w:multiLevelType w:val="hybridMultilevel"/>
    <w:tmpl w:val="395A885A"/>
    <w:lvl w:ilvl="0" w:tplc="BFEEC4A0">
      <w:start w:val="1"/>
      <w:numFmt w:val="decimal"/>
      <w:lvlText w:val="%1."/>
      <w:lvlJc w:val="left"/>
      <w:pPr>
        <w:ind w:left="1065" w:hanging="705"/>
      </w:pPr>
    </w:lvl>
    <w:lvl w:ilvl="1" w:tplc="BA607722">
      <w:start w:val="1"/>
      <w:numFmt w:val="decimal"/>
      <w:lvlText w:val="%2)"/>
      <w:lvlJc w:val="left"/>
      <w:pPr>
        <w:ind w:left="1785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08771A"/>
    <w:multiLevelType w:val="hybridMultilevel"/>
    <w:tmpl w:val="EE5C01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BE48136">
      <w:start w:val="1"/>
      <w:numFmt w:val="lowerLetter"/>
      <w:lvlText w:val="%3)"/>
      <w:lvlJc w:val="left"/>
      <w:pPr>
        <w:ind w:left="2056" w:hanging="36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41" w15:restartNumberingAfterBreak="0">
    <w:nsid w:val="66510367"/>
    <w:multiLevelType w:val="hybridMultilevel"/>
    <w:tmpl w:val="6FC65E56"/>
    <w:lvl w:ilvl="0" w:tplc="7AE2B79C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6BC95432"/>
    <w:multiLevelType w:val="hybridMultilevel"/>
    <w:tmpl w:val="20D84CFC"/>
    <w:lvl w:ilvl="0" w:tplc="E79E4424">
      <w:start w:val="1"/>
      <w:numFmt w:val="decimal"/>
      <w:lvlText w:val="%1."/>
      <w:lvlJc w:val="left"/>
      <w:pPr>
        <w:ind w:left="705" w:hanging="705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A67C48"/>
    <w:multiLevelType w:val="hybridMultilevel"/>
    <w:tmpl w:val="D84A4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B458E3"/>
    <w:multiLevelType w:val="hybridMultilevel"/>
    <w:tmpl w:val="51243092"/>
    <w:lvl w:ilvl="0" w:tplc="A24EF882">
      <w:start w:val="1"/>
      <w:numFmt w:val="decimal"/>
      <w:lvlText w:val="%1."/>
      <w:lvlJc w:val="left"/>
      <w:pPr>
        <w:ind w:left="2123" w:hanging="705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284BD9"/>
    <w:multiLevelType w:val="hybridMultilevel"/>
    <w:tmpl w:val="ECB0AB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A456A81"/>
    <w:multiLevelType w:val="hybridMultilevel"/>
    <w:tmpl w:val="27766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091833"/>
    <w:multiLevelType w:val="hybridMultilevel"/>
    <w:tmpl w:val="D14E2CD8"/>
    <w:lvl w:ilvl="0" w:tplc="D8D02BE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8C64E2"/>
    <w:multiLevelType w:val="hybridMultilevel"/>
    <w:tmpl w:val="1938FDCC"/>
    <w:lvl w:ilvl="0" w:tplc="32487350">
      <w:start w:val="1"/>
      <w:numFmt w:val="decimal"/>
      <w:lvlText w:val="%1)"/>
      <w:lvlJc w:val="left"/>
      <w:pPr>
        <w:ind w:left="1134" w:hanging="774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1DD"/>
    <w:rsid w:val="00030F6B"/>
    <w:rsid w:val="00042E0C"/>
    <w:rsid w:val="000564AE"/>
    <w:rsid w:val="000F659F"/>
    <w:rsid w:val="001001DD"/>
    <w:rsid w:val="00102925"/>
    <w:rsid w:val="00150CAF"/>
    <w:rsid w:val="00164104"/>
    <w:rsid w:val="001A7750"/>
    <w:rsid w:val="002E7C13"/>
    <w:rsid w:val="00315263"/>
    <w:rsid w:val="00341172"/>
    <w:rsid w:val="003C5B33"/>
    <w:rsid w:val="003F79A1"/>
    <w:rsid w:val="00471D2C"/>
    <w:rsid w:val="00485B97"/>
    <w:rsid w:val="0049714E"/>
    <w:rsid w:val="004B331D"/>
    <w:rsid w:val="004E0DDD"/>
    <w:rsid w:val="00507679"/>
    <w:rsid w:val="005231CD"/>
    <w:rsid w:val="005E2340"/>
    <w:rsid w:val="00616463"/>
    <w:rsid w:val="00672D4B"/>
    <w:rsid w:val="006C03CD"/>
    <w:rsid w:val="006C70E2"/>
    <w:rsid w:val="006D012E"/>
    <w:rsid w:val="00735E9E"/>
    <w:rsid w:val="00785ACF"/>
    <w:rsid w:val="008C1678"/>
    <w:rsid w:val="00AD4A8F"/>
    <w:rsid w:val="00BA4C80"/>
    <w:rsid w:val="00C06E57"/>
    <w:rsid w:val="00C30845"/>
    <w:rsid w:val="00CD325A"/>
    <w:rsid w:val="00D05F7A"/>
    <w:rsid w:val="00D1692E"/>
    <w:rsid w:val="00D73FFC"/>
    <w:rsid w:val="00DA6713"/>
    <w:rsid w:val="00DD3ABD"/>
    <w:rsid w:val="00F3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4CE54"/>
  <w15:chartTrackingRefBased/>
  <w15:docId w15:val="{01A4DD9E-1B56-4855-941E-9F570C7C8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01DD"/>
    <w:pPr>
      <w:spacing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sw tekst Znak,L1 Znak,Numerowanie Znak,normalny tekst Znak"/>
    <w:link w:val="Akapitzlist"/>
    <w:uiPriority w:val="34"/>
    <w:qFormat/>
    <w:locked/>
    <w:rsid w:val="001001D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Data wydania,sw tekst,L1,Numerowanie,normalny tekst"/>
    <w:basedOn w:val="Normalny"/>
    <w:link w:val="AkapitzlistZnak"/>
    <w:uiPriority w:val="34"/>
    <w:qFormat/>
    <w:rsid w:val="001001DD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4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C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A4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C80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3A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3A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3A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3A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3AB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3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AB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0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2C686C3-16BD-47CA-878E-8087FFB459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7899</Words>
  <Characters>47394</Characters>
  <Application>Microsoft Office Word</Application>
  <DocSecurity>0</DocSecurity>
  <Lines>394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Knapiński Krzysztof</dc:creator>
  <cp:keywords/>
  <dc:description/>
  <cp:lastModifiedBy>Majewska Agnieszka</cp:lastModifiedBy>
  <cp:revision>4</cp:revision>
  <cp:lastPrinted>2025-03-26T11:37:00Z</cp:lastPrinted>
  <dcterms:created xsi:type="dcterms:W3CDTF">2025-03-26T11:36:00Z</dcterms:created>
  <dcterms:modified xsi:type="dcterms:W3CDTF">2025-04-28T12:12:00Z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9cb2a661-b632-44c4-a98f-1a56ef1ea8c5</vt:lpwstr>
  </property>
  <property fmtid="{D5CDD505-2E9C-101B-9397-08002B2CF9AE}" pid="3" name="bjSaver">
    <vt:lpwstr>O2chUysCGgYXG2N/IdKpQnnTJxxZdor4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Knapiński Krzysztof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10.80.174.39</vt:lpwstr>
  </property>
  <property fmtid="{D5CDD505-2E9C-101B-9397-08002B2CF9AE}" pid="11" name="bjPortionMark">
    <vt:lpwstr>[]</vt:lpwstr>
  </property>
</Properties>
</file>