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611AE4BE" w14:textId="01ACCE0D" w:rsidR="00B165A7" w:rsidRPr="00354605" w:rsidRDefault="00B165A7" w:rsidP="00500D63">
      <w:pPr>
        <w:widowControl w:val="0"/>
        <w:jc w:val="center"/>
        <w:rPr>
          <w:rFonts w:ascii="Verdana" w:hAnsi="Verdana"/>
          <w:b/>
          <w:snapToGrid w:val="0"/>
        </w:rPr>
      </w:pPr>
      <w:r>
        <w:rPr>
          <w:rFonts w:ascii="Verdana" w:hAnsi="Verdana"/>
          <w:b/>
          <w:snapToGrid w:val="0"/>
        </w:rPr>
        <w:t xml:space="preserve">DLA </w:t>
      </w:r>
      <w:r w:rsidR="00B330A5">
        <w:rPr>
          <w:rFonts w:ascii="Verdana" w:hAnsi="Verdana"/>
          <w:b/>
          <w:snapToGrid w:val="0"/>
        </w:rPr>
        <w:t>CZĘŚCI</w:t>
      </w:r>
      <w:r>
        <w:rPr>
          <w:rFonts w:ascii="Verdana" w:hAnsi="Verdana"/>
          <w:b/>
          <w:snapToGrid w:val="0"/>
        </w:rPr>
        <w:t xml:space="preserve"> I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0CCA6BA0" w:rsidR="00500D63" w:rsidRPr="00B02B2F" w:rsidRDefault="00500D63" w:rsidP="00B02B2F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BC0D96"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>WD/TP/</w:t>
      </w:r>
      <w:r w:rsidR="00B330A5">
        <w:rPr>
          <w:rFonts w:ascii="Verdana" w:hAnsi="Verdana" w:cs="Arial"/>
          <w:bCs w:val="0"/>
          <w:iCs/>
          <w:snapToGrid w:val="0"/>
          <w:sz w:val="18"/>
          <w:szCs w:val="18"/>
        </w:rPr>
        <w:t>250407/1</w:t>
      </w:r>
    </w:p>
    <w:p w14:paraId="4CCC8CC1" w14:textId="77777777" w:rsidR="00B330A5" w:rsidRPr="00B330A5" w:rsidRDefault="00B330A5" w:rsidP="00B330A5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B330A5">
        <w:rPr>
          <w:rFonts w:ascii="Verdana" w:hAnsi="Verdana" w:cs="Arial"/>
          <w:b/>
          <w:sz w:val="18"/>
          <w:szCs w:val="18"/>
        </w:rPr>
        <w:t>WYKONANIE OKRESOWYCH PRZEGLĄDÓW ROCZNYCH, PRZEGLĄDÓW PIĘCIOLETNICH ORAZ PRZEPROWADZENIE PATROLOWANIA DRÓG WOJEWÓDZKICH ADMINISTROWANYCH PRZEZ ZARZĄD DRÓG WOJEWÓDZKICH W KATOWICACH NA TERENIE WOJEWÓDZTWA ŚLĄSKIEGO Z PODZIAŁEM NA TRZY CZĘŚCI:</w:t>
      </w:r>
    </w:p>
    <w:p w14:paraId="5E40A001" w14:textId="77777777" w:rsidR="00B330A5" w:rsidRPr="00B330A5" w:rsidRDefault="00B330A5" w:rsidP="00B330A5">
      <w:pPr>
        <w:ind w:left="1276" w:hanging="1276"/>
        <w:jc w:val="both"/>
        <w:rPr>
          <w:rFonts w:ascii="Verdana" w:hAnsi="Verdana"/>
          <w:sz w:val="18"/>
          <w:szCs w:val="18"/>
        </w:rPr>
      </w:pPr>
      <w:r w:rsidRPr="00B330A5">
        <w:rPr>
          <w:rFonts w:ascii="Verdana" w:hAnsi="Verdana"/>
          <w:b/>
          <w:bCs/>
          <w:sz w:val="18"/>
          <w:szCs w:val="18"/>
          <w:u w:val="single"/>
        </w:rPr>
        <w:t>CZĘŚĆ I:</w:t>
      </w:r>
      <w:r w:rsidRPr="00B330A5">
        <w:rPr>
          <w:rFonts w:ascii="Verdana" w:hAnsi="Verdana"/>
          <w:sz w:val="18"/>
          <w:szCs w:val="18"/>
        </w:rPr>
        <w:tab/>
        <w:t>DROGI WOJEWÓDZKIE W POWIATACH: CZĘSTOCHOWSKIM, KŁOBUCKIM, MYSZKOWSKIM I ZAWIERCIAŃSKIM;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606E4635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>w kryterium</w:t>
      </w:r>
      <w:r w:rsidR="00A812AD" w:rsidRPr="00A812AD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A812AD" w:rsidRPr="00A812AD">
        <w:rPr>
          <w:rFonts w:ascii="Verdana" w:hAnsi="Verdana"/>
          <w:b/>
          <w:iCs/>
          <w:sz w:val="18"/>
          <w:szCs w:val="18"/>
        </w:rPr>
        <w:t>skrócenie terminu wykonania przeglądu rocznego:</w:t>
      </w:r>
    </w:p>
    <w:p w14:paraId="77D12547" w14:textId="0A2E9B48" w:rsid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bookmarkStart w:id="0" w:name="_Hlk192151349"/>
      <w:r>
        <w:rPr>
          <w:rFonts w:ascii="Verdana" w:hAnsi="Verdana"/>
          <w:b/>
          <w:snapToGrid w:val="0"/>
          <w:sz w:val="18"/>
          <w:szCs w:val="18"/>
        </w:rPr>
        <w:t>__________________</w:t>
      </w:r>
      <w:r w:rsidR="00B02B2F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A812AD">
        <w:rPr>
          <w:rFonts w:ascii="Verdana" w:hAnsi="Verdana"/>
          <w:b/>
          <w:snapToGrid w:val="0"/>
          <w:sz w:val="18"/>
          <w:szCs w:val="18"/>
        </w:rPr>
        <w:t>dni kalendarzowych</w:t>
      </w:r>
    </w:p>
    <w:p w14:paraId="50B32C06" w14:textId="55815E7F" w:rsidR="00A812AD" w:rsidRPr="005A2E1F" w:rsidRDefault="005A2E1F" w:rsidP="005A2E1F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bCs/>
          <w:snapToGrid w:val="0"/>
          <w:sz w:val="18"/>
          <w:szCs w:val="18"/>
        </w:rPr>
      </w:pPr>
      <w:r w:rsidRPr="005A2E1F">
        <w:rPr>
          <w:rFonts w:ascii="Verdana" w:hAnsi="Verdana"/>
          <w:b/>
          <w:bCs/>
          <w:sz w:val="18"/>
          <w:szCs w:val="18"/>
        </w:rPr>
        <w:t xml:space="preserve">w kryterium </w:t>
      </w:r>
      <w:r w:rsidRPr="005A2E1F">
        <w:rPr>
          <w:rFonts w:ascii="Verdana" w:hAnsi="Verdana"/>
          <w:b/>
          <w:bCs/>
          <w:iCs/>
          <w:sz w:val="18"/>
          <w:szCs w:val="18"/>
        </w:rPr>
        <w:t>skrócenie czasu przybycia na miejsce wyjazdu interwencyjnego od momentu zgłoszenia</w:t>
      </w:r>
      <w:r>
        <w:rPr>
          <w:rFonts w:ascii="Verdana" w:hAnsi="Verdana"/>
          <w:b/>
          <w:bCs/>
          <w:iCs/>
          <w:sz w:val="18"/>
          <w:szCs w:val="18"/>
        </w:rPr>
        <w:t>:</w:t>
      </w:r>
    </w:p>
    <w:p w14:paraId="332946B0" w14:textId="7D622816" w:rsidR="00825B5C" w:rsidRDefault="005A2E1F" w:rsidP="00F24262">
      <w:pPr>
        <w:widowControl w:val="0"/>
        <w:spacing w:after="120" w:line="276" w:lineRule="auto"/>
        <w:ind w:firstLine="567"/>
        <w:jc w:val="both"/>
        <w:rPr>
          <w:rFonts w:ascii="Verdana" w:hAnsi="Verdana"/>
          <w:b/>
          <w:snapToGrid w:val="0"/>
          <w:sz w:val="18"/>
          <w:szCs w:val="18"/>
        </w:rPr>
      </w:pPr>
      <w:r w:rsidRPr="00F24262">
        <w:rPr>
          <w:rFonts w:ascii="Verdana" w:hAnsi="Verdana"/>
          <w:b/>
          <w:snapToGrid w:val="0"/>
          <w:sz w:val="18"/>
          <w:szCs w:val="18"/>
        </w:rPr>
        <w:t>__________________</w:t>
      </w:r>
      <w:r w:rsidR="00F24262">
        <w:rPr>
          <w:rFonts w:ascii="Verdana" w:hAnsi="Verdana"/>
          <w:b/>
          <w:snapToGrid w:val="0"/>
          <w:sz w:val="18"/>
          <w:szCs w:val="18"/>
        </w:rPr>
        <w:t>godzin</w:t>
      </w:r>
    </w:p>
    <w:bookmarkEnd w:id="0"/>
    <w:p w14:paraId="2E6B8ED8" w14:textId="426395F8" w:rsidR="00825B5C" w:rsidRPr="00825B5C" w:rsidRDefault="00500D63" w:rsidP="00825B5C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825B5C" w:rsidRPr="00825B5C">
        <w:rPr>
          <w:rFonts w:ascii="Verdana" w:hAnsi="Verdana"/>
          <w:b/>
          <w:bCs/>
          <w:sz w:val="18"/>
          <w:szCs w:val="18"/>
        </w:rPr>
        <w:t>do dnia 31.12.2026 r.,</w:t>
      </w:r>
      <w:r w:rsidR="00825B5C">
        <w:rPr>
          <w:rFonts w:ascii="Verdana" w:hAnsi="Verdana"/>
          <w:sz w:val="18"/>
          <w:szCs w:val="18"/>
        </w:rPr>
        <w:t xml:space="preserve"> </w:t>
      </w:r>
      <w:r w:rsidR="00825B5C" w:rsidRPr="00825B5C">
        <w:rPr>
          <w:rFonts w:ascii="Verdana" w:hAnsi="Verdana"/>
          <w:sz w:val="18"/>
          <w:szCs w:val="18"/>
        </w:rPr>
        <w:t xml:space="preserve">z tym, że </w:t>
      </w:r>
    </w:p>
    <w:p w14:paraId="6F53C085" w14:textId="77777777" w:rsidR="00825B5C" w:rsidRPr="00825B5C" w:rsidRDefault="00825B5C" w:rsidP="00825B5C">
      <w:pPr>
        <w:pStyle w:val="Tekstpodstawowy"/>
        <w:numPr>
          <w:ilvl w:val="0"/>
          <w:numId w:val="6"/>
        </w:numPr>
        <w:spacing w:after="0"/>
        <w:ind w:left="851" w:hanging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D949FC">
        <w:rPr>
          <w:rFonts w:ascii="Verdana" w:hAnsi="Verdana"/>
          <w:sz w:val="18"/>
          <w:szCs w:val="18"/>
        </w:rPr>
        <w:t xml:space="preserve">rzeglądy roczne dróg wraz z protokołami rocznymi dla każdej drogi wojewódzkiej w danej części należy wykonać w terminie </w:t>
      </w:r>
      <w:r w:rsidRPr="00A55960">
        <w:rPr>
          <w:rFonts w:ascii="Verdana" w:hAnsi="Verdana"/>
          <w:sz w:val="18"/>
          <w:szCs w:val="18"/>
        </w:rPr>
        <w:t>do 90 dni kalendarzowych od dnia zawarcia umowy;</w:t>
      </w:r>
    </w:p>
    <w:p w14:paraId="677C80F1" w14:textId="6081A536" w:rsidR="00825B5C" w:rsidRPr="00F24262" w:rsidRDefault="00825B5C" w:rsidP="00825B5C">
      <w:pPr>
        <w:pStyle w:val="Tekstpodstawowy"/>
        <w:numPr>
          <w:ilvl w:val="0"/>
          <w:numId w:val="6"/>
        </w:numPr>
        <w:spacing w:after="0"/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825B5C">
        <w:rPr>
          <w:rFonts w:ascii="Verdana" w:hAnsi="Verdana"/>
          <w:sz w:val="18"/>
          <w:szCs w:val="18"/>
        </w:rPr>
        <w:t>przeglądy pięcioletnie dla każdej drogi wojewódzkiej w danej części, należy przeprowadzić do końca III kwartału 2026 roku</w:t>
      </w:r>
      <w:r>
        <w:rPr>
          <w:rFonts w:ascii="Verdana" w:hAnsi="Verdana"/>
          <w:sz w:val="18"/>
          <w:szCs w:val="18"/>
        </w:rPr>
        <w:t>.</w:t>
      </w:r>
    </w:p>
    <w:p w14:paraId="74D4A1E8" w14:textId="77777777" w:rsidR="00F24262" w:rsidRPr="00825B5C" w:rsidRDefault="00F24262" w:rsidP="00F24262">
      <w:pPr>
        <w:pStyle w:val="Tekstpodstawowy"/>
        <w:spacing w:after="0"/>
        <w:ind w:left="851"/>
        <w:jc w:val="both"/>
        <w:rPr>
          <w:rFonts w:ascii="Verdana" w:hAnsi="Verdana"/>
          <w:b/>
          <w:sz w:val="18"/>
          <w:szCs w:val="18"/>
        </w:rPr>
      </w:pPr>
    </w:p>
    <w:p w14:paraId="0BF2A015" w14:textId="77777777" w:rsidR="00500D63" w:rsidRPr="00BD29AE" w:rsidRDefault="00500D63" w:rsidP="00825B5C">
      <w:pPr>
        <w:pStyle w:val="Tekstpodstawowywcity3"/>
        <w:numPr>
          <w:ilvl w:val="4"/>
          <w:numId w:val="1"/>
        </w:numPr>
        <w:tabs>
          <w:tab w:val="left" w:pos="284"/>
        </w:tabs>
        <w:spacing w:before="12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lastRenderedPageBreak/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F9C7956" w14:textId="0287EBA4" w:rsidR="00500D63" w:rsidRPr="00066558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2A8836B1" w:rsidR="00500D63" w:rsidRPr="00066558" w:rsidRDefault="003F4AA9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0EAFE56B" w:rsidR="00500D63" w:rsidRPr="00066558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78AF54B7" w:rsidR="00500D63" w:rsidRDefault="003F4AA9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64C299A" w:rsidR="00500D63" w:rsidRDefault="003F4AA9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5EF8C061" w:rsidR="00500D63" w:rsidRPr="004B6810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F4AA9">
        <w:rPr>
          <w:rFonts w:ascii="Verdana" w:hAnsi="Verdana"/>
          <w:sz w:val="18"/>
          <w:szCs w:val="18"/>
        </w:rPr>
        <w:t>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67916325" w14:textId="77777777" w:rsidR="003F4AA9" w:rsidRDefault="003F4AA9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35406B6F" w14:textId="77777777" w:rsidR="003F4AA9" w:rsidRDefault="003F4AA9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56B80F5" w14:textId="7FDF989A" w:rsidR="00A92086" w:rsidRPr="003F4AA9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3F4AA9">
        <w:rPr>
          <w:rFonts w:ascii="Verdana" w:hAnsi="Verdana"/>
          <w:snapToGrid w:val="0"/>
          <w:sz w:val="18"/>
          <w:szCs w:val="18"/>
        </w:rPr>
        <w:t>1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 xml:space="preserve">Tajemnica </w:t>
      </w:r>
      <w:r w:rsidR="00A92086" w:rsidRPr="003F4AA9">
        <w:rPr>
          <w:rFonts w:ascii="Verdana" w:hAnsi="Verdana"/>
          <w:b/>
          <w:snapToGrid w:val="0"/>
          <w:sz w:val="18"/>
          <w:szCs w:val="18"/>
        </w:rPr>
        <w:t>przedsiębiorstwa: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07BE97B4" w:rsidR="0083286E" w:rsidRDefault="00B13057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F4AA9">
        <w:rPr>
          <w:rFonts w:ascii="Verdana" w:hAnsi="Verdana" w:cs="Arial"/>
          <w:sz w:val="18"/>
          <w:szCs w:val="18"/>
        </w:rPr>
        <w:t>2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="0083286E"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3D00D958" w:rsidR="00500D63" w:rsidRPr="00D93205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F4AA9">
        <w:rPr>
          <w:rFonts w:ascii="Verdana" w:hAnsi="Verdana" w:cs="Arial"/>
          <w:sz w:val="18"/>
          <w:szCs w:val="18"/>
        </w:rPr>
        <w:t>3</w:t>
      </w:r>
      <w:r w:rsidR="00500D63" w:rsidRPr="00D93205">
        <w:rPr>
          <w:rFonts w:ascii="Verdana" w:hAnsi="Verdana" w:cs="Arial"/>
          <w:sz w:val="18"/>
          <w:szCs w:val="18"/>
        </w:rPr>
        <w:t>.</w:t>
      </w:r>
      <w:r w:rsidR="00500D63" w:rsidRPr="00D93205">
        <w:rPr>
          <w:rFonts w:ascii="Verdana" w:hAnsi="Verdana" w:cs="Arial"/>
          <w:sz w:val="18"/>
          <w:szCs w:val="18"/>
        </w:rPr>
        <w:tab/>
      </w:r>
      <w:r w:rsidR="00500D63"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="00500D63"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02E4F" w14:textId="77777777" w:rsidR="002A232C" w:rsidRDefault="002A232C" w:rsidP="00D95A78">
      <w:r>
        <w:separator/>
      </w:r>
    </w:p>
  </w:endnote>
  <w:endnote w:type="continuationSeparator" w:id="0">
    <w:p w14:paraId="2F909D62" w14:textId="77777777" w:rsidR="002A232C" w:rsidRDefault="002A232C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82E57" w14:textId="77777777" w:rsidR="002A232C" w:rsidRDefault="002A232C" w:rsidP="00D95A78">
      <w:r>
        <w:separator/>
      </w:r>
    </w:p>
  </w:footnote>
  <w:footnote w:type="continuationSeparator" w:id="0">
    <w:p w14:paraId="073175B6" w14:textId="77777777" w:rsidR="002A232C" w:rsidRDefault="002A232C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4ACA1" w14:textId="3B3B1743" w:rsidR="00B330A5" w:rsidRPr="00E252AA" w:rsidRDefault="00B330A5" w:rsidP="00B330A5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bookmarkStart w:id="25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  <w:bookmarkEnd w:id="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37B82"/>
    <w:multiLevelType w:val="hybridMultilevel"/>
    <w:tmpl w:val="51327DFA"/>
    <w:lvl w:ilvl="0" w:tplc="4EB26E68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5"/>
  </w:num>
  <w:num w:numId="2" w16cid:durableId="1076902189">
    <w:abstractNumId w:val="1"/>
  </w:num>
  <w:num w:numId="3" w16cid:durableId="282156964">
    <w:abstractNumId w:val="3"/>
  </w:num>
  <w:num w:numId="4" w16cid:durableId="674310785">
    <w:abstractNumId w:val="2"/>
  </w:num>
  <w:num w:numId="5" w16cid:durableId="856231241">
    <w:abstractNumId w:val="4"/>
  </w:num>
  <w:num w:numId="6" w16cid:durableId="74576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0F5C62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035D1"/>
    <w:rsid w:val="00227CF9"/>
    <w:rsid w:val="0025565D"/>
    <w:rsid w:val="002A0641"/>
    <w:rsid w:val="002A232C"/>
    <w:rsid w:val="002B5F2A"/>
    <w:rsid w:val="002E0380"/>
    <w:rsid w:val="002E0ED7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3F4AA9"/>
    <w:rsid w:val="00422178"/>
    <w:rsid w:val="0049437A"/>
    <w:rsid w:val="004A402A"/>
    <w:rsid w:val="004B3AE6"/>
    <w:rsid w:val="004D39BE"/>
    <w:rsid w:val="004F1692"/>
    <w:rsid w:val="00500A9A"/>
    <w:rsid w:val="00500D63"/>
    <w:rsid w:val="0057356C"/>
    <w:rsid w:val="00573662"/>
    <w:rsid w:val="00584DFF"/>
    <w:rsid w:val="005A2E1F"/>
    <w:rsid w:val="005C0435"/>
    <w:rsid w:val="00632459"/>
    <w:rsid w:val="00635D39"/>
    <w:rsid w:val="00651531"/>
    <w:rsid w:val="00671E2C"/>
    <w:rsid w:val="00687AE3"/>
    <w:rsid w:val="006B7A7A"/>
    <w:rsid w:val="006C0A94"/>
    <w:rsid w:val="007032CE"/>
    <w:rsid w:val="00720E8C"/>
    <w:rsid w:val="00730739"/>
    <w:rsid w:val="00732D51"/>
    <w:rsid w:val="00761B75"/>
    <w:rsid w:val="00773F75"/>
    <w:rsid w:val="00780015"/>
    <w:rsid w:val="007B2631"/>
    <w:rsid w:val="007C02CE"/>
    <w:rsid w:val="007C376D"/>
    <w:rsid w:val="007E0823"/>
    <w:rsid w:val="007E2603"/>
    <w:rsid w:val="007E79F0"/>
    <w:rsid w:val="007F5831"/>
    <w:rsid w:val="00825B5C"/>
    <w:rsid w:val="008306C6"/>
    <w:rsid w:val="00830F55"/>
    <w:rsid w:val="0083286E"/>
    <w:rsid w:val="00834E96"/>
    <w:rsid w:val="00852035"/>
    <w:rsid w:val="00881D5D"/>
    <w:rsid w:val="008A3B8C"/>
    <w:rsid w:val="008C7D80"/>
    <w:rsid w:val="008D31E5"/>
    <w:rsid w:val="008D36B7"/>
    <w:rsid w:val="008E689F"/>
    <w:rsid w:val="0090174C"/>
    <w:rsid w:val="009250FE"/>
    <w:rsid w:val="00975011"/>
    <w:rsid w:val="00996F3B"/>
    <w:rsid w:val="009B5B07"/>
    <w:rsid w:val="00A11833"/>
    <w:rsid w:val="00A16B4E"/>
    <w:rsid w:val="00A268C6"/>
    <w:rsid w:val="00A355DE"/>
    <w:rsid w:val="00A47A53"/>
    <w:rsid w:val="00A812AD"/>
    <w:rsid w:val="00A8407B"/>
    <w:rsid w:val="00A86A27"/>
    <w:rsid w:val="00A92086"/>
    <w:rsid w:val="00A934E0"/>
    <w:rsid w:val="00AB4617"/>
    <w:rsid w:val="00B02B2F"/>
    <w:rsid w:val="00B13057"/>
    <w:rsid w:val="00B165A7"/>
    <w:rsid w:val="00B228B1"/>
    <w:rsid w:val="00B330A5"/>
    <w:rsid w:val="00B3513E"/>
    <w:rsid w:val="00B60B23"/>
    <w:rsid w:val="00B60CA0"/>
    <w:rsid w:val="00BA76AC"/>
    <w:rsid w:val="00BC03FD"/>
    <w:rsid w:val="00BC0D96"/>
    <w:rsid w:val="00BD29AE"/>
    <w:rsid w:val="00BF2038"/>
    <w:rsid w:val="00C23D86"/>
    <w:rsid w:val="00C6120C"/>
    <w:rsid w:val="00C67377"/>
    <w:rsid w:val="00C70E79"/>
    <w:rsid w:val="00CC4522"/>
    <w:rsid w:val="00CC767D"/>
    <w:rsid w:val="00CE2773"/>
    <w:rsid w:val="00CF5203"/>
    <w:rsid w:val="00D33E99"/>
    <w:rsid w:val="00D401BC"/>
    <w:rsid w:val="00D4078D"/>
    <w:rsid w:val="00D6283A"/>
    <w:rsid w:val="00D77197"/>
    <w:rsid w:val="00D84D9F"/>
    <w:rsid w:val="00D95A78"/>
    <w:rsid w:val="00DB443C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24262"/>
    <w:rsid w:val="00F3598A"/>
    <w:rsid w:val="00F47B38"/>
    <w:rsid w:val="00F62716"/>
    <w:rsid w:val="00F87B8C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25B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25B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1193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87</cp:revision>
  <cp:lastPrinted>2025-05-06T06:40:00Z</cp:lastPrinted>
  <dcterms:created xsi:type="dcterms:W3CDTF">2020-06-22T08:10:00Z</dcterms:created>
  <dcterms:modified xsi:type="dcterms:W3CDTF">2025-05-06T06:40:00Z</dcterms:modified>
</cp:coreProperties>
</file>