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EE344" w14:textId="77777777"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14:paraId="6B81A49B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14:paraId="6794C6B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14:paraId="519856C9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14:paraId="5C4643F8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14:paraId="0EAA70F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14:paraId="3BBC6E7A" w14:textId="77777777"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6E70162" w14:textId="77777777"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14:paraId="272CD5E2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7E160B4D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2EBC7EC3" w14:textId="77777777"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14:paraId="1057C700" w14:textId="77777777"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1962B7">
        <w:rPr>
          <w:rFonts w:ascii="Arial" w:hAnsi="Arial" w:cs="Arial"/>
          <w:b/>
          <w:u w:val="single"/>
        </w:rPr>
        <w:t>Rozdziałem X pkt 1a</w:t>
      </w:r>
      <w:r w:rsidRPr="00E46A34">
        <w:rPr>
          <w:rFonts w:ascii="Arial" w:hAnsi="Arial" w:cs="Arial"/>
          <w:b/>
          <w:u w:val="single"/>
        </w:rPr>
        <w:t xml:space="preserve"> SWZ</w:t>
      </w:r>
      <w:r w:rsidRPr="00E46A34">
        <w:rPr>
          <w:rFonts w:ascii="Arial" w:hAnsi="Arial" w:cs="Arial"/>
          <w:b/>
        </w:rPr>
        <w:t xml:space="preserve"> *</w:t>
      </w:r>
    </w:p>
    <w:p w14:paraId="1279FB68" w14:textId="77777777"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14:paraId="6CAE854B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7E3C7724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14:paraId="70B3ABAB" w14:textId="54F1F3C4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zamówień public</w:t>
      </w:r>
      <w:r w:rsidR="002B0E24">
        <w:rPr>
          <w:rFonts w:ascii="Arial" w:eastAsia="Times New Roman" w:hAnsi="Arial" w:cs="Arial"/>
          <w:bCs/>
          <w:kern w:val="2"/>
        </w:rPr>
        <w:t>znych (Dz.U. z 202</w:t>
      </w:r>
      <w:r w:rsidR="00B64639">
        <w:rPr>
          <w:rFonts w:ascii="Arial" w:eastAsia="Times New Roman" w:hAnsi="Arial" w:cs="Arial"/>
          <w:bCs/>
          <w:kern w:val="2"/>
        </w:rPr>
        <w:t>4</w:t>
      </w:r>
      <w:r w:rsidR="002B0E24">
        <w:rPr>
          <w:rFonts w:ascii="Arial" w:eastAsia="Times New Roman" w:hAnsi="Arial" w:cs="Arial"/>
          <w:bCs/>
          <w:kern w:val="2"/>
        </w:rPr>
        <w:t xml:space="preserve"> r. poz. 1</w:t>
      </w:r>
      <w:r w:rsidR="00B64639">
        <w:rPr>
          <w:rFonts w:ascii="Arial" w:eastAsia="Times New Roman" w:hAnsi="Arial" w:cs="Arial"/>
          <w:bCs/>
          <w:kern w:val="2"/>
        </w:rPr>
        <w:t>320</w:t>
      </w:r>
      <w:r w:rsidRPr="00327D47">
        <w:rPr>
          <w:rFonts w:ascii="Arial" w:eastAsia="Times New Roman" w:hAnsi="Arial" w:cs="Arial"/>
          <w:bCs/>
          <w:kern w:val="2"/>
        </w:rPr>
        <w:t xml:space="preserve"> ze zm.), zwanej dalej „ustawą”</w:t>
      </w:r>
    </w:p>
    <w:p w14:paraId="45C56472" w14:textId="77777777" w:rsidR="0077063A" w:rsidRDefault="001F2167" w:rsidP="0077063A">
      <w:pPr>
        <w:ind w:left="-510" w:firstLine="0"/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w postępowaniu </w:t>
      </w:r>
      <w:r w:rsidR="0077063A">
        <w:rPr>
          <w:rFonts w:ascii="Arial" w:eastAsia="Times New Roman" w:hAnsi="Arial" w:cs="Arial"/>
          <w:bCs/>
          <w:kern w:val="2"/>
        </w:rPr>
        <w:t xml:space="preserve">pn. </w:t>
      </w:r>
    </w:p>
    <w:p w14:paraId="340F9206" w14:textId="77777777" w:rsidR="00B64639" w:rsidRPr="00B64639" w:rsidRDefault="00B64639" w:rsidP="00B64639">
      <w:pPr>
        <w:jc w:val="center"/>
        <w:rPr>
          <w:rFonts w:ascii="Arial" w:eastAsia="Times New Roman" w:hAnsi="Arial" w:cs="Arial"/>
          <w:b/>
          <w:kern w:val="2"/>
        </w:rPr>
      </w:pPr>
      <w:r w:rsidRPr="00B64639">
        <w:rPr>
          <w:rFonts w:ascii="Arial" w:eastAsia="Times New Roman" w:hAnsi="Arial" w:cs="Arial"/>
          <w:b/>
          <w:kern w:val="2"/>
        </w:rPr>
        <w:t>Zakup i dostawa sprzętu i wyposażenia medycznego na potrzeby działań diagnostycznych, świadczeń profilaktycznych, wzmocnienia opieki domowej nad pacjentami oraz opieki fizjoterapeutycznej</w:t>
      </w:r>
    </w:p>
    <w:p w14:paraId="67BC4CBB" w14:textId="77777777" w:rsidR="00FE0111" w:rsidRDefault="00FE0111" w:rsidP="00B64639">
      <w:pPr>
        <w:ind w:left="0" w:firstLine="0"/>
        <w:rPr>
          <w:rFonts w:ascii="Arial" w:hAnsi="Arial" w:cs="Arial"/>
        </w:rPr>
      </w:pPr>
    </w:p>
    <w:p w14:paraId="3DD88597" w14:textId="1EE2E179" w:rsidR="001F2167" w:rsidRDefault="001F2167" w:rsidP="00462387">
      <w:pPr>
        <w:spacing w:before="0" w:line="36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 niniejszym postępowaniu, </w:t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</w:t>
      </w:r>
      <w:r w:rsidR="0027707E">
        <w:rPr>
          <w:rFonts w:ascii="Arial" w:hAnsi="Arial" w:cs="Arial"/>
          <w:b/>
          <w:bCs/>
        </w:rPr>
        <w:br/>
      </w:r>
      <w:r w:rsidRPr="003352D5">
        <w:rPr>
          <w:rFonts w:ascii="Arial" w:hAnsi="Arial" w:cs="Arial"/>
          <w:b/>
          <w:bCs/>
        </w:rPr>
        <w:t xml:space="preserve">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>
        <w:rPr>
          <w:rFonts w:ascii="Arial" w:hAnsi="Arial" w:cs="Arial"/>
        </w:rPr>
        <w:t xml:space="preserve"> pkt. 1 – 4 i pkt 6 oraz</w:t>
      </w:r>
      <w:r w:rsidRPr="0085112D">
        <w:rPr>
          <w:rFonts w:ascii="Arial" w:hAnsi="Arial" w:cs="Arial"/>
        </w:rPr>
        <w:t> art. 109 ust.1 pkt 4</w:t>
      </w:r>
      <w:r w:rsidR="001962B7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="001962B7">
        <w:rPr>
          <w:rFonts w:ascii="Arial" w:hAnsi="Arial" w:cs="Arial"/>
        </w:rPr>
        <w:t xml:space="preserve"> </w:t>
      </w:r>
      <w:r w:rsidR="00462387">
        <w:rPr>
          <w:rFonts w:ascii="Arial" w:hAnsi="Arial" w:cs="Arial"/>
        </w:rPr>
        <w:br/>
      </w:r>
      <w:r w:rsidR="001962B7">
        <w:rPr>
          <w:rFonts w:ascii="Arial" w:hAnsi="Arial" w:cs="Arial"/>
        </w:rPr>
        <w:t>i 7</w:t>
      </w:r>
      <w:r w:rsidR="004F61BD">
        <w:rPr>
          <w:rFonts w:ascii="Arial" w:hAnsi="Arial" w:cs="Arial"/>
        </w:rPr>
        <w:t>, 8</w:t>
      </w:r>
      <w:r>
        <w:rPr>
          <w:rFonts w:ascii="Arial" w:hAnsi="Arial" w:cs="Arial"/>
        </w:rPr>
        <w:t xml:space="preserve"> ustawy</w:t>
      </w:r>
      <w:r w:rsidR="004F61BD">
        <w:rPr>
          <w:rFonts w:ascii="Arial" w:hAnsi="Arial" w:cs="Arial"/>
        </w:rPr>
        <w:t xml:space="preserve"> PZP</w:t>
      </w:r>
      <w:r w:rsidR="00462387">
        <w:rPr>
          <w:rFonts w:ascii="Arial" w:hAnsi="Arial" w:cs="Arial"/>
        </w:rPr>
        <w:t xml:space="preserve">, oraz </w:t>
      </w:r>
      <w:r w:rsidR="00462387" w:rsidRPr="00873E08">
        <w:rPr>
          <w:rFonts w:ascii="Arial" w:eastAsia="Times New Roman" w:hAnsi="Arial" w:cs="Arial"/>
          <w:kern w:val="2"/>
        </w:rPr>
        <w:t xml:space="preserve">na podstawie art. 7 ust.1 pkt. 1-3 ustawy z dnia 13 kwietnia 2022 r. </w:t>
      </w:r>
      <w:r w:rsidR="00462387">
        <w:rPr>
          <w:rFonts w:ascii="Arial" w:eastAsia="Times New Roman" w:hAnsi="Arial" w:cs="Arial"/>
          <w:kern w:val="2"/>
        </w:rPr>
        <w:br/>
      </w:r>
      <w:r w:rsidR="00462387" w:rsidRPr="00873E08">
        <w:rPr>
          <w:rFonts w:ascii="Arial" w:eastAsia="Times New Roman" w:hAnsi="Arial" w:cs="Arial"/>
          <w:kern w:val="2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</w:rPr>
        <w:t>.</w:t>
      </w:r>
    </w:p>
    <w:p w14:paraId="3689BBA9" w14:textId="77777777"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14:paraId="5CF11903" w14:textId="77777777" w:rsidR="001F2167" w:rsidRDefault="001F2167" w:rsidP="001F2167"/>
    <w:p w14:paraId="28596108" w14:textId="77777777" w:rsidR="001F2167" w:rsidRDefault="001F2167" w:rsidP="001F2167">
      <w:pPr>
        <w:pStyle w:val="Tekstpodstawowy"/>
        <w:rPr>
          <w:rFonts w:ascii="Arial" w:hAnsi="Arial" w:cs="Arial"/>
        </w:rPr>
      </w:pPr>
    </w:p>
    <w:p w14:paraId="07EC3AB0" w14:textId="77777777" w:rsidR="001F2167" w:rsidRPr="00891648" w:rsidRDefault="001F2167" w:rsidP="001F2167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0C94300E" w14:textId="77777777" w:rsidR="001F2167" w:rsidRDefault="001F2167" w:rsidP="001F2167"/>
    <w:p w14:paraId="2C0452D1" w14:textId="77777777" w:rsidR="001F2167" w:rsidRDefault="001F2167" w:rsidP="001F2167"/>
    <w:p w14:paraId="3CE9EB93" w14:textId="77777777" w:rsidR="001F2167" w:rsidRDefault="001F2167" w:rsidP="001F2167"/>
    <w:p w14:paraId="74FF4376" w14:textId="77777777" w:rsidR="001F2167" w:rsidRDefault="001F2167" w:rsidP="001F2167"/>
    <w:p w14:paraId="72484579" w14:textId="77777777" w:rsidR="001F2167" w:rsidRDefault="001F2167" w:rsidP="001D10DB">
      <w:pPr>
        <w:ind w:left="0" w:firstLine="0"/>
      </w:pPr>
    </w:p>
    <w:p w14:paraId="599E29F1" w14:textId="77777777" w:rsidR="001F2167" w:rsidRDefault="001F2167" w:rsidP="001F2167">
      <w:r>
        <w:t>_______________________________</w:t>
      </w:r>
    </w:p>
    <w:p w14:paraId="23BBED7A" w14:textId="77777777" w:rsidR="001F2167" w:rsidRPr="003352D5" w:rsidRDefault="001F2167" w:rsidP="001F2167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p w14:paraId="7B921C83" w14:textId="77777777" w:rsidR="00E73491" w:rsidRDefault="00E73491" w:rsidP="00325720">
      <w:pPr>
        <w:ind w:left="0" w:firstLine="0"/>
      </w:pP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167"/>
    <w:rsid w:val="00080337"/>
    <w:rsid w:val="001962B7"/>
    <w:rsid w:val="001D10DB"/>
    <w:rsid w:val="001F2167"/>
    <w:rsid w:val="0027707E"/>
    <w:rsid w:val="002B0E24"/>
    <w:rsid w:val="00325720"/>
    <w:rsid w:val="00462387"/>
    <w:rsid w:val="004A4FF7"/>
    <w:rsid w:val="004F61BD"/>
    <w:rsid w:val="006E6DB2"/>
    <w:rsid w:val="0077063A"/>
    <w:rsid w:val="00AA3E87"/>
    <w:rsid w:val="00B020FA"/>
    <w:rsid w:val="00B64639"/>
    <w:rsid w:val="00DC6CC3"/>
    <w:rsid w:val="00E73491"/>
    <w:rsid w:val="00F401CC"/>
    <w:rsid w:val="00F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A17DD"/>
  <w15:docId w15:val="{5659ABD7-BF24-43E9-AD20-D8823F083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18</cp:revision>
  <dcterms:created xsi:type="dcterms:W3CDTF">2021-02-25T11:55:00Z</dcterms:created>
  <dcterms:modified xsi:type="dcterms:W3CDTF">2025-04-11T07:56:00Z</dcterms:modified>
</cp:coreProperties>
</file>