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3D1495ED" w14:textId="77777777" w:rsidR="00ED2376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przegląd</w:t>
      </w:r>
      <w:r w:rsidR="00B54F2E">
        <w:rPr>
          <w:rFonts w:ascii="Arial" w:hAnsi="Arial" w:cs="Arial"/>
        </w:rPr>
        <w:t xml:space="preserve"> sprzętu medycznego</w:t>
      </w:r>
    </w:p>
    <w:p w14:paraId="4DF3FF64" w14:textId="04FFA2B9" w:rsidR="00ED2376" w:rsidRDefault="003E28E4" w:rsidP="00ED237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ED2376">
        <w:rPr>
          <w:rFonts w:ascii="Arial" w:hAnsi="Arial" w:cs="Arial"/>
        </w:rPr>
        <w:t>lampy Sollux</w:t>
      </w:r>
      <w:r w:rsidR="00B16D64" w:rsidRPr="00ED2376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typ LS-3</w:t>
      </w:r>
      <w:r w:rsidR="00D96EC0">
        <w:rPr>
          <w:rFonts w:ascii="Arial" w:hAnsi="Arial" w:cs="Arial"/>
        </w:rPr>
        <w:t xml:space="preserve"> – 1 SZT.</w:t>
      </w:r>
    </w:p>
    <w:p w14:paraId="60C4F55C" w14:textId="13DE306A" w:rsidR="00330549" w:rsidRPr="00ED2376" w:rsidRDefault="00B16D64" w:rsidP="00ED2376">
      <w:pPr>
        <w:pStyle w:val="Akapitzlist"/>
        <w:spacing w:line="276" w:lineRule="auto"/>
        <w:jc w:val="both"/>
        <w:rPr>
          <w:rFonts w:ascii="Arial" w:hAnsi="Arial" w:cs="Arial"/>
        </w:rPr>
      </w:pPr>
      <w:r w:rsidRPr="00ED2376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ED2376">
        <w:rPr>
          <w:rFonts w:ascii="Arial" w:hAnsi="Arial" w:cs="Arial"/>
        </w:rPr>
        <w:t>zamówienia oraz zgodnie z obowiązującymi przepisami.</w:t>
      </w:r>
    </w:p>
    <w:p w14:paraId="40FD4D6C" w14:textId="5ED57CF4" w:rsidR="00330549" w:rsidRPr="003864D9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7F30CE">
        <w:rPr>
          <w:rFonts w:ascii="Arial" w:hAnsi="Arial" w:cs="Arial"/>
        </w:rPr>
        <w:t>sługa stanowiąca</w:t>
      </w:r>
      <w:r w:rsidR="00AC1D94" w:rsidRPr="003864D9">
        <w:rPr>
          <w:rFonts w:ascii="Arial" w:hAnsi="Arial" w:cs="Arial"/>
        </w:rPr>
        <w:t xml:space="preserve"> przedmiot zamówienia</w:t>
      </w:r>
      <w:r w:rsidR="007F30CE">
        <w:rPr>
          <w:rFonts w:ascii="Arial" w:hAnsi="Arial" w:cs="Arial"/>
        </w:rPr>
        <w:t xml:space="preserve"> będzie świadczona</w:t>
      </w:r>
      <w:r w:rsidRPr="003864D9">
        <w:rPr>
          <w:rFonts w:ascii="Arial" w:hAnsi="Arial" w:cs="Arial"/>
        </w:rPr>
        <w:t xml:space="preserve"> zgodnie z aktualnym poziomem wiedzy technicznej, zasadami profesjonalizmu zawodowego oraz wytycznymi zawartymi w instrukcjach producentów.</w:t>
      </w:r>
    </w:p>
    <w:p w14:paraId="0C0FCEF9" w14:textId="705356F9" w:rsidR="003864D9" w:rsidRDefault="00542EEB" w:rsidP="009341AA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F656EE">
        <w:rPr>
          <w:rFonts w:ascii="Arial" w:hAnsi="Arial" w:cs="Arial"/>
        </w:rPr>
        <w:t xml:space="preserve"> zamówienia objęta</w:t>
      </w:r>
      <w:r w:rsidR="00A63B11">
        <w:rPr>
          <w:rFonts w:ascii="Arial" w:hAnsi="Arial" w:cs="Arial"/>
        </w:rPr>
        <w:t xml:space="preserve"> jest</w:t>
      </w:r>
      <w:r w:rsidR="00330549" w:rsidRPr="003864D9">
        <w:rPr>
          <w:rFonts w:ascii="Arial" w:hAnsi="Arial" w:cs="Arial"/>
        </w:rPr>
        <w:t>:</w:t>
      </w:r>
    </w:p>
    <w:p w14:paraId="331AA57B" w14:textId="77777777" w:rsidR="003864D9" w:rsidRPr="009341AA" w:rsidRDefault="003864D9" w:rsidP="003864D9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08"/>
        <w:gridCol w:w="6130"/>
        <w:gridCol w:w="824"/>
        <w:gridCol w:w="1079"/>
      </w:tblGrid>
      <w:tr w:rsidR="00330549" w:rsidRPr="003864D9" w14:paraId="7C6A189D" w14:textId="77777777" w:rsidTr="00E66653">
        <w:trPr>
          <w:trHeight w:val="356"/>
        </w:trPr>
        <w:tc>
          <w:tcPr>
            <w:tcW w:w="608" w:type="dxa"/>
            <w:shd w:val="clear" w:color="auto" w:fill="D0CECE" w:themeFill="background2" w:themeFillShade="E6"/>
            <w:vAlign w:val="center"/>
          </w:tcPr>
          <w:p w14:paraId="75337784" w14:textId="75EB70AD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30" w:type="dxa"/>
            <w:shd w:val="clear" w:color="auto" w:fill="D0CECE" w:themeFill="background2" w:themeFillShade="E6"/>
            <w:vAlign w:val="center"/>
          </w:tcPr>
          <w:p w14:paraId="527CEF00" w14:textId="157D17B2" w:rsidR="00330549" w:rsidRPr="003864D9" w:rsidRDefault="00AC1D94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Wykaz sprzętu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DE9AA25" w14:textId="4034B5C7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28310A6F" w14:textId="67727AA9" w:rsidR="00330549" w:rsidRPr="003864D9" w:rsidRDefault="00330549" w:rsidP="00542576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330549" w:rsidRPr="003864D9" w14:paraId="36BD62D0" w14:textId="77777777" w:rsidTr="003E28E4">
        <w:trPr>
          <w:trHeight w:val="662"/>
        </w:trPr>
        <w:tc>
          <w:tcPr>
            <w:tcW w:w="608" w:type="dxa"/>
            <w:vAlign w:val="center"/>
          </w:tcPr>
          <w:p w14:paraId="0D3F4C81" w14:textId="2377B186" w:rsidR="00330549" w:rsidRPr="003864D9" w:rsidRDefault="00330549" w:rsidP="00542576">
            <w:pPr>
              <w:jc w:val="both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130" w:type="dxa"/>
            <w:vAlign w:val="center"/>
          </w:tcPr>
          <w:p w14:paraId="48E8491C" w14:textId="0F9D02DD" w:rsidR="00330549" w:rsidRDefault="003E28E4" w:rsidP="00542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 Sollux typ LS-3</w:t>
            </w:r>
          </w:p>
          <w:p w14:paraId="5066A1F1" w14:textId="3A56197D" w:rsidR="009B0F4C" w:rsidRPr="009B0F4C" w:rsidRDefault="009B0F4C" w:rsidP="003E28E4">
            <w:pPr>
              <w:pStyle w:val="Akapitzlist"/>
              <w:ind w:left="421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0C5F736B" w14:textId="79166782" w:rsidR="00330549" w:rsidRPr="003864D9" w:rsidRDefault="00330549" w:rsidP="00542576">
            <w:pPr>
              <w:jc w:val="center"/>
              <w:rPr>
                <w:rFonts w:ascii="Arial" w:hAnsi="Arial" w:cs="Arial"/>
              </w:rPr>
            </w:pPr>
            <w:r w:rsidRPr="003864D9"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</w:tcPr>
          <w:p w14:paraId="44DB93AE" w14:textId="0B0DCB72" w:rsidR="00330549" w:rsidRPr="003864D9" w:rsidRDefault="003E28E4" w:rsidP="00542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683AC8" w14:textId="46E482F5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3103801B" w14:textId="457E7FBE" w:rsidR="00D157CD" w:rsidRDefault="008603FA" w:rsidP="009E266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nie znajduj</w:t>
      </w:r>
      <w:r w:rsidR="00ED23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gwarancji.</w:t>
      </w:r>
    </w:p>
    <w:p w14:paraId="6E42D63F" w14:textId="51566F23" w:rsidR="009E2663" w:rsidRPr="00D7431B" w:rsidRDefault="00AC1D94" w:rsidP="00D7431B">
      <w:pPr>
        <w:pStyle w:val="Akapitzlist"/>
        <w:numPr>
          <w:ilvl w:val="0"/>
          <w:numId w:val="1"/>
        </w:numPr>
        <w:spacing w:before="240" w:after="0" w:line="276" w:lineRule="auto"/>
        <w:ind w:left="426"/>
        <w:jc w:val="both"/>
        <w:rPr>
          <w:rFonts w:ascii="Arial" w:hAnsi="Arial" w:cs="Arial"/>
        </w:rPr>
      </w:pPr>
      <w:r w:rsidRPr="00D157CD">
        <w:rPr>
          <w:rFonts w:ascii="Arial" w:hAnsi="Arial" w:cs="Arial"/>
        </w:rPr>
        <w:t>Wykonanie prz</w:t>
      </w:r>
      <w:r w:rsidR="008603FA" w:rsidRPr="00D157CD">
        <w:rPr>
          <w:rFonts w:ascii="Arial" w:hAnsi="Arial" w:cs="Arial"/>
        </w:rPr>
        <w:t>eglądu urządze</w:t>
      </w:r>
      <w:r w:rsidR="00ED2376">
        <w:rPr>
          <w:rFonts w:ascii="Arial" w:hAnsi="Arial" w:cs="Arial"/>
        </w:rPr>
        <w:t>nia</w:t>
      </w:r>
      <w:r w:rsidR="008603FA" w:rsidRPr="00D157CD">
        <w:rPr>
          <w:rFonts w:ascii="Arial" w:hAnsi="Arial" w:cs="Arial"/>
        </w:rPr>
        <w:t xml:space="preserve"> nast</w:t>
      </w:r>
      <w:r w:rsidR="009E2663">
        <w:rPr>
          <w:rFonts w:ascii="Arial" w:hAnsi="Arial" w:cs="Arial"/>
        </w:rPr>
        <w:t xml:space="preserve">ąpi </w:t>
      </w:r>
      <w:r w:rsidR="00D7431B">
        <w:rPr>
          <w:rFonts w:ascii="Arial" w:hAnsi="Arial" w:cs="Arial"/>
        </w:rPr>
        <w:t xml:space="preserve">w </w:t>
      </w:r>
      <w:r w:rsidR="00143486" w:rsidRPr="00D7431B">
        <w:rPr>
          <w:rFonts w:ascii="Arial" w:hAnsi="Arial" w:cs="Arial"/>
        </w:rPr>
        <w:t>siedzibie Zamawiającego</w:t>
      </w:r>
      <w:r w:rsidRPr="00D7431B">
        <w:rPr>
          <w:rFonts w:ascii="Arial" w:hAnsi="Arial" w:cs="Arial"/>
        </w:rPr>
        <w:t>:</w:t>
      </w:r>
      <w:r w:rsidR="00143486" w:rsidRPr="00D7431B">
        <w:rPr>
          <w:rFonts w:ascii="Arial" w:hAnsi="Arial" w:cs="Arial"/>
        </w:rPr>
        <w:t xml:space="preserve"> </w:t>
      </w:r>
    </w:p>
    <w:p w14:paraId="6834816E" w14:textId="519EA886" w:rsidR="00AC1D94" w:rsidRPr="009E2663" w:rsidRDefault="00AC1D94" w:rsidP="009E2663">
      <w:pPr>
        <w:pStyle w:val="Akapitzlist"/>
        <w:numPr>
          <w:ilvl w:val="0"/>
          <w:numId w:val="31"/>
        </w:numPr>
        <w:spacing w:before="120" w:after="120" w:line="360" w:lineRule="auto"/>
        <w:ind w:left="1134" w:hanging="357"/>
        <w:jc w:val="both"/>
        <w:rPr>
          <w:rFonts w:ascii="Arial" w:hAnsi="Arial" w:cs="Arial"/>
          <w:b/>
        </w:rPr>
      </w:pPr>
      <w:r w:rsidRPr="009E2663">
        <w:rPr>
          <w:rFonts w:ascii="Arial" w:hAnsi="Arial" w:cs="Arial"/>
          <w:b/>
        </w:rPr>
        <w:t>Oddział Zabezpieczen</w:t>
      </w:r>
      <w:r w:rsidR="00B256F5">
        <w:rPr>
          <w:rFonts w:ascii="Arial" w:hAnsi="Arial" w:cs="Arial"/>
          <w:b/>
        </w:rPr>
        <w:t>ia JFTC, ul. Szubińska 2, 85-312</w:t>
      </w:r>
      <w:r w:rsidRPr="009E2663">
        <w:rPr>
          <w:rFonts w:ascii="Arial" w:hAnsi="Arial" w:cs="Arial"/>
          <w:b/>
        </w:rPr>
        <w:t xml:space="preserve"> Bydgoszcz </w:t>
      </w:r>
    </w:p>
    <w:p w14:paraId="6AFA96B1" w14:textId="7054DB2E" w:rsidR="008119AF" w:rsidRDefault="008119AF" w:rsidP="00C00EA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C1537F">
        <w:rPr>
          <w:rFonts w:ascii="Arial" w:hAnsi="Arial" w:cs="Arial"/>
        </w:rPr>
        <w:t xml:space="preserve">Termin dokonania </w:t>
      </w:r>
      <w:r w:rsidR="002A36EF">
        <w:rPr>
          <w:rFonts w:ascii="Arial" w:hAnsi="Arial" w:cs="Arial"/>
        </w:rPr>
        <w:t>usługi</w:t>
      </w:r>
      <w:bookmarkStart w:id="0" w:name="_GoBack"/>
      <w:bookmarkEnd w:id="0"/>
      <w:r>
        <w:rPr>
          <w:rFonts w:ascii="Arial" w:hAnsi="Arial" w:cs="Arial"/>
        </w:rPr>
        <w:t>:</w:t>
      </w:r>
      <w:r w:rsidR="00143486" w:rsidRPr="00EC1203">
        <w:rPr>
          <w:rFonts w:ascii="Arial" w:hAnsi="Arial" w:cs="Arial"/>
        </w:rPr>
        <w:t xml:space="preserve"> </w:t>
      </w:r>
    </w:p>
    <w:p w14:paraId="5AFC0C67" w14:textId="6E884CBB" w:rsidR="00375A43" w:rsidRPr="008119AF" w:rsidRDefault="008119AF" w:rsidP="008119AF">
      <w:pPr>
        <w:spacing w:after="0" w:line="276" w:lineRule="auto"/>
        <w:jc w:val="both"/>
        <w:rPr>
          <w:rFonts w:ascii="Arial" w:hAnsi="Arial" w:cs="Arial"/>
        </w:rPr>
      </w:pPr>
      <w:r w:rsidRPr="008119AF">
        <w:rPr>
          <w:rFonts w:ascii="Arial" w:hAnsi="Arial" w:cs="Arial"/>
        </w:rPr>
        <w:t xml:space="preserve">         - </w:t>
      </w:r>
      <w:r w:rsidR="00375A43" w:rsidRPr="008119AF">
        <w:rPr>
          <w:rFonts w:ascii="Arial" w:hAnsi="Arial" w:cs="Arial"/>
          <w:b/>
        </w:rPr>
        <w:t xml:space="preserve">do </w:t>
      </w:r>
      <w:r w:rsidR="004332A1">
        <w:rPr>
          <w:rFonts w:ascii="Arial" w:hAnsi="Arial" w:cs="Arial"/>
          <w:b/>
        </w:rPr>
        <w:t>dnia 23.05.2025 r.</w:t>
      </w:r>
    </w:p>
    <w:p w14:paraId="684EFCEF" w14:textId="069B4EFB" w:rsidR="00375A43" w:rsidRDefault="00143486" w:rsidP="00375A43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 xml:space="preserve"> w szczególności wszystkich czynności wskazanych przez Zam</w:t>
      </w:r>
      <w:r w:rsidR="00D157CD" w:rsidRPr="00EC1203">
        <w:rPr>
          <w:rFonts w:ascii="Arial" w:hAnsi="Arial" w:cs="Arial"/>
        </w:rPr>
        <w:t>awiające</w:t>
      </w:r>
      <w:r w:rsidR="00122A99" w:rsidRPr="00EC1203">
        <w:rPr>
          <w:rFonts w:ascii="Arial" w:hAnsi="Arial" w:cs="Arial"/>
        </w:rPr>
        <w:t>go</w:t>
      </w:r>
      <w:r w:rsidR="00375A43">
        <w:rPr>
          <w:rFonts w:ascii="Arial" w:hAnsi="Arial" w:cs="Arial"/>
        </w:rPr>
        <w:t>, w zakresie urządzenia wymienionego</w:t>
      </w:r>
      <w:r w:rsidRPr="00EC1203">
        <w:rPr>
          <w:rFonts w:ascii="Arial" w:hAnsi="Arial" w:cs="Arial"/>
        </w:rPr>
        <w:t xml:space="preserve"> w pkt.3 oraz </w:t>
      </w:r>
      <w:r w:rsidR="00122A99" w:rsidRPr="00EC1203">
        <w:rPr>
          <w:rFonts w:ascii="Arial" w:hAnsi="Arial" w:cs="Arial"/>
        </w:rPr>
        <w:t>dokonania wpisu</w:t>
      </w:r>
      <w:r w:rsidRPr="00EC1203">
        <w:rPr>
          <w:rFonts w:ascii="Arial" w:hAnsi="Arial" w:cs="Arial"/>
        </w:rPr>
        <w:t xml:space="preserve"> do dowodu urządze</w:t>
      </w:r>
      <w:r w:rsidR="004D23C6">
        <w:rPr>
          <w:rFonts w:ascii="Arial" w:hAnsi="Arial" w:cs="Arial"/>
        </w:rPr>
        <w:t>nia</w:t>
      </w:r>
    </w:p>
    <w:p w14:paraId="489FBAA5" w14:textId="1370C555" w:rsidR="00D96EC0" w:rsidRPr="00C00EAF" w:rsidRDefault="00143486" w:rsidP="00375A43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>z przeprowadzonego przeglądu</w:t>
      </w:r>
      <w:r w:rsidR="00255482">
        <w:rPr>
          <w:rFonts w:ascii="Arial" w:hAnsi="Arial" w:cs="Arial"/>
        </w:rPr>
        <w:t xml:space="preserve"> i wykonania Raportu serwisowego.</w:t>
      </w:r>
      <w:r w:rsidR="003013F5">
        <w:rPr>
          <w:rFonts w:ascii="Arial" w:hAnsi="Arial" w:cs="Arial"/>
        </w:rPr>
        <w:t xml:space="preserve"> </w:t>
      </w:r>
    </w:p>
    <w:p w14:paraId="0A0F90C9" w14:textId="6162CDE8" w:rsidR="002150D9" w:rsidRPr="00CC24D7" w:rsidRDefault="002150D9" w:rsidP="002150D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6651D4">
        <w:rPr>
          <w:rFonts w:ascii="Arial" w:hAnsi="Arial" w:cs="Arial"/>
        </w:rPr>
        <w:t xml:space="preserve">Rozliczenie nastąpi na podstawie faktury odzwierciedlającej wartość brutto wykonanej usługi, </w:t>
      </w:r>
      <w:r w:rsidR="00375A43">
        <w:rPr>
          <w:rFonts w:ascii="Arial" w:hAnsi="Arial" w:cs="Arial"/>
          <w:b/>
          <w:iCs/>
        </w:rPr>
        <w:t>koszt dojazdu do siedziby Zamawiającego</w:t>
      </w:r>
      <w:r w:rsidRPr="006651D4">
        <w:rPr>
          <w:rFonts w:ascii="Arial" w:hAnsi="Arial" w:cs="Arial"/>
          <w:b/>
          <w:iCs/>
        </w:rPr>
        <w:t xml:space="preserve"> wliczony w cenę usługi</w:t>
      </w:r>
      <w:r w:rsidRPr="006651D4">
        <w:rPr>
          <w:rFonts w:ascii="Arial" w:hAnsi="Arial" w:cs="Arial"/>
          <w:iCs/>
        </w:rPr>
        <w:t xml:space="preserve">– formularz oferty - </w:t>
      </w:r>
      <w:r w:rsidRPr="006651D4">
        <w:rPr>
          <w:rFonts w:ascii="Arial" w:hAnsi="Arial" w:cs="Arial"/>
          <w:b/>
          <w:iCs/>
        </w:rPr>
        <w:t>załącznik nr 2</w:t>
      </w:r>
    </w:p>
    <w:p w14:paraId="2682170C" w14:textId="720E02A3" w:rsidR="00CC24D7" w:rsidRPr="006651D4" w:rsidRDefault="00CC24D7" w:rsidP="002150D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A765C">
        <w:rPr>
          <w:rFonts w:ascii="Arial" w:hAnsi="Arial" w:cs="Arial"/>
          <w:b/>
        </w:rPr>
        <w:t>Dostarczenie faktury nastąpi do 3 dni ro</w:t>
      </w:r>
      <w:r w:rsidR="00291CAF">
        <w:rPr>
          <w:rFonts w:ascii="Arial" w:hAnsi="Arial" w:cs="Arial"/>
          <w:b/>
        </w:rPr>
        <w:t>boczych po zrealizowaniu usługi.</w:t>
      </w:r>
    </w:p>
    <w:p w14:paraId="12321B75" w14:textId="568205FD" w:rsidR="002150D9" w:rsidRPr="002E6692" w:rsidRDefault="00375A43" w:rsidP="00215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Wpis do dowodu urządzenia</w:t>
      </w:r>
      <w:r w:rsidR="002150D9">
        <w:rPr>
          <w:rFonts w:ascii="Arial" w:hAnsi="Arial" w:cs="Arial"/>
        </w:rPr>
        <w:t xml:space="preserve">, oraz </w:t>
      </w:r>
      <w:r>
        <w:rPr>
          <w:rFonts w:ascii="Arial" w:hAnsi="Arial" w:cs="Arial"/>
          <w:iCs/>
        </w:rPr>
        <w:t>wystawienie Raportu</w:t>
      </w:r>
      <w:r w:rsidR="002150D9">
        <w:rPr>
          <w:rFonts w:ascii="Arial" w:hAnsi="Arial" w:cs="Arial"/>
          <w:iCs/>
        </w:rPr>
        <w:t xml:space="preserve"> serwisowego </w:t>
      </w:r>
      <w:r w:rsidR="002150D9" w:rsidRPr="002B71B3">
        <w:rPr>
          <w:rFonts w:ascii="Arial" w:hAnsi="Arial" w:cs="Arial"/>
        </w:rPr>
        <w:t>jest podstawą do wyst</w:t>
      </w:r>
      <w:r w:rsidR="002150D9">
        <w:rPr>
          <w:rFonts w:ascii="Arial" w:hAnsi="Arial" w:cs="Arial"/>
        </w:rPr>
        <w:t>awienia faktury za prze</w:t>
      </w:r>
      <w:r w:rsidR="00CC24D7">
        <w:rPr>
          <w:rFonts w:ascii="Arial" w:hAnsi="Arial" w:cs="Arial"/>
        </w:rPr>
        <w:t xml:space="preserve">dmiotową usługę. </w:t>
      </w:r>
      <w:r w:rsidR="002150D9" w:rsidRPr="002E6692">
        <w:rPr>
          <w:rFonts w:ascii="Arial" w:hAnsi="Arial" w:cs="Arial"/>
        </w:rPr>
        <w:t>Jeśli podczas przeglądu Wykonawca stwierdzi wystąpienie awarii, wówczas zobowiązany jest do poinformowania Zamawiającego o zakresie awarii.</w:t>
      </w:r>
    </w:p>
    <w:p w14:paraId="2753FFF8" w14:textId="627F9647" w:rsidR="002150D9" w:rsidRPr="002B71B3" w:rsidRDefault="002150D9" w:rsidP="002150D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W przypadku konieczności naprawy urządze</w:t>
      </w:r>
      <w:r>
        <w:rPr>
          <w:rFonts w:ascii="Arial" w:hAnsi="Arial" w:cs="Arial"/>
        </w:rPr>
        <w:t xml:space="preserve">nia </w:t>
      </w:r>
      <w:r w:rsidRPr="002B71B3">
        <w:rPr>
          <w:rFonts w:ascii="Arial" w:hAnsi="Arial" w:cs="Arial"/>
        </w:rPr>
        <w:t>podlegając</w:t>
      </w:r>
      <w:r>
        <w:rPr>
          <w:rFonts w:ascii="Arial" w:hAnsi="Arial" w:cs="Arial"/>
        </w:rPr>
        <w:t>ego</w:t>
      </w:r>
      <w:r w:rsidRPr="002B71B3">
        <w:rPr>
          <w:rFonts w:ascii="Arial" w:hAnsi="Arial" w:cs="Arial"/>
        </w:rPr>
        <w:t xml:space="preserve"> usłudze przeglądu wymienionego</w:t>
      </w:r>
      <w:r w:rsidR="006F2AED">
        <w:rPr>
          <w:rFonts w:ascii="Arial" w:hAnsi="Arial" w:cs="Arial"/>
        </w:rPr>
        <w:t xml:space="preserve"> w pkt. 3</w:t>
      </w:r>
      <w:r w:rsidRPr="002B71B3">
        <w:rPr>
          <w:rFonts w:ascii="Arial" w:hAnsi="Arial" w:cs="Arial"/>
        </w:rPr>
        <w:t>, Wykonawca zobowiązany jest przedstawić koszty wykonania naprawy, tj. koszty zakupu części, koszty czynności naprawczych oraz uzyskać akceptację Zamawiającego.</w:t>
      </w:r>
    </w:p>
    <w:p w14:paraId="5C8F83DD" w14:textId="77777777" w:rsidR="002150D9" w:rsidRPr="002B71B3" w:rsidRDefault="002150D9" w:rsidP="002150D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Kosztorys naprawy Wykonawca przedstawi Zamawiającemu w przypadku stwierdzenia konieczności w ciągu 2 dni roboczych od momentu podpisania przeglądu. Zamawiający zaakceptuje kosztorys w ciągu 2 dni roboczych od momentu otrzymania kosztorysu. Wykonawca dokona naprawy w ciągu 2 dni roboczych od akceptacji kosztorysu przez zamawiającego.</w:t>
      </w:r>
    </w:p>
    <w:p w14:paraId="2F747CB2" w14:textId="77777777" w:rsidR="002150D9" w:rsidRPr="001170C8" w:rsidRDefault="002150D9" w:rsidP="002150D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1170C8">
        <w:rPr>
          <w:rFonts w:ascii="Arial" w:hAnsi="Arial" w:cs="Arial"/>
          <w:b/>
        </w:rPr>
        <w:br w:type="column"/>
      </w:r>
      <w:r w:rsidRPr="001170C8">
        <w:rPr>
          <w:rFonts w:ascii="Arial" w:hAnsi="Arial" w:cs="Arial"/>
          <w:b/>
        </w:rPr>
        <w:lastRenderedPageBreak/>
        <w:t>Charakterystyka i zakres przedmiotu zamówienia (opis czynności):</w:t>
      </w:r>
    </w:p>
    <w:p w14:paraId="22E09760" w14:textId="77777777" w:rsidR="002150D9" w:rsidRPr="003864D9" w:rsidRDefault="002150D9" w:rsidP="002150D9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Zakres przeglądu obejmuje w szczególności:</w:t>
      </w:r>
    </w:p>
    <w:p w14:paraId="1D1C0822" w14:textId="77777777" w:rsidR="002150D9" w:rsidRPr="001170C8" w:rsidRDefault="002150D9" w:rsidP="002150D9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Spra</w:t>
      </w:r>
      <w:r>
        <w:rPr>
          <w:rFonts w:ascii="Arial" w:hAnsi="Arial" w:cs="Arial"/>
        </w:rPr>
        <w:t>wdzenie i testowanie urządzenia</w:t>
      </w:r>
    </w:p>
    <w:p w14:paraId="5770B40D" w14:textId="77777777" w:rsidR="002150D9" w:rsidRDefault="002150D9" w:rsidP="002150D9">
      <w:pPr>
        <w:pStyle w:val="Akapitzlist"/>
        <w:numPr>
          <w:ilvl w:val="1"/>
          <w:numId w:val="9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67609">
        <w:rPr>
          <w:rFonts w:ascii="Arial" w:hAnsi="Arial" w:cs="Arial"/>
        </w:rPr>
        <w:t>Zakres czynności wykonywanych przy przeglądzie:</w:t>
      </w:r>
      <w:r>
        <w:rPr>
          <w:rFonts w:ascii="Arial" w:hAnsi="Arial" w:cs="Arial"/>
        </w:rPr>
        <w:t xml:space="preserve"> </w:t>
      </w:r>
    </w:p>
    <w:p w14:paraId="0CDC6092" w14:textId="3AE567E7" w:rsidR="002150D9" w:rsidRDefault="00375A43" w:rsidP="00375A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150D9">
        <w:rPr>
          <w:rFonts w:ascii="Arial" w:hAnsi="Arial" w:cs="Arial"/>
        </w:rPr>
        <w:t xml:space="preserve">- </w:t>
      </w:r>
      <w:r w:rsidR="002150D9" w:rsidRPr="00FA69FA">
        <w:rPr>
          <w:rFonts w:ascii="Arial" w:hAnsi="Arial" w:cs="Arial"/>
        </w:rPr>
        <w:t>dokładna analiza stanu technicznego urządzenia</w:t>
      </w:r>
      <w:r w:rsidR="002150D9">
        <w:rPr>
          <w:rFonts w:ascii="Arial" w:hAnsi="Arial" w:cs="Arial"/>
        </w:rPr>
        <w:t>,</w:t>
      </w:r>
    </w:p>
    <w:p w14:paraId="7D716E24" w14:textId="77777777" w:rsidR="002150D9" w:rsidRPr="00FA69FA" w:rsidRDefault="002150D9" w:rsidP="002150D9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02A6ACD6" w14:textId="77777777" w:rsidR="00C5787F" w:rsidRPr="003864D9" w:rsidRDefault="00C5787F" w:rsidP="00C5787F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współpracy z Zamawiającym w zakresie oceny stanu oraz kwalifikowaniu urządzeń do naprawy.</w:t>
      </w:r>
    </w:p>
    <w:p w14:paraId="4F4139F3" w14:textId="77777777" w:rsidR="00C5787F" w:rsidRPr="003864D9" w:rsidRDefault="00C5787F" w:rsidP="00C5787F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zobowiązany jest do usunięcia wskazanych przez Zamawiającego, zużytych materiałów eksploatacyjnych oraz niesprawnych części i podzespołów. Zgodnie z treścią art. 3 ust.1 pkt. 19) i 32) Ustawy z dnia </w:t>
      </w:r>
      <w:r>
        <w:rPr>
          <w:rFonts w:ascii="Arial" w:hAnsi="Arial" w:cs="Arial"/>
        </w:rPr>
        <w:t>14 grudnia 2012 r. o odpadach,( Dz.U. 2023 poz. 1587 z późn. zm.)</w:t>
      </w:r>
      <w:r w:rsidRPr="003864D9">
        <w:rPr>
          <w:rFonts w:ascii="Arial" w:hAnsi="Arial" w:cs="Arial"/>
        </w:rPr>
        <w:t xml:space="preserve"> Wykonawca jest wytwórcą i posiadaczem odpadów powstałych w trakcie świadczenia usługi i zobowiązany jest do prawidłowego gospodarowania wytworzonymi przez siebie odpadami. Prawidłową gospodarkę odpadami, w rozumieniu obowiązujących przepisów w tym zakresie, Wykonawca bę</w:t>
      </w:r>
      <w:r>
        <w:rPr>
          <w:rFonts w:ascii="Arial" w:hAnsi="Arial" w:cs="Arial"/>
        </w:rPr>
        <w:t>dzie prowadził na własny koszt.</w:t>
      </w:r>
    </w:p>
    <w:p w14:paraId="1458FF91" w14:textId="77777777" w:rsidR="00C5787F" w:rsidRPr="003864D9" w:rsidRDefault="00C5787F" w:rsidP="00C5787F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pozostawi urządzenia po zakończeniu wykonywanych czynności serwisowych (przegląd) w stanie całkowitej sprawności technicznej oraz pełnego bezpieczeństwa dla użytkowników, a w przypadku awarii, których nie da się usunąć natychmiast pozostawi w stanie pełnego bezpieczeństwa dla użytkowników.</w:t>
      </w:r>
    </w:p>
    <w:p w14:paraId="35511174" w14:textId="77777777" w:rsidR="00C5787F" w:rsidRPr="003864D9" w:rsidRDefault="00C5787F" w:rsidP="00C5787F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podczas usługi przeglądu stosować materiały konserwacyjno-eksploatacyjne zgodnie z wytycznymi producenta urządzeń.</w:t>
      </w:r>
    </w:p>
    <w:p w14:paraId="02175654" w14:textId="77777777" w:rsidR="00C5787F" w:rsidRPr="003864D9" w:rsidRDefault="00C5787F" w:rsidP="00C5787F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Czynności wykonywane w trakcie przeglądu mają zapewnić bezawaryjną eksploatację oraz uzyskanie optymalnych warunków pracy urządze</w:t>
      </w:r>
      <w:r>
        <w:rPr>
          <w:rFonts w:ascii="Arial" w:hAnsi="Arial" w:cs="Arial"/>
        </w:rPr>
        <w:t>nia</w:t>
      </w:r>
      <w:r w:rsidRPr="003864D9">
        <w:rPr>
          <w:rFonts w:ascii="Arial" w:hAnsi="Arial" w:cs="Arial"/>
        </w:rPr>
        <w:t>, jak również spełnienie wszelkich wymogów podyktowanych przepisami prawa oraz zaleceniami producenta urządzeń.</w:t>
      </w:r>
    </w:p>
    <w:p w14:paraId="5457770F" w14:textId="77777777" w:rsidR="00C5787F" w:rsidRPr="003864D9" w:rsidRDefault="00C5787F" w:rsidP="00C5787F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Celem przeglądu jest również utrzymanie urządzeń w stanie niepogorszonym, z uwzględnieniem zjawiska normalnego zużycia i naturalnych procesów starzenia.</w:t>
      </w:r>
    </w:p>
    <w:p w14:paraId="3A7F4A2D" w14:textId="77777777" w:rsidR="00C5787F" w:rsidRPr="0071135D" w:rsidRDefault="00C5787F" w:rsidP="00C5787F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we własnym zakresie (na własny koszt) zobowiązany jest zapewnić między innymi sprzęt prosty i zmechanizowany celem należytej realizacji usług objętych niniejszym zamówieniem.</w:t>
      </w:r>
    </w:p>
    <w:p w14:paraId="404D7504" w14:textId="77777777" w:rsidR="00C5787F" w:rsidRPr="00736A19" w:rsidRDefault="00C5787F" w:rsidP="00C5787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</w:rPr>
      </w:pPr>
      <w:r w:rsidRPr="00736A19">
        <w:rPr>
          <w:rFonts w:ascii="Arial" w:hAnsi="Arial" w:cs="Arial"/>
          <w:b/>
        </w:rPr>
        <w:t>Pozostałe wymagania:</w:t>
      </w:r>
    </w:p>
    <w:p w14:paraId="768EFE08" w14:textId="77777777" w:rsidR="00C5787F" w:rsidRPr="003864D9" w:rsidRDefault="00C5787F" w:rsidP="00C5787F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ponosi finansową odpowiedzialność za szkody powstałe w trakcie świadczenia przedmiotowej usługi spowodowane bezpośrednio lub pośrednio przez personel i/lub sprzęt Wykonawcy.</w:t>
      </w:r>
    </w:p>
    <w:p w14:paraId="66B4621B" w14:textId="77777777" w:rsidR="00C5787F" w:rsidRDefault="00C5787F" w:rsidP="00C5787F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posiadania uprawnień do wykonywania określonej w niniejszym opisie przedmiotu zamówienia działalności lub czynności, jeżeli przepisy prawa nakładają obowiązek ich posiadania.</w:t>
      </w:r>
    </w:p>
    <w:p w14:paraId="3124808C" w14:textId="77777777" w:rsidR="00C5787F" w:rsidRPr="00B3378D" w:rsidRDefault="00C5787F" w:rsidP="00C5787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rozpoczęcia realizacji zamówienia w wyznaczonym terminie, nie wykonania lub nienależytego wykonania zamówienia, Zamawiający odstąpi w całości lub w części od umowy.</w:t>
      </w:r>
    </w:p>
    <w:p w14:paraId="2A82BEA0" w14:textId="49E5D826" w:rsidR="001F1C2B" w:rsidRPr="002150D9" w:rsidRDefault="001F1C2B" w:rsidP="002150D9">
      <w:pPr>
        <w:spacing w:line="276" w:lineRule="auto"/>
        <w:jc w:val="both"/>
        <w:rPr>
          <w:rFonts w:ascii="Arial" w:hAnsi="Arial" w:cs="Arial"/>
        </w:rPr>
      </w:pPr>
    </w:p>
    <w:sectPr w:rsidR="001F1C2B" w:rsidRPr="002150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D612" w14:textId="77777777" w:rsidR="00740E72" w:rsidRDefault="00740E72" w:rsidP="00542576">
      <w:pPr>
        <w:spacing w:after="0" w:line="240" w:lineRule="auto"/>
      </w:pPr>
      <w:r>
        <w:separator/>
      </w:r>
    </w:p>
  </w:endnote>
  <w:endnote w:type="continuationSeparator" w:id="0">
    <w:p w14:paraId="14274954" w14:textId="77777777" w:rsidR="00740E72" w:rsidRDefault="00740E72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09C88D91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EE">
          <w:rPr>
            <w:noProof/>
          </w:rPr>
          <w:t>2</w:t>
        </w:r>
        <w:r>
          <w:fldChar w:fldCharType="end"/>
        </w:r>
        <w:r w:rsidR="003E28E4">
          <w:t xml:space="preserve"> z 2</w:t>
        </w:r>
      </w:p>
      <w:p w14:paraId="2D09A714" w14:textId="368AF3CD" w:rsidR="00542576" w:rsidRDefault="00740E72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10BCB" w14:textId="77777777" w:rsidR="00740E72" w:rsidRDefault="00740E72" w:rsidP="00542576">
      <w:pPr>
        <w:spacing w:after="0" w:line="240" w:lineRule="auto"/>
      </w:pPr>
      <w:r>
        <w:separator/>
      </w:r>
    </w:p>
  </w:footnote>
  <w:footnote w:type="continuationSeparator" w:id="0">
    <w:p w14:paraId="2ABA4AE2" w14:textId="77777777" w:rsidR="00740E72" w:rsidRDefault="00740E72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8C46" w14:textId="7592AA4A" w:rsidR="00E220DF" w:rsidRPr="007545E2" w:rsidRDefault="003864D9" w:rsidP="00E220DF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B91E56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DF6160"/>
    <w:multiLevelType w:val="multilevel"/>
    <w:tmpl w:val="5C8E2AA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5"/>
  </w:num>
  <w:num w:numId="11">
    <w:abstractNumId w:val="15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36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8"/>
  </w:num>
  <w:num w:numId="28">
    <w:abstractNumId w:val="22"/>
  </w:num>
  <w:num w:numId="29">
    <w:abstractNumId w:val="24"/>
  </w:num>
  <w:num w:numId="30">
    <w:abstractNumId w:val="19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7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025D4"/>
    <w:rsid w:val="0001478E"/>
    <w:rsid w:val="00014BFA"/>
    <w:rsid w:val="00021B02"/>
    <w:rsid w:val="00025688"/>
    <w:rsid w:val="0003158A"/>
    <w:rsid w:val="00036728"/>
    <w:rsid w:val="000502B8"/>
    <w:rsid w:val="0008653C"/>
    <w:rsid w:val="000A7493"/>
    <w:rsid w:val="000B18E3"/>
    <w:rsid w:val="000F03A3"/>
    <w:rsid w:val="00122A99"/>
    <w:rsid w:val="00143486"/>
    <w:rsid w:val="00146F80"/>
    <w:rsid w:val="00147E0E"/>
    <w:rsid w:val="001673C3"/>
    <w:rsid w:val="00170D08"/>
    <w:rsid w:val="00176731"/>
    <w:rsid w:val="00177429"/>
    <w:rsid w:val="001F1C2B"/>
    <w:rsid w:val="0020223E"/>
    <w:rsid w:val="00212C03"/>
    <w:rsid w:val="002150D9"/>
    <w:rsid w:val="00217999"/>
    <w:rsid w:val="00255482"/>
    <w:rsid w:val="00272A63"/>
    <w:rsid w:val="0028447A"/>
    <w:rsid w:val="00286950"/>
    <w:rsid w:val="00291CAF"/>
    <w:rsid w:val="002A36EF"/>
    <w:rsid w:val="002B3D27"/>
    <w:rsid w:val="002B71B3"/>
    <w:rsid w:val="002C0A41"/>
    <w:rsid w:val="002E6E18"/>
    <w:rsid w:val="003013F5"/>
    <w:rsid w:val="00305BAE"/>
    <w:rsid w:val="00313409"/>
    <w:rsid w:val="00330549"/>
    <w:rsid w:val="0036035B"/>
    <w:rsid w:val="00365ADA"/>
    <w:rsid w:val="00370E93"/>
    <w:rsid w:val="00375A43"/>
    <w:rsid w:val="00375C50"/>
    <w:rsid w:val="00385FBB"/>
    <w:rsid w:val="003864D9"/>
    <w:rsid w:val="00386CF4"/>
    <w:rsid w:val="003911DF"/>
    <w:rsid w:val="0039387F"/>
    <w:rsid w:val="0039780E"/>
    <w:rsid w:val="003E28E4"/>
    <w:rsid w:val="003E68FC"/>
    <w:rsid w:val="003F5CF1"/>
    <w:rsid w:val="00422004"/>
    <w:rsid w:val="00432F23"/>
    <w:rsid w:val="004332A1"/>
    <w:rsid w:val="004629A1"/>
    <w:rsid w:val="00496C8E"/>
    <w:rsid w:val="004A58C4"/>
    <w:rsid w:val="004D0A86"/>
    <w:rsid w:val="004D23C6"/>
    <w:rsid w:val="004D4CD6"/>
    <w:rsid w:val="004D6A93"/>
    <w:rsid w:val="00513E7F"/>
    <w:rsid w:val="00542576"/>
    <w:rsid w:val="00542EEB"/>
    <w:rsid w:val="00545ABD"/>
    <w:rsid w:val="00555BE7"/>
    <w:rsid w:val="005A01E5"/>
    <w:rsid w:val="005C28D8"/>
    <w:rsid w:val="005D6C81"/>
    <w:rsid w:val="005E61C5"/>
    <w:rsid w:val="00600EC4"/>
    <w:rsid w:val="00604A8C"/>
    <w:rsid w:val="006108AA"/>
    <w:rsid w:val="006121C8"/>
    <w:rsid w:val="0064020B"/>
    <w:rsid w:val="00673EBE"/>
    <w:rsid w:val="00686AB3"/>
    <w:rsid w:val="006A22AB"/>
    <w:rsid w:val="006B4AD3"/>
    <w:rsid w:val="006B63DE"/>
    <w:rsid w:val="006D2DAB"/>
    <w:rsid w:val="006E2F59"/>
    <w:rsid w:val="006F2AED"/>
    <w:rsid w:val="0071135D"/>
    <w:rsid w:val="00740E72"/>
    <w:rsid w:val="007426AD"/>
    <w:rsid w:val="00757F79"/>
    <w:rsid w:val="00795D4F"/>
    <w:rsid w:val="007A13B3"/>
    <w:rsid w:val="007B5260"/>
    <w:rsid w:val="007B654D"/>
    <w:rsid w:val="007D7634"/>
    <w:rsid w:val="007E7060"/>
    <w:rsid w:val="007F30CE"/>
    <w:rsid w:val="007F4085"/>
    <w:rsid w:val="00806335"/>
    <w:rsid w:val="008119AF"/>
    <w:rsid w:val="008244EF"/>
    <w:rsid w:val="00850C25"/>
    <w:rsid w:val="008603FA"/>
    <w:rsid w:val="00862925"/>
    <w:rsid w:val="0089390D"/>
    <w:rsid w:val="008A57D5"/>
    <w:rsid w:val="008D329A"/>
    <w:rsid w:val="008D50F4"/>
    <w:rsid w:val="008E22AD"/>
    <w:rsid w:val="008E6FEF"/>
    <w:rsid w:val="009140E0"/>
    <w:rsid w:val="00917646"/>
    <w:rsid w:val="009223D9"/>
    <w:rsid w:val="009341AA"/>
    <w:rsid w:val="009504A8"/>
    <w:rsid w:val="0097740B"/>
    <w:rsid w:val="00994ECB"/>
    <w:rsid w:val="009A1A5F"/>
    <w:rsid w:val="009B0F4C"/>
    <w:rsid w:val="009C3F1A"/>
    <w:rsid w:val="009D0E5B"/>
    <w:rsid w:val="009E03FA"/>
    <w:rsid w:val="009E2663"/>
    <w:rsid w:val="00A13E54"/>
    <w:rsid w:val="00A2654E"/>
    <w:rsid w:val="00A42FE2"/>
    <w:rsid w:val="00A63B11"/>
    <w:rsid w:val="00A93E56"/>
    <w:rsid w:val="00AB77A7"/>
    <w:rsid w:val="00AC1D94"/>
    <w:rsid w:val="00AC67CF"/>
    <w:rsid w:val="00AD236A"/>
    <w:rsid w:val="00B1682A"/>
    <w:rsid w:val="00B16D64"/>
    <w:rsid w:val="00B256F5"/>
    <w:rsid w:val="00B54F2E"/>
    <w:rsid w:val="00B91E56"/>
    <w:rsid w:val="00BE5F1D"/>
    <w:rsid w:val="00C00374"/>
    <w:rsid w:val="00C00A5A"/>
    <w:rsid w:val="00C00EAF"/>
    <w:rsid w:val="00C15EDC"/>
    <w:rsid w:val="00C5329A"/>
    <w:rsid w:val="00C5787F"/>
    <w:rsid w:val="00C81979"/>
    <w:rsid w:val="00C827EA"/>
    <w:rsid w:val="00C9448C"/>
    <w:rsid w:val="00CC24D7"/>
    <w:rsid w:val="00CC4CA5"/>
    <w:rsid w:val="00CE66BA"/>
    <w:rsid w:val="00D157CD"/>
    <w:rsid w:val="00D74148"/>
    <w:rsid w:val="00D7431B"/>
    <w:rsid w:val="00D86685"/>
    <w:rsid w:val="00D96EC0"/>
    <w:rsid w:val="00DD4F19"/>
    <w:rsid w:val="00DD6CAB"/>
    <w:rsid w:val="00DF069C"/>
    <w:rsid w:val="00E03270"/>
    <w:rsid w:val="00E220DF"/>
    <w:rsid w:val="00E34374"/>
    <w:rsid w:val="00E4307C"/>
    <w:rsid w:val="00E66653"/>
    <w:rsid w:val="00E7629F"/>
    <w:rsid w:val="00E962AC"/>
    <w:rsid w:val="00EB0965"/>
    <w:rsid w:val="00EC1203"/>
    <w:rsid w:val="00EC1E2A"/>
    <w:rsid w:val="00EC4122"/>
    <w:rsid w:val="00ED2376"/>
    <w:rsid w:val="00EF1A9C"/>
    <w:rsid w:val="00F152F7"/>
    <w:rsid w:val="00F347EC"/>
    <w:rsid w:val="00F36154"/>
    <w:rsid w:val="00F6127D"/>
    <w:rsid w:val="00F656EE"/>
    <w:rsid w:val="00F65B2C"/>
    <w:rsid w:val="00F67609"/>
    <w:rsid w:val="00F9303E"/>
    <w:rsid w:val="00FA43DF"/>
    <w:rsid w:val="00FC41C9"/>
    <w:rsid w:val="00FD1464"/>
    <w:rsid w:val="00FD2BE6"/>
    <w:rsid w:val="00FD581B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E307-52DD-4DD7-A428-DD7DDBE8DB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197700-E059-4528-A053-FFB82E5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15</cp:revision>
  <cp:lastPrinted>2025-04-03T11:09:00Z</cp:lastPrinted>
  <dcterms:created xsi:type="dcterms:W3CDTF">2025-01-23T10:27:00Z</dcterms:created>
  <dcterms:modified xsi:type="dcterms:W3CDTF">2025-04-11T06:30:00Z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ebb3e49d-2daa-4815-b60c-8b4774ecd048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