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6CFBF4" w14:textId="768C6062" w:rsidR="006A23EE" w:rsidRDefault="006A23EE" w:rsidP="006A23EE">
      <w:pPr>
        <w:pStyle w:val="pkt"/>
        <w:spacing w:before="0" w:after="120"/>
        <w:ind w:left="0" w:firstLine="0"/>
        <w:rPr>
          <w:rFonts w:ascii="Calibri" w:eastAsia="Calibri" w:hAnsi="Calibri" w:cs="Calibri"/>
          <w:sz w:val="22"/>
          <w:szCs w:val="22"/>
        </w:rPr>
      </w:pPr>
      <w:r>
        <w:rPr>
          <w:rFonts w:ascii="Calibri" w:eastAsia="Calibri" w:hAnsi="Calibri" w:cs="Calibri"/>
          <w:noProof/>
          <w:sz w:val="22"/>
          <w:szCs w:val="22"/>
        </w:rPr>
        <w:drawing>
          <wp:inline distT="0" distB="0" distL="0" distR="0" wp14:anchorId="5BE5F56D" wp14:editId="11F17118">
            <wp:extent cx="1895475" cy="762000"/>
            <wp:effectExtent l="0" t="0" r="9525" b="0"/>
            <wp:docPr id="91878010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95475" cy="762000"/>
                    </a:xfrm>
                    <a:prstGeom prst="rect">
                      <a:avLst/>
                    </a:prstGeom>
                    <a:noFill/>
                  </pic:spPr>
                </pic:pic>
              </a:graphicData>
            </a:graphic>
          </wp:inline>
        </w:drawing>
      </w:r>
    </w:p>
    <w:p w14:paraId="55E6B9E7" w14:textId="666BF1F2" w:rsidR="000F46F6" w:rsidRPr="00CA233F" w:rsidRDefault="00CA233F" w:rsidP="00CA233F">
      <w:pPr>
        <w:pStyle w:val="pkt"/>
        <w:spacing w:before="0" w:after="120"/>
        <w:ind w:left="2124" w:firstLine="0"/>
        <w:rPr>
          <w:rFonts w:ascii="Calibri" w:eastAsia="Calibri" w:hAnsi="Calibri" w:cs="Calibri"/>
          <w:sz w:val="22"/>
          <w:szCs w:val="22"/>
        </w:rPr>
      </w:pPr>
      <w:r>
        <w:rPr>
          <w:rFonts w:ascii="Calibri" w:hAnsi="Calibri" w:cs="Calibri"/>
          <w:b/>
          <w:sz w:val="22"/>
          <w:szCs w:val="22"/>
        </w:rPr>
        <w:t xml:space="preserve">                     </w:t>
      </w:r>
      <w:r w:rsidR="000F46F6" w:rsidRPr="00CA233F">
        <w:rPr>
          <w:rFonts w:ascii="Calibri" w:hAnsi="Calibri" w:cs="Calibri"/>
          <w:b/>
          <w:sz w:val="22"/>
          <w:szCs w:val="22"/>
        </w:rPr>
        <w:t>OPIS PRZEDMIOTU ZAMÓWIENIA</w:t>
      </w:r>
    </w:p>
    <w:p w14:paraId="59F61BCE" w14:textId="371F5F07" w:rsidR="000F46F6" w:rsidRDefault="000F46F6" w:rsidP="003F6C98">
      <w:pPr>
        <w:pStyle w:val="pkt"/>
        <w:spacing w:before="0" w:after="120"/>
        <w:ind w:left="0" w:firstLine="0"/>
        <w:jc w:val="center"/>
        <w:rPr>
          <w:rFonts w:asciiTheme="minorHAnsi" w:hAnsiTheme="minorHAnsi" w:cstheme="minorHAnsi"/>
          <w:b/>
          <w:sz w:val="22"/>
          <w:szCs w:val="22"/>
          <w:lang w:eastAsia="en-US"/>
        </w:rPr>
      </w:pPr>
      <w:r w:rsidRPr="00D36ED9">
        <w:rPr>
          <w:rFonts w:ascii="Calibri" w:hAnsi="Calibri" w:cs="Calibri"/>
          <w:b/>
          <w:bCs/>
          <w:sz w:val="22"/>
          <w:szCs w:val="22"/>
        </w:rPr>
        <w:t>„</w:t>
      </w:r>
      <w:r w:rsidR="0000521B" w:rsidRPr="003242E4">
        <w:rPr>
          <w:rFonts w:ascii="Calibri" w:hAnsi="Calibri" w:cs="Calibri"/>
          <w:b/>
          <w:bCs/>
          <w:sz w:val="22"/>
          <w:szCs w:val="22"/>
        </w:rPr>
        <w:t xml:space="preserve">Zakup rozwiązania stanowiącego narzędzie przeznaczone do monitorowania ruchu sieciowego </w:t>
      </w:r>
      <w:r w:rsidR="0000521B">
        <w:rPr>
          <w:rFonts w:ascii="Calibri" w:hAnsi="Calibri" w:cs="Calibri"/>
          <w:b/>
          <w:bCs/>
          <w:sz w:val="22"/>
          <w:szCs w:val="22"/>
        </w:rPr>
        <w:br/>
      </w:r>
      <w:r w:rsidR="0000521B" w:rsidRPr="003242E4">
        <w:rPr>
          <w:rFonts w:ascii="Calibri" w:hAnsi="Calibri" w:cs="Calibri"/>
          <w:b/>
          <w:bCs/>
          <w:sz w:val="22"/>
          <w:szCs w:val="22"/>
        </w:rPr>
        <w:t>i analizy protokołów wykorzystywanych w przemysłowych sieciach Ethernet</w:t>
      </w:r>
      <w:r w:rsidRPr="00D36ED9">
        <w:rPr>
          <w:rFonts w:ascii="Calibri" w:hAnsi="Calibri" w:cs="Calibri"/>
          <w:b/>
          <w:bCs/>
          <w:sz w:val="22"/>
          <w:szCs w:val="22"/>
          <w:lang w:eastAsia="en-US"/>
        </w:rPr>
        <w:t>”</w:t>
      </w:r>
      <w:r w:rsidRPr="0068280C">
        <w:rPr>
          <w:rFonts w:asciiTheme="minorHAnsi" w:hAnsiTheme="minorHAnsi" w:cstheme="minorHAnsi"/>
          <w:b/>
          <w:sz w:val="22"/>
          <w:szCs w:val="22"/>
          <w:lang w:eastAsia="en-US"/>
        </w:rPr>
        <w:br/>
      </w:r>
      <w:r w:rsidRPr="00F30351">
        <w:rPr>
          <w:rFonts w:asciiTheme="minorHAnsi" w:hAnsiTheme="minorHAnsi" w:cstheme="minorHAnsi"/>
          <w:b/>
          <w:sz w:val="22"/>
          <w:szCs w:val="22"/>
          <w:lang w:eastAsia="en-US"/>
        </w:rPr>
        <w:t>– nr postępowania FH/ 0</w:t>
      </w:r>
      <w:r w:rsidR="00855DD7">
        <w:rPr>
          <w:rFonts w:asciiTheme="minorHAnsi" w:hAnsiTheme="minorHAnsi" w:cstheme="minorHAnsi"/>
          <w:b/>
          <w:sz w:val="22"/>
          <w:szCs w:val="22"/>
          <w:lang w:eastAsia="en-US"/>
        </w:rPr>
        <w:t>1</w:t>
      </w:r>
      <w:r w:rsidRPr="00F30351">
        <w:rPr>
          <w:rFonts w:asciiTheme="minorHAnsi" w:hAnsiTheme="minorHAnsi" w:cstheme="minorHAnsi"/>
          <w:b/>
          <w:sz w:val="22"/>
          <w:szCs w:val="22"/>
          <w:lang w:eastAsia="en-US"/>
        </w:rPr>
        <w:t>/</w:t>
      </w:r>
      <w:r w:rsidR="00855DD7">
        <w:rPr>
          <w:rFonts w:asciiTheme="minorHAnsi" w:hAnsiTheme="minorHAnsi" w:cstheme="minorHAnsi"/>
          <w:b/>
          <w:sz w:val="22"/>
          <w:szCs w:val="22"/>
          <w:lang w:eastAsia="en-US"/>
        </w:rPr>
        <w:t>10</w:t>
      </w:r>
      <w:r w:rsidRPr="00F30351">
        <w:rPr>
          <w:rFonts w:asciiTheme="minorHAnsi" w:hAnsiTheme="minorHAnsi" w:cstheme="minorHAnsi"/>
          <w:b/>
          <w:sz w:val="22"/>
          <w:szCs w:val="22"/>
          <w:lang w:eastAsia="en-US"/>
        </w:rPr>
        <w:t>/ 2</w:t>
      </w:r>
      <w:r w:rsidR="00CA233F">
        <w:rPr>
          <w:rFonts w:asciiTheme="minorHAnsi" w:hAnsiTheme="minorHAnsi" w:cstheme="minorHAnsi"/>
          <w:b/>
          <w:sz w:val="22"/>
          <w:szCs w:val="22"/>
          <w:lang w:eastAsia="en-US"/>
        </w:rPr>
        <w:t>4</w:t>
      </w:r>
    </w:p>
    <w:p w14:paraId="0EA594E0" w14:textId="77777777" w:rsidR="003F6C98" w:rsidRPr="00091A6E" w:rsidRDefault="003F6C98" w:rsidP="003F6C98">
      <w:pPr>
        <w:pStyle w:val="pkt"/>
        <w:spacing w:before="0" w:after="120"/>
        <w:ind w:left="0" w:firstLine="0"/>
        <w:jc w:val="center"/>
        <w:rPr>
          <w:rFonts w:asciiTheme="minorHAnsi" w:hAnsiTheme="minorHAnsi" w:cstheme="minorHAnsi"/>
          <w:b/>
          <w:sz w:val="10"/>
          <w:szCs w:val="10"/>
          <w:lang w:eastAsia="en-US"/>
        </w:rPr>
      </w:pPr>
    </w:p>
    <w:p w14:paraId="428E24A5" w14:textId="77777777" w:rsidR="00653416" w:rsidRPr="00D638AC" w:rsidRDefault="00653416" w:rsidP="00653416">
      <w:pPr>
        <w:spacing w:before="60" w:after="60"/>
        <w:jc w:val="center"/>
        <w:rPr>
          <w:rFonts w:cstheme="minorHAnsi"/>
          <w:b/>
        </w:rPr>
      </w:pPr>
      <w:r w:rsidRPr="00D638AC">
        <w:rPr>
          <w:rFonts w:cstheme="minorHAnsi"/>
          <w:b/>
        </w:rPr>
        <w:t>OPIS PRZEDMIOTU ZAMÓWIENIA</w:t>
      </w:r>
    </w:p>
    <w:p w14:paraId="62209978" w14:textId="77777777" w:rsidR="00653416" w:rsidRDefault="00653416" w:rsidP="00653416"/>
    <w:p w14:paraId="17AC6E08" w14:textId="77777777" w:rsidR="00653416" w:rsidRDefault="00653416" w:rsidP="00653416">
      <w:r>
        <w:t>Przedmiotem zamówienia jest wykonanie części prac merytorycznych związanych z realizacją projektu B+R.</w:t>
      </w:r>
    </w:p>
    <w:p w14:paraId="4D05EFCA" w14:textId="77777777" w:rsidR="00653416" w:rsidRDefault="00653416" w:rsidP="00653416"/>
    <w:p w14:paraId="77CCEBC6" w14:textId="77777777" w:rsidR="00653416" w:rsidRPr="0064691E" w:rsidRDefault="00653416" w:rsidP="00653416">
      <w:pPr>
        <w:rPr>
          <w:b/>
          <w:bCs/>
          <w:sz w:val="24"/>
          <w:szCs w:val="24"/>
        </w:rPr>
      </w:pPr>
      <w:r w:rsidRPr="0064691E">
        <w:rPr>
          <w:b/>
          <w:bCs/>
          <w:sz w:val="24"/>
          <w:szCs w:val="24"/>
        </w:rPr>
        <w:t>Informacje wstępne</w:t>
      </w:r>
    </w:p>
    <w:p w14:paraId="0B7E1181" w14:textId="77777777" w:rsidR="00653416" w:rsidRPr="00BE05E7" w:rsidRDefault="00653416" w:rsidP="00653416">
      <w:pPr>
        <w:jc w:val="both"/>
        <w:rPr>
          <w:lang w:eastAsia="pl-PL"/>
        </w:rPr>
      </w:pPr>
      <w:r>
        <w:t xml:space="preserve">1. Sieć Badawcza Łukasiewicz – </w:t>
      </w:r>
      <w:r w:rsidRPr="00BE05E7">
        <w:rPr>
          <w:lang w:eastAsia="pl-PL"/>
        </w:rPr>
        <w:t xml:space="preserve">Instytut Technik Innowacyjnych EMAG jest instytutem specjalizującym się w informatyce stosowanej, informatyce technicznej oraz technologiach informacyjnych. Zajmuje się m.in. szeroko rozumianym </w:t>
      </w:r>
      <w:proofErr w:type="spellStart"/>
      <w:r w:rsidRPr="00BE05E7">
        <w:rPr>
          <w:lang w:eastAsia="pl-PL"/>
        </w:rPr>
        <w:t>cyberbezpieczeństwem</w:t>
      </w:r>
      <w:proofErr w:type="spellEnd"/>
      <w:r w:rsidRPr="00BE05E7">
        <w:rPr>
          <w:lang w:eastAsia="pl-PL"/>
        </w:rPr>
        <w:t xml:space="preserve">, sztuczną inteligencją, analizą danych (systemami wspomagania decyzji), </w:t>
      </w:r>
      <w:proofErr w:type="spellStart"/>
      <w:r w:rsidRPr="00BE05E7">
        <w:rPr>
          <w:lang w:eastAsia="pl-PL"/>
        </w:rPr>
        <w:t>IoT</w:t>
      </w:r>
      <w:proofErr w:type="spellEnd"/>
      <w:r w:rsidRPr="00BE05E7">
        <w:rPr>
          <w:lang w:eastAsia="pl-PL"/>
        </w:rPr>
        <w:t xml:space="preserve"> (Przemysł 4.0, Smart </w:t>
      </w:r>
      <w:proofErr w:type="spellStart"/>
      <w:r w:rsidRPr="00BE05E7">
        <w:rPr>
          <w:lang w:eastAsia="pl-PL"/>
        </w:rPr>
        <w:t>Cities</w:t>
      </w:r>
      <w:proofErr w:type="spellEnd"/>
      <w:r w:rsidRPr="00BE05E7">
        <w:rPr>
          <w:lang w:eastAsia="pl-PL"/>
        </w:rPr>
        <w:t xml:space="preserve">), cyfrowymi usługami publicznymi oraz badaniami laboratoryjnymi. Jednostka realizuje zadania mające wpływ na informatyzację </w:t>
      </w:r>
      <w:r>
        <w:rPr>
          <w:lang w:eastAsia="pl-PL"/>
        </w:rPr>
        <w:br/>
      </w:r>
      <w:r w:rsidRPr="00BE05E7">
        <w:rPr>
          <w:lang w:eastAsia="pl-PL"/>
        </w:rPr>
        <w:t xml:space="preserve">i bezpieczeństwo informatyczne kraju. Uczestniczy m.in. w tworzeniu Krajowego schematu oceny </w:t>
      </w:r>
      <w:r>
        <w:rPr>
          <w:lang w:eastAsia="pl-PL"/>
        </w:rPr>
        <w:br/>
      </w:r>
      <w:r w:rsidRPr="00BE05E7">
        <w:rPr>
          <w:lang w:eastAsia="pl-PL"/>
        </w:rPr>
        <w:t>i certyfikacji bezpieczeństwa oraz prywatności produktów i systemów IT zgodnego</w:t>
      </w:r>
      <w:r>
        <w:rPr>
          <w:lang w:eastAsia="pl-PL"/>
        </w:rPr>
        <w:t xml:space="preserve"> </w:t>
      </w:r>
      <w:r w:rsidRPr="00BE05E7">
        <w:rPr>
          <w:lang w:eastAsia="pl-PL"/>
        </w:rPr>
        <w:t xml:space="preserve">z </w:t>
      </w:r>
      <w:proofErr w:type="spellStart"/>
      <w:r w:rsidRPr="00BE05E7">
        <w:rPr>
          <w:lang w:eastAsia="pl-PL"/>
        </w:rPr>
        <w:t>CommonCriteria</w:t>
      </w:r>
      <w:proofErr w:type="spellEnd"/>
      <w:r w:rsidRPr="00BE05E7">
        <w:rPr>
          <w:lang w:eastAsia="pl-PL"/>
        </w:rPr>
        <w:t>. Współrealizuje także projekt przewidujący uruchomienie Centrum Bezpieczeństwa Cybernetycznego. Mocne związki z przemysłem, szczególnie wydobywczo-energetycznym, pozwoliły na zbudowanie silnego potencjału dysponującego doświadczeniem, wiedzą, zapleczem wdrożeniowym, a także posiadającego infrastrukturę laboratoryjną w zakresie badań urządzeń, systemów, maszyn.</w:t>
      </w:r>
    </w:p>
    <w:p w14:paraId="7E723E07" w14:textId="77777777" w:rsidR="00653416" w:rsidRPr="00A41F81" w:rsidRDefault="00653416" w:rsidP="00653416">
      <w:pPr>
        <w:jc w:val="both"/>
      </w:pPr>
      <w:r>
        <w:t>2. Przedmiot planowanego zamówienia obejmuje realizację prac badawczo-rozwojowych związanych z opracowaniem prototypu Systemu Hybrydowego Terapii PRP. Prace będą polegały na analizie możliwości</w:t>
      </w:r>
      <w:r w:rsidRPr="00A41F81">
        <w:t>, zaprojektowaniu i stworzeniu prototypu interaktywnego modułu/interfejsu internetowo-mobilnego</w:t>
      </w:r>
      <w:r>
        <w:t xml:space="preserve"> </w:t>
      </w:r>
      <w:r w:rsidRPr="00A41F81">
        <w:t>„aplikacja PRP – placówka medyczna – pacjent”</w:t>
      </w:r>
      <w:r>
        <w:t xml:space="preserve">. Efektem prac będzie </w:t>
      </w:r>
      <w:r w:rsidRPr="00A41F81">
        <w:t>hybrydow</w:t>
      </w:r>
      <w:r>
        <w:t>y</w:t>
      </w:r>
      <w:r w:rsidRPr="00A41F81">
        <w:t xml:space="preserve"> model opieki medycznej w terapii osoczem </w:t>
      </w:r>
      <w:proofErr w:type="spellStart"/>
      <w:r w:rsidRPr="00A41F81">
        <w:t>bogatopłytkowym</w:t>
      </w:r>
      <w:proofErr w:type="spellEnd"/>
      <w:r>
        <w:t>.</w:t>
      </w:r>
    </w:p>
    <w:p w14:paraId="7FC28D46" w14:textId="77777777" w:rsidR="00653416" w:rsidRDefault="00653416" w:rsidP="00653416">
      <w:pPr>
        <w:rPr>
          <w:lang w:bidi="pl-PL"/>
        </w:rPr>
      </w:pPr>
    </w:p>
    <w:p w14:paraId="65B2A47F" w14:textId="77777777" w:rsidR="00653416" w:rsidRPr="00814758" w:rsidRDefault="00653416" w:rsidP="00653416">
      <w:pPr>
        <w:jc w:val="both"/>
        <w:rPr>
          <w:b/>
          <w:bCs/>
          <w:lang w:bidi="pl-PL"/>
        </w:rPr>
      </w:pPr>
      <w:r w:rsidRPr="00814758">
        <w:rPr>
          <w:b/>
          <w:bCs/>
          <w:lang w:bidi="pl-PL"/>
        </w:rPr>
        <w:t>Z</w:t>
      </w:r>
      <w:r>
        <w:rPr>
          <w:b/>
          <w:bCs/>
          <w:lang w:bidi="pl-PL"/>
        </w:rPr>
        <w:t>akres prac</w:t>
      </w:r>
    </w:p>
    <w:p w14:paraId="115D95E6" w14:textId="77777777" w:rsidR="00653416" w:rsidRDefault="00653416" w:rsidP="00653416">
      <w:pPr>
        <w:jc w:val="both"/>
        <w:rPr>
          <w:lang w:bidi="pl-PL"/>
        </w:rPr>
      </w:pPr>
      <w:r>
        <w:rPr>
          <w:lang w:bidi="pl-PL"/>
        </w:rPr>
        <w:t xml:space="preserve">1. </w:t>
      </w:r>
      <w:r w:rsidRPr="00B57C2B">
        <w:rPr>
          <w:lang w:bidi="pl-PL"/>
        </w:rPr>
        <w:t xml:space="preserve">Zakres działań </w:t>
      </w:r>
      <w:r>
        <w:rPr>
          <w:lang w:bidi="pl-PL"/>
        </w:rPr>
        <w:t>w ramach zamówienia obejmuje następujące zadania:</w:t>
      </w:r>
    </w:p>
    <w:p w14:paraId="4E4C5266" w14:textId="77777777" w:rsidR="00653416" w:rsidRDefault="00653416" w:rsidP="00653416">
      <w:pPr>
        <w:ind w:left="567"/>
        <w:jc w:val="both"/>
        <w:rPr>
          <w:lang w:bidi="pl-PL"/>
        </w:rPr>
      </w:pPr>
      <w:r>
        <w:rPr>
          <w:lang w:bidi="pl-PL"/>
        </w:rPr>
        <w:t xml:space="preserve">1) Opracowanie algorytmów pilotażowego projektu Systemu Hybrydowego Terapii PRP optymalizującego procesy terapii z zastosowaniem autologicznego osocza </w:t>
      </w:r>
      <w:proofErr w:type="spellStart"/>
      <w:r>
        <w:rPr>
          <w:lang w:bidi="pl-PL"/>
        </w:rPr>
        <w:t>bogatopłytkowego</w:t>
      </w:r>
      <w:proofErr w:type="spellEnd"/>
      <w:r>
        <w:rPr>
          <w:lang w:bidi="pl-PL"/>
        </w:rPr>
        <w:t>:</w:t>
      </w:r>
    </w:p>
    <w:p w14:paraId="6101F595" w14:textId="77777777" w:rsidR="00653416" w:rsidRDefault="00653416" w:rsidP="00653416">
      <w:pPr>
        <w:ind w:left="851"/>
        <w:jc w:val="both"/>
        <w:rPr>
          <w:lang w:bidi="pl-PL"/>
        </w:rPr>
      </w:pPr>
      <w:r>
        <w:rPr>
          <w:lang w:bidi="pl-PL"/>
        </w:rPr>
        <w:lastRenderedPageBreak/>
        <w:t xml:space="preserve">a. Przygotowanie metodologii i strategii praktycznego zastosowania modułu komunikacji </w:t>
      </w:r>
      <w:r>
        <w:rPr>
          <w:lang w:bidi="pl-PL"/>
        </w:rPr>
        <w:br/>
        <w:t xml:space="preserve">z pacjentem – technologia informacyjno-komunikacyjna. Określenie modelu procesów </w:t>
      </w:r>
      <w:r>
        <w:rPr>
          <w:lang w:bidi="pl-PL"/>
        </w:rPr>
        <w:br/>
        <w:t>i usług w rozwiązaniu informatycznym dla poszczególnych „uczestników” („aplikacja IT – lekarz – pacjent”).</w:t>
      </w:r>
    </w:p>
    <w:p w14:paraId="23374FDD" w14:textId="77777777" w:rsidR="00653416" w:rsidRDefault="00653416" w:rsidP="00653416">
      <w:pPr>
        <w:ind w:left="851"/>
        <w:jc w:val="both"/>
        <w:rPr>
          <w:lang w:bidi="pl-PL"/>
        </w:rPr>
      </w:pPr>
      <w:r>
        <w:rPr>
          <w:lang w:bidi="pl-PL"/>
        </w:rPr>
        <w:t xml:space="preserve">b. Przygotowanie struktur danych o pacjencie/terapii (identyfikacja kluczowych </w:t>
      </w:r>
      <w:proofErr w:type="spellStart"/>
      <w:r>
        <w:rPr>
          <w:lang w:bidi="pl-PL"/>
        </w:rPr>
        <w:t>predyktorów</w:t>
      </w:r>
      <w:proofErr w:type="spellEnd"/>
      <w:r>
        <w:rPr>
          <w:lang w:bidi="pl-PL"/>
        </w:rPr>
        <w:t xml:space="preserve">/zmiennych) i ich </w:t>
      </w:r>
      <w:proofErr w:type="spellStart"/>
      <w:r>
        <w:rPr>
          <w:lang w:bidi="pl-PL"/>
        </w:rPr>
        <w:t>rangowania</w:t>
      </w:r>
      <w:proofErr w:type="spellEnd"/>
      <w:r>
        <w:rPr>
          <w:lang w:bidi="pl-PL"/>
        </w:rPr>
        <w:t xml:space="preserve"> w celu uszeregowania ich i redukcji dysproporcji między nimi.</w:t>
      </w:r>
    </w:p>
    <w:p w14:paraId="1BFF98FE" w14:textId="77777777" w:rsidR="00653416" w:rsidRDefault="00653416" w:rsidP="00653416">
      <w:pPr>
        <w:ind w:left="851"/>
        <w:jc w:val="both"/>
        <w:rPr>
          <w:lang w:bidi="pl-PL"/>
        </w:rPr>
      </w:pPr>
      <w:r>
        <w:rPr>
          <w:lang w:bidi="pl-PL"/>
        </w:rPr>
        <w:t>c. Określenie użyteczności i sposobu zbierania i analizy danych obrazowych (USG/MRI/RTG/TK) w zależności od typu schorzenia i przyczyny iniekcji PRP. Ustalenie klasyfikacji tych technik analitycznych/diagnostycznych oraz określenie wagi danych obrazowych do oceny efektu terapeutycznego.</w:t>
      </w:r>
    </w:p>
    <w:p w14:paraId="379D1B98" w14:textId="77777777" w:rsidR="00653416" w:rsidRDefault="00653416" w:rsidP="00653416">
      <w:pPr>
        <w:ind w:left="851"/>
        <w:jc w:val="both"/>
        <w:rPr>
          <w:lang w:bidi="pl-PL"/>
        </w:rPr>
      </w:pPr>
      <w:r>
        <w:rPr>
          <w:lang w:bidi="pl-PL"/>
        </w:rPr>
        <w:t>d. Identyfikacja czynników prognostycznych schorzenia przy użyciu technik statystycznych, uczenia maszynowego (ML) i innych opartych o sztuczną inteligencję (AI).</w:t>
      </w:r>
    </w:p>
    <w:p w14:paraId="21386F76" w14:textId="77777777" w:rsidR="00653416" w:rsidRDefault="00653416" w:rsidP="00653416">
      <w:pPr>
        <w:ind w:left="851"/>
        <w:jc w:val="both"/>
        <w:rPr>
          <w:lang w:bidi="pl-PL"/>
        </w:rPr>
      </w:pPr>
      <w:r>
        <w:rPr>
          <w:lang w:bidi="pl-PL"/>
        </w:rPr>
        <w:t>e. Wyznaczenie metod oceny skuteczności leczenia / efektu terapeutycznego przy użyciu dostępnych standardów, miar i narzędzi statystycznych oraz metodologii weryfikacyjnej. Przygotowanie skali porównawczej do określania stanu schorzenia przed i po terapii PRP.</w:t>
      </w:r>
    </w:p>
    <w:p w14:paraId="0D18C229" w14:textId="77777777" w:rsidR="00653416" w:rsidRDefault="00653416" w:rsidP="00653416">
      <w:pPr>
        <w:ind w:left="567"/>
        <w:jc w:val="both"/>
        <w:rPr>
          <w:lang w:bidi="pl-PL"/>
        </w:rPr>
      </w:pPr>
      <w:r>
        <w:rPr>
          <w:lang w:bidi="pl-PL"/>
        </w:rPr>
        <w:t>2) Przygotowanie i przeprowadzenie analizy środowiska komunikacji z pacjentami terapii PRP (w tym określenie cech użytkowych, wizualnych i technicznych), w tym w szczególności:</w:t>
      </w:r>
    </w:p>
    <w:p w14:paraId="09DD4C88" w14:textId="77777777" w:rsidR="00653416" w:rsidRDefault="00653416" w:rsidP="00653416">
      <w:pPr>
        <w:ind w:left="851"/>
        <w:jc w:val="both"/>
        <w:rPr>
          <w:lang w:bidi="pl-PL"/>
        </w:rPr>
      </w:pPr>
      <w:r>
        <w:rPr>
          <w:lang w:bidi="pl-PL"/>
        </w:rPr>
        <w:t xml:space="preserve">a. Analiza możliwych sposobów efektywnych w praktyce interakcji użytkowników aplikacji </w:t>
      </w:r>
      <w:r>
        <w:rPr>
          <w:lang w:bidi="pl-PL"/>
        </w:rPr>
        <w:br/>
        <w:t xml:space="preserve">z potencjalnymi i istniejącymi pacjentami (np. formularze internetowe, aplikacje mobilne, konektory do istniejących rozwiązań zdrowotnych np. </w:t>
      </w:r>
      <w:proofErr w:type="spellStart"/>
      <w:r>
        <w:rPr>
          <w:lang w:bidi="pl-PL"/>
        </w:rPr>
        <w:t>google</w:t>
      </w:r>
      <w:proofErr w:type="spellEnd"/>
      <w:r>
        <w:rPr>
          <w:lang w:bidi="pl-PL"/>
        </w:rPr>
        <w:t xml:space="preserve"> </w:t>
      </w:r>
      <w:proofErr w:type="spellStart"/>
      <w:r>
        <w:rPr>
          <w:lang w:bidi="pl-PL"/>
        </w:rPr>
        <w:t>health</w:t>
      </w:r>
      <w:proofErr w:type="spellEnd"/>
      <w:r>
        <w:rPr>
          <w:lang w:bidi="pl-PL"/>
        </w:rPr>
        <w:t xml:space="preserve">, </w:t>
      </w:r>
      <w:proofErr w:type="spellStart"/>
      <w:r>
        <w:rPr>
          <w:lang w:bidi="pl-PL"/>
        </w:rPr>
        <w:t>apple</w:t>
      </w:r>
      <w:proofErr w:type="spellEnd"/>
      <w:r>
        <w:rPr>
          <w:lang w:bidi="pl-PL"/>
        </w:rPr>
        <w:t xml:space="preserve"> </w:t>
      </w:r>
      <w:proofErr w:type="spellStart"/>
      <w:r>
        <w:rPr>
          <w:lang w:bidi="pl-PL"/>
        </w:rPr>
        <w:t>health</w:t>
      </w:r>
      <w:proofErr w:type="spellEnd"/>
      <w:r>
        <w:rPr>
          <w:lang w:bidi="pl-PL"/>
        </w:rPr>
        <w:t xml:space="preserve">, </w:t>
      </w:r>
      <w:proofErr w:type="spellStart"/>
      <w:r>
        <w:rPr>
          <w:lang w:bidi="pl-PL"/>
        </w:rPr>
        <w:t>samsung</w:t>
      </w:r>
      <w:proofErr w:type="spellEnd"/>
      <w:r>
        <w:rPr>
          <w:lang w:bidi="pl-PL"/>
        </w:rPr>
        <w:t xml:space="preserve"> </w:t>
      </w:r>
      <w:proofErr w:type="spellStart"/>
      <w:r>
        <w:rPr>
          <w:lang w:bidi="pl-PL"/>
        </w:rPr>
        <w:t>health</w:t>
      </w:r>
      <w:proofErr w:type="spellEnd"/>
      <w:r>
        <w:rPr>
          <w:lang w:bidi="pl-PL"/>
        </w:rPr>
        <w:t>, e-learning, quizy, konkursy, rozwiązania lojalnościowe) skupiających się na dystrybucji/upowszechnianiu wiedzy naukowej i praktycznej związanej ze stosowaniem terapii PRP.</w:t>
      </w:r>
    </w:p>
    <w:p w14:paraId="09CDA246" w14:textId="77777777" w:rsidR="00653416" w:rsidRDefault="00653416" w:rsidP="00653416">
      <w:pPr>
        <w:ind w:left="851"/>
        <w:jc w:val="both"/>
        <w:rPr>
          <w:lang w:bidi="pl-PL"/>
        </w:rPr>
      </w:pPr>
      <w:r>
        <w:rPr>
          <w:lang w:bidi="pl-PL"/>
        </w:rPr>
        <w:t>b. Analiza procesów technologicznego połączenia „aplikacja - placówka medyczna – pacjent” celem transformacji modelu aplikacji (model oparty na placówkach medycznych i wizytach lekarskich) do hybrydowego modelu opieki w czasie rzeczywistym (wirtualnie + osobiście), opartego na stałym monitoringu i zarządzaniu zdarzeniami oraz wymianie danych.</w:t>
      </w:r>
    </w:p>
    <w:p w14:paraId="30D718FE" w14:textId="77777777" w:rsidR="00653416" w:rsidRDefault="00653416" w:rsidP="00653416">
      <w:pPr>
        <w:ind w:left="851"/>
        <w:jc w:val="both"/>
        <w:rPr>
          <w:lang w:bidi="pl-PL"/>
        </w:rPr>
      </w:pPr>
      <w:r>
        <w:rPr>
          <w:lang w:bidi="pl-PL"/>
        </w:rPr>
        <w:t>c. Opracowanie strategii rozwoju usługi wsparcia placówek medycznych w komunikacji z pacjentem. Analiza przedwdrożeniowa, przeprowadzenie badań dotyczących wymagań funkcjonalnych dla zawartości edukacyjnej o terapiach PRP, praktycznych sposobach pozyskiwania danych od pacjentów i wymiany informacji o przebiegu i efektach terapii.</w:t>
      </w:r>
    </w:p>
    <w:p w14:paraId="46E69FA4" w14:textId="77777777" w:rsidR="00653416" w:rsidRDefault="00653416" w:rsidP="00653416">
      <w:pPr>
        <w:ind w:left="851"/>
        <w:jc w:val="both"/>
        <w:rPr>
          <w:lang w:bidi="pl-PL"/>
        </w:rPr>
      </w:pPr>
      <w:r>
        <w:rPr>
          <w:lang w:bidi="pl-PL"/>
        </w:rPr>
        <w:t xml:space="preserve">d. Opracowanie metodyki projektowania, testowania i wdrażania rozwiązania przy użyciu technologii teleinformatycznych, </w:t>
      </w:r>
      <w:proofErr w:type="spellStart"/>
      <w:r>
        <w:rPr>
          <w:lang w:bidi="pl-PL"/>
        </w:rPr>
        <w:t>bigdata</w:t>
      </w:r>
      <w:proofErr w:type="spellEnd"/>
      <w:r>
        <w:rPr>
          <w:lang w:bidi="pl-PL"/>
        </w:rPr>
        <w:t xml:space="preserve">, oraz uczenia maszynowego / sztucznej inteligencji. Analiza </w:t>
      </w:r>
      <w:r w:rsidRPr="00814758">
        <w:rPr>
          <w:lang w:bidi="pl-PL"/>
        </w:rPr>
        <w:t xml:space="preserve">technologiczna systemu informacyjno-komunikacyjnego służącego do pozyskiwania, </w:t>
      </w:r>
      <w:proofErr w:type="spellStart"/>
      <w:r w:rsidRPr="00814758">
        <w:rPr>
          <w:lang w:bidi="pl-PL"/>
        </w:rPr>
        <w:t>przesyłu</w:t>
      </w:r>
      <w:proofErr w:type="spellEnd"/>
      <w:r w:rsidRPr="00814758">
        <w:rPr>
          <w:lang w:bidi="pl-PL"/>
        </w:rPr>
        <w:t>, przetwarzania, przechowywania (w tym zabezpieczanie, monitorowanie oraz kontrola przepływu danych i informacji, ich udostępnianie oraz bezpieczna likwidacja) danych w zakresie zbierania dużych zbiorów danych dotyczących terapii PRP.</w:t>
      </w:r>
    </w:p>
    <w:p w14:paraId="1887287A" w14:textId="77777777" w:rsidR="00653416" w:rsidRDefault="00653416" w:rsidP="00653416">
      <w:pPr>
        <w:ind w:left="567"/>
        <w:jc w:val="both"/>
        <w:rPr>
          <w:lang w:bidi="pl-PL"/>
        </w:rPr>
      </w:pPr>
      <w:r>
        <w:rPr>
          <w:lang w:bidi="pl-PL"/>
        </w:rPr>
        <w:lastRenderedPageBreak/>
        <w:t>3) Przygotowanie materiałów demonstracyjnych i prototypu Systemu Hybrydowego Terapii PRP:</w:t>
      </w:r>
    </w:p>
    <w:p w14:paraId="14289841" w14:textId="77777777" w:rsidR="00653416" w:rsidRDefault="00653416" w:rsidP="00653416">
      <w:pPr>
        <w:ind w:left="851"/>
        <w:jc w:val="both"/>
        <w:rPr>
          <w:lang w:bidi="pl-PL"/>
        </w:rPr>
      </w:pPr>
      <w:r>
        <w:rPr>
          <w:lang w:bidi="pl-PL"/>
        </w:rPr>
        <w:t>a. Badania rynkowe przy użyciu przygotowanych materiałów demonstracyjnych.</w:t>
      </w:r>
    </w:p>
    <w:p w14:paraId="7465B779" w14:textId="77777777" w:rsidR="00653416" w:rsidRDefault="00653416" w:rsidP="00653416">
      <w:pPr>
        <w:ind w:left="851"/>
        <w:jc w:val="both"/>
        <w:rPr>
          <w:lang w:bidi="pl-PL"/>
        </w:rPr>
      </w:pPr>
      <w:r>
        <w:rPr>
          <w:lang w:bidi="pl-PL"/>
        </w:rPr>
        <w:t>b. Przygotowanie pilotażowego prototypu rozwiązania w wybranym zakresie działania.</w:t>
      </w:r>
    </w:p>
    <w:p w14:paraId="7D3C9031" w14:textId="77777777" w:rsidR="00653416" w:rsidRDefault="00653416" w:rsidP="00653416">
      <w:pPr>
        <w:ind w:left="851"/>
        <w:jc w:val="both"/>
        <w:rPr>
          <w:lang w:bidi="pl-PL"/>
        </w:rPr>
      </w:pPr>
      <w:r>
        <w:rPr>
          <w:lang w:bidi="pl-PL"/>
        </w:rPr>
        <w:t>c. Testy i walidacja prototypu.</w:t>
      </w:r>
    </w:p>
    <w:p w14:paraId="1774B5F1" w14:textId="77777777" w:rsidR="00653416" w:rsidRDefault="00653416" w:rsidP="00653416">
      <w:pPr>
        <w:jc w:val="both"/>
        <w:rPr>
          <w:lang w:bidi="pl-PL"/>
        </w:rPr>
      </w:pPr>
      <w:r>
        <w:rPr>
          <w:lang w:bidi="pl-PL"/>
        </w:rPr>
        <w:t>2. Dodatkowe wymagania dotyczące opracowanego i wytworzonego oprogramowania:</w:t>
      </w:r>
    </w:p>
    <w:p w14:paraId="7374A80D" w14:textId="77777777" w:rsidR="00653416" w:rsidRDefault="00653416" w:rsidP="00653416">
      <w:pPr>
        <w:ind w:left="851"/>
        <w:jc w:val="both"/>
        <w:rPr>
          <w:lang w:bidi="pl-PL"/>
        </w:rPr>
      </w:pPr>
      <w:r>
        <w:rPr>
          <w:lang w:bidi="pl-PL"/>
        </w:rPr>
        <w:t>a. Oprogramowanie zostanie wykonane w języku polskim,</w:t>
      </w:r>
    </w:p>
    <w:p w14:paraId="5D600231" w14:textId="77777777" w:rsidR="00653416" w:rsidRDefault="00653416" w:rsidP="00653416">
      <w:pPr>
        <w:ind w:left="851"/>
        <w:jc w:val="both"/>
        <w:rPr>
          <w:lang w:bidi="pl-PL"/>
        </w:rPr>
      </w:pPr>
      <w:r>
        <w:rPr>
          <w:lang w:bidi="pl-PL"/>
        </w:rPr>
        <w:t>b. Interfejs oprogramowania będzie atrakcyjny wizualnie, przejrzysty i czytelny,</w:t>
      </w:r>
    </w:p>
    <w:p w14:paraId="4740FB3A" w14:textId="77777777" w:rsidR="00653416" w:rsidRDefault="00653416" w:rsidP="00653416">
      <w:pPr>
        <w:ind w:left="851"/>
        <w:jc w:val="both"/>
        <w:rPr>
          <w:lang w:bidi="pl-PL"/>
        </w:rPr>
      </w:pPr>
      <w:r>
        <w:rPr>
          <w:lang w:bidi="pl-PL"/>
        </w:rPr>
        <w:t>c. Oprogramowanie będzie dostosowane do urządzeń mobilnych i komputerów,</w:t>
      </w:r>
    </w:p>
    <w:p w14:paraId="22F2A95A" w14:textId="77777777" w:rsidR="00653416" w:rsidRDefault="00653416" w:rsidP="00653416">
      <w:pPr>
        <w:ind w:left="851"/>
        <w:jc w:val="both"/>
        <w:rPr>
          <w:lang w:bidi="pl-PL"/>
        </w:rPr>
      </w:pPr>
      <w:r>
        <w:rPr>
          <w:lang w:bidi="pl-PL"/>
        </w:rPr>
        <w:t>d. Oprogramowanie musi być zgodne z aktualnymi przepisami prawa,</w:t>
      </w:r>
    </w:p>
    <w:p w14:paraId="5257ADE6" w14:textId="77777777" w:rsidR="00653416" w:rsidRDefault="00653416" w:rsidP="00653416">
      <w:pPr>
        <w:ind w:left="851"/>
        <w:jc w:val="both"/>
        <w:rPr>
          <w:lang w:bidi="pl-PL"/>
        </w:rPr>
      </w:pPr>
      <w:r>
        <w:rPr>
          <w:lang w:bidi="pl-PL"/>
        </w:rPr>
        <w:t>e. Oprogramowanie powinno spełniać standardy wymagane ustawą z dnia 4 kwietnia 2019 r. o dostępności cyfrowej stron internetowych i aplikacji mobilnych podmiotów publicznych (Dz.U. z 2019 r., poz. 848),</w:t>
      </w:r>
    </w:p>
    <w:p w14:paraId="08B71FFB" w14:textId="77777777" w:rsidR="00653416" w:rsidRDefault="00653416" w:rsidP="00653416">
      <w:pPr>
        <w:ind w:left="851"/>
        <w:jc w:val="both"/>
        <w:rPr>
          <w:lang w:bidi="pl-PL"/>
        </w:rPr>
      </w:pPr>
      <w:r>
        <w:rPr>
          <w:lang w:bidi="pl-PL"/>
        </w:rPr>
        <w:t>f. Wykonawca zagwarantuje poziom bezpieczeństwa narzędzia uniemożliwiający dokonanie włamania, uzyskania jakiegokolwiek nieautoryzowanego dostępu do serwerów czy baz danych strony internetowej, który to nieautoryzowany dostęp mógłby zakłócić, przerwać działanie strony lub spowodować usunięcie, edycję danych,</w:t>
      </w:r>
    </w:p>
    <w:p w14:paraId="7452A856" w14:textId="77777777" w:rsidR="00653416" w:rsidRDefault="00653416" w:rsidP="00653416">
      <w:pPr>
        <w:ind w:left="851"/>
        <w:jc w:val="both"/>
        <w:rPr>
          <w:lang w:bidi="pl-PL"/>
        </w:rPr>
      </w:pPr>
      <w:r>
        <w:rPr>
          <w:lang w:bidi="pl-PL"/>
        </w:rPr>
        <w:t>g. Oprogramowanie, wraz z bazą danych, znajdować się będzie na serwerze Zamawiającego.</w:t>
      </w:r>
    </w:p>
    <w:p w14:paraId="7DAF6B63" w14:textId="77777777" w:rsidR="00653416" w:rsidRDefault="00653416" w:rsidP="00653416">
      <w:pPr>
        <w:jc w:val="both"/>
        <w:rPr>
          <w:b/>
          <w:lang w:bidi="pl-PL"/>
        </w:rPr>
      </w:pPr>
      <w:r>
        <w:rPr>
          <w:b/>
          <w:lang w:bidi="pl-PL"/>
        </w:rPr>
        <w:t>Harmonogram realizacji Zamówienia</w:t>
      </w:r>
    </w:p>
    <w:tbl>
      <w:tblPr>
        <w:tblStyle w:val="Tabela-Siatka"/>
        <w:tblW w:w="0" w:type="auto"/>
        <w:tblLook w:val="04A0" w:firstRow="1" w:lastRow="0" w:firstColumn="1" w:lastColumn="0" w:noHBand="0" w:noVBand="1"/>
      </w:tblPr>
      <w:tblGrid>
        <w:gridCol w:w="562"/>
        <w:gridCol w:w="5954"/>
        <w:gridCol w:w="2546"/>
      </w:tblGrid>
      <w:tr w:rsidR="00653416" w14:paraId="3508EE61" w14:textId="77777777" w:rsidTr="004B02B1">
        <w:tc>
          <w:tcPr>
            <w:tcW w:w="562" w:type="dxa"/>
          </w:tcPr>
          <w:p w14:paraId="4DB79DDD" w14:textId="77777777" w:rsidR="00653416" w:rsidRPr="009B4CDD" w:rsidRDefault="00653416" w:rsidP="004B02B1">
            <w:pPr>
              <w:rPr>
                <w:bCs/>
                <w:lang w:bidi="pl-PL"/>
              </w:rPr>
            </w:pPr>
            <w:r w:rsidRPr="009B4CDD">
              <w:rPr>
                <w:bCs/>
                <w:lang w:bidi="pl-PL"/>
              </w:rPr>
              <w:t>LP.</w:t>
            </w:r>
          </w:p>
        </w:tc>
        <w:tc>
          <w:tcPr>
            <w:tcW w:w="5954" w:type="dxa"/>
          </w:tcPr>
          <w:p w14:paraId="18300C84" w14:textId="77777777" w:rsidR="00653416" w:rsidRPr="009B4CDD" w:rsidRDefault="00653416" w:rsidP="004B02B1">
            <w:pPr>
              <w:rPr>
                <w:bCs/>
                <w:lang w:bidi="pl-PL"/>
              </w:rPr>
            </w:pPr>
            <w:r w:rsidRPr="009B4CDD">
              <w:rPr>
                <w:bCs/>
                <w:lang w:bidi="pl-PL"/>
              </w:rPr>
              <w:t>Zadanie</w:t>
            </w:r>
          </w:p>
        </w:tc>
        <w:tc>
          <w:tcPr>
            <w:tcW w:w="2546" w:type="dxa"/>
          </w:tcPr>
          <w:p w14:paraId="065CE6A5" w14:textId="77777777" w:rsidR="00653416" w:rsidRPr="009B4CDD" w:rsidRDefault="00653416" w:rsidP="004B02B1">
            <w:pPr>
              <w:rPr>
                <w:bCs/>
                <w:lang w:bidi="pl-PL"/>
              </w:rPr>
            </w:pPr>
            <w:r w:rsidRPr="009B4CDD">
              <w:rPr>
                <w:bCs/>
                <w:lang w:bidi="pl-PL"/>
              </w:rPr>
              <w:t>Termin realizacji</w:t>
            </w:r>
          </w:p>
        </w:tc>
      </w:tr>
      <w:tr w:rsidR="00653416" w14:paraId="335F3BD9" w14:textId="77777777" w:rsidTr="004B02B1">
        <w:tc>
          <w:tcPr>
            <w:tcW w:w="562" w:type="dxa"/>
          </w:tcPr>
          <w:p w14:paraId="32ADE00C" w14:textId="77777777" w:rsidR="00653416" w:rsidRPr="009B4CDD" w:rsidRDefault="00653416" w:rsidP="004B02B1">
            <w:pPr>
              <w:rPr>
                <w:bCs/>
                <w:lang w:bidi="pl-PL"/>
              </w:rPr>
            </w:pPr>
            <w:r>
              <w:rPr>
                <w:bCs/>
                <w:lang w:bidi="pl-PL"/>
              </w:rPr>
              <w:t>1</w:t>
            </w:r>
          </w:p>
        </w:tc>
        <w:tc>
          <w:tcPr>
            <w:tcW w:w="5954" w:type="dxa"/>
          </w:tcPr>
          <w:p w14:paraId="5378F9E9" w14:textId="77777777" w:rsidR="00653416" w:rsidRPr="009B4CDD" w:rsidRDefault="00653416" w:rsidP="004B02B1">
            <w:pPr>
              <w:rPr>
                <w:bCs/>
                <w:lang w:bidi="pl-PL"/>
              </w:rPr>
            </w:pPr>
            <w:r>
              <w:rPr>
                <w:lang w:bidi="pl-PL"/>
              </w:rPr>
              <w:t xml:space="preserve">Opracowanie algorytmów pilotażowego projektu Systemu Hybrydowego Terapii PRP optymalizującego procesy terapii </w:t>
            </w:r>
            <w:r>
              <w:rPr>
                <w:lang w:bidi="pl-PL"/>
              </w:rPr>
              <w:br/>
              <w:t xml:space="preserve">z zastosowaniem autologicznego osocza </w:t>
            </w:r>
            <w:proofErr w:type="spellStart"/>
            <w:r>
              <w:rPr>
                <w:lang w:bidi="pl-PL"/>
              </w:rPr>
              <w:t>bogatopłytkowego</w:t>
            </w:r>
            <w:proofErr w:type="spellEnd"/>
          </w:p>
        </w:tc>
        <w:tc>
          <w:tcPr>
            <w:tcW w:w="2546" w:type="dxa"/>
          </w:tcPr>
          <w:p w14:paraId="63183968" w14:textId="77777777" w:rsidR="00653416" w:rsidRPr="009B4CDD" w:rsidRDefault="00653416" w:rsidP="004B02B1">
            <w:pPr>
              <w:rPr>
                <w:bCs/>
                <w:lang w:bidi="pl-PL"/>
              </w:rPr>
            </w:pPr>
            <w:r>
              <w:rPr>
                <w:bCs/>
                <w:lang w:bidi="pl-PL"/>
              </w:rPr>
              <w:t>do dnia 31.12.2024 r.</w:t>
            </w:r>
          </w:p>
        </w:tc>
      </w:tr>
      <w:tr w:rsidR="00653416" w14:paraId="2AE1F9E6" w14:textId="77777777" w:rsidTr="004B02B1">
        <w:tc>
          <w:tcPr>
            <w:tcW w:w="562" w:type="dxa"/>
          </w:tcPr>
          <w:p w14:paraId="6787D157" w14:textId="77777777" w:rsidR="00653416" w:rsidRPr="009B4CDD" w:rsidRDefault="00653416" w:rsidP="004B02B1">
            <w:pPr>
              <w:rPr>
                <w:bCs/>
                <w:lang w:bidi="pl-PL"/>
              </w:rPr>
            </w:pPr>
            <w:r>
              <w:rPr>
                <w:bCs/>
                <w:lang w:bidi="pl-PL"/>
              </w:rPr>
              <w:t>2</w:t>
            </w:r>
          </w:p>
        </w:tc>
        <w:tc>
          <w:tcPr>
            <w:tcW w:w="5954" w:type="dxa"/>
          </w:tcPr>
          <w:p w14:paraId="6076EAD1" w14:textId="77777777" w:rsidR="00653416" w:rsidRPr="009B4CDD" w:rsidRDefault="00653416" w:rsidP="004B02B1">
            <w:pPr>
              <w:rPr>
                <w:bCs/>
                <w:lang w:bidi="pl-PL"/>
              </w:rPr>
            </w:pPr>
            <w:r>
              <w:rPr>
                <w:lang w:bidi="pl-PL"/>
              </w:rPr>
              <w:t>Przygotowanie i przeprowadzenie analizy środowiska komunikacji z pacjentami terapii PRP (w tym określenie cech użytkowych, wizualnych i technicznych)</w:t>
            </w:r>
          </w:p>
        </w:tc>
        <w:tc>
          <w:tcPr>
            <w:tcW w:w="2546" w:type="dxa"/>
          </w:tcPr>
          <w:p w14:paraId="4D1B4990" w14:textId="77777777" w:rsidR="00653416" w:rsidRPr="009B4CDD" w:rsidRDefault="00653416" w:rsidP="004B02B1">
            <w:pPr>
              <w:rPr>
                <w:bCs/>
                <w:lang w:bidi="pl-PL"/>
              </w:rPr>
            </w:pPr>
            <w:r>
              <w:rPr>
                <w:bCs/>
                <w:lang w:bidi="pl-PL"/>
              </w:rPr>
              <w:t>01.11.2024 r. – 31.03.2025 r.</w:t>
            </w:r>
          </w:p>
        </w:tc>
      </w:tr>
      <w:tr w:rsidR="00653416" w14:paraId="008C39C0" w14:textId="77777777" w:rsidTr="004B02B1">
        <w:tc>
          <w:tcPr>
            <w:tcW w:w="562" w:type="dxa"/>
          </w:tcPr>
          <w:p w14:paraId="3A3CA533" w14:textId="77777777" w:rsidR="00653416" w:rsidRPr="009B4CDD" w:rsidRDefault="00653416" w:rsidP="004B02B1">
            <w:pPr>
              <w:rPr>
                <w:bCs/>
                <w:lang w:bidi="pl-PL"/>
              </w:rPr>
            </w:pPr>
            <w:r>
              <w:rPr>
                <w:bCs/>
                <w:lang w:bidi="pl-PL"/>
              </w:rPr>
              <w:t>3</w:t>
            </w:r>
          </w:p>
        </w:tc>
        <w:tc>
          <w:tcPr>
            <w:tcW w:w="5954" w:type="dxa"/>
          </w:tcPr>
          <w:p w14:paraId="439A7BA8" w14:textId="77777777" w:rsidR="00653416" w:rsidRPr="009B4CDD" w:rsidRDefault="00653416" w:rsidP="004B02B1">
            <w:pPr>
              <w:rPr>
                <w:bCs/>
                <w:lang w:bidi="pl-PL"/>
              </w:rPr>
            </w:pPr>
            <w:r w:rsidRPr="009B4CDD">
              <w:rPr>
                <w:bCs/>
                <w:lang w:bidi="pl-PL"/>
              </w:rPr>
              <w:t>Przygotowanie materiałów demonstracyjnych i prototypu Systemu Hybrydowego Terapii PRP</w:t>
            </w:r>
          </w:p>
        </w:tc>
        <w:tc>
          <w:tcPr>
            <w:tcW w:w="2546" w:type="dxa"/>
          </w:tcPr>
          <w:p w14:paraId="1886A59D" w14:textId="77777777" w:rsidR="00653416" w:rsidRPr="009B4CDD" w:rsidRDefault="00653416" w:rsidP="004B02B1">
            <w:pPr>
              <w:rPr>
                <w:bCs/>
                <w:lang w:bidi="pl-PL"/>
              </w:rPr>
            </w:pPr>
            <w:r>
              <w:rPr>
                <w:bCs/>
                <w:lang w:bidi="pl-PL"/>
              </w:rPr>
              <w:t>01.01.2025 r. – 31.03.2025 r.</w:t>
            </w:r>
          </w:p>
        </w:tc>
      </w:tr>
    </w:tbl>
    <w:p w14:paraId="34D3938F" w14:textId="77777777" w:rsidR="006A23EE" w:rsidRDefault="006A23EE" w:rsidP="00653416">
      <w:pPr>
        <w:jc w:val="both"/>
        <w:rPr>
          <w:lang w:bidi="pl-PL"/>
        </w:rPr>
      </w:pPr>
    </w:p>
    <w:p w14:paraId="1E0204F5" w14:textId="562DC461" w:rsidR="00653416" w:rsidRPr="00DD30DC" w:rsidRDefault="00653416" w:rsidP="00653416">
      <w:pPr>
        <w:jc w:val="both"/>
        <w:rPr>
          <w:lang w:bidi="pl-PL"/>
        </w:rPr>
      </w:pPr>
      <w:r>
        <w:rPr>
          <w:lang w:bidi="pl-PL"/>
        </w:rPr>
        <w:t xml:space="preserve">Zamówienie będzie realizowane w okresie </w:t>
      </w:r>
      <w:r w:rsidRPr="00DD30DC">
        <w:rPr>
          <w:lang w:bidi="pl-PL"/>
        </w:rPr>
        <w:t xml:space="preserve">od dnia zawarcia </w:t>
      </w:r>
      <w:r>
        <w:rPr>
          <w:lang w:bidi="pl-PL"/>
        </w:rPr>
        <w:t>do 130 dni od daty zawarcia umowy, jednak nie później niż do dnia 31 marca 2025 r.</w:t>
      </w:r>
    </w:p>
    <w:p w14:paraId="5F3E9DE7" w14:textId="77777777" w:rsidR="00653416" w:rsidRPr="00254992" w:rsidRDefault="00653416" w:rsidP="00653416">
      <w:pPr>
        <w:jc w:val="both"/>
        <w:rPr>
          <w:b/>
          <w:bCs/>
          <w:lang w:bidi="pl-PL"/>
        </w:rPr>
      </w:pPr>
      <w:r w:rsidRPr="00254992">
        <w:rPr>
          <w:b/>
          <w:bCs/>
          <w:lang w:bidi="pl-PL"/>
        </w:rPr>
        <w:t>Gwarancja</w:t>
      </w:r>
    </w:p>
    <w:p w14:paraId="003C97C4" w14:textId="77777777" w:rsidR="00653416" w:rsidRPr="00254992" w:rsidRDefault="00653416" w:rsidP="00653416">
      <w:pPr>
        <w:jc w:val="both"/>
      </w:pPr>
      <w:r>
        <w:t xml:space="preserve">1. Na zrealizowane prace </w:t>
      </w:r>
      <w:r w:rsidRPr="00254992">
        <w:t xml:space="preserve">Wykonawca udzieli gwarancji, w ramach której zobowiąże się do nieodpłatnego usuwania wad </w:t>
      </w:r>
      <w:r>
        <w:t>opracowanego i wykonanego narzędzia</w:t>
      </w:r>
      <w:r w:rsidRPr="00254992">
        <w:t>.</w:t>
      </w:r>
    </w:p>
    <w:p w14:paraId="2F96DC72" w14:textId="77777777" w:rsidR="00653416" w:rsidRDefault="00653416" w:rsidP="00653416">
      <w:pPr>
        <w:pStyle w:val="Tekstpodstawowy"/>
        <w:widowControl w:val="0"/>
        <w:autoSpaceDE w:val="0"/>
        <w:autoSpaceDN w:val="0"/>
        <w:spacing w:after="160"/>
        <w:jc w:val="both"/>
        <w:rPr>
          <w:rFonts w:cstheme="minorHAnsi"/>
          <w:szCs w:val="24"/>
        </w:rPr>
      </w:pPr>
      <w:r>
        <w:rPr>
          <w:rFonts w:cstheme="minorHAnsi"/>
          <w:szCs w:val="24"/>
        </w:rPr>
        <w:t xml:space="preserve">2. Okres gwarancji wyniesie </w:t>
      </w:r>
      <w:r>
        <w:rPr>
          <w:rFonts w:cstheme="minorHAnsi"/>
          <w:b/>
          <w:szCs w:val="24"/>
        </w:rPr>
        <w:t>2 lata</w:t>
      </w:r>
      <w:r w:rsidRPr="00926C0F">
        <w:rPr>
          <w:rFonts w:cstheme="minorHAnsi"/>
          <w:bCs/>
          <w:szCs w:val="24"/>
        </w:rPr>
        <w:t>,</w:t>
      </w:r>
      <w:r>
        <w:rPr>
          <w:rFonts w:cstheme="minorHAnsi"/>
          <w:szCs w:val="24"/>
        </w:rPr>
        <w:t xml:space="preserve"> liczony od dnia odbioru wyników prac.</w:t>
      </w:r>
    </w:p>
    <w:p w14:paraId="485D8C06" w14:textId="77777777" w:rsidR="00653416" w:rsidRPr="00254992" w:rsidRDefault="00653416" w:rsidP="00653416">
      <w:pPr>
        <w:jc w:val="both"/>
        <w:rPr>
          <w:b/>
          <w:bCs/>
          <w:lang w:bidi="pl-PL"/>
        </w:rPr>
      </w:pPr>
      <w:r w:rsidRPr="00254992">
        <w:rPr>
          <w:b/>
          <w:bCs/>
          <w:lang w:bidi="pl-PL"/>
        </w:rPr>
        <w:lastRenderedPageBreak/>
        <w:t>Zasady współpracy Zamawiającego i Wykonawcy</w:t>
      </w:r>
    </w:p>
    <w:p w14:paraId="47D1A888" w14:textId="77777777" w:rsidR="00653416" w:rsidRDefault="00653416" w:rsidP="00653416">
      <w:pPr>
        <w:jc w:val="both"/>
      </w:pPr>
      <w:r>
        <w:t xml:space="preserve">1. </w:t>
      </w:r>
      <w:r w:rsidRPr="00254992">
        <w:t>Komunikacja (wymiana korespondencji) pomiędzy Zamawiającym a Wykonawcą, obejmująca przekazywanie wszelkich materiałów, uwag, informacji, udzielanie zgód i akceptacji (zatwierdzeń) będzie odbywać się drogą elektroniczną na adresy poczty elektronicznej osób ustanowionych do kontaktów w sprawie realizacji zamówienia po stronie Zamawiającego i Wykonawcy, wskazane w umowie.</w:t>
      </w:r>
    </w:p>
    <w:p w14:paraId="513B47E4" w14:textId="77777777" w:rsidR="00653416" w:rsidRDefault="00653416" w:rsidP="00653416">
      <w:pPr>
        <w:jc w:val="both"/>
      </w:pPr>
      <w:r>
        <w:t xml:space="preserve">2. </w:t>
      </w:r>
      <w:r w:rsidRPr="00530608">
        <w:t xml:space="preserve">Wykonawca przekaże Zamawiającemu kod źródłowy </w:t>
      </w:r>
      <w:r>
        <w:t>wy</w:t>
      </w:r>
      <w:r w:rsidRPr="00530608">
        <w:t>tworzonego oprogramowania oraz wszelkie licencje niezbędne do nieograniczonego wykorzystania, modyfikacji lub rozbudowy Aplikacji przez Zamawiającego.</w:t>
      </w:r>
    </w:p>
    <w:p w14:paraId="6A41D18A" w14:textId="77777777" w:rsidR="00653416" w:rsidRDefault="00653416" w:rsidP="00653416">
      <w:pPr>
        <w:jc w:val="both"/>
      </w:pPr>
      <w:r>
        <w:rPr>
          <w:lang w:bidi="pl-PL"/>
        </w:rPr>
        <w:t xml:space="preserve">3. </w:t>
      </w:r>
      <w:r w:rsidRPr="00254992">
        <w:rPr>
          <w:lang w:bidi="pl-PL"/>
        </w:rPr>
        <w:t>Wykonawca przygotuje scenariusze testowe i przeprowadzi testy działania Aplikacji uwzględniające w szczególności opis przypadków testowych, opis kroków testowych oraz opis kryteriów poprawności danego przypadku testowego.</w:t>
      </w:r>
    </w:p>
    <w:p w14:paraId="7A10818E" w14:textId="77777777" w:rsidR="00653416" w:rsidRDefault="00653416" w:rsidP="00653416">
      <w:pPr>
        <w:jc w:val="both"/>
      </w:pPr>
      <w:r>
        <w:rPr>
          <w:lang w:bidi="pl-PL"/>
        </w:rPr>
        <w:t xml:space="preserve">4. </w:t>
      </w:r>
      <w:r w:rsidRPr="00254992">
        <w:rPr>
          <w:lang w:bidi="pl-PL"/>
        </w:rPr>
        <w:t xml:space="preserve">Wykonawca opracuje i przekaże Zamawiającemu dokumentację </w:t>
      </w:r>
      <w:r>
        <w:rPr>
          <w:lang w:bidi="pl-PL"/>
        </w:rPr>
        <w:t>ze zrealizowanych prac badawczo-rozwojowych</w:t>
      </w:r>
      <w:r w:rsidRPr="00254992">
        <w:rPr>
          <w:lang w:bidi="pl-PL"/>
        </w:rPr>
        <w:t>, która obejmie:</w:t>
      </w:r>
    </w:p>
    <w:p w14:paraId="66473066" w14:textId="77777777" w:rsidR="00653416" w:rsidRDefault="00653416" w:rsidP="00653416">
      <w:pPr>
        <w:pStyle w:val="Akapitzlist"/>
        <w:numPr>
          <w:ilvl w:val="0"/>
          <w:numId w:val="106"/>
        </w:numPr>
        <w:spacing w:after="160" w:line="259" w:lineRule="auto"/>
        <w:ind w:left="709"/>
        <w:jc w:val="both"/>
        <w:rPr>
          <w:lang w:bidi="pl-PL"/>
        </w:rPr>
      </w:pPr>
      <w:r>
        <w:rPr>
          <w:lang w:bidi="pl-PL"/>
        </w:rPr>
        <w:t>Dokumentację projektową z wynikami prac B+R ze wszystkich zrealizowanych zadań,</w:t>
      </w:r>
    </w:p>
    <w:p w14:paraId="5418B702" w14:textId="77777777" w:rsidR="00653416" w:rsidRPr="00254992" w:rsidRDefault="00653416" w:rsidP="00653416">
      <w:pPr>
        <w:pStyle w:val="Akapitzlist"/>
        <w:numPr>
          <w:ilvl w:val="0"/>
          <w:numId w:val="106"/>
        </w:numPr>
        <w:spacing w:after="160" w:line="259" w:lineRule="auto"/>
        <w:ind w:left="709"/>
        <w:jc w:val="both"/>
        <w:rPr>
          <w:lang w:bidi="pl-PL"/>
        </w:rPr>
      </w:pPr>
      <w:r>
        <w:rPr>
          <w:lang w:bidi="pl-PL"/>
        </w:rPr>
        <w:t>Dokumentację związaną z wytworzonym w ramach prac oprogramowaniem (w tym jego projektu),</w:t>
      </w:r>
    </w:p>
    <w:p w14:paraId="5331AE87" w14:textId="77777777" w:rsidR="00653416" w:rsidRPr="00254992" w:rsidRDefault="00653416" w:rsidP="00653416">
      <w:pPr>
        <w:numPr>
          <w:ilvl w:val="0"/>
          <w:numId w:val="106"/>
        </w:numPr>
        <w:spacing w:after="160" w:line="259" w:lineRule="auto"/>
        <w:ind w:left="709"/>
        <w:jc w:val="both"/>
        <w:rPr>
          <w:lang w:bidi="pl-PL"/>
        </w:rPr>
      </w:pPr>
      <w:r w:rsidRPr="00254992">
        <w:rPr>
          <w:lang w:bidi="pl-PL"/>
        </w:rPr>
        <w:t>podręcznik instalacji</w:t>
      </w:r>
      <w:r>
        <w:rPr>
          <w:lang w:bidi="pl-PL"/>
        </w:rPr>
        <w:t xml:space="preserve">, który powinien zawierać </w:t>
      </w:r>
      <w:r w:rsidRPr="00254992">
        <w:rPr>
          <w:lang w:bidi="pl-PL"/>
        </w:rPr>
        <w:t xml:space="preserve">specyfikację środowiska, opis procedury instalacji oraz konfiguracji elementów </w:t>
      </w:r>
      <w:r>
        <w:rPr>
          <w:lang w:bidi="pl-PL"/>
        </w:rPr>
        <w:t>narzędzia,</w:t>
      </w:r>
    </w:p>
    <w:p w14:paraId="340152FA" w14:textId="77777777" w:rsidR="00653416" w:rsidRDefault="00653416" w:rsidP="00653416">
      <w:pPr>
        <w:numPr>
          <w:ilvl w:val="0"/>
          <w:numId w:val="106"/>
        </w:numPr>
        <w:spacing w:after="160" w:line="259" w:lineRule="auto"/>
        <w:ind w:left="709"/>
        <w:jc w:val="both"/>
        <w:rPr>
          <w:lang w:bidi="pl-PL"/>
        </w:rPr>
      </w:pPr>
      <w:r w:rsidRPr="00254992">
        <w:rPr>
          <w:lang w:bidi="pl-PL"/>
        </w:rPr>
        <w:t>dokumentację użytkownika</w:t>
      </w:r>
      <w:r>
        <w:rPr>
          <w:lang w:bidi="pl-PL"/>
        </w:rPr>
        <w:t>.</w:t>
      </w:r>
    </w:p>
    <w:p w14:paraId="31D903CF" w14:textId="77777777" w:rsidR="00653416" w:rsidRDefault="00653416" w:rsidP="00653416">
      <w:pPr>
        <w:jc w:val="both"/>
      </w:pPr>
      <w:r>
        <w:t xml:space="preserve">5. </w:t>
      </w:r>
      <w:r w:rsidRPr="00530608">
        <w:t xml:space="preserve">W ramach </w:t>
      </w:r>
      <w:r>
        <w:t>Z</w:t>
      </w:r>
      <w:r w:rsidRPr="00530608">
        <w:t xml:space="preserve">amówienia Wykonawca przeniesie na Zamawiającego autorskie prawa majątkowe do wszelkich dokumentów, materiałów i treści wytworzonych w wyniku realizacji przedmiotu zamówienia, w </w:t>
      </w:r>
      <w:r>
        <w:t>tym wytworzonego oprogramowania.</w:t>
      </w:r>
    </w:p>
    <w:p w14:paraId="6D73DE82" w14:textId="77777777" w:rsidR="00653416" w:rsidRPr="00254992" w:rsidRDefault="00653416" w:rsidP="00653416">
      <w:pPr>
        <w:jc w:val="both"/>
      </w:pPr>
      <w:r>
        <w:t xml:space="preserve">6. </w:t>
      </w:r>
      <w:r w:rsidRPr="00254992">
        <w:t>Zamawiający ma prawo do oceny każdego z otrzymanych od Wykonawcy materiałów i zadecydowania o ich akceptacji lub zgłaszania uwag.</w:t>
      </w:r>
    </w:p>
    <w:p w14:paraId="112C17EB" w14:textId="77777777" w:rsidR="00653416" w:rsidRPr="00254992" w:rsidRDefault="00653416" w:rsidP="00653416">
      <w:pPr>
        <w:jc w:val="both"/>
      </w:pPr>
      <w:r>
        <w:t xml:space="preserve">7. </w:t>
      </w:r>
      <w:r w:rsidRPr="00254992">
        <w:t>Zamawiający ma prawo do wielokrotnego zgłaszania uwag lub zastrzeżeń zarówno co do treści</w:t>
      </w:r>
      <w:r>
        <w:t>,</w:t>
      </w:r>
      <w:r w:rsidRPr="00254992">
        <w:t xml:space="preserve"> jak i formy przekazywanych przez Wykonawcę materiałów, do czasu uzyskania satysfakcjonującej dla Zamawiającego wersji. </w:t>
      </w:r>
    </w:p>
    <w:p w14:paraId="639E3B0E" w14:textId="77777777" w:rsidR="00653416" w:rsidRPr="00254992" w:rsidRDefault="00653416" w:rsidP="00653416">
      <w:pPr>
        <w:jc w:val="both"/>
      </w:pPr>
      <w:r>
        <w:t xml:space="preserve">8. </w:t>
      </w:r>
      <w:r w:rsidRPr="00254992">
        <w:t>Jeśli nie jest to określone inaczej, sposób akceptacji przez Zamawiającego poszczególnych elementów zamówienia będzie przebiegał następująco:</w:t>
      </w:r>
    </w:p>
    <w:p w14:paraId="484C7A20" w14:textId="77777777" w:rsidR="00653416" w:rsidRPr="00254992" w:rsidRDefault="00653416" w:rsidP="00653416">
      <w:pPr>
        <w:numPr>
          <w:ilvl w:val="0"/>
          <w:numId w:val="107"/>
        </w:numPr>
        <w:spacing w:after="160" w:line="259" w:lineRule="auto"/>
        <w:ind w:left="567"/>
        <w:jc w:val="both"/>
        <w:rPr>
          <w:lang w:bidi="pl-PL"/>
        </w:rPr>
      </w:pPr>
      <w:r w:rsidRPr="00254992">
        <w:rPr>
          <w:lang w:bidi="pl-PL"/>
        </w:rPr>
        <w:t>Wykonawca przedstawia materiał Zamawiającemu do akceptacji,</w:t>
      </w:r>
    </w:p>
    <w:p w14:paraId="38F608FF" w14:textId="77777777" w:rsidR="00653416" w:rsidRPr="00254992" w:rsidRDefault="00653416" w:rsidP="00653416">
      <w:pPr>
        <w:numPr>
          <w:ilvl w:val="0"/>
          <w:numId w:val="107"/>
        </w:numPr>
        <w:spacing w:after="160" w:line="259" w:lineRule="auto"/>
        <w:ind w:left="567"/>
        <w:jc w:val="both"/>
        <w:rPr>
          <w:lang w:bidi="pl-PL"/>
        </w:rPr>
      </w:pPr>
      <w:r w:rsidRPr="00254992">
        <w:rPr>
          <w:lang w:bidi="pl-PL"/>
        </w:rPr>
        <w:t>Zamawiający akceptuje przedstawiony materiał albo zgłasza Wykonawcy uwagi,</w:t>
      </w:r>
    </w:p>
    <w:p w14:paraId="51C403A4" w14:textId="77777777" w:rsidR="00653416" w:rsidRPr="00254992" w:rsidRDefault="00653416" w:rsidP="00653416">
      <w:pPr>
        <w:numPr>
          <w:ilvl w:val="0"/>
          <w:numId w:val="107"/>
        </w:numPr>
        <w:spacing w:after="160" w:line="259" w:lineRule="auto"/>
        <w:ind w:left="567"/>
        <w:jc w:val="both"/>
        <w:rPr>
          <w:lang w:bidi="pl-PL"/>
        </w:rPr>
      </w:pPr>
      <w:r w:rsidRPr="00254992">
        <w:rPr>
          <w:lang w:bidi="pl-PL"/>
        </w:rPr>
        <w:t>Wykonawca niezwłocznie uwzględnia uwagi Zamawiającego, nie później jednak niż w terminie wskazanym przez Zamawiającego.</w:t>
      </w:r>
    </w:p>
    <w:p w14:paraId="67CC7EB8" w14:textId="77777777" w:rsidR="00653416" w:rsidRDefault="00653416" w:rsidP="00653416">
      <w:pPr>
        <w:jc w:val="both"/>
      </w:pPr>
      <w:r>
        <w:t xml:space="preserve">9. </w:t>
      </w:r>
      <w:r w:rsidRPr="00254992">
        <w:t xml:space="preserve">Brak akceptacji przez Zamawiającego jakiejkolwiek części materiału, będzie stanowić podstawę do nieodebrania przez Zamawiającego całości lub części zamówienia. Zmiany terminów przewidziane na </w:t>
      </w:r>
      <w:r w:rsidRPr="00254992">
        <w:lastRenderedPageBreak/>
        <w:t>realizację poszczególnych zadań przez Wykonawcę wskazane w Harmonogramie, w tym powstałe wskutek braku akceptacji przez Zamawiającego części dostarczonych materiałów, nie mogą powodować przekroczenia końcowego terminu realizacji zamówienia określonego w umowie. Za przekroczenie terminu realizacji zamówienia Zamawiający naliczy Wykonawcy kary, o których mowa w umowie.</w:t>
      </w:r>
    </w:p>
    <w:p w14:paraId="77F75A12" w14:textId="64C3A47D" w:rsidR="00B56EC6" w:rsidRPr="006A23EE" w:rsidRDefault="006A23EE" w:rsidP="00B56EC6">
      <w:pPr>
        <w:jc w:val="both"/>
      </w:pPr>
      <w:r>
        <w:tab/>
      </w:r>
      <w:r>
        <w:tab/>
      </w:r>
      <w:r>
        <w:tab/>
      </w:r>
      <w:r>
        <w:tab/>
      </w:r>
      <w:r>
        <w:tab/>
      </w:r>
      <w:r>
        <w:tab/>
      </w:r>
      <w:r>
        <w:tab/>
      </w:r>
      <w:r>
        <w:tab/>
      </w:r>
      <w:r>
        <w:tab/>
      </w:r>
    </w:p>
    <w:p w14:paraId="226B8947" w14:textId="2B456516" w:rsidR="006A23EE" w:rsidRPr="006A23EE" w:rsidRDefault="006A23EE" w:rsidP="00653416">
      <w:pPr>
        <w:jc w:val="both"/>
      </w:pPr>
    </w:p>
    <w:sectPr w:rsidR="006A23EE" w:rsidRPr="006A23EE" w:rsidSect="00B9600F">
      <w:headerReference w:type="default" r:id="rId11"/>
      <w:pgSz w:w="11906" w:h="16838"/>
      <w:pgMar w:top="158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2850A1" w14:textId="77777777" w:rsidR="002E6B0B" w:rsidRDefault="002E6B0B" w:rsidP="00CB4424">
      <w:pPr>
        <w:spacing w:after="0" w:line="240" w:lineRule="auto"/>
      </w:pPr>
      <w:r>
        <w:separator/>
      </w:r>
    </w:p>
  </w:endnote>
  <w:endnote w:type="continuationSeparator" w:id="0">
    <w:p w14:paraId="1E8E19E6" w14:textId="77777777" w:rsidR="002E6B0B" w:rsidRDefault="002E6B0B" w:rsidP="00CB44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Exo 2.0 Medium">
    <w:altName w:val="Cambria"/>
    <w:panose1 w:val="020B0604020202020204"/>
    <w:charset w:val="00"/>
    <w:family w:val="modern"/>
    <w:notTrueType/>
    <w:pitch w:val="variable"/>
    <w:sig w:usb0="00000001" w:usb1="00000000" w:usb2="00000000" w:usb3="00000000" w:csb0="00000097" w:csb1="00000000"/>
  </w:font>
  <w:font w:name="Cambria">
    <w:panose1 w:val="02040503050406030204"/>
    <w:charset w:val="00"/>
    <w:family w:val="roman"/>
    <w:pitch w:val="variable"/>
    <w:sig w:usb0="E00002FF" w:usb1="400004FF" w:usb2="00000000" w:usb3="00000000" w:csb0="0000019F" w:csb1="00000000"/>
  </w:font>
  <w:font w:name="Exo 2.0 Light">
    <w:altName w:val="Cambria"/>
    <w:panose1 w:val="020B0604020202020204"/>
    <w:charset w:val="00"/>
    <w:family w:val="modern"/>
    <w:notTrueType/>
    <w:pitch w:val="variable"/>
    <w:sig w:usb0="00000207" w:usb1="00000000" w:usb2="00000000" w:usb3="00000000" w:csb0="00000097" w:csb1="00000000"/>
  </w:font>
  <w:font w:name="Arial">
    <w:panose1 w:val="020B0604020202020204"/>
    <w:charset w:val="00"/>
    <w:family w:val="swiss"/>
    <w:pitch w:val="variable"/>
    <w:sig w:usb0="E0002AFF" w:usb1="C0007843" w:usb2="00000009" w:usb3="00000000" w:csb0="000001FF" w:csb1="00000000"/>
  </w:font>
  <w:font w:name="Combria">
    <w:altName w:val="Cambria"/>
    <w:panose1 w:val="020B0604020202020204"/>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95CBB3" w14:textId="77777777" w:rsidR="002E6B0B" w:rsidRDefault="002E6B0B" w:rsidP="00CB4424">
      <w:pPr>
        <w:spacing w:after="0" w:line="240" w:lineRule="auto"/>
      </w:pPr>
      <w:r>
        <w:separator/>
      </w:r>
    </w:p>
  </w:footnote>
  <w:footnote w:type="continuationSeparator" w:id="0">
    <w:p w14:paraId="2B5EC38C" w14:textId="77777777" w:rsidR="002E6B0B" w:rsidRDefault="002E6B0B" w:rsidP="00CB44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3DAD6" w14:textId="0AA080DC" w:rsidR="006A23EE" w:rsidRDefault="006A23EE">
    <w:pPr>
      <w:pStyle w:val="Nagwek"/>
      <w:rPr>
        <w:i/>
        <w:sz w:val="20"/>
        <w:szCs w:val="20"/>
        <w:u w:val="single"/>
      </w:rPr>
    </w:pPr>
    <w:r w:rsidRPr="006A23EE">
      <w:rPr>
        <w:iCs/>
        <w:noProof/>
        <w:sz w:val="20"/>
        <w:szCs w:val="20"/>
      </w:rPr>
      <w:drawing>
        <wp:inline distT="0" distB="0" distL="0" distR="0" wp14:anchorId="3A033FDF" wp14:editId="3C830D42">
          <wp:extent cx="5761355" cy="494030"/>
          <wp:effectExtent l="0" t="0" r="0" b="1270"/>
          <wp:docPr id="116091992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494030"/>
                  </a:xfrm>
                  <a:prstGeom prst="rect">
                    <a:avLst/>
                  </a:prstGeom>
                  <a:noFill/>
                </pic:spPr>
              </pic:pic>
            </a:graphicData>
          </a:graphic>
        </wp:inline>
      </w:drawing>
    </w:r>
  </w:p>
  <w:p w14:paraId="3D02D049" w14:textId="7532F08B" w:rsidR="00EE05E2" w:rsidRPr="00CB4424" w:rsidRDefault="00CB4424">
    <w:pPr>
      <w:pStyle w:val="Nagwek"/>
      <w:rPr>
        <w:i/>
        <w:sz w:val="20"/>
        <w:szCs w:val="20"/>
        <w:u w:val="single"/>
      </w:rPr>
    </w:pPr>
    <w:r w:rsidRPr="00785C5F">
      <w:rPr>
        <w:i/>
        <w:sz w:val="20"/>
        <w:szCs w:val="20"/>
        <w:u w:val="single"/>
      </w:rPr>
      <w:t>oznaczenie sprawy: FH /</w:t>
    </w:r>
    <w:r w:rsidR="00C672C9">
      <w:rPr>
        <w:i/>
        <w:sz w:val="20"/>
        <w:szCs w:val="20"/>
        <w:u w:val="single"/>
      </w:rPr>
      <w:t>0</w:t>
    </w:r>
    <w:r w:rsidR="00653416">
      <w:rPr>
        <w:i/>
        <w:sz w:val="20"/>
        <w:szCs w:val="20"/>
        <w:u w:val="single"/>
      </w:rPr>
      <w:t>1</w:t>
    </w:r>
    <w:r w:rsidR="00C672C9">
      <w:rPr>
        <w:i/>
        <w:sz w:val="20"/>
        <w:szCs w:val="20"/>
        <w:u w:val="single"/>
      </w:rPr>
      <w:t>/</w:t>
    </w:r>
    <w:r w:rsidR="00653416">
      <w:rPr>
        <w:i/>
        <w:sz w:val="20"/>
        <w:szCs w:val="20"/>
        <w:u w:val="single"/>
      </w:rPr>
      <w:t>10</w:t>
    </w:r>
    <w:r w:rsidR="00C672C9">
      <w:rPr>
        <w:i/>
        <w:sz w:val="20"/>
        <w:szCs w:val="20"/>
        <w:u w:val="single"/>
      </w:rPr>
      <w:t>/2</w:t>
    </w:r>
    <w:r w:rsidR="00AC4EF2">
      <w:rPr>
        <w:i/>
        <w:sz w:val="20"/>
        <w:szCs w:val="20"/>
        <w:u w:val="single"/>
      </w:rPr>
      <w:t>4</w:t>
    </w:r>
    <w:r w:rsidRPr="00785C5F">
      <w:rPr>
        <w:i/>
        <w:sz w:val="20"/>
        <w:szCs w:val="20"/>
        <w:u w:val="single"/>
      </w:rPr>
      <w:t xml:space="preserve"> </w:t>
    </w:r>
    <w:r>
      <w:rPr>
        <w:i/>
        <w:sz w:val="20"/>
        <w:szCs w:val="20"/>
        <w:u w:val="single"/>
      </w:rPr>
      <w:tab/>
    </w:r>
    <w:r>
      <w:rPr>
        <w:i/>
        <w:sz w:val="20"/>
        <w:szCs w:val="20"/>
        <w:u w:val="single"/>
      </w:rPr>
      <w:tab/>
    </w:r>
    <w:r w:rsidR="005B3718">
      <w:rPr>
        <w:i/>
        <w:sz w:val="20"/>
        <w:szCs w:val="20"/>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9D408"/>
    <w:multiLevelType w:val="hybridMultilevel"/>
    <w:tmpl w:val="1CB49C28"/>
    <w:lvl w:ilvl="0" w:tplc="2C5E6C60">
      <w:start w:val="1"/>
      <w:numFmt w:val="bullet"/>
      <w:lvlText w:val=""/>
      <w:lvlJc w:val="left"/>
      <w:pPr>
        <w:ind w:left="720" w:hanging="360"/>
      </w:pPr>
      <w:rPr>
        <w:rFonts w:ascii="Symbol" w:hAnsi="Symbol" w:hint="default"/>
      </w:rPr>
    </w:lvl>
    <w:lvl w:ilvl="1" w:tplc="0EA2C7C4">
      <w:start w:val="1"/>
      <w:numFmt w:val="bullet"/>
      <w:lvlText w:val="o"/>
      <w:lvlJc w:val="left"/>
      <w:pPr>
        <w:ind w:left="1440" w:hanging="360"/>
      </w:pPr>
      <w:rPr>
        <w:rFonts w:ascii="Courier New" w:hAnsi="Courier New" w:hint="default"/>
      </w:rPr>
    </w:lvl>
    <w:lvl w:ilvl="2" w:tplc="331AFA86">
      <w:start w:val="1"/>
      <w:numFmt w:val="bullet"/>
      <w:lvlText w:val=""/>
      <w:lvlJc w:val="left"/>
      <w:pPr>
        <w:ind w:left="2160" w:hanging="360"/>
      </w:pPr>
      <w:rPr>
        <w:rFonts w:ascii="Wingdings" w:hAnsi="Wingdings" w:hint="default"/>
      </w:rPr>
    </w:lvl>
    <w:lvl w:ilvl="3" w:tplc="A5BEEACE">
      <w:start w:val="1"/>
      <w:numFmt w:val="bullet"/>
      <w:lvlText w:val=""/>
      <w:lvlJc w:val="left"/>
      <w:pPr>
        <w:ind w:left="2880" w:hanging="360"/>
      </w:pPr>
      <w:rPr>
        <w:rFonts w:ascii="Symbol" w:hAnsi="Symbol" w:hint="default"/>
      </w:rPr>
    </w:lvl>
    <w:lvl w:ilvl="4" w:tplc="8AB8221C">
      <w:start w:val="1"/>
      <w:numFmt w:val="bullet"/>
      <w:lvlText w:val="o"/>
      <w:lvlJc w:val="left"/>
      <w:pPr>
        <w:ind w:left="3600" w:hanging="360"/>
      </w:pPr>
      <w:rPr>
        <w:rFonts w:ascii="Courier New" w:hAnsi="Courier New" w:hint="default"/>
      </w:rPr>
    </w:lvl>
    <w:lvl w:ilvl="5" w:tplc="D536F65A">
      <w:start w:val="1"/>
      <w:numFmt w:val="bullet"/>
      <w:lvlText w:val=""/>
      <w:lvlJc w:val="left"/>
      <w:pPr>
        <w:ind w:left="4320" w:hanging="360"/>
      </w:pPr>
      <w:rPr>
        <w:rFonts w:ascii="Wingdings" w:hAnsi="Wingdings" w:hint="default"/>
      </w:rPr>
    </w:lvl>
    <w:lvl w:ilvl="6" w:tplc="9BEEA8EA">
      <w:start w:val="1"/>
      <w:numFmt w:val="bullet"/>
      <w:lvlText w:val=""/>
      <w:lvlJc w:val="left"/>
      <w:pPr>
        <w:ind w:left="5040" w:hanging="360"/>
      </w:pPr>
      <w:rPr>
        <w:rFonts w:ascii="Symbol" w:hAnsi="Symbol" w:hint="default"/>
      </w:rPr>
    </w:lvl>
    <w:lvl w:ilvl="7" w:tplc="9C6203F4">
      <w:start w:val="1"/>
      <w:numFmt w:val="bullet"/>
      <w:lvlText w:val="o"/>
      <w:lvlJc w:val="left"/>
      <w:pPr>
        <w:ind w:left="5760" w:hanging="360"/>
      </w:pPr>
      <w:rPr>
        <w:rFonts w:ascii="Courier New" w:hAnsi="Courier New" w:hint="default"/>
      </w:rPr>
    </w:lvl>
    <w:lvl w:ilvl="8" w:tplc="F8707B0A">
      <w:start w:val="1"/>
      <w:numFmt w:val="bullet"/>
      <w:lvlText w:val=""/>
      <w:lvlJc w:val="left"/>
      <w:pPr>
        <w:ind w:left="6480" w:hanging="360"/>
      </w:pPr>
      <w:rPr>
        <w:rFonts w:ascii="Wingdings" w:hAnsi="Wingdings" w:hint="default"/>
      </w:rPr>
    </w:lvl>
  </w:abstractNum>
  <w:abstractNum w:abstractNumId="1" w15:restartNumberingAfterBreak="0">
    <w:nsid w:val="025225C6"/>
    <w:multiLevelType w:val="multilevel"/>
    <w:tmpl w:val="A6580A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B46E4B"/>
    <w:multiLevelType w:val="hybridMultilevel"/>
    <w:tmpl w:val="ECB2154C"/>
    <w:lvl w:ilvl="0" w:tplc="DE24B2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3573E1C"/>
    <w:multiLevelType w:val="multilevel"/>
    <w:tmpl w:val="76FADE14"/>
    <w:lvl w:ilvl="0">
      <w:start w:val="8"/>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5D8713D"/>
    <w:multiLevelType w:val="multilevel"/>
    <w:tmpl w:val="E82209D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5E5840F"/>
    <w:multiLevelType w:val="hybridMultilevel"/>
    <w:tmpl w:val="ABE61996"/>
    <w:lvl w:ilvl="0" w:tplc="EE7A6CA6">
      <w:start w:val="1"/>
      <w:numFmt w:val="bullet"/>
      <w:lvlText w:val=""/>
      <w:lvlJc w:val="left"/>
      <w:pPr>
        <w:ind w:left="720" w:hanging="360"/>
      </w:pPr>
      <w:rPr>
        <w:rFonts w:ascii="Symbol" w:hAnsi="Symbol" w:hint="default"/>
      </w:rPr>
    </w:lvl>
    <w:lvl w:ilvl="1" w:tplc="AA9C9526">
      <w:start w:val="1"/>
      <w:numFmt w:val="bullet"/>
      <w:lvlText w:val="o"/>
      <w:lvlJc w:val="left"/>
      <w:pPr>
        <w:ind w:left="1440" w:hanging="360"/>
      </w:pPr>
      <w:rPr>
        <w:rFonts w:ascii="Courier New" w:hAnsi="Courier New" w:hint="default"/>
      </w:rPr>
    </w:lvl>
    <w:lvl w:ilvl="2" w:tplc="43CAF2CE">
      <w:start w:val="1"/>
      <w:numFmt w:val="bullet"/>
      <w:lvlText w:val=""/>
      <w:lvlJc w:val="left"/>
      <w:pPr>
        <w:ind w:left="2160" w:hanging="360"/>
      </w:pPr>
      <w:rPr>
        <w:rFonts w:ascii="Wingdings" w:hAnsi="Wingdings" w:hint="default"/>
      </w:rPr>
    </w:lvl>
    <w:lvl w:ilvl="3" w:tplc="89B6AE6A">
      <w:start w:val="1"/>
      <w:numFmt w:val="bullet"/>
      <w:lvlText w:val=""/>
      <w:lvlJc w:val="left"/>
      <w:pPr>
        <w:ind w:left="2880" w:hanging="360"/>
      </w:pPr>
      <w:rPr>
        <w:rFonts w:ascii="Symbol" w:hAnsi="Symbol" w:hint="default"/>
      </w:rPr>
    </w:lvl>
    <w:lvl w:ilvl="4" w:tplc="8C2029DC">
      <w:start w:val="1"/>
      <w:numFmt w:val="bullet"/>
      <w:lvlText w:val="o"/>
      <w:lvlJc w:val="left"/>
      <w:pPr>
        <w:ind w:left="3600" w:hanging="360"/>
      </w:pPr>
      <w:rPr>
        <w:rFonts w:ascii="Courier New" w:hAnsi="Courier New" w:hint="default"/>
      </w:rPr>
    </w:lvl>
    <w:lvl w:ilvl="5" w:tplc="62A83672">
      <w:start w:val="1"/>
      <w:numFmt w:val="bullet"/>
      <w:lvlText w:val=""/>
      <w:lvlJc w:val="left"/>
      <w:pPr>
        <w:ind w:left="4320" w:hanging="360"/>
      </w:pPr>
      <w:rPr>
        <w:rFonts w:ascii="Wingdings" w:hAnsi="Wingdings" w:hint="default"/>
      </w:rPr>
    </w:lvl>
    <w:lvl w:ilvl="6" w:tplc="19B8E7AC">
      <w:start w:val="1"/>
      <w:numFmt w:val="bullet"/>
      <w:lvlText w:val=""/>
      <w:lvlJc w:val="left"/>
      <w:pPr>
        <w:ind w:left="5040" w:hanging="360"/>
      </w:pPr>
      <w:rPr>
        <w:rFonts w:ascii="Symbol" w:hAnsi="Symbol" w:hint="default"/>
      </w:rPr>
    </w:lvl>
    <w:lvl w:ilvl="7" w:tplc="3E1C3F00">
      <w:start w:val="1"/>
      <w:numFmt w:val="bullet"/>
      <w:lvlText w:val="o"/>
      <w:lvlJc w:val="left"/>
      <w:pPr>
        <w:ind w:left="5760" w:hanging="360"/>
      </w:pPr>
      <w:rPr>
        <w:rFonts w:ascii="Courier New" w:hAnsi="Courier New" w:hint="default"/>
      </w:rPr>
    </w:lvl>
    <w:lvl w:ilvl="8" w:tplc="2E1AF298">
      <w:start w:val="1"/>
      <w:numFmt w:val="bullet"/>
      <w:lvlText w:val=""/>
      <w:lvlJc w:val="left"/>
      <w:pPr>
        <w:ind w:left="6480" w:hanging="360"/>
      </w:pPr>
      <w:rPr>
        <w:rFonts w:ascii="Wingdings" w:hAnsi="Wingdings" w:hint="default"/>
      </w:rPr>
    </w:lvl>
  </w:abstractNum>
  <w:abstractNum w:abstractNumId="6" w15:restartNumberingAfterBreak="0">
    <w:nsid w:val="07027F6E"/>
    <w:multiLevelType w:val="hybridMultilevel"/>
    <w:tmpl w:val="59384A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95C4E5F"/>
    <w:multiLevelType w:val="multilevel"/>
    <w:tmpl w:val="BFBE5CB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C5B20DD"/>
    <w:multiLevelType w:val="multilevel"/>
    <w:tmpl w:val="0E44812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C914E46"/>
    <w:multiLevelType w:val="hybridMultilevel"/>
    <w:tmpl w:val="80527170"/>
    <w:lvl w:ilvl="0" w:tplc="FFFFFFFF">
      <w:start w:val="1"/>
      <w:numFmt w:val="decimal"/>
      <w:lvlText w:val="%1."/>
      <w:lvlJc w:val="left"/>
      <w:pPr>
        <w:ind w:left="1227" w:hanging="700"/>
      </w:pPr>
      <w:rPr>
        <w:rFonts w:hint="default"/>
      </w:rPr>
    </w:lvl>
    <w:lvl w:ilvl="1" w:tplc="FFFFFFFF" w:tentative="1">
      <w:start w:val="1"/>
      <w:numFmt w:val="lowerLetter"/>
      <w:lvlText w:val="%2."/>
      <w:lvlJc w:val="left"/>
      <w:pPr>
        <w:ind w:left="1259" w:hanging="360"/>
      </w:pPr>
    </w:lvl>
    <w:lvl w:ilvl="2" w:tplc="FFFFFFFF" w:tentative="1">
      <w:start w:val="1"/>
      <w:numFmt w:val="lowerRoman"/>
      <w:lvlText w:val="%3."/>
      <w:lvlJc w:val="right"/>
      <w:pPr>
        <w:ind w:left="1979" w:hanging="180"/>
      </w:pPr>
    </w:lvl>
    <w:lvl w:ilvl="3" w:tplc="FFFFFFFF" w:tentative="1">
      <w:start w:val="1"/>
      <w:numFmt w:val="decimal"/>
      <w:lvlText w:val="%4."/>
      <w:lvlJc w:val="left"/>
      <w:pPr>
        <w:ind w:left="2699" w:hanging="360"/>
      </w:pPr>
    </w:lvl>
    <w:lvl w:ilvl="4" w:tplc="FFFFFFFF" w:tentative="1">
      <w:start w:val="1"/>
      <w:numFmt w:val="lowerLetter"/>
      <w:lvlText w:val="%5."/>
      <w:lvlJc w:val="left"/>
      <w:pPr>
        <w:ind w:left="3419" w:hanging="360"/>
      </w:pPr>
    </w:lvl>
    <w:lvl w:ilvl="5" w:tplc="FFFFFFFF" w:tentative="1">
      <w:start w:val="1"/>
      <w:numFmt w:val="lowerRoman"/>
      <w:lvlText w:val="%6."/>
      <w:lvlJc w:val="right"/>
      <w:pPr>
        <w:ind w:left="4139" w:hanging="180"/>
      </w:pPr>
    </w:lvl>
    <w:lvl w:ilvl="6" w:tplc="FFFFFFFF" w:tentative="1">
      <w:start w:val="1"/>
      <w:numFmt w:val="decimal"/>
      <w:lvlText w:val="%7."/>
      <w:lvlJc w:val="left"/>
      <w:pPr>
        <w:ind w:left="4859" w:hanging="360"/>
      </w:pPr>
    </w:lvl>
    <w:lvl w:ilvl="7" w:tplc="FFFFFFFF" w:tentative="1">
      <w:start w:val="1"/>
      <w:numFmt w:val="lowerLetter"/>
      <w:lvlText w:val="%8."/>
      <w:lvlJc w:val="left"/>
      <w:pPr>
        <w:ind w:left="5579" w:hanging="360"/>
      </w:pPr>
    </w:lvl>
    <w:lvl w:ilvl="8" w:tplc="FFFFFFFF" w:tentative="1">
      <w:start w:val="1"/>
      <w:numFmt w:val="lowerRoman"/>
      <w:lvlText w:val="%9."/>
      <w:lvlJc w:val="right"/>
      <w:pPr>
        <w:ind w:left="6299" w:hanging="180"/>
      </w:pPr>
    </w:lvl>
  </w:abstractNum>
  <w:abstractNum w:abstractNumId="10" w15:restartNumberingAfterBreak="0">
    <w:nsid w:val="0CE84518"/>
    <w:multiLevelType w:val="multilevel"/>
    <w:tmpl w:val="E8C6B6A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D517EC8"/>
    <w:multiLevelType w:val="hybridMultilevel"/>
    <w:tmpl w:val="A55683E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3F0FAD"/>
    <w:multiLevelType w:val="hybridMultilevel"/>
    <w:tmpl w:val="2A9E3B5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FA977C3"/>
    <w:multiLevelType w:val="hybridMultilevel"/>
    <w:tmpl w:val="4476DF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5120EF"/>
    <w:multiLevelType w:val="multilevel"/>
    <w:tmpl w:val="729A134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0751C80"/>
    <w:multiLevelType w:val="multilevel"/>
    <w:tmpl w:val="294CBE7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21F6274"/>
    <w:multiLevelType w:val="hybridMultilevel"/>
    <w:tmpl w:val="9F70F512"/>
    <w:lvl w:ilvl="0" w:tplc="DE24B2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50A486E"/>
    <w:multiLevelType w:val="multilevel"/>
    <w:tmpl w:val="CEECB6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62C4DE7"/>
    <w:multiLevelType w:val="hybridMultilevel"/>
    <w:tmpl w:val="7EECA3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8196BB18">
      <w:numFmt w:val="bullet"/>
      <w:lvlText w:val="-"/>
      <w:lvlJc w:val="left"/>
      <w:pPr>
        <w:ind w:left="2340" w:hanging="360"/>
      </w:pPr>
      <w:rPr>
        <w:rFonts w:ascii="Calibri" w:eastAsia="Calibri" w:hAnsi="Calibri"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90D3515"/>
    <w:multiLevelType w:val="multilevel"/>
    <w:tmpl w:val="3A6488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98C4D9A"/>
    <w:multiLevelType w:val="hybridMultilevel"/>
    <w:tmpl w:val="D29E76AE"/>
    <w:lvl w:ilvl="0" w:tplc="FFFFFFFF">
      <w:start w:val="1"/>
      <w:numFmt w:val="decimal"/>
      <w:lvlText w:val="%1."/>
      <w:lvlJc w:val="left"/>
      <w:pPr>
        <w:ind w:left="1048" w:hanging="70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1A8F0D2A"/>
    <w:multiLevelType w:val="multilevel"/>
    <w:tmpl w:val="501C927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C5D59B3"/>
    <w:multiLevelType w:val="hybridMultilevel"/>
    <w:tmpl w:val="6BD8B07A"/>
    <w:lvl w:ilvl="0" w:tplc="AC606C44">
      <w:start w:val="1"/>
      <w:numFmt w:val="decimal"/>
      <w:lvlText w:val="%1."/>
      <w:lvlJc w:val="left"/>
      <w:pPr>
        <w:tabs>
          <w:tab w:val="num" w:pos="284"/>
        </w:tabs>
        <w:ind w:left="0" w:firstLine="0"/>
      </w:pPr>
      <w:rPr>
        <w:rFonts w:hint="default"/>
      </w:rPr>
    </w:lvl>
    <w:lvl w:ilvl="1" w:tplc="93E8B7BA">
      <w:start w:val="1"/>
      <w:numFmt w:val="lowerLetter"/>
      <w:lvlText w:val="%2)"/>
      <w:lvlJc w:val="left"/>
      <w:pPr>
        <w:tabs>
          <w:tab w:val="num" w:pos="567"/>
        </w:tabs>
        <w:ind w:left="284" w:firstLine="0"/>
      </w:pPr>
      <w:rPr>
        <w:rFonts w:hint="default"/>
      </w:rPr>
    </w:lvl>
    <w:lvl w:ilvl="2" w:tplc="0415001B">
      <w:start w:val="1"/>
      <w:numFmt w:val="lowerRoman"/>
      <w:lvlText w:val="%3."/>
      <w:lvlJc w:val="right"/>
      <w:pPr>
        <w:ind w:left="2160" w:hanging="360"/>
      </w:pPr>
      <w:rPr>
        <w:rFont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CC02397"/>
    <w:multiLevelType w:val="multilevel"/>
    <w:tmpl w:val="3E34BA3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E153AEF"/>
    <w:multiLevelType w:val="hybridMultilevel"/>
    <w:tmpl w:val="621092F8"/>
    <w:lvl w:ilvl="0" w:tplc="DE24B2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E874C2D"/>
    <w:multiLevelType w:val="hybridMultilevel"/>
    <w:tmpl w:val="3F5E4EE8"/>
    <w:lvl w:ilvl="0" w:tplc="DE24B2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F7D444F"/>
    <w:multiLevelType w:val="multilevel"/>
    <w:tmpl w:val="79621E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02F6ED0"/>
    <w:multiLevelType w:val="multilevel"/>
    <w:tmpl w:val="C96004F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12367CF"/>
    <w:multiLevelType w:val="hybridMultilevel"/>
    <w:tmpl w:val="F232248C"/>
    <w:lvl w:ilvl="0" w:tplc="550E674A">
      <w:start w:val="1"/>
      <w:numFmt w:val="decimal"/>
      <w:lvlText w:val="%1)"/>
      <w:lvlJc w:val="left"/>
      <w:pPr>
        <w:ind w:left="1080" w:hanging="360"/>
      </w:pPr>
      <w:rPr>
        <w:rFonts w:asciiTheme="minorHAnsi" w:eastAsia="Times New Roman" w:hAnsiTheme="minorHAnsi" w:cstheme="minorHAnsi" w:hint="default"/>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9" w15:restartNumberingAfterBreak="0">
    <w:nsid w:val="22C52071"/>
    <w:multiLevelType w:val="multilevel"/>
    <w:tmpl w:val="875C7F7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40B64E0"/>
    <w:multiLevelType w:val="hybridMultilevel"/>
    <w:tmpl w:val="62525D20"/>
    <w:lvl w:ilvl="0" w:tplc="FFFFFFFF">
      <w:start w:val="1"/>
      <w:numFmt w:val="decimal"/>
      <w:lvlText w:val="%1."/>
      <w:lvlJc w:val="left"/>
      <w:pPr>
        <w:ind w:left="1048" w:hanging="70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24B910DB"/>
    <w:multiLevelType w:val="multilevel"/>
    <w:tmpl w:val="B4C0ACE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53F1E84"/>
    <w:multiLevelType w:val="hybridMultilevel"/>
    <w:tmpl w:val="AA0294C6"/>
    <w:lvl w:ilvl="0" w:tplc="DE24B2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76A58F9"/>
    <w:multiLevelType w:val="multilevel"/>
    <w:tmpl w:val="0A06DA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9026DC8"/>
    <w:multiLevelType w:val="multilevel"/>
    <w:tmpl w:val="2D36F3C4"/>
    <w:lvl w:ilvl="0">
      <w:start w:val="5"/>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B8000EA"/>
    <w:multiLevelType w:val="hybridMultilevel"/>
    <w:tmpl w:val="B7F85E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2F161826"/>
    <w:multiLevelType w:val="multilevel"/>
    <w:tmpl w:val="52887CA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FFA4963"/>
    <w:multiLevelType w:val="multilevel"/>
    <w:tmpl w:val="442A4A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306D0EFB"/>
    <w:multiLevelType w:val="hybridMultilevel"/>
    <w:tmpl w:val="6F6E4F00"/>
    <w:lvl w:ilvl="0" w:tplc="FFFFFFFF">
      <w:start w:val="1"/>
      <w:numFmt w:val="decimal"/>
      <w:lvlText w:val="%1."/>
      <w:lvlJc w:val="left"/>
      <w:pPr>
        <w:ind w:left="1048" w:hanging="70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30C2479F"/>
    <w:multiLevelType w:val="hybridMultilevel"/>
    <w:tmpl w:val="B7F85E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33201F29"/>
    <w:multiLevelType w:val="hybridMultilevel"/>
    <w:tmpl w:val="1A8478E4"/>
    <w:lvl w:ilvl="0" w:tplc="DE24B2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B56F42"/>
    <w:multiLevelType w:val="hybridMultilevel"/>
    <w:tmpl w:val="2A86E3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4805CB3"/>
    <w:multiLevelType w:val="hybridMultilevel"/>
    <w:tmpl w:val="0ECC1C60"/>
    <w:lvl w:ilvl="0" w:tplc="FFFFFFFF">
      <w:start w:val="1"/>
      <w:numFmt w:val="decimal"/>
      <w:lvlText w:val="%1."/>
      <w:lvlJc w:val="left"/>
      <w:pPr>
        <w:ind w:left="1048" w:hanging="70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34D63D09"/>
    <w:multiLevelType w:val="hybridMultilevel"/>
    <w:tmpl w:val="75001166"/>
    <w:lvl w:ilvl="0" w:tplc="DE24B2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5280B8B"/>
    <w:multiLevelType w:val="hybridMultilevel"/>
    <w:tmpl w:val="D29E76AE"/>
    <w:lvl w:ilvl="0" w:tplc="FFFFFFFF">
      <w:start w:val="1"/>
      <w:numFmt w:val="decimal"/>
      <w:lvlText w:val="%1."/>
      <w:lvlJc w:val="left"/>
      <w:pPr>
        <w:ind w:left="1048" w:hanging="70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38926FF0"/>
    <w:multiLevelType w:val="multilevel"/>
    <w:tmpl w:val="539C036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390E134A"/>
    <w:multiLevelType w:val="hybridMultilevel"/>
    <w:tmpl w:val="6FFC862E"/>
    <w:lvl w:ilvl="0" w:tplc="DE24B2F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7" w15:restartNumberingAfterBreak="0">
    <w:nsid w:val="39692962"/>
    <w:multiLevelType w:val="multilevel"/>
    <w:tmpl w:val="9EB63C5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3ECB3C44"/>
    <w:multiLevelType w:val="hybridMultilevel"/>
    <w:tmpl w:val="78DC24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FA44161"/>
    <w:multiLevelType w:val="hybridMultilevel"/>
    <w:tmpl w:val="B4ACB0B0"/>
    <w:lvl w:ilvl="0" w:tplc="DE24B2F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15:restartNumberingAfterBreak="0">
    <w:nsid w:val="3FB96B6C"/>
    <w:multiLevelType w:val="hybridMultilevel"/>
    <w:tmpl w:val="72B05928"/>
    <w:lvl w:ilvl="0" w:tplc="FFFFFFFF">
      <w:start w:val="1"/>
      <w:numFmt w:val="decimal"/>
      <w:lvlText w:val="%1."/>
      <w:lvlJc w:val="left"/>
      <w:pPr>
        <w:ind w:left="1048" w:hanging="70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1" w15:restartNumberingAfterBreak="0">
    <w:nsid w:val="40B77863"/>
    <w:multiLevelType w:val="multilevel"/>
    <w:tmpl w:val="6C8EDA8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453250FB"/>
    <w:multiLevelType w:val="hybridMultilevel"/>
    <w:tmpl w:val="073A89B2"/>
    <w:lvl w:ilvl="0" w:tplc="FFFFFFFF">
      <w:start w:val="1"/>
      <w:numFmt w:val="decimal"/>
      <w:lvlText w:val="%1."/>
      <w:lvlJc w:val="left"/>
      <w:pPr>
        <w:ind w:left="1048" w:hanging="70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3" w15:restartNumberingAfterBreak="0">
    <w:nsid w:val="45ED5831"/>
    <w:multiLevelType w:val="multilevel"/>
    <w:tmpl w:val="518E4C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46711CCD"/>
    <w:multiLevelType w:val="hybridMultilevel"/>
    <w:tmpl w:val="B7F85E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4818746F"/>
    <w:multiLevelType w:val="hybridMultilevel"/>
    <w:tmpl w:val="3618AA66"/>
    <w:lvl w:ilvl="0" w:tplc="0415000F">
      <w:start w:val="1"/>
      <w:numFmt w:val="decimal"/>
      <w:lvlText w:val="%1."/>
      <w:lvlJc w:val="left"/>
      <w:pPr>
        <w:ind w:left="1408" w:hanging="70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4E530D6E"/>
    <w:multiLevelType w:val="multilevel"/>
    <w:tmpl w:val="52E0E2AA"/>
    <w:lvl w:ilvl="0">
      <w:start w:val="3"/>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4F785EE4"/>
    <w:multiLevelType w:val="hybridMultilevel"/>
    <w:tmpl w:val="DA9E8B82"/>
    <w:lvl w:ilvl="0" w:tplc="69D8F5D0">
      <w:start w:val="1"/>
      <w:numFmt w:val="bullet"/>
      <w:lvlText w:val=""/>
      <w:lvlJc w:val="left"/>
      <w:pPr>
        <w:ind w:left="720" w:hanging="360"/>
      </w:pPr>
      <w:rPr>
        <w:rFonts w:ascii="Symbol" w:hAnsi="Symbol" w:hint="default"/>
      </w:rPr>
    </w:lvl>
    <w:lvl w:ilvl="1" w:tplc="ADDAFF12">
      <w:start w:val="1"/>
      <w:numFmt w:val="bullet"/>
      <w:lvlText w:val="o"/>
      <w:lvlJc w:val="left"/>
      <w:pPr>
        <w:ind w:left="1440" w:hanging="360"/>
      </w:pPr>
      <w:rPr>
        <w:rFonts w:ascii="Courier New" w:hAnsi="Courier New" w:hint="default"/>
      </w:rPr>
    </w:lvl>
    <w:lvl w:ilvl="2" w:tplc="F2368D88">
      <w:start w:val="1"/>
      <w:numFmt w:val="bullet"/>
      <w:lvlText w:val=""/>
      <w:lvlJc w:val="left"/>
      <w:pPr>
        <w:ind w:left="2160" w:hanging="360"/>
      </w:pPr>
      <w:rPr>
        <w:rFonts w:ascii="Wingdings" w:hAnsi="Wingdings" w:hint="default"/>
      </w:rPr>
    </w:lvl>
    <w:lvl w:ilvl="3" w:tplc="40E2B44C">
      <w:start w:val="1"/>
      <w:numFmt w:val="bullet"/>
      <w:lvlText w:val=""/>
      <w:lvlJc w:val="left"/>
      <w:pPr>
        <w:ind w:left="2880" w:hanging="360"/>
      </w:pPr>
      <w:rPr>
        <w:rFonts w:ascii="Symbol" w:hAnsi="Symbol" w:hint="default"/>
      </w:rPr>
    </w:lvl>
    <w:lvl w:ilvl="4" w:tplc="36104B64">
      <w:start w:val="1"/>
      <w:numFmt w:val="bullet"/>
      <w:lvlText w:val="o"/>
      <w:lvlJc w:val="left"/>
      <w:pPr>
        <w:ind w:left="3600" w:hanging="360"/>
      </w:pPr>
      <w:rPr>
        <w:rFonts w:ascii="Courier New" w:hAnsi="Courier New" w:hint="default"/>
      </w:rPr>
    </w:lvl>
    <w:lvl w:ilvl="5" w:tplc="8D768222">
      <w:start w:val="1"/>
      <w:numFmt w:val="bullet"/>
      <w:lvlText w:val=""/>
      <w:lvlJc w:val="left"/>
      <w:pPr>
        <w:ind w:left="4320" w:hanging="360"/>
      </w:pPr>
      <w:rPr>
        <w:rFonts w:ascii="Wingdings" w:hAnsi="Wingdings" w:hint="default"/>
      </w:rPr>
    </w:lvl>
    <w:lvl w:ilvl="6" w:tplc="D44607CC">
      <w:start w:val="1"/>
      <w:numFmt w:val="bullet"/>
      <w:lvlText w:val=""/>
      <w:lvlJc w:val="left"/>
      <w:pPr>
        <w:ind w:left="5040" w:hanging="360"/>
      </w:pPr>
      <w:rPr>
        <w:rFonts w:ascii="Symbol" w:hAnsi="Symbol" w:hint="default"/>
      </w:rPr>
    </w:lvl>
    <w:lvl w:ilvl="7" w:tplc="6820214C">
      <w:start w:val="1"/>
      <w:numFmt w:val="bullet"/>
      <w:lvlText w:val="o"/>
      <w:lvlJc w:val="left"/>
      <w:pPr>
        <w:ind w:left="5760" w:hanging="360"/>
      </w:pPr>
      <w:rPr>
        <w:rFonts w:ascii="Courier New" w:hAnsi="Courier New" w:hint="default"/>
      </w:rPr>
    </w:lvl>
    <w:lvl w:ilvl="8" w:tplc="A27ABB82">
      <w:start w:val="1"/>
      <w:numFmt w:val="bullet"/>
      <w:lvlText w:val=""/>
      <w:lvlJc w:val="left"/>
      <w:pPr>
        <w:ind w:left="6480" w:hanging="360"/>
      </w:pPr>
      <w:rPr>
        <w:rFonts w:ascii="Wingdings" w:hAnsi="Wingdings" w:hint="default"/>
      </w:rPr>
    </w:lvl>
  </w:abstractNum>
  <w:abstractNum w:abstractNumId="58" w15:restartNumberingAfterBreak="0">
    <w:nsid w:val="500645A4"/>
    <w:multiLevelType w:val="multilevel"/>
    <w:tmpl w:val="DA66FE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0D40E50"/>
    <w:multiLevelType w:val="hybridMultilevel"/>
    <w:tmpl w:val="A4C230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24B5551"/>
    <w:multiLevelType w:val="hybridMultilevel"/>
    <w:tmpl w:val="9F142DA8"/>
    <w:lvl w:ilvl="0" w:tplc="04150019">
      <w:start w:val="1"/>
      <w:numFmt w:val="lowerLetter"/>
      <w:lvlText w:val="%1."/>
      <w:lvlJc w:val="left"/>
      <w:pPr>
        <w:ind w:left="1068" w:hanging="360"/>
      </w:pPr>
    </w:lvl>
    <w:lvl w:ilvl="1" w:tplc="0415001B">
      <w:start w:val="1"/>
      <w:numFmt w:val="lowerRoman"/>
      <w:lvlText w:val="%2."/>
      <w:lvlJc w:val="right"/>
      <w:pPr>
        <w:ind w:left="1788" w:hanging="360"/>
      </w:pPr>
    </w:lvl>
    <w:lvl w:ilvl="2" w:tplc="4A66BB34">
      <w:numFmt w:val="bullet"/>
      <w:lvlText w:val="•"/>
      <w:lvlJc w:val="left"/>
      <w:pPr>
        <w:ind w:left="2788" w:hanging="460"/>
      </w:pPr>
      <w:rPr>
        <w:rFonts w:ascii="Calibri" w:eastAsia="Times New Roman" w:hAnsi="Calibri" w:cs="Calibri" w:hint="default"/>
      </w:rPr>
    </w:lvl>
    <w:lvl w:ilvl="3" w:tplc="96085934">
      <w:start w:val="1"/>
      <w:numFmt w:val="decimal"/>
      <w:lvlText w:val="%4)"/>
      <w:lvlJc w:val="left"/>
      <w:pPr>
        <w:ind w:left="3228" w:hanging="360"/>
      </w:pPr>
      <w:rPr>
        <w:rFonts w:hint="default"/>
      </w:rPr>
    </w:lvl>
    <w:lvl w:ilvl="4" w:tplc="11AEBD38">
      <w:start w:val="1"/>
      <w:numFmt w:val="decimal"/>
      <w:lvlText w:val="%5."/>
      <w:lvlJc w:val="left"/>
      <w:pPr>
        <w:ind w:left="3948" w:hanging="360"/>
      </w:pPr>
      <w:rPr>
        <w:rFonts w:hint="default"/>
      </w:r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1" w15:restartNumberingAfterBreak="0">
    <w:nsid w:val="528174D4"/>
    <w:multiLevelType w:val="multilevel"/>
    <w:tmpl w:val="81725C1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3E00355"/>
    <w:multiLevelType w:val="multilevel"/>
    <w:tmpl w:val="297E144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552C4BE0"/>
    <w:multiLevelType w:val="hybridMultilevel"/>
    <w:tmpl w:val="0B867F78"/>
    <w:lvl w:ilvl="0" w:tplc="DE24B2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55E3367F"/>
    <w:multiLevelType w:val="hybridMultilevel"/>
    <w:tmpl w:val="C48EFF3C"/>
    <w:lvl w:ilvl="0" w:tplc="FFFFFFFF">
      <w:start w:val="1"/>
      <w:numFmt w:val="decimal"/>
      <w:lvlText w:val="%1."/>
      <w:lvlJc w:val="left"/>
      <w:pPr>
        <w:ind w:left="1048" w:hanging="70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5" w15:restartNumberingAfterBreak="0">
    <w:nsid w:val="55EE44C9"/>
    <w:multiLevelType w:val="singleLevel"/>
    <w:tmpl w:val="DE24B2F4"/>
    <w:lvl w:ilvl="0">
      <w:start w:val="1"/>
      <w:numFmt w:val="bullet"/>
      <w:lvlText w:val=""/>
      <w:lvlJc w:val="left"/>
      <w:pPr>
        <w:ind w:left="720" w:hanging="360"/>
      </w:pPr>
      <w:rPr>
        <w:rFonts w:ascii="Symbol" w:hAnsi="Symbol" w:hint="default"/>
      </w:rPr>
    </w:lvl>
  </w:abstractNum>
  <w:abstractNum w:abstractNumId="66" w15:restartNumberingAfterBreak="0">
    <w:nsid w:val="575770E1"/>
    <w:multiLevelType w:val="multilevel"/>
    <w:tmpl w:val="7560767C"/>
    <w:lvl w:ilvl="0">
      <w:start w:val="1"/>
      <w:numFmt w:val="decimal"/>
      <w:pStyle w:val="Nagwek1"/>
      <w:lvlText w:val="%1."/>
      <w:lvlJc w:val="left"/>
      <w:pPr>
        <w:tabs>
          <w:tab w:val="num" w:pos="360"/>
        </w:tabs>
        <w:ind w:left="360" w:hanging="360"/>
      </w:pPr>
      <w:rPr>
        <w:rFonts w:cs="Times New Roman"/>
      </w:rPr>
    </w:lvl>
    <w:lvl w:ilvl="1">
      <w:start w:val="1"/>
      <w:numFmt w:val="decimal"/>
      <w:pStyle w:val="Nagwek2"/>
      <w:lvlText w:val="%1.%2."/>
      <w:lvlJc w:val="left"/>
      <w:pPr>
        <w:tabs>
          <w:tab w:val="num" w:pos="792"/>
        </w:tabs>
        <w:ind w:left="792" w:hanging="432"/>
      </w:pPr>
      <w:rPr>
        <w:rFonts w:ascii="Calibri" w:hAnsi="Calibri" w:cs="Times New Roman"/>
      </w:rPr>
    </w:lvl>
    <w:lvl w:ilvl="2">
      <w:start w:val="1"/>
      <w:numFmt w:val="decimal"/>
      <w:pStyle w:val="Nagwek3"/>
      <w:lvlText w:val="%1.%2.%3."/>
      <w:lvlJc w:val="left"/>
      <w:pPr>
        <w:tabs>
          <w:tab w:val="num" w:pos="1288"/>
        </w:tabs>
        <w:ind w:left="1072" w:hanging="504"/>
      </w:pPr>
      <w:rPr>
        <w:rFonts w:cs="Times New Roman"/>
        <w:bCs w:val="0"/>
        <w:i w:val="0"/>
        <w:iCs w:val="0"/>
        <w:caps w:val="0"/>
        <w:smallCaps w:val="0"/>
        <w:strike w:val="0"/>
        <w:dstrike w:val="0"/>
        <w:vanish w:val="0"/>
        <w:color w:val="000000"/>
        <w:spacing w:val="0"/>
        <w:kern w:val="0"/>
        <w:position w:val="0"/>
        <w:sz w:val="20"/>
        <w:u w:val="none"/>
        <w:effect w:val="none"/>
        <w:vertAlign w:val="baseline"/>
        <w:em w:val="none"/>
      </w:rPr>
    </w:lvl>
    <w:lvl w:ilvl="3">
      <w:start w:val="1"/>
      <w:numFmt w:val="decimal"/>
      <w:pStyle w:val="Nagwek4"/>
      <w:lvlText w:val="%1.%2.%3.%4."/>
      <w:lvlJc w:val="left"/>
      <w:pPr>
        <w:tabs>
          <w:tab w:val="num" w:pos="2160"/>
        </w:tabs>
        <w:ind w:left="1728" w:hanging="648"/>
      </w:pPr>
      <w:rPr>
        <w:rFonts w:cs="Times New Roman"/>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7" w15:restartNumberingAfterBreak="0">
    <w:nsid w:val="580502D6"/>
    <w:multiLevelType w:val="multilevel"/>
    <w:tmpl w:val="F02A403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58C828FC"/>
    <w:multiLevelType w:val="multilevel"/>
    <w:tmpl w:val="20F0D8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598D3251"/>
    <w:multiLevelType w:val="multilevel"/>
    <w:tmpl w:val="2A9AD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B936931"/>
    <w:multiLevelType w:val="hybridMultilevel"/>
    <w:tmpl w:val="9DAC684E"/>
    <w:lvl w:ilvl="0" w:tplc="DE24B2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C7834E2"/>
    <w:multiLevelType w:val="hybridMultilevel"/>
    <w:tmpl w:val="F2400A18"/>
    <w:lvl w:ilvl="0" w:tplc="DE24B2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D7361CC"/>
    <w:multiLevelType w:val="multilevel"/>
    <w:tmpl w:val="47A270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5FA048D3"/>
    <w:multiLevelType w:val="hybridMultilevel"/>
    <w:tmpl w:val="02CCA9CE"/>
    <w:lvl w:ilvl="0" w:tplc="DE24B2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60903280"/>
    <w:multiLevelType w:val="multilevel"/>
    <w:tmpl w:val="0D888D8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61734CBB"/>
    <w:multiLevelType w:val="multilevel"/>
    <w:tmpl w:val="C492A9F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61A9494E"/>
    <w:multiLevelType w:val="hybridMultilevel"/>
    <w:tmpl w:val="DFF42094"/>
    <w:lvl w:ilvl="0" w:tplc="DE24B2F4">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7" w15:restartNumberingAfterBreak="0">
    <w:nsid w:val="64C06410"/>
    <w:multiLevelType w:val="hybridMultilevel"/>
    <w:tmpl w:val="2B52626A"/>
    <w:lvl w:ilvl="0" w:tplc="DE24B2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65A942BA"/>
    <w:multiLevelType w:val="hybridMultilevel"/>
    <w:tmpl w:val="B7F85E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69164D4F"/>
    <w:multiLevelType w:val="hybridMultilevel"/>
    <w:tmpl w:val="4732B8D4"/>
    <w:lvl w:ilvl="0" w:tplc="DE24B2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695E133A"/>
    <w:multiLevelType w:val="hybridMultilevel"/>
    <w:tmpl w:val="929871F8"/>
    <w:lvl w:ilvl="0" w:tplc="DE24B2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6A1F7B4F"/>
    <w:multiLevelType w:val="hybridMultilevel"/>
    <w:tmpl w:val="D29E76AE"/>
    <w:lvl w:ilvl="0" w:tplc="FFFFFFFF">
      <w:start w:val="1"/>
      <w:numFmt w:val="decimal"/>
      <w:lvlText w:val="%1."/>
      <w:lvlJc w:val="left"/>
      <w:pPr>
        <w:ind w:left="1048" w:hanging="70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2" w15:restartNumberingAfterBreak="0">
    <w:nsid w:val="6AD1237F"/>
    <w:multiLevelType w:val="multilevel"/>
    <w:tmpl w:val="F960720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6AF46142"/>
    <w:multiLevelType w:val="hybridMultilevel"/>
    <w:tmpl w:val="C24A14F4"/>
    <w:lvl w:ilvl="0" w:tplc="DE24B2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6B986541"/>
    <w:multiLevelType w:val="multilevel"/>
    <w:tmpl w:val="5DB44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BA3E33C"/>
    <w:multiLevelType w:val="hybridMultilevel"/>
    <w:tmpl w:val="6586308A"/>
    <w:lvl w:ilvl="0" w:tplc="89888DCC">
      <w:start w:val="1"/>
      <w:numFmt w:val="bullet"/>
      <w:lvlText w:val=""/>
      <w:lvlJc w:val="left"/>
      <w:pPr>
        <w:ind w:left="720" w:hanging="360"/>
      </w:pPr>
      <w:rPr>
        <w:rFonts w:ascii="Symbol" w:hAnsi="Symbol" w:hint="default"/>
      </w:rPr>
    </w:lvl>
    <w:lvl w:ilvl="1" w:tplc="3BD24C90">
      <w:start w:val="1"/>
      <w:numFmt w:val="bullet"/>
      <w:lvlText w:val="o"/>
      <w:lvlJc w:val="left"/>
      <w:pPr>
        <w:ind w:left="1440" w:hanging="360"/>
      </w:pPr>
      <w:rPr>
        <w:rFonts w:ascii="Courier New" w:hAnsi="Courier New" w:hint="default"/>
      </w:rPr>
    </w:lvl>
    <w:lvl w:ilvl="2" w:tplc="AA4A541E">
      <w:start w:val="1"/>
      <w:numFmt w:val="bullet"/>
      <w:lvlText w:val=""/>
      <w:lvlJc w:val="left"/>
      <w:pPr>
        <w:ind w:left="2160" w:hanging="360"/>
      </w:pPr>
      <w:rPr>
        <w:rFonts w:ascii="Wingdings" w:hAnsi="Wingdings" w:hint="default"/>
      </w:rPr>
    </w:lvl>
    <w:lvl w:ilvl="3" w:tplc="8E2CD654">
      <w:start w:val="1"/>
      <w:numFmt w:val="bullet"/>
      <w:lvlText w:val=""/>
      <w:lvlJc w:val="left"/>
      <w:pPr>
        <w:ind w:left="2880" w:hanging="360"/>
      </w:pPr>
      <w:rPr>
        <w:rFonts w:ascii="Symbol" w:hAnsi="Symbol" w:hint="default"/>
      </w:rPr>
    </w:lvl>
    <w:lvl w:ilvl="4" w:tplc="FD100616">
      <w:start w:val="1"/>
      <w:numFmt w:val="bullet"/>
      <w:lvlText w:val="o"/>
      <w:lvlJc w:val="left"/>
      <w:pPr>
        <w:ind w:left="3600" w:hanging="360"/>
      </w:pPr>
      <w:rPr>
        <w:rFonts w:ascii="Courier New" w:hAnsi="Courier New" w:hint="default"/>
      </w:rPr>
    </w:lvl>
    <w:lvl w:ilvl="5" w:tplc="DE447D68">
      <w:start w:val="1"/>
      <w:numFmt w:val="bullet"/>
      <w:lvlText w:val=""/>
      <w:lvlJc w:val="left"/>
      <w:pPr>
        <w:ind w:left="4320" w:hanging="360"/>
      </w:pPr>
      <w:rPr>
        <w:rFonts w:ascii="Wingdings" w:hAnsi="Wingdings" w:hint="default"/>
      </w:rPr>
    </w:lvl>
    <w:lvl w:ilvl="6" w:tplc="A3EC1C20">
      <w:start w:val="1"/>
      <w:numFmt w:val="bullet"/>
      <w:lvlText w:val=""/>
      <w:lvlJc w:val="left"/>
      <w:pPr>
        <w:ind w:left="5040" w:hanging="360"/>
      </w:pPr>
      <w:rPr>
        <w:rFonts w:ascii="Symbol" w:hAnsi="Symbol" w:hint="default"/>
      </w:rPr>
    </w:lvl>
    <w:lvl w:ilvl="7" w:tplc="513A8A7A">
      <w:start w:val="1"/>
      <w:numFmt w:val="bullet"/>
      <w:lvlText w:val="o"/>
      <w:lvlJc w:val="left"/>
      <w:pPr>
        <w:ind w:left="5760" w:hanging="360"/>
      </w:pPr>
      <w:rPr>
        <w:rFonts w:ascii="Courier New" w:hAnsi="Courier New" w:hint="default"/>
      </w:rPr>
    </w:lvl>
    <w:lvl w:ilvl="8" w:tplc="11147A28">
      <w:start w:val="1"/>
      <w:numFmt w:val="bullet"/>
      <w:lvlText w:val=""/>
      <w:lvlJc w:val="left"/>
      <w:pPr>
        <w:ind w:left="6480" w:hanging="360"/>
      </w:pPr>
      <w:rPr>
        <w:rFonts w:ascii="Wingdings" w:hAnsi="Wingdings" w:hint="default"/>
      </w:rPr>
    </w:lvl>
  </w:abstractNum>
  <w:abstractNum w:abstractNumId="86" w15:restartNumberingAfterBreak="0">
    <w:nsid w:val="6C2C2467"/>
    <w:multiLevelType w:val="hybridMultilevel"/>
    <w:tmpl w:val="80527170"/>
    <w:lvl w:ilvl="0" w:tplc="FFFFFFFF">
      <w:start w:val="1"/>
      <w:numFmt w:val="decimal"/>
      <w:lvlText w:val="%1."/>
      <w:lvlJc w:val="left"/>
      <w:pPr>
        <w:ind w:left="1408" w:hanging="70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6E1030E5"/>
    <w:multiLevelType w:val="hybridMultilevel"/>
    <w:tmpl w:val="F96A151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F167FAA"/>
    <w:multiLevelType w:val="hybridMultilevel"/>
    <w:tmpl w:val="F2B488BE"/>
    <w:lvl w:ilvl="0" w:tplc="FFFFFFFF">
      <w:start w:val="1"/>
      <w:numFmt w:val="decimal"/>
      <w:lvlText w:val="%1."/>
      <w:lvlJc w:val="left"/>
      <w:pPr>
        <w:ind w:left="1048" w:hanging="70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9" w15:restartNumberingAfterBreak="0">
    <w:nsid w:val="6F253094"/>
    <w:multiLevelType w:val="hybridMultilevel"/>
    <w:tmpl w:val="A232DFFA"/>
    <w:lvl w:ilvl="0" w:tplc="FFFFFFFF">
      <w:start w:val="1"/>
      <w:numFmt w:val="decimal"/>
      <w:lvlText w:val="%1."/>
      <w:lvlJc w:val="left"/>
      <w:pPr>
        <w:ind w:left="1048" w:hanging="70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0" w15:restartNumberingAfterBreak="0">
    <w:nsid w:val="6F3800E2"/>
    <w:multiLevelType w:val="hybridMultilevel"/>
    <w:tmpl w:val="4306B384"/>
    <w:lvl w:ilvl="0" w:tplc="FFFFFFFF">
      <w:start w:val="1"/>
      <w:numFmt w:val="decimal"/>
      <w:lvlText w:val="%1."/>
      <w:lvlJc w:val="left"/>
      <w:pPr>
        <w:ind w:left="1048" w:hanging="70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1" w15:restartNumberingAfterBreak="0">
    <w:nsid w:val="6FA9227C"/>
    <w:multiLevelType w:val="hybridMultilevel"/>
    <w:tmpl w:val="D8A84930"/>
    <w:lvl w:ilvl="0" w:tplc="159AFBD0">
      <w:start w:val="1"/>
      <w:numFmt w:val="bullet"/>
      <w:lvlText w:val=""/>
      <w:lvlJc w:val="left"/>
      <w:pPr>
        <w:ind w:left="720" w:hanging="360"/>
      </w:pPr>
      <w:rPr>
        <w:rFonts w:ascii="Symbol" w:hAnsi="Symbol" w:hint="default"/>
      </w:rPr>
    </w:lvl>
    <w:lvl w:ilvl="1" w:tplc="22C07992">
      <w:start w:val="1"/>
      <w:numFmt w:val="bullet"/>
      <w:lvlText w:val="o"/>
      <w:lvlJc w:val="left"/>
      <w:pPr>
        <w:ind w:left="1440" w:hanging="360"/>
      </w:pPr>
      <w:rPr>
        <w:rFonts w:ascii="Courier New" w:hAnsi="Courier New" w:hint="default"/>
      </w:rPr>
    </w:lvl>
    <w:lvl w:ilvl="2" w:tplc="3FC85AAE">
      <w:start w:val="1"/>
      <w:numFmt w:val="bullet"/>
      <w:lvlText w:val=""/>
      <w:lvlJc w:val="left"/>
      <w:pPr>
        <w:ind w:left="2160" w:hanging="360"/>
      </w:pPr>
      <w:rPr>
        <w:rFonts w:ascii="Wingdings" w:hAnsi="Wingdings" w:hint="default"/>
      </w:rPr>
    </w:lvl>
    <w:lvl w:ilvl="3" w:tplc="2314280C">
      <w:start w:val="1"/>
      <w:numFmt w:val="bullet"/>
      <w:lvlText w:val=""/>
      <w:lvlJc w:val="left"/>
      <w:pPr>
        <w:ind w:left="2880" w:hanging="360"/>
      </w:pPr>
      <w:rPr>
        <w:rFonts w:ascii="Symbol" w:hAnsi="Symbol" w:hint="default"/>
      </w:rPr>
    </w:lvl>
    <w:lvl w:ilvl="4" w:tplc="DD3E1FBA">
      <w:start w:val="1"/>
      <w:numFmt w:val="bullet"/>
      <w:lvlText w:val="o"/>
      <w:lvlJc w:val="left"/>
      <w:pPr>
        <w:ind w:left="3600" w:hanging="360"/>
      </w:pPr>
      <w:rPr>
        <w:rFonts w:ascii="Courier New" w:hAnsi="Courier New" w:hint="default"/>
      </w:rPr>
    </w:lvl>
    <w:lvl w:ilvl="5" w:tplc="9E1043B8">
      <w:start w:val="1"/>
      <w:numFmt w:val="bullet"/>
      <w:lvlText w:val=""/>
      <w:lvlJc w:val="left"/>
      <w:pPr>
        <w:ind w:left="4320" w:hanging="360"/>
      </w:pPr>
      <w:rPr>
        <w:rFonts w:ascii="Wingdings" w:hAnsi="Wingdings" w:hint="default"/>
      </w:rPr>
    </w:lvl>
    <w:lvl w:ilvl="6" w:tplc="3A30CD12">
      <w:start w:val="1"/>
      <w:numFmt w:val="bullet"/>
      <w:lvlText w:val=""/>
      <w:lvlJc w:val="left"/>
      <w:pPr>
        <w:ind w:left="5040" w:hanging="360"/>
      </w:pPr>
      <w:rPr>
        <w:rFonts w:ascii="Symbol" w:hAnsi="Symbol" w:hint="default"/>
      </w:rPr>
    </w:lvl>
    <w:lvl w:ilvl="7" w:tplc="CA62D0FE">
      <w:start w:val="1"/>
      <w:numFmt w:val="bullet"/>
      <w:lvlText w:val="o"/>
      <w:lvlJc w:val="left"/>
      <w:pPr>
        <w:ind w:left="5760" w:hanging="360"/>
      </w:pPr>
      <w:rPr>
        <w:rFonts w:ascii="Courier New" w:hAnsi="Courier New" w:hint="default"/>
      </w:rPr>
    </w:lvl>
    <w:lvl w:ilvl="8" w:tplc="2B2A402E">
      <w:start w:val="1"/>
      <w:numFmt w:val="bullet"/>
      <w:lvlText w:val=""/>
      <w:lvlJc w:val="left"/>
      <w:pPr>
        <w:ind w:left="6480" w:hanging="360"/>
      </w:pPr>
      <w:rPr>
        <w:rFonts w:ascii="Wingdings" w:hAnsi="Wingdings" w:hint="default"/>
      </w:rPr>
    </w:lvl>
  </w:abstractNum>
  <w:abstractNum w:abstractNumId="92" w15:restartNumberingAfterBreak="0">
    <w:nsid w:val="6FD16DA3"/>
    <w:multiLevelType w:val="multilevel"/>
    <w:tmpl w:val="BCF6C5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70775F27"/>
    <w:multiLevelType w:val="multilevel"/>
    <w:tmpl w:val="3DB4A66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70A819A7"/>
    <w:multiLevelType w:val="hybridMultilevel"/>
    <w:tmpl w:val="6D7A811E"/>
    <w:lvl w:ilvl="0" w:tplc="EBB88638">
      <w:start w:val="1"/>
      <w:numFmt w:val="bullet"/>
      <w:lvlText w:val=""/>
      <w:lvlJc w:val="left"/>
      <w:pPr>
        <w:ind w:left="720" w:hanging="360"/>
      </w:pPr>
      <w:rPr>
        <w:rFonts w:ascii="Symbol" w:hAnsi="Symbol" w:hint="default"/>
      </w:rPr>
    </w:lvl>
    <w:lvl w:ilvl="1" w:tplc="8E6654BA">
      <w:start w:val="1"/>
      <w:numFmt w:val="bullet"/>
      <w:lvlText w:val="o"/>
      <w:lvlJc w:val="left"/>
      <w:pPr>
        <w:ind w:left="1440" w:hanging="360"/>
      </w:pPr>
      <w:rPr>
        <w:rFonts w:ascii="Courier New" w:hAnsi="Courier New" w:hint="default"/>
      </w:rPr>
    </w:lvl>
    <w:lvl w:ilvl="2" w:tplc="EFA4068C">
      <w:start w:val="1"/>
      <w:numFmt w:val="bullet"/>
      <w:lvlText w:val=""/>
      <w:lvlJc w:val="left"/>
      <w:pPr>
        <w:ind w:left="2160" w:hanging="360"/>
      </w:pPr>
      <w:rPr>
        <w:rFonts w:ascii="Wingdings" w:hAnsi="Wingdings" w:hint="default"/>
      </w:rPr>
    </w:lvl>
    <w:lvl w:ilvl="3" w:tplc="8F3215C0">
      <w:start w:val="1"/>
      <w:numFmt w:val="bullet"/>
      <w:lvlText w:val=""/>
      <w:lvlJc w:val="left"/>
      <w:pPr>
        <w:ind w:left="2880" w:hanging="360"/>
      </w:pPr>
      <w:rPr>
        <w:rFonts w:ascii="Symbol" w:hAnsi="Symbol" w:hint="default"/>
      </w:rPr>
    </w:lvl>
    <w:lvl w:ilvl="4" w:tplc="DCB45DE4">
      <w:start w:val="1"/>
      <w:numFmt w:val="bullet"/>
      <w:lvlText w:val="o"/>
      <w:lvlJc w:val="left"/>
      <w:pPr>
        <w:ind w:left="3600" w:hanging="360"/>
      </w:pPr>
      <w:rPr>
        <w:rFonts w:ascii="Courier New" w:hAnsi="Courier New" w:hint="default"/>
      </w:rPr>
    </w:lvl>
    <w:lvl w:ilvl="5" w:tplc="719C04EE">
      <w:start w:val="1"/>
      <w:numFmt w:val="bullet"/>
      <w:lvlText w:val=""/>
      <w:lvlJc w:val="left"/>
      <w:pPr>
        <w:ind w:left="4320" w:hanging="360"/>
      </w:pPr>
      <w:rPr>
        <w:rFonts w:ascii="Wingdings" w:hAnsi="Wingdings" w:hint="default"/>
      </w:rPr>
    </w:lvl>
    <w:lvl w:ilvl="6" w:tplc="74CC3B9A">
      <w:start w:val="1"/>
      <w:numFmt w:val="bullet"/>
      <w:lvlText w:val=""/>
      <w:lvlJc w:val="left"/>
      <w:pPr>
        <w:ind w:left="5040" w:hanging="360"/>
      </w:pPr>
      <w:rPr>
        <w:rFonts w:ascii="Symbol" w:hAnsi="Symbol" w:hint="default"/>
      </w:rPr>
    </w:lvl>
    <w:lvl w:ilvl="7" w:tplc="0EFC3C26">
      <w:start w:val="1"/>
      <w:numFmt w:val="bullet"/>
      <w:lvlText w:val="o"/>
      <w:lvlJc w:val="left"/>
      <w:pPr>
        <w:ind w:left="5760" w:hanging="360"/>
      </w:pPr>
      <w:rPr>
        <w:rFonts w:ascii="Courier New" w:hAnsi="Courier New" w:hint="default"/>
      </w:rPr>
    </w:lvl>
    <w:lvl w:ilvl="8" w:tplc="F0602796">
      <w:start w:val="1"/>
      <w:numFmt w:val="bullet"/>
      <w:lvlText w:val=""/>
      <w:lvlJc w:val="left"/>
      <w:pPr>
        <w:ind w:left="6480" w:hanging="360"/>
      </w:pPr>
      <w:rPr>
        <w:rFonts w:ascii="Wingdings" w:hAnsi="Wingdings" w:hint="default"/>
      </w:rPr>
    </w:lvl>
  </w:abstractNum>
  <w:abstractNum w:abstractNumId="95" w15:restartNumberingAfterBreak="0">
    <w:nsid w:val="717D260B"/>
    <w:multiLevelType w:val="hybridMultilevel"/>
    <w:tmpl w:val="A484F7CC"/>
    <w:lvl w:ilvl="0" w:tplc="04150019">
      <w:start w:val="1"/>
      <w:numFmt w:val="lowerLetter"/>
      <w:lvlText w:val="%1."/>
      <w:lvlJc w:val="left"/>
      <w:pPr>
        <w:ind w:left="144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6" w15:restartNumberingAfterBreak="0">
    <w:nsid w:val="738791DC"/>
    <w:multiLevelType w:val="hybridMultilevel"/>
    <w:tmpl w:val="4EBC099C"/>
    <w:lvl w:ilvl="0" w:tplc="10E8D970">
      <w:start w:val="1"/>
      <w:numFmt w:val="bullet"/>
      <w:lvlText w:val=""/>
      <w:lvlJc w:val="left"/>
      <w:pPr>
        <w:ind w:left="720" w:hanging="360"/>
      </w:pPr>
      <w:rPr>
        <w:rFonts w:ascii="Symbol" w:hAnsi="Symbol" w:hint="default"/>
      </w:rPr>
    </w:lvl>
    <w:lvl w:ilvl="1" w:tplc="1938C712">
      <w:start w:val="1"/>
      <w:numFmt w:val="bullet"/>
      <w:lvlText w:val="o"/>
      <w:lvlJc w:val="left"/>
      <w:pPr>
        <w:ind w:left="1440" w:hanging="360"/>
      </w:pPr>
      <w:rPr>
        <w:rFonts w:ascii="Courier New" w:hAnsi="Courier New" w:hint="default"/>
      </w:rPr>
    </w:lvl>
    <w:lvl w:ilvl="2" w:tplc="831C6BD8">
      <w:start w:val="1"/>
      <w:numFmt w:val="bullet"/>
      <w:lvlText w:val=""/>
      <w:lvlJc w:val="left"/>
      <w:pPr>
        <w:ind w:left="2160" w:hanging="360"/>
      </w:pPr>
      <w:rPr>
        <w:rFonts w:ascii="Wingdings" w:hAnsi="Wingdings" w:hint="default"/>
      </w:rPr>
    </w:lvl>
    <w:lvl w:ilvl="3" w:tplc="BE10174C">
      <w:start w:val="1"/>
      <w:numFmt w:val="bullet"/>
      <w:lvlText w:val=""/>
      <w:lvlJc w:val="left"/>
      <w:pPr>
        <w:ind w:left="2880" w:hanging="360"/>
      </w:pPr>
      <w:rPr>
        <w:rFonts w:ascii="Symbol" w:hAnsi="Symbol" w:hint="default"/>
      </w:rPr>
    </w:lvl>
    <w:lvl w:ilvl="4" w:tplc="400A0FB8">
      <w:start w:val="1"/>
      <w:numFmt w:val="bullet"/>
      <w:lvlText w:val="o"/>
      <w:lvlJc w:val="left"/>
      <w:pPr>
        <w:ind w:left="3600" w:hanging="360"/>
      </w:pPr>
      <w:rPr>
        <w:rFonts w:ascii="Courier New" w:hAnsi="Courier New" w:hint="default"/>
      </w:rPr>
    </w:lvl>
    <w:lvl w:ilvl="5" w:tplc="441C6A6C">
      <w:start w:val="1"/>
      <w:numFmt w:val="bullet"/>
      <w:lvlText w:val=""/>
      <w:lvlJc w:val="left"/>
      <w:pPr>
        <w:ind w:left="4320" w:hanging="360"/>
      </w:pPr>
      <w:rPr>
        <w:rFonts w:ascii="Wingdings" w:hAnsi="Wingdings" w:hint="default"/>
      </w:rPr>
    </w:lvl>
    <w:lvl w:ilvl="6" w:tplc="3904B5FA">
      <w:start w:val="1"/>
      <w:numFmt w:val="bullet"/>
      <w:lvlText w:val=""/>
      <w:lvlJc w:val="left"/>
      <w:pPr>
        <w:ind w:left="5040" w:hanging="360"/>
      </w:pPr>
      <w:rPr>
        <w:rFonts w:ascii="Symbol" w:hAnsi="Symbol" w:hint="default"/>
      </w:rPr>
    </w:lvl>
    <w:lvl w:ilvl="7" w:tplc="AEBE45A6">
      <w:start w:val="1"/>
      <w:numFmt w:val="bullet"/>
      <w:lvlText w:val="o"/>
      <w:lvlJc w:val="left"/>
      <w:pPr>
        <w:ind w:left="5760" w:hanging="360"/>
      </w:pPr>
      <w:rPr>
        <w:rFonts w:ascii="Courier New" w:hAnsi="Courier New" w:hint="default"/>
      </w:rPr>
    </w:lvl>
    <w:lvl w:ilvl="8" w:tplc="8604E23A">
      <w:start w:val="1"/>
      <w:numFmt w:val="bullet"/>
      <w:lvlText w:val=""/>
      <w:lvlJc w:val="left"/>
      <w:pPr>
        <w:ind w:left="6480" w:hanging="360"/>
      </w:pPr>
      <w:rPr>
        <w:rFonts w:ascii="Wingdings" w:hAnsi="Wingdings" w:hint="default"/>
      </w:rPr>
    </w:lvl>
  </w:abstractNum>
  <w:abstractNum w:abstractNumId="97" w15:restartNumberingAfterBreak="0">
    <w:nsid w:val="74064FD4"/>
    <w:multiLevelType w:val="multilevel"/>
    <w:tmpl w:val="52A264E0"/>
    <w:lvl w:ilvl="0">
      <w:start w:val="2"/>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75481EE5"/>
    <w:multiLevelType w:val="multilevel"/>
    <w:tmpl w:val="F02A12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75934A88"/>
    <w:multiLevelType w:val="hybridMultilevel"/>
    <w:tmpl w:val="2398E7E8"/>
    <w:lvl w:ilvl="0" w:tplc="FFFFFFFF">
      <w:start w:val="1"/>
      <w:numFmt w:val="decimal"/>
      <w:lvlText w:val="%1."/>
      <w:lvlJc w:val="left"/>
      <w:pPr>
        <w:ind w:left="1048" w:hanging="70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0" w15:restartNumberingAfterBreak="0">
    <w:nsid w:val="75B56302"/>
    <w:multiLevelType w:val="hybridMultilevel"/>
    <w:tmpl w:val="289E878E"/>
    <w:lvl w:ilvl="0" w:tplc="FFFFFFFF">
      <w:start w:val="1"/>
      <w:numFmt w:val="decimal"/>
      <w:lvlText w:val="%1."/>
      <w:lvlJc w:val="left"/>
      <w:pPr>
        <w:ind w:left="1046" w:hanging="700"/>
      </w:pPr>
      <w:rPr>
        <w:rFonts w:hint="default"/>
      </w:rPr>
    </w:lvl>
    <w:lvl w:ilvl="1" w:tplc="04150019" w:tentative="1">
      <w:start w:val="1"/>
      <w:numFmt w:val="lowerLetter"/>
      <w:lvlText w:val="%2."/>
      <w:lvlJc w:val="left"/>
      <w:pPr>
        <w:ind w:left="1078" w:hanging="360"/>
      </w:pPr>
    </w:lvl>
    <w:lvl w:ilvl="2" w:tplc="0415001B" w:tentative="1">
      <w:start w:val="1"/>
      <w:numFmt w:val="lowerRoman"/>
      <w:lvlText w:val="%3."/>
      <w:lvlJc w:val="right"/>
      <w:pPr>
        <w:ind w:left="1798" w:hanging="180"/>
      </w:pPr>
    </w:lvl>
    <w:lvl w:ilvl="3" w:tplc="0415000F" w:tentative="1">
      <w:start w:val="1"/>
      <w:numFmt w:val="decimal"/>
      <w:lvlText w:val="%4."/>
      <w:lvlJc w:val="left"/>
      <w:pPr>
        <w:ind w:left="2518" w:hanging="360"/>
      </w:pPr>
    </w:lvl>
    <w:lvl w:ilvl="4" w:tplc="04150019" w:tentative="1">
      <w:start w:val="1"/>
      <w:numFmt w:val="lowerLetter"/>
      <w:lvlText w:val="%5."/>
      <w:lvlJc w:val="left"/>
      <w:pPr>
        <w:ind w:left="3238" w:hanging="360"/>
      </w:pPr>
    </w:lvl>
    <w:lvl w:ilvl="5" w:tplc="0415001B" w:tentative="1">
      <w:start w:val="1"/>
      <w:numFmt w:val="lowerRoman"/>
      <w:lvlText w:val="%6."/>
      <w:lvlJc w:val="right"/>
      <w:pPr>
        <w:ind w:left="3958" w:hanging="180"/>
      </w:pPr>
    </w:lvl>
    <w:lvl w:ilvl="6" w:tplc="0415000F" w:tentative="1">
      <w:start w:val="1"/>
      <w:numFmt w:val="decimal"/>
      <w:lvlText w:val="%7."/>
      <w:lvlJc w:val="left"/>
      <w:pPr>
        <w:ind w:left="4678" w:hanging="360"/>
      </w:pPr>
    </w:lvl>
    <w:lvl w:ilvl="7" w:tplc="04150019" w:tentative="1">
      <w:start w:val="1"/>
      <w:numFmt w:val="lowerLetter"/>
      <w:lvlText w:val="%8."/>
      <w:lvlJc w:val="left"/>
      <w:pPr>
        <w:ind w:left="5398" w:hanging="360"/>
      </w:pPr>
    </w:lvl>
    <w:lvl w:ilvl="8" w:tplc="0415001B" w:tentative="1">
      <w:start w:val="1"/>
      <w:numFmt w:val="lowerRoman"/>
      <w:lvlText w:val="%9."/>
      <w:lvlJc w:val="right"/>
      <w:pPr>
        <w:ind w:left="6118" w:hanging="180"/>
      </w:pPr>
    </w:lvl>
  </w:abstractNum>
  <w:abstractNum w:abstractNumId="101" w15:restartNumberingAfterBreak="0">
    <w:nsid w:val="76D62F81"/>
    <w:multiLevelType w:val="multilevel"/>
    <w:tmpl w:val="38A213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77391895"/>
    <w:multiLevelType w:val="hybridMultilevel"/>
    <w:tmpl w:val="A23A3658"/>
    <w:lvl w:ilvl="0" w:tplc="DE24B2F4">
      <w:start w:val="1"/>
      <w:numFmt w:val="bullet"/>
      <w:lvlText w:val=""/>
      <w:lvlJc w:val="left"/>
      <w:pPr>
        <w:ind w:left="2128" w:hanging="360"/>
      </w:pPr>
      <w:rPr>
        <w:rFonts w:ascii="Symbol" w:hAnsi="Symbol" w:hint="default"/>
      </w:rPr>
    </w:lvl>
    <w:lvl w:ilvl="1" w:tplc="04150003" w:tentative="1">
      <w:start w:val="1"/>
      <w:numFmt w:val="bullet"/>
      <w:lvlText w:val="o"/>
      <w:lvlJc w:val="left"/>
      <w:pPr>
        <w:ind w:left="2848" w:hanging="360"/>
      </w:pPr>
      <w:rPr>
        <w:rFonts w:ascii="Courier New" w:hAnsi="Courier New" w:cs="Courier New" w:hint="default"/>
      </w:rPr>
    </w:lvl>
    <w:lvl w:ilvl="2" w:tplc="04150005" w:tentative="1">
      <w:start w:val="1"/>
      <w:numFmt w:val="bullet"/>
      <w:lvlText w:val=""/>
      <w:lvlJc w:val="left"/>
      <w:pPr>
        <w:ind w:left="3568" w:hanging="360"/>
      </w:pPr>
      <w:rPr>
        <w:rFonts w:ascii="Wingdings" w:hAnsi="Wingdings" w:hint="default"/>
      </w:rPr>
    </w:lvl>
    <w:lvl w:ilvl="3" w:tplc="04150001" w:tentative="1">
      <w:start w:val="1"/>
      <w:numFmt w:val="bullet"/>
      <w:lvlText w:val=""/>
      <w:lvlJc w:val="left"/>
      <w:pPr>
        <w:ind w:left="4288" w:hanging="360"/>
      </w:pPr>
      <w:rPr>
        <w:rFonts w:ascii="Symbol" w:hAnsi="Symbol" w:hint="default"/>
      </w:rPr>
    </w:lvl>
    <w:lvl w:ilvl="4" w:tplc="04150003" w:tentative="1">
      <w:start w:val="1"/>
      <w:numFmt w:val="bullet"/>
      <w:lvlText w:val="o"/>
      <w:lvlJc w:val="left"/>
      <w:pPr>
        <w:ind w:left="5008" w:hanging="360"/>
      </w:pPr>
      <w:rPr>
        <w:rFonts w:ascii="Courier New" w:hAnsi="Courier New" w:cs="Courier New" w:hint="default"/>
      </w:rPr>
    </w:lvl>
    <w:lvl w:ilvl="5" w:tplc="04150005" w:tentative="1">
      <w:start w:val="1"/>
      <w:numFmt w:val="bullet"/>
      <w:lvlText w:val=""/>
      <w:lvlJc w:val="left"/>
      <w:pPr>
        <w:ind w:left="5728" w:hanging="360"/>
      </w:pPr>
      <w:rPr>
        <w:rFonts w:ascii="Wingdings" w:hAnsi="Wingdings" w:hint="default"/>
      </w:rPr>
    </w:lvl>
    <w:lvl w:ilvl="6" w:tplc="04150001" w:tentative="1">
      <w:start w:val="1"/>
      <w:numFmt w:val="bullet"/>
      <w:lvlText w:val=""/>
      <w:lvlJc w:val="left"/>
      <w:pPr>
        <w:ind w:left="6448" w:hanging="360"/>
      </w:pPr>
      <w:rPr>
        <w:rFonts w:ascii="Symbol" w:hAnsi="Symbol" w:hint="default"/>
      </w:rPr>
    </w:lvl>
    <w:lvl w:ilvl="7" w:tplc="04150003" w:tentative="1">
      <w:start w:val="1"/>
      <w:numFmt w:val="bullet"/>
      <w:lvlText w:val="o"/>
      <w:lvlJc w:val="left"/>
      <w:pPr>
        <w:ind w:left="7168" w:hanging="360"/>
      </w:pPr>
      <w:rPr>
        <w:rFonts w:ascii="Courier New" w:hAnsi="Courier New" w:cs="Courier New" w:hint="default"/>
      </w:rPr>
    </w:lvl>
    <w:lvl w:ilvl="8" w:tplc="04150005" w:tentative="1">
      <w:start w:val="1"/>
      <w:numFmt w:val="bullet"/>
      <w:lvlText w:val=""/>
      <w:lvlJc w:val="left"/>
      <w:pPr>
        <w:ind w:left="7888" w:hanging="360"/>
      </w:pPr>
      <w:rPr>
        <w:rFonts w:ascii="Wingdings" w:hAnsi="Wingdings" w:hint="default"/>
      </w:rPr>
    </w:lvl>
  </w:abstractNum>
  <w:abstractNum w:abstractNumId="103" w15:restartNumberingAfterBreak="0">
    <w:nsid w:val="78C0272D"/>
    <w:multiLevelType w:val="multilevel"/>
    <w:tmpl w:val="28F0D1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7B275F6E"/>
    <w:multiLevelType w:val="multilevel"/>
    <w:tmpl w:val="702E373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7D213C81"/>
    <w:multiLevelType w:val="multilevel"/>
    <w:tmpl w:val="9FE808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7FBF2003"/>
    <w:multiLevelType w:val="hybridMultilevel"/>
    <w:tmpl w:val="9F1A45D8"/>
    <w:lvl w:ilvl="0" w:tplc="FFFFFFFF">
      <w:start w:val="1"/>
      <w:numFmt w:val="decimal"/>
      <w:lvlText w:val="%1."/>
      <w:lvlJc w:val="left"/>
      <w:pPr>
        <w:ind w:left="1408" w:hanging="70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78350519">
    <w:abstractNumId w:val="66"/>
  </w:num>
  <w:num w:numId="2" w16cid:durableId="1300845173">
    <w:abstractNumId w:val="13"/>
  </w:num>
  <w:num w:numId="3" w16cid:durableId="244655406">
    <w:abstractNumId w:val="54"/>
  </w:num>
  <w:num w:numId="4" w16cid:durableId="431362227">
    <w:abstractNumId w:val="73"/>
  </w:num>
  <w:num w:numId="5" w16cid:durableId="22752698">
    <w:abstractNumId w:val="83"/>
  </w:num>
  <w:num w:numId="6" w16cid:durableId="2049406392">
    <w:abstractNumId w:val="77"/>
  </w:num>
  <w:num w:numId="7" w16cid:durableId="1429277900">
    <w:abstractNumId w:val="40"/>
  </w:num>
  <w:num w:numId="8" w16cid:durableId="1656757871">
    <w:abstractNumId w:val="59"/>
  </w:num>
  <w:num w:numId="9" w16cid:durableId="551188170">
    <w:abstractNumId w:val="80"/>
  </w:num>
  <w:num w:numId="10" w16cid:durableId="1293370251">
    <w:abstractNumId w:val="35"/>
  </w:num>
  <w:num w:numId="11" w16cid:durableId="1717200441">
    <w:abstractNumId w:val="63"/>
  </w:num>
  <w:num w:numId="12" w16cid:durableId="649792154">
    <w:abstractNumId w:val="71"/>
  </w:num>
  <w:num w:numId="13" w16cid:durableId="1893270903">
    <w:abstractNumId w:val="6"/>
  </w:num>
  <w:num w:numId="14" w16cid:durableId="1833377042">
    <w:abstractNumId w:val="76"/>
  </w:num>
  <w:num w:numId="15" w16cid:durableId="1837769298">
    <w:abstractNumId w:val="70"/>
  </w:num>
  <w:num w:numId="16" w16cid:durableId="800999316">
    <w:abstractNumId w:val="65"/>
  </w:num>
  <w:num w:numId="17" w16cid:durableId="1668167929">
    <w:abstractNumId w:val="55"/>
  </w:num>
  <w:num w:numId="18" w16cid:durableId="1685980633">
    <w:abstractNumId w:val="86"/>
  </w:num>
  <w:num w:numId="19" w16cid:durableId="2085452642">
    <w:abstractNumId w:val="102"/>
  </w:num>
  <w:num w:numId="20" w16cid:durableId="735276580">
    <w:abstractNumId w:val="9"/>
  </w:num>
  <w:num w:numId="21" w16cid:durableId="937905297">
    <w:abstractNumId w:val="100"/>
  </w:num>
  <w:num w:numId="22" w16cid:durableId="450369642">
    <w:abstractNumId w:val="42"/>
  </w:num>
  <w:num w:numId="23" w16cid:durableId="1150363983">
    <w:abstractNumId w:val="32"/>
  </w:num>
  <w:num w:numId="24" w16cid:durableId="140000013">
    <w:abstractNumId w:val="38"/>
  </w:num>
  <w:num w:numId="25" w16cid:durableId="679435035">
    <w:abstractNumId w:val="49"/>
  </w:num>
  <w:num w:numId="26" w16cid:durableId="1718510600">
    <w:abstractNumId w:val="16"/>
  </w:num>
  <w:num w:numId="27" w16cid:durableId="1455639450">
    <w:abstractNumId w:val="52"/>
  </w:num>
  <w:num w:numId="28" w16cid:durableId="590315086">
    <w:abstractNumId w:val="99"/>
  </w:num>
  <w:num w:numId="29" w16cid:durableId="994920622">
    <w:abstractNumId w:val="89"/>
  </w:num>
  <w:num w:numId="30" w16cid:durableId="64955029">
    <w:abstractNumId w:val="64"/>
  </w:num>
  <w:num w:numId="31" w16cid:durableId="2043821019">
    <w:abstractNumId w:val="88"/>
  </w:num>
  <w:num w:numId="32" w16cid:durableId="1907840369">
    <w:abstractNumId w:val="90"/>
  </w:num>
  <w:num w:numId="33" w16cid:durableId="476268899">
    <w:abstractNumId w:val="30"/>
  </w:num>
  <w:num w:numId="34" w16cid:durableId="626356318">
    <w:abstractNumId w:val="50"/>
  </w:num>
  <w:num w:numId="35" w16cid:durableId="195780040">
    <w:abstractNumId w:val="25"/>
  </w:num>
  <w:num w:numId="36" w16cid:durableId="44986656">
    <w:abstractNumId w:val="44"/>
  </w:num>
  <w:num w:numId="37" w16cid:durableId="397215671">
    <w:abstractNumId w:val="81"/>
  </w:num>
  <w:num w:numId="38" w16cid:durableId="406652069">
    <w:abstractNumId w:val="106"/>
  </w:num>
  <w:num w:numId="39" w16cid:durableId="1516921992">
    <w:abstractNumId w:val="20"/>
  </w:num>
  <w:num w:numId="40" w16cid:durableId="2099787644">
    <w:abstractNumId w:val="24"/>
  </w:num>
  <w:num w:numId="41" w16cid:durableId="1555310056">
    <w:abstractNumId w:val="79"/>
  </w:num>
  <w:num w:numId="42" w16cid:durableId="1838570156">
    <w:abstractNumId w:val="43"/>
  </w:num>
  <w:num w:numId="43" w16cid:durableId="423384664">
    <w:abstractNumId w:val="18"/>
  </w:num>
  <w:num w:numId="44" w16cid:durableId="1479803956">
    <w:abstractNumId w:val="6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42607787">
    <w:abstractNumId w:val="22"/>
  </w:num>
  <w:num w:numId="46" w16cid:durableId="322776464">
    <w:abstractNumId w:val="46"/>
  </w:num>
  <w:num w:numId="47" w16cid:durableId="1119763112">
    <w:abstractNumId w:val="12"/>
  </w:num>
  <w:num w:numId="48" w16cid:durableId="759331222">
    <w:abstractNumId w:val="78"/>
  </w:num>
  <w:num w:numId="49" w16cid:durableId="253512328">
    <w:abstractNumId w:val="2"/>
  </w:num>
  <w:num w:numId="50" w16cid:durableId="1563104960">
    <w:abstractNumId w:val="39"/>
  </w:num>
  <w:num w:numId="51" w16cid:durableId="1723360203">
    <w:abstractNumId w:val="11"/>
  </w:num>
  <w:num w:numId="52" w16cid:durableId="253368695">
    <w:abstractNumId w:val="94"/>
  </w:num>
  <w:num w:numId="53" w16cid:durableId="770776927">
    <w:abstractNumId w:val="48"/>
  </w:num>
  <w:num w:numId="54" w16cid:durableId="1078284325">
    <w:abstractNumId w:val="5"/>
  </w:num>
  <w:num w:numId="55" w16cid:durableId="1463843304">
    <w:abstractNumId w:val="87"/>
  </w:num>
  <w:num w:numId="56" w16cid:durableId="415595232">
    <w:abstractNumId w:val="91"/>
  </w:num>
  <w:num w:numId="57" w16cid:durableId="1105685736">
    <w:abstractNumId w:val="0"/>
  </w:num>
  <w:num w:numId="58" w16cid:durableId="1335911327">
    <w:abstractNumId w:val="41"/>
  </w:num>
  <w:num w:numId="59" w16cid:durableId="593055433">
    <w:abstractNumId w:val="96"/>
  </w:num>
  <w:num w:numId="60" w16cid:durableId="852569004">
    <w:abstractNumId w:val="85"/>
  </w:num>
  <w:num w:numId="61" w16cid:durableId="863858824">
    <w:abstractNumId w:val="57"/>
  </w:num>
  <w:num w:numId="62" w16cid:durableId="1387409837">
    <w:abstractNumId w:val="84"/>
  </w:num>
  <w:num w:numId="63" w16cid:durableId="101726885">
    <w:abstractNumId w:val="69"/>
  </w:num>
  <w:num w:numId="64" w16cid:durableId="1515729958">
    <w:abstractNumId w:val="92"/>
  </w:num>
  <w:num w:numId="65" w16cid:durableId="1478567568">
    <w:abstractNumId w:val="19"/>
  </w:num>
  <w:num w:numId="66" w16cid:durableId="324287085">
    <w:abstractNumId w:val="82"/>
  </w:num>
  <w:num w:numId="67" w16cid:durableId="812023637">
    <w:abstractNumId w:val="101"/>
  </w:num>
  <w:num w:numId="68" w16cid:durableId="1160728668">
    <w:abstractNumId w:val="47"/>
  </w:num>
  <w:num w:numId="69" w16cid:durableId="390621965">
    <w:abstractNumId w:val="61"/>
  </w:num>
  <w:num w:numId="70" w16cid:durableId="299043908">
    <w:abstractNumId w:val="10"/>
  </w:num>
  <w:num w:numId="71" w16cid:durableId="816454031">
    <w:abstractNumId w:val="34"/>
  </w:num>
  <w:num w:numId="72" w16cid:durableId="1023899180">
    <w:abstractNumId w:val="103"/>
  </w:num>
  <w:num w:numId="73" w16cid:durableId="1068504367">
    <w:abstractNumId w:val="72"/>
  </w:num>
  <w:num w:numId="74" w16cid:durableId="1317144518">
    <w:abstractNumId w:val="56"/>
  </w:num>
  <w:num w:numId="75" w16cid:durableId="1774091439">
    <w:abstractNumId w:val="105"/>
  </w:num>
  <w:num w:numId="76" w16cid:durableId="417334095">
    <w:abstractNumId w:val="8"/>
  </w:num>
  <w:num w:numId="77" w16cid:durableId="639650464">
    <w:abstractNumId w:val="4"/>
  </w:num>
  <w:num w:numId="78" w16cid:durableId="344599164">
    <w:abstractNumId w:val="51"/>
  </w:num>
  <w:num w:numId="79" w16cid:durableId="402414056">
    <w:abstractNumId w:val="67"/>
  </w:num>
  <w:num w:numId="80" w16cid:durableId="1830755200">
    <w:abstractNumId w:val="74"/>
  </w:num>
  <w:num w:numId="81" w16cid:durableId="807741000">
    <w:abstractNumId w:val="7"/>
  </w:num>
  <w:num w:numId="82" w16cid:durableId="1593198220">
    <w:abstractNumId w:val="3"/>
  </w:num>
  <w:num w:numId="83" w16cid:durableId="666590785">
    <w:abstractNumId w:val="26"/>
  </w:num>
  <w:num w:numId="84" w16cid:durableId="726564233">
    <w:abstractNumId w:val="98"/>
  </w:num>
  <w:num w:numId="85" w16cid:durableId="1213037204">
    <w:abstractNumId w:val="58"/>
  </w:num>
  <w:num w:numId="86" w16cid:durableId="1240209434">
    <w:abstractNumId w:val="21"/>
  </w:num>
  <w:num w:numId="87" w16cid:durableId="1608271942">
    <w:abstractNumId w:val="45"/>
  </w:num>
  <w:num w:numId="88" w16cid:durableId="1480729393">
    <w:abstractNumId w:val="68"/>
  </w:num>
  <w:num w:numId="89" w16cid:durableId="938562866">
    <w:abstractNumId w:val="97"/>
  </w:num>
  <w:num w:numId="90" w16cid:durableId="585922573">
    <w:abstractNumId w:val="37"/>
  </w:num>
  <w:num w:numId="91" w16cid:durableId="1736735356">
    <w:abstractNumId w:val="33"/>
  </w:num>
  <w:num w:numId="92" w16cid:durableId="830217378">
    <w:abstractNumId w:val="31"/>
  </w:num>
  <w:num w:numId="93" w16cid:durableId="889536028">
    <w:abstractNumId w:val="14"/>
  </w:num>
  <w:num w:numId="94" w16cid:durableId="1769542494">
    <w:abstractNumId w:val="53"/>
  </w:num>
  <w:num w:numId="95" w16cid:durableId="726338925">
    <w:abstractNumId w:val="36"/>
  </w:num>
  <w:num w:numId="96" w16cid:durableId="1391882753">
    <w:abstractNumId w:val="1"/>
  </w:num>
  <w:num w:numId="97" w16cid:durableId="1513688751">
    <w:abstractNumId w:val="62"/>
  </w:num>
  <w:num w:numId="98" w16cid:durableId="1894854627">
    <w:abstractNumId w:val="17"/>
  </w:num>
  <w:num w:numId="99" w16cid:durableId="1392073342">
    <w:abstractNumId w:val="93"/>
  </w:num>
  <w:num w:numId="100" w16cid:durableId="1849757274">
    <w:abstractNumId w:val="15"/>
  </w:num>
  <w:num w:numId="101" w16cid:durableId="1272975862">
    <w:abstractNumId w:val="27"/>
  </w:num>
  <w:num w:numId="102" w16cid:durableId="1127897817">
    <w:abstractNumId w:val="23"/>
  </w:num>
  <w:num w:numId="103" w16cid:durableId="53505008">
    <w:abstractNumId w:val="104"/>
  </w:num>
  <w:num w:numId="104" w16cid:durableId="859050260">
    <w:abstractNumId w:val="29"/>
  </w:num>
  <w:num w:numId="105" w16cid:durableId="1803890038">
    <w:abstractNumId w:val="75"/>
  </w:num>
  <w:num w:numId="106" w16cid:durableId="560946775">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556659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36E"/>
    <w:rsid w:val="0000521B"/>
    <w:rsid w:val="000074F2"/>
    <w:rsid w:val="0001476C"/>
    <w:rsid w:val="00015C50"/>
    <w:rsid w:val="00022F0F"/>
    <w:rsid w:val="00024915"/>
    <w:rsid w:val="00027FCB"/>
    <w:rsid w:val="00052C75"/>
    <w:rsid w:val="000556BC"/>
    <w:rsid w:val="00063652"/>
    <w:rsid w:val="00091A6E"/>
    <w:rsid w:val="000A7545"/>
    <w:rsid w:val="000C665C"/>
    <w:rsid w:val="000D00C9"/>
    <w:rsid w:val="000E7F17"/>
    <w:rsid w:val="000F46F6"/>
    <w:rsid w:val="00103380"/>
    <w:rsid w:val="00105CC3"/>
    <w:rsid w:val="00112526"/>
    <w:rsid w:val="0011417A"/>
    <w:rsid w:val="0011627E"/>
    <w:rsid w:val="00122821"/>
    <w:rsid w:val="001279F8"/>
    <w:rsid w:val="00131EF7"/>
    <w:rsid w:val="001441FA"/>
    <w:rsid w:val="00147092"/>
    <w:rsid w:val="00153E27"/>
    <w:rsid w:val="00171D4D"/>
    <w:rsid w:val="00190DD3"/>
    <w:rsid w:val="001939F0"/>
    <w:rsid w:val="001B3E50"/>
    <w:rsid w:val="001B4151"/>
    <w:rsid w:val="001D4334"/>
    <w:rsid w:val="001E2886"/>
    <w:rsid w:val="001F5766"/>
    <w:rsid w:val="001F7BC3"/>
    <w:rsid w:val="00201FA0"/>
    <w:rsid w:val="00201FD4"/>
    <w:rsid w:val="00210F6F"/>
    <w:rsid w:val="002239D0"/>
    <w:rsid w:val="00223C74"/>
    <w:rsid w:val="00224E78"/>
    <w:rsid w:val="00232C48"/>
    <w:rsid w:val="00241FFC"/>
    <w:rsid w:val="00251E15"/>
    <w:rsid w:val="00257F9D"/>
    <w:rsid w:val="00261038"/>
    <w:rsid w:val="00261D06"/>
    <w:rsid w:val="0028006B"/>
    <w:rsid w:val="002A003C"/>
    <w:rsid w:val="002A1946"/>
    <w:rsid w:val="002A2EC6"/>
    <w:rsid w:val="002A63B5"/>
    <w:rsid w:val="002B1D33"/>
    <w:rsid w:val="002B22CD"/>
    <w:rsid w:val="002C049E"/>
    <w:rsid w:val="002C19D4"/>
    <w:rsid w:val="002D64D2"/>
    <w:rsid w:val="002E1777"/>
    <w:rsid w:val="002E6B0B"/>
    <w:rsid w:val="002F23A3"/>
    <w:rsid w:val="00303B73"/>
    <w:rsid w:val="00311CA8"/>
    <w:rsid w:val="00330C58"/>
    <w:rsid w:val="00331FD4"/>
    <w:rsid w:val="0033788B"/>
    <w:rsid w:val="0035272D"/>
    <w:rsid w:val="0035DFAF"/>
    <w:rsid w:val="00382EDE"/>
    <w:rsid w:val="00385370"/>
    <w:rsid w:val="003A7A60"/>
    <w:rsid w:val="003C2A2E"/>
    <w:rsid w:val="003C36DB"/>
    <w:rsid w:val="003F6C98"/>
    <w:rsid w:val="004177FF"/>
    <w:rsid w:val="00422628"/>
    <w:rsid w:val="004233C9"/>
    <w:rsid w:val="00434A6D"/>
    <w:rsid w:val="004358D4"/>
    <w:rsid w:val="00436F2C"/>
    <w:rsid w:val="0044138C"/>
    <w:rsid w:val="00450EA4"/>
    <w:rsid w:val="00456A39"/>
    <w:rsid w:val="00474035"/>
    <w:rsid w:val="0048220A"/>
    <w:rsid w:val="00482C3C"/>
    <w:rsid w:val="00486451"/>
    <w:rsid w:val="004A061D"/>
    <w:rsid w:val="004A56E8"/>
    <w:rsid w:val="004A5A28"/>
    <w:rsid w:val="004A7081"/>
    <w:rsid w:val="004C6A4A"/>
    <w:rsid w:val="004D53B6"/>
    <w:rsid w:val="004E14E3"/>
    <w:rsid w:val="004E5F37"/>
    <w:rsid w:val="005032DB"/>
    <w:rsid w:val="00503DB8"/>
    <w:rsid w:val="005224C3"/>
    <w:rsid w:val="00537CE2"/>
    <w:rsid w:val="005504A0"/>
    <w:rsid w:val="005555FB"/>
    <w:rsid w:val="005656B3"/>
    <w:rsid w:val="0057283E"/>
    <w:rsid w:val="00577649"/>
    <w:rsid w:val="00586227"/>
    <w:rsid w:val="00591F5F"/>
    <w:rsid w:val="005B3718"/>
    <w:rsid w:val="005B530E"/>
    <w:rsid w:val="005C683E"/>
    <w:rsid w:val="005D040E"/>
    <w:rsid w:val="005D7199"/>
    <w:rsid w:val="005F702F"/>
    <w:rsid w:val="006045FD"/>
    <w:rsid w:val="006060AE"/>
    <w:rsid w:val="00625074"/>
    <w:rsid w:val="00641691"/>
    <w:rsid w:val="006515DE"/>
    <w:rsid w:val="00653416"/>
    <w:rsid w:val="00664FB2"/>
    <w:rsid w:val="006664C0"/>
    <w:rsid w:val="00690D40"/>
    <w:rsid w:val="006976F8"/>
    <w:rsid w:val="006A23EE"/>
    <w:rsid w:val="006A3FEF"/>
    <w:rsid w:val="006B3502"/>
    <w:rsid w:val="006C1754"/>
    <w:rsid w:val="006D51D5"/>
    <w:rsid w:val="006E2FCF"/>
    <w:rsid w:val="006F37A6"/>
    <w:rsid w:val="00711954"/>
    <w:rsid w:val="007227A2"/>
    <w:rsid w:val="00725C4D"/>
    <w:rsid w:val="00726B38"/>
    <w:rsid w:val="00741C40"/>
    <w:rsid w:val="007468EB"/>
    <w:rsid w:val="007515D8"/>
    <w:rsid w:val="00754160"/>
    <w:rsid w:val="0076756A"/>
    <w:rsid w:val="00780373"/>
    <w:rsid w:val="00785C5F"/>
    <w:rsid w:val="00792D49"/>
    <w:rsid w:val="007A11F4"/>
    <w:rsid w:val="007A1A07"/>
    <w:rsid w:val="007B4EF4"/>
    <w:rsid w:val="007E11A1"/>
    <w:rsid w:val="007E6D66"/>
    <w:rsid w:val="00802067"/>
    <w:rsid w:val="0080636C"/>
    <w:rsid w:val="008119FA"/>
    <w:rsid w:val="008147EC"/>
    <w:rsid w:val="0081774B"/>
    <w:rsid w:val="008335F8"/>
    <w:rsid w:val="00842A79"/>
    <w:rsid w:val="00855DD7"/>
    <w:rsid w:val="00861828"/>
    <w:rsid w:val="008726D0"/>
    <w:rsid w:val="008912D7"/>
    <w:rsid w:val="008938DC"/>
    <w:rsid w:val="008C62DA"/>
    <w:rsid w:val="008C76F9"/>
    <w:rsid w:val="008D3948"/>
    <w:rsid w:val="008F5B2E"/>
    <w:rsid w:val="00901DC5"/>
    <w:rsid w:val="009159FD"/>
    <w:rsid w:val="00915A67"/>
    <w:rsid w:val="00924260"/>
    <w:rsid w:val="00934B42"/>
    <w:rsid w:val="00950E9B"/>
    <w:rsid w:val="009A1F05"/>
    <w:rsid w:val="009A5969"/>
    <w:rsid w:val="009B2632"/>
    <w:rsid w:val="009B63D7"/>
    <w:rsid w:val="009B7961"/>
    <w:rsid w:val="009C1F53"/>
    <w:rsid w:val="009C2FD6"/>
    <w:rsid w:val="009C611E"/>
    <w:rsid w:val="009D377E"/>
    <w:rsid w:val="009D39DC"/>
    <w:rsid w:val="009D63F5"/>
    <w:rsid w:val="00A11B34"/>
    <w:rsid w:val="00A36EEB"/>
    <w:rsid w:val="00A5269E"/>
    <w:rsid w:val="00A73820"/>
    <w:rsid w:val="00A8425E"/>
    <w:rsid w:val="00A86A48"/>
    <w:rsid w:val="00A90699"/>
    <w:rsid w:val="00A91539"/>
    <w:rsid w:val="00A93085"/>
    <w:rsid w:val="00AB6764"/>
    <w:rsid w:val="00AC4EF2"/>
    <w:rsid w:val="00AD768A"/>
    <w:rsid w:val="00AE2699"/>
    <w:rsid w:val="00AE2BC6"/>
    <w:rsid w:val="00AE3EAC"/>
    <w:rsid w:val="00AE5924"/>
    <w:rsid w:val="00AE7047"/>
    <w:rsid w:val="00B06BAA"/>
    <w:rsid w:val="00B130EF"/>
    <w:rsid w:val="00B216C2"/>
    <w:rsid w:val="00B44C47"/>
    <w:rsid w:val="00B46B69"/>
    <w:rsid w:val="00B520FA"/>
    <w:rsid w:val="00B534D0"/>
    <w:rsid w:val="00B542F8"/>
    <w:rsid w:val="00B56EC6"/>
    <w:rsid w:val="00B57DCE"/>
    <w:rsid w:val="00B6007C"/>
    <w:rsid w:val="00B634A9"/>
    <w:rsid w:val="00B74D68"/>
    <w:rsid w:val="00B9600F"/>
    <w:rsid w:val="00BA0A16"/>
    <w:rsid w:val="00BA213F"/>
    <w:rsid w:val="00BB4764"/>
    <w:rsid w:val="00BC3886"/>
    <w:rsid w:val="00BC7669"/>
    <w:rsid w:val="00BE1B90"/>
    <w:rsid w:val="00BE4D3F"/>
    <w:rsid w:val="00C035D1"/>
    <w:rsid w:val="00C13EE3"/>
    <w:rsid w:val="00C2337A"/>
    <w:rsid w:val="00C43796"/>
    <w:rsid w:val="00C6203A"/>
    <w:rsid w:val="00C63641"/>
    <w:rsid w:val="00C6519F"/>
    <w:rsid w:val="00C672C9"/>
    <w:rsid w:val="00C77B31"/>
    <w:rsid w:val="00C94200"/>
    <w:rsid w:val="00CA233F"/>
    <w:rsid w:val="00CA4515"/>
    <w:rsid w:val="00CB4424"/>
    <w:rsid w:val="00CB68A0"/>
    <w:rsid w:val="00CC4AE4"/>
    <w:rsid w:val="00CE5456"/>
    <w:rsid w:val="00CF2E01"/>
    <w:rsid w:val="00D06A00"/>
    <w:rsid w:val="00D1020A"/>
    <w:rsid w:val="00D1036E"/>
    <w:rsid w:val="00D10C97"/>
    <w:rsid w:val="00D13B46"/>
    <w:rsid w:val="00D225B2"/>
    <w:rsid w:val="00D26743"/>
    <w:rsid w:val="00D278E9"/>
    <w:rsid w:val="00D3207C"/>
    <w:rsid w:val="00D358A1"/>
    <w:rsid w:val="00D51FF6"/>
    <w:rsid w:val="00D55CD5"/>
    <w:rsid w:val="00D65284"/>
    <w:rsid w:val="00D755C1"/>
    <w:rsid w:val="00D81C59"/>
    <w:rsid w:val="00D87436"/>
    <w:rsid w:val="00D9015A"/>
    <w:rsid w:val="00D96D54"/>
    <w:rsid w:val="00DA048A"/>
    <w:rsid w:val="00DA0886"/>
    <w:rsid w:val="00DB4DA3"/>
    <w:rsid w:val="00DC3D88"/>
    <w:rsid w:val="00DF3ECE"/>
    <w:rsid w:val="00DF432E"/>
    <w:rsid w:val="00E02060"/>
    <w:rsid w:val="00E6617B"/>
    <w:rsid w:val="00E72A4C"/>
    <w:rsid w:val="00E739CE"/>
    <w:rsid w:val="00E7779C"/>
    <w:rsid w:val="00E91596"/>
    <w:rsid w:val="00EC184D"/>
    <w:rsid w:val="00EC527E"/>
    <w:rsid w:val="00EE05E2"/>
    <w:rsid w:val="00EE3DC7"/>
    <w:rsid w:val="00EF0C09"/>
    <w:rsid w:val="00EF2168"/>
    <w:rsid w:val="00F05BFE"/>
    <w:rsid w:val="00F20DFE"/>
    <w:rsid w:val="00F2739A"/>
    <w:rsid w:val="00F351AD"/>
    <w:rsid w:val="00F40C2C"/>
    <w:rsid w:val="00F45E75"/>
    <w:rsid w:val="00F46F52"/>
    <w:rsid w:val="00F50D2E"/>
    <w:rsid w:val="00F558F4"/>
    <w:rsid w:val="00F56BCC"/>
    <w:rsid w:val="00F7361F"/>
    <w:rsid w:val="00F73780"/>
    <w:rsid w:val="00F8104B"/>
    <w:rsid w:val="00F90274"/>
    <w:rsid w:val="00F90CDC"/>
    <w:rsid w:val="00F91693"/>
    <w:rsid w:val="00F9583A"/>
    <w:rsid w:val="00FA32E5"/>
    <w:rsid w:val="00FC23FB"/>
    <w:rsid w:val="00FC2C2A"/>
    <w:rsid w:val="00FD1380"/>
    <w:rsid w:val="00FE589F"/>
    <w:rsid w:val="00FF07EC"/>
    <w:rsid w:val="00FF18F8"/>
    <w:rsid w:val="00FF4FF5"/>
    <w:rsid w:val="00FF5F04"/>
    <w:rsid w:val="04E4E0A9"/>
    <w:rsid w:val="1607DB4D"/>
    <w:rsid w:val="1CB88693"/>
    <w:rsid w:val="1E65F76D"/>
    <w:rsid w:val="21C32128"/>
    <w:rsid w:val="22D50815"/>
    <w:rsid w:val="246699B8"/>
    <w:rsid w:val="25AB8F77"/>
    <w:rsid w:val="26121671"/>
    <w:rsid w:val="2AD9C815"/>
    <w:rsid w:val="2C269CEF"/>
    <w:rsid w:val="33520F1A"/>
    <w:rsid w:val="348DC633"/>
    <w:rsid w:val="3DDD5677"/>
    <w:rsid w:val="401769C5"/>
    <w:rsid w:val="42FE635A"/>
    <w:rsid w:val="490A08EA"/>
    <w:rsid w:val="4AB20EFE"/>
    <w:rsid w:val="4ECA5C3C"/>
    <w:rsid w:val="5389C076"/>
    <w:rsid w:val="543FC8E7"/>
    <w:rsid w:val="5A2FDCBB"/>
    <w:rsid w:val="5AAF0A6B"/>
    <w:rsid w:val="63410264"/>
    <w:rsid w:val="6A29E060"/>
    <w:rsid w:val="6C284AEA"/>
    <w:rsid w:val="6D3702F5"/>
    <w:rsid w:val="6D667990"/>
    <w:rsid w:val="713C5D3F"/>
    <w:rsid w:val="71CB4250"/>
    <w:rsid w:val="797B3D08"/>
    <w:rsid w:val="7ABEBDF1"/>
    <w:rsid w:val="7BFDDD3F"/>
    <w:rsid w:val="7DC35D70"/>
    <w:rsid w:val="7E01B7EA"/>
    <w:rsid w:val="7F55724A"/>
    <w:rsid w:val="7FE873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5AA437"/>
  <w15:docId w15:val="{7DCBAF1D-7BDD-A347-BF37-2D658C3BE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036E"/>
  </w:style>
  <w:style w:type="paragraph" w:styleId="Nagwek1">
    <w:name w:val="heading 1"/>
    <w:basedOn w:val="Normalny"/>
    <w:next w:val="Normalny"/>
    <w:link w:val="Nagwek1Znak"/>
    <w:uiPriority w:val="9"/>
    <w:qFormat/>
    <w:rsid w:val="005F702F"/>
    <w:pPr>
      <w:keepNext/>
      <w:keepLines/>
      <w:numPr>
        <w:numId w:val="1"/>
      </w:numPr>
      <w:suppressAutoHyphens/>
      <w:spacing w:before="240" w:after="120"/>
      <w:outlineLvl w:val="0"/>
    </w:pPr>
    <w:rPr>
      <w:rFonts w:ascii="Exo 2.0 Medium" w:eastAsia="Times New Roman" w:hAnsi="Exo 2.0 Medium" w:cs="Cambria"/>
      <w:b/>
      <w:bCs/>
      <w:color w:val="C00000"/>
      <w:sz w:val="32"/>
      <w:szCs w:val="36"/>
    </w:rPr>
  </w:style>
  <w:style w:type="paragraph" w:styleId="Nagwek2">
    <w:name w:val="heading 2"/>
    <w:basedOn w:val="Normalny"/>
    <w:next w:val="Normalny"/>
    <w:link w:val="Nagwek2Znak"/>
    <w:uiPriority w:val="99"/>
    <w:qFormat/>
    <w:rsid w:val="005F702F"/>
    <w:pPr>
      <w:keepNext/>
      <w:numPr>
        <w:ilvl w:val="1"/>
        <w:numId w:val="1"/>
      </w:numPr>
      <w:suppressAutoHyphens/>
      <w:spacing w:before="240" w:after="60" w:line="360" w:lineRule="auto"/>
      <w:jc w:val="both"/>
      <w:outlineLvl w:val="1"/>
    </w:pPr>
    <w:rPr>
      <w:rFonts w:ascii="Exo 2.0 Light" w:eastAsia="Times New Roman" w:hAnsi="Exo 2.0 Light" w:cs="Arial"/>
      <w:b/>
      <w:bCs/>
      <w:iCs/>
      <w:color w:val="C00000"/>
      <w:sz w:val="28"/>
      <w:szCs w:val="28"/>
      <w:lang w:eastAsia="pl-PL"/>
    </w:rPr>
  </w:style>
  <w:style w:type="paragraph" w:styleId="Nagwek3">
    <w:name w:val="heading 3"/>
    <w:basedOn w:val="Normalny"/>
    <w:next w:val="Normalny"/>
    <w:link w:val="Nagwek3Znak"/>
    <w:autoRedefine/>
    <w:qFormat/>
    <w:rsid w:val="005F702F"/>
    <w:pPr>
      <w:keepNext/>
      <w:numPr>
        <w:ilvl w:val="2"/>
        <w:numId w:val="1"/>
      </w:numPr>
      <w:suppressAutoHyphens/>
      <w:spacing w:before="240" w:after="60" w:line="360" w:lineRule="auto"/>
      <w:jc w:val="both"/>
      <w:outlineLvl w:val="2"/>
    </w:pPr>
    <w:rPr>
      <w:rFonts w:ascii="Exo 2.0 Light" w:eastAsia="Times New Roman" w:hAnsi="Exo 2.0 Light" w:cs="Arial"/>
      <w:b/>
      <w:bCs/>
      <w:color w:val="C00000"/>
      <w:sz w:val="24"/>
      <w:szCs w:val="26"/>
      <w:lang w:eastAsia="pl-PL"/>
    </w:rPr>
  </w:style>
  <w:style w:type="paragraph" w:styleId="Nagwek4">
    <w:name w:val="heading 4"/>
    <w:basedOn w:val="Normalny"/>
    <w:next w:val="Normalny"/>
    <w:link w:val="Nagwek4Znak"/>
    <w:qFormat/>
    <w:rsid w:val="005F702F"/>
    <w:pPr>
      <w:keepNext/>
      <w:numPr>
        <w:ilvl w:val="3"/>
        <w:numId w:val="1"/>
      </w:numPr>
      <w:suppressAutoHyphens/>
      <w:spacing w:before="240" w:after="60" w:line="360" w:lineRule="auto"/>
      <w:jc w:val="both"/>
      <w:outlineLvl w:val="3"/>
    </w:pPr>
    <w:rPr>
      <w:rFonts w:ascii="Combria" w:eastAsia="Times New Roman" w:hAnsi="Combria" w:cs="Times New Roman"/>
      <w:b/>
      <w:bCs/>
      <w:color w:val="5B9BD5"/>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103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F9583A"/>
    <w:rPr>
      <w:sz w:val="16"/>
      <w:szCs w:val="16"/>
    </w:rPr>
  </w:style>
  <w:style w:type="paragraph" w:styleId="Tekstkomentarza">
    <w:name w:val="annotation text"/>
    <w:basedOn w:val="Normalny"/>
    <w:link w:val="TekstkomentarzaZnak"/>
    <w:uiPriority w:val="99"/>
    <w:unhideWhenUsed/>
    <w:rsid w:val="00F9583A"/>
    <w:pPr>
      <w:spacing w:line="240" w:lineRule="auto"/>
    </w:pPr>
    <w:rPr>
      <w:sz w:val="20"/>
      <w:szCs w:val="20"/>
    </w:rPr>
  </w:style>
  <w:style w:type="character" w:customStyle="1" w:styleId="TekstkomentarzaZnak">
    <w:name w:val="Tekst komentarza Znak"/>
    <w:basedOn w:val="Domylnaczcionkaakapitu"/>
    <w:link w:val="Tekstkomentarza"/>
    <w:uiPriority w:val="99"/>
    <w:rsid w:val="00F9583A"/>
    <w:rPr>
      <w:sz w:val="20"/>
      <w:szCs w:val="20"/>
    </w:rPr>
  </w:style>
  <w:style w:type="paragraph" w:styleId="Tematkomentarza">
    <w:name w:val="annotation subject"/>
    <w:basedOn w:val="Tekstkomentarza"/>
    <w:next w:val="Tekstkomentarza"/>
    <w:link w:val="TematkomentarzaZnak"/>
    <w:uiPriority w:val="99"/>
    <w:semiHidden/>
    <w:unhideWhenUsed/>
    <w:rsid w:val="00F9583A"/>
    <w:rPr>
      <w:b/>
      <w:bCs/>
    </w:rPr>
  </w:style>
  <w:style w:type="character" w:customStyle="1" w:styleId="TematkomentarzaZnak">
    <w:name w:val="Temat komentarza Znak"/>
    <w:basedOn w:val="TekstkomentarzaZnak"/>
    <w:link w:val="Tematkomentarza"/>
    <w:uiPriority w:val="99"/>
    <w:semiHidden/>
    <w:rsid w:val="00F9583A"/>
    <w:rPr>
      <w:b/>
      <w:bCs/>
      <w:sz w:val="20"/>
      <w:szCs w:val="20"/>
    </w:rPr>
  </w:style>
  <w:style w:type="paragraph" w:styleId="Tekstdymka">
    <w:name w:val="Balloon Text"/>
    <w:basedOn w:val="Normalny"/>
    <w:link w:val="TekstdymkaZnak"/>
    <w:uiPriority w:val="99"/>
    <w:semiHidden/>
    <w:unhideWhenUsed/>
    <w:rsid w:val="00F9583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9583A"/>
    <w:rPr>
      <w:rFonts w:ascii="Segoe UI" w:hAnsi="Segoe UI" w:cs="Segoe UI"/>
      <w:sz w:val="18"/>
      <w:szCs w:val="18"/>
    </w:rPr>
  </w:style>
  <w:style w:type="paragraph" w:styleId="Akapitzlist">
    <w:name w:val="List Paragraph"/>
    <w:aliases w:val="CW_Lista"/>
    <w:basedOn w:val="Normalny"/>
    <w:link w:val="AkapitzlistZnak"/>
    <w:uiPriority w:val="34"/>
    <w:qFormat/>
    <w:rsid w:val="00C13EE3"/>
    <w:pPr>
      <w:ind w:left="720"/>
      <w:contextualSpacing/>
    </w:pPr>
  </w:style>
  <w:style w:type="paragraph" w:styleId="Legenda">
    <w:name w:val="caption"/>
    <w:basedOn w:val="Normalny"/>
    <w:next w:val="Normalny"/>
    <w:uiPriority w:val="35"/>
    <w:unhideWhenUsed/>
    <w:qFormat/>
    <w:rsid w:val="00C13EE3"/>
    <w:pPr>
      <w:spacing w:line="240" w:lineRule="auto"/>
    </w:pPr>
    <w:rPr>
      <w:b/>
      <w:bCs/>
      <w:color w:val="4F81BD" w:themeColor="accent1"/>
      <w:sz w:val="18"/>
      <w:szCs w:val="18"/>
    </w:rPr>
  </w:style>
  <w:style w:type="paragraph" w:customStyle="1" w:styleId="pkt">
    <w:name w:val="pkt"/>
    <w:basedOn w:val="Normalny"/>
    <w:link w:val="pktZnak"/>
    <w:rsid w:val="007B4EF4"/>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Default">
    <w:name w:val="Default"/>
    <w:rsid w:val="00FF4FF5"/>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uiPriority w:val="99"/>
    <w:unhideWhenUsed/>
    <w:rsid w:val="00CB442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B4424"/>
  </w:style>
  <w:style w:type="paragraph" w:styleId="Stopka">
    <w:name w:val="footer"/>
    <w:basedOn w:val="Normalny"/>
    <w:link w:val="StopkaZnak"/>
    <w:uiPriority w:val="99"/>
    <w:unhideWhenUsed/>
    <w:rsid w:val="00CB442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B4424"/>
  </w:style>
  <w:style w:type="character" w:styleId="HTML-staaszeroko">
    <w:name w:val="HTML Typewriter"/>
    <w:basedOn w:val="Domylnaczcionkaakapitu"/>
    <w:uiPriority w:val="99"/>
    <w:semiHidden/>
    <w:unhideWhenUsed/>
    <w:rsid w:val="009C1F53"/>
    <w:rPr>
      <w:rFonts w:ascii="Courier New" w:eastAsiaTheme="minorHAnsi" w:hAnsi="Courier New" w:cs="Courier New" w:hint="default"/>
      <w:sz w:val="20"/>
      <w:szCs w:val="20"/>
    </w:rPr>
  </w:style>
  <w:style w:type="paragraph" w:styleId="Bezodstpw">
    <w:name w:val="No Spacing"/>
    <w:uiPriority w:val="1"/>
    <w:qFormat/>
    <w:rsid w:val="00AE7047"/>
    <w:pPr>
      <w:spacing w:after="0" w:line="240" w:lineRule="auto"/>
    </w:pPr>
  </w:style>
  <w:style w:type="character" w:customStyle="1" w:styleId="pktZnak">
    <w:name w:val="pkt Znak"/>
    <w:link w:val="pkt"/>
    <w:rsid w:val="0033788B"/>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147092"/>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147092"/>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147092"/>
    <w:rPr>
      <w:vertAlign w:val="superscript"/>
    </w:rPr>
  </w:style>
  <w:style w:type="character" w:customStyle="1" w:styleId="Nagwek1Znak">
    <w:name w:val="Nagłówek 1 Znak"/>
    <w:basedOn w:val="Domylnaczcionkaakapitu"/>
    <w:link w:val="Nagwek1"/>
    <w:uiPriority w:val="9"/>
    <w:rsid w:val="005F702F"/>
    <w:rPr>
      <w:rFonts w:ascii="Exo 2.0 Medium" w:eastAsia="Times New Roman" w:hAnsi="Exo 2.0 Medium" w:cs="Cambria"/>
      <w:b/>
      <w:bCs/>
      <w:color w:val="C00000"/>
      <w:sz w:val="32"/>
      <w:szCs w:val="36"/>
    </w:rPr>
  </w:style>
  <w:style w:type="character" w:customStyle="1" w:styleId="Nagwek2Znak">
    <w:name w:val="Nagłówek 2 Znak"/>
    <w:basedOn w:val="Domylnaczcionkaakapitu"/>
    <w:link w:val="Nagwek2"/>
    <w:uiPriority w:val="99"/>
    <w:qFormat/>
    <w:rsid w:val="005F702F"/>
    <w:rPr>
      <w:rFonts w:ascii="Exo 2.0 Light" w:eastAsia="Times New Roman" w:hAnsi="Exo 2.0 Light" w:cs="Arial"/>
      <w:b/>
      <w:bCs/>
      <w:iCs/>
      <w:color w:val="C00000"/>
      <w:sz w:val="28"/>
      <w:szCs w:val="28"/>
      <w:lang w:eastAsia="pl-PL"/>
    </w:rPr>
  </w:style>
  <w:style w:type="character" w:customStyle="1" w:styleId="Nagwek3Znak">
    <w:name w:val="Nagłówek 3 Znak"/>
    <w:basedOn w:val="Domylnaczcionkaakapitu"/>
    <w:link w:val="Nagwek3"/>
    <w:rsid w:val="005F702F"/>
    <w:rPr>
      <w:rFonts w:ascii="Exo 2.0 Light" w:eastAsia="Times New Roman" w:hAnsi="Exo 2.0 Light" w:cs="Arial"/>
      <w:b/>
      <w:bCs/>
      <w:color w:val="C00000"/>
      <w:sz w:val="24"/>
      <w:szCs w:val="26"/>
      <w:lang w:eastAsia="pl-PL"/>
    </w:rPr>
  </w:style>
  <w:style w:type="character" w:customStyle="1" w:styleId="Nagwek4Znak">
    <w:name w:val="Nagłówek 4 Znak"/>
    <w:basedOn w:val="Domylnaczcionkaakapitu"/>
    <w:link w:val="Nagwek4"/>
    <w:rsid w:val="005F702F"/>
    <w:rPr>
      <w:rFonts w:ascii="Combria" w:eastAsia="Times New Roman" w:hAnsi="Combria" w:cs="Times New Roman"/>
      <w:b/>
      <w:bCs/>
      <w:color w:val="5B9BD5"/>
      <w:sz w:val="28"/>
      <w:szCs w:val="28"/>
      <w:lang w:eastAsia="pl-PL"/>
    </w:rPr>
  </w:style>
  <w:style w:type="character" w:customStyle="1" w:styleId="AkapitzlistZnak">
    <w:name w:val="Akapit z listą Znak"/>
    <w:aliases w:val="CW_Lista Znak"/>
    <w:basedOn w:val="Domylnaczcionkaakapitu"/>
    <w:link w:val="Akapitzlist"/>
    <w:uiPriority w:val="34"/>
    <w:qFormat/>
    <w:locked/>
    <w:rsid w:val="005F702F"/>
  </w:style>
  <w:style w:type="character" w:styleId="Hipercze">
    <w:name w:val="Hyperlink"/>
    <w:basedOn w:val="Domylnaczcionkaakapitu"/>
    <w:uiPriority w:val="99"/>
    <w:unhideWhenUsed/>
    <w:rsid w:val="008119FA"/>
    <w:rPr>
      <w:color w:val="0563C1"/>
      <w:u w:val="single"/>
    </w:rPr>
  </w:style>
  <w:style w:type="character" w:customStyle="1" w:styleId="sc-p7lf0n-3">
    <w:name w:val="sc-p7lf0n-3"/>
    <w:basedOn w:val="Domylnaczcionkaakapitu"/>
    <w:rsid w:val="00F90274"/>
  </w:style>
  <w:style w:type="paragraph" w:styleId="NormalnyWeb">
    <w:name w:val="Normal (Web)"/>
    <w:basedOn w:val="Normalny"/>
    <w:uiPriority w:val="99"/>
    <w:semiHidden/>
    <w:unhideWhenUsed/>
    <w:rsid w:val="00FF5F0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FF5F04"/>
    <w:rPr>
      <w:b/>
      <w:bCs/>
    </w:rPr>
  </w:style>
  <w:style w:type="paragraph" w:styleId="Zwykytekst">
    <w:name w:val="Plain Text"/>
    <w:basedOn w:val="Normalny"/>
    <w:link w:val="ZwykytekstZnak"/>
    <w:uiPriority w:val="99"/>
    <w:rsid w:val="00103380"/>
    <w:pPr>
      <w:spacing w:after="0" w:line="240" w:lineRule="auto"/>
    </w:pPr>
    <w:rPr>
      <w:rFonts w:ascii="Calibri" w:eastAsia="Calibri" w:hAnsi="Calibri" w:cs="Times New Roman"/>
      <w:sz w:val="20"/>
      <w:szCs w:val="21"/>
    </w:rPr>
  </w:style>
  <w:style w:type="character" w:customStyle="1" w:styleId="ZwykytekstZnak">
    <w:name w:val="Zwykły tekst Znak"/>
    <w:basedOn w:val="Domylnaczcionkaakapitu"/>
    <w:link w:val="Zwykytekst"/>
    <w:uiPriority w:val="99"/>
    <w:rsid w:val="00103380"/>
    <w:rPr>
      <w:rFonts w:ascii="Calibri" w:eastAsia="Calibri" w:hAnsi="Calibri" w:cs="Times New Roman"/>
      <w:sz w:val="20"/>
      <w:szCs w:val="21"/>
    </w:rPr>
  </w:style>
  <w:style w:type="character" w:styleId="Nierozpoznanawzmianka">
    <w:name w:val="Unresolved Mention"/>
    <w:basedOn w:val="Domylnaczcionkaakapitu"/>
    <w:uiPriority w:val="99"/>
    <w:semiHidden/>
    <w:unhideWhenUsed/>
    <w:rsid w:val="00F05BFE"/>
    <w:rPr>
      <w:color w:val="605E5C"/>
      <w:shd w:val="clear" w:color="auto" w:fill="E1DFDD"/>
    </w:rPr>
  </w:style>
  <w:style w:type="character" w:customStyle="1" w:styleId="ui-provider">
    <w:name w:val="ui-provider"/>
    <w:basedOn w:val="Domylnaczcionkaakapitu"/>
    <w:rsid w:val="00A36EEB"/>
  </w:style>
  <w:style w:type="table" w:styleId="Tabelasiatki5ciemnaakcent6">
    <w:name w:val="Grid Table 5 Dark Accent 6"/>
    <w:basedOn w:val="Standardowy"/>
    <w:uiPriority w:val="50"/>
    <w:rsid w:val="004C6A4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paragraph" w:styleId="Tekstpodstawowy">
    <w:name w:val="Body Text"/>
    <w:basedOn w:val="Normalny"/>
    <w:link w:val="TekstpodstawowyZnak"/>
    <w:uiPriority w:val="99"/>
    <w:semiHidden/>
    <w:unhideWhenUsed/>
    <w:rsid w:val="00653416"/>
    <w:pPr>
      <w:spacing w:after="120" w:line="240" w:lineRule="auto"/>
    </w:pPr>
  </w:style>
  <w:style w:type="character" w:customStyle="1" w:styleId="TekstpodstawowyZnak">
    <w:name w:val="Tekst podstawowy Znak"/>
    <w:basedOn w:val="Domylnaczcionkaakapitu"/>
    <w:link w:val="Tekstpodstawowy"/>
    <w:uiPriority w:val="99"/>
    <w:semiHidden/>
    <w:rsid w:val="006534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04925">
      <w:bodyDiv w:val="1"/>
      <w:marLeft w:val="0"/>
      <w:marRight w:val="0"/>
      <w:marTop w:val="0"/>
      <w:marBottom w:val="0"/>
      <w:divBdr>
        <w:top w:val="none" w:sz="0" w:space="0" w:color="auto"/>
        <w:left w:val="none" w:sz="0" w:space="0" w:color="auto"/>
        <w:bottom w:val="none" w:sz="0" w:space="0" w:color="auto"/>
        <w:right w:val="none" w:sz="0" w:space="0" w:color="auto"/>
      </w:divBdr>
    </w:div>
    <w:div w:id="125856545">
      <w:bodyDiv w:val="1"/>
      <w:marLeft w:val="0"/>
      <w:marRight w:val="0"/>
      <w:marTop w:val="0"/>
      <w:marBottom w:val="0"/>
      <w:divBdr>
        <w:top w:val="none" w:sz="0" w:space="0" w:color="auto"/>
        <w:left w:val="none" w:sz="0" w:space="0" w:color="auto"/>
        <w:bottom w:val="none" w:sz="0" w:space="0" w:color="auto"/>
        <w:right w:val="none" w:sz="0" w:space="0" w:color="auto"/>
      </w:divBdr>
    </w:div>
    <w:div w:id="179395834">
      <w:bodyDiv w:val="1"/>
      <w:marLeft w:val="0"/>
      <w:marRight w:val="0"/>
      <w:marTop w:val="0"/>
      <w:marBottom w:val="0"/>
      <w:divBdr>
        <w:top w:val="none" w:sz="0" w:space="0" w:color="auto"/>
        <w:left w:val="none" w:sz="0" w:space="0" w:color="auto"/>
        <w:bottom w:val="none" w:sz="0" w:space="0" w:color="auto"/>
        <w:right w:val="none" w:sz="0" w:space="0" w:color="auto"/>
      </w:divBdr>
    </w:div>
    <w:div w:id="192042939">
      <w:bodyDiv w:val="1"/>
      <w:marLeft w:val="0"/>
      <w:marRight w:val="0"/>
      <w:marTop w:val="0"/>
      <w:marBottom w:val="0"/>
      <w:divBdr>
        <w:top w:val="none" w:sz="0" w:space="0" w:color="auto"/>
        <w:left w:val="none" w:sz="0" w:space="0" w:color="auto"/>
        <w:bottom w:val="none" w:sz="0" w:space="0" w:color="auto"/>
        <w:right w:val="none" w:sz="0" w:space="0" w:color="auto"/>
      </w:divBdr>
    </w:div>
    <w:div w:id="356470856">
      <w:bodyDiv w:val="1"/>
      <w:marLeft w:val="0"/>
      <w:marRight w:val="0"/>
      <w:marTop w:val="0"/>
      <w:marBottom w:val="0"/>
      <w:divBdr>
        <w:top w:val="none" w:sz="0" w:space="0" w:color="auto"/>
        <w:left w:val="none" w:sz="0" w:space="0" w:color="auto"/>
        <w:bottom w:val="none" w:sz="0" w:space="0" w:color="auto"/>
        <w:right w:val="none" w:sz="0" w:space="0" w:color="auto"/>
      </w:divBdr>
    </w:div>
    <w:div w:id="403068824">
      <w:bodyDiv w:val="1"/>
      <w:marLeft w:val="0"/>
      <w:marRight w:val="0"/>
      <w:marTop w:val="0"/>
      <w:marBottom w:val="0"/>
      <w:divBdr>
        <w:top w:val="none" w:sz="0" w:space="0" w:color="auto"/>
        <w:left w:val="none" w:sz="0" w:space="0" w:color="auto"/>
        <w:bottom w:val="none" w:sz="0" w:space="0" w:color="auto"/>
        <w:right w:val="none" w:sz="0" w:space="0" w:color="auto"/>
      </w:divBdr>
    </w:div>
    <w:div w:id="747309614">
      <w:bodyDiv w:val="1"/>
      <w:marLeft w:val="0"/>
      <w:marRight w:val="0"/>
      <w:marTop w:val="0"/>
      <w:marBottom w:val="0"/>
      <w:divBdr>
        <w:top w:val="none" w:sz="0" w:space="0" w:color="auto"/>
        <w:left w:val="none" w:sz="0" w:space="0" w:color="auto"/>
        <w:bottom w:val="none" w:sz="0" w:space="0" w:color="auto"/>
        <w:right w:val="none" w:sz="0" w:space="0" w:color="auto"/>
      </w:divBdr>
    </w:div>
    <w:div w:id="854610357">
      <w:bodyDiv w:val="1"/>
      <w:marLeft w:val="0"/>
      <w:marRight w:val="0"/>
      <w:marTop w:val="0"/>
      <w:marBottom w:val="0"/>
      <w:divBdr>
        <w:top w:val="none" w:sz="0" w:space="0" w:color="auto"/>
        <w:left w:val="none" w:sz="0" w:space="0" w:color="auto"/>
        <w:bottom w:val="none" w:sz="0" w:space="0" w:color="auto"/>
        <w:right w:val="none" w:sz="0" w:space="0" w:color="auto"/>
      </w:divBdr>
    </w:div>
    <w:div w:id="884873403">
      <w:bodyDiv w:val="1"/>
      <w:marLeft w:val="0"/>
      <w:marRight w:val="0"/>
      <w:marTop w:val="0"/>
      <w:marBottom w:val="0"/>
      <w:divBdr>
        <w:top w:val="none" w:sz="0" w:space="0" w:color="auto"/>
        <w:left w:val="none" w:sz="0" w:space="0" w:color="auto"/>
        <w:bottom w:val="none" w:sz="0" w:space="0" w:color="auto"/>
        <w:right w:val="none" w:sz="0" w:space="0" w:color="auto"/>
      </w:divBdr>
    </w:div>
    <w:div w:id="977298835">
      <w:bodyDiv w:val="1"/>
      <w:marLeft w:val="0"/>
      <w:marRight w:val="0"/>
      <w:marTop w:val="0"/>
      <w:marBottom w:val="0"/>
      <w:divBdr>
        <w:top w:val="none" w:sz="0" w:space="0" w:color="auto"/>
        <w:left w:val="none" w:sz="0" w:space="0" w:color="auto"/>
        <w:bottom w:val="none" w:sz="0" w:space="0" w:color="auto"/>
        <w:right w:val="none" w:sz="0" w:space="0" w:color="auto"/>
      </w:divBdr>
    </w:div>
    <w:div w:id="1393041008">
      <w:bodyDiv w:val="1"/>
      <w:marLeft w:val="0"/>
      <w:marRight w:val="0"/>
      <w:marTop w:val="0"/>
      <w:marBottom w:val="0"/>
      <w:divBdr>
        <w:top w:val="none" w:sz="0" w:space="0" w:color="auto"/>
        <w:left w:val="none" w:sz="0" w:space="0" w:color="auto"/>
        <w:bottom w:val="none" w:sz="0" w:space="0" w:color="auto"/>
        <w:right w:val="none" w:sz="0" w:space="0" w:color="auto"/>
      </w:divBdr>
    </w:div>
    <w:div w:id="1395738327">
      <w:bodyDiv w:val="1"/>
      <w:marLeft w:val="0"/>
      <w:marRight w:val="0"/>
      <w:marTop w:val="0"/>
      <w:marBottom w:val="0"/>
      <w:divBdr>
        <w:top w:val="none" w:sz="0" w:space="0" w:color="auto"/>
        <w:left w:val="none" w:sz="0" w:space="0" w:color="auto"/>
        <w:bottom w:val="none" w:sz="0" w:space="0" w:color="auto"/>
        <w:right w:val="none" w:sz="0" w:space="0" w:color="auto"/>
      </w:divBdr>
    </w:div>
    <w:div w:id="1461025507">
      <w:bodyDiv w:val="1"/>
      <w:marLeft w:val="0"/>
      <w:marRight w:val="0"/>
      <w:marTop w:val="0"/>
      <w:marBottom w:val="0"/>
      <w:divBdr>
        <w:top w:val="none" w:sz="0" w:space="0" w:color="auto"/>
        <w:left w:val="none" w:sz="0" w:space="0" w:color="auto"/>
        <w:bottom w:val="none" w:sz="0" w:space="0" w:color="auto"/>
        <w:right w:val="none" w:sz="0" w:space="0" w:color="auto"/>
      </w:divBdr>
    </w:div>
    <w:div w:id="1620333841">
      <w:bodyDiv w:val="1"/>
      <w:marLeft w:val="0"/>
      <w:marRight w:val="0"/>
      <w:marTop w:val="0"/>
      <w:marBottom w:val="0"/>
      <w:divBdr>
        <w:top w:val="none" w:sz="0" w:space="0" w:color="auto"/>
        <w:left w:val="none" w:sz="0" w:space="0" w:color="auto"/>
        <w:bottom w:val="none" w:sz="0" w:space="0" w:color="auto"/>
        <w:right w:val="none" w:sz="0" w:space="0" w:color="auto"/>
      </w:divBdr>
    </w:div>
    <w:div w:id="1886596130">
      <w:bodyDiv w:val="1"/>
      <w:marLeft w:val="0"/>
      <w:marRight w:val="0"/>
      <w:marTop w:val="0"/>
      <w:marBottom w:val="0"/>
      <w:divBdr>
        <w:top w:val="none" w:sz="0" w:space="0" w:color="auto"/>
        <w:left w:val="none" w:sz="0" w:space="0" w:color="auto"/>
        <w:bottom w:val="none" w:sz="0" w:space="0" w:color="auto"/>
        <w:right w:val="none" w:sz="0" w:space="0" w:color="auto"/>
      </w:divBdr>
    </w:div>
    <w:div w:id="2054426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2CBC88D27C2064F91DFD93501BDDBB8" ma:contentTypeVersion="10" ma:contentTypeDescription="Utwórz nowy dokument." ma:contentTypeScope="" ma:versionID="684bb90d82faa21a63c685ea291b2edc">
  <xsd:schema xmlns:xsd="http://www.w3.org/2001/XMLSchema" xmlns:xs="http://www.w3.org/2001/XMLSchema" xmlns:p="http://schemas.microsoft.com/office/2006/metadata/properties" xmlns:ns2="f586f9b5-4507-48ea-9f6d-d3a10fe588dc" xmlns:ns3="fc2aa528-92c3-45dd-bd43-c5bfde5571e3" targetNamespace="http://schemas.microsoft.com/office/2006/metadata/properties" ma:root="true" ma:fieldsID="275a775b383d2c7665ba154af6a957ed" ns2:_="" ns3:_="">
    <xsd:import namespace="f586f9b5-4507-48ea-9f6d-d3a10fe588dc"/>
    <xsd:import namespace="fc2aa528-92c3-45dd-bd43-c5bfde5571e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86f9b5-4507-48ea-9f6d-d3a10fe588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b205d356-f1e1-40f3-a99e-c475332e209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2aa528-92c3-45dd-bd43-c5bfde5571e3"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2c85bff4-e852-4005-a8bd-64e52fd6df05}" ma:internalName="TaxCatchAll" ma:showField="CatchAllData" ma:web="fc2aa528-92c3-45dd-bd43-c5bfde5571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c2aa528-92c3-45dd-bd43-c5bfde5571e3" xsi:nil="true"/>
    <lcf76f155ced4ddcb4097134ff3c332f xmlns="f586f9b5-4507-48ea-9f6d-d3a10fe588d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2B95A9E-43D8-48EB-B704-C780A7EC4E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86f9b5-4507-48ea-9f6d-d3a10fe588dc"/>
    <ds:schemaRef ds:uri="fc2aa528-92c3-45dd-bd43-c5bfde5571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3A7738-F2FB-435A-AE68-DC1342F1F773}">
  <ds:schemaRefs>
    <ds:schemaRef ds:uri="http://schemas.microsoft.com/sharepoint/v3/contenttype/forms"/>
  </ds:schemaRefs>
</ds:datastoreItem>
</file>

<file path=customXml/itemProps3.xml><?xml version="1.0" encoding="utf-8"?>
<ds:datastoreItem xmlns:ds="http://schemas.openxmlformats.org/officeDocument/2006/customXml" ds:itemID="{40A2F5C1-50AE-4BAE-8CA1-5B2AFF23652B}">
  <ds:schemaRefs>
    <ds:schemaRef ds:uri="http://schemas.microsoft.com/office/2006/metadata/properties"/>
    <ds:schemaRef ds:uri="http://schemas.microsoft.com/office/infopath/2007/PartnerControls"/>
    <ds:schemaRef ds:uri="fc2aa528-92c3-45dd-bd43-c5bfde5571e3"/>
    <ds:schemaRef ds:uri="f586f9b5-4507-48ea-9f6d-d3a10fe588dc"/>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5</Pages>
  <Words>1441</Words>
  <Characters>8646</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EMAG</Company>
  <LinksUpToDate>false</LinksUpToDate>
  <CharactersWithSpaces>10067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Stęclik</dc:creator>
  <cp:lastModifiedBy>Izabela Kańkowska</cp:lastModifiedBy>
  <cp:revision>37</cp:revision>
  <cp:lastPrinted>2024-10-24T18:53:00Z</cp:lastPrinted>
  <dcterms:created xsi:type="dcterms:W3CDTF">2022-11-09T09:42:00Z</dcterms:created>
  <dcterms:modified xsi:type="dcterms:W3CDTF">2024-10-24T18:54:00Z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0x01010092CBC88D27C2064F91DFD93501BDDBB8</vt:lpwstr>
  </property>
  <property fmtid="{D5CDD505-2E9C-101B-9397-08002B2CF9AE}" pid="3" name="MediaServiceImageTags">
    <vt:lpwstr/>
  </property>
</Properties>
</file>