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0C332" w14:textId="77777777" w:rsidR="007A10F2" w:rsidRPr="007A10F2" w:rsidRDefault="007A10F2" w:rsidP="007A10F2">
      <w:pPr>
        <w:widowControl w:val="0"/>
        <w:autoSpaceDE w:val="0"/>
        <w:autoSpaceDN w:val="0"/>
        <w:spacing w:before="49"/>
        <w:rPr>
          <w:rFonts w:eastAsia="Calibri"/>
          <w:b/>
          <w:i/>
          <w:szCs w:val="22"/>
          <w:lang w:val="pl-PL" w:eastAsia="en-US"/>
        </w:rPr>
      </w:pPr>
      <w:r w:rsidRPr="007A10F2">
        <w:rPr>
          <w:rFonts w:eastAsia="Calibri"/>
          <w:b/>
          <w:i/>
          <w:szCs w:val="22"/>
          <w:lang w:val="pl-PL" w:eastAsia="en-US"/>
        </w:rPr>
        <w:t>Załącznik</w:t>
      </w:r>
      <w:r w:rsidRPr="007A10F2">
        <w:rPr>
          <w:rFonts w:eastAsia="Calibri"/>
          <w:b/>
          <w:i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nr</w:t>
      </w:r>
      <w:r w:rsidRPr="007A10F2">
        <w:rPr>
          <w:rFonts w:eastAsia="Calibri"/>
          <w:b/>
          <w:i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4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do</w:t>
      </w:r>
      <w:r w:rsidRPr="007A10F2">
        <w:rPr>
          <w:rFonts w:eastAsia="Calibri"/>
          <w:b/>
          <w:i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Zapytania</w:t>
      </w:r>
      <w:r w:rsidRPr="007A10F2">
        <w:rPr>
          <w:rFonts w:eastAsia="Calibri"/>
          <w:b/>
          <w:i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ofertowego</w:t>
      </w:r>
    </w:p>
    <w:p w14:paraId="244D4BB4" w14:textId="77777777" w:rsidR="007A10F2" w:rsidRPr="007A10F2" w:rsidRDefault="007A10F2" w:rsidP="007A10F2">
      <w:pPr>
        <w:widowControl w:val="0"/>
        <w:autoSpaceDE w:val="0"/>
        <w:autoSpaceDN w:val="0"/>
        <w:spacing w:before="3"/>
        <w:rPr>
          <w:rFonts w:eastAsia="Calibri"/>
          <w:b/>
          <w:i/>
          <w:sz w:val="15"/>
          <w:lang w:val="pl-PL" w:eastAsia="en-US"/>
        </w:rPr>
      </w:pPr>
    </w:p>
    <w:p w14:paraId="445DF981" w14:textId="77777777" w:rsidR="007A10F2" w:rsidRPr="007A10F2" w:rsidRDefault="007A10F2" w:rsidP="007A10F2">
      <w:pPr>
        <w:widowControl w:val="0"/>
        <w:autoSpaceDE w:val="0"/>
        <w:autoSpaceDN w:val="0"/>
        <w:spacing w:before="59"/>
        <w:ind w:right="106"/>
        <w:jc w:val="center"/>
        <w:outlineLvl w:val="0"/>
        <w:rPr>
          <w:rFonts w:eastAsia="Calibri"/>
          <w:b/>
          <w:bCs/>
          <w:lang w:val="pl-PL" w:eastAsia="en-US"/>
        </w:rPr>
      </w:pPr>
      <w:r w:rsidRPr="007A10F2">
        <w:rPr>
          <w:rFonts w:eastAsia="Calibri"/>
          <w:b/>
          <w:bCs/>
          <w:lang w:val="pl-PL" w:eastAsia="en-US"/>
        </w:rPr>
        <w:t>UMOWA</w:t>
      </w:r>
      <w:r w:rsidRPr="007A10F2">
        <w:rPr>
          <w:rFonts w:eastAsia="Calibri"/>
          <w:b/>
          <w:bCs/>
          <w:spacing w:val="-4"/>
          <w:lang w:val="pl-PL" w:eastAsia="en-US"/>
        </w:rPr>
        <w:t xml:space="preserve"> </w:t>
      </w:r>
      <w:r w:rsidRPr="007A10F2">
        <w:rPr>
          <w:rFonts w:eastAsia="Calibri"/>
          <w:b/>
          <w:bCs/>
          <w:lang w:val="pl-PL" w:eastAsia="en-US"/>
        </w:rPr>
        <w:t>nr</w:t>
      </w:r>
      <w:r w:rsidRPr="007A10F2">
        <w:rPr>
          <w:rFonts w:eastAsia="Calibri"/>
          <w:b/>
          <w:bCs/>
          <w:spacing w:val="-2"/>
          <w:lang w:val="pl-PL" w:eastAsia="en-US"/>
        </w:rPr>
        <w:t xml:space="preserve"> </w:t>
      </w:r>
      <w:r w:rsidRPr="007A10F2">
        <w:rPr>
          <w:rFonts w:eastAsia="Calibri"/>
          <w:b/>
          <w:bCs/>
          <w:lang w:val="pl-PL" w:eastAsia="en-US"/>
        </w:rPr>
        <w:t>………</w:t>
      </w:r>
    </w:p>
    <w:p w14:paraId="64399DC8" w14:textId="77777777" w:rsidR="007A10F2" w:rsidRPr="007A10F2" w:rsidRDefault="007A10F2" w:rsidP="007A10F2">
      <w:pPr>
        <w:widowControl w:val="0"/>
        <w:autoSpaceDE w:val="0"/>
        <w:autoSpaceDN w:val="0"/>
        <w:spacing w:before="1"/>
        <w:rPr>
          <w:rFonts w:eastAsia="Calibri"/>
          <w:b/>
          <w:sz w:val="15"/>
          <w:lang w:val="pl-PL" w:eastAsia="en-US"/>
        </w:rPr>
      </w:pPr>
    </w:p>
    <w:p w14:paraId="1166EC48" w14:textId="77777777" w:rsidR="007A10F2" w:rsidRPr="007A10F2" w:rsidRDefault="007A10F2" w:rsidP="007A10F2">
      <w:pPr>
        <w:widowControl w:val="0"/>
        <w:autoSpaceDE w:val="0"/>
        <w:autoSpaceDN w:val="0"/>
        <w:spacing w:before="59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zawarta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Wilkasach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dnia</w:t>
      </w:r>
      <w:r w:rsidRPr="007A10F2">
        <w:rPr>
          <w:rFonts w:eastAsia="Calibri"/>
          <w:spacing w:val="4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…………. r.</w:t>
      </w:r>
      <w:r w:rsidRPr="007A10F2">
        <w:rPr>
          <w:rFonts w:eastAsia="Calibri"/>
          <w:spacing w:val="4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pomiędzy:</w:t>
      </w:r>
    </w:p>
    <w:p w14:paraId="34834BD7" w14:textId="77777777" w:rsidR="007A10F2" w:rsidRPr="007A10F2" w:rsidRDefault="007A10F2" w:rsidP="007A10F2">
      <w:pPr>
        <w:widowControl w:val="0"/>
        <w:autoSpaceDE w:val="0"/>
        <w:autoSpaceDN w:val="0"/>
        <w:spacing w:before="2"/>
        <w:rPr>
          <w:rFonts w:eastAsia="Calibri"/>
          <w:lang w:val="pl-PL" w:eastAsia="en-US"/>
        </w:rPr>
      </w:pPr>
    </w:p>
    <w:p w14:paraId="2C014E19" w14:textId="77777777" w:rsidR="007A10F2" w:rsidRPr="007A10F2" w:rsidRDefault="007A10F2" w:rsidP="007A10F2">
      <w:pPr>
        <w:widowControl w:val="0"/>
        <w:autoSpaceDE w:val="0"/>
        <w:autoSpaceDN w:val="0"/>
        <w:ind w:right="118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b/>
          <w:lang w:val="pl-PL" w:eastAsia="en-US"/>
        </w:rPr>
        <w:t>Gminnym Ośrodkiem Kultury i Rekreacji w Wilkasach</w:t>
      </w:r>
      <w:r w:rsidRPr="007A10F2">
        <w:rPr>
          <w:rFonts w:eastAsia="Calibri"/>
          <w:lang w:val="pl-PL" w:eastAsia="en-US"/>
        </w:rPr>
        <w:t>,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ul.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Olsztyńska 54,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11-500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Wilkasy,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NIP: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8451055154,</w:t>
      </w:r>
      <w:r w:rsidRPr="007A10F2">
        <w:rPr>
          <w:rFonts w:eastAsia="Calibri"/>
          <w:spacing w:val="-1"/>
          <w:lang w:val="pl-PL" w:eastAsia="en-US"/>
        </w:rPr>
        <w:t xml:space="preserve">  </w:t>
      </w:r>
      <w:r w:rsidRPr="007A10F2">
        <w:rPr>
          <w:rFonts w:eastAsia="Calibri"/>
          <w:lang w:val="pl-PL" w:eastAsia="en-US"/>
        </w:rPr>
        <w:t>reprezentowaną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przez:</w:t>
      </w:r>
    </w:p>
    <w:p w14:paraId="491DEA80" w14:textId="77777777" w:rsidR="007A10F2" w:rsidRPr="007A10F2" w:rsidRDefault="007A10F2" w:rsidP="007A10F2">
      <w:pPr>
        <w:widowControl w:val="0"/>
        <w:autoSpaceDE w:val="0"/>
        <w:autoSpaceDN w:val="0"/>
        <w:ind w:right="4140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……………………………………… – ………………………………………,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zwanym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dalszej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części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umowy –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Zamawiającym/Kupującym,</w:t>
      </w:r>
    </w:p>
    <w:p w14:paraId="1BBA0D0A" w14:textId="77777777" w:rsidR="007A10F2" w:rsidRPr="007A10F2" w:rsidRDefault="007A10F2" w:rsidP="007A10F2">
      <w:pPr>
        <w:widowControl w:val="0"/>
        <w:autoSpaceDE w:val="0"/>
        <w:autoSpaceDN w:val="0"/>
        <w:spacing w:before="12"/>
        <w:rPr>
          <w:rFonts w:eastAsia="Calibri"/>
          <w:sz w:val="19"/>
          <w:lang w:val="pl-PL" w:eastAsia="en-US"/>
        </w:rPr>
      </w:pPr>
    </w:p>
    <w:p w14:paraId="4B92F89F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lang w:val="pl-PL" w:eastAsia="en-US"/>
        </w:rPr>
      </w:pPr>
      <w:r w:rsidRPr="007A10F2">
        <w:rPr>
          <w:rFonts w:eastAsia="Calibri"/>
          <w:w w:val="99"/>
          <w:lang w:val="pl-PL" w:eastAsia="en-US"/>
        </w:rPr>
        <w:t>a</w:t>
      </w:r>
    </w:p>
    <w:p w14:paraId="6058CA3F" w14:textId="77777777" w:rsidR="007A10F2" w:rsidRPr="007A10F2" w:rsidRDefault="007A10F2" w:rsidP="007A10F2">
      <w:pPr>
        <w:widowControl w:val="0"/>
        <w:autoSpaceDE w:val="0"/>
        <w:autoSpaceDN w:val="0"/>
        <w:spacing w:line="244" w:lineRule="exact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……………….,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siedzibą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………………………….</w:t>
      </w:r>
    </w:p>
    <w:p w14:paraId="4953AE99" w14:textId="77777777" w:rsidR="007A10F2" w:rsidRPr="007A10F2" w:rsidRDefault="007A10F2" w:rsidP="007A10F2">
      <w:pPr>
        <w:widowControl w:val="0"/>
        <w:autoSpaceDE w:val="0"/>
        <w:autoSpaceDN w:val="0"/>
        <w:spacing w:line="244" w:lineRule="exact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NIP:</w:t>
      </w:r>
      <w:r w:rsidRPr="007A10F2">
        <w:rPr>
          <w:rFonts w:eastAsia="Calibri"/>
          <w:spacing w:val="-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………………….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REGON: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…………..…………</w:t>
      </w:r>
    </w:p>
    <w:p w14:paraId="2A5E0A03" w14:textId="77777777" w:rsidR="007A10F2" w:rsidRPr="007A10F2" w:rsidRDefault="007A10F2" w:rsidP="007A10F2">
      <w:pPr>
        <w:widowControl w:val="0"/>
        <w:autoSpaceDE w:val="0"/>
        <w:autoSpaceDN w:val="0"/>
        <w:spacing w:before="2"/>
        <w:rPr>
          <w:rFonts w:eastAsia="Calibri"/>
          <w:lang w:val="pl-PL" w:eastAsia="en-US"/>
        </w:rPr>
      </w:pPr>
    </w:p>
    <w:p w14:paraId="74B2D42D" w14:textId="77777777" w:rsidR="007A10F2" w:rsidRPr="007A10F2" w:rsidRDefault="007A10F2" w:rsidP="007A10F2">
      <w:pPr>
        <w:widowControl w:val="0"/>
        <w:autoSpaceDE w:val="0"/>
        <w:autoSpaceDN w:val="0"/>
        <w:spacing w:line="243" w:lineRule="exact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reprezentowaną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przez:</w:t>
      </w:r>
    </w:p>
    <w:p w14:paraId="0B82C04E" w14:textId="77777777" w:rsidR="007A10F2" w:rsidRPr="007A10F2" w:rsidRDefault="007A10F2" w:rsidP="007A10F2">
      <w:pPr>
        <w:widowControl w:val="0"/>
        <w:autoSpaceDE w:val="0"/>
        <w:autoSpaceDN w:val="0"/>
        <w:spacing w:line="243" w:lineRule="exact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……………………………………………</w:t>
      </w:r>
    </w:p>
    <w:p w14:paraId="321830DA" w14:textId="77777777" w:rsidR="007A10F2" w:rsidRPr="007A10F2" w:rsidRDefault="007A10F2" w:rsidP="007A10F2">
      <w:pPr>
        <w:widowControl w:val="0"/>
        <w:autoSpaceDE w:val="0"/>
        <w:autoSpaceDN w:val="0"/>
        <w:spacing w:line="482" w:lineRule="auto"/>
        <w:ind w:right="4469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zwaną w dalszej części umowy – Usługodawcą/Sprzedającym,</w:t>
      </w:r>
      <w:r w:rsidRPr="007A10F2">
        <w:rPr>
          <w:rFonts w:eastAsia="Calibri"/>
          <w:spacing w:val="-4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zwanych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łącznie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Stronami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Umowy.</w:t>
      </w:r>
    </w:p>
    <w:p w14:paraId="6516DDBB" w14:textId="617ADBE8" w:rsidR="007A10F2" w:rsidRPr="007A10F2" w:rsidRDefault="007A10F2" w:rsidP="007A10F2">
      <w:pPr>
        <w:widowControl w:val="0"/>
        <w:autoSpaceDE w:val="0"/>
        <w:autoSpaceDN w:val="0"/>
        <w:jc w:val="both"/>
        <w:outlineLvl w:val="0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Umowa została zawarta w wyniku przeprowadzenia postępowanie o udzielenie zamówienia publicznego nr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b/>
          <w:bCs/>
          <w:spacing w:val="-2"/>
          <w:lang w:val="pl-PL" w:eastAsia="en-US"/>
        </w:rPr>
        <w:t>GOKIR.2700.</w:t>
      </w:r>
      <w:r>
        <w:rPr>
          <w:rFonts w:eastAsia="Calibri"/>
          <w:b/>
          <w:bCs/>
          <w:spacing w:val="-2"/>
          <w:lang w:val="pl-PL" w:eastAsia="en-US"/>
        </w:rPr>
        <w:t>10</w:t>
      </w:r>
      <w:r w:rsidRPr="007A10F2">
        <w:rPr>
          <w:rFonts w:eastAsia="Calibri"/>
          <w:b/>
          <w:bCs/>
          <w:spacing w:val="-2"/>
          <w:lang w:val="pl-PL" w:eastAsia="en-US"/>
        </w:rPr>
        <w:t>.2024</w:t>
      </w:r>
      <w:r w:rsidRPr="007A10F2">
        <w:rPr>
          <w:b/>
          <w:bCs/>
          <w:spacing w:val="-2"/>
          <w:lang w:val="pl-PL"/>
        </w:rPr>
        <w:t xml:space="preserve">, </w:t>
      </w:r>
      <w:r w:rsidRPr="007A10F2">
        <w:rPr>
          <w:rFonts w:eastAsia="Calibri"/>
          <w:lang w:val="pl-PL" w:eastAsia="en-US"/>
        </w:rPr>
        <w:t>projekt pn. „Połączeni przeszłością wspólnie budujemy przyszłość” współfinansowanego ze środków Unii Europejskiej w ramach Programu Współpracy Transgranicznej Interreg VI-A Litwa – Polska 2021-2027</w:t>
      </w:r>
    </w:p>
    <w:p w14:paraId="3945342A" w14:textId="77777777" w:rsidR="007A10F2" w:rsidRPr="007A10F2" w:rsidRDefault="007A10F2" w:rsidP="007A10F2">
      <w:pPr>
        <w:widowControl w:val="0"/>
        <w:autoSpaceDE w:val="0"/>
        <w:autoSpaceDN w:val="0"/>
        <w:ind w:right="219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2EEEF1F2" w14:textId="77777777" w:rsidR="007A10F2" w:rsidRPr="007A10F2" w:rsidRDefault="007A10F2" w:rsidP="007A10F2">
      <w:pPr>
        <w:widowControl w:val="0"/>
        <w:autoSpaceDE w:val="0"/>
        <w:autoSpaceDN w:val="0"/>
        <w:ind w:right="219"/>
        <w:jc w:val="both"/>
        <w:rPr>
          <w:rFonts w:eastAsia="Calibri"/>
          <w:i/>
          <w:sz w:val="22"/>
          <w:szCs w:val="22"/>
          <w:lang w:val="pl-PL" w:eastAsia="en-US"/>
        </w:rPr>
      </w:pPr>
      <w:r w:rsidRPr="007A10F2">
        <w:rPr>
          <w:rFonts w:eastAsia="Calibri"/>
          <w:i/>
          <w:sz w:val="22"/>
          <w:szCs w:val="22"/>
          <w:lang w:val="pl-PL" w:eastAsia="en-US"/>
        </w:rPr>
        <w:t xml:space="preserve">*PROJEKT REALIZOWANY W RAMACH  PROGRAMU WSPÓŁPRACY TRANSGRANICZNEJ INTERREG VI-A LITWA POLSKA 2021-2027, PRIORYTET – PROMOWANIE DOBROSTANU FIZYCZNEGO, EMOCJONALNEGO I KULTUROWEGO. </w:t>
      </w:r>
    </w:p>
    <w:p w14:paraId="1FC49DB8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i/>
          <w:lang w:val="pl-PL" w:eastAsia="en-US"/>
        </w:rPr>
      </w:pPr>
    </w:p>
    <w:p w14:paraId="54E35649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Strony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zawierają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umowę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następującej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treści:</w:t>
      </w:r>
    </w:p>
    <w:p w14:paraId="3072226F" w14:textId="77777777" w:rsidR="007A10F2" w:rsidRPr="007A10F2" w:rsidRDefault="007A10F2" w:rsidP="007A10F2">
      <w:pPr>
        <w:widowControl w:val="0"/>
        <w:autoSpaceDE w:val="0"/>
        <w:autoSpaceDN w:val="0"/>
        <w:spacing w:before="1"/>
        <w:rPr>
          <w:rFonts w:eastAsia="Calibri"/>
          <w:lang w:val="pl-PL" w:eastAsia="en-US"/>
        </w:rPr>
      </w:pPr>
    </w:p>
    <w:p w14:paraId="259FD617" w14:textId="77777777" w:rsidR="007A10F2" w:rsidRPr="007A10F2" w:rsidRDefault="007A10F2" w:rsidP="007A10F2">
      <w:pPr>
        <w:widowControl w:val="0"/>
        <w:autoSpaceDE w:val="0"/>
        <w:autoSpaceDN w:val="0"/>
        <w:jc w:val="center"/>
        <w:outlineLvl w:val="0"/>
        <w:rPr>
          <w:rFonts w:eastAsia="Calibri"/>
          <w:b/>
          <w:bCs/>
          <w:lang w:val="pl-PL" w:eastAsia="en-US"/>
        </w:rPr>
      </w:pPr>
      <w:r w:rsidRPr="007A10F2">
        <w:rPr>
          <w:rFonts w:eastAsia="Calibri"/>
          <w:b/>
          <w:bCs/>
          <w:lang w:val="pl-PL" w:eastAsia="en-US"/>
        </w:rPr>
        <w:t>§1</w:t>
      </w:r>
      <w:r w:rsidRPr="007A10F2">
        <w:rPr>
          <w:rFonts w:eastAsia="Calibri"/>
          <w:b/>
          <w:bCs/>
          <w:spacing w:val="-4"/>
          <w:lang w:val="pl-PL" w:eastAsia="en-US"/>
        </w:rPr>
        <w:t xml:space="preserve"> </w:t>
      </w:r>
    </w:p>
    <w:p w14:paraId="7FE4FB0E" w14:textId="77777777" w:rsidR="007A10F2" w:rsidRPr="007A10F2" w:rsidRDefault="007A10F2" w:rsidP="007A10F2">
      <w:pPr>
        <w:widowControl w:val="0"/>
        <w:autoSpaceDE w:val="0"/>
        <w:autoSpaceDN w:val="0"/>
        <w:jc w:val="center"/>
        <w:outlineLvl w:val="0"/>
        <w:rPr>
          <w:rFonts w:eastAsia="Calibri"/>
          <w:b/>
          <w:bCs/>
          <w:lang w:val="pl-PL" w:eastAsia="en-US"/>
        </w:rPr>
      </w:pPr>
    </w:p>
    <w:p w14:paraId="0E804BF7" w14:textId="6AC49DA2" w:rsidR="007A10F2" w:rsidRPr="007A10F2" w:rsidRDefault="007A10F2" w:rsidP="007A10F2">
      <w:pPr>
        <w:widowControl w:val="0"/>
        <w:autoSpaceDE w:val="0"/>
        <w:autoSpaceDN w:val="0"/>
        <w:spacing w:before="1" w:line="360" w:lineRule="auto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Podstawą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zawarcia</w:t>
      </w:r>
      <w:r w:rsidRPr="007A10F2">
        <w:rPr>
          <w:rFonts w:eastAsia="Calibri"/>
          <w:spacing w:val="16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niniejszej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umowy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jest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decyzja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wyborze</w:t>
      </w:r>
      <w:r w:rsidRPr="007A10F2">
        <w:rPr>
          <w:rFonts w:eastAsia="Calibri"/>
          <w:spacing w:val="16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oferty</w:t>
      </w:r>
      <w:r w:rsidRPr="007A10F2">
        <w:rPr>
          <w:rFonts w:eastAsia="Calibri"/>
          <w:spacing w:val="18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złożonej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na</w:t>
      </w:r>
      <w:r w:rsidRPr="007A10F2">
        <w:rPr>
          <w:rFonts w:eastAsia="Calibri"/>
          <w:spacing w:val="17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Zapytanie</w:t>
      </w:r>
      <w:r w:rsidRPr="007A10F2">
        <w:rPr>
          <w:rFonts w:eastAsia="Calibri"/>
          <w:spacing w:val="1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ofertowe</w:t>
      </w:r>
      <w:r w:rsidRPr="007A10F2">
        <w:rPr>
          <w:rFonts w:eastAsia="Calibri"/>
          <w:spacing w:val="16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nr</w:t>
      </w:r>
      <w:r w:rsidRPr="007A10F2">
        <w:rPr>
          <w:rFonts w:eastAsia="Calibri"/>
          <w:spacing w:val="-43"/>
          <w:lang w:val="pl-PL" w:eastAsia="en-US"/>
        </w:rPr>
        <w:t xml:space="preserve"> </w:t>
      </w:r>
      <w:r w:rsidRPr="007A10F2">
        <w:rPr>
          <w:rFonts w:eastAsia="Calibri"/>
          <w:spacing w:val="-2"/>
          <w:sz w:val="22"/>
          <w:szCs w:val="22"/>
          <w:lang w:val="pl-PL" w:eastAsia="en-US"/>
        </w:rPr>
        <w:t>GOKIR.2700.</w:t>
      </w:r>
      <w:r>
        <w:rPr>
          <w:rFonts w:eastAsia="Calibri"/>
          <w:spacing w:val="-2"/>
          <w:sz w:val="22"/>
          <w:szCs w:val="22"/>
          <w:lang w:val="pl-PL" w:eastAsia="en-US"/>
        </w:rPr>
        <w:t>10</w:t>
      </w:r>
      <w:r w:rsidRPr="007A10F2">
        <w:rPr>
          <w:rFonts w:eastAsia="Calibri"/>
          <w:spacing w:val="-2"/>
          <w:sz w:val="22"/>
          <w:szCs w:val="22"/>
          <w:lang w:val="pl-PL" w:eastAsia="en-US"/>
        </w:rPr>
        <w:t xml:space="preserve">.2024. z dnia </w:t>
      </w:r>
      <w:r>
        <w:rPr>
          <w:rFonts w:eastAsia="Calibri"/>
          <w:spacing w:val="-2"/>
          <w:sz w:val="22"/>
          <w:szCs w:val="22"/>
          <w:lang w:val="pl-PL" w:eastAsia="en-US"/>
        </w:rPr>
        <w:t>……………………..</w:t>
      </w:r>
      <w:r w:rsidRPr="007A10F2">
        <w:rPr>
          <w:rFonts w:eastAsia="Calibri"/>
          <w:b/>
          <w:bCs/>
          <w:spacing w:val="-2"/>
          <w:sz w:val="22"/>
          <w:szCs w:val="2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roku.</w:t>
      </w:r>
    </w:p>
    <w:p w14:paraId="6AEEEA37" w14:textId="77777777" w:rsidR="007A10F2" w:rsidRPr="007A10F2" w:rsidRDefault="007A10F2" w:rsidP="007A10F2">
      <w:pPr>
        <w:widowControl w:val="0"/>
        <w:autoSpaceDE w:val="0"/>
        <w:autoSpaceDN w:val="0"/>
        <w:spacing w:before="11" w:line="360" w:lineRule="auto"/>
        <w:rPr>
          <w:rFonts w:eastAsia="Calibri"/>
          <w:sz w:val="19"/>
          <w:lang w:val="pl-PL" w:eastAsia="en-US"/>
        </w:rPr>
      </w:pPr>
    </w:p>
    <w:p w14:paraId="6A9C359E" w14:textId="77777777" w:rsidR="007A10F2" w:rsidRPr="007A10F2" w:rsidRDefault="007A10F2" w:rsidP="007A10F2">
      <w:pPr>
        <w:widowControl w:val="0"/>
        <w:autoSpaceDE w:val="0"/>
        <w:autoSpaceDN w:val="0"/>
        <w:spacing w:line="243" w:lineRule="exact"/>
        <w:jc w:val="center"/>
        <w:outlineLvl w:val="0"/>
        <w:rPr>
          <w:rFonts w:eastAsia="Calibri"/>
          <w:b/>
          <w:bCs/>
          <w:lang w:val="pl-PL" w:eastAsia="en-US"/>
        </w:rPr>
      </w:pPr>
      <w:r w:rsidRPr="007A10F2">
        <w:rPr>
          <w:rFonts w:eastAsia="Calibri"/>
          <w:b/>
          <w:bCs/>
          <w:lang w:val="pl-PL" w:eastAsia="en-US"/>
        </w:rPr>
        <w:t>§2</w:t>
      </w:r>
      <w:r w:rsidRPr="007A10F2">
        <w:rPr>
          <w:rFonts w:eastAsia="Calibri"/>
          <w:b/>
          <w:bCs/>
          <w:spacing w:val="-4"/>
          <w:lang w:val="pl-PL" w:eastAsia="en-US"/>
        </w:rPr>
        <w:t xml:space="preserve"> </w:t>
      </w:r>
    </w:p>
    <w:p w14:paraId="05C1CF22" w14:textId="77777777" w:rsidR="007A10F2" w:rsidRPr="007A10F2" w:rsidRDefault="007A10F2" w:rsidP="007A10F2">
      <w:pPr>
        <w:widowControl w:val="0"/>
        <w:autoSpaceDE w:val="0"/>
        <w:autoSpaceDN w:val="0"/>
        <w:spacing w:line="243" w:lineRule="exact"/>
        <w:jc w:val="center"/>
        <w:outlineLvl w:val="0"/>
        <w:rPr>
          <w:rFonts w:eastAsia="Calibri"/>
          <w:b/>
          <w:bCs/>
          <w:lang w:val="pl-PL" w:eastAsia="en-US"/>
        </w:rPr>
      </w:pPr>
    </w:p>
    <w:p w14:paraId="773411EE" w14:textId="3379BC9C" w:rsidR="007A10F2" w:rsidRPr="007A10F2" w:rsidRDefault="007A10F2" w:rsidP="007A10F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</w:pPr>
      <w:r w:rsidRPr="007A10F2"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t xml:space="preserve">Przedmiot zamówienia obejmuje dostawę strojów ludowych stylizowanych na stroje warmińskie </w:t>
      </w:r>
      <w:r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br/>
      </w:r>
      <w:r w:rsidRPr="007A10F2"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t>w ilości 17 sztuk (15 damskich, 2 męskie) w rozmiarze 138-175  w ramach realizacji projektu pn. „Połączeni przeszłością wspólnie budujemy przyszłość” współfinansowanego ze środków Unii Europejskiej w ramach Programu Współpracy Transgranicznej Interreg VI-A Litwa – Polska 2021-2027 zgodnie z warunkami określonymi w Zapytaniu ofertowym nr GOKiR.2700.</w:t>
      </w:r>
      <w:r w:rsidR="00A91599"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t>1</w:t>
      </w:r>
      <w:r w:rsidR="00F84E3B"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t>1</w:t>
      </w:r>
      <w:r w:rsidRPr="007A10F2"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t>.2024,  łącznie zwanych dalej Przedmiotem umowy/Przedmiotem zamówienia.</w:t>
      </w:r>
      <w:r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t xml:space="preserve"> Szczegółowy przedmiot zawiera załącznik nr </w:t>
      </w:r>
      <w:r>
        <w:rPr>
          <w:rFonts w:ascii="Open Sans" w:hAnsi="Open Sans" w:cs="Open Sans"/>
          <w:color w:val="000000"/>
          <w:kern w:val="2"/>
          <w:sz w:val="20"/>
          <w:szCs w:val="20"/>
          <w14:ligatures w14:val="standard"/>
        </w:rPr>
        <w:br/>
        <w:t xml:space="preserve">1 do niniejszej umowy. </w:t>
      </w:r>
    </w:p>
    <w:p w14:paraId="6D199F85" w14:textId="2D2B9260" w:rsidR="007A10F2" w:rsidRPr="007A10F2" w:rsidRDefault="007A10F2" w:rsidP="007A10F2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 xml:space="preserve">Przedmiot zlecenia ma być wykonany zgodnie z wymaganiami zawartymi w Zapytaniu Ofertowym </w:t>
      </w:r>
      <w:r w:rsidRPr="007A10F2">
        <w:rPr>
          <w:rFonts w:eastAsia="Calibri"/>
          <w:lang w:val="pl-PL" w:eastAsia="en-US"/>
        </w:rPr>
        <w:br/>
        <w:t>nr GOKiR.2700.</w:t>
      </w:r>
      <w:r>
        <w:rPr>
          <w:rFonts w:eastAsia="Calibri"/>
          <w:lang w:val="pl-PL" w:eastAsia="en-US"/>
        </w:rPr>
        <w:t>10</w:t>
      </w:r>
      <w:r w:rsidRPr="007A10F2">
        <w:rPr>
          <w:rFonts w:eastAsia="Calibri"/>
          <w:lang w:val="pl-PL" w:eastAsia="en-US"/>
        </w:rPr>
        <w:t xml:space="preserve">.2024 (i ewentualnymi wyjaśnieniami i zmianami do Zapytania) oraz zgodnie z ofertą złożoną przez Wykonawcę. Kopia Zapytania Ofertowego oraz jego wyjaśnień i zmian stanowi załącznik nr </w:t>
      </w:r>
      <w:r>
        <w:rPr>
          <w:rFonts w:eastAsia="Calibri"/>
          <w:lang w:val="pl-PL" w:eastAsia="en-US"/>
        </w:rPr>
        <w:t>2</w:t>
      </w:r>
      <w:r w:rsidRPr="007A10F2">
        <w:rPr>
          <w:rFonts w:eastAsia="Calibri"/>
          <w:lang w:val="pl-PL" w:eastAsia="en-US"/>
        </w:rPr>
        <w:t xml:space="preserve"> do niniejszej umowy, natomiast kopia Oferty stanowi załącznik nr 2 do niniejszej umowy. </w:t>
      </w:r>
    </w:p>
    <w:p w14:paraId="0B099952" w14:textId="77777777" w:rsidR="007A10F2" w:rsidRPr="007A10F2" w:rsidRDefault="007A10F2" w:rsidP="007A10F2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 xml:space="preserve">W przypadku rozbieżności pomiędzy treścią Zapytania Ofertowego a Ofertą Wykonawcy, przeważa treść Zapytania Ofertowego. </w:t>
      </w:r>
    </w:p>
    <w:p w14:paraId="0A4B96C4" w14:textId="1E8198CA" w:rsidR="007A10F2" w:rsidRPr="007A10F2" w:rsidRDefault="007A10F2" w:rsidP="007A10F2">
      <w:pPr>
        <w:numPr>
          <w:ilvl w:val="0"/>
          <w:numId w:val="8"/>
        </w:numPr>
        <w:tabs>
          <w:tab w:val="left" w:pos="284"/>
        </w:tabs>
        <w:spacing w:after="0" w:line="360" w:lineRule="auto"/>
        <w:rPr>
          <w:rFonts w:eastAsia="Calibri"/>
          <w:lang w:val="pl-PL" w:eastAsia="en-US"/>
        </w:rPr>
      </w:pPr>
      <w:r>
        <w:rPr>
          <w:rFonts w:eastAsia="Calibri"/>
          <w:lang w:val="pl-PL" w:eastAsia="en-US"/>
        </w:rPr>
        <w:t>Termin wykonania zamówienia 31.03.202</w:t>
      </w:r>
      <w:r w:rsidR="00A91599">
        <w:rPr>
          <w:rFonts w:eastAsia="Calibri"/>
          <w:lang w:val="pl-PL" w:eastAsia="en-US"/>
        </w:rPr>
        <w:t>5</w:t>
      </w:r>
      <w:r w:rsidRPr="007A10F2">
        <w:rPr>
          <w:rFonts w:eastAsia="Calibri"/>
          <w:lang w:val="pl-PL" w:eastAsia="en-US"/>
        </w:rPr>
        <w:t>.</w:t>
      </w:r>
    </w:p>
    <w:p w14:paraId="10E3849E" w14:textId="77777777" w:rsidR="007A10F2" w:rsidRPr="007A10F2" w:rsidRDefault="007A10F2" w:rsidP="007A10F2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 xml:space="preserve">Wykonawca zobowiązuje się w trakcie wykonywania niniejszej umowy uwzględniać sugestie i życzenia Zamawiającego dotyczące sposobu jej wykonania. </w:t>
      </w:r>
    </w:p>
    <w:p w14:paraId="036369B5" w14:textId="77777777" w:rsidR="007A10F2" w:rsidRPr="007A10F2" w:rsidRDefault="007A10F2" w:rsidP="007A10F2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Wykonawca oświadcza, że jest uprawniony do prowadzenia działalności w zakresie objętym przedmiotem umowy.</w:t>
      </w:r>
    </w:p>
    <w:p w14:paraId="17DB0319" w14:textId="77777777" w:rsidR="007A10F2" w:rsidRPr="007A10F2" w:rsidRDefault="007A10F2" w:rsidP="007A10F2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 xml:space="preserve">Wykonawca oświadcza, że posiada odpowiednie zasoby konieczne do realizacji przedmiotowej umowy.  </w:t>
      </w:r>
    </w:p>
    <w:p w14:paraId="48128E5A" w14:textId="77777777" w:rsidR="007A10F2" w:rsidRPr="007A10F2" w:rsidRDefault="007A10F2" w:rsidP="007A10F2">
      <w:pPr>
        <w:widowControl w:val="0"/>
        <w:autoSpaceDE w:val="0"/>
        <w:autoSpaceDN w:val="0"/>
        <w:jc w:val="both"/>
        <w:rPr>
          <w:rFonts w:eastAsia="Calibri"/>
          <w:szCs w:val="22"/>
          <w:lang w:val="pl-PL" w:eastAsia="en-US"/>
        </w:rPr>
      </w:pPr>
    </w:p>
    <w:p w14:paraId="1A3C9A28" w14:textId="77777777" w:rsidR="007A10F2" w:rsidRPr="007A10F2" w:rsidRDefault="007A10F2" w:rsidP="007A10F2">
      <w:pPr>
        <w:widowControl w:val="0"/>
        <w:autoSpaceDE w:val="0"/>
        <w:autoSpaceDN w:val="0"/>
        <w:jc w:val="center"/>
        <w:outlineLvl w:val="0"/>
        <w:rPr>
          <w:rFonts w:eastAsia="Calibri"/>
          <w:b/>
          <w:bCs/>
          <w:lang w:eastAsia="en-US"/>
        </w:rPr>
      </w:pPr>
      <w:r w:rsidRPr="007A10F2">
        <w:rPr>
          <w:rFonts w:eastAsia="Calibri"/>
          <w:b/>
          <w:bCs/>
          <w:lang w:eastAsia="en-US"/>
        </w:rPr>
        <w:t>§ 3</w:t>
      </w:r>
    </w:p>
    <w:p w14:paraId="21F2B05F" w14:textId="77777777" w:rsidR="007A10F2" w:rsidRPr="007A10F2" w:rsidRDefault="007A10F2" w:rsidP="007A10F2">
      <w:pPr>
        <w:numPr>
          <w:ilvl w:val="1"/>
          <w:numId w:val="5"/>
        </w:numPr>
        <w:tabs>
          <w:tab w:val="left" w:pos="284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 xml:space="preserve">Za zrealizowanie całego zamówienia, Zamawiający zobowiązuje się zapłacić Wykonawcy ogólną kwotę brutto  .................................... zł (słownie: .............................................) według cennika z Oferty. </w:t>
      </w:r>
    </w:p>
    <w:p w14:paraId="7664FD0E" w14:textId="77777777" w:rsidR="007A10F2" w:rsidRPr="007A10F2" w:rsidRDefault="007A10F2" w:rsidP="007A10F2">
      <w:pPr>
        <w:numPr>
          <w:ilvl w:val="1"/>
          <w:numId w:val="5"/>
        </w:numPr>
        <w:tabs>
          <w:tab w:val="left" w:pos="284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 xml:space="preserve">Wynagrodzenie określone w ust. 1 obejmuje wszelkie koszty, jakie poniesie Wykonawca z tytułu należytej i zgodnej z umową oraz obowiązującymi przepisami prawa, realizacji zamówienia. </w:t>
      </w:r>
    </w:p>
    <w:p w14:paraId="1B4D0C68" w14:textId="77777777" w:rsidR="007A10F2" w:rsidRPr="007A10F2" w:rsidRDefault="007A10F2" w:rsidP="007A10F2">
      <w:pPr>
        <w:pStyle w:val="Akapitzlist"/>
        <w:widowControl/>
        <w:numPr>
          <w:ilvl w:val="1"/>
          <w:numId w:val="5"/>
        </w:numPr>
        <w:tabs>
          <w:tab w:val="clear" w:pos="1440"/>
          <w:tab w:val="left" w:pos="284"/>
          <w:tab w:val="num" w:pos="426"/>
          <w:tab w:val="left" w:pos="9900"/>
        </w:tabs>
        <w:autoSpaceDE/>
        <w:autoSpaceDN/>
        <w:spacing w:before="0" w:line="360" w:lineRule="auto"/>
        <w:ind w:left="284" w:right="21" w:hanging="284"/>
        <w:contextualSpacing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7A10F2">
        <w:rPr>
          <w:rFonts w:ascii="Open Sans" w:hAnsi="Open Sans" w:cs="Open Sans"/>
          <w:color w:val="000000"/>
          <w:sz w:val="20"/>
          <w:szCs w:val="20"/>
        </w:rPr>
        <w:t>Płatność będzie dokonana po wykonaniu usługi.</w:t>
      </w:r>
    </w:p>
    <w:p w14:paraId="75E1B13E" w14:textId="77777777" w:rsidR="007A10F2" w:rsidRPr="007A10F2" w:rsidRDefault="007A10F2" w:rsidP="007A10F2">
      <w:pPr>
        <w:tabs>
          <w:tab w:val="left" w:pos="284"/>
        </w:tabs>
        <w:jc w:val="center"/>
        <w:rPr>
          <w:b/>
          <w:lang w:val="pl-PL"/>
        </w:rPr>
      </w:pPr>
    </w:p>
    <w:p w14:paraId="6E5991F4" w14:textId="77777777" w:rsidR="007A10F2" w:rsidRPr="007A10F2" w:rsidRDefault="007A10F2" w:rsidP="007A10F2">
      <w:pPr>
        <w:widowControl w:val="0"/>
        <w:autoSpaceDE w:val="0"/>
        <w:autoSpaceDN w:val="0"/>
        <w:jc w:val="center"/>
        <w:outlineLvl w:val="0"/>
        <w:rPr>
          <w:rFonts w:eastAsia="Calibri"/>
          <w:b/>
          <w:bCs/>
          <w:lang w:eastAsia="en-US"/>
        </w:rPr>
      </w:pPr>
      <w:r w:rsidRPr="007A10F2">
        <w:rPr>
          <w:rFonts w:eastAsia="Calibri"/>
          <w:b/>
          <w:bCs/>
          <w:lang w:eastAsia="en-US"/>
        </w:rPr>
        <w:t>§ 4</w:t>
      </w:r>
    </w:p>
    <w:p w14:paraId="7D413659" w14:textId="77777777" w:rsidR="007A10F2" w:rsidRPr="007A10F2" w:rsidRDefault="007A10F2" w:rsidP="007A10F2">
      <w:pPr>
        <w:numPr>
          <w:ilvl w:val="0"/>
          <w:numId w:val="9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>Zapłata za wykonanie przedmiotu niniejszej umowy następuje na podstawie prawidłowo wystawionej przez Wykonawcę faktury.</w:t>
      </w:r>
    </w:p>
    <w:p w14:paraId="49CEE626" w14:textId="77777777" w:rsidR="007A10F2" w:rsidRPr="007A10F2" w:rsidRDefault="007A10F2" w:rsidP="007A10F2">
      <w:pPr>
        <w:widowControl w:val="0"/>
        <w:numPr>
          <w:ilvl w:val="0"/>
          <w:numId w:val="9"/>
        </w:numPr>
        <w:tabs>
          <w:tab w:val="left" w:pos="400"/>
        </w:tabs>
        <w:autoSpaceDE w:val="0"/>
        <w:autoSpaceDN w:val="0"/>
        <w:spacing w:before="1" w:after="0" w:line="360" w:lineRule="auto"/>
        <w:ind w:right="118"/>
        <w:jc w:val="both"/>
        <w:rPr>
          <w:rFonts w:eastAsia="Calibri"/>
          <w:szCs w:val="22"/>
          <w:lang w:val="pl-PL" w:eastAsia="en-US"/>
        </w:rPr>
      </w:pPr>
      <w:r w:rsidRPr="007A10F2">
        <w:rPr>
          <w:lang w:val="pl-PL"/>
        </w:rPr>
        <w:lastRenderedPageBreak/>
        <w:t xml:space="preserve">Zapłata nastąpi przelewem na numer rachunku podanego przez Wykonawcę w terminie 30 dni od dnia dostarczenia prawidłowo wystawionej faktury/rachunku.  </w:t>
      </w:r>
    </w:p>
    <w:p w14:paraId="21601659" w14:textId="77777777" w:rsidR="007A10F2" w:rsidRPr="007A10F2" w:rsidRDefault="007A10F2" w:rsidP="007A10F2">
      <w:pPr>
        <w:widowControl w:val="0"/>
        <w:numPr>
          <w:ilvl w:val="0"/>
          <w:numId w:val="9"/>
        </w:numPr>
        <w:tabs>
          <w:tab w:val="left" w:pos="400"/>
        </w:tabs>
        <w:autoSpaceDE w:val="0"/>
        <w:autoSpaceDN w:val="0"/>
        <w:spacing w:before="1" w:after="0" w:line="360" w:lineRule="auto"/>
        <w:ind w:right="118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 xml:space="preserve">Potwierdzeniem realizacji Przedmiotu umowy będzie protokół odbioru, podpisany przez obie Strony, będący </w:t>
      </w:r>
      <w:r w:rsidRPr="007A10F2">
        <w:rPr>
          <w:rFonts w:eastAsia="Calibri"/>
          <w:spacing w:val="-4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jednocześnie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podstawą wystawienia</w:t>
      </w:r>
      <w:r w:rsidRPr="007A10F2">
        <w:rPr>
          <w:rFonts w:eastAsia="Calibri"/>
          <w:spacing w:val="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końcowej faktury VAT.</w:t>
      </w:r>
    </w:p>
    <w:p w14:paraId="7E46264D" w14:textId="77777777" w:rsidR="007A10F2" w:rsidRPr="007A10F2" w:rsidRDefault="007A10F2" w:rsidP="007A10F2">
      <w:pPr>
        <w:numPr>
          <w:ilvl w:val="0"/>
          <w:numId w:val="9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 xml:space="preserve">Za dzień zapłaty uważa się dzień złożenia polecenia przelewu przez Zamawiającego. </w:t>
      </w:r>
    </w:p>
    <w:p w14:paraId="5EF7DAF9" w14:textId="77777777" w:rsidR="007A10F2" w:rsidRPr="007A10F2" w:rsidRDefault="007A10F2" w:rsidP="007A10F2">
      <w:pPr>
        <w:numPr>
          <w:ilvl w:val="0"/>
          <w:numId w:val="9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 xml:space="preserve">Zamawiający dopuszcza możliwość udzielania Wykonawcy zamówień uzupełniających, w wysokości nie przekraczającej 10% wartości zamówienia określonego w niniejszej umowie (§ 3 pkt. 1) o ile zamówienia te będą zgodne z podstawowym  przedmiotem zamówienia. </w:t>
      </w:r>
    </w:p>
    <w:p w14:paraId="65987D0A" w14:textId="77777777" w:rsidR="007A10F2" w:rsidRPr="007A10F2" w:rsidRDefault="007A10F2" w:rsidP="007A10F2">
      <w:pPr>
        <w:numPr>
          <w:ilvl w:val="0"/>
          <w:numId w:val="9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 xml:space="preserve">W przypadku opóźnienia w płatności Wykonawcy przysługują odsetki ustawowe. </w:t>
      </w:r>
    </w:p>
    <w:p w14:paraId="2601C8C5" w14:textId="77777777" w:rsidR="007A10F2" w:rsidRPr="007A10F2" w:rsidRDefault="007A10F2" w:rsidP="007A10F2">
      <w:pPr>
        <w:tabs>
          <w:tab w:val="left" w:pos="284"/>
        </w:tabs>
        <w:ind w:left="284"/>
        <w:rPr>
          <w:lang w:val="pl-PL"/>
        </w:rPr>
      </w:pPr>
    </w:p>
    <w:p w14:paraId="6D696D7A" w14:textId="77777777" w:rsidR="007A10F2" w:rsidRPr="007A10F2" w:rsidRDefault="007A10F2" w:rsidP="007A10F2">
      <w:pPr>
        <w:widowControl w:val="0"/>
        <w:autoSpaceDE w:val="0"/>
        <w:autoSpaceDN w:val="0"/>
        <w:jc w:val="center"/>
        <w:outlineLvl w:val="0"/>
        <w:rPr>
          <w:rFonts w:eastAsia="Calibri"/>
          <w:b/>
          <w:bCs/>
          <w:lang w:eastAsia="en-US"/>
        </w:rPr>
      </w:pPr>
      <w:r w:rsidRPr="007A10F2">
        <w:rPr>
          <w:rFonts w:eastAsia="Calibri"/>
          <w:b/>
          <w:bCs/>
          <w:lang w:eastAsia="en-US"/>
        </w:rPr>
        <w:t>§ 5</w:t>
      </w:r>
    </w:p>
    <w:p w14:paraId="0099CF3F" w14:textId="77777777" w:rsidR="007A10F2" w:rsidRPr="007A10F2" w:rsidRDefault="007A10F2" w:rsidP="007A10F2">
      <w:pPr>
        <w:numPr>
          <w:ilvl w:val="0"/>
          <w:numId w:val="6"/>
        </w:numPr>
        <w:tabs>
          <w:tab w:val="left" w:pos="284"/>
          <w:tab w:val="num" w:pos="720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>Zamawiający zobowiązuje się do dostarczenia niezbędnych informacji do zrealizowania usługi.</w:t>
      </w:r>
    </w:p>
    <w:p w14:paraId="27B042FC" w14:textId="77777777" w:rsidR="007A10F2" w:rsidRPr="007A10F2" w:rsidRDefault="007A10F2" w:rsidP="007A10F2">
      <w:pPr>
        <w:numPr>
          <w:ilvl w:val="0"/>
          <w:numId w:val="6"/>
        </w:numPr>
        <w:tabs>
          <w:tab w:val="left" w:pos="284"/>
          <w:tab w:val="num" w:pos="720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 xml:space="preserve">Ze strony Zamawiającego osobą upoważnioną do kontaktów z Wykonawcą w sprawach dotyczących realizacji przedmiotu umowy jest …………………………. Osoba wskazana w poprzednim zdaniu jest upoważniona do podejmowania bieżących decyzji co do sposobu wykonania umowy, etc. </w:t>
      </w:r>
    </w:p>
    <w:p w14:paraId="30067FA3" w14:textId="77777777" w:rsidR="007A10F2" w:rsidRPr="007A10F2" w:rsidRDefault="007A10F2" w:rsidP="007A10F2">
      <w:pPr>
        <w:numPr>
          <w:ilvl w:val="0"/>
          <w:numId w:val="6"/>
        </w:numPr>
        <w:tabs>
          <w:tab w:val="left" w:pos="284"/>
          <w:tab w:val="num" w:pos="720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>Ze strony Wykonawcy osobą upoważnioną do kontaktów z Zamawiającym w sprawach dotyczących realizacji przedmiotu umowy jest .…………………………</w:t>
      </w:r>
    </w:p>
    <w:p w14:paraId="045B5723" w14:textId="77777777" w:rsidR="007A10F2" w:rsidRPr="007A10F2" w:rsidRDefault="007A10F2" w:rsidP="007A10F2">
      <w:pPr>
        <w:tabs>
          <w:tab w:val="left" w:pos="284"/>
        </w:tabs>
        <w:jc w:val="center"/>
        <w:rPr>
          <w:b/>
          <w:lang w:val="pl-PL"/>
        </w:rPr>
      </w:pPr>
    </w:p>
    <w:p w14:paraId="3F2A9D6A" w14:textId="77777777" w:rsidR="007A10F2" w:rsidRPr="007A10F2" w:rsidRDefault="007A10F2" w:rsidP="007A10F2">
      <w:pPr>
        <w:widowControl w:val="0"/>
        <w:autoSpaceDE w:val="0"/>
        <w:autoSpaceDN w:val="0"/>
        <w:jc w:val="center"/>
        <w:outlineLvl w:val="0"/>
        <w:rPr>
          <w:rFonts w:eastAsia="Calibri"/>
          <w:b/>
          <w:bCs/>
          <w:lang w:eastAsia="en-US"/>
        </w:rPr>
      </w:pPr>
      <w:r w:rsidRPr="007A10F2">
        <w:rPr>
          <w:rFonts w:eastAsia="Calibri"/>
          <w:b/>
          <w:bCs/>
          <w:lang w:eastAsia="en-US"/>
        </w:rPr>
        <w:t>§ 6</w:t>
      </w:r>
    </w:p>
    <w:p w14:paraId="60E5B679" w14:textId="77777777" w:rsidR="007A10F2" w:rsidRPr="007A10F2" w:rsidRDefault="007A10F2" w:rsidP="007A10F2">
      <w:pPr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>Umowa może zostać rozwiązana przez każdą ze stron z co najmniej 30-dniowym wyprzedzeniem.</w:t>
      </w:r>
    </w:p>
    <w:p w14:paraId="679622B6" w14:textId="42F80749" w:rsidR="007A10F2" w:rsidRPr="007A10F2" w:rsidRDefault="007A10F2" w:rsidP="007A10F2">
      <w:pPr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 xml:space="preserve">Zamawiający może rozwiązać umowę bez zachowania okresu wskazanego w poprzednim ustępie </w:t>
      </w:r>
      <w:r>
        <w:rPr>
          <w:lang w:val="pl-PL"/>
        </w:rPr>
        <w:br/>
      </w:r>
      <w:r w:rsidRPr="007A10F2">
        <w:rPr>
          <w:lang w:val="pl-PL"/>
        </w:rPr>
        <w:t>w przypadku:</w:t>
      </w:r>
    </w:p>
    <w:p w14:paraId="05BE8965" w14:textId="77777777" w:rsidR="007A10F2" w:rsidRPr="007A10F2" w:rsidRDefault="007A10F2" w:rsidP="007A10F2">
      <w:pPr>
        <w:numPr>
          <w:ilvl w:val="1"/>
          <w:numId w:val="10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>niewykonywania lub nienależytego wykonania obowiązków przez Wykonawcę;</w:t>
      </w:r>
    </w:p>
    <w:p w14:paraId="79A9A308" w14:textId="77777777" w:rsidR="007A10F2" w:rsidRPr="007A10F2" w:rsidRDefault="007A10F2" w:rsidP="007A10F2">
      <w:pPr>
        <w:numPr>
          <w:ilvl w:val="1"/>
          <w:numId w:val="10"/>
        </w:numPr>
        <w:tabs>
          <w:tab w:val="left" w:pos="284"/>
        </w:tabs>
        <w:spacing w:after="0" w:line="360" w:lineRule="auto"/>
        <w:jc w:val="both"/>
        <w:rPr>
          <w:lang w:val="pl-PL"/>
        </w:rPr>
      </w:pPr>
      <w:r w:rsidRPr="007A10F2">
        <w:rPr>
          <w:lang w:val="pl-PL"/>
        </w:rPr>
        <w:t>rozwiązania umowy o dofinansowanie/współpracy, na podstawie której jest finansowana niniejsza umowa;</w:t>
      </w:r>
    </w:p>
    <w:p w14:paraId="7BE064B6" w14:textId="77777777" w:rsidR="007A10F2" w:rsidRPr="007A10F2" w:rsidRDefault="007A10F2" w:rsidP="007A10F2">
      <w:pPr>
        <w:widowControl w:val="0"/>
        <w:numPr>
          <w:ilvl w:val="0"/>
          <w:numId w:val="10"/>
        </w:numPr>
        <w:tabs>
          <w:tab w:val="left" w:pos="400"/>
        </w:tabs>
        <w:autoSpaceDE w:val="0"/>
        <w:autoSpaceDN w:val="0"/>
        <w:spacing w:after="0" w:line="360" w:lineRule="auto"/>
        <w:ind w:right="115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W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przypadku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odstąpienia od umowy przez Usługodawcę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 xml:space="preserve">w skutek okoliczności, za które odpowiada, 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Sprzedający </w:t>
      </w:r>
      <w:r w:rsidRPr="007A10F2">
        <w:rPr>
          <w:rFonts w:eastAsia="Calibri"/>
          <w:szCs w:val="22"/>
          <w:lang w:val="pl-PL" w:eastAsia="en-US"/>
        </w:rPr>
        <w:t>zobowiązany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jest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zapłaty</w:t>
      </w:r>
      <w:r w:rsidRPr="007A10F2">
        <w:rPr>
          <w:rFonts w:eastAsia="Calibri"/>
          <w:spacing w:val="-5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kary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umownej za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odstąpienie od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umowy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 wysokości 10,00% wartości netto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łącznej wartości</w:t>
      </w:r>
      <w:r w:rsidRPr="007A10F2">
        <w:rPr>
          <w:rFonts w:eastAsia="Calibri"/>
          <w:spacing w:val="-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umowy.</w:t>
      </w:r>
    </w:p>
    <w:p w14:paraId="6A848F3A" w14:textId="77777777" w:rsidR="007A10F2" w:rsidRPr="007A10F2" w:rsidRDefault="007A10F2" w:rsidP="007A10F2">
      <w:pPr>
        <w:widowControl w:val="0"/>
        <w:numPr>
          <w:ilvl w:val="0"/>
          <w:numId w:val="10"/>
        </w:numPr>
        <w:tabs>
          <w:tab w:val="left" w:pos="400"/>
        </w:tabs>
        <w:autoSpaceDE w:val="0"/>
        <w:autoSpaceDN w:val="0"/>
        <w:spacing w:after="0" w:line="360" w:lineRule="auto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Zamawiający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zobowiązany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jest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zapłaty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kary</w:t>
      </w:r>
      <w:r w:rsidRPr="007A10F2">
        <w:rPr>
          <w:rFonts w:eastAsia="Calibri"/>
          <w:spacing w:val="-5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umownej za odstąpienie od umowy przez Zamawiającego z przyczyn leżących po jego stronie – w wysokości 10%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wartości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netto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łącznej wartości</w:t>
      </w:r>
      <w:r w:rsidRPr="007A10F2">
        <w:rPr>
          <w:rFonts w:eastAsia="Calibri"/>
          <w:spacing w:val="-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umowy.</w:t>
      </w:r>
    </w:p>
    <w:p w14:paraId="7A77A0AC" w14:textId="77777777" w:rsidR="007A10F2" w:rsidRPr="007A10F2" w:rsidRDefault="007A10F2" w:rsidP="007A10F2">
      <w:pPr>
        <w:widowControl w:val="0"/>
        <w:numPr>
          <w:ilvl w:val="0"/>
          <w:numId w:val="10"/>
        </w:numPr>
        <w:tabs>
          <w:tab w:val="left" w:pos="400"/>
        </w:tabs>
        <w:autoSpaceDE w:val="0"/>
        <w:autoSpaceDN w:val="0"/>
        <w:spacing w:after="0" w:line="360" w:lineRule="auto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Wszelkie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ewentualne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kary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umowne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będą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rozliczane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na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podstawie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odrębnych not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księgowych.</w:t>
      </w:r>
    </w:p>
    <w:p w14:paraId="5A5BE94F" w14:textId="77777777" w:rsidR="007A10F2" w:rsidRPr="007A10F2" w:rsidRDefault="007A10F2" w:rsidP="007A10F2">
      <w:pPr>
        <w:widowControl w:val="0"/>
        <w:numPr>
          <w:ilvl w:val="0"/>
          <w:numId w:val="10"/>
        </w:numPr>
        <w:tabs>
          <w:tab w:val="left" w:pos="400"/>
        </w:tabs>
        <w:autoSpaceDE w:val="0"/>
        <w:autoSpaceDN w:val="0"/>
        <w:spacing w:before="1" w:after="0" w:line="360" w:lineRule="auto"/>
        <w:ind w:right="121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Strony zachowują prawo do dochodzenia swoich ewentualnych innych roszczeń poza ustalonymi karami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umownymi,</w:t>
      </w:r>
      <w:r w:rsidRPr="007A10F2">
        <w:rPr>
          <w:rFonts w:eastAsia="Calibri"/>
          <w:spacing w:val="-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na podstawie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odpowiednich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przepisów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prawa.</w:t>
      </w:r>
    </w:p>
    <w:p w14:paraId="13125B3C" w14:textId="77777777" w:rsidR="007A10F2" w:rsidRPr="007A10F2" w:rsidRDefault="007A10F2" w:rsidP="007A10F2">
      <w:pPr>
        <w:tabs>
          <w:tab w:val="left" w:pos="284"/>
          <w:tab w:val="num" w:pos="840"/>
        </w:tabs>
        <w:spacing w:line="360" w:lineRule="auto"/>
        <w:ind w:left="720"/>
        <w:jc w:val="both"/>
        <w:rPr>
          <w:lang w:val="pl-PL"/>
        </w:rPr>
      </w:pPr>
    </w:p>
    <w:p w14:paraId="4242D6FA" w14:textId="77777777" w:rsidR="007A10F2" w:rsidRPr="007A10F2" w:rsidRDefault="007A10F2" w:rsidP="007A10F2">
      <w:pPr>
        <w:tabs>
          <w:tab w:val="left" w:pos="284"/>
        </w:tabs>
        <w:spacing w:line="360" w:lineRule="auto"/>
        <w:jc w:val="center"/>
      </w:pPr>
      <w:r w:rsidRPr="007A10F2">
        <w:rPr>
          <w:b/>
        </w:rPr>
        <w:lastRenderedPageBreak/>
        <w:t>§ 7</w:t>
      </w:r>
    </w:p>
    <w:p w14:paraId="193E07EB" w14:textId="77777777" w:rsidR="007A10F2" w:rsidRPr="007A10F2" w:rsidRDefault="007A10F2" w:rsidP="007A10F2">
      <w:pPr>
        <w:tabs>
          <w:tab w:val="left" w:pos="284"/>
        </w:tabs>
        <w:jc w:val="center"/>
        <w:rPr>
          <w:b/>
        </w:rPr>
      </w:pPr>
    </w:p>
    <w:p w14:paraId="7BC286B4" w14:textId="77777777" w:rsidR="007A10F2" w:rsidRPr="007A10F2" w:rsidRDefault="007A10F2" w:rsidP="007A10F2">
      <w:pPr>
        <w:widowControl w:val="0"/>
        <w:numPr>
          <w:ilvl w:val="0"/>
          <w:numId w:val="4"/>
        </w:numPr>
        <w:tabs>
          <w:tab w:val="left" w:pos="400"/>
        </w:tabs>
        <w:autoSpaceDE w:val="0"/>
        <w:autoSpaceDN w:val="0"/>
        <w:spacing w:after="0" w:line="360" w:lineRule="auto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Zamawiający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dopuści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zmianę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umowy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następujących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powodów:</w:t>
      </w:r>
    </w:p>
    <w:p w14:paraId="70B69A67" w14:textId="77777777" w:rsidR="007A10F2" w:rsidRPr="007A10F2" w:rsidRDefault="007A10F2" w:rsidP="007A10F2">
      <w:pPr>
        <w:widowControl w:val="0"/>
        <w:numPr>
          <w:ilvl w:val="1"/>
          <w:numId w:val="4"/>
        </w:numPr>
        <w:tabs>
          <w:tab w:val="left" w:pos="825"/>
        </w:tabs>
        <w:autoSpaceDE w:val="0"/>
        <w:autoSpaceDN w:val="0"/>
        <w:spacing w:before="2" w:after="0" w:line="360" w:lineRule="auto"/>
        <w:ind w:right="126" w:firstLine="0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uzasadnionych zmian w zakresie sposobu wykonania przedmiotu zamówienia, proponowanych przez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Zamawiającego</w:t>
      </w:r>
      <w:r w:rsidRPr="007A10F2">
        <w:rPr>
          <w:rFonts w:eastAsia="Calibri"/>
          <w:spacing w:val="-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lub Sprzedawcę,</w:t>
      </w:r>
    </w:p>
    <w:p w14:paraId="284E5ABB" w14:textId="77777777" w:rsidR="007A10F2" w:rsidRPr="007A10F2" w:rsidRDefault="007A10F2" w:rsidP="007A10F2">
      <w:pPr>
        <w:widowControl w:val="0"/>
        <w:numPr>
          <w:ilvl w:val="1"/>
          <w:numId w:val="4"/>
        </w:numPr>
        <w:tabs>
          <w:tab w:val="left" w:pos="825"/>
        </w:tabs>
        <w:autoSpaceDE w:val="0"/>
        <w:autoSpaceDN w:val="0"/>
        <w:spacing w:before="5" w:after="0" w:line="360" w:lineRule="auto"/>
        <w:ind w:left="824" w:hanging="426"/>
        <w:jc w:val="both"/>
        <w:rPr>
          <w:rFonts w:eastAsia="Calibri"/>
          <w:szCs w:val="22"/>
          <w:lang w:eastAsia="en-US"/>
        </w:rPr>
      </w:pPr>
      <w:r w:rsidRPr="007A10F2">
        <w:rPr>
          <w:rFonts w:eastAsia="Calibri"/>
          <w:szCs w:val="22"/>
          <w:lang w:eastAsia="en-US"/>
        </w:rPr>
        <w:t>okoliczności</w:t>
      </w:r>
      <w:r w:rsidRPr="007A10F2">
        <w:rPr>
          <w:rFonts w:eastAsia="Calibri"/>
          <w:spacing w:val="-5"/>
          <w:szCs w:val="22"/>
          <w:lang w:eastAsia="en-US"/>
        </w:rPr>
        <w:t xml:space="preserve"> </w:t>
      </w:r>
      <w:r w:rsidRPr="007A10F2">
        <w:rPr>
          <w:rFonts w:eastAsia="Calibri"/>
          <w:szCs w:val="22"/>
          <w:lang w:eastAsia="en-US"/>
        </w:rPr>
        <w:t>siły</w:t>
      </w:r>
      <w:r w:rsidRPr="007A10F2">
        <w:rPr>
          <w:rFonts w:eastAsia="Calibri"/>
          <w:spacing w:val="-3"/>
          <w:szCs w:val="22"/>
          <w:lang w:eastAsia="en-US"/>
        </w:rPr>
        <w:t xml:space="preserve"> </w:t>
      </w:r>
      <w:r w:rsidRPr="007A10F2">
        <w:rPr>
          <w:rFonts w:eastAsia="Calibri"/>
          <w:szCs w:val="22"/>
          <w:lang w:eastAsia="en-US"/>
        </w:rPr>
        <w:t>wyższej,</w:t>
      </w:r>
    </w:p>
    <w:p w14:paraId="60FB6E68" w14:textId="77777777" w:rsidR="007A10F2" w:rsidRPr="007A10F2" w:rsidRDefault="007A10F2" w:rsidP="007A10F2">
      <w:pPr>
        <w:widowControl w:val="0"/>
        <w:numPr>
          <w:ilvl w:val="1"/>
          <w:numId w:val="4"/>
        </w:numPr>
        <w:tabs>
          <w:tab w:val="left" w:pos="825"/>
        </w:tabs>
        <w:autoSpaceDE w:val="0"/>
        <w:autoSpaceDN w:val="0"/>
        <w:spacing w:before="35" w:after="0" w:line="360" w:lineRule="auto"/>
        <w:ind w:left="824" w:hanging="426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zmian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powszechnie</w:t>
      </w:r>
      <w:r w:rsidRPr="007A10F2">
        <w:rPr>
          <w:rFonts w:eastAsia="Calibri"/>
          <w:spacing w:val="-5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obowiązujących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regulacji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prawnych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obowiązujących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dniu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podpisania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umowy,</w:t>
      </w:r>
    </w:p>
    <w:p w14:paraId="28C767A5" w14:textId="77777777" w:rsidR="007A10F2" w:rsidRPr="007A10F2" w:rsidRDefault="007A10F2" w:rsidP="007A10F2">
      <w:pPr>
        <w:widowControl w:val="0"/>
        <w:numPr>
          <w:ilvl w:val="1"/>
          <w:numId w:val="4"/>
        </w:numPr>
        <w:tabs>
          <w:tab w:val="left" w:pos="825"/>
        </w:tabs>
        <w:autoSpaceDE w:val="0"/>
        <w:autoSpaceDN w:val="0"/>
        <w:spacing w:before="38" w:after="0" w:line="360" w:lineRule="auto"/>
        <w:ind w:right="123" w:firstLine="0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otrzymania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decyzji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jednostki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finansującej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przedmiotowe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zamówienie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zawierającej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zmiany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zakresu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zadań,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terminów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realizacji,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czy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też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ustalającej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dodatkowe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postanowienia,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których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wykonania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Zamawiający</w:t>
      </w:r>
      <w:r w:rsidRPr="007A10F2">
        <w:rPr>
          <w:rFonts w:eastAsia="Calibri"/>
          <w:spacing w:val="-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zostanie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zobowiązany,</w:t>
      </w:r>
    </w:p>
    <w:p w14:paraId="04DFF2F2" w14:textId="77777777" w:rsidR="007A10F2" w:rsidRPr="007A10F2" w:rsidRDefault="007A10F2" w:rsidP="007A10F2">
      <w:pPr>
        <w:widowControl w:val="0"/>
        <w:numPr>
          <w:ilvl w:val="1"/>
          <w:numId w:val="4"/>
        </w:numPr>
        <w:tabs>
          <w:tab w:val="left" w:pos="825"/>
        </w:tabs>
        <w:autoSpaceDE w:val="0"/>
        <w:autoSpaceDN w:val="0"/>
        <w:spacing w:before="6" w:after="0" w:line="360" w:lineRule="auto"/>
        <w:ind w:right="118" w:firstLine="0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ustawowej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zmiany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stawki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podatku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VAT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–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Strony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dostosują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wskazaną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umowie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stawkę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do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obowiązujących przepisów prawa i odpowiednio podwyższą lub obniżą wynagrodzenie brutto, kwota netto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pozostanie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stalą.</w:t>
      </w:r>
    </w:p>
    <w:p w14:paraId="1E77E4C4" w14:textId="77777777" w:rsidR="007A10F2" w:rsidRPr="007A10F2" w:rsidRDefault="007A10F2" w:rsidP="007A10F2">
      <w:pPr>
        <w:widowControl w:val="0"/>
        <w:numPr>
          <w:ilvl w:val="1"/>
          <w:numId w:val="4"/>
        </w:numPr>
        <w:tabs>
          <w:tab w:val="left" w:pos="825"/>
        </w:tabs>
        <w:autoSpaceDE w:val="0"/>
        <w:autoSpaceDN w:val="0"/>
        <w:spacing w:before="2" w:after="0" w:line="360" w:lineRule="auto"/>
        <w:ind w:right="122" w:firstLine="0"/>
        <w:jc w:val="both"/>
        <w:rPr>
          <w:rFonts w:eastAsia="Calibri"/>
          <w:szCs w:val="22"/>
          <w:lang w:val="pl-PL" w:eastAsia="en-US"/>
        </w:rPr>
      </w:pPr>
      <w:r w:rsidRPr="007A10F2">
        <w:rPr>
          <w:rFonts w:eastAsia="Calibri"/>
          <w:szCs w:val="22"/>
          <w:lang w:val="pl-PL" w:eastAsia="en-US"/>
        </w:rPr>
        <w:t>Dostawca może żądać przedłużenia terminu umownego, jeżeli niedotrzymanie pierwotnego terminu</w:t>
      </w:r>
      <w:r w:rsidRPr="007A10F2">
        <w:rPr>
          <w:rFonts w:eastAsia="Calibri"/>
          <w:spacing w:val="1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było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wynikiem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przyczyn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zależnych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od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Zamawiającego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lub</w:t>
      </w:r>
      <w:r w:rsidRPr="007A10F2">
        <w:rPr>
          <w:rFonts w:eastAsia="Calibri"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okoliczności,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których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nie</w:t>
      </w:r>
      <w:r w:rsidRPr="007A10F2">
        <w:rPr>
          <w:rFonts w:eastAsia="Calibri"/>
          <w:spacing w:val="-5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można</w:t>
      </w:r>
      <w:r w:rsidRPr="007A10F2">
        <w:rPr>
          <w:rFonts w:eastAsia="Calibri"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było</w:t>
      </w:r>
      <w:r w:rsidRPr="007A10F2">
        <w:rPr>
          <w:rFonts w:eastAsia="Calibri"/>
          <w:spacing w:val="-4"/>
          <w:szCs w:val="22"/>
          <w:lang w:val="pl-PL" w:eastAsia="en-US"/>
        </w:rPr>
        <w:t xml:space="preserve"> </w:t>
      </w:r>
      <w:r w:rsidRPr="007A10F2">
        <w:rPr>
          <w:rFonts w:eastAsia="Calibri"/>
          <w:szCs w:val="22"/>
          <w:lang w:val="pl-PL" w:eastAsia="en-US"/>
        </w:rPr>
        <w:t>przewidzieć.</w:t>
      </w:r>
    </w:p>
    <w:p w14:paraId="24AE28B0" w14:textId="77777777" w:rsidR="007A10F2" w:rsidRPr="007A10F2" w:rsidRDefault="007A10F2" w:rsidP="007A10F2">
      <w:pPr>
        <w:tabs>
          <w:tab w:val="left" w:pos="284"/>
        </w:tabs>
        <w:spacing w:line="360" w:lineRule="auto"/>
        <w:jc w:val="center"/>
      </w:pPr>
      <w:r w:rsidRPr="007A10F2">
        <w:rPr>
          <w:b/>
        </w:rPr>
        <w:t>§ 8</w:t>
      </w:r>
    </w:p>
    <w:p w14:paraId="485BA527" w14:textId="77777777" w:rsidR="007A10F2" w:rsidRPr="007A10F2" w:rsidRDefault="007A10F2" w:rsidP="007A10F2">
      <w:pPr>
        <w:numPr>
          <w:ilvl w:val="1"/>
          <w:numId w:val="7"/>
        </w:numPr>
        <w:tabs>
          <w:tab w:val="num" w:pos="284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 xml:space="preserve">Wszelkie ewentualne spory między stronami, wynikające z niniejszej umowy, powinny być rozwiązane bez zbędnej zwłoki, drogą negocjacji między Stronami. </w:t>
      </w:r>
    </w:p>
    <w:p w14:paraId="7EDBB25D" w14:textId="77777777" w:rsidR="007A10F2" w:rsidRPr="007A10F2" w:rsidRDefault="007A10F2" w:rsidP="007A10F2">
      <w:pPr>
        <w:numPr>
          <w:ilvl w:val="1"/>
          <w:numId w:val="7"/>
        </w:numPr>
        <w:tabs>
          <w:tab w:val="num" w:pos="284"/>
        </w:tabs>
        <w:spacing w:after="0" w:line="360" w:lineRule="auto"/>
        <w:ind w:left="284" w:hanging="284"/>
        <w:jc w:val="both"/>
        <w:rPr>
          <w:lang w:val="pl-PL"/>
        </w:rPr>
      </w:pPr>
      <w:r w:rsidRPr="007A10F2">
        <w:rPr>
          <w:lang w:val="pl-PL"/>
        </w:rPr>
        <w:t xml:space="preserve">W przypadku niepowodzenia negocjacji, spory będzie rozstrzygał sąd właściwy miejscowo dla siedziby Zamawiającego. </w:t>
      </w:r>
    </w:p>
    <w:p w14:paraId="4D569AE3" w14:textId="77777777" w:rsidR="007A10F2" w:rsidRPr="007A10F2" w:rsidRDefault="007A10F2" w:rsidP="007A10F2">
      <w:pPr>
        <w:tabs>
          <w:tab w:val="left" w:pos="284"/>
        </w:tabs>
        <w:ind w:left="284"/>
        <w:jc w:val="both"/>
        <w:rPr>
          <w:lang w:val="pl-PL"/>
        </w:rPr>
      </w:pPr>
    </w:p>
    <w:p w14:paraId="0E80CF1C" w14:textId="77777777" w:rsidR="007A10F2" w:rsidRPr="007A10F2" w:rsidRDefault="007A10F2" w:rsidP="007A10F2">
      <w:pPr>
        <w:tabs>
          <w:tab w:val="left" w:pos="284"/>
        </w:tabs>
        <w:spacing w:line="360" w:lineRule="auto"/>
        <w:jc w:val="center"/>
        <w:rPr>
          <w:b/>
        </w:rPr>
      </w:pPr>
      <w:r w:rsidRPr="007A10F2">
        <w:rPr>
          <w:b/>
        </w:rPr>
        <w:t>§ 9</w:t>
      </w:r>
    </w:p>
    <w:p w14:paraId="7E961413" w14:textId="77777777" w:rsidR="007A10F2" w:rsidRPr="007A10F2" w:rsidRDefault="007A10F2" w:rsidP="007A10F2">
      <w:pPr>
        <w:widowControl w:val="0"/>
        <w:numPr>
          <w:ilvl w:val="0"/>
          <w:numId w:val="3"/>
        </w:numPr>
        <w:tabs>
          <w:tab w:val="left" w:pos="400"/>
        </w:tabs>
        <w:autoSpaceDE w:val="0"/>
        <w:autoSpaceDN w:val="0"/>
        <w:spacing w:before="1" w:after="0" w:line="360" w:lineRule="auto"/>
        <w:ind w:right="113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Zmiana postanowień zawartej Umowy może nastąpić za zgodą obu Stron wyrażoną na piśmie pod rygorem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nieważności,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formie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aneksu do Umowy.</w:t>
      </w:r>
    </w:p>
    <w:p w14:paraId="5E8D11DD" w14:textId="77777777" w:rsidR="007A10F2" w:rsidRPr="007A10F2" w:rsidRDefault="007A10F2" w:rsidP="007A10F2">
      <w:pPr>
        <w:widowControl w:val="0"/>
        <w:numPr>
          <w:ilvl w:val="0"/>
          <w:numId w:val="3"/>
        </w:numPr>
        <w:tabs>
          <w:tab w:val="left" w:pos="400"/>
        </w:tabs>
        <w:autoSpaceDE w:val="0"/>
        <w:autoSpaceDN w:val="0"/>
        <w:spacing w:before="1" w:after="0" w:line="360" w:lineRule="auto"/>
        <w:ind w:right="115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Prawa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i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obowiązki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wynikające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niniejszej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Umowy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nie</w:t>
      </w:r>
      <w:r w:rsidRPr="007A10F2">
        <w:rPr>
          <w:rFonts w:eastAsia="Calibri"/>
          <w:spacing w:val="46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mogą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być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przenoszone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na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rzecz</w:t>
      </w:r>
      <w:r w:rsidRPr="007A10F2">
        <w:rPr>
          <w:rFonts w:eastAsia="Calibri"/>
          <w:spacing w:val="46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osób</w:t>
      </w:r>
      <w:r w:rsidRPr="007A10F2">
        <w:rPr>
          <w:rFonts w:eastAsia="Calibri"/>
          <w:spacing w:val="45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trzecich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bez zgody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Stron Umowy.</w:t>
      </w:r>
    </w:p>
    <w:p w14:paraId="64F339F4" w14:textId="77777777" w:rsidR="007A10F2" w:rsidRPr="007A10F2" w:rsidRDefault="007A10F2" w:rsidP="007A10F2">
      <w:pPr>
        <w:widowControl w:val="0"/>
        <w:numPr>
          <w:ilvl w:val="0"/>
          <w:numId w:val="3"/>
        </w:numPr>
        <w:tabs>
          <w:tab w:val="left" w:pos="400"/>
        </w:tabs>
        <w:autoSpaceDE w:val="0"/>
        <w:autoSpaceDN w:val="0"/>
        <w:spacing w:after="0" w:line="360" w:lineRule="auto"/>
        <w:ind w:right="122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W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sprawach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nieuregulowanych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niniejszą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Umową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zastosowanie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mają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przepisy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kodeksu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cywilnego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oraz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wszelkie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inne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przepisy prawa,</w:t>
      </w:r>
      <w:r w:rsidRPr="007A10F2">
        <w:rPr>
          <w:rFonts w:eastAsia="Calibri"/>
          <w:spacing w:val="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które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mogą znaleźć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zastosowanie.</w:t>
      </w:r>
    </w:p>
    <w:p w14:paraId="62032A58" w14:textId="77777777" w:rsidR="007A10F2" w:rsidRPr="007A10F2" w:rsidRDefault="007A10F2" w:rsidP="007A10F2">
      <w:pPr>
        <w:widowControl w:val="0"/>
        <w:numPr>
          <w:ilvl w:val="0"/>
          <w:numId w:val="3"/>
        </w:numPr>
        <w:tabs>
          <w:tab w:val="left" w:pos="400"/>
        </w:tabs>
        <w:autoSpaceDE w:val="0"/>
        <w:autoSpaceDN w:val="0"/>
        <w:spacing w:after="0" w:line="360" w:lineRule="auto"/>
        <w:ind w:right="117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Wszelkie spory, jakie mogą wyniknąć z niniejszej umowy lub w związku z nią, będą rozstrzygane w drodze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negocjacji pomiędzy Stronami. W razie, gdyby strony nie doszły do porozumienia, wszelkie spory związane z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zawarciem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lub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wykonaniem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niniejszej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umowy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rozstrzygać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będzie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Sąd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właściwy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dla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siedziby</w:t>
      </w:r>
      <w:r w:rsidRPr="007A10F2">
        <w:rPr>
          <w:rFonts w:eastAsia="Calibri"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Zamawiającego.</w:t>
      </w:r>
    </w:p>
    <w:p w14:paraId="2E7C509B" w14:textId="77777777" w:rsidR="007A10F2" w:rsidRPr="007A10F2" w:rsidRDefault="007A10F2" w:rsidP="007A10F2">
      <w:pPr>
        <w:widowControl w:val="0"/>
        <w:numPr>
          <w:ilvl w:val="0"/>
          <w:numId w:val="3"/>
        </w:numPr>
        <w:tabs>
          <w:tab w:val="left" w:pos="400"/>
        </w:tabs>
        <w:autoSpaceDE w:val="0"/>
        <w:autoSpaceDN w:val="0"/>
        <w:spacing w:after="0" w:line="360" w:lineRule="auto"/>
        <w:ind w:right="125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lastRenderedPageBreak/>
        <w:t>Umowa niniejsza sporządzona została w dwóch jednobrzmiących egzemplarzach, po jednym egzemplarzu</w:t>
      </w:r>
      <w:r w:rsidRPr="007A10F2">
        <w:rPr>
          <w:rFonts w:eastAsia="Calibri"/>
          <w:spacing w:val="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dla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każdej ze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Stron.</w:t>
      </w:r>
    </w:p>
    <w:p w14:paraId="722D0D97" w14:textId="77777777" w:rsidR="007A10F2" w:rsidRPr="007A10F2" w:rsidRDefault="007A10F2" w:rsidP="007A10F2">
      <w:pPr>
        <w:widowControl w:val="0"/>
        <w:numPr>
          <w:ilvl w:val="0"/>
          <w:numId w:val="3"/>
        </w:numPr>
        <w:tabs>
          <w:tab w:val="left" w:pos="400"/>
        </w:tabs>
        <w:autoSpaceDE w:val="0"/>
        <w:autoSpaceDN w:val="0"/>
        <w:spacing w:after="0" w:line="360" w:lineRule="auto"/>
        <w:jc w:val="both"/>
        <w:rPr>
          <w:rFonts w:eastAsia="Calibri"/>
          <w:lang w:eastAsia="en-US"/>
        </w:rPr>
      </w:pPr>
      <w:r w:rsidRPr="007A10F2">
        <w:rPr>
          <w:rFonts w:eastAsia="Calibri"/>
          <w:lang w:eastAsia="en-US"/>
        </w:rPr>
        <w:t>Integralną</w:t>
      </w:r>
      <w:r w:rsidRPr="007A10F2">
        <w:rPr>
          <w:rFonts w:eastAsia="Calibri"/>
          <w:spacing w:val="-3"/>
          <w:lang w:eastAsia="en-US"/>
        </w:rPr>
        <w:t xml:space="preserve"> </w:t>
      </w:r>
      <w:r w:rsidRPr="007A10F2">
        <w:rPr>
          <w:rFonts w:eastAsia="Calibri"/>
          <w:lang w:eastAsia="en-US"/>
        </w:rPr>
        <w:t>część</w:t>
      </w:r>
      <w:r w:rsidRPr="007A10F2">
        <w:rPr>
          <w:rFonts w:eastAsia="Calibri"/>
          <w:spacing w:val="-4"/>
          <w:lang w:eastAsia="en-US"/>
        </w:rPr>
        <w:t xml:space="preserve"> </w:t>
      </w:r>
      <w:r w:rsidRPr="007A10F2">
        <w:rPr>
          <w:rFonts w:eastAsia="Calibri"/>
          <w:lang w:eastAsia="en-US"/>
        </w:rPr>
        <w:t>Umowy</w:t>
      </w:r>
      <w:r w:rsidRPr="007A10F2">
        <w:rPr>
          <w:rFonts w:eastAsia="Calibri"/>
          <w:spacing w:val="-2"/>
          <w:lang w:eastAsia="en-US"/>
        </w:rPr>
        <w:t xml:space="preserve"> </w:t>
      </w:r>
      <w:r w:rsidRPr="007A10F2">
        <w:rPr>
          <w:rFonts w:eastAsia="Calibri"/>
          <w:lang w:eastAsia="en-US"/>
        </w:rPr>
        <w:t>stanowią:</w:t>
      </w:r>
    </w:p>
    <w:p w14:paraId="456F5E67" w14:textId="77841AB6" w:rsidR="007A10F2" w:rsidRPr="007A10F2" w:rsidRDefault="007A10F2" w:rsidP="007A10F2">
      <w:pPr>
        <w:widowControl w:val="0"/>
        <w:numPr>
          <w:ilvl w:val="1"/>
          <w:numId w:val="3"/>
        </w:numPr>
        <w:tabs>
          <w:tab w:val="left" w:pos="825"/>
        </w:tabs>
        <w:autoSpaceDE w:val="0"/>
        <w:autoSpaceDN w:val="0"/>
        <w:spacing w:before="1" w:after="0" w:line="360" w:lineRule="auto"/>
        <w:ind w:hanging="426"/>
        <w:jc w:val="both"/>
        <w:rPr>
          <w:rFonts w:eastAsia="Calibri"/>
          <w:lang w:val="pl-PL" w:eastAsia="en-US"/>
        </w:rPr>
      </w:pPr>
      <w:r w:rsidRPr="007A10F2">
        <w:rPr>
          <w:rFonts w:eastAsia="Calibri"/>
          <w:lang w:val="pl-PL" w:eastAsia="en-US"/>
        </w:rPr>
        <w:t>Zapytanie</w:t>
      </w:r>
      <w:r w:rsidRPr="007A10F2">
        <w:rPr>
          <w:rFonts w:eastAsia="Calibri"/>
          <w:spacing w:val="-4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Ofertowe</w:t>
      </w:r>
      <w:r w:rsidRPr="007A10F2">
        <w:rPr>
          <w:rFonts w:eastAsia="Calibri"/>
          <w:spacing w:val="-3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nr</w:t>
      </w:r>
      <w:r w:rsidRPr="007A10F2">
        <w:rPr>
          <w:rFonts w:eastAsia="Calibri"/>
          <w:spacing w:val="-1"/>
          <w:lang w:val="pl-PL" w:eastAsia="en-US"/>
        </w:rPr>
        <w:t xml:space="preserve"> </w:t>
      </w:r>
      <w:r w:rsidRPr="007A10F2">
        <w:rPr>
          <w:rFonts w:eastAsia="Calibri"/>
          <w:spacing w:val="-2"/>
          <w:lang w:val="pl-PL" w:eastAsia="en-US"/>
        </w:rPr>
        <w:t>GOKIR.2700.</w:t>
      </w:r>
      <w:r>
        <w:rPr>
          <w:rFonts w:eastAsia="Calibri"/>
          <w:spacing w:val="-2"/>
          <w:lang w:val="pl-PL" w:eastAsia="en-US"/>
        </w:rPr>
        <w:t>1</w:t>
      </w:r>
      <w:r w:rsidR="00F84E3B">
        <w:rPr>
          <w:rFonts w:eastAsia="Calibri"/>
          <w:spacing w:val="-2"/>
          <w:lang w:val="pl-PL" w:eastAsia="en-US"/>
        </w:rPr>
        <w:t>1</w:t>
      </w:r>
      <w:r w:rsidRPr="007A10F2">
        <w:rPr>
          <w:rFonts w:eastAsia="Calibri"/>
          <w:spacing w:val="-2"/>
          <w:lang w:val="pl-PL" w:eastAsia="en-US"/>
        </w:rPr>
        <w:t xml:space="preserve">.2024  z dnia </w:t>
      </w:r>
      <w:r>
        <w:rPr>
          <w:rFonts w:eastAsia="Calibri"/>
          <w:spacing w:val="-2"/>
          <w:lang w:val="pl-PL" w:eastAsia="en-US"/>
        </w:rPr>
        <w:t>23</w:t>
      </w:r>
      <w:r w:rsidRPr="007A10F2">
        <w:rPr>
          <w:rFonts w:eastAsia="Calibri"/>
          <w:spacing w:val="-2"/>
          <w:lang w:val="pl-PL" w:eastAsia="en-US"/>
        </w:rPr>
        <w:t>.1</w:t>
      </w:r>
      <w:r>
        <w:rPr>
          <w:rFonts w:eastAsia="Calibri"/>
          <w:spacing w:val="-2"/>
          <w:lang w:val="pl-PL" w:eastAsia="en-US"/>
        </w:rPr>
        <w:t>2</w:t>
      </w:r>
      <w:r w:rsidRPr="007A10F2">
        <w:rPr>
          <w:rFonts w:eastAsia="Calibri"/>
          <w:spacing w:val="-2"/>
          <w:lang w:val="pl-PL" w:eastAsia="en-US"/>
        </w:rPr>
        <w:t>.2024</w:t>
      </w:r>
      <w:r w:rsidRPr="007A10F2">
        <w:rPr>
          <w:rFonts w:eastAsia="Calibri"/>
          <w:b/>
          <w:bCs/>
          <w:spacing w:val="-2"/>
          <w:lang w:val="pl-PL" w:eastAsia="en-US"/>
        </w:rPr>
        <w:t xml:space="preserve"> </w:t>
      </w:r>
      <w:r w:rsidRPr="007A10F2">
        <w:rPr>
          <w:rFonts w:eastAsia="Calibri"/>
          <w:lang w:val="pl-PL" w:eastAsia="en-US"/>
        </w:rPr>
        <w:t>roku;</w:t>
      </w:r>
    </w:p>
    <w:p w14:paraId="5C857BB2" w14:textId="77777777" w:rsidR="007A10F2" w:rsidRPr="007A10F2" w:rsidRDefault="007A10F2" w:rsidP="007A10F2">
      <w:pPr>
        <w:widowControl w:val="0"/>
        <w:numPr>
          <w:ilvl w:val="1"/>
          <w:numId w:val="3"/>
        </w:numPr>
        <w:tabs>
          <w:tab w:val="left" w:pos="825"/>
        </w:tabs>
        <w:autoSpaceDE w:val="0"/>
        <w:autoSpaceDN w:val="0"/>
        <w:spacing w:after="0" w:line="360" w:lineRule="auto"/>
        <w:ind w:hanging="426"/>
        <w:jc w:val="both"/>
        <w:rPr>
          <w:rFonts w:eastAsia="Calibri"/>
          <w:lang w:eastAsia="en-US"/>
        </w:rPr>
      </w:pPr>
      <w:r w:rsidRPr="007A10F2">
        <w:rPr>
          <w:rFonts w:eastAsia="Calibri"/>
          <w:lang w:eastAsia="en-US"/>
        </w:rPr>
        <w:t>Oferta</w:t>
      </w:r>
      <w:r w:rsidRPr="007A10F2">
        <w:rPr>
          <w:rFonts w:eastAsia="Calibri"/>
          <w:spacing w:val="-3"/>
          <w:lang w:eastAsia="en-US"/>
        </w:rPr>
        <w:t xml:space="preserve"> </w:t>
      </w:r>
      <w:r w:rsidRPr="007A10F2">
        <w:rPr>
          <w:rFonts w:eastAsia="Calibri"/>
          <w:lang w:eastAsia="en-US"/>
        </w:rPr>
        <w:t>Sprzedawcy</w:t>
      </w:r>
      <w:r w:rsidRPr="007A10F2">
        <w:rPr>
          <w:rFonts w:eastAsia="Calibri"/>
          <w:spacing w:val="-3"/>
          <w:lang w:eastAsia="en-US"/>
        </w:rPr>
        <w:t xml:space="preserve"> </w:t>
      </w:r>
      <w:r w:rsidRPr="007A10F2">
        <w:rPr>
          <w:rFonts w:eastAsia="Calibri"/>
          <w:lang w:eastAsia="en-US"/>
        </w:rPr>
        <w:t>z</w:t>
      </w:r>
      <w:r w:rsidRPr="007A10F2">
        <w:rPr>
          <w:rFonts w:eastAsia="Calibri"/>
          <w:spacing w:val="-3"/>
          <w:lang w:eastAsia="en-US"/>
        </w:rPr>
        <w:t xml:space="preserve"> </w:t>
      </w:r>
      <w:r w:rsidRPr="007A10F2">
        <w:rPr>
          <w:rFonts w:eastAsia="Calibri"/>
          <w:lang w:eastAsia="en-US"/>
        </w:rPr>
        <w:t>dnia</w:t>
      </w:r>
      <w:r w:rsidRPr="007A10F2">
        <w:rPr>
          <w:rFonts w:eastAsia="Calibri"/>
          <w:spacing w:val="-1"/>
          <w:lang w:eastAsia="en-US"/>
        </w:rPr>
        <w:t xml:space="preserve"> </w:t>
      </w:r>
      <w:r w:rsidRPr="007A10F2">
        <w:rPr>
          <w:rFonts w:eastAsia="Calibri"/>
          <w:lang w:eastAsia="en-US"/>
        </w:rPr>
        <w:t>…………………………………..</w:t>
      </w:r>
    </w:p>
    <w:p w14:paraId="07E7332F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lang w:eastAsia="en-US"/>
        </w:rPr>
      </w:pPr>
    </w:p>
    <w:p w14:paraId="4BA34B8B" w14:textId="77777777" w:rsidR="007A10F2" w:rsidRPr="007A10F2" w:rsidRDefault="007A10F2" w:rsidP="007A10F2">
      <w:pPr>
        <w:widowControl w:val="0"/>
        <w:autoSpaceDE w:val="0"/>
        <w:autoSpaceDN w:val="0"/>
        <w:spacing w:before="5"/>
        <w:rPr>
          <w:rFonts w:eastAsia="Calibri"/>
          <w:sz w:val="23"/>
          <w:lang w:eastAsia="en-US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7"/>
        <w:gridCol w:w="3495"/>
      </w:tblGrid>
      <w:tr w:rsidR="007A10F2" w:rsidRPr="007A10F2" w14:paraId="55C3CF93" w14:textId="77777777" w:rsidTr="004052DA">
        <w:trPr>
          <w:trHeight w:val="199"/>
        </w:trPr>
        <w:tc>
          <w:tcPr>
            <w:tcW w:w="3457" w:type="dxa"/>
            <w:shd w:val="clear" w:color="auto" w:fill="auto"/>
          </w:tcPr>
          <w:p w14:paraId="5295F98C" w14:textId="77777777" w:rsidR="007A10F2" w:rsidRPr="007A10F2" w:rsidRDefault="007A10F2" w:rsidP="004052DA">
            <w:pPr>
              <w:widowControl w:val="0"/>
              <w:autoSpaceDE w:val="0"/>
              <w:autoSpaceDN w:val="0"/>
              <w:spacing w:line="179" w:lineRule="exact"/>
              <w:rPr>
                <w:rFonts w:eastAsia="Calibri"/>
                <w:b/>
                <w:szCs w:val="22"/>
                <w:lang w:val="en-US" w:eastAsia="en-US"/>
              </w:rPr>
            </w:pPr>
            <w:r w:rsidRPr="007A10F2">
              <w:rPr>
                <w:rFonts w:eastAsia="Calibri"/>
                <w:b/>
                <w:szCs w:val="22"/>
                <w:lang w:val="en-US" w:eastAsia="en-US"/>
              </w:rPr>
              <w:t>Usługodawca / Sprzedający:</w:t>
            </w:r>
          </w:p>
        </w:tc>
        <w:tc>
          <w:tcPr>
            <w:tcW w:w="3495" w:type="dxa"/>
            <w:shd w:val="clear" w:color="auto" w:fill="auto"/>
          </w:tcPr>
          <w:p w14:paraId="5E9358D5" w14:textId="6E4E3AA7" w:rsidR="007A10F2" w:rsidRPr="007A10F2" w:rsidRDefault="007A10F2" w:rsidP="004052DA">
            <w:pPr>
              <w:widowControl w:val="0"/>
              <w:autoSpaceDE w:val="0"/>
              <w:autoSpaceDN w:val="0"/>
              <w:spacing w:line="179" w:lineRule="exact"/>
              <w:rPr>
                <w:rFonts w:eastAsia="Calibri"/>
                <w:b/>
                <w:szCs w:val="22"/>
                <w:lang w:val="en-US" w:eastAsia="en-US"/>
              </w:rPr>
            </w:pPr>
            <w:r w:rsidRPr="007A10F2">
              <w:rPr>
                <w:rFonts w:eastAsia="Calibri"/>
                <w:b/>
                <w:szCs w:val="22"/>
                <w:lang w:val="en-US" w:eastAsia="en-US"/>
              </w:rPr>
              <w:t xml:space="preserve">                    Zamawiający /</w:t>
            </w:r>
            <w:r>
              <w:rPr>
                <w:rFonts w:eastAsia="Calibri"/>
                <w:b/>
                <w:szCs w:val="22"/>
                <w:lang w:val="en-US" w:eastAsia="en-US"/>
              </w:rPr>
              <w:t>k</w:t>
            </w:r>
            <w:r w:rsidRPr="007A10F2">
              <w:rPr>
                <w:rFonts w:eastAsia="Calibri"/>
                <w:b/>
                <w:szCs w:val="22"/>
                <w:lang w:val="en-US" w:eastAsia="en-US"/>
              </w:rPr>
              <w:t>upujący:</w:t>
            </w:r>
          </w:p>
        </w:tc>
      </w:tr>
    </w:tbl>
    <w:p w14:paraId="53FF1F54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lang w:eastAsia="en-US"/>
        </w:rPr>
      </w:pPr>
    </w:p>
    <w:p w14:paraId="7D61CD0D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lang w:eastAsia="en-US"/>
        </w:rPr>
      </w:pPr>
    </w:p>
    <w:p w14:paraId="2C046F60" w14:textId="77777777" w:rsidR="007A10F2" w:rsidRPr="007A10F2" w:rsidRDefault="007A10F2" w:rsidP="007A10F2">
      <w:pPr>
        <w:widowControl w:val="0"/>
        <w:autoSpaceDE w:val="0"/>
        <w:autoSpaceDN w:val="0"/>
        <w:rPr>
          <w:rFonts w:eastAsia="Calibri"/>
          <w:lang w:eastAsia="en-US"/>
        </w:rPr>
      </w:pPr>
    </w:p>
    <w:p w14:paraId="3CE85273" w14:textId="786F79A1" w:rsidR="007A10F2" w:rsidRPr="007A10F2" w:rsidRDefault="007A10F2" w:rsidP="007A10F2">
      <w:pPr>
        <w:widowControl w:val="0"/>
        <w:autoSpaceDE w:val="0"/>
        <w:autoSpaceDN w:val="0"/>
        <w:spacing w:before="2"/>
        <w:rPr>
          <w:rFonts w:eastAsia="Calibri"/>
          <w:sz w:val="17"/>
          <w:lang w:eastAsia="en-US"/>
        </w:rPr>
      </w:pPr>
      <w:r w:rsidRPr="007A10F2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0848F3D" wp14:editId="13387865">
                <wp:simplePos x="0" y="0"/>
                <wp:positionH relativeFrom="page">
                  <wp:posOffset>1353820</wp:posOffset>
                </wp:positionH>
                <wp:positionV relativeFrom="paragraph">
                  <wp:posOffset>158115</wp:posOffset>
                </wp:positionV>
                <wp:extent cx="1925320" cy="6350"/>
                <wp:effectExtent l="0" t="0" r="0" b="0"/>
                <wp:wrapTopAndBottom/>
                <wp:docPr id="1965460312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53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3F5A4" id="Prostokąt 3" o:spid="_x0000_s1026" style="position:absolute;margin-left:106.6pt;margin-top:12.45pt;width:151.6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xX5QEAALMDAAAOAAAAZHJzL2Uyb0RvYy54bWysU8Fu2zAMvQ/YPwi6L47TpFuNOEWRosOA&#10;bh3Q7QMYWbaFyaJGKXGyrx+lpGmw3Yb5IIii+PQe+by83Q9W7DQFg66W5WQqhXYKG+O6Wn7/9vDu&#10;gx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7A10F2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877EE60" wp14:editId="13DCD5FB">
                <wp:simplePos x="0" y="0"/>
                <wp:positionH relativeFrom="page">
                  <wp:posOffset>4272915</wp:posOffset>
                </wp:positionH>
                <wp:positionV relativeFrom="paragraph">
                  <wp:posOffset>158115</wp:posOffset>
                </wp:positionV>
                <wp:extent cx="1925320" cy="6350"/>
                <wp:effectExtent l="0" t="0" r="0" b="0"/>
                <wp:wrapTopAndBottom/>
                <wp:docPr id="1128596976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53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6559" id="Prostokąt 1" o:spid="_x0000_s1026" style="position:absolute;margin-left:336.45pt;margin-top:12.45pt;width:151.6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xX5QEAALMDAAAOAAAAZHJzL2Uyb0RvYy54bWysU8Fu2zAMvQ/YPwi6L47TpFuNOEWRosOA&#10;bh3Q7QMYWbaFyaJGKXGyrx+lpGmw3Yb5IIii+PQe+by83Q9W7DQFg66W5WQqhXYKG+O6Wn7/9vDu&#10;gx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7AFC95D" w14:textId="77777777" w:rsidR="007A10F2" w:rsidRPr="007A10F2" w:rsidRDefault="007A10F2" w:rsidP="007A10F2">
      <w:pPr>
        <w:rPr>
          <w:lang w:val="pl-PL"/>
        </w:rPr>
      </w:pPr>
      <w:r w:rsidRPr="007A10F2">
        <w:rPr>
          <w:rFonts w:eastAsia="Calibri"/>
          <w:b/>
          <w:i/>
          <w:szCs w:val="22"/>
          <w:lang w:val="pl-PL" w:eastAsia="en-US"/>
        </w:rPr>
        <w:t xml:space="preserve">                      (data,</w:t>
      </w:r>
      <w:r w:rsidRPr="007A10F2">
        <w:rPr>
          <w:rFonts w:eastAsia="Calibri"/>
          <w:b/>
          <w:i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podpis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wraz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z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pieczątką)                                               (data,</w:t>
      </w:r>
      <w:r w:rsidRPr="007A10F2">
        <w:rPr>
          <w:rFonts w:eastAsia="Calibri"/>
          <w:b/>
          <w:i/>
          <w:spacing w:val="-3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podpis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wraz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z</w:t>
      </w:r>
      <w:r w:rsidRPr="007A10F2">
        <w:rPr>
          <w:rFonts w:eastAsia="Calibri"/>
          <w:b/>
          <w:i/>
          <w:spacing w:val="-2"/>
          <w:szCs w:val="22"/>
          <w:lang w:val="pl-PL" w:eastAsia="en-US"/>
        </w:rPr>
        <w:t xml:space="preserve"> </w:t>
      </w:r>
      <w:r w:rsidRPr="007A10F2">
        <w:rPr>
          <w:rFonts w:eastAsia="Calibri"/>
          <w:b/>
          <w:i/>
          <w:szCs w:val="22"/>
          <w:lang w:val="pl-PL" w:eastAsia="en-US"/>
        </w:rPr>
        <w:t>pieczątką)</w:t>
      </w:r>
      <w:r w:rsidRPr="007A10F2">
        <w:rPr>
          <w:rFonts w:eastAsia="Calibri"/>
          <w:b/>
          <w:i/>
          <w:szCs w:val="22"/>
          <w:lang w:val="pl-PL" w:eastAsia="en-US"/>
        </w:rPr>
        <w:tab/>
      </w:r>
    </w:p>
    <w:p w14:paraId="4D4170C9" w14:textId="77777777" w:rsidR="00BB326C" w:rsidRPr="007A10F2" w:rsidRDefault="00BB326C" w:rsidP="00BB326C">
      <w:pPr>
        <w:pStyle w:val="Tekstpodstawowy"/>
        <w:rPr>
          <w:rFonts w:ascii="Open Sans" w:hAnsi="Open Sans" w:cs="Open Sans"/>
          <w:i/>
        </w:rPr>
      </w:pPr>
    </w:p>
    <w:p w14:paraId="235FF863" w14:textId="28C0056C" w:rsidR="00DD5499" w:rsidRPr="007A10F2" w:rsidRDefault="00DD5499" w:rsidP="00BB326C">
      <w:pPr>
        <w:rPr>
          <w:lang w:val="pl-PL"/>
        </w:rPr>
      </w:pPr>
    </w:p>
    <w:sectPr w:rsidR="00DD5499" w:rsidRPr="007A10F2" w:rsidSect="00DD5499">
      <w:headerReference w:type="default" r:id="rId7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52785" w14:textId="77777777" w:rsidR="008D68E8" w:rsidRDefault="008D68E8" w:rsidP="00DD5499">
      <w:pPr>
        <w:spacing w:after="0" w:line="240" w:lineRule="auto"/>
      </w:pPr>
      <w:r>
        <w:separator/>
      </w:r>
    </w:p>
  </w:endnote>
  <w:endnote w:type="continuationSeparator" w:id="0">
    <w:p w14:paraId="3075D4E0" w14:textId="77777777" w:rsidR="008D68E8" w:rsidRDefault="008D68E8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0C2E2" w14:textId="77777777" w:rsidR="008D68E8" w:rsidRDefault="008D68E8" w:rsidP="00DD5499">
      <w:pPr>
        <w:spacing w:after="0" w:line="240" w:lineRule="auto"/>
      </w:pPr>
      <w:r>
        <w:separator/>
      </w:r>
    </w:p>
  </w:footnote>
  <w:footnote w:type="continuationSeparator" w:id="0">
    <w:p w14:paraId="3851CCE4" w14:textId="77777777" w:rsidR="008D68E8" w:rsidRDefault="008D68E8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2E34F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6D209F"/>
    <w:multiLevelType w:val="multilevel"/>
    <w:tmpl w:val="1CDEE8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 w:val="0"/>
        <w:bCs/>
        <w:color w:val="auto"/>
        <w:sz w:val="20"/>
        <w:szCs w:val="20"/>
        <w:lang w:val="pl-PL" w:eastAsia="pl-P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03374C8"/>
    <w:multiLevelType w:val="hybridMultilevel"/>
    <w:tmpl w:val="BD2CD9BC"/>
    <w:lvl w:ilvl="0" w:tplc="C272194A">
      <w:start w:val="1"/>
      <w:numFmt w:val="decimal"/>
      <w:lvlText w:val="%1."/>
      <w:lvlJc w:val="left"/>
      <w:pPr>
        <w:ind w:left="579" w:hanging="284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A25298A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A2284D54">
      <w:numFmt w:val="bullet"/>
      <w:lvlText w:val="•"/>
      <w:lvlJc w:val="left"/>
      <w:pPr>
        <w:ind w:left="2365" w:hanging="284"/>
      </w:pPr>
      <w:rPr>
        <w:rFonts w:hint="default"/>
        <w:lang w:val="pl-PL" w:eastAsia="en-US" w:bidi="ar-SA"/>
      </w:rPr>
    </w:lvl>
    <w:lvl w:ilvl="3" w:tplc="04B25D04">
      <w:numFmt w:val="bullet"/>
      <w:lvlText w:val="•"/>
      <w:lvlJc w:val="left"/>
      <w:pPr>
        <w:ind w:left="3257" w:hanging="284"/>
      </w:pPr>
      <w:rPr>
        <w:rFonts w:hint="default"/>
        <w:lang w:val="pl-PL" w:eastAsia="en-US" w:bidi="ar-SA"/>
      </w:rPr>
    </w:lvl>
    <w:lvl w:ilvl="4" w:tplc="B8169BDA">
      <w:numFmt w:val="bullet"/>
      <w:lvlText w:val="•"/>
      <w:lvlJc w:val="left"/>
      <w:pPr>
        <w:ind w:left="4150" w:hanging="284"/>
      </w:pPr>
      <w:rPr>
        <w:rFonts w:hint="default"/>
        <w:lang w:val="pl-PL" w:eastAsia="en-US" w:bidi="ar-SA"/>
      </w:rPr>
    </w:lvl>
    <w:lvl w:ilvl="5" w:tplc="A1EECF04">
      <w:numFmt w:val="bullet"/>
      <w:lvlText w:val="•"/>
      <w:lvlJc w:val="left"/>
      <w:pPr>
        <w:ind w:left="5043" w:hanging="284"/>
      </w:pPr>
      <w:rPr>
        <w:rFonts w:hint="default"/>
        <w:lang w:val="pl-PL" w:eastAsia="en-US" w:bidi="ar-SA"/>
      </w:rPr>
    </w:lvl>
    <w:lvl w:ilvl="6" w:tplc="85A44B64">
      <w:numFmt w:val="bullet"/>
      <w:lvlText w:val="•"/>
      <w:lvlJc w:val="left"/>
      <w:pPr>
        <w:ind w:left="5935" w:hanging="284"/>
      </w:pPr>
      <w:rPr>
        <w:rFonts w:hint="default"/>
        <w:lang w:val="pl-PL" w:eastAsia="en-US" w:bidi="ar-SA"/>
      </w:rPr>
    </w:lvl>
    <w:lvl w:ilvl="7" w:tplc="C1567846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B6E6108E">
      <w:numFmt w:val="bullet"/>
      <w:lvlText w:val="•"/>
      <w:lvlJc w:val="left"/>
      <w:pPr>
        <w:ind w:left="7721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27551E2B"/>
    <w:multiLevelType w:val="hybridMultilevel"/>
    <w:tmpl w:val="1DCED5BC"/>
    <w:lvl w:ilvl="0" w:tplc="0D640956">
      <w:start w:val="1"/>
      <w:numFmt w:val="decimal"/>
      <w:lvlText w:val="%1."/>
      <w:lvlJc w:val="left"/>
      <w:pPr>
        <w:ind w:left="399" w:hanging="284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6AEC7368">
      <w:start w:val="1"/>
      <w:numFmt w:val="lowerLetter"/>
      <w:lvlText w:val="%2)"/>
      <w:lvlJc w:val="left"/>
      <w:pPr>
        <w:ind w:left="824" w:hanging="425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2" w:tplc="F51AAEDE">
      <w:numFmt w:val="bullet"/>
      <w:lvlText w:val="•"/>
      <w:lvlJc w:val="left"/>
      <w:pPr>
        <w:ind w:left="1762" w:hanging="425"/>
      </w:pPr>
      <w:rPr>
        <w:rFonts w:hint="default"/>
        <w:lang w:val="pl-PL" w:eastAsia="en-US" w:bidi="ar-SA"/>
      </w:rPr>
    </w:lvl>
    <w:lvl w:ilvl="3" w:tplc="22880F38">
      <w:numFmt w:val="bullet"/>
      <w:lvlText w:val="•"/>
      <w:lvlJc w:val="left"/>
      <w:pPr>
        <w:ind w:left="2705" w:hanging="425"/>
      </w:pPr>
      <w:rPr>
        <w:rFonts w:hint="default"/>
        <w:lang w:val="pl-PL" w:eastAsia="en-US" w:bidi="ar-SA"/>
      </w:rPr>
    </w:lvl>
    <w:lvl w:ilvl="4" w:tplc="378AF89A">
      <w:numFmt w:val="bullet"/>
      <w:lvlText w:val="•"/>
      <w:lvlJc w:val="left"/>
      <w:pPr>
        <w:ind w:left="3648" w:hanging="425"/>
      </w:pPr>
      <w:rPr>
        <w:rFonts w:hint="default"/>
        <w:lang w:val="pl-PL" w:eastAsia="en-US" w:bidi="ar-SA"/>
      </w:rPr>
    </w:lvl>
    <w:lvl w:ilvl="5" w:tplc="B8B0A630">
      <w:numFmt w:val="bullet"/>
      <w:lvlText w:val="•"/>
      <w:lvlJc w:val="left"/>
      <w:pPr>
        <w:ind w:left="4591" w:hanging="425"/>
      </w:pPr>
      <w:rPr>
        <w:rFonts w:hint="default"/>
        <w:lang w:val="pl-PL" w:eastAsia="en-US" w:bidi="ar-SA"/>
      </w:rPr>
    </w:lvl>
    <w:lvl w:ilvl="6" w:tplc="2D5EB3BC">
      <w:numFmt w:val="bullet"/>
      <w:lvlText w:val="•"/>
      <w:lvlJc w:val="left"/>
      <w:pPr>
        <w:ind w:left="5534" w:hanging="425"/>
      </w:pPr>
      <w:rPr>
        <w:rFonts w:hint="default"/>
        <w:lang w:val="pl-PL" w:eastAsia="en-US" w:bidi="ar-SA"/>
      </w:rPr>
    </w:lvl>
    <w:lvl w:ilvl="7" w:tplc="E3D05476">
      <w:numFmt w:val="bullet"/>
      <w:lvlText w:val="•"/>
      <w:lvlJc w:val="left"/>
      <w:pPr>
        <w:ind w:left="6477" w:hanging="425"/>
      </w:pPr>
      <w:rPr>
        <w:rFonts w:hint="default"/>
        <w:lang w:val="pl-PL" w:eastAsia="en-US" w:bidi="ar-SA"/>
      </w:rPr>
    </w:lvl>
    <w:lvl w:ilvl="8" w:tplc="95A4365A">
      <w:numFmt w:val="bullet"/>
      <w:lvlText w:val="•"/>
      <w:lvlJc w:val="left"/>
      <w:pPr>
        <w:ind w:left="7420" w:hanging="425"/>
      </w:pPr>
      <w:rPr>
        <w:rFonts w:hint="default"/>
        <w:lang w:val="pl-PL" w:eastAsia="en-US" w:bidi="ar-SA"/>
      </w:rPr>
    </w:lvl>
  </w:abstractNum>
  <w:abstractNum w:abstractNumId="3" w15:restartNumberingAfterBreak="0">
    <w:nsid w:val="2D403931"/>
    <w:multiLevelType w:val="hybridMultilevel"/>
    <w:tmpl w:val="6D12C85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 w15:restartNumberingAfterBreak="0">
    <w:nsid w:val="3F2D7515"/>
    <w:multiLevelType w:val="hybridMultilevel"/>
    <w:tmpl w:val="E94EED5A"/>
    <w:lvl w:ilvl="0" w:tplc="5D5E5D4C">
      <w:start w:val="1"/>
      <w:numFmt w:val="lowerLetter"/>
      <w:lvlText w:val="%1)"/>
      <w:lvlJc w:val="left"/>
      <w:pPr>
        <w:ind w:left="579" w:hanging="284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8ABA8AD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E8E2D2A0">
      <w:numFmt w:val="bullet"/>
      <w:lvlText w:val="•"/>
      <w:lvlJc w:val="left"/>
      <w:pPr>
        <w:ind w:left="2365" w:hanging="284"/>
      </w:pPr>
      <w:rPr>
        <w:rFonts w:hint="default"/>
        <w:lang w:val="pl-PL" w:eastAsia="en-US" w:bidi="ar-SA"/>
      </w:rPr>
    </w:lvl>
    <w:lvl w:ilvl="3" w:tplc="B9C8DA62">
      <w:numFmt w:val="bullet"/>
      <w:lvlText w:val="•"/>
      <w:lvlJc w:val="left"/>
      <w:pPr>
        <w:ind w:left="3257" w:hanging="284"/>
      </w:pPr>
      <w:rPr>
        <w:rFonts w:hint="default"/>
        <w:lang w:val="pl-PL" w:eastAsia="en-US" w:bidi="ar-SA"/>
      </w:rPr>
    </w:lvl>
    <w:lvl w:ilvl="4" w:tplc="88A8FF9A">
      <w:numFmt w:val="bullet"/>
      <w:lvlText w:val="•"/>
      <w:lvlJc w:val="left"/>
      <w:pPr>
        <w:ind w:left="4150" w:hanging="284"/>
      </w:pPr>
      <w:rPr>
        <w:rFonts w:hint="default"/>
        <w:lang w:val="pl-PL" w:eastAsia="en-US" w:bidi="ar-SA"/>
      </w:rPr>
    </w:lvl>
    <w:lvl w:ilvl="5" w:tplc="4C5E098C">
      <w:numFmt w:val="bullet"/>
      <w:lvlText w:val="•"/>
      <w:lvlJc w:val="left"/>
      <w:pPr>
        <w:ind w:left="5043" w:hanging="284"/>
      </w:pPr>
      <w:rPr>
        <w:rFonts w:hint="default"/>
        <w:lang w:val="pl-PL" w:eastAsia="en-US" w:bidi="ar-SA"/>
      </w:rPr>
    </w:lvl>
    <w:lvl w:ilvl="6" w:tplc="925685BA">
      <w:numFmt w:val="bullet"/>
      <w:lvlText w:val="•"/>
      <w:lvlJc w:val="left"/>
      <w:pPr>
        <w:ind w:left="5935" w:hanging="284"/>
      </w:pPr>
      <w:rPr>
        <w:rFonts w:hint="default"/>
        <w:lang w:val="pl-PL" w:eastAsia="en-US" w:bidi="ar-SA"/>
      </w:rPr>
    </w:lvl>
    <w:lvl w:ilvl="7" w:tplc="9D1CCBBA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58704940">
      <w:numFmt w:val="bullet"/>
      <w:lvlText w:val="•"/>
      <w:lvlJc w:val="left"/>
      <w:pPr>
        <w:ind w:left="7721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45F87D08"/>
    <w:multiLevelType w:val="hybridMultilevel"/>
    <w:tmpl w:val="DDAEDA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 w15:restartNumberingAfterBreak="0">
    <w:nsid w:val="462D787A"/>
    <w:multiLevelType w:val="hybridMultilevel"/>
    <w:tmpl w:val="78889250"/>
    <w:lvl w:ilvl="0" w:tplc="8E246164">
      <w:start w:val="1"/>
      <w:numFmt w:val="decimal"/>
      <w:lvlText w:val="%1."/>
      <w:lvlJc w:val="left"/>
      <w:pPr>
        <w:ind w:left="399" w:hanging="284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A6082B6A">
      <w:numFmt w:val="bullet"/>
      <w:lvlText w:val=""/>
      <w:lvlJc w:val="left"/>
      <w:pPr>
        <w:ind w:left="399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FBB87E3A">
      <w:numFmt w:val="bullet"/>
      <w:lvlText w:val="•"/>
      <w:lvlJc w:val="left"/>
      <w:pPr>
        <w:ind w:left="2181" w:hanging="425"/>
      </w:pPr>
      <w:rPr>
        <w:rFonts w:hint="default"/>
        <w:lang w:val="pl-PL" w:eastAsia="en-US" w:bidi="ar-SA"/>
      </w:rPr>
    </w:lvl>
    <w:lvl w:ilvl="3" w:tplc="F91C3CF6">
      <w:numFmt w:val="bullet"/>
      <w:lvlText w:val="•"/>
      <w:lvlJc w:val="left"/>
      <w:pPr>
        <w:ind w:left="3071" w:hanging="425"/>
      </w:pPr>
      <w:rPr>
        <w:rFonts w:hint="default"/>
        <w:lang w:val="pl-PL" w:eastAsia="en-US" w:bidi="ar-SA"/>
      </w:rPr>
    </w:lvl>
    <w:lvl w:ilvl="4" w:tplc="2EEECD00">
      <w:numFmt w:val="bullet"/>
      <w:lvlText w:val="•"/>
      <w:lvlJc w:val="left"/>
      <w:pPr>
        <w:ind w:left="3962" w:hanging="425"/>
      </w:pPr>
      <w:rPr>
        <w:rFonts w:hint="default"/>
        <w:lang w:val="pl-PL" w:eastAsia="en-US" w:bidi="ar-SA"/>
      </w:rPr>
    </w:lvl>
    <w:lvl w:ilvl="5" w:tplc="120EEE64">
      <w:numFmt w:val="bullet"/>
      <w:lvlText w:val="•"/>
      <w:lvlJc w:val="left"/>
      <w:pPr>
        <w:ind w:left="4853" w:hanging="425"/>
      </w:pPr>
      <w:rPr>
        <w:rFonts w:hint="default"/>
        <w:lang w:val="pl-PL" w:eastAsia="en-US" w:bidi="ar-SA"/>
      </w:rPr>
    </w:lvl>
    <w:lvl w:ilvl="6" w:tplc="1612F3B0">
      <w:numFmt w:val="bullet"/>
      <w:lvlText w:val="•"/>
      <w:lvlJc w:val="left"/>
      <w:pPr>
        <w:ind w:left="5743" w:hanging="425"/>
      </w:pPr>
      <w:rPr>
        <w:rFonts w:hint="default"/>
        <w:lang w:val="pl-PL" w:eastAsia="en-US" w:bidi="ar-SA"/>
      </w:rPr>
    </w:lvl>
    <w:lvl w:ilvl="7" w:tplc="3932BFC2">
      <w:numFmt w:val="bullet"/>
      <w:lvlText w:val="•"/>
      <w:lvlJc w:val="left"/>
      <w:pPr>
        <w:ind w:left="6634" w:hanging="425"/>
      </w:pPr>
      <w:rPr>
        <w:rFonts w:hint="default"/>
        <w:lang w:val="pl-PL" w:eastAsia="en-US" w:bidi="ar-SA"/>
      </w:rPr>
    </w:lvl>
    <w:lvl w:ilvl="8" w:tplc="1AF8DADA">
      <w:numFmt w:val="bullet"/>
      <w:lvlText w:val="•"/>
      <w:lvlJc w:val="left"/>
      <w:pPr>
        <w:ind w:left="7525" w:hanging="425"/>
      </w:pPr>
      <w:rPr>
        <w:rFonts w:hint="default"/>
        <w:lang w:val="pl-PL" w:eastAsia="en-US" w:bidi="ar-SA"/>
      </w:rPr>
    </w:lvl>
  </w:abstractNum>
  <w:abstractNum w:abstractNumId="7" w15:restartNumberingAfterBreak="0">
    <w:nsid w:val="629E2131"/>
    <w:multiLevelType w:val="hybridMultilevel"/>
    <w:tmpl w:val="09DE0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4740E"/>
    <w:multiLevelType w:val="hybridMultilevel"/>
    <w:tmpl w:val="FF4CCF90"/>
    <w:lvl w:ilvl="0" w:tplc="4E766BF4">
      <w:start w:val="5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4A866D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B5114DD"/>
    <w:multiLevelType w:val="hybridMultilevel"/>
    <w:tmpl w:val="0DE0B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02993">
    <w:abstractNumId w:val="4"/>
  </w:num>
  <w:num w:numId="2" w16cid:durableId="420176682">
    <w:abstractNumId w:val="1"/>
  </w:num>
  <w:num w:numId="3" w16cid:durableId="1736584018">
    <w:abstractNumId w:val="2"/>
  </w:num>
  <w:num w:numId="4" w16cid:durableId="469441268">
    <w:abstractNumId w:val="6"/>
  </w:num>
  <w:num w:numId="5" w16cid:durableId="186528730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08615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56430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2478644">
    <w:abstractNumId w:val="9"/>
  </w:num>
  <w:num w:numId="9" w16cid:durableId="1255821062">
    <w:abstractNumId w:val="7"/>
  </w:num>
  <w:num w:numId="10" w16cid:durableId="1480538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5C24C7"/>
    <w:rsid w:val="006404DA"/>
    <w:rsid w:val="007A10F2"/>
    <w:rsid w:val="008D68E8"/>
    <w:rsid w:val="009735D5"/>
    <w:rsid w:val="00986FFD"/>
    <w:rsid w:val="009E51EC"/>
    <w:rsid w:val="00A513FB"/>
    <w:rsid w:val="00A91599"/>
    <w:rsid w:val="00A925A9"/>
    <w:rsid w:val="00BB326C"/>
    <w:rsid w:val="00DD5499"/>
    <w:rsid w:val="00E20D39"/>
    <w:rsid w:val="00F84E3B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uiPriority w:val="1"/>
    <w:qFormat/>
    <w:rsid w:val="00BB326C"/>
    <w:pPr>
      <w:widowControl w:val="0"/>
      <w:autoSpaceDE w:val="0"/>
      <w:autoSpaceDN w:val="0"/>
      <w:spacing w:after="0" w:line="240" w:lineRule="auto"/>
      <w:ind w:left="501"/>
    </w:pPr>
    <w:rPr>
      <w:rFonts w:ascii="Calibri" w:eastAsia="Calibri" w:hAnsi="Calibri" w:cs="Calibri"/>
      <w:color w:val="auto"/>
      <w:kern w:val="0"/>
      <w:lang w:val="pl-PL" w:eastAsia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326C"/>
    <w:rPr>
      <w:rFonts w:ascii="Calibri" w:eastAsia="Calibri" w:hAnsi="Calibri" w:cs="Calibri"/>
      <w:sz w:val="20"/>
      <w:szCs w:val="20"/>
      <w:lang w:val="pl-PL"/>
    </w:rPr>
  </w:style>
  <w:style w:type="paragraph" w:styleId="Tytu">
    <w:name w:val="Title"/>
    <w:basedOn w:val="Normalny"/>
    <w:link w:val="TytuZnak"/>
    <w:uiPriority w:val="10"/>
    <w:qFormat/>
    <w:rsid w:val="00BB326C"/>
    <w:pPr>
      <w:widowControl w:val="0"/>
      <w:autoSpaceDE w:val="0"/>
      <w:autoSpaceDN w:val="0"/>
      <w:spacing w:after="0" w:line="240" w:lineRule="auto"/>
      <w:ind w:left="2262" w:right="2113"/>
      <w:jc w:val="center"/>
    </w:pPr>
    <w:rPr>
      <w:rFonts w:ascii="Calibri" w:eastAsia="Calibri" w:hAnsi="Calibri" w:cs="Calibri"/>
      <w:b/>
      <w:bCs/>
      <w:color w:val="auto"/>
      <w:kern w:val="0"/>
      <w:lang w:val="pl-PL" w:eastAsia="en-US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BB326C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BB326C"/>
    <w:pPr>
      <w:widowControl w:val="0"/>
      <w:autoSpaceDE w:val="0"/>
      <w:autoSpaceDN w:val="0"/>
      <w:spacing w:before="37" w:after="0" w:line="240" w:lineRule="auto"/>
      <w:ind w:left="579" w:hanging="284"/>
    </w:pPr>
    <w:rPr>
      <w:rFonts w:ascii="Calibri" w:eastAsia="Calibri" w:hAnsi="Calibri" w:cs="Calibri"/>
      <w:color w:val="auto"/>
      <w:kern w:val="0"/>
      <w:sz w:val="22"/>
      <w:szCs w:val="22"/>
      <w:lang w:val="pl-PL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1129</Words>
  <Characters>6779</Characters>
  <Application>Microsoft Office Word</Application>
  <DocSecurity>0</DocSecurity>
  <Lines>56</Lines>
  <Paragraphs>15</Paragraphs>
  <ScaleCrop>false</ScaleCrop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Karol Żelisko</cp:lastModifiedBy>
  <cp:revision>4</cp:revision>
  <dcterms:created xsi:type="dcterms:W3CDTF">2024-12-23T08:50:00Z</dcterms:created>
  <dcterms:modified xsi:type="dcterms:W3CDTF">2024-12-23T11:34:00Z</dcterms:modified>
</cp:coreProperties>
</file>