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F4" w:rsidRDefault="00D00CC2">
      <w:pPr>
        <w:pStyle w:val="Tytu"/>
        <w:spacing w:line="259" w:lineRule="auto"/>
        <w:rPr>
          <w:b w:val="0"/>
          <w:iCs/>
        </w:rPr>
      </w:pPr>
      <w:r>
        <w:rPr>
          <w:b w:val="0"/>
          <w:iCs/>
        </w:rPr>
        <w:t xml:space="preserve">                                                                                  </w:t>
      </w:r>
      <w:r w:rsidR="00457FD4">
        <w:rPr>
          <w:b w:val="0"/>
          <w:iCs/>
        </w:rPr>
        <w:t xml:space="preserve">   </w:t>
      </w:r>
      <w:r w:rsidRPr="00D00CC2">
        <w:rPr>
          <w:b w:val="0"/>
          <w:iCs/>
        </w:rPr>
        <w:t xml:space="preserve">Załącznik nr </w:t>
      </w:r>
      <w:r w:rsidR="00BD4F65">
        <w:rPr>
          <w:b w:val="0"/>
          <w:iCs/>
        </w:rPr>
        <w:t>1</w:t>
      </w:r>
      <w:r w:rsidR="00636612">
        <w:rPr>
          <w:b w:val="0"/>
          <w:iCs/>
        </w:rPr>
        <w:t>0</w:t>
      </w:r>
      <w:r w:rsidRPr="00D00CC2">
        <w:rPr>
          <w:b w:val="0"/>
          <w:iCs/>
        </w:rPr>
        <w:t xml:space="preserve"> do SWZ</w:t>
      </w:r>
    </w:p>
    <w:p w:rsidR="00D00CC2" w:rsidRPr="00D00CC2" w:rsidRDefault="00457FD4" w:rsidP="00BE2FF4">
      <w:pPr>
        <w:pStyle w:val="Tytu"/>
        <w:spacing w:line="259" w:lineRule="auto"/>
        <w:jc w:val="right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color w:val="8DB3E2"/>
        </w:rPr>
        <w:t>[</w:t>
      </w:r>
      <w:r w:rsidR="00BE2FF4">
        <w:rPr>
          <w:b w:val="0"/>
          <w:color w:val="8DB3E2"/>
        </w:rPr>
        <w:t>Złożyć wraz z o</w:t>
      </w:r>
      <w:r>
        <w:rPr>
          <w:b w:val="0"/>
          <w:color w:val="8DB3E2"/>
        </w:rPr>
        <w:t>fert</w:t>
      </w:r>
      <w:r w:rsidR="00BE2FF4">
        <w:rPr>
          <w:b w:val="0"/>
          <w:color w:val="8DB3E2"/>
        </w:rPr>
        <w:t>ą</w:t>
      </w:r>
      <w:r>
        <w:rPr>
          <w:b w:val="0"/>
          <w:color w:val="8DB3E2"/>
        </w:rPr>
        <w:t xml:space="preserve"> – jeśli dotyczy]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 xml:space="preserve">ZAMÓWIENIA, </w:t>
      </w:r>
      <w:r w:rsidRPr="00636612">
        <w:rPr>
          <w:u w:val="single"/>
        </w:rPr>
        <w:t xml:space="preserve">SKŁADANE NA PODSTAWIE ART. 117 UST. 4 </w:t>
      </w:r>
      <w:r>
        <w:t>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3334A2" w:rsidRDefault="00FA12B3" w:rsidP="00636612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="00636612" w:rsidRPr="00636612">
        <w:t>USŁUGI SERWISOWANIA, OBSŁUGIWANIA I  NAPRAWY POJAZDÓW W TRYBIE ZWYKŁYM LUB PRIORYTETOWYM</w:t>
      </w:r>
      <w:r w:rsidR="00606934" w:rsidRPr="00606934">
        <w:t xml:space="preserve">”, </w:t>
      </w:r>
    </w:p>
    <w:p w:rsidR="00FA12B3" w:rsidRDefault="00606934" w:rsidP="00933320">
      <w:pPr>
        <w:pStyle w:val="Tytu"/>
        <w:shd w:val="clear" w:color="auto" w:fill="DBE5F1" w:themeFill="accent1" w:themeFillTint="33"/>
        <w:spacing w:line="259" w:lineRule="auto"/>
      </w:pPr>
      <w:r w:rsidRPr="00606934">
        <w:t xml:space="preserve">nr ref: </w:t>
      </w:r>
      <w:r w:rsidR="00636612">
        <w:t>U</w:t>
      </w:r>
      <w:r w:rsidRPr="00606934">
        <w:t>/</w:t>
      </w:r>
      <w:bookmarkStart w:id="0" w:name="_GoBack"/>
      <w:bookmarkEnd w:id="0"/>
      <w:r w:rsidR="003334A2">
        <w:t>7</w:t>
      </w:r>
      <w:r w:rsidR="00636612">
        <w:t>/12WOG/2025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p w:rsidR="00F21436" w:rsidRPr="00D00CC2" w:rsidRDefault="00F21436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321CF7">
        <w:rPr>
          <w:rFonts w:ascii="Arial" w:eastAsia="Calibri" w:hAnsi="Arial" w:cs="Arial"/>
          <w:b/>
          <w:color w:val="FF0000"/>
        </w:rPr>
        <w:t xml:space="preserve">Oświadczenie należy </w:t>
      </w:r>
      <w:r>
        <w:rPr>
          <w:rFonts w:ascii="Arial" w:eastAsia="Calibri" w:hAnsi="Arial" w:cs="Arial"/>
          <w:b/>
          <w:color w:val="FF0000"/>
        </w:rPr>
        <w:t xml:space="preserve">podpisać </w:t>
      </w:r>
      <w:r w:rsidRPr="00321CF7">
        <w:rPr>
          <w:rFonts w:ascii="Arial" w:eastAsia="Calibri" w:hAnsi="Arial" w:cs="Arial"/>
          <w:b/>
          <w:color w:val="FF0000"/>
        </w:rPr>
        <w:t>kwalifikowanym podpisem elektronicznym</w:t>
      </w:r>
    </w:p>
    <w:sectPr w:rsidR="00F21436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B7" w:rsidRDefault="002E4FB7" w:rsidP="000D0E25">
      <w:r>
        <w:separator/>
      </w:r>
    </w:p>
  </w:endnote>
  <w:endnote w:type="continuationSeparator" w:id="0">
    <w:p w:rsidR="002E4FB7" w:rsidRDefault="002E4FB7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B7" w:rsidRDefault="002E4FB7" w:rsidP="000D0E25">
      <w:r>
        <w:separator/>
      </w:r>
    </w:p>
  </w:footnote>
  <w:footnote w:type="continuationSeparator" w:id="0">
    <w:p w:rsidR="002E4FB7" w:rsidRDefault="002E4FB7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636612" w:rsidRDefault="00BD4F65" w:rsidP="00D00CC2">
    <w:pPr>
      <w:spacing w:after="120" w:line="360" w:lineRule="auto"/>
      <w:jc w:val="right"/>
      <w:rPr>
        <w:rFonts w:ascii="Candara" w:hAnsi="Candara" w:cs="Arial"/>
        <w:i/>
        <w:sz w:val="20"/>
        <w:szCs w:val="20"/>
      </w:rPr>
    </w:pPr>
    <w:r w:rsidRPr="00636612">
      <w:rPr>
        <w:rFonts w:ascii="Candara" w:hAnsi="Candara" w:cs="Arial"/>
        <w:i/>
        <w:sz w:val="20"/>
        <w:szCs w:val="20"/>
      </w:rPr>
      <w:t xml:space="preserve">Nr referencyjny – </w:t>
    </w:r>
    <w:r w:rsidR="00636612">
      <w:rPr>
        <w:rFonts w:ascii="Candara" w:hAnsi="Candara" w:cs="Arial"/>
        <w:i/>
        <w:sz w:val="20"/>
        <w:szCs w:val="20"/>
      </w:rPr>
      <w:t>U</w:t>
    </w:r>
    <w:r w:rsidR="003334A2" w:rsidRPr="00636612">
      <w:rPr>
        <w:rFonts w:ascii="Candara" w:hAnsi="Candara" w:cs="Arial"/>
        <w:i/>
        <w:sz w:val="20"/>
        <w:szCs w:val="20"/>
      </w:rPr>
      <w:t>/7</w:t>
    </w:r>
    <w:r w:rsidR="00D00CC2" w:rsidRPr="00636612">
      <w:rPr>
        <w:rFonts w:ascii="Candara" w:hAnsi="Candara" w:cs="Arial"/>
        <w:i/>
        <w:sz w:val="20"/>
        <w:szCs w:val="20"/>
      </w:rPr>
      <w:t>/12WOG/202</w:t>
    </w:r>
    <w:r w:rsidR="00636612">
      <w:rPr>
        <w:rFonts w:ascii="Candara" w:hAnsi="Candara" w:cs="Arial"/>
        <w:i/>
        <w:sz w:val="20"/>
        <w:szCs w:val="20"/>
      </w:rPr>
      <w:t>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8204D"/>
    <w:rsid w:val="000C47D0"/>
    <w:rsid w:val="000D0E25"/>
    <w:rsid w:val="000F26E4"/>
    <w:rsid w:val="001D6EC4"/>
    <w:rsid w:val="0020067C"/>
    <w:rsid w:val="002E4FB7"/>
    <w:rsid w:val="00326A1E"/>
    <w:rsid w:val="003334A2"/>
    <w:rsid w:val="003523A2"/>
    <w:rsid w:val="00457FD4"/>
    <w:rsid w:val="004F70A7"/>
    <w:rsid w:val="005C6B6B"/>
    <w:rsid w:val="00606934"/>
    <w:rsid w:val="00636612"/>
    <w:rsid w:val="006D7A31"/>
    <w:rsid w:val="00763CF9"/>
    <w:rsid w:val="00800364"/>
    <w:rsid w:val="008F32C1"/>
    <w:rsid w:val="00933320"/>
    <w:rsid w:val="009C3146"/>
    <w:rsid w:val="00B45DF4"/>
    <w:rsid w:val="00BD4F65"/>
    <w:rsid w:val="00BE2FF4"/>
    <w:rsid w:val="00D00CC2"/>
    <w:rsid w:val="00D27993"/>
    <w:rsid w:val="00DC2684"/>
    <w:rsid w:val="00F21436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E361A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2C3355-2EFB-4834-ADFD-4C1F32FAC4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Wiczanowska Anna</cp:lastModifiedBy>
  <cp:revision>20</cp:revision>
  <cp:lastPrinted>2024-10-03T08:56:00Z</cp:lastPrinted>
  <dcterms:created xsi:type="dcterms:W3CDTF">2023-09-21T11:59:00Z</dcterms:created>
  <dcterms:modified xsi:type="dcterms:W3CDTF">2025-02-12T13:37:00Z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10.60.165.138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