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78C" w:rsidRDefault="0085578C" w:rsidP="0085578C">
      <w:pPr>
        <w:spacing w:after="20" w:line="256" w:lineRule="auto"/>
        <w:ind w:left="49" w:right="0" w:firstLine="0"/>
        <w:jc w:val="center"/>
      </w:pPr>
    </w:p>
    <w:p w:rsidR="0085578C" w:rsidRDefault="003572B5" w:rsidP="0085578C">
      <w:pPr>
        <w:pStyle w:val="Nagwek1"/>
        <w:rPr>
          <w:rFonts w:ascii="Arial" w:hAnsi="Arial" w:cs="Arial"/>
        </w:rPr>
      </w:pPr>
      <w:r>
        <w:rPr>
          <w:rFonts w:ascii="Arial" w:hAnsi="Arial" w:cs="Arial"/>
        </w:rPr>
        <w:t xml:space="preserve">UMOWA nr </w:t>
      </w:r>
      <w:r w:rsidR="007D5E7E">
        <w:rPr>
          <w:rFonts w:ascii="Arial" w:hAnsi="Arial" w:cs="Arial"/>
        </w:rPr>
        <w:t>……………………………….</w:t>
      </w:r>
    </w:p>
    <w:p w:rsidR="0085578C" w:rsidRDefault="0085578C" w:rsidP="0085578C">
      <w:pPr>
        <w:spacing w:after="20" w:line="256" w:lineRule="auto"/>
        <w:ind w:left="49" w:right="0" w:firstLine="0"/>
        <w:jc w:val="center"/>
        <w:rPr>
          <w:rFonts w:ascii="Arial" w:hAnsi="Arial" w:cs="Arial"/>
        </w:rPr>
      </w:pPr>
      <w:r>
        <w:rPr>
          <w:rFonts w:ascii="Arial" w:hAnsi="Arial" w:cs="Arial"/>
          <w:b/>
        </w:rPr>
        <w:t xml:space="preserve"> </w:t>
      </w:r>
    </w:p>
    <w:p w:rsidR="0085578C" w:rsidRDefault="007A01A5" w:rsidP="0085578C">
      <w:pPr>
        <w:ind w:left="-5" w:right="6"/>
        <w:rPr>
          <w:rFonts w:ascii="Arial" w:hAnsi="Arial" w:cs="Arial"/>
          <w:sz w:val="22"/>
        </w:rPr>
      </w:pPr>
      <w:r>
        <w:rPr>
          <w:rFonts w:ascii="Arial" w:hAnsi="Arial" w:cs="Arial"/>
          <w:sz w:val="22"/>
        </w:rPr>
        <w:t xml:space="preserve">zawarta w Trzebiatowie w dniu </w:t>
      </w:r>
      <w:r w:rsidR="00D82781">
        <w:rPr>
          <w:rFonts w:ascii="Arial" w:hAnsi="Arial" w:cs="Arial"/>
          <w:sz w:val="22"/>
        </w:rPr>
        <w:t>04.04</w:t>
      </w:r>
      <w:r w:rsidR="0030313E">
        <w:rPr>
          <w:rFonts w:ascii="Arial" w:hAnsi="Arial" w:cs="Arial"/>
          <w:sz w:val="22"/>
        </w:rPr>
        <w:t xml:space="preserve">.2024r. </w:t>
      </w:r>
      <w:r w:rsidR="0085578C">
        <w:rPr>
          <w:rFonts w:ascii="Arial" w:hAnsi="Arial" w:cs="Arial"/>
          <w:sz w:val="22"/>
        </w:rPr>
        <w:t xml:space="preserve">pomiędzy:  </w:t>
      </w:r>
    </w:p>
    <w:p w:rsidR="0085578C" w:rsidRDefault="0085578C" w:rsidP="0085578C">
      <w:pPr>
        <w:spacing w:after="20" w:line="256" w:lineRule="auto"/>
        <w:ind w:left="0" w:right="0" w:firstLine="0"/>
        <w:jc w:val="left"/>
        <w:rPr>
          <w:rFonts w:ascii="Arial" w:hAnsi="Arial" w:cs="Arial"/>
          <w:sz w:val="22"/>
        </w:rPr>
      </w:pPr>
      <w:r>
        <w:rPr>
          <w:rFonts w:ascii="Arial" w:hAnsi="Arial" w:cs="Arial"/>
          <w:b/>
          <w:sz w:val="22"/>
        </w:rPr>
        <w:t xml:space="preserve"> </w:t>
      </w:r>
    </w:p>
    <w:p w:rsidR="0085578C" w:rsidRDefault="0085578C" w:rsidP="0085578C">
      <w:pPr>
        <w:spacing w:after="5" w:line="266" w:lineRule="auto"/>
        <w:ind w:left="-5" w:right="0"/>
        <w:jc w:val="left"/>
        <w:rPr>
          <w:rFonts w:ascii="Arial" w:hAnsi="Arial" w:cs="Arial"/>
          <w:sz w:val="22"/>
        </w:rPr>
      </w:pPr>
      <w:r>
        <w:rPr>
          <w:rFonts w:ascii="Arial" w:hAnsi="Arial" w:cs="Arial"/>
          <w:b/>
          <w:sz w:val="22"/>
        </w:rPr>
        <w:t xml:space="preserve">NABYWCĄ: </w:t>
      </w:r>
      <w:r>
        <w:rPr>
          <w:rFonts w:ascii="Arial" w:hAnsi="Arial" w:cs="Arial"/>
          <w:sz w:val="22"/>
        </w:rPr>
        <w:t>Gmina Trzebiatów</w:t>
      </w:r>
    </w:p>
    <w:p w:rsidR="0085578C" w:rsidRPr="0085578C" w:rsidRDefault="00001B38" w:rsidP="0085578C">
      <w:pPr>
        <w:spacing w:after="5" w:line="266" w:lineRule="auto"/>
        <w:ind w:left="-5" w:right="0"/>
        <w:jc w:val="left"/>
        <w:rPr>
          <w:rFonts w:ascii="Arial" w:hAnsi="Arial" w:cs="Arial"/>
          <w:sz w:val="22"/>
        </w:rPr>
      </w:pPr>
      <w:r>
        <w:rPr>
          <w:rFonts w:ascii="Arial" w:hAnsi="Arial" w:cs="Arial"/>
          <w:sz w:val="22"/>
        </w:rPr>
        <w:t>u</w:t>
      </w:r>
      <w:r w:rsidR="0085578C" w:rsidRPr="0085578C">
        <w:rPr>
          <w:rFonts w:ascii="Arial" w:hAnsi="Arial" w:cs="Arial"/>
          <w:sz w:val="22"/>
        </w:rPr>
        <w:t>l. Rynek 1</w:t>
      </w:r>
    </w:p>
    <w:p w:rsidR="0085578C" w:rsidRPr="0085578C" w:rsidRDefault="0085578C" w:rsidP="0085578C">
      <w:pPr>
        <w:spacing w:after="5" w:line="266" w:lineRule="auto"/>
        <w:ind w:left="-5" w:right="0"/>
        <w:jc w:val="left"/>
        <w:rPr>
          <w:rFonts w:ascii="Arial" w:hAnsi="Arial" w:cs="Arial"/>
          <w:sz w:val="22"/>
        </w:rPr>
      </w:pPr>
      <w:r w:rsidRPr="0085578C">
        <w:rPr>
          <w:rFonts w:ascii="Arial" w:hAnsi="Arial" w:cs="Arial"/>
          <w:sz w:val="22"/>
        </w:rPr>
        <w:t>72-320 Trzebiatów</w:t>
      </w:r>
    </w:p>
    <w:p w:rsidR="0085578C" w:rsidRDefault="0085578C" w:rsidP="0085578C">
      <w:pPr>
        <w:spacing w:after="5" w:line="266" w:lineRule="auto"/>
        <w:ind w:left="-5" w:right="0"/>
        <w:jc w:val="left"/>
        <w:rPr>
          <w:rFonts w:ascii="Arial" w:hAnsi="Arial" w:cs="Arial"/>
          <w:sz w:val="22"/>
        </w:rPr>
      </w:pPr>
      <w:r w:rsidRPr="0085578C">
        <w:rPr>
          <w:rFonts w:ascii="Arial" w:hAnsi="Arial" w:cs="Arial"/>
          <w:sz w:val="22"/>
        </w:rPr>
        <w:t>NIP</w:t>
      </w:r>
      <w:r>
        <w:rPr>
          <w:rFonts w:ascii="Arial" w:hAnsi="Arial" w:cs="Arial"/>
          <w:b/>
          <w:sz w:val="22"/>
        </w:rPr>
        <w:t>:</w:t>
      </w:r>
      <w:r>
        <w:rPr>
          <w:rFonts w:ascii="Arial" w:hAnsi="Arial" w:cs="Arial"/>
          <w:sz w:val="22"/>
        </w:rPr>
        <w:t xml:space="preserve"> 8571922079</w:t>
      </w:r>
    </w:p>
    <w:p w:rsidR="0085578C" w:rsidRDefault="0085578C" w:rsidP="0085578C">
      <w:pPr>
        <w:spacing w:after="20" w:line="256" w:lineRule="auto"/>
        <w:ind w:left="0" w:right="0" w:firstLine="0"/>
        <w:jc w:val="left"/>
        <w:rPr>
          <w:rFonts w:ascii="Arial" w:hAnsi="Arial" w:cs="Arial"/>
          <w:sz w:val="22"/>
        </w:rPr>
      </w:pPr>
      <w:r>
        <w:rPr>
          <w:rFonts w:ascii="Arial" w:hAnsi="Arial" w:cs="Arial"/>
          <w:sz w:val="22"/>
        </w:rPr>
        <w:t xml:space="preserve"> </w:t>
      </w:r>
    </w:p>
    <w:p w:rsidR="0085578C" w:rsidRDefault="0085578C" w:rsidP="0085578C">
      <w:pPr>
        <w:spacing w:after="5" w:line="266" w:lineRule="auto"/>
        <w:ind w:left="-5" w:right="0"/>
        <w:jc w:val="left"/>
        <w:rPr>
          <w:rFonts w:ascii="Arial" w:hAnsi="Arial" w:cs="Arial"/>
          <w:sz w:val="22"/>
        </w:rPr>
      </w:pPr>
      <w:r>
        <w:rPr>
          <w:rFonts w:ascii="Arial" w:hAnsi="Arial" w:cs="Arial"/>
          <w:b/>
          <w:sz w:val="22"/>
        </w:rPr>
        <w:t>ODBIORCĄ:</w:t>
      </w:r>
      <w:r>
        <w:rPr>
          <w:rFonts w:ascii="Arial" w:hAnsi="Arial" w:cs="Arial"/>
          <w:sz w:val="22"/>
        </w:rPr>
        <w:t xml:space="preserve"> Przedszkole z Oddziałami Integracyjnymi</w:t>
      </w:r>
    </w:p>
    <w:p w:rsidR="0085578C" w:rsidRPr="0085578C" w:rsidRDefault="0085578C" w:rsidP="0085578C">
      <w:pPr>
        <w:spacing w:after="5" w:line="266" w:lineRule="auto"/>
        <w:ind w:left="-5" w:right="0"/>
        <w:jc w:val="left"/>
        <w:rPr>
          <w:rFonts w:ascii="Arial" w:hAnsi="Arial" w:cs="Arial"/>
          <w:sz w:val="22"/>
        </w:rPr>
      </w:pPr>
      <w:r w:rsidRPr="0085578C">
        <w:rPr>
          <w:rFonts w:ascii="Arial" w:hAnsi="Arial" w:cs="Arial"/>
          <w:sz w:val="22"/>
        </w:rPr>
        <w:t>Im. „Słonia nad Regą”</w:t>
      </w:r>
    </w:p>
    <w:p w:rsidR="0085578C" w:rsidRPr="0085578C" w:rsidRDefault="00001B38" w:rsidP="0085578C">
      <w:pPr>
        <w:spacing w:after="5" w:line="266" w:lineRule="auto"/>
        <w:ind w:left="-5" w:right="0"/>
        <w:jc w:val="left"/>
        <w:rPr>
          <w:rFonts w:ascii="Arial" w:hAnsi="Arial" w:cs="Arial"/>
          <w:sz w:val="22"/>
        </w:rPr>
      </w:pPr>
      <w:r>
        <w:rPr>
          <w:rFonts w:ascii="Arial" w:hAnsi="Arial" w:cs="Arial"/>
          <w:sz w:val="22"/>
        </w:rPr>
        <w:t>u</w:t>
      </w:r>
      <w:r w:rsidR="0085578C" w:rsidRPr="0085578C">
        <w:rPr>
          <w:rFonts w:ascii="Arial" w:hAnsi="Arial" w:cs="Arial"/>
          <w:sz w:val="22"/>
        </w:rPr>
        <w:t>l. Waryńskiego 7</w:t>
      </w:r>
    </w:p>
    <w:p w:rsidR="0085578C" w:rsidRDefault="0085578C" w:rsidP="0085578C">
      <w:pPr>
        <w:spacing w:after="5" w:line="266" w:lineRule="auto"/>
        <w:ind w:left="-5" w:right="0"/>
        <w:jc w:val="left"/>
        <w:rPr>
          <w:rFonts w:ascii="Arial" w:hAnsi="Arial" w:cs="Arial"/>
          <w:sz w:val="22"/>
        </w:rPr>
      </w:pPr>
      <w:r w:rsidRPr="0085578C">
        <w:rPr>
          <w:rFonts w:ascii="Arial" w:hAnsi="Arial" w:cs="Arial"/>
          <w:sz w:val="22"/>
        </w:rPr>
        <w:t>72-320</w:t>
      </w:r>
      <w:r>
        <w:rPr>
          <w:rFonts w:ascii="Arial" w:hAnsi="Arial" w:cs="Arial"/>
          <w:sz w:val="22"/>
        </w:rPr>
        <w:t xml:space="preserve"> Trzebiatów</w:t>
      </w:r>
    </w:p>
    <w:p w:rsidR="0085578C" w:rsidRDefault="0085578C" w:rsidP="0085578C">
      <w:pPr>
        <w:tabs>
          <w:tab w:val="left" w:pos="5985"/>
        </w:tabs>
        <w:ind w:left="-5" w:right="0"/>
        <w:rPr>
          <w:rFonts w:ascii="Arial" w:hAnsi="Arial" w:cs="Arial"/>
          <w:sz w:val="22"/>
        </w:rPr>
      </w:pPr>
    </w:p>
    <w:p w:rsidR="0085578C" w:rsidRDefault="0085578C" w:rsidP="0085578C">
      <w:pPr>
        <w:tabs>
          <w:tab w:val="left" w:pos="5985"/>
        </w:tabs>
        <w:ind w:left="-5" w:right="0"/>
        <w:rPr>
          <w:rFonts w:ascii="Arial" w:hAnsi="Arial" w:cs="Arial"/>
          <w:sz w:val="22"/>
        </w:rPr>
      </w:pPr>
      <w:r>
        <w:rPr>
          <w:rFonts w:ascii="Arial" w:hAnsi="Arial" w:cs="Arial"/>
          <w:sz w:val="22"/>
        </w:rPr>
        <w:t>reprezentowanym przez</w:t>
      </w:r>
    </w:p>
    <w:p w:rsidR="0085578C" w:rsidRDefault="0085578C" w:rsidP="0085578C">
      <w:pPr>
        <w:tabs>
          <w:tab w:val="left" w:pos="5985"/>
        </w:tabs>
        <w:ind w:left="-5" w:right="0"/>
        <w:rPr>
          <w:rFonts w:ascii="Arial" w:hAnsi="Arial" w:cs="Arial"/>
          <w:sz w:val="22"/>
        </w:rPr>
      </w:pPr>
    </w:p>
    <w:p w:rsidR="0085578C" w:rsidRDefault="0085578C" w:rsidP="0085578C">
      <w:pPr>
        <w:ind w:right="6"/>
        <w:rPr>
          <w:rFonts w:ascii="Arial" w:hAnsi="Arial" w:cs="Arial"/>
          <w:sz w:val="22"/>
        </w:rPr>
      </w:pPr>
      <w:r>
        <w:rPr>
          <w:rFonts w:ascii="Arial" w:hAnsi="Arial" w:cs="Arial"/>
          <w:sz w:val="22"/>
        </w:rPr>
        <w:t xml:space="preserve">Dyrektora Przedszkola z Oddziałami Integracyjnymi im. „Słonia nad Regą” w Trzebiatowie, </w:t>
      </w:r>
      <w:r>
        <w:rPr>
          <w:rFonts w:ascii="Arial" w:hAnsi="Arial" w:cs="Arial"/>
          <w:sz w:val="22"/>
        </w:rPr>
        <w:br/>
        <w:t xml:space="preserve">ul. Waryńskiego 7 – Pani Małgorzata Pietrzak,  zwany dalej </w:t>
      </w:r>
    </w:p>
    <w:p w:rsidR="0085578C" w:rsidRDefault="0085578C" w:rsidP="0085578C">
      <w:pPr>
        <w:ind w:right="6"/>
        <w:rPr>
          <w:rFonts w:ascii="Arial" w:hAnsi="Arial" w:cs="Arial"/>
          <w:sz w:val="22"/>
        </w:rPr>
      </w:pPr>
    </w:p>
    <w:p w:rsidR="0030313E" w:rsidRDefault="0085578C" w:rsidP="0030313E">
      <w:pPr>
        <w:ind w:right="6"/>
        <w:rPr>
          <w:rFonts w:ascii="Arial" w:hAnsi="Arial" w:cs="Arial"/>
          <w:sz w:val="22"/>
        </w:rPr>
      </w:pPr>
      <w:r>
        <w:rPr>
          <w:rFonts w:ascii="Arial" w:hAnsi="Arial" w:cs="Arial"/>
          <w:b/>
          <w:sz w:val="22"/>
        </w:rPr>
        <w:t>Zamawiającym</w:t>
      </w:r>
      <w:r>
        <w:rPr>
          <w:rFonts w:ascii="Arial" w:hAnsi="Arial" w:cs="Arial"/>
          <w:sz w:val="22"/>
        </w:rPr>
        <w:t xml:space="preserve">, </w:t>
      </w:r>
    </w:p>
    <w:p w:rsidR="0030313E" w:rsidRPr="0030313E" w:rsidRDefault="0030313E" w:rsidP="0030313E">
      <w:pPr>
        <w:ind w:right="6"/>
        <w:rPr>
          <w:rFonts w:ascii="Arial" w:hAnsi="Arial" w:cs="Arial"/>
          <w:sz w:val="22"/>
        </w:rPr>
      </w:pPr>
      <w:r>
        <w:t xml:space="preserve">   a</w:t>
      </w:r>
    </w:p>
    <w:p w:rsidR="00FE4C16" w:rsidRDefault="007D5E7E" w:rsidP="0030313E">
      <w:pPr>
        <w:pStyle w:val="Bezodstpw"/>
        <w:jc w:val="left"/>
        <w:rPr>
          <w:b/>
        </w:rPr>
      </w:pPr>
      <w:r>
        <w:rPr>
          <w:b/>
        </w:rPr>
        <w:t xml:space="preserve">           ……………………………………………….</w:t>
      </w:r>
    </w:p>
    <w:p w:rsidR="0030313E" w:rsidRDefault="0030313E" w:rsidP="00D82781">
      <w:pPr>
        <w:pStyle w:val="Bezodstpw"/>
        <w:jc w:val="left"/>
        <w:rPr>
          <w:b/>
        </w:rPr>
      </w:pPr>
      <w:r>
        <w:rPr>
          <w:b/>
        </w:rPr>
        <w:t xml:space="preserve">          </w:t>
      </w:r>
      <w:r w:rsidR="00D82781">
        <w:rPr>
          <w:b/>
        </w:rPr>
        <w:t xml:space="preserve"> </w:t>
      </w:r>
      <w:r w:rsidR="007D5E7E">
        <w:rPr>
          <w:b/>
        </w:rPr>
        <w:t>……………………………………………….</w:t>
      </w:r>
    </w:p>
    <w:p w:rsidR="0030313E" w:rsidRDefault="0030313E" w:rsidP="0030313E">
      <w:pPr>
        <w:pStyle w:val="Bezodstpw"/>
        <w:jc w:val="left"/>
        <w:rPr>
          <w:b/>
        </w:rPr>
      </w:pPr>
      <w:r>
        <w:rPr>
          <w:b/>
        </w:rPr>
        <w:t xml:space="preserve">           </w:t>
      </w:r>
      <w:r w:rsidR="007D5E7E">
        <w:rPr>
          <w:b/>
        </w:rPr>
        <w:t>……………………………………………….</w:t>
      </w:r>
    </w:p>
    <w:p w:rsidR="0030313E" w:rsidRPr="00157ED1" w:rsidRDefault="0030313E" w:rsidP="0030313E">
      <w:pPr>
        <w:pStyle w:val="Bezodstpw"/>
        <w:jc w:val="left"/>
        <w:rPr>
          <w:b/>
        </w:rPr>
      </w:pPr>
      <w:r>
        <w:rPr>
          <w:b/>
        </w:rPr>
        <w:t xml:space="preserve">        </w:t>
      </w:r>
      <w:r w:rsidR="00D82781">
        <w:rPr>
          <w:b/>
        </w:rPr>
        <w:t xml:space="preserve"> </w:t>
      </w:r>
      <w:r>
        <w:rPr>
          <w:b/>
        </w:rPr>
        <w:t xml:space="preserve">  </w:t>
      </w:r>
      <w:r w:rsidR="007D5E7E">
        <w:rPr>
          <w:b/>
        </w:rPr>
        <w:t>………………………………………………</w:t>
      </w:r>
    </w:p>
    <w:p w:rsidR="0030313E" w:rsidRDefault="0030313E" w:rsidP="00157ED1">
      <w:pPr>
        <w:spacing w:after="0" w:line="360" w:lineRule="auto"/>
        <w:ind w:left="-5" w:right="0"/>
        <w:jc w:val="left"/>
        <w:rPr>
          <w:rFonts w:ascii="Arial" w:hAnsi="Arial" w:cs="Arial"/>
          <w:sz w:val="22"/>
        </w:rPr>
      </w:pPr>
    </w:p>
    <w:p w:rsidR="0085578C" w:rsidRDefault="0085578C" w:rsidP="00157ED1">
      <w:pPr>
        <w:spacing w:after="0" w:line="360" w:lineRule="auto"/>
        <w:ind w:left="-5" w:right="0"/>
        <w:jc w:val="left"/>
        <w:rPr>
          <w:rFonts w:ascii="Arial" w:hAnsi="Arial" w:cs="Arial"/>
          <w:sz w:val="22"/>
        </w:rPr>
      </w:pPr>
      <w:r>
        <w:rPr>
          <w:rFonts w:ascii="Arial" w:hAnsi="Arial" w:cs="Arial"/>
          <w:sz w:val="22"/>
        </w:rPr>
        <w:t>zwaną/-</w:t>
      </w:r>
      <w:proofErr w:type="spellStart"/>
      <w:r>
        <w:rPr>
          <w:rFonts w:ascii="Arial" w:hAnsi="Arial" w:cs="Arial"/>
          <w:sz w:val="22"/>
        </w:rPr>
        <w:t>ym</w:t>
      </w:r>
      <w:proofErr w:type="spellEnd"/>
      <w:r>
        <w:rPr>
          <w:rFonts w:ascii="Arial" w:hAnsi="Arial" w:cs="Arial"/>
          <w:sz w:val="22"/>
        </w:rPr>
        <w:t xml:space="preserve"> dalej </w:t>
      </w:r>
      <w:r>
        <w:rPr>
          <w:rFonts w:ascii="Arial" w:hAnsi="Arial" w:cs="Arial"/>
          <w:b/>
          <w:sz w:val="22"/>
        </w:rPr>
        <w:t>Wykonawcą</w:t>
      </w:r>
      <w:r>
        <w:rPr>
          <w:rFonts w:ascii="Arial" w:hAnsi="Arial" w:cs="Arial"/>
          <w:sz w:val="22"/>
        </w:rPr>
        <w:t>.</w:t>
      </w:r>
    </w:p>
    <w:p w:rsidR="003572B5" w:rsidRDefault="003572B5" w:rsidP="003572B5">
      <w:pPr>
        <w:spacing w:after="0" w:line="360" w:lineRule="auto"/>
        <w:ind w:left="-5" w:right="0"/>
        <w:jc w:val="center"/>
        <w:rPr>
          <w:rFonts w:ascii="Arial" w:hAnsi="Arial" w:cs="Arial"/>
          <w:sz w:val="22"/>
        </w:rPr>
      </w:pPr>
    </w:p>
    <w:p w:rsidR="0085578C" w:rsidRPr="0030313E" w:rsidRDefault="0085578C" w:rsidP="0030313E">
      <w:pPr>
        <w:spacing w:after="132"/>
        <w:ind w:left="-5" w:right="0"/>
        <w:rPr>
          <w:rFonts w:ascii="Arial" w:hAnsi="Arial" w:cs="Arial"/>
          <w:sz w:val="22"/>
        </w:rPr>
      </w:pPr>
      <w:r>
        <w:rPr>
          <w:rFonts w:ascii="Arial" w:hAnsi="Arial" w:cs="Arial"/>
          <w:sz w:val="22"/>
        </w:rPr>
        <w:t xml:space="preserve">W wyniku przeprowadzonego w trybie przetargu podstawowego postępowania na:  </w:t>
      </w:r>
    </w:p>
    <w:p w:rsidR="0085578C" w:rsidRDefault="0085578C" w:rsidP="0085578C">
      <w:pPr>
        <w:spacing w:after="234" w:line="266" w:lineRule="auto"/>
        <w:ind w:left="-5" w:right="0"/>
        <w:jc w:val="left"/>
        <w:rPr>
          <w:rFonts w:ascii="Arial" w:hAnsi="Arial" w:cs="Arial"/>
          <w:b/>
          <w:sz w:val="22"/>
        </w:rPr>
      </w:pPr>
      <w:r>
        <w:rPr>
          <w:rFonts w:ascii="Arial" w:hAnsi="Arial" w:cs="Arial"/>
          <w:b/>
          <w:sz w:val="22"/>
        </w:rPr>
        <w:t xml:space="preserve">Sukcesywny zakup i dostawa artykułów/produktów spożywczych – świeże warzywa, owoce i podobne produkty -  w okresie: </w:t>
      </w:r>
    </w:p>
    <w:p w:rsidR="00FE4C16" w:rsidRPr="0030313E" w:rsidRDefault="007D5E7E" w:rsidP="0030313E">
      <w:pPr>
        <w:pStyle w:val="Bezodstpw"/>
      </w:pPr>
      <w:r>
        <w:t>- 01.04.2025 – 30.06.2025</w:t>
      </w:r>
    </w:p>
    <w:p w:rsidR="00FE4C16" w:rsidRDefault="00FE4C16" w:rsidP="0085578C">
      <w:pPr>
        <w:spacing w:after="108"/>
        <w:ind w:left="-5" w:right="0"/>
        <w:rPr>
          <w:rFonts w:ascii="Arial" w:hAnsi="Arial" w:cs="Arial"/>
          <w:sz w:val="22"/>
        </w:rPr>
      </w:pPr>
    </w:p>
    <w:p w:rsidR="0085578C" w:rsidRDefault="0085578C" w:rsidP="0085578C">
      <w:pPr>
        <w:spacing w:after="108"/>
        <w:ind w:left="-5" w:right="0"/>
        <w:rPr>
          <w:rFonts w:ascii="Arial" w:hAnsi="Arial" w:cs="Arial"/>
          <w:sz w:val="22"/>
        </w:rPr>
      </w:pPr>
      <w:r>
        <w:rPr>
          <w:rFonts w:ascii="Arial" w:hAnsi="Arial" w:cs="Arial"/>
          <w:sz w:val="22"/>
        </w:rPr>
        <w:t xml:space="preserve">Strony zawierają umowę o następującej treści: </w:t>
      </w:r>
    </w:p>
    <w:p w:rsidR="0085578C" w:rsidRDefault="0085578C" w:rsidP="0085578C">
      <w:pPr>
        <w:spacing w:after="0" w:line="256" w:lineRule="auto"/>
        <w:ind w:left="49" w:right="0" w:firstLine="0"/>
        <w:jc w:val="center"/>
        <w:rPr>
          <w:rFonts w:ascii="Arial" w:hAnsi="Arial" w:cs="Arial"/>
          <w:sz w:val="22"/>
        </w:rPr>
      </w:pPr>
    </w:p>
    <w:p w:rsidR="0085578C" w:rsidRDefault="0085578C" w:rsidP="0085578C">
      <w:pPr>
        <w:spacing w:after="177" w:line="256" w:lineRule="auto"/>
        <w:ind w:right="6"/>
        <w:jc w:val="center"/>
        <w:rPr>
          <w:rFonts w:ascii="Arial" w:hAnsi="Arial" w:cs="Arial"/>
          <w:sz w:val="22"/>
        </w:rPr>
      </w:pPr>
      <w:r>
        <w:rPr>
          <w:rFonts w:ascii="Arial" w:hAnsi="Arial" w:cs="Arial"/>
          <w:sz w:val="22"/>
        </w:rPr>
        <w:t xml:space="preserve">§ 1 </w:t>
      </w:r>
    </w:p>
    <w:p w:rsidR="0085578C" w:rsidRDefault="0085578C" w:rsidP="0085578C">
      <w:pPr>
        <w:numPr>
          <w:ilvl w:val="0"/>
          <w:numId w:val="1"/>
        </w:numPr>
        <w:spacing w:after="226"/>
        <w:ind w:left="426" w:right="0" w:hanging="426"/>
        <w:rPr>
          <w:rFonts w:ascii="Arial" w:hAnsi="Arial" w:cs="Arial"/>
          <w:sz w:val="22"/>
        </w:rPr>
      </w:pPr>
      <w:r>
        <w:rPr>
          <w:rFonts w:ascii="Arial" w:hAnsi="Arial" w:cs="Arial"/>
          <w:sz w:val="22"/>
        </w:rPr>
        <w:t>Zamawiający zleca, a Wykonawca zobowiązuje się w te</w:t>
      </w:r>
      <w:r w:rsidR="003572B5">
        <w:rPr>
          <w:rFonts w:ascii="Arial" w:hAnsi="Arial" w:cs="Arial"/>
          <w:sz w:val="22"/>
        </w:rPr>
        <w:t>rmini</w:t>
      </w:r>
      <w:r w:rsidR="00FE4C16">
        <w:rPr>
          <w:rFonts w:ascii="Arial" w:hAnsi="Arial" w:cs="Arial"/>
          <w:sz w:val="22"/>
        </w:rPr>
        <w:t xml:space="preserve">e </w:t>
      </w:r>
      <w:r w:rsidR="007D5E7E">
        <w:rPr>
          <w:rFonts w:ascii="Arial" w:hAnsi="Arial" w:cs="Arial"/>
          <w:sz w:val="22"/>
        </w:rPr>
        <w:t>od 01.04.2025r.  do 30.06.2025</w:t>
      </w:r>
      <w:r>
        <w:rPr>
          <w:rFonts w:ascii="Arial" w:hAnsi="Arial" w:cs="Arial"/>
          <w:sz w:val="22"/>
        </w:rPr>
        <w:t>r. (okresie ferii zimowych, letnich i przerw świątecznych oraz zawieszenia zajęć w przedszkolu, w szczególności z powodu wprowadzanych ograniczeń przez władze państwowe lub samorządowe, w tym wywołane stanem epidemii lub stanem zagrożenia epidemicznego  w ograniczonych ilościach);</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 xml:space="preserve">dostarczać produkty zgodnie z treścią zawartą w </w:t>
      </w:r>
      <w:r>
        <w:rPr>
          <w:rFonts w:ascii="Arial" w:hAnsi="Arial"/>
          <w:b/>
          <w:sz w:val="22"/>
          <w:szCs w:val="22"/>
        </w:rPr>
        <w:t>SWZ</w:t>
      </w:r>
      <w:r>
        <w:rPr>
          <w:rFonts w:ascii="Arial" w:hAnsi="Arial"/>
          <w:sz w:val="22"/>
          <w:szCs w:val="22"/>
        </w:rPr>
        <w:t xml:space="preserve"> oraz załącznikami do </w:t>
      </w:r>
      <w:r>
        <w:rPr>
          <w:rFonts w:ascii="Arial" w:hAnsi="Arial"/>
          <w:b/>
          <w:sz w:val="22"/>
          <w:szCs w:val="22"/>
        </w:rPr>
        <w:t>SWZ</w:t>
      </w:r>
      <w:r>
        <w:rPr>
          <w:rFonts w:ascii="Arial" w:hAnsi="Arial"/>
          <w:sz w:val="22"/>
          <w:szCs w:val="22"/>
        </w:rPr>
        <w:t xml:space="preserve">  stosownie dla właściwej </w:t>
      </w:r>
      <w:r>
        <w:rPr>
          <w:rFonts w:ascii="Arial" w:hAnsi="Arial"/>
          <w:b/>
          <w:sz w:val="22"/>
          <w:szCs w:val="22"/>
        </w:rPr>
        <w:t xml:space="preserve">CZĘŚCI, </w:t>
      </w:r>
      <w:r>
        <w:rPr>
          <w:rFonts w:ascii="Arial" w:hAnsi="Arial"/>
          <w:sz w:val="22"/>
          <w:szCs w:val="22"/>
        </w:rPr>
        <w:t xml:space="preserve">lub produkty równoważne. Pod pojęciem produktu </w:t>
      </w:r>
      <w:r>
        <w:rPr>
          <w:rFonts w:ascii="Arial" w:hAnsi="Arial"/>
          <w:sz w:val="22"/>
          <w:szCs w:val="22"/>
        </w:rPr>
        <w:lastRenderedPageBreak/>
        <w:t>równoważnego Zamawiający rozumie produkty o nie gorszych parametrach jakościowych, posiadające te same walory (smak, zapach, barwa, konsystencja, estetyka) oraz zawierające w swoim składzie, co najmniej, te same surowce użyte do produkcji, co artykuły określone przez Zamawiającego,</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dostarczać produkty, które są dopuszczone do sprzedaży,</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 xml:space="preserve">dostarczać artykuły świeże, zgodnie z Systemami Bezpieczeństwa Jakości Żywności i Polskimi Normami Żywieniowymi oraz okresem przydatności do spożycia dla danego produktu, </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wszystkie artykuły muszą jednocześnie spełniać warunki zawarte w rozporządzeniu Ministra Zdrowia z dnia 26.07.2016r. w sprawie grup środków spożywczych przeznaczonych do sprzedaży dzieciom i młodzieży w jednostkach systemu oświaty oraz wymagań, jakie muszą spełniać środki spożywcze stosowane w ramach żywienia zbiorowego dzieci i młodzieży w tych jednostkach (</w:t>
      </w:r>
      <w:proofErr w:type="spellStart"/>
      <w:r>
        <w:rPr>
          <w:rFonts w:ascii="Arial" w:hAnsi="Arial"/>
          <w:sz w:val="22"/>
          <w:szCs w:val="22"/>
        </w:rPr>
        <w:t>Dz.U</w:t>
      </w:r>
      <w:proofErr w:type="spellEnd"/>
      <w:r>
        <w:rPr>
          <w:rFonts w:ascii="Arial" w:hAnsi="Arial"/>
          <w:sz w:val="22"/>
          <w:szCs w:val="22"/>
        </w:rPr>
        <w:t>. z 2016 poz.1154 z późn.zm.),</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w zależności od rodzaju asortymentu dostarczać go w zamkniętych</w:t>
      </w:r>
      <w:r>
        <w:rPr>
          <w:rFonts w:ascii="Arial" w:hAnsi="Arial"/>
          <w:sz w:val="22"/>
          <w:szCs w:val="22"/>
        </w:rPr>
        <w:br/>
        <w:t xml:space="preserve">i nieuszkodzonych opakowaniach, które będą posiadać nadrukowaną informację </w:t>
      </w:r>
      <w:r>
        <w:rPr>
          <w:rFonts w:ascii="Arial" w:hAnsi="Arial"/>
          <w:sz w:val="22"/>
          <w:szCs w:val="22"/>
        </w:rPr>
        <w:br/>
        <w:t>o nazwie środka spożywczego (skład), informację w sprawie producenta (co najmniej oznaczenie producenta), dacie przydatności do spożycia oraz gramaturze/litrażu,</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dostarczać produkty pierwszego gatunku,</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 xml:space="preserve">dostarczać produkty czyste, niezabrudzone, nieuszkodzone mechanicznie, spełniające wymagania jakościowe, dotyczące przechowywania, pakowania </w:t>
      </w:r>
      <w:r>
        <w:rPr>
          <w:rFonts w:ascii="Arial" w:hAnsi="Arial"/>
          <w:sz w:val="22"/>
          <w:szCs w:val="22"/>
        </w:rPr>
        <w:br/>
        <w:t xml:space="preserve">i transportu zawarte w Polskich Normach, posiadające właściwe atesty, certyfikaty oraz posiadające ważne terminy ważności do spożycia (produkty sypkie i przyprawy min. 3 miesiące od dnia dostarczenia), </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 xml:space="preserve">wymienić artykuły spożywcze posiadające wady na artykuły wolne od wad - na własny koszt, niezwłocznie, </w:t>
      </w:r>
      <w:proofErr w:type="spellStart"/>
      <w:r>
        <w:rPr>
          <w:rFonts w:ascii="Arial" w:hAnsi="Arial"/>
          <w:sz w:val="22"/>
          <w:szCs w:val="22"/>
        </w:rPr>
        <w:t>t.j</w:t>
      </w:r>
      <w:proofErr w:type="spellEnd"/>
      <w:r>
        <w:rPr>
          <w:rFonts w:ascii="Arial" w:hAnsi="Arial"/>
          <w:sz w:val="22"/>
          <w:szCs w:val="22"/>
        </w:rPr>
        <w:t xml:space="preserve">. </w:t>
      </w:r>
      <w:r>
        <w:rPr>
          <w:rFonts w:ascii="Arial" w:hAnsi="Arial"/>
          <w:sz w:val="22"/>
          <w:szCs w:val="22"/>
          <w:u w:val="single" w:color="000000"/>
        </w:rPr>
        <w:t>najpóźniej w następnym</w:t>
      </w:r>
      <w:r>
        <w:rPr>
          <w:rFonts w:ascii="Arial" w:hAnsi="Arial"/>
          <w:sz w:val="22"/>
          <w:szCs w:val="22"/>
        </w:rPr>
        <w:t xml:space="preserve"> </w:t>
      </w:r>
      <w:r>
        <w:rPr>
          <w:rFonts w:ascii="Arial" w:hAnsi="Arial"/>
          <w:sz w:val="22"/>
          <w:szCs w:val="22"/>
          <w:u w:val="single" w:color="000000"/>
        </w:rPr>
        <w:t>dniu roboczym do godz. 8.00</w:t>
      </w:r>
      <w:r>
        <w:rPr>
          <w:rFonts w:ascii="Arial" w:hAnsi="Arial"/>
          <w:sz w:val="22"/>
          <w:szCs w:val="22"/>
        </w:rPr>
        <w:t>,</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 xml:space="preserve">dostarczać zamówienia własnym transportem, na swój koszt, zgodnie </w:t>
      </w:r>
      <w:r>
        <w:rPr>
          <w:rFonts w:ascii="Arial" w:hAnsi="Arial"/>
          <w:sz w:val="22"/>
          <w:szCs w:val="22"/>
        </w:rPr>
        <w:br/>
        <w:t xml:space="preserve">z wymogami sanitarnymi i HACCP, w sposób zapobiegający obniżeniu ich jakości </w:t>
      </w:r>
      <w:r>
        <w:rPr>
          <w:rFonts w:ascii="Arial" w:hAnsi="Arial"/>
          <w:sz w:val="22"/>
          <w:szCs w:val="22"/>
        </w:rPr>
        <w:br/>
        <w:t xml:space="preserve">i przydatności do spożycia, a także utracie walorów smakowych i odżywczych, </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 xml:space="preserve">dostarczać zamówienia do siedziby Zamawiającego środkami transportowymi dostosowanymi do przewozu artykułów spożywczych, w warunkach zapewniających utrzymanie właściwej ich jakości, zgodnie z ustawą </w:t>
      </w:r>
      <w:r>
        <w:rPr>
          <w:rFonts w:ascii="Arial" w:hAnsi="Arial"/>
          <w:sz w:val="22"/>
          <w:szCs w:val="22"/>
        </w:rPr>
        <w:br/>
        <w:t xml:space="preserve">o bezpieczeństwie żywności i żywienia z  dnia 25 sierpnia 2006r. (tekst jednolity </w:t>
      </w:r>
      <w:proofErr w:type="spellStart"/>
      <w:r>
        <w:rPr>
          <w:rFonts w:ascii="Arial" w:hAnsi="Arial"/>
          <w:sz w:val="22"/>
          <w:szCs w:val="22"/>
        </w:rPr>
        <w:t>Dz.U</w:t>
      </w:r>
      <w:proofErr w:type="spellEnd"/>
      <w:r>
        <w:rPr>
          <w:rFonts w:ascii="Arial" w:hAnsi="Arial"/>
          <w:sz w:val="22"/>
          <w:szCs w:val="22"/>
        </w:rPr>
        <w:t xml:space="preserve">. z 2020 poz. 1252 z </w:t>
      </w:r>
      <w:proofErr w:type="spellStart"/>
      <w:r>
        <w:rPr>
          <w:rFonts w:ascii="Arial" w:hAnsi="Arial"/>
          <w:sz w:val="22"/>
          <w:szCs w:val="22"/>
        </w:rPr>
        <w:t>późn</w:t>
      </w:r>
      <w:proofErr w:type="spellEnd"/>
      <w:r>
        <w:rPr>
          <w:rFonts w:ascii="Arial" w:hAnsi="Arial"/>
          <w:sz w:val="22"/>
          <w:szCs w:val="22"/>
        </w:rPr>
        <w:t xml:space="preserve">. zm.), </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dostarczać zamówienia w pojemnikach oraz opakowaniach posiadających atest PZH odnośnie dopuszczenia do kontaktu z żywnością, tak, by dostawy realizowane były  zgodnie z zasadami „dobrej praktyki higienicznej” (dotyczy to głównie: stanu higienicznego samochodu, higieny osobistej kierowcy, daty przydatności do spożycia, temperatury przewozu),</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 xml:space="preserve">dostarczać zamówienia według podanego w tabeli asortymentu pięć razy </w:t>
      </w:r>
      <w:r>
        <w:rPr>
          <w:rFonts w:ascii="Arial" w:hAnsi="Arial"/>
          <w:sz w:val="22"/>
          <w:szCs w:val="22"/>
        </w:rPr>
        <w:br/>
        <w:t xml:space="preserve">w tygodniu w godzinach od 6:00 do godziny 6:30 (lub 6:15 – pieczywo), lub w sytuacjach wyjątkowych w dniu realizacji (w odstępie czasowym podanym w formularzu ofertowym), w ilości zgodnej z zamówieniami częściowymi składanymi </w:t>
      </w:r>
      <w:r>
        <w:rPr>
          <w:rFonts w:ascii="Arial" w:hAnsi="Arial"/>
          <w:sz w:val="22"/>
          <w:szCs w:val="22"/>
        </w:rPr>
        <w:lastRenderedPageBreak/>
        <w:t>przez osobę upoważnioną przez Zamawiającego, telefonicznie bądź pisemnie; zamówienia składane będą najpóźniej do godz. 13.00 ostatniego dnia roboczego poprzedzającego dostawę wg. cen określonych w formularzach ofertowo - cenowych,</w:t>
      </w:r>
    </w:p>
    <w:p w:rsidR="0085578C" w:rsidRDefault="0085578C" w:rsidP="0085578C">
      <w:pPr>
        <w:pStyle w:val="Akapitzlist"/>
        <w:numPr>
          <w:ilvl w:val="1"/>
          <w:numId w:val="2"/>
        </w:numPr>
        <w:spacing w:after="226"/>
        <w:ind w:left="993" w:hanging="567"/>
        <w:jc w:val="both"/>
        <w:rPr>
          <w:rFonts w:ascii="Arial" w:hAnsi="Arial"/>
          <w:sz w:val="22"/>
          <w:szCs w:val="22"/>
        </w:rPr>
      </w:pPr>
      <w:r>
        <w:rPr>
          <w:rFonts w:ascii="Arial" w:hAnsi="Arial"/>
          <w:sz w:val="22"/>
          <w:szCs w:val="22"/>
        </w:rPr>
        <w:t xml:space="preserve">realizować dostawy zamówień do pomieszczeń wskazanych przez Zamawiającego, znajdujących się w jego siedzibie. Dostawa, rozładunek i wniesienie realizowane będą na  koszt wykonawcy wkalkulowany w cenę dostarczanych produktów. </w:t>
      </w:r>
    </w:p>
    <w:p w:rsidR="0085578C" w:rsidRDefault="0085578C" w:rsidP="0085578C">
      <w:pPr>
        <w:pStyle w:val="Akapitzlist"/>
        <w:numPr>
          <w:ilvl w:val="0"/>
          <w:numId w:val="3"/>
        </w:numPr>
        <w:spacing w:after="14" w:line="256" w:lineRule="auto"/>
        <w:ind w:left="426" w:right="6" w:hanging="426"/>
        <w:jc w:val="both"/>
        <w:rPr>
          <w:rFonts w:ascii="Arial" w:hAnsi="Arial"/>
          <w:sz w:val="22"/>
          <w:szCs w:val="22"/>
        </w:rPr>
      </w:pPr>
      <w:r>
        <w:rPr>
          <w:rFonts w:ascii="Arial" w:hAnsi="Arial"/>
          <w:sz w:val="22"/>
          <w:szCs w:val="22"/>
        </w:rPr>
        <w:t>Zamawiający ma prawo odmówić przyjęcia produktów nieświeżych, uszkodzonych, niekompletnych oraz ze zbyt krótkim terminem przydatności do spożycia. W takiej sytuacji Wykonawca zobowiązany jest zapewnić produkty wolne od wad oraz w ilościach zakwestionowanych przez Zamawiającego na koszt własny.</w:t>
      </w:r>
    </w:p>
    <w:p w:rsidR="0085578C" w:rsidRDefault="0085578C" w:rsidP="0085578C">
      <w:pPr>
        <w:spacing w:after="14" w:line="256" w:lineRule="auto"/>
        <w:ind w:left="0" w:right="6" w:firstLine="0"/>
        <w:rPr>
          <w:rFonts w:ascii="Arial" w:hAnsi="Arial"/>
          <w:sz w:val="22"/>
        </w:rPr>
      </w:pPr>
    </w:p>
    <w:p w:rsidR="0085578C" w:rsidRDefault="0085578C" w:rsidP="0085578C">
      <w:pPr>
        <w:pStyle w:val="Akapitzlist"/>
        <w:numPr>
          <w:ilvl w:val="0"/>
          <w:numId w:val="3"/>
        </w:numPr>
        <w:spacing w:after="14" w:line="256" w:lineRule="auto"/>
        <w:ind w:left="426" w:right="6" w:hanging="426"/>
        <w:jc w:val="both"/>
        <w:rPr>
          <w:rFonts w:ascii="Arial" w:hAnsi="Arial"/>
          <w:sz w:val="22"/>
          <w:szCs w:val="22"/>
        </w:rPr>
      </w:pPr>
      <w:r>
        <w:rPr>
          <w:rFonts w:ascii="Arial" w:hAnsi="Arial"/>
          <w:sz w:val="22"/>
          <w:szCs w:val="22"/>
        </w:rPr>
        <w:t xml:space="preserve">Wykonawca zobowiązany jest do wystawiania faktur Zamawiającemu tygodniowo, po zakończeniu każdego tygodnia realizacji dostaw z terminem płatności – 14 dni. </w:t>
      </w:r>
    </w:p>
    <w:p w:rsidR="0085578C" w:rsidRDefault="0085578C" w:rsidP="0085578C">
      <w:pPr>
        <w:pStyle w:val="Akapitzlist"/>
        <w:rPr>
          <w:rFonts w:ascii="Arial" w:hAnsi="Arial"/>
          <w:sz w:val="22"/>
          <w:szCs w:val="22"/>
        </w:rPr>
      </w:pPr>
    </w:p>
    <w:p w:rsidR="0085578C" w:rsidRDefault="0085578C" w:rsidP="0085578C">
      <w:pPr>
        <w:pStyle w:val="Akapitzlist"/>
        <w:numPr>
          <w:ilvl w:val="0"/>
          <w:numId w:val="3"/>
        </w:numPr>
        <w:spacing w:after="14" w:line="256" w:lineRule="auto"/>
        <w:ind w:left="426" w:right="6" w:hanging="426"/>
        <w:jc w:val="both"/>
        <w:rPr>
          <w:rFonts w:ascii="Arial" w:hAnsi="Arial"/>
          <w:sz w:val="22"/>
          <w:szCs w:val="22"/>
        </w:rPr>
      </w:pPr>
      <w:r>
        <w:rPr>
          <w:rFonts w:ascii="Arial" w:hAnsi="Arial"/>
          <w:sz w:val="22"/>
          <w:szCs w:val="22"/>
        </w:rPr>
        <w:t xml:space="preserve">Zamawiający, wskazując w opisie poszczególnych produktów określenie: typu (nazwy handlowe), zgodnie z art. 101 ust. 5 ustawy </w:t>
      </w:r>
      <w:proofErr w:type="spellStart"/>
      <w:r>
        <w:rPr>
          <w:rFonts w:ascii="Arial" w:hAnsi="Arial"/>
          <w:sz w:val="22"/>
          <w:szCs w:val="22"/>
        </w:rPr>
        <w:t>Pzp</w:t>
      </w:r>
      <w:proofErr w:type="spellEnd"/>
      <w:r>
        <w:rPr>
          <w:rFonts w:ascii="Arial" w:hAnsi="Arial"/>
          <w:sz w:val="22"/>
          <w:szCs w:val="22"/>
        </w:rPr>
        <w:t xml:space="preserve"> dopuszcza zaoferowanie produktów równoważnych, z zachowaniem podanych w opisie wymagań minimalnych dla danego produktu. </w:t>
      </w:r>
    </w:p>
    <w:p w:rsidR="0085578C" w:rsidRDefault="0085578C" w:rsidP="0085578C">
      <w:pPr>
        <w:spacing w:after="22" w:line="256" w:lineRule="auto"/>
        <w:ind w:left="0" w:right="0" w:firstLine="0"/>
        <w:jc w:val="left"/>
        <w:rPr>
          <w:rFonts w:ascii="Arial" w:hAnsi="Arial" w:cs="Arial"/>
          <w:sz w:val="22"/>
        </w:rPr>
      </w:pPr>
      <w:r>
        <w:rPr>
          <w:rFonts w:ascii="Arial" w:hAnsi="Arial" w:cs="Arial"/>
          <w:sz w:val="22"/>
        </w:rPr>
        <w:t xml:space="preserve">                                                                          </w:t>
      </w:r>
    </w:p>
    <w:p w:rsidR="0085578C" w:rsidRDefault="0085578C" w:rsidP="0085578C">
      <w:pPr>
        <w:spacing w:after="57" w:line="256" w:lineRule="auto"/>
        <w:ind w:right="6"/>
        <w:jc w:val="center"/>
        <w:rPr>
          <w:rFonts w:ascii="Arial" w:hAnsi="Arial" w:cs="Arial"/>
          <w:sz w:val="22"/>
        </w:rPr>
      </w:pPr>
      <w:r>
        <w:rPr>
          <w:rFonts w:ascii="Arial" w:hAnsi="Arial" w:cs="Arial"/>
          <w:sz w:val="22"/>
        </w:rPr>
        <w:t>§ 2</w:t>
      </w:r>
    </w:p>
    <w:p w:rsidR="0085578C" w:rsidRPr="008630BD" w:rsidRDefault="0085578C" w:rsidP="0085578C">
      <w:pPr>
        <w:pStyle w:val="Akapitzlist"/>
        <w:numPr>
          <w:ilvl w:val="0"/>
          <w:numId w:val="4"/>
        </w:numPr>
        <w:spacing w:after="5" w:line="268" w:lineRule="auto"/>
        <w:ind w:left="426" w:right="6" w:hanging="426"/>
        <w:rPr>
          <w:rFonts w:ascii="Arial" w:eastAsia="Arial" w:hAnsi="Arial"/>
          <w:sz w:val="22"/>
          <w:szCs w:val="22"/>
        </w:rPr>
      </w:pPr>
      <w:r>
        <w:rPr>
          <w:rFonts w:ascii="Arial" w:eastAsia="Arial" w:hAnsi="Arial"/>
          <w:sz w:val="22"/>
          <w:szCs w:val="22"/>
        </w:rPr>
        <w:t xml:space="preserve">Dostawy odbywać się będą w okresie </w:t>
      </w:r>
      <w:r w:rsidR="007D5E7E">
        <w:rPr>
          <w:rFonts w:ascii="Arial" w:eastAsia="Arial" w:hAnsi="Arial"/>
          <w:color w:val="auto"/>
          <w:sz w:val="22"/>
          <w:szCs w:val="22"/>
        </w:rPr>
        <w:t>od 01</w:t>
      </w:r>
      <w:r w:rsidR="00FE4C16">
        <w:rPr>
          <w:rFonts w:ascii="Arial" w:eastAsia="Arial" w:hAnsi="Arial"/>
          <w:color w:val="auto"/>
          <w:sz w:val="22"/>
          <w:szCs w:val="22"/>
        </w:rPr>
        <w:t>.04.202</w:t>
      </w:r>
      <w:r w:rsidR="007D5E7E">
        <w:rPr>
          <w:rFonts w:ascii="Arial" w:eastAsia="Arial" w:hAnsi="Arial"/>
          <w:color w:val="auto"/>
          <w:sz w:val="22"/>
          <w:szCs w:val="22"/>
        </w:rPr>
        <w:t>5r. do 30.06.2025</w:t>
      </w:r>
      <w:r>
        <w:rPr>
          <w:rFonts w:ascii="Arial" w:eastAsia="Arial" w:hAnsi="Arial"/>
          <w:color w:val="auto"/>
          <w:sz w:val="22"/>
          <w:szCs w:val="22"/>
        </w:rPr>
        <w:t>r – świeże warzywa, owoce i podobne produkty.</w:t>
      </w:r>
    </w:p>
    <w:p w:rsidR="008630BD" w:rsidRPr="008630BD" w:rsidRDefault="008630BD" w:rsidP="008630BD">
      <w:pPr>
        <w:pStyle w:val="Akapitzlist"/>
        <w:spacing w:after="5" w:line="268" w:lineRule="auto"/>
        <w:ind w:left="426" w:right="6"/>
        <w:rPr>
          <w:rFonts w:ascii="Arial" w:eastAsia="Arial" w:hAnsi="Arial"/>
          <w:sz w:val="22"/>
          <w:szCs w:val="22"/>
        </w:rPr>
      </w:pPr>
    </w:p>
    <w:p w:rsidR="008630BD" w:rsidRPr="008630BD" w:rsidRDefault="008630BD" w:rsidP="0085578C">
      <w:pPr>
        <w:pStyle w:val="Akapitzlist"/>
        <w:numPr>
          <w:ilvl w:val="0"/>
          <w:numId w:val="4"/>
        </w:numPr>
        <w:spacing w:after="5" w:line="268" w:lineRule="auto"/>
        <w:ind w:left="426" w:right="6" w:hanging="426"/>
        <w:rPr>
          <w:rFonts w:ascii="Arial" w:eastAsia="Arial" w:hAnsi="Arial"/>
          <w:b/>
          <w:sz w:val="22"/>
          <w:szCs w:val="22"/>
        </w:rPr>
      </w:pPr>
      <w:r w:rsidRPr="008630BD">
        <w:rPr>
          <w:rFonts w:ascii="Arial" w:eastAsia="Arial" w:hAnsi="Arial"/>
          <w:b/>
          <w:sz w:val="22"/>
          <w:szCs w:val="22"/>
        </w:rPr>
        <w:t>Dostawy odbywać się będą w następujące dni tygodnia:</w:t>
      </w:r>
    </w:p>
    <w:p w:rsidR="008630BD" w:rsidRPr="008630BD" w:rsidRDefault="008630BD" w:rsidP="008630BD">
      <w:pPr>
        <w:pStyle w:val="Akapitzlist"/>
        <w:rPr>
          <w:rFonts w:ascii="Arial" w:eastAsia="Arial" w:hAnsi="Arial"/>
          <w:b/>
          <w:sz w:val="22"/>
          <w:szCs w:val="22"/>
        </w:rPr>
      </w:pPr>
    </w:p>
    <w:p w:rsidR="008630BD" w:rsidRPr="008630BD" w:rsidRDefault="008630BD" w:rsidP="008630BD">
      <w:pPr>
        <w:pStyle w:val="Akapitzlist"/>
        <w:spacing w:after="5" w:line="268" w:lineRule="auto"/>
        <w:ind w:left="426" w:right="6"/>
        <w:rPr>
          <w:rFonts w:ascii="Arial" w:eastAsia="Arial" w:hAnsi="Arial"/>
          <w:b/>
          <w:sz w:val="22"/>
          <w:szCs w:val="22"/>
        </w:rPr>
      </w:pPr>
      <w:r w:rsidRPr="008630BD">
        <w:rPr>
          <w:rFonts w:ascii="Arial" w:eastAsia="Arial" w:hAnsi="Arial"/>
          <w:b/>
          <w:sz w:val="22"/>
          <w:szCs w:val="22"/>
        </w:rPr>
        <w:t>- poniedziałek 6:00-8:00</w:t>
      </w:r>
    </w:p>
    <w:p w:rsidR="008630BD" w:rsidRPr="008630BD" w:rsidRDefault="008630BD" w:rsidP="008630BD">
      <w:pPr>
        <w:pStyle w:val="Akapitzlist"/>
        <w:spacing w:after="5" w:line="268" w:lineRule="auto"/>
        <w:ind w:left="426" w:right="6"/>
        <w:rPr>
          <w:rFonts w:ascii="Arial" w:eastAsia="Arial" w:hAnsi="Arial"/>
          <w:b/>
          <w:sz w:val="22"/>
          <w:szCs w:val="22"/>
        </w:rPr>
      </w:pPr>
      <w:r w:rsidRPr="008630BD">
        <w:rPr>
          <w:rFonts w:ascii="Arial" w:eastAsia="Arial" w:hAnsi="Arial"/>
          <w:b/>
          <w:sz w:val="22"/>
          <w:szCs w:val="22"/>
        </w:rPr>
        <w:t>- środa 6:00-8:00</w:t>
      </w:r>
    </w:p>
    <w:p w:rsidR="008630BD" w:rsidRDefault="008630BD" w:rsidP="008630BD">
      <w:pPr>
        <w:pStyle w:val="Akapitzlist"/>
        <w:spacing w:after="5" w:line="268" w:lineRule="auto"/>
        <w:ind w:left="426" w:right="6"/>
        <w:rPr>
          <w:rFonts w:ascii="Arial" w:eastAsia="Arial" w:hAnsi="Arial"/>
          <w:b/>
          <w:sz w:val="22"/>
          <w:szCs w:val="22"/>
        </w:rPr>
      </w:pPr>
      <w:r w:rsidRPr="008630BD">
        <w:rPr>
          <w:rFonts w:ascii="Arial" w:eastAsia="Arial" w:hAnsi="Arial"/>
          <w:b/>
          <w:sz w:val="22"/>
          <w:szCs w:val="22"/>
        </w:rPr>
        <w:t>- piątek 6:00-8:00</w:t>
      </w:r>
    </w:p>
    <w:p w:rsidR="008630BD" w:rsidRDefault="008630BD" w:rsidP="008630BD">
      <w:pPr>
        <w:pStyle w:val="Akapitzlist"/>
        <w:spacing w:after="5" w:line="268" w:lineRule="auto"/>
        <w:ind w:left="426" w:right="6"/>
        <w:rPr>
          <w:rFonts w:ascii="Arial" w:eastAsia="Arial" w:hAnsi="Arial"/>
          <w:b/>
          <w:sz w:val="22"/>
          <w:szCs w:val="22"/>
        </w:rPr>
      </w:pPr>
    </w:p>
    <w:p w:rsidR="008630BD" w:rsidRPr="008630BD" w:rsidRDefault="008630BD" w:rsidP="008630BD">
      <w:pPr>
        <w:pStyle w:val="Akapitzlist"/>
        <w:spacing w:after="5" w:line="268" w:lineRule="auto"/>
        <w:ind w:left="426" w:right="6"/>
        <w:rPr>
          <w:rFonts w:ascii="Arial" w:eastAsia="Arial" w:hAnsi="Arial"/>
          <w:b/>
          <w:sz w:val="22"/>
          <w:szCs w:val="22"/>
        </w:rPr>
      </w:pPr>
      <w:r>
        <w:rPr>
          <w:rFonts w:ascii="Arial" w:eastAsia="Arial" w:hAnsi="Arial"/>
          <w:b/>
          <w:sz w:val="22"/>
          <w:szCs w:val="22"/>
        </w:rPr>
        <w:t>Składanie zamówienia: telefonicznie, mailowo – dzień roboczy przed dniem zaplanowanej dostawy.</w:t>
      </w:r>
    </w:p>
    <w:p w:rsidR="0085578C" w:rsidRDefault="0085578C" w:rsidP="0085578C">
      <w:pPr>
        <w:pStyle w:val="Akapitzlist"/>
        <w:rPr>
          <w:rFonts w:ascii="Arial" w:eastAsia="Arial" w:hAnsi="Arial"/>
          <w:sz w:val="22"/>
          <w:szCs w:val="22"/>
        </w:rPr>
      </w:pPr>
    </w:p>
    <w:p w:rsidR="0085578C" w:rsidRDefault="0085578C" w:rsidP="0085578C">
      <w:pPr>
        <w:pStyle w:val="Akapitzlist"/>
        <w:numPr>
          <w:ilvl w:val="0"/>
          <w:numId w:val="4"/>
        </w:numPr>
        <w:spacing w:after="5" w:line="268" w:lineRule="auto"/>
        <w:ind w:left="426" w:right="6" w:hanging="426"/>
        <w:jc w:val="both"/>
        <w:rPr>
          <w:rFonts w:ascii="Arial" w:eastAsia="Arial" w:hAnsi="Arial"/>
          <w:sz w:val="22"/>
          <w:szCs w:val="22"/>
        </w:rPr>
      </w:pPr>
      <w:r>
        <w:rPr>
          <w:rFonts w:ascii="Arial" w:eastAsia="Arial" w:hAnsi="Arial"/>
          <w:sz w:val="22"/>
          <w:szCs w:val="22"/>
        </w:rPr>
        <w:t xml:space="preserve">Zamawiający zastrzega sobie prawo wyboru poszczególnych artykułów spożywczych według bieżących potrzeb i celowości ich zakupu. </w:t>
      </w:r>
    </w:p>
    <w:p w:rsidR="0085578C" w:rsidRDefault="0085578C" w:rsidP="0085578C">
      <w:pPr>
        <w:pStyle w:val="Akapitzlist"/>
        <w:rPr>
          <w:rFonts w:ascii="Arial" w:eastAsia="Arial" w:hAnsi="Arial"/>
          <w:sz w:val="22"/>
          <w:szCs w:val="22"/>
        </w:rPr>
      </w:pPr>
    </w:p>
    <w:p w:rsidR="0085578C" w:rsidRDefault="0085578C" w:rsidP="0085578C">
      <w:pPr>
        <w:pStyle w:val="Akapitzlist"/>
        <w:numPr>
          <w:ilvl w:val="0"/>
          <w:numId w:val="4"/>
        </w:numPr>
        <w:spacing w:after="5" w:line="268" w:lineRule="auto"/>
        <w:ind w:left="426" w:right="6" w:hanging="426"/>
        <w:jc w:val="both"/>
        <w:rPr>
          <w:rFonts w:ascii="Arial" w:eastAsia="Arial" w:hAnsi="Arial"/>
          <w:sz w:val="22"/>
          <w:szCs w:val="22"/>
        </w:rPr>
      </w:pPr>
      <w:r>
        <w:rPr>
          <w:rFonts w:ascii="Arial" w:eastAsia="Arial" w:hAnsi="Arial"/>
          <w:sz w:val="22"/>
          <w:szCs w:val="22"/>
        </w:rPr>
        <w:t xml:space="preserve">Odbiór ilościowo - jakościowy odbywać się będzie na podstawie dokumentu WZ, </w:t>
      </w:r>
      <w:r>
        <w:rPr>
          <w:rFonts w:ascii="Arial" w:eastAsia="Arial" w:hAnsi="Arial"/>
          <w:sz w:val="22"/>
          <w:szCs w:val="22"/>
        </w:rPr>
        <w:br/>
        <w:t xml:space="preserve">w którym podana będzie: nazwa zamawianego produktu, ilość oraz cena jednostkowa brutto. </w:t>
      </w:r>
    </w:p>
    <w:p w:rsidR="0085578C" w:rsidRDefault="0085578C" w:rsidP="0085578C">
      <w:pPr>
        <w:pStyle w:val="Akapitzlist"/>
        <w:rPr>
          <w:rFonts w:ascii="Arial" w:eastAsia="Arial" w:hAnsi="Arial"/>
          <w:sz w:val="22"/>
          <w:szCs w:val="22"/>
        </w:rPr>
      </w:pPr>
    </w:p>
    <w:p w:rsidR="0085578C" w:rsidRDefault="0085578C" w:rsidP="0085578C">
      <w:pPr>
        <w:pStyle w:val="Akapitzlist"/>
        <w:numPr>
          <w:ilvl w:val="0"/>
          <w:numId w:val="4"/>
        </w:numPr>
        <w:spacing w:after="5" w:line="268" w:lineRule="auto"/>
        <w:ind w:left="426" w:right="6" w:hanging="426"/>
        <w:jc w:val="both"/>
        <w:rPr>
          <w:rFonts w:ascii="Arial" w:eastAsia="Arial" w:hAnsi="Arial"/>
          <w:sz w:val="22"/>
          <w:szCs w:val="22"/>
        </w:rPr>
      </w:pPr>
      <w:r>
        <w:rPr>
          <w:rFonts w:ascii="Arial" w:eastAsia="Arial" w:hAnsi="Arial"/>
          <w:sz w:val="22"/>
          <w:szCs w:val="22"/>
        </w:rPr>
        <w:t xml:space="preserve">W przypadku stwierdzenia wad w dostarczonych  artykułach żywnościowych dotyczących  braków ilościowych, jakości, terminu przydatności do spożycia Zamawiający jest uprawniony do  zgłoszenia  reklamacji. </w:t>
      </w:r>
    </w:p>
    <w:p w:rsidR="0085578C" w:rsidRDefault="0085578C" w:rsidP="0085578C">
      <w:pPr>
        <w:pStyle w:val="Akapitzlist"/>
        <w:rPr>
          <w:rFonts w:ascii="Arial" w:eastAsia="Arial" w:hAnsi="Arial"/>
          <w:sz w:val="22"/>
          <w:szCs w:val="22"/>
        </w:rPr>
      </w:pPr>
    </w:p>
    <w:p w:rsidR="0085578C" w:rsidRDefault="0085578C" w:rsidP="0085578C">
      <w:pPr>
        <w:pStyle w:val="Akapitzlist"/>
        <w:numPr>
          <w:ilvl w:val="0"/>
          <w:numId w:val="4"/>
        </w:numPr>
        <w:spacing w:after="5" w:line="268" w:lineRule="auto"/>
        <w:ind w:left="426" w:right="6" w:hanging="426"/>
        <w:jc w:val="both"/>
        <w:rPr>
          <w:rFonts w:ascii="Arial" w:eastAsia="Arial" w:hAnsi="Arial"/>
          <w:sz w:val="22"/>
          <w:szCs w:val="22"/>
        </w:rPr>
      </w:pPr>
      <w:r>
        <w:rPr>
          <w:rFonts w:ascii="Arial" w:eastAsia="Arial" w:hAnsi="Arial"/>
          <w:sz w:val="22"/>
          <w:szCs w:val="22"/>
        </w:rPr>
        <w:t xml:space="preserve">Reklamacja przyjmowana jest do WZ, wg wzoru: </w:t>
      </w:r>
    </w:p>
    <w:p w:rsidR="0085578C" w:rsidRDefault="0085578C" w:rsidP="0085578C">
      <w:pPr>
        <w:numPr>
          <w:ilvl w:val="1"/>
          <w:numId w:val="5"/>
        </w:numPr>
        <w:spacing w:after="5" w:line="268" w:lineRule="auto"/>
        <w:ind w:right="1" w:hanging="10"/>
        <w:rPr>
          <w:rFonts w:ascii="Arial" w:eastAsia="Arial" w:hAnsi="Arial" w:cs="Arial"/>
          <w:sz w:val="22"/>
        </w:rPr>
      </w:pPr>
      <w:r>
        <w:rPr>
          <w:rFonts w:ascii="Arial" w:eastAsia="Arial" w:hAnsi="Arial" w:cs="Arial"/>
          <w:sz w:val="22"/>
        </w:rPr>
        <w:t xml:space="preserve">dzień i godzinę zgłoszenia reklamacji, </w:t>
      </w:r>
    </w:p>
    <w:p w:rsidR="0085578C" w:rsidRDefault="0085578C" w:rsidP="0085578C">
      <w:pPr>
        <w:numPr>
          <w:ilvl w:val="1"/>
          <w:numId w:val="5"/>
        </w:numPr>
        <w:spacing w:after="5" w:line="268" w:lineRule="auto"/>
        <w:ind w:right="1" w:hanging="10"/>
        <w:rPr>
          <w:rFonts w:ascii="Arial" w:eastAsia="Arial" w:hAnsi="Arial" w:cs="Arial"/>
          <w:sz w:val="22"/>
        </w:rPr>
      </w:pPr>
      <w:r>
        <w:rPr>
          <w:rFonts w:ascii="Arial" w:eastAsia="Arial" w:hAnsi="Arial" w:cs="Arial"/>
          <w:sz w:val="22"/>
        </w:rPr>
        <w:t xml:space="preserve">przedmiot reklamacji, </w:t>
      </w:r>
    </w:p>
    <w:p w:rsidR="0085578C" w:rsidRDefault="0085578C" w:rsidP="0085578C">
      <w:pPr>
        <w:numPr>
          <w:ilvl w:val="1"/>
          <w:numId w:val="5"/>
        </w:numPr>
        <w:spacing w:after="5" w:line="268" w:lineRule="auto"/>
        <w:ind w:right="1" w:hanging="10"/>
        <w:rPr>
          <w:rFonts w:ascii="Arial" w:eastAsia="Arial" w:hAnsi="Arial" w:cs="Arial"/>
          <w:sz w:val="22"/>
        </w:rPr>
      </w:pPr>
      <w:r>
        <w:rPr>
          <w:rFonts w:ascii="Arial" w:eastAsia="Arial" w:hAnsi="Arial" w:cs="Arial"/>
          <w:sz w:val="22"/>
        </w:rPr>
        <w:t xml:space="preserve">sposób jej załatwienia, </w:t>
      </w:r>
    </w:p>
    <w:p w:rsidR="0085578C" w:rsidRDefault="0085578C" w:rsidP="0085578C">
      <w:pPr>
        <w:numPr>
          <w:ilvl w:val="1"/>
          <w:numId w:val="5"/>
        </w:numPr>
        <w:spacing w:after="5" w:line="268" w:lineRule="auto"/>
        <w:ind w:right="1" w:hanging="10"/>
        <w:rPr>
          <w:rFonts w:ascii="Arial" w:eastAsia="Arial" w:hAnsi="Arial" w:cs="Arial"/>
          <w:sz w:val="22"/>
        </w:rPr>
      </w:pPr>
      <w:r>
        <w:rPr>
          <w:rFonts w:ascii="Arial" w:eastAsia="Arial" w:hAnsi="Arial" w:cs="Arial"/>
          <w:sz w:val="22"/>
        </w:rPr>
        <w:t xml:space="preserve">opis wydanej  Zamawiającemu próbki reklamowanego produktu . </w:t>
      </w:r>
    </w:p>
    <w:p w:rsidR="0085578C" w:rsidRDefault="0085578C" w:rsidP="0085578C">
      <w:pPr>
        <w:spacing w:after="5" w:line="268" w:lineRule="auto"/>
        <w:ind w:left="0" w:right="1"/>
        <w:rPr>
          <w:rFonts w:ascii="Arial" w:eastAsia="Arial" w:hAnsi="Arial"/>
          <w:sz w:val="22"/>
        </w:rPr>
      </w:pPr>
    </w:p>
    <w:p w:rsidR="0085578C" w:rsidRDefault="0085578C" w:rsidP="0085578C">
      <w:pPr>
        <w:pStyle w:val="Akapitzlist"/>
        <w:numPr>
          <w:ilvl w:val="3"/>
          <w:numId w:val="6"/>
        </w:numPr>
        <w:spacing w:after="5" w:line="268" w:lineRule="auto"/>
        <w:ind w:left="426" w:right="1" w:hanging="426"/>
        <w:jc w:val="both"/>
        <w:rPr>
          <w:rFonts w:ascii="Arial" w:eastAsia="Arial" w:hAnsi="Arial"/>
          <w:sz w:val="22"/>
          <w:szCs w:val="22"/>
        </w:rPr>
      </w:pPr>
      <w:r>
        <w:rPr>
          <w:rFonts w:ascii="Arial" w:eastAsia="Arial" w:hAnsi="Arial"/>
          <w:sz w:val="22"/>
          <w:szCs w:val="22"/>
        </w:rPr>
        <w:t>Rozstrzygnięcie o zasadności lub bezzasadności  reklamacji  przez Wykonawcę następuje  niezwłocznie, nie później niż w czasie 1 h od zgłoszenia reklamacji.</w:t>
      </w:r>
    </w:p>
    <w:p w:rsidR="0085578C" w:rsidRDefault="0085578C" w:rsidP="0085578C">
      <w:pPr>
        <w:spacing w:after="5" w:line="268" w:lineRule="auto"/>
        <w:ind w:left="0" w:right="1" w:firstLine="0"/>
        <w:rPr>
          <w:rFonts w:ascii="Arial" w:eastAsia="Arial" w:hAnsi="Arial"/>
          <w:sz w:val="22"/>
        </w:rPr>
      </w:pPr>
    </w:p>
    <w:p w:rsidR="0085578C" w:rsidRDefault="0085578C" w:rsidP="0085578C">
      <w:pPr>
        <w:pStyle w:val="Akapitzlist"/>
        <w:numPr>
          <w:ilvl w:val="3"/>
          <w:numId w:val="6"/>
        </w:numPr>
        <w:spacing w:after="5" w:line="268" w:lineRule="auto"/>
        <w:ind w:left="426" w:right="1" w:hanging="426"/>
        <w:jc w:val="both"/>
        <w:rPr>
          <w:rFonts w:ascii="Arial" w:eastAsia="Arial" w:hAnsi="Arial"/>
          <w:sz w:val="22"/>
          <w:szCs w:val="22"/>
        </w:rPr>
      </w:pPr>
      <w:r>
        <w:rPr>
          <w:rFonts w:ascii="Arial" w:eastAsia="Arial" w:hAnsi="Arial"/>
          <w:sz w:val="22"/>
          <w:szCs w:val="22"/>
        </w:rPr>
        <w:t xml:space="preserve">Jeżeli Wykonawca nie uzna reklamacji Zamawiającego odnośnie jakości dostarczonego towaru i niezgodności z zamówieniem i nie wymieni go w czasie 1 godziny od zgłoszenia reklamacji na wolny od wad, Zamawiający zakupi tę partię towaru u innego dostawcy, </w:t>
      </w:r>
      <w:r>
        <w:rPr>
          <w:rFonts w:ascii="Arial" w:eastAsia="Arial" w:hAnsi="Arial"/>
          <w:sz w:val="22"/>
          <w:szCs w:val="22"/>
        </w:rPr>
        <w:br/>
        <w:t>a różnicą kosztów zakupu obciąży Wykonawcę.</w:t>
      </w:r>
    </w:p>
    <w:p w:rsidR="0085578C" w:rsidRDefault="0085578C" w:rsidP="0085578C">
      <w:pPr>
        <w:pStyle w:val="Akapitzlist"/>
        <w:rPr>
          <w:rFonts w:ascii="Arial" w:eastAsia="Arial" w:hAnsi="Arial"/>
          <w:sz w:val="22"/>
          <w:szCs w:val="22"/>
        </w:rPr>
      </w:pPr>
    </w:p>
    <w:p w:rsidR="0085578C" w:rsidRDefault="0085578C" w:rsidP="0085578C">
      <w:pPr>
        <w:pStyle w:val="Akapitzlist"/>
        <w:numPr>
          <w:ilvl w:val="3"/>
          <w:numId w:val="6"/>
        </w:numPr>
        <w:spacing w:after="5" w:line="268" w:lineRule="auto"/>
        <w:ind w:left="426" w:right="1" w:hanging="426"/>
        <w:jc w:val="both"/>
        <w:rPr>
          <w:rFonts w:ascii="Arial" w:eastAsia="Arial" w:hAnsi="Arial"/>
          <w:sz w:val="22"/>
          <w:szCs w:val="22"/>
        </w:rPr>
      </w:pPr>
      <w:r>
        <w:rPr>
          <w:rFonts w:ascii="Arial" w:eastAsia="Arial" w:hAnsi="Arial"/>
          <w:sz w:val="22"/>
          <w:szCs w:val="22"/>
        </w:rPr>
        <w:t xml:space="preserve">Artykułu spożywcze dostarczone niezgodnie ze specyfikacją zawartą w Załączniku do umowy lub złożonym przez Zamawiającego zamówieniem zostaną zwrócone Wykonawcy na jego koszt i ryzyko. </w:t>
      </w:r>
    </w:p>
    <w:p w:rsidR="0085578C" w:rsidRDefault="0085578C" w:rsidP="0085578C">
      <w:pPr>
        <w:pStyle w:val="Akapitzlist"/>
        <w:rPr>
          <w:rFonts w:ascii="Arial" w:eastAsia="Arial" w:hAnsi="Arial"/>
          <w:sz w:val="22"/>
          <w:szCs w:val="22"/>
        </w:rPr>
      </w:pPr>
    </w:p>
    <w:p w:rsidR="0085578C" w:rsidRDefault="0085578C" w:rsidP="0085578C">
      <w:pPr>
        <w:pStyle w:val="Akapitzlist"/>
        <w:numPr>
          <w:ilvl w:val="3"/>
          <w:numId w:val="6"/>
        </w:numPr>
        <w:spacing w:after="5" w:line="268" w:lineRule="auto"/>
        <w:ind w:left="426" w:right="1" w:hanging="426"/>
        <w:jc w:val="both"/>
        <w:rPr>
          <w:rFonts w:ascii="Arial" w:eastAsia="Arial" w:hAnsi="Arial"/>
          <w:sz w:val="22"/>
          <w:szCs w:val="22"/>
        </w:rPr>
      </w:pPr>
      <w:r>
        <w:rPr>
          <w:rFonts w:ascii="Arial" w:eastAsia="Arial" w:hAnsi="Arial"/>
          <w:sz w:val="22"/>
          <w:szCs w:val="22"/>
        </w:rPr>
        <w:t xml:space="preserve">Brak rozstrzygnięcia sporu nie wstrzymuje realizacji umowy. </w:t>
      </w:r>
    </w:p>
    <w:p w:rsidR="0085578C" w:rsidRDefault="0085578C" w:rsidP="0085578C">
      <w:pPr>
        <w:spacing w:after="57" w:line="256" w:lineRule="auto"/>
        <w:ind w:right="6"/>
        <w:rPr>
          <w:rFonts w:ascii="Arial" w:hAnsi="Arial" w:cs="Arial"/>
          <w:sz w:val="22"/>
        </w:rPr>
      </w:pPr>
    </w:p>
    <w:p w:rsidR="0085578C" w:rsidRDefault="0085578C" w:rsidP="0085578C">
      <w:pPr>
        <w:spacing w:after="57" w:line="256" w:lineRule="auto"/>
        <w:ind w:right="6"/>
        <w:jc w:val="center"/>
        <w:rPr>
          <w:rFonts w:ascii="Arial" w:hAnsi="Arial" w:cs="Arial"/>
          <w:sz w:val="22"/>
        </w:rPr>
      </w:pPr>
      <w:r>
        <w:rPr>
          <w:rFonts w:ascii="Arial" w:hAnsi="Arial" w:cs="Arial"/>
          <w:sz w:val="22"/>
        </w:rPr>
        <w:t>§ 3</w:t>
      </w:r>
    </w:p>
    <w:p w:rsidR="0085578C" w:rsidRDefault="0085578C" w:rsidP="0085578C">
      <w:pPr>
        <w:numPr>
          <w:ilvl w:val="0"/>
          <w:numId w:val="7"/>
        </w:numPr>
        <w:spacing w:after="147"/>
        <w:ind w:right="0" w:hanging="427"/>
        <w:rPr>
          <w:rFonts w:ascii="Arial" w:hAnsi="Arial" w:cs="Arial"/>
          <w:sz w:val="22"/>
        </w:rPr>
      </w:pPr>
      <w:r>
        <w:rPr>
          <w:rFonts w:ascii="Arial" w:hAnsi="Arial" w:cs="Arial"/>
          <w:sz w:val="22"/>
        </w:rPr>
        <w:t xml:space="preserve">Wykonawca dołoży należytej staranności w celu rzetelnego wykonywania niniejszej Umowy mając na uwadze charakter świadczonych przez siebie usług. </w:t>
      </w:r>
    </w:p>
    <w:p w:rsidR="0085578C" w:rsidRDefault="0085578C" w:rsidP="0085578C">
      <w:pPr>
        <w:numPr>
          <w:ilvl w:val="0"/>
          <w:numId w:val="7"/>
        </w:numPr>
        <w:spacing w:after="147"/>
        <w:ind w:right="0" w:hanging="427"/>
        <w:rPr>
          <w:rFonts w:ascii="Arial" w:hAnsi="Arial" w:cs="Arial"/>
          <w:sz w:val="22"/>
        </w:rPr>
      </w:pPr>
      <w:r>
        <w:rPr>
          <w:rFonts w:ascii="Arial" w:hAnsi="Arial" w:cs="Arial"/>
          <w:sz w:val="22"/>
        </w:rPr>
        <w:t>Ze strony Wykonawcy osobą odpowiedzialną za realizację umowy jest:</w:t>
      </w:r>
      <w:r w:rsidR="008630BD">
        <w:rPr>
          <w:rFonts w:ascii="Arial" w:hAnsi="Arial" w:cs="Arial"/>
          <w:sz w:val="22"/>
        </w:rPr>
        <w:br/>
      </w:r>
      <w:r w:rsidR="007D5E7E">
        <w:rPr>
          <w:rFonts w:ascii="Arial" w:hAnsi="Arial" w:cs="Arial"/>
          <w:b/>
          <w:sz w:val="22"/>
        </w:rPr>
        <w:t>……………………………………………………………………</w:t>
      </w:r>
    </w:p>
    <w:p w:rsidR="0085578C" w:rsidRDefault="0085578C" w:rsidP="0085578C">
      <w:pPr>
        <w:numPr>
          <w:ilvl w:val="0"/>
          <w:numId w:val="7"/>
        </w:numPr>
        <w:spacing w:after="147"/>
        <w:ind w:right="0" w:hanging="427"/>
        <w:rPr>
          <w:rFonts w:ascii="Arial" w:hAnsi="Arial" w:cs="Arial"/>
          <w:sz w:val="22"/>
        </w:rPr>
      </w:pPr>
      <w:r>
        <w:rPr>
          <w:rFonts w:ascii="Arial" w:hAnsi="Arial" w:cs="Arial"/>
          <w:sz w:val="22"/>
        </w:rPr>
        <w:t xml:space="preserve">Ze strony Zamawiającego osobą odpowiedzialną za realizację umowy jest: </w:t>
      </w:r>
      <w:r w:rsidR="0030313E">
        <w:rPr>
          <w:rFonts w:ascii="Arial" w:hAnsi="Arial" w:cs="Arial"/>
          <w:sz w:val="22"/>
        </w:rPr>
        <w:t>Agnieszka Dobrucka - intendent</w:t>
      </w:r>
    </w:p>
    <w:p w:rsidR="0085578C" w:rsidRDefault="0085578C" w:rsidP="0085578C">
      <w:pPr>
        <w:numPr>
          <w:ilvl w:val="0"/>
          <w:numId w:val="7"/>
        </w:numPr>
        <w:spacing w:after="147"/>
        <w:ind w:right="0" w:hanging="427"/>
        <w:rPr>
          <w:rFonts w:ascii="Arial" w:hAnsi="Arial" w:cs="Arial"/>
          <w:sz w:val="22"/>
        </w:rPr>
      </w:pPr>
      <w:r>
        <w:rPr>
          <w:rFonts w:ascii="Arial" w:hAnsi="Arial" w:cs="Arial"/>
          <w:sz w:val="22"/>
        </w:rPr>
        <w:t xml:space="preserve">Wykonawca bez zgody Zamawiającego nie może przenieść na osobę trzecią praw </w:t>
      </w:r>
      <w:r>
        <w:rPr>
          <w:rFonts w:ascii="Arial" w:hAnsi="Arial" w:cs="Arial"/>
          <w:sz w:val="22"/>
        </w:rPr>
        <w:br/>
        <w:t xml:space="preserve">i obowiązków wynikających z Umowy, w całości lub w części. </w:t>
      </w:r>
    </w:p>
    <w:p w:rsidR="0030313E" w:rsidRDefault="0085578C" w:rsidP="0030313E">
      <w:pPr>
        <w:numPr>
          <w:ilvl w:val="0"/>
          <w:numId w:val="7"/>
        </w:numPr>
        <w:spacing w:after="147"/>
        <w:ind w:right="0" w:hanging="427"/>
        <w:rPr>
          <w:rFonts w:ascii="Arial" w:hAnsi="Arial" w:cs="Arial"/>
          <w:sz w:val="22"/>
        </w:rPr>
      </w:pPr>
      <w:r>
        <w:rPr>
          <w:rFonts w:ascii="Arial" w:hAnsi="Arial" w:cs="Arial"/>
          <w:sz w:val="22"/>
        </w:rPr>
        <w:t xml:space="preserve">Wykonawca może zaangażować do wykonania Umowy podwykonawców, stosownie do zapisów SWZ, Rozdział VIII. Wykonawca zapewnia, że podwykonawcy będą przestrzegać wszelkich postanowień Umowy. Wykonawca odpowiada wobec Zamawiającego za wszelkie działania lub zaniechania swoich podwykonawców jak za swoje działania lub zaniechania. Wykonawca ma prawo zmienić podwykonawcę na wniosek i za zgodą Zamawiającego. </w:t>
      </w:r>
    </w:p>
    <w:p w:rsidR="0030313E" w:rsidRPr="0030313E" w:rsidRDefault="0030313E" w:rsidP="0030313E">
      <w:pPr>
        <w:numPr>
          <w:ilvl w:val="0"/>
          <w:numId w:val="7"/>
        </w:numPr>
        <w:spacing w:after="147"/>
        <w:ind w:right="0" w:hanging="427"/>
        <w:rPr>
          <w:rFonts w:ascii="Arial" w:hAnsi="Arial" w:cs="Arial"/>
          <w:sz w:val="22"/>
        </w:rPr>
      </w:pPr>
    </w:p>
    <w:p w:rsidR="0085578C" w:rsidRDefault="0085578C" w:rsidP="0085578C">
      <w:pPr>
        <w:spacing w:after="21" w:line="256" w:lineRule="auto"/>
        <w:ind w:right="6"/>
        <w:jc w:val="center"/>
        <w:rPr>
          <w:rFonts w:ascii="Arial" w:hAnsi="Arial" w:cs="Arial"/>
        </w:rPr>
      </w:pPr>
      <w:r>
        <w:rPr>
          <w:rFonts w:ascii="Arial" w:hAnsi="Arial" w:cs="Arial"/>
        </w:rPr>
        <w:t>§ 4</w:t>
      </w:r>
    </w:p>
    <w:p w:rsidR="0085578C" w:rsidRPr="003572B5" w:rsidRDefault="0085578C" w:rsidP="003572B5">
      <w:pPr>
        <w:spacing w:after="0"/>
        <w:ind w:left="-5" w:right="0"/>
        <w:rPr>
          <w:rFonts w:ascii="Arial" w:hAnsi="Arial" w:cs="Arial"/>
        </w:rPr>
      </w:pPr>
      <w:r>
        <w:rPr>
          <w:rFonts w:ascii="Arial" w:hAnsi="Arial" w:cs="Arial"/>
        </w:rPr>
        <w:t xml:space="preserve">Wykonawca w zakresie sposobu, czasu i miejsca wykonywania umowy podlega nadzorowi Dyrektora przedszkola lub osoby przez niego wyznaczonej oraz organów nadzorujących funkcjonowanie szkoły. </w:t>
      </w:r>
    </w:p>
    <w:p w:rsidR="003572B5" w:rsidRDefault="003572B5" w:rsidP="0085578C">
      <w:pPr>
        <w:spacing w:after="66"/>
        <w:ind w:left="0" w:right="0"/>
        <w:jc w:val="center"/>
        <w:rPr>
          <w:rFonts w:ascii="Arial" w:hAnsi="Arial" w:cs="Arial"/>
          <w:sz w:val="22"/>
        </w:rPr>
      </w:pPr>
    </w:p>
    <w:p w:rsidR="0085578C" w:rsidRDefault="0085578C" w:rsidP="0085578C">
      <w:pPr>
        <w:spacing w:after="66"/>
        <w:ind w:left="0" w:right="0"/>
        <w:jc w:val="center"/>
        <w:rPr>
          <w:rFonts w:ascii="Arial" w:hAnsi="Arial" w:cs="Arial"/>
          <w:sz w:val="22"/>
        </w:rPr>
      </w:pPr>
      <w:r>
        <w:rPr>
          <w:rFonts w:ascii="Arial" w:hAnsi="Arial" w:cs="Arial"/>
          <w:sz w:val="22"/>
        </w:rPr>
        <w:t>§ 5</w:t>
      </w:r>
    </w:p>
    <w:p w:rsidR="0085578C" w:rsidRDefault="0085578C" w:rsidP="0085578C">
      <w:pPr>
        <w:numPr>
          <w:ilvl w:val="0"/>
          <w:numId w:val="8"/>
        </w:numPr>
        <w:ind w:left="426" w:right="0" w:hanging="426"/>
        <w:rPr>
          <w:rFonts w:ascii="Arial" w:hAnsi="Arial" w:cs="Arial"/>
          <w:sz w:val="22"/>
        </w:rPr>
      </w:pPr>
      <w:r>
        <w:rPr>
          <w:rFonts w:ascii="Arial" w:hAnsi="Arial" w:cs="Arial"/>
          <w:sz w:val="22"/>
        </w:rPr>
        <w:t>Wykonawca zobowiązany jest do tego, aby wszystkie dokumenty (atesty, certyfikaty jakości, handlowe dokumenty identyfikacyjne) dostarczanych przez niego artykułów/produktów były  w języku polskim, dostarczane do każdej dostawy tych artykułów/produktów lub na prośbę Zamawiającego.</w:t>
      </w:r>
    </w:p>
    <w:p w:rsidR="0085578C" w:rsidRDefault="0085578C" w:rsidP="0085578C">
      <w:pPr>
        <w:ind w:left="0" w:right="0" w:firstLine="0"/>
        <w:rPr>
          <w:rFonts w:ascii="Arial" w:hAnsi="Arial" w:cs="Arial"/>
          <w:sz w:val="10"/>
          <w:szCs w:val="10"/>
        </w:rPr>
      </w:pPr>
    </w:p>
    <w:p w:rsidR="0085578C" w:rsidRDefault="0085578C" w:rsidP="0085578C">
      <w:pPr>
        <w:numPr>
          <w:ilvl w:val="0"/>
          <w:numId w:val="8"/>
        </w:numPr>
        <w:ind w:left="426" w:right="0" w:hanging="426"/>
        <w:rPr>
          <w:rFonts w:ascii="Arial" w:hAnsi="Arial" w:cs="Arial"/>
          <w:sz w:val="22"/>
        </w:rPr>
      </w:pPr>
      <w:r>
        <w:rPr>
          <w:rFonts w:ascii="Arial" w:hAnsi="Arial" w:cs="Arial"/>
          <w:sz w:val="22"/>
        </w:rPr>
        <w:t xml:space="preserve">Wykonawca zobowiązany jest do dostarczania artykułów/produktów, w czytelnie oznakowanych opakowaniach zbiorczych (w języku polskim). </w:t>
      </w:r>
    </w:p>
    <w:p w:rsidR="003572B5" w:rsidRDefault="003572B5" w:rsidP="0030313E">
      <w:pPr>
        <w:spacing w:after="66"/>
        <w:ind w:left="0" w:right="0" w:firstLine="0"/>
        <w:rPr>
          <w:rFonts w:ascii="Arial" w:hAnsi="Arial" w:cs="Arial"/>
          <w:sz w:val="22"/>
        </w:rPr>
      </w:pPr>
      <w:bookmarkStart w:id="0" w:name="_Hlk84506056"/>
    </w:p>
    <w:p w:rsidR="00D82781" w:rsidRDefault="00D82781" w:rsidP="0085578C">
      <w:pPr>
        <w:spacing w:after="66"/>
        <w:ind w:left="0" w:right="0"/>
        <w:jc w:val="center"/>
        <w:rPr>
          <w:rFonts w:ascii="Arial" w:hAnsi="Arial" w:cs="Arial"/>
          <w:sz w:val="22"/>
        </w:rPr>
      </w:pPr>
    </w:p>
    <w:p w:rsidR="00D82781" w:rsidRDefault="00D82781" w:rsidP="0085578C">
      <w:pPr>
        <w:spacing w:after="66"/>
        <w:ind w:left="0" w:right="0"/>
        <w:jc w:val="center"/>
        <w:rPr>
          <w:rFonts w:ascii="Arial" w:hAnsi="Arial" w:cs="Arial"/>
          <w:sz w:val="22"/>
        </w:rPr>
      </w:pPr>
    </w:p>
    <w:p w:rsidR="0085578C" w:rsidRDefault="0085578C" w:rsidP="0085578C">
      <w:pPr>
        <w:spacing w:after="66"/>
        <w:ind w:left="0" w:right="0"/>
        <w:jc w:val="center"/>
        <w:rPr>
          <w:rFonts w:ascii="Arial" w:hAnsi="Arial" w:cs="Arial"/>
          <w:sz w:val="22"/>
        </w:rPr>
      </w:pPr>
      <w:r>
        <w:rPr>
          <w:rFonts w:ascii="Arial" w:hAnsi="Arial" w:cs="Arial"/>
          <w:sz w:val="22"/>
        </w:rPr>
        <w:lastRenderedPageBreak/>
        <w:t>§ 6</w:t>
      </w:r>
    </w:p>
    <w:bookmarkEnd w:id="0"/>
    <w:p w:rsidR="0085578C" w:rsidRPr="00D82781" w:rsidRDefault="0085578C" w:rsidP="00D82781">
      <w:pPr>
        <w:pStyle w:val="Akapitzlist"/>
        <w:numPr>
          <w:ilvl w:val="0"/>
          <w:numId w:val="9"/>
        </w:numPr>
        <w:spacing w:after="5" w:line="268" w:lineRule="auto"/>
        <w:ind w:left="426" w:right="1" w:hanging="426"/>
        <w:jc w:val="both"/>
        <w:rPr>
          <w:rFonts w:ascii="Arial" w:eastAsia="Arial" w:hAnsi="Arial"/>
          <w:sz w:val="22"/>
          <w:szCs w:val="22"/>
        </w:rPr>
      </w:pPr>
      <w:r w:rsidRPr="00001B38">
        <w:rPr>
          <w:rFonts w:ascii="Arial" w:eastAsia="Arial" w:hAnsi="Arial"/>
          <w:b/>
          <w:sz w:val="22"/>
          <w:szCs w:val="22"/>
        </w:rPr>
        <w:t xml:space="preserve">Strony uzgadniają, że </w:t>
      </w:r>
      <w:r w:rsidR="003572B5">
        <w:rPr>
          <w:rFonts w:ascii="Arial" w:eastAsia="Arial" w:hAnsi="Arial"/>
          <w:b/>
          <w:sz w:val="22"/>
          <w:szCs w:val="22"/>
        </w:rPr>
        <w:t>szacunkowa wartość Umowy wynosi</w:t>
      </w:r>
      <w:r w:rsidR="00157ED1">
        <w:rPr>
          <w:rFonts w:ascii="Arial" w:eastAsia="Arial" w:hAnsi="Arial"/>
          <w:b/>
          <w:sz w:val="22"/>
          <w:szCs w:val="22"/>
        </w:rPr>
        <w:t xml:space="preserve"> </w:t>
      </w:r>
      <w:r w:rsidR="007D5E7E">
        <w:rPr>
          <w:rFonts w:ascii="Arial" w:eastAsia="Arial" w:hAnsi="Arial"/>
          <w:b/>
          <w:sz w:val="22"/>
          <w:szCs w:val="22"/>
        </w:rPr>
        <w:t>……………………………………………………………………………</w:t>
      </w:r>
      <w:r w:rsidR="00157ED1">
        <w:rPr>
          <w:rFonts w:ascii="Arial" w:eastAsia="Arial" w:hAnsi="Arial"/>
          <w:b/>
          <w:sz w:val="22"/>
          <w:szCs w:val="22"/>
        </w:rPr>
        <w:t xml:space="preserve"> </w:t>
      </w:r>
      <w:r w:rsidRPr="00001B38">
        <w:rPr>
          <w:rFonts w:ascii="Arial" w:eastAsia="Arial" w:hAnsi="Arial"/>
          <w:b/>
          <w:sz w:val="22"/>
          <w:szCs w:val="22"/>
        </w:rPr>
        <w:t>brutto</w:t>
      </w:r>
      <w:r w:rsidR="003572B5">
        <w:rPr>
          <w:rFonts w:ascii="Arial" w:eastAsia="Arial" w:hAnsi="Arial"/>
          <w:sz w:val="22"/>
          <w:szCs w:val="22"/>
        </w:rPr>
        <w:t xml:space="preserve"> </w:t>
      </w:r>
      <w:r w:rsidR="003572B5" w:rsidRPr="00157ED1">
        <w:rPr>
          <w:rFonts w:ascii="Arial" w:eastAsia="Arial" w:hAnsi="Arial"/>
          <w:i/>
          <w:sz w:val="22"/>
          <w:szCs w:val="22"/>
        </w:rPr>
        <w:t>(słownie:</w:t>
      </w:r>
      <w:r w:rsidR="0030313E">
        <w:rPr>
          <w:rFonts w:ascii="Arial" w:eastAsia="Arial" w:hAnsi="Arial"/>
          <w:i/>
          <w:sz w:val="22"/>
          <w:szCs w:val="22"/>
        </w:rPr>
        <w:t xml:space="preserve"> </w:t>
      </w:r>
      <w:r w:rsidR="007D5E7E">
        <w:rPr>
          <w:rFonts w:ascii="Arial" w:eastAsia="Arial" w:hAnsi="Arial"/>
          <w:i/>
          <w:sz w:val="22"/>
          <w:szCs w:val="22"/>
        </w:rPr>
        <w:t>…………………………………………………………………………………………</w:t>
      </w:r>
      <w:r w:rsidR="003572B5">
        <w:rPr>
          <w:rFonts w:ascii="Arial" w:eastAsia="Arial" w:hAnsi="Arial"/>
          <w:sz w:val="22"/>
          <w:szCs w:val="22"/>
        </w:rPr>
        <w:t>),</w:t>
      </w:r>
      <w:r w:rsidRPr="00D82781">
        <w:rPr>
          <w:rFonts w:ascii="Arial" w:eastAsia="Arial" w:hAnsi="Arial"/>
          <w:sz w:val="22"/>
          <w:szCs w:val="22"/>
        </w:rPr>
        <w:t>w tym</w:t>
      </w:r>
      <w:r w:rsidR="003572B5" w:rsidRPr="00D82781">
        <w:rPr>
          <w:rFonts w:ascii="Arial" w:eastAsia="Arial" w:hAnsi="Arial"/>
          <w:sz w:val="22"/>
          <w:szCs w:val="22"/>
        </w:rPr>
        <w:t xml:space="preserve"> </w:t>
      </w:r>
      <w:r w:rsidR="007D5E7E">
        <w:rPr>
          <w:rFonts w:ascii="Arial" w:eastAsia="Arial" w:hAnsi="Arial"/>
          <w:sz w:val="22"/>
          <w:szCs w:val="22"/>
        </w:rPr>
        <w:t>……………………………</w:t>
      </w:r>
      <w:bookmarkStart w:id="1" w:name="_GoBack"/>
      <w:bookmarkEnd w:id="1"/>
      <w:r w:rsidRPr="00D82781">
        <w:rPr>
          <w:rFonts w:ascii="Arial" w:eastAsia="Arial" w:hAnsi="Arial"/>
          <w:sz w:val="22"/>
          <w:szCs w:val="22"/>
        </w:rPr>
        <w:t xml:space="preserve"> podatku VAT. </w:t>
      </w:r>
    </w:p>
    <w:p w:rsidR="0085578C" w:rsidRDefault="0085578C" w:rsidP="0085578C">
      <w:pPr>
        <w:spacing w:after="5" w:line="268" w:lineRule="auto"/>
        <w:ind w:left="0" w:right="1" w:firstLine="0"/>
        <w:rPr>
          <w:rFonts w:ascii="Arial" w:eastAsia="Arial" w:hAnsi="Arial"/>
          <w:sz w:val="10"/>
          <w:szCs w:val="10"/>
        </w:rPr>
      </w:pPr>
    </w:p>
    <w:p w:rsidR="0085578C" w:rsidRDefault="0085578C" w:rsidP="0085578C">
      <w:pPr>
        <w:pStyle w:val="Akapitzlist"/>
        <w:numPr>
          <w:ilvl w:val="0"/>
          <w:numId w:val="9"/>
        </w:numPr>
        <w:spacing w:after="5" w:line="268" w:lineRule="auto"/>
        <w:ind w:left="426" w:right="1" w:hanging="426"/>
        <w:jc w:val="both"/>
        <w:rPr>
          <w:rFonts w:ascii="Arial" w:eastAsia="Arial" w:hAnsi="Arial"/>
          <w:sz w:val="22"/>
          <w:szCs w:val="22"/>
        </w:rPr>
      </w:pPr>
      <w:r>
        <w:rPr>
          <w:rFonts w:ascii="Arial" w:eastAsia="Arial" w:hAnsi="Arial"/>
          <w:sz w:val="22"/>
          <w:szCs w:val="22"/>
        </w:rPr>
        <w:t xml:space="preserve">Wartość Umowy obliczono przy zastosowaniu cen jednostkowych określonych </w:t>
      </w:r>
      <w:r>
        <w:rPr>
          <w:rFonts w:ascii="Arial" w:eastAsia="Arial" w:hAnsi="Arial"/>
          <w:sz w:val="22"/>
          <w:szCs w:val="22"/>
        </w:rPr>
        <w:br/>
        <w:t xml:space="preserve">w Formularzu ofertowo-cenowym. </w:t>
      </w:r>
    </w:p>
    <w:p w:rsidR="0085578C" w:rsidRDefault="0085578C" w:rsidP="0085578C">
      <w:pPr>
        <w:pStyle w:val="Akapitzlist"/>
        <w:rPr>
          <w:rFonts w:ascii="Arial" w:eastAsia="Arial" w:hAnsi="Arial"/>
          <w:sz w:val="10"/>
          <w:szCs w:val="10"/>
        </w:rPr>
      </w:pPr>
    </w:p>
    <w:p w:rsidR="0085578C" w:rsidRDefault="0085578C" w:rsidP="0085578C">
      <w:pPr>
        <w:pStyle w:val="Akapitzlist"/>
        <w:numPr>
          <w:ilvl w:val="0"/>
          <w:numId w:val="9"/>
        </w:numPr>
        <w:spacing w:after="5" w:line="268" w:lineRule="auto"/>
        <w:ind w:left="426" w:right="1" w:hanging="426"/>
        <w:jc w:val="both"/>
        <w:rPr>
          <w:rFonts w:ascii="Arial" w:eastAsia="Arial" w:hAnsi="Arial"/>
          <w:sz w:val="22"/>
          <w:szCs w:val="22"/>
        </w:rPr>
      </w:pPr>
      <w:r>
        <w:rPr>
          <w:rFonts w:ascii="Arial" w:eastAsia="Arial" w:hAnsi="Arial"/>
          <w:sz w:val="22"/>
          <w:szCs w:val="22"/>
        </w:rPr>
        <w:t xml:space="preserve">Ceny jednostkowe  wskazane  w formularzu ofertowym zawierają wszystkie koszty związane z dostawą towaru do siedziby Zamawiającego, a w szczególności transport, opakowanie, zabezpieczenie towaru na czas transportu, koszt załadunku i rozładunku, podatek VAT i są niezmienne przez okres obowiązywania umowy, za wyjątkiem zmian w zakresie należnego wynagrodzenia Wykonawcy przewidzianych przepisami ustawy </w:t>
      </w:r>
      <w:proofErr w:type="spellStart"/>
      <w:r>
        <w:rPr>
          <w:rFonts w:ascii="Arial" w:eastAsia="Arial" w:hAnsi="Arial"/>
          <w:sz w:val="22"/>
          <w:szCs w:val="22"/>
        </w:rPr>
        <w:t>Pzp</w:t>
      </w:r>
      <w:proofErr w:type="spellEnd"/>
      <w:r>
        <w:rPr>
          <w:rFonts w:ascii="Arial" w:eastAsia="Arial" w:hAnsi="Arial"/>
          <w:sz w:val="22"/>
          <w:szCs w:val="22"/>
        </w:rPr>
        <w:t xml:space="preserve">. </w:t>
      </w:r>
    </w:p>
    <w:p w:rsidR="0085578C" w:rsidRDefault="0085578C" w:rsidP="0085578C">
      <w:pPr>
        <w:pStyle w:val="Akapitzlist"/>
        <w:rPr>
          <w:rFonts w:ascii="Arial" w:eastAsia="Arial" w:hAnsi="Arial"/>
          <w:sz w:val="10"/>
          <w:szCs w:val="10"/>
        </w:rPr>
      </w:pPr>
    </w:p>
    <w:p w:rsidR="0085578C" w:rsidRDefault="0085578C" w:rsidP="0085578C">
      <w:pPr>
        <w:pStyle w:val="Akapitzlist"/>
        <w:numPr>
          <w:ilvl w:val="0"/>
          <w:numId w:val="9"/>
        </w:numPr>
        <w:spacing w:after="5" w:line="268" w:lineRule="auto"/>
        <w:ind w:left="426" w:right="1" w:hanging="426"/>
        <w:jc w:val="both"/>
        <w:rPr>
          <w:rFonts w:ascii="Arial" w:eastAsia="Arial" w:hAnsi="Arial"/>
          <w:sz w:val="22"/>
          <w:szCs w:val="22"/>
        </w:rPr>
      </w:pPr>
      <w:r>
        <w:rPr>
          <w:rFonts w:ascii="Arial" w:eastAsia="Arial" w:hAnsi="Arial"/>
          <w:sz w:val="22"/>
          <w:szCs w:val="22"/>
        </w:rPr>
        <w:t xml:space="preserve">Rzeczywiste wynagrodzenie Wykonawcy zostanie wyliczone na podstawie wystawionego i zaakceptowanego przez Zamawiającego dokumentu WZ w oparciu o ceny jednostkowe wskazane w formularzu ofertowym. </w:t>
      </w:r>
    </w:p>
    <w:p w:rsidR="0085578C" w:rsidRDefault="0085578C" w:rsidP="0085578C">
      <w:pPr>
        <w:pStyle w:val="Akapitzlist"/>
        <w:rPr>
          <w:rFonts w:ascii="Arial" w:eastAsia="Arial" w:hAnsi="Arial"/>
          <w:sz w:val="10"/>
          <w:szCs w:val="10"/>
        </w:rPr>
      </w:pPr>
    </w:p>
    <w:p w:rsidR="0085578C" w:rsidRDefault="0085578C" w:rsidP="0085578C">
      <w:pPr>
        <w:pStyle w:val="Akapitzlist"/>
        <w:numPr>
          <w:ilvl w:val="0"/>
          <w:numId w:val="9"/>
        </w:numPr>
        <w:spacing w:after="5" w:line="268" w:lineRule="auto"/>
        <w:ind w:left="426" w:right="1" w:hanging="426"/>
        <w:jc w:val="both"/>
        <w:rPr>
          <w:rFonts w:ascii="Arial" w:eastAsia="Arial" w:hAnsi="Arial"/>
          <w:sz w:val="22"/>
          <w:szCs w:val="22"/>
        </w:rPr>
      </w:pPr>
      <w:r>
        <w:rPr>
          <w:rFonts w:ascii="Arial" w:eastAsia="Arial" w:hAnsi="Arial"/>
          <w:sz w:val="22"/>
          <w:szCs w:val="22"/>
        </w:rPr>
        <w:t xml:space="preserve">W razie opóźnienia w dokonaniu zapłaty Zamawiający obowiązany jest do zapłaty ustawowych odsetek za opóźnienie. </w:t>
      </w:r>
    </w:p>
    <w:p w:rsidR="0085578C" w:rsidRDefault="0085578C" w:rsidP="0085578C">
      <w:pPr>
        <w:pStyle w:val="Akapitzlist"/>
        <w:rPr>
          <w:rFonts w:ascii="Arial" w:eastAsia="Arial" w:hAnsi="Arial"/>
          <w:sz w:val="10"/>
          <w:szCs w:val="10"/>
        </w:rPr>
      </w:pPr>
    </w:p>
    <w:p w:rsidR="0085578C" w:rsidRDefault="0085578C" w:rsidP="0085578C">
      <w:pPr>
        <w:pStyle w:val="Akapitzlist"/>
        <w:numPr>
          <w:ilvl w:val="0"/>
          <w:numId w:val="9"/>
        </w:numPr>
        <w:spacing w:after="5" w:line="268" w:lineRule="auto"/>
        <w:ind w:left="426" w:right="1" w:hanging="426"/>
        <w:jc w:val="both"/>
        <w:rPr>
          <w:rFonts w:ascii="Arial" w:eastAsia="Arial" w:hAnsi="Arial"/>
          <w:sz w:val="22"/>
          <w:szCs w:val="22"/>
        </w:rPr>
      </w:pPr>
      <w:r>
        <w:rPr>
          <w:rFonts w:ascii="Arial" w:eastAsia="Arial" w:hAnsi="Arial"/>
          <w:sz w:val="22"/>
          <w:szCs w:val="22"/>
        </w:rPr>
        <w:t xml:space="preserve">Niedokonanie lub opóźnienie zapłaty należności za dostarczony towar nie upoważnia Wykonawcy do wstrzymania wydania kolejnej partii towaru. </w:t>
      </w:r>
    </w:p>
    <w:p w:rsidR="00AF7566" w:rsidRPr="00AF7566" w:rsidRDefault="00AF7566" w:rsidP="00AF7566">
      <w:pPr>
        <w:pStyle w:val="Akapitzlist"/>
        <w:rPr>
          <w:rFonts w:ascii="Arial" w:eastAsia="Arial" w:hAnsi="Arial"/>
          <w:sz w:val="22"/>
          <w:szCs w:val="22"/>
        </w:rPr>
      </w:pPr>
    </w:p>
    <w:p w:rsidR="00AF7566" w:rsidRDefault="00AF7566" w:rsidP="003572B5">
      <w:pPr>
        <w:pStyle w:val="Akapitzlist"/>
        <w:numPr>
          <w:ilvl w:val="0"/>
          <w:numId w:val="9"/>
        </w:numPr>
        <w:spacing w:after="5" w:line="268" w:lineRule="auto"/>
        <w:ind w:left="426" w:right="1" w:hanging="426"/>
        <w:jc w:val="both"/>
        <w:rPr>
          <w:rFonts w:ascii="Arial" w:eastAsia="Arial" w:hAnsi="Arial"/>
          <w:sz w:val="22"/>
          <w:szCs w:val="22"/>
        </w:rPr>
      </w:pPr>
      <w:r>
        <w:rPr>
          <w:rFonts w:ascii="Arial" w:eastAsia="Arial" w:hAnsi="Arial"/>
          <w:sz w:val="22"/>
          <w:szCs w:val="22"/>
        </w:rPr>
        <w:t>Zmiana wynagrodzenia umownego będzie możliwa w</w:t>
      </w:r>
      <w:r w:rsidR="007A01A5">
        <w:rPr>
          <w:rFonts w:ascii="Arial" w:eastAsia="Arial" w:hAnsi="Arial"/>
          <w:sz w:val="22"/>
          <w:szCs w:val="22"/>
        </w:rPr>
        <w:t xml:space="preserve"> </w:t>
      </w:r>
      <w:r>
        <w:rPr>
          <w:rFonts w:ascii="Arial" w:eastAsia="Arial" w:hAnsi="Arial"/>
          <w:sz w:val="22"/>
          <w:szCs w:val="22"/>
        </w:rPr>
        <w:t>2 przypadku, gdy nastąpi zmiana stawki podatku od towarów i usług oraz podatku akcyzowego i zmiana ta będzie miała wpływ na koszty wykonania zamówienia. W takim przypadku, wartość netto wynagrodzenia nie zmieni się, a określona w aneksie wartość brutto wynagrodzenia zostanie wyliczona na podstawie nowych przepisów.</w:t>
      </w:r>
    </w:p>
    <w:p w:rsidR="003572B5" w:rsidRPr="003572B5" w:rsidRDefault="003572B5" w:rsidP="003572B5">
      <w:pPr>
        <w:spacing w:after="5" w:line="268" w:lineRule="auto"/>
        <w:ind w:left="0" w:right="1" w:firstLine="0"/>
        <w:rPr>
          <w:rFonts w:ascii="Arial" w:eastAsia="Arial" w:hAnsi="Arial"/>
          <w:sz w:val="22"/>
        </w:rPr>
      </w:pPr>
    </w:p>
    <w:p w:rsidR="0085578C" w:rsidRDefault="0085578C" w:rsidP="0085578C">
      <w:pPr>
        <w:spacing w:after="57" w:line="256" w:lineRule="auto"/>
        <w:ind w:right="4"/>
        <w:jc w:val="center"/>
        <w:rPr>
          <w:rFonts w:ascii="Arial" w:hAnsi="Arial" w:cs="Arial"/>
          <w:sz w:val="22"/>
        </w:rPr>
      </w:pPr>
      <w:r>
        <w:rPr>
          <w:rFonts w:ascii="Arial" w:hAnsi="Arial" w:cs="Arial"/>
          <w:sz w:val="22"/>
        </w:rPr>
        <w:t xml:space="preserve"> § 7</w:t>
      </w:r>
    </w:p>
    <w:p w:rsidR="0085578C" w:rsidRDefault="0085578C" w:rsidP="0085578C">
      <w:pPr>
        <w:numPr>
          <w:ilvl w:val="0"/>
          <w:numId w:val="10"/>
        </w:numPr>
        <w:spacing w:after="6"/>
        <w:ind w:left="426" w:right="0" w:hanging="426"/>
        <w:rPr>
          <w:rFonts w:ascii="Arial" w:hAnsi="Arial" w:cs="Arial"/>
          <w:sz w:val="22"/>
        </w:rPr>
      </w:pPr>
      <w:r>
        <w:rPr>
          <w:rFonts w:ascii="Arial" w:hAnsi="Arial" w:cs="Arial"/>
          <w:sz w:val="22"/>
        </w:rPr>
        <w:t xml:space="preserve">Wykonawca zobowiązany jest dostarczyć Zamawiającemu fakturę VAT wystawioną </w:t>
      </w:r>
      <w:r>
        <w:rPr>
          <w:rFonts w:ascii="Arial" w:hAnsi="Arial" w:cs="Arial"/>
          <w:sz w:val="22"/>
        </w:rPr>
        <w:br/>
        <w:t xml:space="preserve">na dane: </w:t>
      </w:r>
    </w:p>
    <w:p w:rsidR="0085578C" w:rsidRDefault="0085578C" w:rsidP="0085578C">
      <w:pPr>
        <w:spacing w:after="0" w:line="256" w:lineRule="auto"/>
        <w:ind w:left="283" w:right="0" w:firstLine="0"/>
        <w:jc w:val="left"/>
        <w:rPr>
          <w:rFonts w:ascii="Arial" w:hAnsi="Arial" w:cs="Arial"/>
          <w:sz w:val="22"/>
        </w:rPr>
      </w:pPr>
      <w:r>
        <w:rPr>
          <w:rFonts w:ascii="Arial" w:hAnsi="Arial" w:cs="Arial"/>
          <w:sz w:val="22"/>
        </w:rPr>
        <w:t xml:space="preserve"> </w:t>
      </w:r>
      <w:r>
        <w:rPr>
          <w:rFonts w:ascii="Arial" w:hAnsi="Arial" w:cs="Arial"/>
          <w:sz w:val="22"/>
        </w:rPr>
        <w:tab/>
        <w:t xml:space="preserve"> </w:t>
      </w:r>
    </w:p>
    <w:p w:rsidR="0085578C" w:rsidRDefault="0030313E" w:rsidP="0085578C">
      <w:pPr>
        <w:tabs>
          <w:tab w:val="left" w:pos="426"/>
        </w:tabs>
        <w:spacing w:after="5" w:line="266" w:lineRule="auto"/>
        <w:ind w:right="0"/>
        <w:jc w:val="left"/>
        <w:rPr>
          <w:rFonts w:ascii="Arial" w:hAnsi="Arial" w:cs="Arial"/>
          <w:b/>
          <w:color w:val="FF0000"/>
          <w:sz w:val="22"/>
        </w:rPr>
      </w:pPr>
      <w:r>
        <w:rPr>
          <w:rFonts w:ascii="Arial" w:hAnsi="Arial" w:cs="Arial"/>
          <w:b/>
          <w:sz w:val="22"/>
        </w:rPr>
        <w:t xml:space="preserve">  </w:t>
      </w:r>
      <w:r w:rsidR="0085578C">
        <w:rPr>
          <w:rFonts w:ascii="Arial" w:hAnsi="Arial" w:cs="Arial"/>
          <w:b/>
          <w:sz w:val="22"/>
        </w:rPr>
        <w:tab/>
      </w:r>
      <w:r w:rsidR="0085578C">
        <w:rPr>
          <w:rFonts w:ascii="Arial" w:hAnsi="Arial" w:cs="Arial"/>
          <w:b/>
          <w:color w:val="auto"/>
          <w:sz w:val="22"/>
        </w:rPr>
        <w:t xml:space="preserve">Nabywca: </w:t>
      </w:r>
      <w:r w:rsidR="0085578C">
        <w:rPr>
          <w:rFonts w:ascii="Arial" w:hAnsi="Arial" w:cs="Arial"/>
          <w:b/>
          <w:color w:val="FF0000"/>
          <w:sz w:val="22"/>
        </w:rPr>
        <w:tab/>
      </w:r>
      <w:r w:rsidR="0085578C">
        <w:rPr>
          <w:rFonts w:ascii="Arial" w:hAnsi="Arial" w:cs="Arial"/>
          <w:color w:val="auto"/>
          <w:sz w:val="22"/>
        </w:rPr>
        <w:t>Gmina Trzebiatów, ul. Rynek1, 72-320 Trzebiatów</w:t>
      </w:r>
    </w:p>
    <w:p w:rsidR="0085578C" w:rsidRDefault="0085578C" w:rsidP="0085578C">
      <w:pPr>
        <w:spacing w:after="5" w:line="266" w:lineRule="auto"/>
        <w:ind w:right="0"/>
        <w:jc w:val="left"/>
        <w:rPr>
          <w:rFonts w:ascii="Arial" w:hAnsi="Arial" w:cs="Arial"/>
          <w:color w:val="auto"/>
          <w:sz w:val="22"/>
        </w:rPr>
      </w:pPr>
      <w:r>
        <w:rPr>
          <w:rFonts w:ascii="Arial" w:hAnsi="Arial" w:cs="Arial"/>
          <w:b/>
          <w:color w:val="FF0000"/>
          <w:sz w:val="22"/>
        </w:rPr>
        <w:tab/>
      </w:r>
      <w:r>
        <w:rPr>
          <w:rFonts w:ascii="Arial" w:hAnsi="Arial" w:cs="Arial"/>
          <w:b/>
          <w:color w:val="FF0000"/>
          <w:sz w:val="22"/>
        </w:rPr>
        <w:tab/>
      </w:r>
      <w:r>
        <w:rPr>
          <w:rFonts w:ascii="Arial" w:hAnsi="Arial" w:cs="Arial"/>
          <w:b/>
          <w:color w:val="FF0000"/>
          <w:sz w:val="22"/>
        </w:rPr>
        <w:tab/>
      </w:r>
      <w:r>
        <w:rPr>
          <w:rFonts w:ascii="Arial" w:hAnsi="Arial" w:cs="Arial"/>
          <w:b/>
          <w:color w:val="FF0000"/>
          <w:sz w:val="22"/>
        </w:rPr>
        <w:tab/>
      </w:r>
      <w:r>
        <w:rPr>
          <w:rFonts w:ascii="Arial" w:hAnsi="Arial" w:cs="Arial"/>
          <w:color w:val="auto"/>
          <w:sz w:val="22"/>
        </w:rPr>
        <w:t>NIP: 857-192-20-79</w:t>
      </w:r>
    </w:p>
    <w:p w:rsidR="0085578C" w:rsidRDefault="0085578C" w:rsidP="0085578C">
      <w:pPr>
        <w:tabs>
          <w:tab w:val="center" w:pos="283"/>
          <w:tab w:val="center" w:pos="1696"/>
        </w:tabs>
        <w:ind w:right="0"/>
        <w:jc w:val="left"/>
        <w:rPr>
          <w:rFonts w:ascii="Arial" w:hAnsi="Arial" w:cs="Arial"/>
          <w:color w:val="auto"/>
          <w:sz w:val="22"/>
        </w:rPr>
      </w:pPr>
      <w:r>
        <w:rPr>
          <w:rFonts w:ascii="Arial" w:hAnsi="Arial" w:cs="Arial"/>
          <w:color w:val="FF0000"/>
          <w:sz w:val="22"/>
        </w:rPr>
        <w:tab/>
      </w:r>
      <w:r>
        <w:rPr>
          <w:rFonts w:ascii="Arial" w:hAnsi="Arial" w:cs="Arial"/>
          <w:color w:val="auto"/>
          <w:sz w:val="22"/>
        </w:rPr>
        <w:t xml:space="preserve">   </w:t>
      </w:r>
      <w:r>
        <w:rPr>
          <w:rFonts w:ascii="Arial" w:hAnsi="Arial" w:cs="Arial"/>
          <w:color w:val="auto"/>
          <w:sz w:val="22"/>
        </w:rPr>
        <w:tab/>
        <w:t xml:space="preserve">    </w:t>
      </w:r>
      <w:r>
        <w:rPr>
          <w:rFonts w:ascii="Arial" w:hAnsi="Arial" w:cs="Arial"/>
          <w:b/>
          <w:color w:val="auto"/>
          <w:sz w:val="22"/>
        </w:rPr>
        <w:t xml:space="preserve">Odbiorca: </w:t>
      </w:r>
      <w:r>
        <w:rPr>
          <w:rFonts w:ascii="Arial" w:hAnsi="Arial" w:cs="Arial"/>
          <w:b/>
          <w:color w:val="auto"/>
          <w:sz w:val="22"/>
        </w:rPr>
        <w:tab/>
      </w:r>
      <w:r>
        <w:rPr>
          <w:rFonts w:ascii="Arial" w:hAnsi="Arial" w:cs="Arial"/>
          <w:b/>
          <w:color w:val="auto"/>
          <w:sz w:val="22"/>
        </w:rPr>
        <w:tab/>
      </w:r>
      <w:r>
        <w:rPr>
          <w:rFonts w:ascii="Arial" w:hAnsi="Arial" w:cs="Arial"/>
          <w:color w:val="auto"/>
          <w:sz w:val="22"/>
        </w:rPr>
        <w:t>Przedszkole z Oddziałami Integracyjnymi im. „Słonia nad Regą”</w:t>
      </w:r>
    </w:p>
    <w:p w:rsidR="0085578C" w:rsidRDefault="0085578C" w:rsidP="0085578C">
      <w:pPr>
        <w:tabs>
          <w:tab w:val="center" w:pos="283"/>
          <w:tab w:val="center" w:pos="1696"/>
        </w:tabs>
        <w:ind w:right="0"/>
        <w:jc w:val="left"/>
        <w:rPr>
          <w:rFonts w:ascii="Arial" w:hAnsi="Arial" w:cs="Arial"/>
          <w:color w:val="auto"/>
          <w:sz w:val="22"/>
        </w:rPr>
      </w:pPr>
      <w:r>
        <w:rPr>
          <w:rFonts w:ascii="Arial" w:hAnsi="Arial" w:cs="Arial"/>
          <w:b/>
          <w:color w:val="auto"/>
          <w:sz w:val="22"/>
        </w:rPr>
        <w:tab/>
      </w:r>
      <w:r>
        <w:rPr>
          <w:rFonts w:ascii="Arial" w:hAnsi="Arial" w:cs="Arial"/>
          <w:b/>
          <w:color w:val="auto"/>
          <w:sz w:val="22"/>
        </w:rPr>
        <w:tab/>
      </w:r>
      <w:r>
        <w:rPr>
          <w:rFonts w:ascii="Arial" w:hAnsi="Arial" w:cs="Arial"/>
          <w:b/>
          <w:color w:val="auto"/>
          <w:sz w:val="22"/>
        </w:rPr>
        <w:tab/>
      </w:r>
      <w:r>
        <w:rPr>
          <w:rFonts w:ascii="Arial" w:hAnsi="Arial" w:cs="Arial"/>
          <w:b/>
          <w:color w:val="auto"/>
          <w:sz w:val="22"/>
        </w:rPr>
        <w:tab/>
      </w:r>
      <w:r>
        <w:rPr>
          <w:rFonts w:ascii="Arial" w:hAnsi="Arial" w:cs="Arial"/>
          <w:color w:val="auto"/>
          <w:sz w:val="22"/>
        </w:rPr>
        <w:t>ul. Waryńskiego 7, 72-320 Trzebiatów</w:t>
      </w:r>
    </w:p>
    <w:p w:rsidR="0085578C" w:rsidRDefault="0085578C" w:rsidP="0085578C">
      <w:pPr>
        <w:spacing w:after="3"/>
        <w:ind w:left="293" w:right="4770"/>
        <w:rPr>
          <w:rFonts w:ascii="Arial" w:hAnsi="Arial" w:cs="Arial"/>
          <w:color w:val="auto"/>
          <w:sz w:val="22"/>
        </w:rPr>
      </w:pPr>
      <w:r>
        <w:rPr>
          <w:rFonts w:ascii="Arial" w:hAnsi="Arial" w:cs="Arial"/>
          <w:color w:val="auto"/>
          <w:sz w:val="22"/>
        </w:rPr>
        <w:t xml:space="preserve">  </w:t>
      </w:r>
      <w:r>
        <w:rPr>
          <w:rFonts w:ascii="Arial" w:hAnsi="Arial" w:cs="Arial"/>
          <w:color w:val="auto"/>
          <w:sz w:val="22"/>
        </w:rPr>
        <w:tab/>
        <w:t xml:space="preserve">  </w:t>
      </w:r>
    </w:p>
    <w:p w:rsidR="0085578C" w:rsidRDefault="0085578C" w:rsidP="0085578C">
      <w:pPr>
        <w:numPr>
          <w:ilvl w:val="0"/>
          <w:numId w:val="10"/>
        </w:numPr>
        <w:ind w:left="426" w:right="0" w:hanging="426"/>
        <w:rPr>
          <w:rFonts w:ascii="Arial" w:hAnsi="Arial" w:cs="Arial"/>
          <w:sz w:val="22"/>
        </w:rPr>
      </w:pPr>
      <w:r>
        <w:rPr>
          <w:rFonts w:ascii="Arial" w:hAnsi="Arial" w:cs="Arial"/>
          <w:sz w:val="22"/>
        </w:rPr>
        <w:t xml:space="preserve">W przypadku błędnie wystawionej faktury VAT Wykonawca zobowiązany jest do dostarczenia prawidłowo wystawionego dokumentu w ciągu 24 godzin od momentu zgłoszenia tego faktu przez Zamawiającego. </w:t>
      </w:r>
    </w:p>
    <w:p w:rsidR="0085578C" w:rsidRDefault="0085578C" w:rsidP="0085578C">
      <w:pPr>
        <w:numPr>
          <w:ilvl w:val="0"/>
          <w:numId w:val="10"/>
        </w:numPr>
        <w:ind w:left="426" w:right="0" w:hanging="426"/>
        <w:rPr>
          <w:rFonts w:ascii="Arial" w:hAnsi="Arial" w:cs="Arial"/>
          <w:sz w:val="22"/>
        </w:rPr>
      </w:pPr>
      <w:r>
        <w:rPr>
          <w:rFonts w:ascii="Arial" w:hAnsi="Arial" w:cs="Arial"/>
          <w:sz w:val="22"/>
        </w:rPr>
        <w:t xml:space="preserve">Za dostarczone artykuły/produkty zgodnie z warunkami niniejszej umowy Wykonawca otrzyma zapłatę w wysokości zgodnej z  wartościami brutto wynikającymi z wystawionych prawidłowo i dostarczonych Zamawiającemu faktur VAT w terminie 14 dni od daty dostarczenia faktury do siedziby Zamawiającego. </w:t>
      </w:r>
    </w:p>
    <w:p w:rsidR="0085578C" w:rsidRDefault="0085578C" w:rsidP="0085578C">
      <w:pPr>
        <w:numPr>
          <w:ilvl w:val="0"/>
          <w:numId w:val="10"/>
        </w:numPr>
        <w:ind w:left="426" w:right="0" w:hanging="426"/>
        <w:rPr>
          <w:rFonts w:ascii="Arial" w:hAnsi="Arial" w:cs="Arial"/>
          <w:sz w:val="22"/>
        </w:rPr>
      </w:pPr>
      <w:r>
        <w:rPr>
          <w:rFonts w:ascii="Arial" w:hAnsi="Arial" w:cs="Arial"/>
          <w:sz w:val="22"/>
        </w:rPr>
        <w:t xml:space="preserve">Za datę płatności strony uznają dzień złożenia przez Zamawiającego polecenia przelewu do banku prowadzącego jego rachunek. </w:t>
      </w:r>
    </w:p>
    <w:p w:rsidR="0085578C" w:rsidRPr="00157ED1" w:rsidRDefault="0085578C" w:rsidP="00157ED1">
      <w:pPr>
        <w:numPr>
          <w:ilvl w:val="0"/>
          <w:numId w:val="10"/>
        </w:numPr>
        <w:ind w:left="426" w:right="0" w:hanging="426"/>
        <w:rPr>
          <w:rFonts w:ascii="Arial" w:hAnsi="Arial" w:cs="Arial"/>
          <w:sz w:val="22"/>
        </w:rPr>
      </w:pPr>
      <w:r>
        <w:rPr>
          <w:rFonts w:ascii="Arial" w:hAnsi="Arial" w:cs="Arial"/>
          <w:sz w:val="22"/>
        </w:rPr>
        <w:t xml:space="preserve">Dane cenowe określone przez Wykonawcę będą stałe przez cały okres realizacji umowy. </w:t>
      </w:r>
    </w:p>
    <w:p w:rsidR="00001B38" w:rsidRDefault="00001B38" w:rsidP="003572B5">
      <w:pPr>
        <w:spacing w:after="21" w:line="256" w:lineRule="auto"/>
        <w:ind w:right="4"/>
        <w:rPr>
          <w:rFonts w:ascii="Arial" w:hAnsi="Arial" w:cs="Arial"/>
          <w:sz w:val="22"/>
        </w:rPr>
      </w:pPr>
    </w:p>
    <w:p w:rsidR="0030313E" w:rsidRDefault="0030313E" w:rsidP="0085578C">
      <w:pPr>
        <w:spacing w:after="21" w:line="256" w:lineRule="auto"/>
        <w:ind w:right="4"/>
        <w:jc w:val="center"/>
        <w:rPr>
          <w:rFonts w:ascii="Arial" w:hAnsi="Arial" w:cs="Arial"/>
          <w:sz w:val="22"/>
        </w:rPr>
      </w:pPr>
    </w:p>
    <w:p w:rsidR="0030313E" w:rsidRDefault="0030313E" w:rsidP="0085578C">
      <w:pPr>
        <w:spacing w:after="21" w:line="256" w:lineRule="auto"/>
        <w:ind w:right="4"/>
        <w:jc w:val="center"/>
        <w:rPr>
          <w:rFonts w:ascii="Arial" w:hAnsi="Arial" w:cs="Arial"/>
          <w:sz w:val="22"/>
        </w:rPr>
      </w:pPr>
    </w:p>
    <w:p w:rsidR="0085578C" w:rsidRDefault="0085578C" w:rsidP="0085578C">
      <w:pPr>
        <w:spacing w:after="21" w:line="256" w:lineRule="auto"/>
        <w:ind w:right="4"/>
        <w:jc w:val="center"/>
        <w:rPr>
          <w:rFonts w:ascii="Arial" w:hAnsi="Arial" w:cs="Arial"/>
          <w:sz w:val="22"/>
        </w:rPr>
      </w:pPr>
      <w:r>
        <w:rPr>
          <w:rFonts w:ascii="Arial" w:hAnsi="Arial" w:cs="Arial"/>
          <w:sz w:val="22"/>
        </w:rPr>
        <w:t xml:space="preserve">  §8 </w:t>
      </w:r>
    </w:p>
    <w:p w:rsidR="0085578C" w:rsidRPr="003572B5" w:rsidRDefault="0085578C" w:rsidP="003572B5">
      <w:pPr>
        <w:spacing w:after="13" w:line="256" w:lineRule="auto"/>
        <w:ind w:left="0" w:right="0" w:firstLine="0"/>
        <w:rPr>
          <w:rFonts w:ascii="Arial" w:eastAsia="Arial" w:hAnsi="Arial" w:cs="Arial"/>
          <w:sz w:val="20"/>
        </w:rPr>
      </w:pPr>
      <w:r>
        <w:rPr>
          <w:rFonts w:ascii="Arial" w:hAnsi="Arial" w:cs="Arial"/>
          <w:sz w:val="22"/>
        </w:rPr>
        <w:t>Wszelkie zmiany i uzupełnienia niniejszej umowy wymagają formy pisemnej pod rygorem nieważności. Zmiany postanowień umowy dotyczyć mogą jedynie przesłanek zawartych w art. 455 ustawy Prawo zamówień publicznych</w:t>
      </w:r>
      <w:r>
        <w:rPr>
          <w:rFonts w:ascii="Arial" w:eastAsia="Arial" w:hAnsi="Arial" w:cs="Arial"/>
          <w:sz w:val="22"/>
        </w:rPr>
        <w:t xml:space="preserve">                                                                                </w:t>
      </w:r>
    </w:p>
    <w:p w:rsidR="0085578C" w:rsidRDefault="0085578C" w:rsidP="0085578C">
      <w:pPr>
        <w:spacing w:after="57" w:line="256" w:lineRule="auto"/>
        <w:ind w:right="6"/>
        <w:jc w:val="center"/>
        <w:rPr>
          <w:rFonts w:ascii="Arial" w:hAnsi="Arial" w:cs="Arial"/>
          <w:sz w:val="22"/>
        </w:rPr>
      </w:pPr>
    </w:p>
    <w:p w:rsidR="0085578C" w:rsidRDefault="0085578C" w:rsidP="0085578C">
      <w:pPr>
        <w:spacing w:after="57" w:line="256" w:lineRule="auto"/>
        <w:ind w:right="6"/>
        <w:jc w:val="center"/>
        <w:rPr>
          <w:rFonts w:ascii="Arial" w:hAnsi="Arial" w:cs="Arial"/>
          <w:sz w:val="22"/>
        </w:rPr>
      </w:pPr>
      <w:r>
        <w:rPr>
          <w:rFonts w:ascii="Arial" w:hAnsi="Arial" w:cs="Arial"/>
          <w:sz w:val="22"/>
        </w:rPr>
        <w:t xml:space="preserve">§ 9 </w:t>
      </w:r>
    </w:p>
    <w:p w:rsidR="0085578C" w:rsidRDefault="0085578C" w:rsidP="0085578C">
      <w:pPr>
        <w:numPr>
          <w:ilvl w:val="0"/>
          <w:numId w:val="11"/>
        </w:numPr>
        <w:spacing w:after="147"/>
        <w:ind w:left="426" w:right="0" w:hanging="426"/>
        <w:rPr>
          <w:rFonts w:ascii="Arial" w:hAnsi="Arial" w:cs="Arial"/>
          <w:sz w:val="22"/>
        </w:rPr>
      </w:pPr>
      <w:r>
        <w:rPr>
          <w:rFonts w:ascii="Arial" w:hAnsi="Arial" w:cs="Arial"/>
          <w:sz w:val="22"/>
        </w:rPr>
        <w:t xml:space="preserve">Jeśli w toku wykonywania Umowy, Wykonawca stwierdzi zaistnienie okoliczności, które dają podstawę do oceny, że jakiekolwiek jego świadczenie nie zostanie wykonane w  terminie określonym w Umowie, Wykonawca niezwłocznie zawiadomi Zamawiającego na  piśmie o niebezpieczeństwie wystąpienia opóźnienia. W zawiadomieniu określi prawdopodobny czas opóźnienia, jego przyczynę oraz propozycję planu naprawczego celem rozwiązania zaistniałego problemu w sposób, który wyeliminuje poniesienie jakichkolwiek strat przez Zamawiającego i/lub negatywnych konsekwencji braku możliwości zapewnienia żywienia zbiorowego dzieci i młodzieży. </w:t>
      </w:r>
    </w:p>
    <w:p w:rsidR="0085578C" w:rsidRDefault="0085578C" w:rsidP="0085578C">
      <w:pPr>
        <w:numPr>
          <w:ilvl w:val="0"/>
          <w:numId w:val="11"/>
        </w:numPr>
        <w:spacing w:after="147"/>
        <w:ind w:left="426" w:right="0" w:hanging="426"/>
        <w:rPr>
          <w:rFonts w:ascii="Arial" w:hAnsi="Arial" w:cs="Arial"/>
          <w:sz w:val="22"/>
        </w:rPr>
      </w:pPr>
      <w:r>
        <w:rPr>
          <w:rFonts w:ascii="Arial" w:hAnsi="Arial" w:cs="Arial"/>
          <w:sz w:val="22"/>
        </w:rPr>
        <w:t xml:space="preserve">Za wszelkie szkody powstałe w czasie realizacji przedmiotu Umowy, wynikające </w:t>
      </w:r>
      <w:r>
        <w:rPr>
          <w:rFonts w:ascii="Arial" w:hAnsi="Arial" w:cs="Arial"/>
          <w:sz w:val="22"/>
        </w:rPr>
        <w:br/>
        <w:t>z  opóźnienia realizacji dostaw zamówionych artykułów/produktów, w tym zamówień składanych w dniu ich realizacji, niewłaściwego przewozu lub dostarczenia niewłaściwej jakości i/lub ilości artykułów/produktów odpowiada Wykonawca.</w:t>
      </w:r>
    </w:p>
    <w:p w:rsidR="0085578C" w:rsidRDefault="0085578C" w:rsidP="0085578C">
      <w:pPr>
        <w:numPr>
          <w:ilvl w:val="0"/>
          <w:numId w:val="11"/>
        </w:numPr>
        <w:spacing w:after="147"/>
        <w:ind w:left="426" w:right="0" w:hanging="426"/>
        <w:rPr>
          <w:rFonts w:ascii="Arial" w:hAnsi="Arial" w:cs="Arial"/>
          <w:sz w:val="22"/>
        </w:rPr>
      </w:pPr>
      <w:r>
        <w:rPr>
          <w:rFonts w:ascii="Arial" w:hAnsi="Arial" w:cs="Arial"/>
          <w:sz w:val="22"/>
        </w:rPr>
        <w:t xml:space="preserve">W przypadku niewykonania lub nienależytego wykonania postanowień Umowy przez Wykonawcę, Zamawiający może żądać od Wykonawcy zapłaty kary umownej </w:t>
      </w:r>
      <w:r>
        <w:rPr>
          <w:rFonts w:ascii="Arial" w:hAnsi="Arial" w:cs="Arial"/>
          <w:sz w:val="22"/>
        </w:rPr>
        <w:br/>
        <w:t xml:space="preserve">w wysokości  </w:t>
      </w:r>
      <w:r>
        <w:rPr>
          <w:rFonts w:ascii="Arial" w:hAnsi="Arial" w:cs="Arial"/>
          <w:b/>
          <w:sz w:val="22"/>
        </w:rPr>
        <w:t>10 %</w:t>
      </w:r>
      <w:r>
        <w:rPr>
          <w:rFonts w:ascii="Arial" w:hAnsi="Arial" w:cs="Arial"/>
          <w:sz w:val="22"/>
        </w:rPr>
        <w:t xml:space="preserve">  łącznej wartości  kwoty wynagrodzenia określonego w § 6 ust. 1 umowy za każdy przypadek niewykonania lub nienależytego wykonania postanowień Umowy. Zamawiającemu przysługuje prawo dochodzenia odszkodowania przewyższającego zastrzeżoną powyżej karę umowną.</w:t>
      </w:r>
    </w:p>
    <w:p w:rsidR="0085578C" w:rsidRDefault="0085578C" w:rsidP="0085578C">
      <w:pPr>
        <w:numPr>
          <w:ilvl w:val="0"/>
          <w:numId w:val="11"/>
        </w:numPr>
        <w:spacing w:after="147"/>
        <w:ind w:left="426" w:right="0" w:hanging="426"/>
        <w:rPr>
          <w:rFonts w:ascii="Arial" w:hAnsi="Arial" w:cs="Arial"/>
          <w:sz w:val="22"/>
        </w:rPr>
      </w:pPr>
      <w:r>
        <w:rPr>
          <w:rFonts w:ascii="Arial" w:hAnsi="Arial" w:cs="Arial"/>
          <w:sz w:val="22"/>
        </w:rPr>
        <w:t xml:space="preserve">W każdym przypadku niewykonania lub nienależytego wykonania postanowień Umowy przez Wykonawcę, niezależnie od postanowień ust. 3 niniejszego paragrafu, </w:t>
      </w:r>
      <w:r>
        <w:rPr>
          <w:rFonts w:ascii="Arial" w:hAnsi="Arial" w:cs="Arial"/>
          <w:sz w:val="22"/>
        </w:rPr>
        <w:br/>
        <w:t xml:space="preserve">w  szczególności w przypadku opóźnienia dostaw zamówionych artykułów/produktów, braku/niezrealizowania dostaw lub zrealizowania dostaw artykułów/produktów w innej ilości lub innych niż zamówione, a także w przypadku dostarczenia przez Wykonawcę asortymentu niezgodnego z warunkami Umowy, tj. niespełniającego wymogów zawartych w § 1 niniejszej Umowy, Zamawiający ma prawo powołać Komisję , która ustali w jakim zakresie zostały naruszone warunki niniejszej Umowy i sporządzi z powyższych ustaleń w formie pisemnej </w:t>
      </w:r>
      <w:r>
        <w:rPr>
          <w:rFonts w:ascii="Arial" w:hAnsi="Arial" w:cs="Arial"/>
          <w:b/>
          <w:sz w:val="22"/>
        </w:rPr>
        <w:t>Protokół naruszeń Umowy</w:t>
      </w:r>
      <w:r>
        <w:rPr>
          <w:rFonts w:ascii="Arial" w:hAnsi="Arial" w:cs="Arial"/>
          <w:sz w:val="22"/>
        </w:rPr>
        <w:t xml:space="preserve">, którego </w:t>
      </w:r>
      <w:proofErr w:type="spellStart"/>
      <w:r>
        <w:rPr>
          <w:rFonts w:ascii="Arial" w:hAnsi="Arial" w:cs="Arial"/>
          <w:sz w:val="22"/>
        </w:rPr>
        <w:t>skan</w:t>
      </w:r>
      <w:proofErr w:type="spellEnd"/>
      <w:r>
        <w:rPr>
          <w:rFonts w:ascii="Arial" w:hAnsi="Arial" w:cs="Arial"/>
          <w:b/>
          <w:sz w:val="22"/>
        </w:rPr>
        <w:t xml:space="preserve"> </w:t>
      </w:r>
      <w:r>
        <w:rPr>
          <w:rFonts w:ascii="Arial" w:hAnsi="Arial" w:cs="Arial"/>
          <w:sz w:val="22"/>
        </w:rPr>
        <w:t xml:space="preserve">Zamawiający przesyła na adres maila Wykonawcy w terminie 14 dni od dnia sporządzenia Protokołu. Trzykrotne wykazanie przez Zamawiającego, zgodnie z wyżej wskazaną procedurą, naruszeń warunków Umowy, może stanowić podstawę rozwiązania niniejszej Umowy przez Zamawiającego ze skutkiem natychmiastowym, bez konieczności wezwania Wykonawcy do zaprzestania naruszeń. </w:t>
      </w:r>
    </w:p>
    <w:p w:rsidR="0085578C" w:rsidRDefault="0085578C" w:rsidP="0085578C">
      <w:pPr>
        <w:numPr>
          <w:ilvl w:val="0"/>
          <w:numId w:val="11"/>
        </w:numPr>
        <w:spacing w:after="147"/>
        <w:ind w:left="426" w:right="0" w:hanging="426"/>
        <w:rPr>
          <w:rFonts w:ascii="Arial" w:hAnsi="Arial" w:cs="Arial"/>
          <w:sz w:val="22"/>
        </w:rPr>
      </w:pPr>
      <w:r>
        <w:rPr>
          <w:rFonts w:ascii="Arial" w:hAnsi="Arial" w:cs="Arial"/>
          <w:sz w:val="22"/>
        </w:rPr>
        <w:t xml:space="preserve">W przypadku nieuprawnionego odstąpienia przez Wykonawcę od realizacji niniejszej Umowy Zamawiający może żądać od Wykonawcy zapłaty kary umownej w wysokości 10% kwoty określonej w § 6 ust. 1 umowy , zapłata kary umownej nie pozbawia Zamawiającego prawa dochodzenia odszkodowania w zakresie przekraczającym wysokość zastrzeżonych kar umownych. </w:t>
      </w:r>
    </w:p>
    <w:p w:rsidR="0085578C" w:rsidRDefault="0085578C" w:rsidP="0085578C">
      <w:pPr>
        <w:numPr>
          <w:ilvl w:val="0"/>
          <w:numId w:val="11"/>
        </w:numPr>
        <w:spacing w:after="147"/>
        <w:ind w:left="426" w:right="0" w:hanging="426"/>
        <w:rPr>
          <w:rFonts w:ascii="Arial" w:hAnsi="Arial" w:cs="Arial"/>
          <w:sz w:val="22"/>
        </w:rPr>
      </w:pPr>
      <w:r>
        <w:rPr>
          <w:rFonts w:ascii="Arial" w:hAnsi="Arial" w:cs="Arial"/>
          <w:sz w:val="22"/>
        </w:rPr>
        <w:t>Kara umowna należy się niezależnie od tego czy doszło do powstania szkody.</w:t>
      </w:r>
    </w:p>
    <w:p w:rsidR="0085578C" w:rsidRDefault="0085578C" w:rsidP="0085578C">
      <w:pPr>
        <w:numPr>
          <w:ilvl w:val="0"/>
          <w:numId w:val="11"/>
        </w:numPr>
        <w:spacing w:after="147"/>
        <w:ind w:left="426" w:right="0" w:hanging="426"/>
        <w:rPr>
          <w:rFonts w:ascii="Arial" w:hAnsi="Arial" w:cs="Arial"/>
          <w:sz w:val="22"/>
        </w:rPr>
      </w:pPr>
      <w:r>
        <w:rPr>
          <w:rFonts w:ascii="Arial" w:hAnsi="Arial" w:cs="Arial"/>
          <w:sz w:val="22"/>
        </w:rPr>
        <w:t xml:space="preserve">Wykonawca wyraża zgodę i wnosi o potrącenie naliczonej kary umownej </w:t>
      </w:r>
      <w:r>
        <w:rPr>
          <w:rFonts w:ascii="Arial" w:hAnsi="Arial" w:cs="Arial"/>
          <w:sz w:val="22"/>
        </w:rPr>
        <w:br/>
        <w:t>z przysługującego mu wynagrodzenia.</w:t>
      </w:r>
    </w:p>
    <w:p w:rsidR="0085578C" w:rsidRDefault="0085578C" w:rsidP="0085578C">
      <w:pPr>
        <w:numPr>
          <w:ilvl w:val="0"/>
          <w:numId w:val="11"/>
        </w:numPr>
        <w:spacing w:after="147"/>
        <w:ind w:left="426" w:right="0" w:hanging="426"/>
        <w:rPr>
          <w:rFonts w:ascii="Arial" w:hAnsi="Arial" w:cs="Arial"/>
          <w:sz w:val="22"/>
        </w:rPr>
      </w:pPr>
      <w:r>
        <w:rPr>
          <w:rFonts w:ascii="Arial" w:eastAsia="NSimSun" w:hAnsi="Arial"/>
          <w:sz w:val="22"/>
        </w:rPr>
        <w:lastRenderedPageBreak/>
        <w:t>Łączna wartość kar umownych obciążających Wykonawcę nie może przekroczyć 20%wynagrodzenia umownego brutto określonego w § 6 ust. 1 umowy.</w:t>
      </w:r>
    </w:p>
    <w:p w:rsidR="0085578C" w:rsidRDefault="0085578C" w:rsidP="0085578C">
      <w:pPr>
        <w:numPr>
          <w:ilvl w:val="0"/>
          <w:numId w:val="11"/>
        </w:numPr>
        <w:spacing w:after="147"/>
        <w:ind w:left="426" w:right="0" w:hanging="426"/>
        <w:rPr>
          <w:rFonts w:ascii="Arial" w:hAnsi="Arial" w:cs="Arial"/>
          <w:sz w:val="22"/>
        </w:rPr>
      </w:pPr>
      <w:r>
        <w:rPr>
          <w:rFonts w:ascii="Arial" w:hAnsi="Arial" w:cs="Arial"/>
          <w:sz w:val="22"/>
        </w:rPr>
        <w:t xml:space="preserve">Zamawiający, niezależnie od pozostałych praw przysługujących mu w związku </w:t>
      </w:r>
      <w:r>
        <w:rPr>
          <w:rFonts w:ascii="Arial" w:hAnsi="Arial" w:cs="Arial"/>
          <w:sz w:val="22"/>
        </w:rPr>
        <w:br/>
        <w:t xml:space="preserve">z  naruszeniem postanowień niniejszej Umowy, może rozwiązać Umowę ze skutkiem natychmiastowym, gdy:  </w:t>
      </w:r>
    </w:p>
    <w:p w:rsidR="0085578C" w:rsidRDefault="0085578C" w:rsidP="0085578C">
      <w:pPr>
        <w:numPr>
          <w:ilvl w:val="1"/>
          <w:numId w:val="11"/>
        </w:numPr>
        <w:spacing w:after="130"/>
        <w:ind w:left="851" w:right="0" w:hanging="425"/>
        <w:rPr>
          <w:rFonts w:ascii="Arial" w:hAnsi="Arial" w:cs="Arial"/>
          <w:sz w:val="22"/>
        </w:rPr>
      </w:pPr>
      <w:r>
        <w:rPr>
          <w:rFonts w:ascii="Arial" w:hAnsi="Arial" w:cs="Arial"/>
          <w:sz w:val="22"/>
        </w:rPr>
        <w:t xml:space="preserve">Wykonawca naruszy istotne postanowienia niniejszej Umowy i pomimo wezwania go przez Zamawiającego, Wykonawca nie zaprzestanie tego naruszenia i/lub nie usunie skutków tego naruszenia w terminie wskazanym przez Zamawiającego, nie dłuższym niż 1 dnia. </w:t>
      </w:r>
    </w:p>
    <w:p w:rsidR="0085578C" w:rsidRPr="00157ED1" w:rsidRDefault="0085578C" w:rsidP="00157ED1">
      <w:pPr>
        <w:numPr>
          <w:ilvl w:val="1"/>
          <w:numId w:val="11"/>
        </w:numPr>
        <w:spacing w:after="130"/>
        <w:ind w:left="851" w:right="0" w:hanging="425"/>
        <w:rPr>
          <w:rFonts w:ascii="Arial" w:hAnsi="Arial" w:cs="Arial"/>
          <w:sz w:val="22"/>
        </w:rPr>
      </w:pPr>
      <w:r>
        <w:rPr>
          <w:rFonts w:ascii="Arial" w:hAnsi="Arial" w:cs="Arial"/>
          <w:sz w:val="22"/>
        </w:rPr>
        <w:t xml:space="preserve">wobec Wykonawcy otwarta zostanie likwidacja lub złożony zostanie wniosek o ogłoszenie upadłości, albo gdy zaprzestanie on wykonywania działalności gospodarczej. </w:t>
      </w:r>
    </w:p>
    <w:p w:rsidR="0085578C" w:rsidRDefault="0085578C" w:rsidP="00157ED1">
      <w:pPr>
        <w:spacing w:after="21" w:line="256" w:lineRule="auto"/>
        <w:ind w:right="6"/>
        <w:jc w:val="center"/>
        <w:rPr>
          <w:rFonts w:ascii="Arial" w:hAnsi="Arial" w:cs="Arial"/>
          <w:sz w:val="22"/>
        </w:rPr>
      </w:pPr>
      <w:r>
        <w:rPr>
          <w:rFonts w:ascii="Arial" w:hAnsi="Arial" w:cs="Arial"/>
          <w:sz w:val="22"/>
        </w:rPr>
        <w:t>§ 10</w:t>
      </w:r>
    </w:p>
    <w:p w:rsidR="0085578C" w:rsidRDefault="0085578C" w:rsidP="0085578C">
      <w:pPr>
        <w:pStyle w:val="Akapitzlist"/>
        <w:numPr>
          <w:ilvl w:val="0"/>
          <w:numId w:val="12"/>
        </w:numPr>
        <w:ind w:left="426" w:hanging="426"/>
        <w:jc w:val="both"/>
        <w:rPr>
          <w:rFonts w:ascii="Arial" w:hAnsi="Arial"/>
          <w:sz w:val="22"/>
          <w:szCs w:val="22"/>
        </w:rPr>
      </w:pPr>
      <w:r>
        <w:rPr>
          <w:rFonts w:ascii="Arial" w:hAnsi="Arial"/>
          <w:sz w:val="22"/>
          <w:szCs w:val="22"/>
        </w:rPr>
        <w:t xml:space="preserve">Zmiany niniejszej umowy wymagają dla swej ważności formy pisemnej pod rygorem nieważności. </w:t>
      </w:r>
    </w:p>
    <w:p w:rsidR="0085578C" w:rsidRDefault="0085578C" w:rsidP="0085578C">
      <w:pPr>
        <w:ind w:left="0" w:firstLine="0"/>
        <w:rPr>
          <w:rFonts w:ascii="Arial" w:hAnsi="Arial"/>
          <w:sz w:val="10"/>
          <w:szCs w:val="10"/>
        </w:rPr>
      </w:pPr>
    </w:p>
    <w:p w:rsidR="0085578C" w:rsidRDefault="0085578C" w:rsidP="0085578C">
      <w:pPr>
        <w:pStyle w:val="Akapitzlist"/>
        <w:numPr>
          <w:ilvl w:val="0"/>
          <w:numId w:val="12"/>
        </w:numPr>
        <w:ind w:left="426" w:hanging="426"/>
        <w:jc w:val="both"/>
        <w:rPr>
          <w:rFonts w:ascii="Arial" w:hAnsi="Arial"/>
          <w:sz w:val="22"/>
          <w:szCs w:val="22"/>
        </w:rPr>
      </w:pPr>
      <w:r>
        <w:rPr>
          <w:rFonts w:ascii="Arial" w:hAnsi="Arial"/>
          <w:sz w:val="22"/>
          <w:szCs w:val="22"/>
        </w:rPr>
        <w:t xml:space="preserve">W sprawach nieuregulowanych niniejszą umową będą miały zastosowanie przepisy Kodeksu Cywilnego oraz inne przepisy powszechnie obowiązujące w danym zakresie. </w:t>
      </w:r>
    </w:p>
    <w:p w:rsidR="0085578C" w:rsidRDefault="0085578C" w:rsidP="0085578C">
      <w:pPr>
        <w:spacing w:after="20" w:line="256" w:lineRule="auto"/>
        <w:ind w:left="49" w:right="0" w:firstLine="0"/>
        <w:jc w:val="center"/>
        <w:rPr>
          <w:rFonts w:ascii="Arial" w:hAnsi="Arial" w:cs="Arial"/>
          <w:sz w:val="22"/>
        </w:rPr>
      </w:pPr>
      <w:r>
        <w:rPr>
          <w:rFonts w:ascii="Arial" w:hAnsi="Arial" w:cs="Arial"/>
          <w:sz w:val="22"/>
        </w:rPr>
        <w:t xml:space="preserve"> </w:t>
      </w:r>
    </w:p>
    <w:p w:rsidR="0085578C" w:rsidRDefault="0085578C" w:rsidP="0085578C">
      <w:pPr>
        <w:spacing w:after="21" w:line="256" w:lineRule="auto"/>
        <w:ind w:right="6"/>
        <w:jc w:val="center"/>
        <w:rPr>
          <w:rFonts w:ascii="Arial" w:hAnsi="Arial" w:cs="Arial"/>
          <w:sz w:val="22"/>
        </w:rPr>
      </w:pPr>
      <w:r>
        <w:rPr>
          <w:rFonts w:ascii="Arial" w:hAnsi="Arial" w:cs="Arial"/>
          <w:sz w:val="22"/>
        </w:rPr>
        <w:t>§ 11</w:t>
      </w:r>
    </w:p>
    <w:p w:rsidR="004C1793" w:rsidRPr="00157ED1" w:rsidRDefault="0085578C" w:rsidP="00157ED1">
      <w:pPr>
        <w:spacing w:after="75" w:line="256" w:lineRule="auto"/>
        <w:ind w:left="35" w:right="0" w:firstLine="0"/>
        <w:rPr>
          <w:rFonts w:ascii="Arial" w:hAnsi="Arial" w:cs="Arial"/>
          <w:color w:val="auto"/>
          <w:sz w:val="22"/>
          <w:lang w:eastAsia="zh-CN"/>
        </w:rPr>
      </w:pPr>
      <w:r>
        <w:rPr>
          <w:rFonts w:ascii="Arial" w:hAnsi="Arial" w:cs="Arial"/>
          <w:color w:val="auto"/>
          <w:sz w:val="22"/>
          <w:lang w:eastAsia="zh-CN"/>
        </w:rPr>
        <w:t xml:space="preserve">Wykonawca zobowiązuje się, że będzie realizował niniejszą umowę zgodnie z ustawą z dnia 11 stycznia 2018r. o </w:t>
      </w:r>
      <w:proofErr w:type="spellStart"/>
      <w:r>
        <w:rPr>
          <w:rFonts w:ascii="Arial" w:hAnsi="Arial" w:cs="Arial"/>
          <w:color w:val="auto"/>
          <w:sz w:val="22"/>
          <w:lang w:eastAsia="zh-CN"/>
        </w:rPr>
        <w:t>elektromobilności</w:t>
      </w:r>
      <w:proofErr w:type="spellEnd"/>
      <w:r>
        <w:rPr>
          <w:rFonts w:ascii="Arial" w:hAnsi="Arial" w:cs="Arial"/>
          <w:color w:val="auto"/>
          <w:sz w:val="22"/>
          <w:lang w:eastAsia="zh-CN"/>
        </w:rPr>
        <w:t xml:space="preserve"> i paliwach alternatywnych (</w:t>
      </w:r>
      <w:proofErr w:type="spellStart"/>
      <w:r>
        <w:rPr>
          <w:rFonts w:ascii="Arial" w:hAnsi="Arial" w:cs="Arial"/>
          <w:color w:val="auto"/>
          <w:sz w:val="22"/>
          <w:lang w:eastAsia="zh-CN"/>
        </w:rPr>
        <w:t>t.j</w:t>
      </w:r>
      <w:proofErr w:type="spellEnd"/>
      <w:r>
        <w:rPr>
          <w:rFonts w:ascii="Arial" w:hAnsi="Arial" w:cs="Arial"/>
          <w:color w:val="auto"/>
          <w:sz w:val="22"/>
          <w:lang w:eastAsia="zh-CN"/>
        </w:rPr>
        <w:t xml:space="preserve">. Dz. U. z 2021r. poz. 110) oraz zobowiązuje się zapewnić odpowiednie ilości pojazdów wymaganych tą ustawą we </w:t>
      </w:r>
      <w:r w:rsidR="00157ED1">
        <w:rPr>
          <w:rFonts w:ascii="Arial" w:hAnsi="Arial" w:cs="Arial"/>
          <w:color w:val="auto"/>
          <w:sz w:val="22"/>
          <w:lang w:eastAsia="zh-CN"/>
        </w:rPr>
        <w:t>wskazanych przepisami terminach</w:t>
      </w:r>
    </w:p>
    <w:p w:rsidR="0085578C" w:rsidRDefault="0085578C" w:rsidP="0085578C">
      <w:pPr>
        <w:spacing w:after="56" w:line="256" w:lineRule="auto"/>
        <w:ind w:right="5"/>
        <w:jc w:val="center"/>
        <w:rPr>
          <w:rFonts w:ascii="Arial" w:hAnsi="Arial" w:cs="Arial"/>
          <w:sz w:val="22"/>
        </w:rPr>
      </w:pPr>
      <w:r>
        <w:rPr>
          <w:rFonts w:ascii="Arial" w:hAnsi="Arial" w:cs="Arial"/>
          <w:sz w:val="22"/>
        </w:rPr>
        <w:t>§ 12</w:t>
      </w:r>
    </w:p>
    <w:p w:rsidR="0085578C" w:rsidRDefault="0085578C" w:rsidP="0085578C">
      <w:pPr>
        <w:numPr>
          <w:ilvl w:val="0"/>
          <w:numId w:val="13"/>
        </w:numPr>
        <w:ind w:left="426" w:right="0" w:hanging="426"/>
        <w:rPr>
          <w:rFonts w:ascii="Arial" w:hAnsi="Arial" w:cs="Arial"/>
          <w:sz w:val="22"/>
        </w:rPr>
      </w:pPr>
      <w:r>
        <w:rPr>
          <w:rFonts w:ascii="Arial" w:hAnsi="Arial" w:cs="Arial"/>
          <w:sz w:val="22"/>
        </w:rPr>
        <w:t xml:space="preserve">Sądem właściwym do rozstrzygania sporów jest sąd właściwy dla Zamawiającego. </w:t>
      </w:r>
    </w:p>
    <w:p w:rsidR="0085578C" w:rsidRDefault="0085578C" w:rsidP="0085578C">
      <w:pPr>
        <w:ind w:left="0" w:right="0" w:firstLine="0"/>
        <w:rPr>
          <w:rFonts w:ascii="Arial" w:hAnsi="Arial" w:cs="Arial"/>
          <w:sz w:val="10"/>
          <w:szCs w:val="10"/>
        </w:rPr>
      </w:pPr>
    </w:p>
    <w:p w:rsidR="0085578C" w:rsidRDefault="0085578C" w:rsidP="0085578C">
      <w:pPr>
        <w:numPr>
          <w:ilvl w:val="0"/>
          <w:numId w:val="13"/>
        </w:numPr>
        <w:ind w:left="426" w:right="0" w:hanging="426"/>
        <w:rPr>
          <w:rFonts w:ascii="Arial" w:hAnsi="Arial" w:cs="Arial"/>
          <w:sz w:val="22"/>
        </w:rPr>
      </w:pPr>
      <w:r>
        <w:rPr>
          <w:rFonts w:ascii="Arial" w:hAnsi="Arial" w:cs="Arial"/>
          <w:sz w:val="22"/>
        </w:rPr>
        <w:t xml:space="preserve">Wykonawca zobowiązuje się do niezwłocznego, nie później niż w terminie 7 dni od dnia zmiany, powiadamiania Zamawiającego o każdej zmianie adresu, nazwy firmy oraz wszelkich zmianach związanych z jego statusem prawnym. </w:t>
      </w:r>
    </w:p>
    <w:p w:rsidR="0085578C" w:rsidRDefault="0085578C" w:rsidP="0085578C">
      <w:pPr>
        <w:pStyle w:val="Akapitzlist"/>
        <w:rPr>
          <w:rFonts w:ascii="Arial" w:hAnsi="Arial"/>
          <w:sz w:val="10"/>
          <w:szCs w:val="10"/>
        </w:rPr>
      </w:pPr>
    </w:p>
    <w:p w:rsidR="0085578C" w:rsidRDefault="0085578C" w:rsidP="0085578C">
      <w:pPr>
        <w:numPr>
          <w:ilvl w:val="0"/>
          <w:numId w:val="13"/>
        </w:numPr>
        <w:ind w:left="426" w:right="0" w:hanging="426"/>
        <w:rPr>
          <w:rFonts w:ascii="Arial" w:hAnsi="Arial" w:cs="Arial"/>
          <w:sz w:val="22"/>
        </w:rPr>
      </w:pPr>
      <w:r>
        <w:rPr>
          <w:rFonts w:ascii="Arial" w:hAnsi="Arial" w:cs="Arial"/>
          <w:sz w:val="22"/>
        </w:rPr>
        <w:t xml:space="preserve">Zamawiający zastrzega, że pisma kierowane do Wykonawcy na ostatni znany mu adres uważa się za skutecznie doręczone z dniem powtórnego zawiadomienia o  możliwości odbioru pisma, albo zwrotu przez pocztę z adnotacją o nieskuteczności doręczenia. </w:t>
      </w:r>
    </w:p>
    <w:p w:rsidR="0085578C" w:rsidRDefault="0085578C" w:rsidP="0085578C">
      <w:pPr>
        <w:pStyle w:val="Akapitzlist"/>
        <w:rPr>
          <w:rFonts w:ascii="Arial" w:hAnsi="Arial"/>
          <w:sz w:val="10"/>
          <w:szCs w:val="10"/>
        </w:rPr>
      </w:pPr>
    </w:p>
    <w:p w:rsidR="0085578C" w:rsidRDefault="0085578C" w:rsidP="0085578C">
      <w:pPr>
        <w:numPr>
          <w:ilvl w:val="0"/>
          <w:numId w:val="13"/>
        </w:numPr>
        <w:ind w:left="426" w:right="0" w:hanging="426"/>
        <w:rPr>
          <w:rFonts w:ascii="Arial" w:hAnsi="Arial" w:cs="Arial"/>
          <w:sz w:val="22"/>
        </w:rPr>
      </w:pPr>
      <w:r>
        <w:rPr>
          <w:rFonts w:ascii="Arial" w:hAnsi="Arial"/>
          <w:sz w:val="22"/>
        </w:rPr>
        <w:t>Wykonawca nie jest uprawniony do przelewu wierzytelności wynikających z niniejszej Umowy bez pisemnej zgody Zamawiającego.</w:t>
      </w:r>
    </w:p>
    <w:p w:rsidR="0085578C" w:rsidRDefault="0085578C" w:rsidP="0085578C">
      <w:pPr>
        <w:pStyle w:val="Akapitzlist"/>
        <w:rPr>
          <w:rFonts w:ascii="Arial" w:hAnsi="Arial"/>
          <w:sz w:val="22"/>
        </w:rPr>
      </w:pPr>
    </w:p>
    <w:p w:rsidR="0085578C" w:rsidRDefault="0085578C" w:rsidP="00157ED1">
      <w:pPr>
        <w:numPr>
          <w:ilvl w:val="0"/>
          <w:numId w:val="13"/>
        </w:numPr>
        <w:ind w:left="426" w:right="0" w:hanging="426"/>
        <w:rPr>
          <w:rFonts w:ascii="Arial" w:hAnsi="Arial" w:cs="Arial"/>
          <w:sz w:val="22"/>
        </w:rPr>
      </w:pPr>
      <w:r>
        <w:rPr>
          <w:rFonts w:ascii="Arial" w:hAnsi="Arial"/>
          <w:sz w:val="22"/>
        </w:rPr>
        <w:t>Umowa została sporządzona w czterech jednobrzmiących egzemplarzach, w tym trzy egzemplarze dla Zamawiającego i jeden dla Wykonawcy.</w:t>
      </w:r>
    </w:p>
    <w:p w:rsidR="00157ED1" w:rsidRPr="00157ED1" w:rsidRDefault="00157ED1" w:rsidP="00157ED1">
      <w:pPr>
        <w:ind w:left="0" w:right="0" w:firstLine="0"/>
        <w:rPr>
          <w:rFonts w:ascii="Arial" w:hAnsi="Arial" w:cs="Arial"/>
          <w:sz w:val="22"/>
        </w:rPr>
      </w:pPr>
    </w:p>
    <w:p w:rsidR="0085578C" w:rsidRDefault="0085578C" w:rsidP="0085578C">
      <w:pPr>
        <w:ind w:left="-15" w:right="0" w:firstLine="0"/>
        <w:rPr>
          <w:rFonts w:ascii="Arial" w:hAnsi="Arial" w:cs="Arial"/>
          <w:sz w:val="22"/>
        </w:rPr>
      </w:pPr>
      <w:r>
        <w:rPr>
          <w:rFonts w:ascii="Arial" w:hAnsi="Arial" w:cs="Arial"/>
          <w:sz w:val="22"/>
        </w:rPr>
        <w:t xml:space="preserve">        ZAMAWIAJĄCY                                                                                  WYKONAWCA </w:t>
      </w:r>
    </w:p>
    <w:p w:rsidR="00AE36B0" w:rsidRDefault="00AE36B0"/>
    <w:sectPr w:rsidR="00AE3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BF9"/>
    <w:multiLevelType w:val="hybridMultilevel"/>
    <w:tmpl w:val="1D1C1C36"/>
    <w:lvl w:ilvl="0" w:tplc="BADC25D6">
      <w:start w:val="1"/>
      <w:numFmt w:val="decimal"/>
      <w:lvlText w:val="%1."/>
      <w:lvlJc w:val="left"/>
      <w:pPr>
        <w:ind w:left="427" w:firstLine="0"/>
      </w:pPr>
      <w:rPr>
        <w:rFonts w:ascii="Arial" w:eastAsia="Calibri" w:hAnsi="Arial" w:cs="Arial" w:hint="default"/>
        <w:b w:val="0"/>
        <w:i w:val="0"/>
        <w:strike w:val="0"/>
        <w:dstrike w:val="0"/>
        <w:color w:val="000000"/>
        <w:sz w:val="22"/>
        <w:szCs w:val="22"/>
        <w:u w:val="none" w:color="000000"/>
        <w:effect w:val="none"/>
        <w:bdr w:val="none" w:sz="0" w:space="0" w:color="auto" w:frame="1"/>
        <w:vertAlign w:val="baseline"/>
      </w:rPr>
    </w:lvl>
    <w:lvl w:ilvl="1" w:tplc="936068B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C5A4E32">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310CC94">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EB6D9D4">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86C3CC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9D83CF8">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AA4BB9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FFE2110">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nsid w:val="0A114F96"/>
    <w:multiLevelType w:val="hybridMultilevel"/>
    <w:tmpl w:val="511296D6"/>
    <w:lvl w:ilvl="0" w:tplc="1B62035C">
      <w:start w:val="1"/>
      <w:numFmt w:val="decimal"/>
      <w:lvlText w:val="%1."/>
      <w:lvlJc w:val="left"/>
      <w:pPr>
        <w:ind w:left="345" w:hanging="360"/>
      </w:pPr>
    </w:lvl>
    <w:lvl w:ilvl="1" w:tplc="04150019">
      <w:start w:val="1"/>
      <w:numFmt w:val="lowerLetter"/>
      <w:lvlText w:val="%2."/>
      <w:lvlJc w:val="left"/>
      <w:pPr>
        <w:ind w:left="1065" w:hanging="360"/>
      </w:pPr>
    </w:lvl>
    <w:lvl w:ilvl="2" w:tplc="0415001B">
      <w:start w:val="1"/>
      <w:numFmt w:val="lowerRoman"/>
      <w:lvlText w:val="%3."/>
      <w:lvlJc w:val="right"/>
      <w:pPr>
        <w:ind w:left="1785" w:hanging="180"/>
      </w:pPr>
    </w:lvl>
    <w:lvl w:ilvl="3" w:tplc="0415000F">
      <w:start w:val="1"/>
      <w:numFmt w:val="decimal"/>
      <w:lvlText w:val="%4."/>
      <w:lvlJc w:val="left"/>
      <w:pPr>
        <w:ind w:left="2505" w:hanging="360"/>
      </w:pPr>
    </w:lvl>
    <w:lvl w:ilvl="4" w:tplc="04150019">
      <w:start w:val="1"/>
      <w:numFmt w:val="lowerLetter"/>
      <w:lvlText w:val="%5."/>
      <w:lvlJc w:val="left"/>
      <w:pPr>
        <w:ind w:left="3225" w:hanging="360"/>
      </w:pPr>
    </w:lvl>
    <w:lvl w:ilvl="5" w:tplc="0415001B">
      <w:start w:val="1"/>
      <w:numFmt w:val="lowerRoman"/>
      <w:lvlText w:val="%6."/>
      <w:lvlJc w:val="right"/>
      <w:pPr>
        <w:ind w:left="3945" w:hanging="180"/>
      </w:pPr>
    </w:lvl>
    <w:lvl w:ilvl="6" w:tplc="0415000F">
      <w:start w:val="1"/>
      <w:numFmt w:val="decimal"/>
      <w:lvlText w:val="%7."/>
      <w:lvlJc w:val="left"/>
      <w:pPr>
        <w:ind w:left="4665" w:hanging="360"/>
      </w:pPr>
    </w:lvl>
    <w:lvl w:ilvl="7" w:tplc="04150019">
      <w:start w:val="1"/>
      <w:numFmt w:val="lowerLetter"/>
      <w:lvlText w:val="%8."/>
      <w:lvlJc w:val="left"/>
      <w:pPr>
        <w:ind w:left="5385" w:hanging="360"/>
      </w:pPr>
    </w:lvl>
    <w:lvl w:ilvl="8" w:tplc="0415001B">
      <w:start w:val="1"/>
      <w:numFmt w:val="lowerRoman"/>
      <w:lvlText w:val="%9."/>
      <w:lvlJc w:val="right"/>
      <w:pPr>
        <w:ind w:left="6105" w:hanging="180"/>
      </w:pPr>
    </w:lvl>
  </w:abstractNum>
  <w:abstractNum w:abstractNumId="2">
    <w:nsid w:val="197A01F8"/>
    <w:multiLevelType w:val="hybridMultilevel"/>
    <w:tmpl w:val="9DE6EDD0"/>
    <w:lvl w:ilvl="0" w:tplc="1B80402A">
      <w:start w:val="1"/>
      <w:numFmt w:val="decimal"/>
      <w:lvlText w:val="%1."/>
      <w:lvlJc w:val="left"/>
      <w:pPr>
        <w:ind w:left="283" w:firstLine="0"/>
      </w:pPr>
      <w:rPr>
        <w:rFonts w:ascii="Arial" w:eastAsia="Calibri" w:hAnsi="Arial" w:cs="Arial" w:hint="default"/>
        <w:b w:val="0"/>
        <w:i w:val="0"/>
        <w:strike w:val="0"/>
        <w:dstrike w:val="0"/>
        <w:color w:val="000000"/>
        <w:sz w:val="22"/>
        <w:szCs w:val="22"/>
        <w:u w:val="none" w:color="000000"/>
        <w:effect w:val="none"/>
        <w:bdr w:val="none" w:sz="0" w:space="0" w:color="auto" w:frame="1"/>
        <w:vertAlign w:val="baseline"/>
      </w:rPr>
    </w:lvl>
    <w:lvl w:ilvl="1" w:tplc="FEF46B7C">
      <w:start w:val="1"/>
      <w:numFmt w:val="lowerLetter"/>
      <w:lvlText w:val="%2)"/>
      <w:lvlJc w:val="left"/>
      <w:pPr>
        <w:ind w:left="593" w:firstLine="0"/>
      </w:pPr>
      <w:rPr>
        <w:rFonts w:ascii="Arial" w:eastAsia="Calibri" w:hAnsi="Arial" w:cs="Arial" w:hint="default"/>
        <w:b w:val="0"/>
        <w:i w:val="0"/>
        <w:strike w:val="0"/>
        <w:dstrike w:val="0"/>
        <w:color w:val="000000"/>
        <w:sz w:val="22"/>
        <w:szCs w:val="22"/>
        <w:u w:val="none" w:color="000000"/>
        <w:effect w:val="none"/>
        <w:bdr w:val="none" w:sz="0" w:space="0" w:color="auto" w:frame="1"/>
        <w:vertAlign w:val="baseline"/>
      </w:rPr>
    </w:lvl>
    <w:lvl w:ilvl="2" w:tplc="A236A104">
      <w:start w:val="1"/>
      <w:numFmt w:val="lowerRoman"/>
      <w:lvlText w:val="%3"/>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4A87028">
      <w:start w:val="1"/>
      <w:numFmt w:val="decimal"/>
      <w:lvlText w:val="%4"/>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1EEAD2C">
      <w:start w:val="1"/>
      <w:numFmt w:val="lowerLetter"/>
      <w:lvlText w:val="%5"/>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6D04CC8">
      <w:start w:val="1"/>
      <w:numFmt w:val="lowerRoman"/>
      <w:lvlText w:val="%6"/>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D3835D6">
      <w:start w:val="1"/>
      <w:numFmt w:val="decimal"/>
      <w:lvlText w:val="%7"/>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74EA252">
      <w:start w:val="1"/>
      <w:numFmt w:val="lowerLetter"/>
      <w:lvlText w:val="%8"/>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2BA7072">
      <w:start w:val="1"/>
      <w:numFmt w:val="lowerRoman"/>
      <w:lvlText w:val="%9"/>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nsid w:val="216D79D3"/>
    <w:multiLevelType w:val="hybridMultilevel"/>
    <w:tmpl w:val="56AA47C6"/>
    <w:lvl w:ilvl="0" w:tplc="0322913E">
      <w:start w:val="1"/>
      <w:numFmt w:val="decimal"/>
      <w:lvlText w:val="%1."/>
      <w:lvlJc w:val="left"/>
      <w:pPr>
        <w:ind w:left="283" w:firstLine="0"/>
      </w:pPr>
      <w:rPr>
        <w:rFonts w:ascii="Arial" w:eastAsia="Calibri" w:hAnsi="Arial" w:cs="Arial" w:hint="default"/>
        <w:b w:val="0"/>
        <w:i w:val="0"/>
        <w:strike w:val="0"/>
        <w:dstrike w:val="0"/>
        <w:color w:val="000000"/>
        <w:sz w:val="22"/>
        <w:szCs w:val="22"/>
        <w:u w:val="none" w:color="000000"/>
        <w:effect w:val="none"/>
        <w:bdr w:val="none" w:sz="0" w:space="0" w:color="auto" w:frame="1"/>
        <w:vertAlign w:val="baseline"/>
      </w:rPr>
    </w:lvl>
    <w:lvl w:ilvl="1" w:tplc="798EB7F6">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7F2031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E847F5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1565770">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CDEE7F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34454C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45A907C">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6585526">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nsid w:val="24574ADC"/>
    <w:multiLevelType w:val="multilevel"/>
    <w:tmpl w:val="25520524"/>
    <w:lvl w:ilvl="0">
      <w:start w:val="1"/>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D35085F"/>
    <w:multiLevelType w:val="hybridMultilevel"/>
    <w:tmpl w:val="EF6C8A3C"/>
    <w:lvl w:ilvl="0" w:tplc="A18E383C">
      <w:start w:val="1"/>
      <w:numFmt w:val="decimal"/>
      <w:lvlText w:val="%1."/>
      <w:lvlJc w:val="left"/>
      <w:pPr>
        <w:ind w:left="283" w:firstLine="0"/>
      </w:pPr>
      <w:rPr>
        <w:rFonts w:ascii="Arial" w:eastAsia="Calibri" w:hAnsi="Arial" w:cs="Arial" w:hint="default"/>
        <w:b w:val="0"/>
        <w:i w:val="0"/>
        <w:strike w:val="0"/>
        <w:dstrike w:val="0"/>
        <w:color w:val="000000"/>
        <w:sz w:val="22"/>
        <w:szCs w:val="22"/>
        <w:u w:val="none" w:color="000000"/>
        <w:effect w:val="none"/>
        <w:bdr w:val="none" w:sz="0" w:space="0" w:color="auto" w:frame="1"/>
        <w:vertAlign w:val="baseline"/>
      </w:rPr>
    </w:lvl>
    <w:lvl w:ilvl="1" w:tplc="82D46D98">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6148004">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DAA6DD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45464B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C647ED6">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1F260B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608A7C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68E636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nsid w:val="3E9E70A4"/>
    <w:multiLevelType w:val="hybridMultilevel"/>
    <w:tmpl w:val="92A06644"/>
    <w:lvl w:ilvl="0" w:tplc="D208F27E">
      <w:start w:val="2"/>
      <w:numFmt w:val="decimal"/>
      <w:lvlText w:val="%1."/>
      <w:lvlJc w:val="left"/>
      <w:pPr>
        <w:ind w:left="710" w:hanging="360"/>
      </w:pPr>
    </w:lvl>
    <w:lvl w:ilvl="1" w:tplc="04150019">
      <w:start w:val="1"/>
      <w:numFmt w:val="lowerLetter"/>
      <w:lvlText w:val="%2."/>
      <w:lvlJc w:val="left"/>
      <w:pPr>
        <w:ind w:left="1430" w:hanging="360"/>
      </w:p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start w:val="1"/>
      <w:numFmt w:val="lowerRoman"/>
      <w:lvlText w:val="%6."/>
      <w:lvlJc w:val="right"/>
      <w:pPr>
        <w:ind w:left="4310" w:hanging="180"/>
      </w:pPr>
    </w:lvl>
    <w:lvl w:ilvl="6" w:tplc="0415000F">
      <w:start w:val="1"/>
      <w:numFmt w:val="decimal"/>
      <w:lvlText w:val="%7."/>
      <w:lvlJc w:val="left"/>
      <w:pPr>
        <w:ind w:left="5030" w:hanging="360"/>
      </w:pPr>
    </w:lvl>
    <w:lvl w:ilvl="7" w:tplc="04150019">
      <w:start w:val="1"/>
      <w:numFmt w:val="lowerLetter"/>
      <w:lvlText w:val="%8."/>
      <w:lvlJc w:val="left"/>
      <w:pPr>
        <w:ind w:left="5750" w:hanging="360"/>
      </w:pPr>
    </w:lvl>
    <w:lvl w:ilvl="8" w:tplc="0415001B">
      <w:start w:val="1"/>
      <w:numFmt w:val="lowerRoman"/>
      <w:lvlText w:val="%9."/>
      <w:lvlJc w:val="right"/>
      <w:pPr>
        <w:ind w:left="6470" w:hanging="180"/>
      </w:pPr>
    </w:lvl>
  </w:abstractNum>
  <w:abstractNum w:abstractNumId="7">
    <w:nsid w:val="42417435"/>
    <w:multiLevelType w:val="multilevel"/>
    <w:tmpl w:val="D004E4A4"/>
    <w:lvl w:ilvl="0">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2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8">
    <w:nsid w:val="482E42AE"/>
    <w:multiLevelType w:val="hybridMultilevel"/>
    <w:tmpl w:val="488EE368"/>
    <w:lvl w:ilvl="0" w:tplc="C40C7738">
      <w:start w:val="1"/>
      <w:numFmt w:val="decimal"/>
      <w:lvlText w:val="%1."/>
      <w:lvlJc w:val="left"/>
      <w:pPr>
        <w:ind w:left="4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7CC1802">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19E834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98E8C1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2E694BA">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2E3E849C">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AC45A1E">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4B6D460">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251C15E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nsid w:val="48A63A2D"/>
    <w:multiLevelType w:val="hybridMultilevel"/>
    <w:tmpl w:val="95B251E2"/>
    <w:lvl w:ilvl="0" w:tplc="AAFC1EF8">
      <w:start w:val="1"/>
      <w:numFmt w:val="decimal"/>
      <w:lvlText w:val="%1."/>
      <w:lvlJc w:val="left"/>
      <w:pPr>
        <w:ind w:left="71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BC21002"/>
    <w:multiLevelType w:val="hybridMultilevel"/>
    <w:tmpl w:val="833C1DBA"/>
    <w:lvl w:ilvl="0" w:tplc="AF584E42">
      <w:start w:val="2"/>
      <w:numFmt w:val="decimal"/>
      <w:lvlText w:val="%1."/>
      <w:lvlJc w:val="left"/>
      <w:pPr>
        <w:ind w:left="2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07C7B7E">
      <w:start w:val="1"/>
      <w:numFmt w:val="bullet"/>
      <w:lvlText w:val="-"/>
      <w:lvlJc w:val="left"/>
      <w:pPr>
        <w:ind w:left="4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1B60E28">
      <w:start w:val="1"/>
      <w:numFmt w:val="bullet"/>
      <w:lvlText w:val="▪"/>
      <w:lvlJc w:val="left"/>
      <w:pPr>
        <w:ind w:left="13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6D409584">
      <w:start w:val="1"/>
      <w:numFmt w:val="bullet"/>
      <w:lvlText w:val="•"/>
      <w:lvlJc w:val="left"/>
      <w:pPr>
        <w:ind w:left="20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8D08DF2">
      <w:start w:val="1"/>
      <w:numFmt w:val="bullet"/>
      <w:lvlText w:val="o"/>
      <w:lvlJc w:val="left"/>
      <w:pPr>
        <w:ind w:left="279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5008402">
      <w:start w:val="1"/>
      <w:numFmt w:val="bullet"/>
      <w:lvlText w:val="▪"/>
      <w:lvlJc w:val="left"/>
      <w:pPr>
        <w:ind w:left="3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9FE7758">
      <w:start w:val="1"/>
      <w:numFmt w:val="bullet"/>
      <w:lvlText w:val="•"/>
      <w:lvlJc w:val="left"/>
      <w:pPr>
        <w:ind w:left="423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C94E5B4">
      <w:start w:val="1"/>
      <w:numFmt w:val="bullet"/>
      <w:lvlText w:val="o"/>
      <w:lvlJc w:val="left"/>
      <w:pPr>
        <w:ind w:left="49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E70C55F2">
      <w:start w:val="1"/>
      <w:numFmt w:val="bullet"/>
      <w:lvlText w:val="▪"/>
      <w:lvlJc w:val="left"/>
      <w:pPr>
        <w:ind w:left="56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nsid w:val="62F929DF"/>
    <w:multiLevelType w:val="hybridMultilevel"/>
    <w:tmpl w:val="BAC80DDA"/>
    <w:lvl w:ilvl="0" w:tplc="0415000F">
      <w:start w:val="1"/>
      <w:numFmt w:val="decimal"/>
      <w:lvlText w:val="%1."/>
      <w:lvlJc w:val="left"/>
      <w:pPr>
        <w:ind w:left="705" w:hanging="360"/>
      </w:pPr>
    </w:lvl>
    <w:lvl w:ilvl="1" w:tplc="04150019">
      <w:start w:val="1"/>
      <w:numFmt w:val="lowerLetter"/>
      <w:lvlText w:val="%2."/>
      <w:lvlJc w:val="left"/>
      <w:pPr>
        <w:ind w:left="1425" w:hanging="360"/>
      </w:pPr>
    </w:lvl>
    <w:lvl w:ilvl="2" w:tplc="0415001B">
      <w:start w:val="1"/>
      <w:numFmt w:val="lowerRoman"/>
      <w:lvlText w:val="%3."/>
      <w:lvlJc w:val="right"/>
      <w:pPr>
        <w:ind w:left="2145" w:hanging="180"/>
      </w:pPr>
    </w:lvl>
    <w:lvl w:ilvl="3" w:tplc="E586C95E">
      <w:start w:val="8"/>
      <w:numFmt w:val="decimal"/>
      <w:lvlText w:val="%4."/>
      <w:lvlJc w:val="left"/>
      <w:pPr>
        <w:ind w:left="2865" w:hanging="360"/>
      </w:pPr>
    </w:lvl>
    <w:lvl w:ilvl="4" w:tplc="04150019">
      <w:start w:val="1"/>
      <w:numFmt w:val="lowerLetter"/>
      <w:lvlText w:val="%5."/>
      <w:lvlJc w:val="left"/>
      <w:pPr>
        <w:ind w:left="3585" w:hanging="360"/>
      </w:pPr>
    </w:lvl>
    <w:lvl w:ilvl="5" w:tplc="0415001B">
      <w:start w:val="1"/>
      <w:numFmt w:val="lowerRoman"/>
      <w:lvlText w:val="%6."/>
      <w:lvlJc w:val="right"/>
      <w:pPr>
        <w:ind w:left="4305" w:hanging="180"/>
      </w:pPr>
    </w:lvl>
    <w:lvl w:ilvl="6" w:tplc="0415000F">
      <w:start w:val="1"/>
      <w:numFmt w:val="decimal"/>
      <w:lvlText w:val="%7."/>
      <w:lvlJc w:val="left"/>
      <w:pPr>
        <w:ind w:left="5025" w:hanging="360"/>
      </w:pPr>
    </w:lvl>
    <w:lvl w:ilvl="7" w:tplc="04150019">
      <w:start w:val="1"/>
      <w:numFmt w:val="lowerLetter"/>
      <w:lvlText w:val="%8."/>
      <w:lvlJc w:val="left"/>
      <w:pPr>
        <w:ind w:left="5745" w:hanging="360"/>
      </w:pPr>
    </w:lvl>
    <w:lvl w:ilvl="8" w:tplc="0415001B">
      <w:start w:val="1"/>
      <w:numFmt w:val="lowerRoman"/>
      <w:lvlText w:val="%9."/>
      <w:lvlJc w:val="right"/>
      <w:pPr>
        <w:ind w:left="6465" w:hanging="180"/>
      </w:pPr>
    </w:lvl>
  </w:abstractNum>
  <w:abstractNum w:abstractNumId="12">
    <w:nsid w:val="667C6912"/>
    <w:multiLevelType w:val="hybridMultilevel"/>
    <w:tmpl w:val="46CED850"/>
    <w:lvl w:ilvl="0" w:tplc="275EC544">
      <w:start w:val="1"/>
      <w:numFmt w:val="decimal"/>
      <w:lvlText w:val="%1."/>
      <w:lvlJc w:val="left"/>
      <w:pPr>
        <w:ind w:left="283" w:firstLine="0"/>
      </w:pPr>
      <w:rPr>
        <w:rFonts w:ascii="Arial" w:eastAsia="Calibri" w:hAnsi="Arial" w:cs="Arial" w:hint="default"/>
        <w:b w:val="0"/>
        <w:i w:val="0"/>
        <w:strike w:val="0"/>
        <w:dstrike w:val="0"/>
        <w:color w:val="000000"/>
        <w:sz w:val="22"/>
        <w:szCs w:val="22"/>
        <w:u w:val="none" w:color="000000"/>
        <w:effect w:val="none"/>
        <w:bdr w:val="none" w:sz="0" w:space="0" w:color="auto" w:frame="1"/>
        <w:vertAlign w:val="baseline"/>
      </w:rPr>
    </w:lvl>
    <w:lvl w:ilvl="1" w:tplc="2F0C38E0">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84041A4">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DEE5FC4">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F182AB2">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138FE56">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4965CC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07C8702">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39E0D08">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84"/>
    <w:rsid w:val="00001B38"/>
    <w:rsid w:val="00157ED1"/>
    <w:rsid w:val="001D4ED3"/>
    <w:rsid w:val="002A3684"/>
    <w:rsid w:val="0030313E"/>
    <w:rsid w:val="003572B5"/>
    <w:rsid w:val="004C1793"/>
    <w:rsid w:val="00795FDB"/>
    <w:rsid w:val="007A01A5"/>
    <w:rsid w:val="007D5E7E"/>
    <w:rsid w:val="0085578C"/>
    <w:rsid w:val="008630BD"/>
    <w:rsid w:val="00AE36B0"/>
    <w:rsid w:val="00AF7566"/>
    <w:rsid w:val="00C07347"/>
    <w:rsid w:val="00D82781"/>
    <w:rsid w:val="00FE4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01199-4A23-4C3F-9558-FFA1CBAA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578C"/>
    <w:pPr>
      <w:spacing w:after="27" w:line="249" w:lineRule="auto"/>
      <w:ind w:left="10" w:right="2652" w:hanging="10"/>
      <w:jc w:val="both"/>
    </w:pPr>
    <w:rPr>
      <w:rFonts w:ascii="Calibri" w:eastAsia="Calibri" w:hAnsi="Calibri" w:cs="Calibri"/>
      <w:color w:val="000000"/>
      <w:sz w:val="24"/>
      <w:lang w:eastAsia="pl-PL"/>
    </w:rPr>
  </w:style>
  <w:style w:type="paragraph" w:styleId="Nagwek1">
    <w:name w:val="heading 1"/>
    <w:next w:val="Normalny"/>
    <w:link w:val="Nagwek1Znak"/>
    <w:uiPriority w:val="9"/>
    <w:qFormat/>
    <w:rsid w:val="0085578C"/>
    <w:pPr>
      <w:keepNext/>
      <w:keepLines/>
      <w:spacing w:after="22" w:line="256" w:lineRule="auto"/>
      <w:ind w:right="6"/>
      <w:jc w:val="center"/>
      <w:outlineLvl w:val="0"/>
    </w:pPr>
    <w:rPr>
      <w:rFonts w:ascii="Calibri" w:eastAsia="Calibri" w:hAnsi="Calibri" w:cs="Calibri"/>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578C"/>
    <w:rPr>
      <w:rFonts w:ascii="Calibri" w:eastAsia="Calibri" w:hAnsi="Calibri" w:cs="Calibri"/>
      <w:b/>
      <w:color w:val="000000"/>
      <w:sz w:val="24"/>
      <w:lang w:eastAsia="pl-PL"/>
    </w:rPr>
  </w:style>
  <w:style w:type="paragraph" w:styleId="Bezodstpw">
    <w:name w:val="No Spacing"/>
    <w:uiPriority w:val="1"/>
    <w:qFormat/>
    <w:rsid w:val="0085578C"/>
    <w:pPr>
      <w:spacing w:after="0" w:line="240" w:lineRule="auto"/>
      <w:ind w:left="10" w:right="2652" w:hanging="10"/>
      <w:jc w:val="both"/>
    </w:pPr>
    <w:rPr>
      <w:rFonts w:ascii="Calibri" w:eastAsia="Calibri" w:hAnsi="Calibri" w:cs="Calibri"/>
      <w:color w:val="000000"/>
      <w:sz w:val="24"/>
      <w:lang w:eastAsia="pl-PL"/>
    </w:rPr>
  </w:style>
  <w:style w:type="paragraph" w:styleId="Akapitzlist">
    <w:name w:val="List Paragraph"/>
    <w:basedOn w:val="Normalny"/>
    <w:qFormat/>
    <w:rsid w:val="0085578C"/>
    <w:pPr>
      <w:spacing w:after="0" w:line="240" w:lineRule="auto"/>
      <w:ind w:left="720" w:right="0" w:firstLine="0"/>
      <w:jc w:val="left"/>
    </w:pPr>
    <w:rPr>
      <w:rFonts w:ascii="Liberation Serif;Times New Roma" w:eastAsia="SimSun" w:hAnsi="Liberation Serif;Times New Roma" w:cs="Arial"/>
      <w:color w:val="00000A"/>
      <w:szCs w:val="24"/>
      <w:lang w:eastAsia="zh-CN" w:bidi="hi-IN"/>
    </w:rPr>
  </w:style>
  <w:style w:type="paragraph" w:customStyle="1" w:styleId="Tekstpodstawowy21">
    <w:name w:val="Tekst podstawowy 21"/>
    <w:basedOn w:val="Normalny"/>
    <w:qFormat/>
    <w:rsid w:val="0085578C"/>
    <w:pPr>
      <w:widowControl w:val="0"/>
      <w:suppressAutoHyphens/>
      <w:spacing w:after="0" w:line="240" w:lineRule="auto"/>
      <w:ind w:left="0" w:right="0" w:firstLine="0"/>
    </w:pPr>
    <w:rPr>
      <w:rFonts w:ascii="Times New Roman" w:eastAsia="Arial Unicode MS" w:hAnsi="Times New Roman" w:cs="Tahoma"/>
      <w:color w:val="auto"/>
      <w:kern w:val="2"/>
      <w:szCs w:val="24"/>
      <w:lang w:eastAsia="zh-CN"/>
    </w:rPr>
  </w:style>
  <w:style w:type="paragraph" w:styleId="Tekstdymka">
    <w:name w:val="Balloon Text"/>
    <w:basedOn w:val="Normalny"/>
    <w:link w:val="TekstdymkaZnak"/>
    <w:uiPriority w:val="99"/>
    <w:semiHidden/>
    <w:unhideWhenUsed/>
    <w:rsid w:val="008557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78C"/>
    <w:rPr>
      <w:rFonts w:ascii="Segoe UI" w:eastAsia="Calibri"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2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3246-BEAB-403B-9951-A8A97DB5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2396</Words>
  <Characters>14382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2024-04-04T11:24:00Z</cp:lastPrinted>
  <dcterms:created xsi:type="dcterms:W3CDTF">2023-09-21T08:11:00Z</dcterms:created>
  <dcterms:modified xsi:type="dcterms:W3CDTF">2025-03-11T09:24:00Z</dcterms:modified>
</cp:coreProperties>
</file>