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332AC" w14:textId="77777777" w:rsidR="00232FB8" w:rsidRPr="00376AB9" w:rsidRDefault="00232FB8" w:rsidP="000D6C95">
      <w:pPr>
        <w:pStyle w:val="Nagwek1"/>
        <w:jc w:val="center"/>
        <w:rPr>
          <w:rFonts w:ascii="Calibri" w:hAnsi="Calibri" w:cs="Calibri"/>
          <w:sz w:val="32"/>
          <w:szCs w:val="32"/>
        </w:rPr>
      </w:pPr>
      <w:r w:rsidRPr="00376AB9">
        <w:rPr>
          <w:rFonts w:ascii="Calibri" w:hAnsi="Calibri" w:cs="Calibri"/>
          <w:sz w:val="32"/>
          <w:szCs w:val="32"/>
        </w:rPr>
        <w:t>OPIS PRZEDMIOTU ZAMÓWIENIA</w:t>
      </w:r>
    </w:p>
    <w:p w14:paraId="0D0F1503" w14:textId="41EF675A" w:rsidR="00232FB8" w:rsidRPr="00376AB9" w:rsidRDefault="003016A7" w:rsidP="00232FB8">
      <w:pPr>
        <w:rPr>
          <w:rFonts w:ascii="Calibri" w:hAnsi="Calibri" w:cs="Calibri"/>
          <w:b/>
          <w:bCs/>
          <w:sz w:val="22"/>
          <w:szCs w:val="22"/>
        </w:rPr>
      </w:pPr>
      <w:r w:rsidRPr="00376AB9">
        <w:rPr>
          <w:rFonts w:ascii="Calibri" w:hAnsi="Calibri" w:cs="Calibri"/>
          <w:b/>
          <w:bCs/>
          <w:sz w:val="22"/>
          <w:szCs w:val="22"/>
        </w:rPr>
        <w:t>Zakup licencji oprogramowania antywirusowego dla Państwowej Akademii  Nauk Stosowany</w:t>
      </w:r>
      <w:bookmarkStart w:id="0" w:name="_GoBack"/>
      <w:bookmarkEnd w:id="0"/>
      <w:r w:rsidRPr="00376AB9">
        <w:rPr>
          <w:rFonts w:ascii="Calibri" w:hAnsi="Calibri" w:cs="Calibri"/>
          <w:b/>
          <w:bCs/>
          <w:sz w:val="22"/>
          <w:szCs w:val="22"/>
        </w:rPr>
        <w:t>ch w Przemyślu.</w:t>
      </w:r>
    </w:p>
    <w:p w14:paraId="38E9BCE9" w14:textId="77777777" w:rsidR="005F023F" w:rsidRPr="00376AB9" w:rsidRDefault="005F023F" w:rsidP="00232FB8">
      <w:pPr>
        <w:rPr>
          <w:rFonts w:ascii="Calibri" w:hAnsi="Calibri" w:cs="Calibri"/>
          <w:sz w:val="22"/>
          <w:szCs w:val="22"/>
        </w:rPr>
      </w:pPr>
    </w:p>
    <w:p w14:paraId="74CD8AAE" w14:textId="7C795279" w:rsidR="005F023F" w:rsidRPr="00376AB9" w:rsidRDefault="005F023F" w:rsidP="005F023F">
      <w:pPr>
        <w:rPr>
          <w:rFonts w:ascii="Calibri" w:hAnsi="Calibri" w:cs="Calibri"/>
          <w:b/>
          <w:bCs/>
          <w:sz w:val="22"/>
          <w:szCs w:val="22"/>
        </w:rPr>
      </w:pPr>
      <w:r w:rsidRPr="00376AB9">
        <w:rPr>
          <w:rFonts w:ascii="Calibri" w:hAnsi="Calibri" w:cs="Calibri"/>
          <w:b/>
          <w:bCs/>
          <w:sz w:val="22"/>
          <w:szCs w:val="22"/>
        </w:rPr>
        <w:t>Państwowa Akademia  Nauk Stosowanych w Przemyślu wykorzystuje oprogramowanie ESET</w:t>
      </w:r>
      <w:r w:rsidR="009A089A" w:rsidRPr="00376AB9">
        <w:rPr>
          <w:rFonts w:ascii="Calibri" w:hAnsi="Calibri" w:cs="Calibri"/>
          <w:color w:val="373C42"/>
          <w:sz w:val="22"/>
          <w:szCs w:val="22"/>
          <w:shd w:val="clear" w:color="auto" w:fill="E6E9EC"/>
        </w:rPr>
        <w:t xml:space="preserve"> </w:t>
      </w:r>
      <w:r w:rsidR="009A089A" w:rsidRPr="00376AB9">
        <w:rPr>
          <w:rFonts w:ascii="Calibri" w:hAnsi="Calibri" w:cs="Calibri"/>
          <w:b/>
          <w:bCs/>
          <w:sz w:val="22"/>
          <w:szCs w:val="22"/>
        </w:rPr>
        <w:t xml:space="preserve">PROTECT </w:t>
      </w:r>
      <w:proofErr w:type="spellStart"/>
      <w:r w:rsidR="009A089A" w:rsidRPr="00376AB9">
        <w:rPr>
          <w:rFonts w:ascii="Calibri" w:hAnsi="Calibri" w:cs="Calibri"/>
          <w:b/>
          <w:bCs/>
          <w:sz w:val="22"/>
          <w:szCs w:val="22"/>
        </w:rPr>
        <w:t>Essential</w:t>
      </w:r>
      <w:proofErr w:type="spellEnd"/>
      <w:r w:rsidR="009A089A" w:rsidRPr="00376AB9">
        <w:rPr>
          <w:rFonts w:ascii="Calibri" w:hAnsi="Calibri" w:cs="Calibri"/>
          <w:b/>
          <w:bCs/>
          <w:sz w:val="22"/>
          <w:szCs w:val="22"/>
        </w:rPr>
        <w:t xml:space="preserve"> On-Prem</w:t>
      </w:r>
      <w:r w:rsidRPr="00376AB9">
        <w:rPr>
          <w:rFonts w:ascii="Calibri" w:hAnsi="Calibri" w:cs="Calibri"/>
          <w:b/>
          <w:bCs/>
          <w:sz w:val="22"/>
          <w:szCs w:val="22"/>
        </w:rPr>
        <w:t>.</w:t>
      </w:r>
    </w:p>
    <w:p w14:paraId="39866B42" w14:textId="77777777" w:rsidR="005F023F" w:rsidRPr="00376AB9" w:rsidRDefault="005F023F" w:rsidP="00232FB8">
      <w:pPr>
        <w:rPr>
          <w:rFonts w:ascii="Calibri" w:hAnsi="Calibri" w:cs="Calibri"/>
          <w:sz w:val="22"/>
          <w:szCs w:val="22"/>
        </w:rPr>
      </w:pPr>
    </w:p>
    <w:p w14:paraId="24F5EB51" w14:textId="77777777" w:rsidR="00232FB8" w:rsidRPr="00376AB9" w:rsidRDefault="00232FB8" w:rsidP="00232FB8">
      <w:p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Przedmiot zamówienia obejmuje:</w:t>
      </w:r>
    </w:p>
    <w:p w14:paraId="4EC9BB09" w14:textId="591B1377" w:rsidR="00B660AE" w:rsidRPr="00376AB9" w:rsidRDefault="00232FB8" w:rsidP="00C41BD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CZĘŚĆ I – </w:t>
      </w:r>
      <w:r w:rsidR="0058598A" w:rsidRPr="00376AB9">
        <w:rPr>
          <w:rFonts w:ascii="Calibri" w:hAnsi="Calibri" w:cs="Calibri"/>
          <w:b/>
          <w:bCs/>
          <w:sz w:val="22"/>
          <w:szCs w:val="22"/>
        </w:rPr>
        <w:t>rozszerzenie</w:t>
      </w:r>
      <w:r w:rsidR="0058598A" w:rsidRPr="00376AB9">
        <w:rPr>
          <w:rFonts w:ascii="Calibri" w:hAnsi="Calibri" w:cs="Calibri"/>
          <w:sz w:val="22"/>
          <w:szCs w:val="22"/>
        </w:rPr>
        <w:t xml:space="preserve"> licencji źródłowej </w:t>
      </w:r>
      <w:r w:rsidR="0058598A" w:rsidRPr="00376AB9">
        <w:rPr>
          <w:rFonts w:ascii="Calibri" w:hAnsi="Calibri" w:cs="Calibri"/>
          <w:b/>
          <w:bCs/>
          <w:sz w:val="22"/>
          <w:szCs w:val="22"/>
        </w:rPr>
        <w:t xml:space="preserve">ESET PROTECT </w:t>
      </w:r>
      <w:proofErr w:type="spellStart"/>
      <w:r w:rsidR="0058598A" w:rsidRPr="00376AB9">
        <w:rPr>
          <w:rFonts w:ascii="Calibri" w:hAnsi="Calibri" w:cs="Calibri"/>
          <w:b/>
          <w:bCs/>
          <w:sz w:val="22"/>
          <w:szCs w:val="22"/>
        </w:rPr>
        <w:t>Essential</w:t>
      </w:r>
      <w:proofErr w:type="spellEnd"/>
      <w:r w:rsidR="0058598A" w:rsidRPr="00376AB9">
        <w:rPr>
          <w:rFonts w:ascii="Calibri" w:hAnsi="Calibri" w:cs="Calibri"/>
          <w:b/>
          <w:bCs/>
          <w:sz w:val="22"/>
          <w:szCs w:val="22"/>
        </w:rPr>
        <w:t xml:space="preserve"> ON-</w:t>
      </w:r>
      <w:proofErr w:type="spellStart"/>
      <w:r w:rsidR="0058598A" w:rsidRPr="00376AB9">
        <w:rPr>
          <w:rFonts w:ascii="Calibri" w:hAnsi="Calibri" w:cs="Calibri"/>
          <w:b/>
          <w:bCs/>
          <w:sz w:val="22"/>
          <w:szCs w:val="22"/>
        </w:rPr>
        <w:t>Premise</w:t>
      </w:r>
      <w:proofErr w:type="spellEnd"/>
      <w:r w:rsidR="0058598A" w:rsidRPr="00376AB9">
        <w:rPr>
          <w:rFonts w:ascii="Calibri" w:hAnsi="Calibri" w:cs="Calibri"/>
          <w:sz w:val="22"/>
          <w:szCs w:val="22"/>
        </w:rPr>
        <w:t xml:space="preserve"> w liczbie </w:t>
      </w:r>
      <w:r w:rsidR="0058598A" w:rsidRPr="00376AB9">
        <w:rPr>
          <w:rFonts w:ascii="Calibri" w:hAnsi="Calibri" w:cs="Calibri"/>
          <w:b/>
          <w:bCs/>
          <w:sz w:val="22"/>
          <w:szCs w:val="22"/>
        </w:rPr>
        <w:t>200 szt.</w:t>
      </w:r>
      <w:r w:rsidR="0058598A" w:rsidRPr="00376AB9">
        <w:rPr>
          <w:rFonts w:ascii="Calibri" w:hAnsi="Calibri" w:cs="Calibri"/>
          <w:sz w:val="22"/>
          <w:szCs w:val="22"/>
        </w:rPr>
        <w:t xml:space="preserve"> ważnej do </w:t>
      </w:r>
      <w:r w:rsidR="0058598A" w:rsidRPr="00376AB9">
        <w:rPr>
          <w:rFonts w:ascii="Calibri" w:hAnsi="Calibri" w:cs="Calibri"/>
          <w:b/>
          <w:bCs/>
          <w:sz w:val="22"/>
          <w:szCs w:val="22"/>
        </w:rPr>
        <w:t>2025-05-3</w:t>
      </w:r>
      <w:r w:rsidR="00376AB9" w:rsidRPr="00376AB9">
        <w:rPr>
          <w:rFonts w:ascii="Calibri" w:hAnsi="Calibri" w:cs="Calibri"/>
          <w:b/>
          <w:bCs/>
          <w:sz w:val="22"/>
          <w:szCs w:val="22"/>
        </w:rPr>
        <w:t>0</w:t>
      </w:r>
      <w:r w:rsidR="0058598A" w:rsidRPr="00376AB9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58598A" w:rsidRPr="00376AB9">
        <w:rPr>
          <w:rFonts w:ascii="Calibri" w:hAnsi="Calibri" w:cs="Calibri"/>
          <w:sz w:val="22"/>
          <w:szCs w:val="22"/>
        </w:rPr>
        <w:t xml:space="preserve"> do licencji docelowej </w:t>
      </w:r>
      <w:r w:rsidR="0058598A" w:rsidRPr="00376AB9">
        <w:rPr>
          <w:rFonts w:ascii="Calibri" w:hAnsi="Calibri" w:cs="Calibri"/>
          <w:b/>
          <w:bCs/>
          <w:sz w:val="22"/>
          <w:szCs w:val="22"/>
        </w:rPr>
        <w:t>ESET PROTECT Complete</w:t>
      </w:r>
      <w:r w:rsidR="0058598A" w:rsidRPr="00376AB9">
        <w:rPr>
          <w:rFonts w:ascii="Calibri" w:hAnsi="Calibri" w:cs="Calibri"/>
          <w:sz w:val="22"/>
          <w:szCs w:val="22"/>
        </w:rPr>
        <w:t xml:space="preserve"> w liczbie stanowisk: </w:t>
      </w:r>
      <w:r w:rsidR="0058598A" w:rsidRPr="00376AB9">
        <w:rPr>
          <w:rFonts w:ascii="Calibri" w:hAnsi="Calibri" w:cs="Calibri"/>
          <w:b/>
          <w:bCs/>
          <w:sz w:val="22"/>
          <w:szCs w:val="22"/>
        </w:rPr>
        <w:t xml:space="preserve">320 </w:t>
      </w:r>
      <w:proofErr w:type="spellStart"/>
      <w:r w:rsidR="0058598A" w:rsidRPr="00376AB9">
        <w:rPr>
          <w:rFonts w:ascii="Calibri" w:hAnsi="Calibri" w:cs="Calibri"/>
          <w:b/>
          <w:bCs/>
          <w:sz w:val="22"/>
          <w:szCs w:val="22"/>
        </w:rPr>
        <w:t>szt</w:t>
      </w:r>
      <w:proofErr w:type="spellEnd"/>
      <w:r w:rsidR="0058598A" w:rsidRPr="00376AB9">
        <w:rPr>
          <w:rFonts w:ascii="Calibri" w:hAnsi="Calibri" w:cs="Calibri"/>
          <w:b/>
          <w:bCs/>
          <w:sz w:val="22"/>
          <w:szCs w:val="22"/>
        </w:rPr>
        <w:t xml:space="preserve"> i </w:t>
      </w:r>
      <w:r w:rsidR="0058598A" w:rsidRPr="00376AB9">
        <w:rPr>
          <w:rFonts w:ascii="Calibri" w:hAnsi="Calibri" w:cs="Calibri"/>
          <w:sz w:val="22"/>
          <w:szCs w:val="22"/>
        </w:rPr>
        <w:t>ważnej do dnia: </w:t>
      </w:r>
      <w:r w:rsidR="0058598A" w:rsidRPr="00376AB9">
        <w:rPr>
          <w:rFonts w:ascii="Calibri" w:hAnsi="Calibri" w:cs="Calibri"/>
          <w:b/>
          <w:bCs/>
          <w:sz w:val="22"/>
          <w:szCs w:val="22"/>
        </w:rPr>
        <w:t>2028-05-3</w:t>
      </w:r>
      <w:r w:rsidR="00376AB9" w:rsidRPr="00376AB9">
        <w:rPr>
          <w:rFonts w:ascii="Calibri" w:hAnsi="Calibri" w:cs="Calibri"/>
          <w:b/>
          <w:bCs/>
          <w:sz w:val="22"/>
          <w:szCs w:val="22"/>
        </w:rPr>
        <w:t>0</w:t>
      </w:r>
      <w:r w:rsidRPr="00376AB9">
        <w:rPr>
          <w:rFonts w:ascii="Calibri" w:hAnsi="Calibri" w:cs="Calibri"/>
          <w:sz w:val="22"/>
          <w:szCs w:val="22"/>
        </w:rPr>
        <w:t xml:space="preserve">  (Identyfikator licencji: </w:t>
      </w:r>
      <w:r w:rsidR="003B7439" w:rsidRPr="00376AB9">
        <w:rPr>
          <w:rFonts w:ascii="Calibri" w:hAnsi="Calibri" w:cs="Calibri"/>
          <w:sz w:val="22"/>
          <w:szCs w:val="22"/>
        </w:rPr>
        <w:t>33C-BWM-HEJ</w:t>
      </w:r>
      <w:r w:rsidRPr="00376AB9">
        <w:rPr>
          <w:rFonts w:ascii="Calibri" w:hAnsi="Calibri" w:cs="Calibri"/>
          <w:sz w:val="22"/>
          <w:szCs w:val="22"/>
        </w:rPr>
        <w:t>).</w:t>
      </w:r>
      <w:r w:rsidR="006357C1" w:rsidRPr="00376AB9">
        <w:rPr>
          <w:rFonts w:ascii="Calibri" w:hAnsi="Calibri" w:cs="Calibri"/>
          <w:sz w:val="22"/>
          <w:szCs w:val="22"/>
        </w:rPr>
        <w:t xml:space="preserve"> </w:t>
      </w:r>
      <w:r w:rsidRPr="00376AB9">
        <w:rPr>
          <w:rFonts w:ascii="Calibri" w:hAnsi="Calibri" w:cs="Calibri"/>
          <w:sz w:val="22"/>
          <w:szCs w:val="22"/>
        </w:rPr>
        <w:t>Zamawiający wymaga zachowania dotychczas użytkowanego identyfikatora i hasła do głównego klucza licencyjnego.</w:t>
      </w:r>
      <w:r w:rsidR="00B660AE" w:rsidRPr="00376AB9">
        <w:rPr>
          <w:rFonts w:ascii="Calibri" w:hAnsi="Calibri" w:cs="Calibri"/>
          <w:sz w:val="22"/>
          <w:szCs w:val="22"/>
        </w:rPr>
        <w:t xml:space="preserve"> Aktywacja oprogramowania musi nastąpić po wygaśnięciu obecnej, czyli w dniu </w:t>
      </w:r>
      <w:r w:rsidR="006357C1" w:rsidRPr="00376AB9">
        <w:rPr>
          <w:rFonts w:ascii="Calibri" w:hAnsi="Calibri" w:cs="Calibri"/>
          <w:sz w:val="22"/>
          <w:szCs w:val="22"/>
        </w:rPr>
        <w:t>3</w:t>
      </w:r>
      <w:r w:rsidR="00376AB9" w:rsidRPr="00376AB9">
        <w:rPr>
          <w:rFonts w:ascii="Calibri" w:hAnsi="Calibri" w:cs="Calibri"/>
          <w:sz w:val="22"/>
          <w:szCs w:val="22"/>
        </w:rPr>
        <w:t>0</w:t>
      </w:r>
      <w:r w:rsidR="00B660AE" w:rsidRPr="00376AB9">
        <w:rPr>
          <w:rFonts w:ascii="Calibri" w:hAnsi="Calibri" w:cs="Calibri"/>
          <w:sz w:val="22"/>
          <w:szCs w:val="22"/>
        </w:rPr>
        <w:t>.</w:t>
      </w:r>
      <w:r w:rsidR="009952D1" w:rsidRPr="00376AB9">
        <w:rPr>
          <w:rFonts w:ascii="Calibri" w:hAnsi="Calibri" w:cs="Calibri"/>
          <w:sz w:val="22"/>
          <w:szCs w:val="22"/>
        </w:rPr>
        <w:t>05</w:t>
      </w:r>
      <w:r w:rsidR="00B660AE" w:rsidRPr="00376AB9">
        <w:rPr>
          <w:rFonts w:ascii="Calibri" w:hAnsi="Calibri" w:cs="Calibri"/>
          <w:sz w:val="22"/>
          <w:szCs w:val="22"/>
        </w:rPr>
        <w:t>.202</w:t>
      </w:r>
      <w:r w:rsidR="009952D1" w:rsidRPr="00376AB9">
        <w:rPr>
          <w:rFonts w:ascii="Calibri" w:hAnsi="Calibri" w:cs="Calibri"/>
          <w:sz w:val="22"/>
          <w:szCs w:val="22"/>
        </w:rPr>
        <w:t>5</w:t>
      </w:r>
      <w:r w:rsidR="00B660AE" w:rsidRPr="00376AB9">
        <w:rPr>
          <w:rFonts w:ascii="Calibri" w:hAnsi="Calibri" w:cs="Calibri"/>
          <w:sz w:val="22"/>
          <w:szCs w:val="22"/>
        </w:rPr>
        <w:t xml:space="preserve"> r.</w:t>
      </w:r>
    </w:p>
    <w:p w14:paraId="117DED65" w14:textId="7C9BFB63" w:rsidR="00CF6F70" w:rsidRPr="00376AB9" w:rsidRDefault="00232FB8" w:rsidP="00C41BDB">
      <w:pPr>
        <w:pStyle w:val="Tekstpodstawowy2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bookmarkStart w:id="1" w:name="_Hlk196900226"/>
      <w:r w:rsidRPr="00376AB9">
        <w:rPr>
          <w:rFonts w:ascii="Calibri" w:hAnsi="Calibri" w:cs="Calibri"/>
          <w:sz w:val="22"/>
          <w:szCs w:val="22"/>
        </w:rPr>
        <w:t xml:space="preserve">CZĘŚĆ II – </w:t>
      </w:r>
      <w:r w:rsidR="00CF6F70" w:rsidRPr="00376AB9">
        <w:rPr>
          <w:rFonts w:ascii="Calibri" w:hAnsi="Calibri" w:cs="Calibri"/>
          <w:b/>
          <w:bCs/>
          <w:sz w:val="22"/>
          <w:szCs w:val="22"/>
        </w:rPr>
        <w:t xml:space="preserve">zakup </w:t>
      </w:r>
      <w:r w:rsidR="00CF6F70" w:rsidRPr="00376AB9">
        <w:rPr>
          <w:rFonts w:ascii="Calibri" w:hAnsi="Calibri" w:cs="Calibri"/>
          <w:sz w:val="22"/>
          <w:szCs w:val="22"/>
        </w:rPr>
        <w:t>licencji</w:t>
      </w:r>
      <w:r w:rsidR="00CF6F70" w:rsidRPr="00376AB9">
        <w:rPr>
          <w:rFonts w:ascii="Calibri" w:hAnsi="Calibri" w:cs="Calibri"/>
          <w:b/>
          <w:bCs/>
          <w:sz w:val="22"/>
          <w:szCs w:val="22"/>
        </w:rPr>
        <w:t xml:space="preserve"> ESET PROTECT Elite. </w:t>
      </w:r>
      <w:r w:rsidR="00CF6F70" w:rsidRPr="00376AB9">
        <w:rPr>
          <w:rFonts w:ascii="Calibri" w:hAnsi="Calibri" w:cs="Calibri"/>
          <w:sz w:val="22"/>
          <w:szCs w:val="22"/>
        </w:rPr>
        <w:t>Liczba stanowisk:</w:t>
      </w:r>
      <w:r w:rsidR="00CF6F70" w:rsidRPr="00376AB9">
        <w:rPr>
          <w:rFonts w:ascii="Calibri" w:hAnsi="Calibri" w:cs="Calibri"/>
          <w:b/>
          <w:bCs/>
          <w:sz w:val="22"/>
          <w:szCs w:val="22"/>
        </w:rPr>
        <w:t xml:space="preserve"> 125 szt.</w:t>
      </w:r>
      <w:r w:rsidR="009952D1" w:rsidRPr="00376AB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F6F70" w:rsidRPr="00376AB9">
        <w:rPr>
          <w:rFonts w:ascii="Calibri" w:hAnsi="Calibri" w:cs="Calibri"/>
          <w:b/>
          <w:bCs/>
          <w:sz w:val="22"/>
          <w:szCs w:val="22"/>
        </w:rPr>
        <w:t>Licencja ważna do dnia: 2028-05-3</w:t>
      </w:r>
      <w:r w:rsidR="00376AB9" w:rsidRPr="00376AB9">
        <w:rPr>
          <w:rFonts w:ascii="Calibri" w:hAnsi="Calibri" w:cs="Calibri"/>
          <w:b/>
          <w:bCs/>
          <w:sz w:val="22"/>
          <w:szCs w:val="22"/>
        </w:rPr>
        <w:t>0</w:t>
      </w:r>
      <w:r w:rsidR="00CF6F70" w:rsidRPr="00376AB9">
        <w:rPr>
          <w:rFonts w:ascii="Calibri" w:hAnsi="Calibri" w:cs="Calibri"/>
          <w:sz w:val="22"/>
          <w:szCs w:val="22"/>
        </w:rPr>
        <w:t>.</w:t>
      </w:r>
    </w:p>
    <w:bookmarkEnd w:id="1"/>
    <w:p w14:paraId="0084B9B3" w14:textId="77777777" w:rsidR="00AC67A2" w:rsidRPr="00376AB9" w:rsidRDefault="00AC67A2" w:rsidP="00CF6F70">
      <w:pPr>
        <w:rPr>
          <w:rFonts w:ascii="Calibri" w:hAnsi="Calibri" w:cs="Calibri"/>
          <w:sz w:val="22"/>
          <w:szCs w:val="22"/>
        </w:rPr>
      </w:pPr>
    </w:p>
    <w:p w14:paraId="288F34AC" w14:textId="7C033AEB" w:rsidR="00854731" w:rsidRPr="00376AB9" w:rsidRDefault="00232FB8" w:rsidP="00232FB8">
      <w:p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Zamawiający dopuszcza zaoferowanie produktu równoważnego. Produkt równoważ</w:t>
      </w:r>
      <w:r w:rsidR="00497E6D" w:rsidRPr="00376AB9">
        <w:rPr>
          <w:rFonts w:ascii="Calibri" w:hAnsi="Calibri" w:cs="Calibri"/>
          <w:sz w:val="22"/>
          <w:szCs w:val="22"/>
        </w:rPr>
        <w:t>n</w:t>
      </w:r>
      <w:r w:rsidRPr="00376AB9">
        <w:rPr>
          <w:rFonts w:ascii="Calibri" w:hAnsi="Calibri" w:cs="Calibri"/>
          <w:sz w:val="22"/>
          <w:szCs w:val="22"/>
        </w:rPr>
        <w:t>y to taki, który spełnia następujące wymagania:</w:t>
      </w:r>
    </w:p>
    <w:p w14:paraId="3597FEC1" w14:textId="77777777" w:rsidR="00F70F04" w:rsidRPr="00376AB9" w:rsidRDefault="00F70F04" w:rsidP="00232FB8">
      <w:pPr>
        <w:rPr>
          <w:rFonts w:ascii="Calibri" w:hAnsi="Calibri" w:cs="Calibri"/>
          <w:sz w:val="22"/>
          <w:szCs w:val="22"/>
        </w:rPr>
      </w:pPr>
    </w:p>
    <w:p w14:paraId="385269B3" w14:textId="6361FAE7" w:rsidR="005224C5" w:rsidRPr="00376AB9" w:rsidRDefault="005224C5" w:rsidP="00C41BDB">
      <w:pPr>
        <w:pStyle w:val="Akapitzlist"/>
        <w:numPr>
          <w:ilvl w:val="0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 w:rsidRPr="00376AB9">
        <w:rPr>
          <w:rFonts w:ascii="Calibri" w:hAnsi="Calibri" w:cs="Calibri"/>
          <w:b/>
          <w:bCs/>
          <w:sz w:val="22"/>
          <w:szCs w:val="22"/>
        </w:rPr>
        <w:t>Dla Części I</w:t>
      </w:r>
    </w:p>
    <w:p w14:paraId="1DD1C942" w14:textId="77777777" w:rsidR="005C2706" w:rsidRPr="00376AB9" w:rsidRDefault="005C2706" w:rsidP="005C2706">
      <w:pPr>
        <w:rPr>
          <w:rFonts w:ascii="Calibri" w:hAnsi="Calibri" w:cs="Calibri"/>
          <w:b/>
          <w:bCs/>
          <w:sz w:val="22"/>
          <w:szCs w:val="22"/>
        </w:rPr>
      </w:pPr>
      <w:r w:rsidRPr="00376AB9">
        <w:rPr>
          <w:rFonts w:ascii="Calibri" w:hAnsi="Calibri" w:cs="Calibri"/>
          <w:b/>
          <w:bCs/>
          <w:sz w:val="22"/>
          <w:szCs w:val="22"/>
        </w:rPr>
        <w:t xml:space="preserve">Administracja zdalna w chmurze </w:t>
      </w:r>
    </w:p>
    <w:p w14:paraId="30DECC7F" w14:textId="77777777" w:rsidR="001E56E8" w:rsidRPr="00376AB9" w:rsidRDefault="005C2706" w:rsidP="00C41BDB">
      <w:pPr>
        <w:pStyle w:val="Akapitzlist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być dostępne w chmurze producenta oprogramowania antywirusowego. </w:t>
      </w:r>
    </w:p>
    <w:p w14:paraId="5D61EE13" w14:textId="77777777" w:rsidR="001E56E8" w:rsidRPr="00376AB9" w:rsidRDefault="005C2706" w:rsidP="00C41BDB">
      <w:pPr>
        <w:pStyle w:val="Akapitzlist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umożliwiać dostęp do konsoli centralnego zarządzania z poziomu interfejsu WWW. </w:t>
      </w:r>
    </w:p>
    <w:p w14:paraId="17585C20" w14:textId="77777777" w:rsidR="001E56E8" w:rsidRPr="00376AB9" w:rsidRDefault="005C2706" w:rsidP="00C41BDB">
      <w:pPr>
        <w:pStyle w:val="Akapitzlist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Rozwiązanie musi być zabezpieczone za pośrednictwem protokołu SSL.</w:t>
      </w:r>
    </w:p>
    <w:p w14:paraId="31B3ED3B" w14:textId="77777777" w:rsidR="001E56E8" w:rsidRPr="00376AB9" w:rsidRDefault="005C2706" w:rsidP="00C41BDB">
      <w:pPr>
        <w:pStyle w:val="Akapitzlist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posiadać mechanizm wykrywający sklonowane maszyny na podstawie unikatowego identyfikatora sprzętowego stacji. </w:t>
      </w:r>
    </w:p>
    <w:p w14:paraId="135FA32E" w14:textId="77777777" w:rsidR="000C6FF8" w:rsidRPr="00376AB9" w:rsidRDefault="005C2706" w:rsidP="00C41BDB">
      <w:pPr>
        <w:pStyle w:val="Akapitzlist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Rozwiązanie musi posiadać możliwość komunikacji agenta przy wykorzystaniu HTTP Proxy.</w:t>
      </w:r>
    </w:p>
    <w:p w14:paraId="1C5D5B63" w14:textId="77777777" w:rsidR="000C6FF8" w:rsidRPr="00376AB9" w:rsidRDefault="005C2706" w:rsidP="00C41BDB">
      <w:pPr>
        <w:pStyle w:val="Akapitzlist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posiadać możliwość zarządzania urządzeniami mobilnymi – MDM. </w:t>
      </w:r>
    </w:p>
    <w:p w14:paraId="4324F015" w14:textId="77777777" w:rsidR="000C6FF8" w:rsidRPr="00376AB9" w:rsidRDefault="005C2706" w:rsidP="00C41BDB">
      <w:pPr>
        <w:pStyle w:val="Akapitzlist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posiadać możliwość wymuszenia dwufazowej autoryzacji podczas logowania do konsoli administracyjnej. </w:t>
      </w:r>
    </w:p>
    <w:p w14:paraId="37FBE781" w14:textId="77777777" w:rsidR="000C6FF8" w:rsidRPr="00376AB9" w:rsidRDefault="005C2706" w:rsidP="00C41BDB">
      <w:pPr>
        <w:pStyle w:val="Akapitzlist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posiadać możliwość dodania zestawu uprawnień dla użytkowników w oparciu co najmniej o funkcje zarządzania: politykami, raportowaniem, zarządzaniem licencjami, zadaniami administracyjnymi. Każda z funkcji musi posiadać możliwość wyboru uprawnienia: odczyt, użyj, zapisz oraz brak. </w:t>
      </w:r>
    </w:p>
    <w:p w14:paraId="197BC57B" w14:textId="77777777" w:rsidR="000C6FF8" w:rsidRPr="00376AB9" w:rsidRDefault="005C2706" w:rsidP="00C41BDB">
      <w:pPr>
        <w:pStyle w:val="Akapitzlist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posiadać minimum 80 szablonów raportów, przygotowanych przez producenta. </w:t>
      </w:r>
    </w:p>
    <w:p w14:paraId="4444C3D4" w14:textId="77777777" w:rsidR="000C6FF8" w:rsidRPr="00376AB9" w:rsidRDefault="005C2706" w:rsidP="00C41BDB">
      <w:pPr>
        <w:pStyle w:val="Akapitzlist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lastRenderedPageBreak/>
        <w:t xml:space="preserve">Rozwiązanie musi posiadać możliwość tworzenia grup statycznych i dynamicznych komputerów. </w:t>
      </w:r>
    </w:p>
    <w:p w14:paraId="0F45FB57" w14:textId="77777777" w:rsidR="000C6FF8" w:rsidRPr="00376AB9" w:rsidRDefault="005C2706" w:rsidP="00C41BDB">
      <w:pPr>
        <w:pStyle w:val="Akapitzlist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Grupy dynamiczne muszą być tworzone na podstawie szablonu określającego warunki, jakie musi spełnić klient, aby został umieszczony w danej grupie. Warunki muszą zawierać co najmniej: adresy sieciowe IP, aktywne zagrożenia, stan funkcjonowania/ochrony, wersja systemu operacyjnego, podzespoły komputera. </w:t>
      </w:r>
    </w:p>
    <w:p w14:paraId="23C76437" w14:textId="0410B03E" w:rsidR="005C2706" w:rsidRPr="00376AB9" w:rsidRDefault="005C2706" w:rsidP="00C41BDB">
      <w:pPr>
        <w:pStyle w:val="Akapitzlist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posiadać możliwość uruchomienia zadań automatycznie, przynajmniej z wyzwalaczem: wyrażenie CRON, codziennie, cotygodniowo, comiesięcznie, corocznie, po wystąpieniu nowego zdarzenia oraz umieszczeniu agenta w grupie dynamicznej. </w:t>
      </w:r>
    </w:p>
    <w:p w14:paraId="335C56B1" w14:textId="77777777" w:rsidR="005C2706" w:rsidRPr="00376AB9" w:rsidRDefault="005C2706" w:rsidP="005C2706">
      <w:pPr>
        <w:rPr>
          <w:rFonts w:ascii="Calibri" w:hAnsi="Calibri" w:cs="Calibri"/>
          <w:sz w:val="22"/>
          <w:szCs w:val="22"/>
        </w:rPr>
      </w:pPr>
    </w:p>
    <w:p w14:paraId="32018234" w14:textId="77777777" w:rsidR="00CD4F53" w:rsidRPr="00376AB9" w:rsidRDefault="005C2706" w:rsidP="002A1813">
      <w:pPr>
        <w:rPr>
          <w:rFonts w:ascii="Calibri" w:hAnsi="Calibri" w:cs="Calibri"/>
          <w:b/>
          <w:bCs/>
          <w:sz w:val="22"/>
          <w:szCs w:val="22"/>
        </w:rPr>
      </w:pPr>
      <w:r w:rsidRPr="00376AB9">
        <w:rPr>
          <w:rFonts w:ascii="Calibri" w:hAnsi="Calibri" w:cs="Calibri"/>
          <w:b/>
          <w:bCs/>
          <w:sz w:val="22"/>
          <w:szCs w:val="22"/>
        </w:rPr>
        <w:t xml:space="preserve">Ochrona stacji roboczych </w:t>
      </w:r>
    </w:p>
    <w:p w14:paraId="18469CDF" w14:textId="77777777" w:rsidR="00CD4F53" w:rsidRPr="00376AB9" w:rsidRDefault="005C2706" w:rsidP="00C41BDB">
      <w:pPr>
        <w:pStyle w:val="Akapitzlis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Rozwiązanie musi wspierać systemy operacyjne Windows (Windows 10</w:t>
      </w:r>
      <w:r w:rsidR="002A1813" w:rsidRPr="00376AB9">
        <w:rPr>
          <w:rFonts w:ascii="Calibri" w:hAnsi="Calibri" w:cs="Calibri"/>
          <w:sz w:val="22"/>
          <w:szCs w:val="22"/>
        </w:rPr>
        <w:t xml:space="preserve"> </w:t>
      </w:r>
      <w:r w:rsidRPr="00376AB9">
        <w:rPr>
          <w:rFonts w:ascii="Calibri" w:hAnsi="Calibri" w:cs="Calibri"/>
          <w:sz w:val="22"/>
          <w:szCs w:val="22"/>
        </w:rPr>
        <w:t>/</w:t>
      </w:r>
      <w:r w:rsidR="002A1813" w:rsidRPr="00376AB9">
        <w:rPr>
          <w:rFonts w:ascii="Calibri" w:hAnsi="Calibri" w:cs="Calibri"/>
          <w:sz w:val="22"/>
          <w:szCs w:val="22"/>
        </w:rPr>
        <w:t xml:space="preserve"> </w:t>
      </w:r>
      <w:r w:rsidRPr="00376AB9">
        <w:rPr>
          <w:rFonts w:ascii="Calibri" w:hAnsi="Calibri" w:cs="Calibri"/>
          <w:sz w:val="22"/>
          <w:szCs w:val="22"/>
        </w:rPr>
        <w:t>Windows 11).</w:t>
      </w:r>
    </w:p>
    <w:p w14:paraId="1476F84E" w14:textId="77777777" w:rsidR="00CD4F53" w:rsidRPr="00376AB9" w:rsidRDefault="005C2706" w:rsidP="00C41BDB">
      <w:pPr>
        <w:pStyle w:val="Akapitzlis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wspierać architekturę ARM64. </w:t>
      </w:r>
    </w:p>
    <w:p w14:paraId="6965C365" w14:textId="77777777" w:rsidR="00CD4F53" w:rsidRPr="00376AB9" w:rsidRDefault="005C2706" w:rsidP="00C41BDB">
      <w:pPr>
        <w:pStyle w:val="Akapitzlis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zapewniać wykrywanie i usuwanie niebezpiecznych aplikacji typu </w:t>
      </w:r>
      <w:proofErr w:type="spellStart"/>
      <w:r w:rsidRPr="00376AB9">
        <w:rPr>
          <w:rFonts w:ascii="Calibri" w:hAnsi="Calibri" w:cs="Calibri"/>
          <w:sz w:val="22"/>
          <w:szCs w:val="22"/>
        </w:rPr>
        <w:t>adware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, spyware, dialer, </w:t>
      </w:r>
      <w:proofErr w:type="spellStart"/>
      <w:r w:rsidRPr="00376AB9">
        <w:rPr>
          <w:rFonts w:ascii="Calibri" w:hAnsi="Calibri" w:cs="Calibri"/>
          <w:sz w:val="22"/>
          <w:szCs w:val="22"/>
        </w:rPr>
        <w:t>phishing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, narzędzi </w:t>
      </w:r>
      <w:proofErr w:type="spellStart"/>
      <w:r w:rsidRPr="00376AB9">
        <w:rPr>
          <w:rFonts w:ascii="Calibri" w:hAnsi="Calibri" w:cs="Calibri"/>
          <w:sz w:val="22"/>
          <w:szCs w:val="22"/>
        </w:rPr>
        <w:t>hakerskich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376AB9">
        <w:rPr>
          <w:rFonts w:ascii="Calibri" w:hAnsi="Calibri" w:cs="Calibri"/>
          <w:sz w:val="22"/>
          <w:szCs w:val="22"/>
        </w:rPr>
        <w:t>backdoor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. </w:t>
      </w:r>
    </w:p>
    <w:p w14:paraId="59761018" w14:textId="77777777" w:rsidR="00BF6B1B" w:rsidRPr="00376AB9" w:rsidRDefault="005C2706" w:rsidP="00C41BDB">
      <w:pPr>
        <w:pStyle w:val="Akapitzlis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posiadać wbudowaną technologię do ochrony przed </w:t>
      </w:r>
      <w:proofErr w:type="spellStart"/>
      <w:r w:rsidRPr="00376AB9">
        <w:rPr>
          <w:rFonts w:ascii="Calibri" w:hAnsi="Calibri" w:cs="Calibri"/>
          <w:sz w:val="22"/>
          <w:szCs w:val="22"/>
        </w:rPr>
        <w:t>rootkitami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 oraz podłączeniem komputera do sieci </w:t>
      </w:r>
      <w:proofErr w:type="spellStart"/>
      <w:r w:rsidRPr="00376AB9">
        <w:rPr>
          <w:rFonts w:ascii="Calibri" w:hAnsi="Calibri" w:cs="Calibri"/>
          <w:sz w:val="22"/>
          <w:szCs w:val="22"/>
        </w:rPr>
        <w:t>botnet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. </w:t>
      </w:r>
    </w:p>
    <w:p w14:paraId="4DC19ACD" w14:textId="77777777" w:rsidR="00BF6B1B" w:rsidRPr="00376AB9" w:rsidRDefault="005C2706" w:rsidP="00C41BDB">
      <w:pPr>
        <w:pStyle w:val="Akapitzlis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zapewniać wykrywanie potencjalnie niepożądanych, niebezpiecznych oraz podejrzanych aplikacji. </w:t>
      </w:r>
    </w:p>
    <w:p w14:paraId="6B34EC20" w14:textId="77777777" w:rsidR="00BF6B1B" w:rsidRPr="00376AB9" w:rsidRDefault="005C2706" w:rsidP="00C41BDB">
      <w:pPr>
        <w:pStyle w:val="Akapitzlis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Rozwiązanie musi zapewniać skanowanie w czasie rzeczywistym otwieranych, zapisywanych i wykonywanych plików.</w:t>
      </w:r>
    </w:p>
    <w:p w14:paraId="1C2E2C9C" w14:textId="77777777" w:rsidR="00BF6B1B" w:rsidRPr="00376AB9" w:rsidRDefault="005C2706" w:rsidP="00C41BDB">
      <w:pPr>
        <w:pStyle w:val="Akapitzlis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zapewniać skanowanie całego dysku, wybranych katalogów lub pojedynczych plików "na żądanie" lub według harmonogramu. </w:t>
      </w:r>
    </w:p>
    <w:p w14:paraId="66AEE63D" w14:textId="77777777" w:rsidR="00BF6B1B" w:rsidRPr="00376AB9" w:rsidRDefault="005C2706" w:rsidP="00C41BDB">
      <w:pPr>
        <w:pStyle w:val="Akapitzlis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zapewniać skanowanie plików spakowanych i skompresowanych oraz dysków sieciowych i dysków przenośnych. </w:t>
      </w:r>
    </w:p>
    <w:p w14:paraId="634B0589" w14:textId="77777777" w:rsidR="00BF6B1B" w:rsidRPr="00376AB9" w:rsidRDefault="005C2706" w:rsidP="00C41BDB">
      <w:pPr>
        <w:pStyle w:val="Akapitzlis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posiadać opcję umieszczenia na liście </w:t>
      </w:r>
      <w:proofErr w:type="spellStart"/>
      <w:r w:rsidRPr="00376AB9">
        <w:rPr>
          <w:rFonts w:ascii="Calibri" w:hAnsi="Calibri" w:cs="Calibri"/>
          <w:sz w:val="22"/>
          <w:szCs w:val="22"/>
        </w:rPr>
        <w:t>wykluczeń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 ze skanowania wybranych plików, katalogów lub plików na podstawie rozszerzenia, nazwy, sumy kontrolnej (SHA1) oraz lokalizacji pliku. </w:t>
      </w:r>
    </w:p>
    <w:p w14:paraId="631547B4" w14:textId="77777777" w:rsidR="000B695E" w:rsidRPr="00376AB9" w:rsidRDefault="005C2706" w:rsidP="00C41BDB">
      <w:pPr>
        <w:pStyle w:val="Akapitzlis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integrować się z Intel </w:t>
      </w:r>
      <w:proofErr w:type="spellStart"/>
      <w:r w:rsidRPr="00376AB9">
        <w:rPr>
          <w:rFonts w:ascii="Calibri" w:hAnsi="Calibri" w:cs="Calibri"/>
          <w:sz w:val="22"/>
          <w:szCs w:val="22"/>
        </w:rPr>
        <w:t>Threat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76AB9">
        <w:rPr>
          <w:rFonts w:ascii="Calibri" w:hAnsi="Calibri" w:cs="Calibri"/>
          <w:sz w:val="22"/>
          <w:szCs w:val="22"/>
        </w:rPr>
        <w:t>Detection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 Technology.</w:t>
      </w:r>
    </w:p>
    <w:p w14:paraId="38D93959" w14:textId="77777777" w:rsidR="000B695E" w:rsidRPr="00376AB9" w:rsidRDefault="005C2706" w:rsidP="00C41BDB">
      <w:pPr>
        <w:pStyle w:val="Akapitzlis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zapewniać skanowanie i oczyszczanie poczty przychodzącej POP3 i IMAP „w locie” (w czasie rzeczywistym), zanim zostanie dostarczona do klienta pocztowego, zainstalowanego na stacji roboczej (niezależnie od konkretnego klienta pocztowego). </w:t>
      </w:r>
    </w:p>
    <w:p w14:paraId="341BE99F" w14:textId="77777777" w:rsidR="000B695E" w:rsidRPr="00376AB9" w:rsidRDefault="005C2706" w:rsidP="00C41BDB">
      <w:pPr>
        <w:pStyle w:val="Akapitzlis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zapewniać skanowanie ruchu sieciowego wewnątrz szyfrowanych protokołów HTTPS, POP3S, IMAPS. </w:t>
      </w:r>
    </w:p>
    <w:p w14:paraId="58EB9DE7" w14:textId="77777777" w:rsidR="000B695E" w:rsidRPr="00376AB9" w:rsidRDefault="005C2706" w:rsidP="00C41BDB">
      <w:pPr>
        <w:pStyle w:val="Akapitzlis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posiadać wbudowane dwa niezależne moduły heurystyczne – jeden wykorzystujący pasywne metody heurystyczne i drugi wykorzystujący aktywne metody heurystyczne oraz elementy sztucznej inteligencji. Musi istnieć możliwość wyboru, z jaką heurystyka ma odbywać się skanowanie – z użyciem jednej lub obu metod jednocześnie. </w:t>
      </w:r>
    </w:p>
    <w:p w14:paraId="401C952F" w14:textId="77777777" w:rsidR="000B695E" w:rsidRPr="00376AB9" w:rsidRDefault="005C2706" w:rsidP="00C41BDB">
      <w:pPr>
        <w:pStyle w:val="Akapitzlis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zapewniać blokowanie zewnętrznych nośników danych na stacji w tym przynajmniej: Pamięci masowych, optycznych pamięci masowych, pamięci masowych </w:t>
      </w:r>
      <w:proofErr w:type="spellStart"/>
      <w:r w:rsidRPr="00376AB9">
        <w:rPr>
          <w:rFonts w:ascii="Calibri" w:hAnsi="Calibri" w:cs="Calibri"/>
          <w:sz w:val="22"/>
          <w:szCs w:val="22"/>
        </w:rPr>
        <w:t>Firewire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, urządzeń do tworzenia obrazów, drukarek USB, urządzeń Bluetooth, czytników kart inteligentnych, modemów, portów LPT/COM oraz urządzeń przenośnych. </w:t>
      </w:r>
    </w:p>
    <w:p w14:paraId="4CE940E7" w14:textId="77777777" w:rsidR="00B30B79" w:rsidRPr="00376AB9" w:rsidRDefault="005C2706" w:rsidP="00C41BDB">
      <w:pPr>
        <w:pStyle w:val="Akapitzlis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lastRenderedPageBreak/>
        <w:t xml:space="preserve">Rozwiązanie musi posiadać funkcję blokowania nośników wymiennych, bądź grup urządzeń ma umożliwiać użytkownikowi tworzenie reguł dla podłączanych urządzeń minimum w oparciu o typ, numer seryjny, dostawcę lub model urządzenia. </w:t>
      </w:r>
    </w:p>
    <w:p w14:paraId="5D5E8BB1" w14:textId="77777777" w:rsidR="00B30B79" w:rsidRPr="00376AB9" w:rsidRDefault="005C2706" w:rsidP="00C41BDB">
      <w:pPr>
        <w:pStyle w:val="Akapitzlis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Moduł HIPS musi posiadać możliwość pracy w jednym z pięciu trybów: </w:t>
      </w:r>
    </w:p>
    <w:p w14:paraId="199124E6" w14:textId="528DCD0A" w:rsidR="005C2706" w:rsidRPr="00376AB9" w:rsidRDefault="005C2706" w:rsidP="00C41BDB">
      <w:pPr>
        <w:pStyle w:val="Akapitzlist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tryb automatyczny z regułami, gdzie program automatycznie tworzy i wykorzystuje reguły wraz z możliwością wykorzystania reguł utworzonych przez użytkownika,</w:t>
      </w:r>
    </w:p>
    <w:p w14:paraId="70415176" w14:textId="77777777" w:rsidR="005C2706" w:rsidRPr="00376AB9" w:rsidRDefault="005C2706" w:rsidP="00C41BDB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tryb interaktywny, w którym to rozwiązanie pyta użytkownika o akcję w przypadku wykrycia aktywności w systemie, </w:t>
      </w:r>
    </w:p>
    <w:p w14:paraId="14DF07C4" w14:textId="77777777" w:rsidR="005C2706" w:rsidRPr="00376AB9" w:rsidRDefault="005C2706" w:rsidP="00C41BDB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tryb oparty na regułach, gdzie zastosowanie mają jedynie reguły utworzone przez użytkownika, </w:t>
      </w:r>
    </w:p>
    <w:p w14:paraId="4B39B342" w14:textId="77777777" w:rsidR="005C2706" w:rsidRPr="00376AB9" w:rsidRDefault="005C2706" w:rsidP="00C41BDB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tryb uczenia się, w którym rozwiązanie uczy się aktywności systemu i użytkownika oraz tworzy odpowiednie reguły w czasie określonym przez użytkownika. Po wygaśnięciu tego czasu program musi samoczynnie przełączyć się w tryb pracy oparty na regułach, </w:t>
      </w:r>
    </w:p>
    <w:p w14:paraId="7F9EC8A2" w14:textId="77777777" w:rsidR="005C2706" w:rsidRPr="00376AB9" w:rsidRDefault="005C2706" w:rsidP="00C41BDB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tryb inteligentny, w którym rozwiązanie będzie powiadamiało wyłącznie o szczególnie podejrzanych zdarzeniach. </w:t>
      </w:r>
    </w:p>
    <w:p w14:paraId="0D14660A" w14:textId="2472267C" w:rsidR="005C2706" w:rsidRPr="00376AB9" w:rsidRDefault="005C2706" w:rsidP="00C41BDB">
      <w:pPr>
        <w:pStyle w:val="Akapitzlis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być wyposażone we wbudowaną funkcję, która wygeneruje pełny raport na temat stacji, na której zostało zainstalowane, w tym przynajmniej z: zainstalowanych aplikacji, usług systemowych, informacji o systemie operacyjnym i sprzęcie, aktywnych procesów i połączeń sieciowych, harmonogramu systemu operacyjnego, pliku </w:t>
      </w:r>
      <w:proofErr w:type="spellStart"/>
      <w:r w:rsidRPr="00376AB9">
        <w:rPr>
          <w:rFonts w:ascii="Calibri" w:hAnsi="Calibri" w:cs="Calibri"/>
          <w:sz w:val="22"/>
          <w:szCs w:val="22"/>
        </w:rPr>
        <w:t>hosts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, sterowników. </w:t>
      </w:r>
    </w:p>
    <w:p w14:paraId="5F9141FD" w14:textId="77777777" w:rsidR="002E4922" w:rsidRPr="00376AB9" w:rsidRDefault="005C2706" w:rsidP="00C41BDB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Funkcja, generująca taki log, ma posiadać przynajmniej 9 poziomów filtrowania wyników pod kątem tego, które z nich są podejrzane dla rozwiązania i mogą stanowić zagrożenie bezpieczeństwa. </w:t>
      </w:r>
    </w:p>
    <w:p w14:paraId="7A962FE6" w14:textId="3E5F0D62" w:rsidR="005C2706" w:rsidRPr="00376AB9" w:rsidRDefault="005C2706" w:rsidP="00C41BDB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posiadać automatyczną, inkrementacyjną aktualizację silnika detekcji. </w:t>
      </w:r>
    </w:p>
    <w:p w14:paraId="2871BA7D" w14:textId="77777777" w:rsidR="00047226" w:rsidRPr="00376AB9" w:rsidRDefault="005C2706" w:rsidP="00C41BDB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posiadać tylko jeden proces uruchamiany w pamięci, z którego korzystają wszystkie funkcje systemu (antywirus, </w:t>
      </w:r>
      <w:proofErr w:type="spellStart"/>
      <w:r w:rsidRPr="00376AB9">
        <w:rPr>
          <w:rFonts w:ascii="Calibri" w:hAnsi="Calibri" w:cs="Calibri"/>
          <w:sz w:val="22"/>
          <w:szCs w:val="22"/>
        </w:rPr>
        <w:t>antyspyware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, metody heurystyczne). </w:t>
      </w:r>
    </w:p>
    <w:p w14:paraId="38346BB6" w14:textId="36DBC718" w:rsidR="005C2706" w:rsidRPr="00376AB9" w:rsidRDefault="005C2706" w:rsidP="00C41BDB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posiadać funkcjonalność skanera UEFI, który chroni użytkownika poprzez wykrywanie i blokowanie zagrożeń, atakujących jeszcze przed uruchomieniem systemu operacyjnego. </w:t>
      </w:r>
    </w:p>
    <w:p w14:paraId="71A273CA" w14:textId="77777777" w:rsidR="00047226" w:rsidRPr="00376AB9" w:rsidRDefault="005C2706" w:rsidP="00C41BDB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posiadać ochronę antyspamową dla programu pocztowego Microsoft Outlook. </w:t>
      </w:r>
    </w:p>
    <w:p w14:paraId="5914191B" w14:textId="77777777" w:rsidR="00047226" w:rsidRPr="00376AB9" w:rsidRDefault="005C2706" w:rsidP="00C41BDB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Zapora osobista rozwiązania musi pracować w jednym z czterech trybów:</w:t>
      </w:r>
    </w:p>
    <w:p w14:paraId="1446E88B" w14:textId="7313FCF8" w:rsidR="005C2706" w:rsidRPr="00376AB9" w:rsidRDefault="005C2706" w:rsidP="00C41BDB">
      <w:pPr>
        <w:pStyle w:val="Akapitzlist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tryb automatyczny – rozwiązanie blokuje cały ruch przychodzący i zezwala tylko na połączenia wychodzące, </w:t>
      </w:r>
    </w:p>
    <w:p w14:paraId="7F53E21A" w14:textId="77777777" w:rsidR="005C2706" w:rsidRPr="00376AB9" w:rsidRDefault="005C2706" w:rsidP="00C41BDB">
      <w:pPr>
        <w:pStyle w:val="Akapitzlist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tryb interaktywny – rozwiązanie pyta się o każde nowo nawiązywane połączenie, </w:t>
      </w:r>
    </w:p>
    <w:p w14:paraId="5015F5D5" w14:textId="77777777" w:rsidR="005C2706" w:rsidRPr="00376AB9" w:rsidRDefault="005C2706" w:rsidP="00C41BDB">
      <w:pPr>
        <w:pStyle w:val="Akapitzlist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tryb oparty na regułach – rozwiązanie blokuje cały ruch przychodzący i wychodzący, zezwalając tylko na połączenia skonfigurowane przez administratora, </w:t>
      </w:r>
    </w:p>
    <w:p w14:paraId="7584C5EA" w14:textId="77777777" w:rsidR="005C2706" w:rsidRPr="00376AB9" w:rsidRDefault="005C2706" w:rsidP="00C41BDB">
      <w:pPr>
        <w:pStyle w:val="Akapitzlist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lastRenderedPageBreak/>
        <w:t xml:space="preserve">tryb uczenia się – rozwiązanie automatycznie tworzy nowe reguły zezwalające na połączenia przychodzące i wychodzące. Administrator musi posiadać możliwość konfigurowania czasu działania trybu. </w:t>
      </w:r>
    </w:p>
    <w:p w14:paraId="549E8431" w14:textId="77777777" w:rsidR="00504702" w:rsidRPr="00376AB9" w:rsidRDefault="005C2706" w:rsidP="00C41BDB">
      <w:pPr>
        <w:pStyle w:val="Akapitzlis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Rozwiązanie musi być wyposażona w moduł bezpiecznej przeglądarki.</w:t>
      </w:r>
    </w:p>
    <w:p w14:paraId="4756F806" w14:textId="77777777" w:rsidR="00504702" w:rsidRPr="00376AB9" w:rsidRDefault="005C2706" w:rsidP="00C41BDB">
      <w:pPr>
        <w:pStyle w:val="Akapitzlis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Przeglądarka musi automatycznie szyfrować wszelkie dane wprowadzane przez Użytkownika. </w:t>
      </w:r>
    </w:p>
    <w:p w14:paraId="2736FD3F" w14:textId="77777777" w:rsidR="00504702" w:rsidRPr="00376AB9" w:rsidRDefault="005C2706" w:rsidP="00C41BDB">
      <w:pPr>
        <w:pStyle w:val="Akapitzlis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Praca w bezpiecznej przeglądarce musi być wyróżniona poprzez odpowiedni kolor ramki przeglądarki oraz informację na ramce przeglądarki. </w:t>
      </w:r>
    </w:p>
    <w:p w14:paraId="2FE0CE29" w14:textId="77777777" w:rsidR="00504702" w:rsidRPr="00376AB9" w:rsidRDefault="005C2706" w:rsidP="00C41BDB">
      <w:pPr>
        <w:pStyle w:val="Akapitzlis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być wyposażone w zintegrowany moduł kontroli dostępu do stron internetowych. </w:t>
      </w:r>
    </w:p>
    <w:p w14:paraId="14067334" w14:textId="77777777" w:rsidR="00504702" w:rsidRPr="00376AB9" w:rsidRDefault="005C2706" w:rsidP="00C41BDB">
      <w:pPr>
        <w:pStyle w:val="Akapitzlis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posiadać możliwość filtrowania adresów URL w oparciu o co najmniej 140 kategorii i podkategorii. </w:t>
      </w:r>
    </w:p>
    <w:p w14:paraId="3D56B36C" w14:textId="77777777" w:rsidR="00504702" w:rsidRPr="00376AB9" w:rsidRDefault="005C2706" w:rsidP="00C41BDB">
      <w:pPr>
        <w:pStyle w:val="Akapitzlis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zapewniać ochronę przed zagrożeniami 0-day. </w:t>
      </w:r>
    </w:p>
    <w:p w14:paraId="1A194E38" w14:textId="3D03295D" w:rsidR="005C2706" w:rsidRPr="00376AB9" w:rsidRDefault="005C2706" w:rsidP="00C41BDB">
      <w:pPr>
        <w:pStyle w:val="Akapitzlis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W przypadku stacji roboczych rozwiązanie musi posiadać możliwość wstrzymania uruchamiania pobieranych plików za pośrednictwem przeglądarek internetowych, klientów poczty e-mail, z nośników wymiennych oraz wyodrębnionych z archiwum. </w:t>
      </w:r>
    </w:p>
    <w:p w14:paraId="57DA82A6" w14:textId="77777777" w:rsidR="005C2706" w:rsidRPr="00376AB9" w:rsidRDefault="005C2706" w:rsidP="005C2706">
      <w:pPr>
        <w:rPr>
          <w:rFonts w:ascii="Calibri" w:hAnsi="Calibri" w:cs="Calibri"/>
          <w:sz w:val="22"/>
          <w:szCs w:val="22"/>
        </w:rPr>
      </w:pPr>
    </w:p>
    <w:p w14:paraId="74D2FF01" w14:textId="77777777" w:rsidR="005C2706" w:rsidRPr="00376AB9" w:rsidRDefault="005C2706" w:rsidP="005C2706">
      <w:pPr>
        <w:rPr>
          <w:rFonts w:ascii="Calibri" w:hAnsi="Calibri" w:cs="Calibri"/>
          <w:b/>
          <w:bCs/>
          <w:sz w:val="22"/>
          <w:szCs w:val="22"/>
        </w:rPr>
      </w:pPr>
      <w:r w:rsidRPr="00376AB9">
        <w:rPr>
          <w:rFonts w:ascii="Calibri" w:hAnsi="Calibri" w:cs="Calibri"/>
          <w:b/>
          <w:bCs/>
          <w:sz w:val="22"/>
          <w:szCs w:val="22"/>
        </w:rPr>
        <w:t xml:space="preserve">Ochrona serwera </w:t>
      </w:r>
    </w:p>
    <w:p w14:paraId="299689DB" w14:textId="77777777" w:rsidR="001C3550" w:rsidRPr="00376AB9" w:rsidRDefault="005C2706" w:rsidP="00C41BDB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wspierać systemy Microsoft Windows Server oraz Linux w tym co najmniej: </w:t>
      </w:r>
      <w:proofErr w:type="spellStart"/>
      <w:r w:rsidRPr="00376AB9">
        <w:rPr>
          <w:rFonts w:ascii="Calibri" w:hAnsi="Calibri" w:cs="Calibri"/>
          <w:sz w:val="22"/>
          <w:szCs w:val="22"/>
        </w:rPr>
        <w:t>RedHat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 Enterprise Linux (RHEL), </w:t>
      </w:r>
      <w:proofErr w:type="spellStart"/>
      <w:r w:rsidRPr="00376AB9">
        <w:rPr>
          <w:rFonts w:ascii="Calibri" w:hAnsi="Calibri" w:cs="Calibri"/>
          <w:sz w:val="22"/>
          <w:szCs w:val="22"/>
        </w:rPr>
        <w:t>Rocky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 Linux, </w:t>
      </w:r>
      <w:proofErr w:type="spellStart"/>
      <w:r w:rsidRPr="00376AB9">
        <w:rPr>
          <w:rFonts w:ascii="Calibri" w:hAnsi="Calibri" w:cs="Calibri"/>
          <w:sz w:val="22"/>
          <w:szCs w:val="22"/>
        </w:rPr>
        <w:t>Ubuntu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376AB9">
        <w:rPr>
          <w:rFonts w:ascii="Calibri" w:hAnsi="Calibri" w:cs="Calibri"/>
          <w:sz w:val="22"/>
          <w:szCs w:val="22"/>
        </w:rPr>
        <w:t>Debian</w:t>
      </w:r>
      <w:proofErr w:type="spellEnd"/>
      <w:r w:rsidRPr="00376AB9">
        <w:rPr>
          <w:rFonts w:ascii="Calibri" w:hAnsi="Calibri" w:cs="Calibri"/>
          <w:sz w:val="22"/>
          <w:szCs w:val="22"/>
        </w:rPr>
        <w:t>, SUSE Linux Enterprise Server (SLES), Oracle Linux oraz Amazon Linux.</w:t>
      </w:r>
    </w:p>
    <w:p w14:paraId="477AE3DE" w14:textId="77777777" w:rsidR="001C3550" w:rsidRPr="00376AB9" w:rsidRDefault="005C2706" w:rsidP="00C41BDB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zapewniać ochronę przed wirusami, trojanami, robakami i innymi zagrożeniami. </w:t>
      </w:r>
    </w:p>
    <w:p w14:paraId="06E57B33" w14:textId="77777777" w:rsidR="00F47F33" w:rsidRPr="00376AB9" w:rsidRDefault="005C2706" w:rsidP="00C41BDB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zapewniać wykrywanie i usuwanie niebezpiecznych aplikacji typu </w:t>
      </w:r>
      <w:proofErr w:type="spellStart"/>
      <w:r w:rsidRPr="00376AB9">
        <w:rPr>
          <w:rFonts w:ascii="Calibri" w:hAnsi="Calibri" w:cs="Calibri"/>
          <w:sz w:val="22"/>
          <w:szCs w:val="22"/>
        </w:rPr>
        <w:t>adware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, spyware, dialer, </w:t>
      </w:r>
      <w:proofErr w:type="spellStart"/>
      <w:r w:rsidRPr="00376AB9">
        <w:rPr>
          <w:rFonts w:ascii="Calibri" w:hAnsi="Calibri" w:cs="Calibri"/>
          <w:sz w:val="22"/>
          <w:szCs w:val="22"/>
        </w:rPr>
        <w:t>phishing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, narzędzi </w:t>
      </w:r>
      <w:proofErr w:type="spellStart"/>
      <w:r w:rsidRPr="00376AB9">
        <w:rPr>
          <w:rFonts w:ascii="Calibri" w:hAnsi="Calibri" w:cs="Calibri"/>
          <w:sz w:val="22"/>
          <w:szCs w:val="22"/>
        </w:rPr>
        <w:t>hakerskich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376AB9">
        <w:rPr>
          <w:rFonts w:ascii="Calibri" w:hAnsi="Calibri" w:cs="Calibri"/>
          <w:sz w:val="22"/>
          <w:szCs w:val="22"/>
        </w:rPr>
        <w:t>backdoor</w:t>
      </w:r>
      <w:proofErr w:type="spellEnd"/>
      <w:r w:rsidRPr="00376AB9">
        <w:rPr>
          <w:rFonts w:ascii="Calibri" w:hAnsi="Calibri" w:cs="Calibri"/>
          <w:sz w:val="22"/>
          <w:szCs w:val="22"/>
        </w:rPr>
        <w:t>.</w:t>
      </w:r>
    </w:p>
    <w:p w14:paraId="1AA21F71" w14:textId="77777777" w:rsidR="00F47F33" w:rsidRPr="00376AB9" w:rsidRDefault="005C2706" w:rsidP="00C41BDB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Rozwiązanie musi zapewniać możliwość skanowania dysków sieciowych typu NAS.</w:t>
      </w:r>
    </w:p>
    <w:p w14:paraId="484F2C5F" w14:textId="77777777" w:rsidR="00F47F33" w:rsidRPr="00376AB9" w:rsidRDefault="005C2706" w:rsidP="00C41BDB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Rozwiązanie musi posiadać wbudowane dwa niezależne moduły heurystyczne – jeden wykorzystujący pasywne metody heurystyczne i drugi wykorzystujący aktywne metody heurystyczne oraz elementy sztucznej inteligencji. Rozwiązanie musi istnieć możliwość wyboru, z jaką heurystyka ma odbywać się skanowanie – z użyciem jednej lub obu metod jednocześnie.</w:t>
      </w:r>
    </w:p>
    <w:p w14:paraId="14D10F17" w14:textId="77777777" w:rsidR="00F47F33" w:rsidRPr="00376AB9" w:rsidRDefault="005C2706" w:rsidP="00C41BDB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Rozwiązanie musi wspierać automatyczną, inkrementacyjną aktualizację silnika detekcji.</w:t>
      </w:r>
    </w:p>
    <w:p w14:paraId="23A1ED9F" w14:textId="77777777" w:rsidR="00F47F33" w:rsidRPr="00376AB9" w:rsidRDefault="005C2706" w:rsidP="00C41BDB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Rozwiązanie musi posiadać możliwość wykluczania ze skanowania procesów.</w:t>
      </w:r>
    </w:p>
    <w:p w14:paraId="0845708A" w14:textId="5BF00FFB" w:rsidR="005C2706" w:rsidRPr="00376AB9" w:rsidRDefault="005C2706" w:rsidP="00C41BDB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posiadać możliwość określenia typu podejrzanych plików, jakie będą przesyłane do producenta, w tym co najmniej pliki wykonywalne, archiwa, skrypty, dokumenty. </w:t>
      </w:r>
    </w:p>
    <w:p w14:paraId="3A52DCB4" w14:textId="77777777" w:rsidR="005C2706" w:rsidRPr="00376AB9" w:rsidRDefault="005C2706" w:rsidP="00E2715F">
      <w:p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Dodatkowe wymagania dla ochrony serwerów Windows: </w:t>
      </w:r>
    </w:p>
    <w:p w14:paraId="17E9A741" w14:textId="6C5911C9" w:rsidR="005C2706" w:rsidRPr="00376AB9" w:rsidRDefault="005C2706" w:rsidP="00C41BDB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posiadać możliwość skanowania plików i folderów, znajdujących się w usłudze chmurowej OneDrive. </w:t>
      </w:r>
    </w:p>
    <w:p w14:paraId="2EE513AA" w14:textId="77777777" w:rsidR="006C3785" w:rsidRPr="00376AB9" w:rsidRDefault="005C2706" w:rsidP="00C41BDB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Rozwiązanie musi posiadać system zapobiegania włamaniom działający na hoście (HIPS).</w:t>
      </w:r>
    </w:p>
    <w:p w14:paraId="2A8AE430" w14:textId="0D847E11" w:rsidR="005C2706" w:rsidRPr="00376AB9" w:rsidRDefault="005C2706" w:rsidP="00C41BDB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wspierać skanowanie magazynu Hyper-V. </w:t>
      </w:r>
    </w:p>
    <w:p w14:paraId="57A9132F" w14:textId="77777777" w:rsidR="00D72AA4" w:rsidRPr="00376AB9" w:rsidRDefault="005C2706" w:rsidP="00C41BDB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Rozwiązanie musi posiadać funkcjonalność skanera UEFI, który chroni użytkownika poprzez wykrywanie i blokowanie zagrożeń, atakujących jeszcze przed uruchomieniem systemu operacyjnego.</w:t>
      </w:r>
    </w:p>
    <w:p w14:paraId="75EFD4A8" w14:textId="60CA9AFF" w:rsidR="005C2706" w:rsidRPr="00376AB9" w:rsidRDefault="005C2706" w:rsidP="00C41BDB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lastRenderedPageBreak/>
        <w:t xml:space="preserve">Rozwiązanie musi zapewniać administratorowi blokowanie zewnętrznych nośników danych na stacji w tym przynajmniej: Pamięci masowych, optycznych pamięci masowych, pamięci masowych </w:t>
      </w:r>
      <w:proofErr w:type="spellStart"/>
      <w:r w:rsidRPr="00376AB9">
        <w:rPr>
          <w:rFonts w:ascii="Calibri" w:hAnsi="Calibri" w:cs="Calibri"/>
          <w:sz w:val="22"/>
          <w:szCs w:val="22"/>
        </w:rPr>
        <w:t>Firewire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, urządzeń do tworzenia obrazów, drukarek USB, urządzeń Bluetooth, czytników kart inteligentnych, modemów, portów LPT/COM oraz urządzeń przenośnych. </w:t>
      </w:r>
    </w:p>
    <w:p w14:paraId="08E55C91" w14:textId="72F0F38E" w:rsidR="00D72AA4" w:rsidRPr="00376AB9" w:rsidRDefault="005C2706" w:rsidP="00C41BDB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Rozwiązanie musi automatyczne wykrywać usługi zainstalowane na serwerze i</w:t>
      </w:r>
      <w:r w:rsidR="00691642" w:rsidRPr="00376AB9">
        <w:rPr>
          <w:rFonts w:ascii="Calibri" w:hAnsi="Calibri" w:cs="Calibri"/>
          <w:sz w:val="22"/>
          <w:szCs w:val="22"/>
        </w:rPr>
        <w:t> </w:t>
      </w:r>
      <w:r w:rsidRPr="00376AB9">
        <w:rPr>
          <w:rFonts w:ascii="Calibri" w:hAnsi="Calibri" w:cs="Calibri"/>
          <w:sz w:val="22"/>
          <w:szCs w:val="22"/>
        </w:rPr>
        <w:t>tworzyć dla nich odpowiednie wyjątki.</w:t>
      </w:r>
    </w:p>
    <w:p w14:paraId="7409C3DB" w14:textId="57D7B270" w:rsidR="005C2706" w:rsidRPr="00376AB9" w:rsidRDefault="005C2706" w:rsidP="00C41BDB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Rozwiązanie musi posiadać wbudowany system IDS z detekcją prób ataków, anomalii w pracy sieci oraz wykrywaniem aktywności wirusów sieciowych</w:t>
      </w:r>
      <w:r w:rsidRPr="00376AB9">
        <w:rPr>
          <w:rFonts w:ascii="Calibri" w:hAnsi="Calibri" w:cs="Calibri"/>
          <w:i/>
          <w:iCs/>
          <w:sz w:val="22"/>
          <w:szCs w:val="22"/>
        </w:rPr>
        <w:t xml:space="preserve">. </w:t>
      </w:r>
    </w:p>
    <w:p w14:paraId="565B9170" w14:textId="77777777" w:rsidR="00691642" w:rsidRPr="00376AB9" w:rsidRDefault="005C2706" w:rsidP="00C41BDB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Rozwiązanie musi zapewniać możliwość dodawania wyjątków dla systemu IDS, co najmniej w oparciu o występujący alert, kierunek, aplikacje, czynność oraz adres IP.</w:t>
      </w:r>
    </w:p>
    <w:p w14:paraId="14763E2D" w14:textId="6E65E6FE" w:rsidR="005C2706" w:rsidRPr="00376AB9" w:rsidRDefault="005C2706" w:rsidP="00C41BDB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posiadać ochronę przed oprogramowaniem wymuszającym okup za pomocą dedykowanego modułu. </w:t>
      </w:r>
    </w:p>
    <w:p w14:paraId="721DD124" w14:textId="77777777" w:rsidR="005C2706" w:rsidRPr="00376AB9" w:rsidRDefault="005C2706" w:rsidP="005C2706">
      <w:p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Dodatkowe wymagania dla ochrony serwerów Linux: </w:t>
      </w:r>
    </w:p>
    <w:p w14:paraId="3674D199" w14:textId="29663FA5" w:rsidR="005C2706" w:rsidRPr="00376AB9" w:rsidRDefault="005C2706" w:rsidP="00C41BDB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pozwalać, na uruchomienie lokalnej konsoli administracyjnej, działającej z poziomu przeglądarki internetowej. </w:t>
      </w:r>
    </w:p>
    <w:p w14:paraId="75E29187" w14:textId="77777777" w:rsidR="00C1799A" w:rsidRPr="00376AB9" w:rsidRDefault="005C2706" w:rsidP="00C41BDB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Lokalna konsola administracyjna nie może wymagać do swojej pracy, uruchomienia i instalacji dodatkowego rozwiązania w postaci usługi serwera Web.</w:t>
      </w:r>
    </w:p>
    <w:p w14:paraId="3452746D" w14:textId="1C2C987C" w:rsidR="005C2706" w:rsidRPr="00376AB9" w:rsidRDefault="005C2706" w:rsidP="00C41BDB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Rozwiązanie, do celów skanowania plików na macierzach NAS / SAN, musi w pełni wspierać rozwiązanie Dell EMC </w:t>
      </w:r>
      <w:proofErr w:type="spellStart"/>
      <w:r w:rsidRPr="00376AB9">
        <w:rPr>
          <w:rFonts w:ascii="Calibri" w:hAnsi="Calibri" w:cs="Calibri"/>
          <w:sz w:val="22"/>
          <w:szCs w:val="22"/>
        </w:rPr>
        <w:t>Isilon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. </w:t>
      </w:r>
    </w:p>
    <w:p w14:paraId="5A494ECA" w14:textId="77777777" w:rsidR="005C2706" w:rsidRPr="00376AB9" w:rsidRDefault="005C2706" w:rsidP="00C41BDB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działać w architekturze bazującej na technologii mikro-serwisów. Funkcjonalność ta musi zapewniać podwyższony poziom stabilności, w przypadku awarii jednego z komponentów rozwiązania, nie spowoduje to przerwania pracy całego procesu, a jedynie wymusi restart zawieszonego mikro-serwisu. </w:t>
      </w:r>
    </w:p>
    <w:p w14:paraId="49608961" w14:textId="77777777" w:rsidR="005C2706" w:rsidRPr="00376AB9" w:rsidRDefault="005C2706" w:rsidP="005C2706">
      <w:pPr>
        <w:rPr>
          <w:rFonts w:ascii="Calibri" w:hAnsi="Calibri" w:cs="Calibri"/>
          <w:b/>
          <w:bCs/>
          <w:sz w:val="22"/>
          <w:szCs w:val="22"/>
        </w:rPr>
      </w:pPr>
    </w:p>
    <w:p w14:paraId="17831A98" w14:textId="77777777" w:rsidR="005C2706" w:rsidRPr="00376AB9" w:rsidRDefault="005C2706" w:rsidP="005C2706">
      <w:pPr>
        <w:rPr>
          <w:rFonts w:ascii="Calibri" w:hAnsi="Calibri" w:cs="Calibri"/>
          <w:b/>
          <w:bCs/>
          <w:sz w:val="22"/>
          <w:szCs w:val="22"/>
        </w:rPr>
      </w:pPr>
      <w:r w:rsidRPr="00376AB9">
        <w:rPr>
          <w:rFonts w:ascii="Calibri" w:hAnsi="Calibri" w:cs="Calibri"/>
          <w:b/>
          <w:bCs/>
          <w:sz w:val="22"/>
          <w:szCs w:val="22"/>
        </w:rPr>
        <w:t xml:space="preserve">Szyfrowanie </w:t>
      </w:r>
    </w:p>
    <w:p w14:paraId="1B9FF038" w14:textId="3A68F01B" w:rsidR="005C2706" w:rsidRPr="00376AB9" w:rsidRDefault="005C2706" w:rsidP="00C41BDB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System szyfrowania danych musi wspierać instalację aplikacji klienckiej w środowisku Microsoft Windows 10 i Microsoft Windows 11. </w:t>
      </w:r>
    </w:p>
    <w:p w14:paraId="61CF5441" w14:textId="77777777" w:rsidR="005C2706" w:rsidRPr="00376AB9" w:rsidRDefault="005C2706" w:rsidP="00C41BDB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System szyfrowania musi wspierać zarządzanie natywnym szyfrowaniem w systemach </w:t>
      </w:r>
      <w:proofErr w:type="spellStart"/>
      <w:r w:rsidRPr="00376AB9">
        <w:rPr>
          <w:rFonts w:ascii="Calibri" w:hAnsi="Calibri" w:cs="Calibri"/>
          <w:sz w:val="22"/>
          <w:szCs w:val="22"/>
        </w:rPr>
        <w:t>macOS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376AB9">
        <w:rPr>
          <w:rFonts w:ascii="Calibri" w:hAnsi="Calibri" w:cs="Calibri"/>
          <w:sz w:val="22"/>
          <w:szCs w:val="22"/>
        </w:rPr>
        <w:t>FileVault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). </w:t>
      </w:r>
    </w:p>
    <w:p w14:paraId="69E03F7E" w14:textId="77777777" w:rsidR="005C2706" w:rsidRPr="00376AB9" w:rsidRDefault="005C2706" w:rsidP="00C41BDB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Aplikacja musi posiadać autentykacje typu </w:t>
      </w:r>
      <w:proofErr w:type="spellStart"/>
      <w:r w:rsidRPr="00376AB9">
        <w:rPr>
          <w:rFonts w:ascii="Calibri" w:hAnsi="Calibri" w:cs="Calibri"/>
          <w:sz w:val="22"/>
          <w:szCs w:val="22"/>
        </w:rPr>
        <w:t>Pre-boot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, czyli uwierzytelnienie użytkownika zanim zostanie uruchomiony system operacyjny. Musi istnieć także możliwość całkowitego lub czasowego wyłączenia tego uwierzytelnienia. </w:t>
      </w:r>
    </w:p>
    <w:p w14:paraId="5AF0A49B" w14:textId="77777777" w:rsidR="005C2706" w:rsidRPr="00376AB9" w:rsidRDefault="005C2706" w:rsidP="00C41BDB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Aplikacja musi umożliwiać szyfrowanie danych tylko na komputerach z UEFI. </w:t>
      </w:r>
    </w:p>
    <w:p w14:paraId="5CE7B45C" w14:textId="77777777" w:rsidR="005C2706" w:rsidRPr="00376AB9" w:rsidRDefault="005C2706" w:rsidP="005C2706">
      <w:pPr>
        <w:rPr>
          <w:rFonts w:ascii="Calibri" w:hAnsi="Calibri" w:cs="Calibri"/>
          <w:b/>
          <w:bCs/>
          <w:sz w:val="22"/>
          <w:szCs w:val="22"/>
        </w:rPr>
      </w:pPr>
    </w:p>
    <w:p w14:paraId="3FFF1666" w14:textId="77777777" w:rsidR="005C2706" w:rsidRPr="00376AB9" w:rsidRDefault="005C2706" w:rsidP="005C2706">
      <w:pPr>
        <w:rPr>
          <w:rFonts w:ascii="Calibri" w:hAnsi="Calibri" w:cs="Calibri"/>
          <w:b/>
          <w:bCs/>
          <w:sz w:val="22"/>
          <w:szCs w:val="22"/>
        </w:rPr>
      </w:pPr>
      <w:r w:rsidRPr="00376AB9">
        <w:rPr>
          <w:rFonts w:ascii="Calibri" w:hAnsi="Calibri" w:cs="Calibri"/>
          <w:b/>
          <w:bCs/>
          <w:sz w:val="22"/>
          <w:szCs w:val="22"/>
        </w:rPr>
        <w:t xml:space="preserve">Ochrona urządzeń mobilnych opartych o system Android </w:t>
      </w:r>
    </w:p>
    <w:p w14:paraId="2187F95A" w14:textId="77777777" w:rsidR="00E56D57" w:rsidRPr="00376AB9" w:rsidRDefault="005C2706" w:rsidP="00C41BDB">
      <w:pPr>
        <w:pStyle w:val="Akapitzlist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lastRenderedPageBreak/>
        <w:t>Rozwiązanie musi zapewniać skanowanie wszystkich typów plików, zarówno w pamięci wewnętrznej, jak i na karcie SD, bez względu na ich rozszerzenie.</w:t>
      </w:r>
    </w:p>
    <w:p w14:paraId="0DECE6B7" w14:textId="77777777" w:rsidR="00E56D57" w:rsidRPr="00376AB9" w:rsidRDefault="005C2706" w:rsidP="00C41BDB">
      <w:pPr>
        <w:pStyle w:val="Akapitzlist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Rozwiązanie musi zapewniać co najmniej 2 poziomy skanowania: inteligentne i dokładne.</w:t>
      </w:r>
    </w:p>
    <w:p w14:paraId="62C40F68" w14:textId="77777777" w:rsidR="00E56D57" w:rsidRPr="00376AB9" w:rsidRDefault="005C2706" w:rsidP="00C41BDB">
      <w:pPr>
        <w:pStyle w:val="Akapitzlist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zapewniać automatyczne uruchamianie skanowania, gdy urządzenie jest w trybie bezczynności (w pełni naładowane i podłączone do ładowarki). </w:t>
      </w:r>
    </w:p>
    <w:p w14:paraId="52BA5756" w14:textId="77777777" w:rsidR="000C18EB" w:rsidRPr="00376AB9" w:rsidRDefault="005C2706" w:rsidP="00C41BDB">
      <w:pPr>
        <w:pStyle w:val="Akapitzlist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Rozwiązanie musi posiadać możliwość skonfigurowania zaufanej karty SIM.</w:t>
      </w:r>
    </w:p>
    <w:p w14:paraId="52A3ECE5" w14:textId="77777777" w:rsidR="00107C96" w:rsidRPr="00376AB9" w:rsidRDefault="005C2706" w:rsidP="00C41BDB">
      <w:pPr>
        <w:pStyle w:val="Akapitzlist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zapewniać wysłanie na urządzenie komendy z konsoli centralnego zarządzania, która umożliwi: </w:t>
      </w:r>
    </w:p>
    <w:p w14:paraId="4826BCA5" w14:textId="77777777" w:rsidR="006764AA" w:rsidRPr="00376AB9" w:rsidRDefault="005C2706" w:rsidP="00C41BDB">
      <w:pPr>
        <w:pStyle w:val="Akapitzlist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usunięcie zawartości urządzenia,</w:t>
      </w:r>
    </w:p>
    <w:p w14:paraId="3475179A" w14:textId="77777777" w:rsidR="006764AA" w:rsidRPr="00376AB9" w:rsidRDefault="005C2706" w:rsidP="00C41BDB">
      <w:pPr>
        <w:pStyle w:val="Akapitzlist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przywrócenie urządzenie do ustawień fabrycznych,</w:t>
      </w:r>
    </w:p>
    <w:p w14:paraId="6AF6F8F3" w14:textId="77777777" w:rsidR="006764AA" w:rsidRPr="00376AB9" w:rsidRDefault="005C2706" w:rsidP="00C41BDB">
      <w:pPr>
        <w:pStyle w:val="Akapitzlist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zablokowania urządzenia,</w:t>
      </w:r>
    </w:p>
    <w:p w14:paraId="13CEF112" w14:textId="77777777" w:rsidR="006764AA" w:rsidRPr="00376AB9" w:rsidRDefault="005C2706" w:rsidP="00C41BDB">
      <w:pPr>
        <w:pStyle w:val="Akapitzlist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uruchomienie sygnału dźwiękowego,</w:t>
      </w:r>
    </w:p>
    <w:p w14:paraId="40CB6A51" w14:textId="5A4E95A0" w:rsidR="005C2706" w:rsidRPr="00376AB9" w:rsidRDefault="005C2706" w:rsidP="00C41BDB">
      <w:pPr>
        <w:pStyle w:val="Akapitzlist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lokalizację GPS. </w:t>
      </w:r>
    </w:p>
    <w:p w14:paraId="53BA1A95" w14:textId="77777777" w:rsidR="00B9288B" w:rsidRPr="00376AB9" w:rsidRDefault="00B9288B" w:rsidP="00B9288B">
      <w:pPr>
        <w:pStyle w:val="Akapitzlist"/>
        <w:ind w:left="1440"/>
        <w:rPr>
          <w:rFonts w:ascii="Calibri" w:hAnsi="Calibri" w:cs="Calibri"/>
          <w:sz w:val="22"/>
          <w:szCs w:val="22"/>
        </w:rPr>
      </w:pPr>
    </w:p>
    <w:p w14:paraId="092405C0" w14:textId="2A36DDA6" w:rsidR="00B9288B" w:rsidRPr="00376AB9" w:rsidRDefault="00B9288B" w:rsidP="00C41BDB">
      <w:pPr>
        <w:pStyle w:val="Akapitzlist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R</w:t>
      </w:r>
      <w:r w:rsidR="005C2706" w:rsidRPr="00376AB9">
        <w:rPr>
          <w:rFonts w:ascii="Calibri" w:hAnsi="Calibri" w:cs="Calibri"/>
          <w:sz w:val="22"/>
          <w:szCs w:val="22"/>
        </w:rPr>
        <w:t xml:space="preserve">ozwiązanie musi zapewniać administratorowi podejrzenie listy zainstalowanych aplikacji. </w:t>
      </w:r>
    </w:p>
    <w:p w14:paraId="4502F6A5" w14:textId="574109EC" w:rsidR="005C2706" w:rsidRPr="00376AB9" w:rsidRDefault="005C2706" w:rsidP="00C41BDB">
      <w:pPr>
        <w:pStyle w:val="Akapitzlist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posiadać blokowanie aplikacji w oparciu o: </w:t>
      </w:r>
    </w:p>
    <w:p w14:paraId="423ED442" w14:textId="77777777" w:rsidR="005215D2" w:rsidRPr="00376AB9" w:rsidRDefault="005C2706" w:rsidP="00C41BDB">
      <w:pPr>
        <w:numPr>
          <w:ilvl w:val="1"/>
          <w:numId w:val="10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nazwę aplikacji,</w:t>
      </w:r>
    </w:p>
    <w:p w14:paraId="73F91E4F" w14:textId="1DE3ABB4" w:rsidR="005C2706" w:rsidRPr="00376AB9" w:rsidRDefault="005C2706" w:rsidP="00C41BDB">
      <w:pPr>
        <w:numPr>
          <w:ilvl w:val="1"/>
          <w:numId w:val="10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nazwę pakietu, </w:t>
      </w:r>
    </w:p>
    <w:p w14:paraId="370CB4CF" w14:textId="77777777" w:rsidR="005C2706" w:rsidRPr="00376AB9" w:rsidRDefault="005C2706" w:rsidP="00C41BDB">
      <w:pPr>
        <w:numPr>
          <w:ilvl w:val="1"/>
          <w:numId w:val="10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kategorię sklepu Google Play, </w:t>
      </w:r>
    </w:p>
    <w:p w14:paraId="4624EA55" w14:textId="77777777" w:rsidR="000504DA" w:rsidRPr="00376AB9" w:rsidRDefault="005C2706" w:rsidP="00C41BDB">
      <w:pPr>
        <w:numPr>
          <w:ilvl w:val="1"/>
          <w:numId w:val="10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uprawnienia aplikacji,</w:t>
      </w:r>
    </w:p>
    <w:p w14:paraId="2192AC62" w14:textId="1113F82F" w:rsidR="005C2706" w:rsidRPr="00376AB9" w:rsidRDefault="005C2706" w:rsidP="00C41BDB">
      <w:pPr>
        <w:numPr>
          <w:ilvl w:val="1"/>
          <w:numId w:val="10"/>
        </w:numPr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pochodzenie aplikacji z nieznanego źródła. </w:t>
      </w:r>
    </w:p>
    <w:p w14:paraId="12EBEC45" w14:textId="77777777" w:rsidR="005C2706" w:rsidRPr="00376AB9" w:rsidRDefault="005C2706" w:rsidP="005C2706">
      <w:pPr>
        <w:rPr>
          <w:rFonts w:ascii="Calibri" w:hAnsi="Calibri" w:cs="Calibri"/>
          <w:b/>
          <w:bCs/>
          <w:sz w:val="22"/>
          <w:szCs w:val="22"/>
        </w:rPr>
      </w:pPr>
    </w:p>
    <w:p w14:paraId="7FD3BD2C" w14:textId="1209BDB9" w:rsidR="005C2706" w:rsidRPr="00376AB9" w:rsidRDefault="005C2706" w:rsidP="005C2706">
      <w:pPr>
        <w:rPr>
          <w:rFonts w:ascii="Calibri" w:hAnsi="Calibri" w:cs="Calibri"/>
          <w:b/>
          <w:bCs/>
          <w:sz w:val="22"/>
          <w:szCs w:val="22"/>
        </w:rPr>
      </w:pPr>
      <w:r w:rsidRPr="00376AB9">
        <w:rPr>
          <w:rFonts w:ascii="Calibri" w:hAnsi="Calibri" w:cs="Calibri"/>
          <w:b/>
          <w:bCs/>
          <w:sz w:val="22"/>
          <w:szCs w:val="22"/>
        </w:rPr>
        <w:t xml:space="preserve">Ochrona serwera pocztowego MS Exchange </w:t>
      </w:r>
    </w:p>
    <w:p w14:paraId="790D4455" w14:textId="77777777" w:rsidR="005C2706" w:rsidRPr="00376AB9" w:rsidRDefault="005C2706" w:rsidP="00C41BDB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wspierać instalację na systemach Microsoft Windows Server 2012 i nowszych. </w:t>
      </w:r>
    </w:p>
    <w:p w14:paraId="0D035AC2" w14:textId="77777777" w:rsidR="005C2706" w:rsidRPr="00376AB9" w:rsidRDefault="005C2706" w:rsidP="00C41BDB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zapewniać wsparcie dla systemów poczty Microsoft Exchange 2010/2013/2016/2019. </w:t>
      </w:r>
    </w:p>
    <w:p w14:paraId="54BD6AEA" w14:textId="77777777" w:rsidR="005C2706" w:rsidRPr="00376AB9" w:rsidRDefault="005C2706" w:rsidP="00C41BDB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zapewniać wsparcie dla ról </w:t>
      </w:r>
      <w:proofErr w:type="spellStart"/>
      <w:r w:rsidRPr="00376AB9">
        <w:rPr>
          <w:rFonts w:ascii="Calibri" w:hAnsi="Calibri" w:cs="Calibri"/>
          <w:sz w:val="22"/>
          <w:szCs w:val="22"/>
        </w:rPr>
        <w:t>Mailbox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, Edge, Hub. </w:t>
      </w:r>
    </w:p>
    <w:p w14:paraId="01BB73D2" w14:textId="77777777" w:rsidR="005C2706" w:rsidRPr="00376AB9" w:rsidRDefault="005C2706" w:rsidP="00C41BDB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skanować pocztę przychodzącą i wychodzącą na serwerze MS Exchange. </w:t>
      </w:r>
    </w:p>
    <w:p w14:paraId="0F56E67B" w14:textId="77777777" w:rsidR="005C2706" w:rsidRPr="00376AB9" w:rsidRDefault="005C2706" w:rsidP="00C41BDB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zapewnić skanowanie bezpośrednio w bazach danych Exchange przy pomocy VSAPI. </w:t>
      </w:r>
    </w:p>
    <w:p w14:paraId="13D4B017" w14:textId="77777777" w:rsidR="005C2706" w:rsidRPr="00376AB9" w:rsidRDefault="005C2706" w:rsidP="00C41BDB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mieć możliwość tworzenia różnych reguł blokowania wiadomości w tym co najmniej po zdefiniowanym nadawcy, odbiorcy, temacie wiadomości, typie załącznika, rozmiarze załącznika, rozmiarze wiadomości, nagłówku wiadomości, na podstawie uzyskanego wyniku skanowania antyspamowego i antywirusowego, godzinie odbioru, obecności załącznika chronionego hasłem lub uszkodzonego archiwum. </w:t>
      </w:r>
    </w:p>
    <w:p w14:paraId="61741DB2" w14:textId="77777777" w:rsidR="005C2706" w:rsidRPr="00376AB9" w:rsidRDefault="005C2706" w:rsidP="00C41BDB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posiadać wbudowany w oprogramowanie filtr antyspamowy odpowiedzialny za filtrowanie niechcianej poczty. </w:t>
      </w:r>
    </w:p>
    <w:p w14:paraId="3EA43079" w14:textId="77777777" w:rsidR="005C2706" w:rsidRPr="00376AB9" w:rsidRDefault="005C2706" w:rsidP="00C41BDB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System antyspamowy ma być wyposażony przynajmniej w możliwość sprawdzania list RBL, DNSBL oraz mechanizm reputacji poczty. </w:t>
      </w:r>
    </w:p>
    <w:p w14:paraId="3BE460A2" w14:textId="77777777" w:rsidR="005C2706" w:rsidRPr="00376AB9" w:rsidRDefault="005C2706" w:rsidP="00C41BDB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lastRenderedPageBreak/>
        <w:t xml:space="preserve">Administrator musi mieć możliwość dodania własnych adresów list RBL oraz DSBL, z których będzie korzystać aplikacja. </w:t>
      </w:r>
    </w:p>
    <w:p w14:paraId="435BF60D" w14:textId="77777777" w:rsidR="005C2706" w:rsidRPr="00376AB9" w:rsidRDefault="005C2706" w:rsidP="00C41BDB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ma posiadać mechanizm </w:t>
      </w:r>
      <w:proofErr w:type="spellStart"/>
      <w:r w:rsidRPr="00376AB9">
        <w:rPr>
          <w:rFonts w:ascii="Calibri" w:hAnsi="Calibri" w:cs="Calibri"/>
          <w:sz w:val="22"/>
          <w:szCs w:val="22"/>
        </w:rPr>
        <w:t>greylisting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 (szara lista). </w:t>
      </w:r>
    </w:p>
    <w:p w14:paraId="39FB2A56" w14:textId="77777777" w:rsidR="005C2706" w:rsidRPr="00376AB9" w:rsidRDefault="005C2706" w:rsidP="00C41BDB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zapewniać ochronę przed zagrożeniami 0-day. </w:t>
      </w:r>
    </w:p>
    <w:p w14:paraId="7394085F" w14:textId="77777777" w:rsidR="005C2706" w:rsidRPr="00376AB9" w:rsidRDefault="005C2706" w:rsidP="005C2706">
      <w:pPr>
        <w:rPr>
          <w:rFonts w:ascii="Calibri" w:hAnsi="Calibri" w:cs="Calibri"/>
          <w:b/>
          <w:bCs/>
          <w:sz w:val="22"/>
          <w:szCs w:val="22"/>
        </w:rPr>
      </w:pPr>
    </w:p>
    <w:p w14:paraId="11120A44" w14:textId="77777777" w:rsidR="005C2706" w:rsidRPr="00376AB9" w:rsidRDefault="005C2706" w:rsidP="005C2706">
      <w:pPr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376AB9">
        <w:rPr>
          <w:rFonts w:ascii="Calibri" w:hAnsi="Calibri" w:cs="Calibri"/>
          <w:b/>
          <w:bCs/>
          <w:sz w:val="22"/>
          <w:szCs w:val="22"/>
        </w:rPr>
        <w:t>Sandbox</w:t>
      </w:r>
      <w:proofErr w:type="spellEnd"/>
      <w:r w:rsidRPr="00376AB9">
        <w:rPr>
          <w:rFonts w:ascii="Calibri" w:hAnsi="Calibri" w:cs="Calibri"/>
          <w:b/>
          <w:bCs/>
          <w:sz w:val="22"/>
          <w:szCs w:val="22"/>
        </w:rPr>
        <w:t xml:space="preserve"> w chmurze </w:t>
      </w:r>
    </w:p>
    <w:p w14:paraId="7C209FF3" w14:textId="77777777" w:rsidR="005C2706" w:rsidRPr="00376AB9" w:rsidRDefault="005C2706" w:rsidP="00C41BDB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zapewniać ochronę przed zagrożeniami 0-day. </w:t>
      </w:r>
    </w:p>
    <w:p w14:paraId="0AA537E6" w14:textId="77777777" w:rsidR="005C2706" w:rsidRPr="00376AB9" w:rsidRDefault="005C2706" w:rsidP="00C41BDB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wykorzystywać do działania chmurę producenta. </w:t>
      </w:r>
    </w:p>
    <w:p w14:paraId="5B4E3D8D" w14:textId="625AAB52" w:rsidR="005C2706" w:rsidRPr="00376AB9" w:rsidRDefault="005C2706" w:rsidP="00C41BDB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Rozwiązanie musi posiadać możliwość określenia jakie pliki mają zostać przesłane do chmury automatycznie, w tym archiwa, skrypty, pliki wykonywalne, możliwy spam, dokumenty oraz inne pliki typu .jar, .</w:t>
      </w:r>
      <w:proofErr w:type="spellStart"/>
      <w:r w:rsidRPr="00376AB9">
        <w:rPr>
          <w:rFonts w:ascii="Calibri" w:hAnsi="Calibri" w:cs="Calibri"/>
          <w:sz w:val="22"/>
          <w:szCs w:val="22"/>
        </w:rPr>
        <w:t>reg</w:t>
      </w:r>
      <w:proofErr w:type="spellEnd"/>
      <w:r w:rsidRPr="00376AB9">
        <w:rPr>
          <w:rFonts w:ascii="Calibri" w:hAnsi="Calibri" w:cs="Calibri"/>
          <w:sz w:val="22"/>
          <w:szCs w:val="22"/>
        </w:rPr>
        <w:t>, .</w:t>
      </w:r>
      <w:proofErr w:type="spellStart"/>
      <w:r w:rsidRPr="00376AB9">
        <w:rPr>
          <w:rFonts w:ascii="Calibri" w:hAnsi="Calibri" w:cs="Calibri"/>
          <w:sz w:val="22"/>
          <w:szCs w:val="22"/>
        </w:rPr>
        <w:t>msi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. </w:t>
      </w:r>
    </w:p>
    <w:p w14:paraId="639C3A8A" w14:textId="77777777" w:rsidR="005C2706" w:rsidRPr="00376AB9" w:rsidRDefault="005C2706" w:rsidP="00C41BDB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Administrator musi mieć możliwość zdefiniowania po jakim czasie przesłane pliki muszą zostać usunięte z serwerów producenta. </w:t>
      </w:r>
    </w:p>
    <w:p w14:paraId="7B7EA4AF" w14:textId="77777777" w:rsidR="005C2706" w:rsidRPr="00376AB9" w:rsidRDefault="005C2706" w:rsidP="00C41BDB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Administrator musi mieć możliwość zdefiniowania maksymalnego rozmiaru </w:t>
      </w:r>
    </w:p>
    <w:p w14:paraId="1B046CD2" w14:textId="77777777" w:rsidR="005C2706" w:rsidRPr="00376AB9" w:rsidRDefault="005C2706" w:rsidP="00376524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przesyłanych próbek. </w:t>
      </w:r>
    </w:p>
    <w:p w14:paraId="1861E9A5" w14:textId="1BD86D55" w:rsidR="005C2706" w:rsidRPr="00376AB9" w:rsidRDefault="005C2706" w:rsidP="00C41BDB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pozwalać na utworzenie listy </w:t>
      </w:r>
      <w:proofErr w:type="spellStart"/>
      <w:r w:rsidRPr="00376AB9">
        <w:rPr>
          <w:rFonts w:ascii="Calibri" w:hAnsi="Calibri" w:cs="Calibri"/>
          <w:sz w:val="22"/>
          <w:szCs w:val="22"/>
        </w:rPr>
        <w:t>wykluczeń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 określonych plików lub </w:t>
      </w:r>
    </w:p>
    <w:p w14:paraId="7F4D0C58" w14:textId="77777777" w:rsidR="005C2706" w:rsidRPr="00376AB9" w:rsidRDefault="005C2706" w:rsidP="007744D6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folderów z przesyłania. </w:t>
      </w:r>
    </w:p>
    <w:p w14:paraId="3020AF23" w14:textId="67A94D93" w:rsidR="005C2706" w:rsidRPr="00376AB9" w:rsidRDefault="005C2706" w:rsidP="00C41BDB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Po zakończonej analizie pliku, rozwiązanie musi przesyłać wynik analizy do wszystkich wspieranych produktów. </w:t>
      </w:r>
    </w:p>
    <w:p w14:paraId="74E8010F" w14:textId="63333B1A" w:rsidR="005C2706" w:rsidRPr="00376AB9" w:rsidRDefault="005C2706" w:rsidP="00C41BDB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Administrator musi mieć możliwość podejrzenia listy plików, które zostały przesłane do analizy.</w:t>
      </w:r>
    </w:p>
    <w:p w14:paraId="037D8008" w14:textId="77777777" w:rsidR="005C2706" w:rsidRPr="00376AB9" w:rsidRDefault="005C2706" w:rsidP="00C41BDB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pozwalać na analizowanie plików, bez względu na lokalizacje stacji roboczej. W przypadku wykrycia zagrożenia, całe środowisko jest bezzwłocznie chronione. </w:t>
      </w:r>
    </w:p>
    <w:p w14:paraId="00A575D2" w14:textId="77777777" w:rsidR="005C2706" w:rsidRPr="00376AB9" w:rsidRDefault="005C2706" w:rsidP="00C41BDB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nie może wymagać instalacji dodatkowego agenta na stacjach roboczych. </w:t>
      </w:r>
    </w:p>
    <w:p w14:paraId="66A5B4A1" w14:textId="77777777" w:rsidR="005C2706" w:rsidRPr="00376AB9" w:rsidRDefault="005C2706" w:rsidP="00C41BDB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pozwala na wysłanie dowolnej próbki do analizy przez użytkownika lub administratora, za pomocą wspieranego produktu. Administrator musi móc podejrzeć jakie pliki zostały wysłane do analizy oraz przez kogo. </w:t>
      </w:r>
    </w:p>
    <w:p w14:paraId="0A5A81D4" w14:textId="77777777" w:rsidR="005922C0" w:rsidRPr="00376AB9" w:rsidRDefault="005C2706" w:rsidP="00C41BDB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Przeanalizowane pliki muszą zostać odpowiednio oznaczone. Analiza pliku może zakończyć się z wynikiem:</w:t>
      </w:r>
    </w:p>
    <w:p w14:paraId="7E0F7F4B" w14:textId="4EEC4C87" w:rsidR="005C2706" w:rsidRPr="00376AB9" w:rsidRDefault="005C2706" w:rsidP="00C41BDB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Czysty, </w:t>
      </w:r>
    </w:p>
    <w:p w14:paraId="339360C0" w14:textId="77777777" w:rsidR="005C2706" w:rsidRPr="00376AB9" w:rsidRDefault="005C2706" w:rsidP="00C41BDB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Podejrzany, </w:t>
      </w:r>
    </w:p>
    <w:p w14:paraId="37F36D02" w14:textId="77777777" w:rsidR="005C2706" w:rsidRPr="00376AB9" w:rsidRDefault="005C2706" w:rsidP="00C41BDB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Bardzo podejrzany, </w:t>
      </w:r>
    </w:p>
    <w:p w14:paraId="10A9B59A" w14:textId="77777777" w:rsidR="005C2706" w:rsidRPr="00376AB9" w:rsidRDefault="005C2706" w:rsidP="00C41BDB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Szkodliwy. </w:t>
      </w:r>
    </w:p>
    <w:p w14:paraId="3523FF44" w14:textId="77777777" w:rsidR="005C2706" w:rsidRPr="00376AB9" w:rsidRDefault="005C2706" w:rsidP="005922C0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14:paraId="41049677" w14:textId="77777777" w:rsidR="005C2706" w:rsidRPr="00376AB9" w:rsidRDefault="005C2706" w:rsidP="00C41BDB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W przypadku stacji roboczych rozwiązanie musi posiadać możliwość wstrzymania uruchamiania pobieranych plików za pośrednictwem przeglądarek internetowych, klientów poczty e-mail, z nośników wymiennych oraz wyodrębnionych z archiwum. </w:t>
      </w:r>
    </w:p>
    <w:p w14:paraId="680D2700" w14:textId="77777777" w:rsidR="005C2706" w:rsidRPr="00376AB9" w:rsidRDefault="005C2706" w:rsidP="00C41BDB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W przypadku serwerów pocztowych rozwiązanie musi posiadać możliwość wstrzymania dostarczania wiadomości do momentu zakończenia analizy próbki. </w:t>
      </w:r>
    </w:p>
    <w:p w14:paraId="5B9E07AF" w14:textId="77777777" w:rsidR="005C2706" w:rsidRPr="00376AB9" w:rsidRDefault="005C2706" w:rsidP="00C41BDB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Wykryte zagrożenia muszą być przeniesione w bezpieczny obszar kwarantanny, z której administrator może przywrócić dowolne pliki oraz utworzyć dla niej wyłączenia. </w:t>
      </w:r>
    </w:p>
    <w:p w14:paraId="5899B8DD" w14:textId="77777777" w:rsidR="005C2706" w:rsidRPr="00376AB9" w:rsidRDefault="005C2706" w:rsidP="005C2706">
      <w:pPr>
        <w:rPr>
          <w:rFonts w:ascii="Calibri" w:hAnsi="Calibri" w:cs="Calibri"/>
          <w:b/>
          <w:bCs/>
          <w:sz w:val="22"/>
          <w:szCs w:val="22"/>
        </w:rPr>
      </w:pPr>
    </w:p>
    <w:p w14:paraId="1C55CC88" w14:textId="77777777" w:rsidR="005C2706" w:rsidRPr="00376AB9" w:rsidRDefault="005C2706" w:rsidP="005C2706">
      <w:pPr>
        <w:rPr>
          <w:rFonts w:ascii="Calibri" w:hAnsi="Calibri" w:cs="Calibri"/>
          <w:b/>
          <w:bCs/>
          <w:sz w:val="22"/>
          <w:szCs w:val="22"/>
        </w:rPr>
      </w:pPr>
      <w:r w:rsidRPr="00376AB9">
        <w:rPr>
          <w:rFonts w:ascii="Calibri" w:hAnsi="Calibri" w:cs="Calibri"/>
          <w:b/>
          <w:bCs/>
          <w:sz w:val="22"/>
          <w:szCs w:val="22"/>
        </w:rPr>
        <w:t xml:space="preserve">Ochrona usługi Microsoft 365 </w:t>
      </w:r>
    </w:p>
    <w:p w14:paraId="03FB5F86" w14:textId="77777777" w:rsidR="00400191" w:rsidRPr="00376AB9" w:rsidRDefault="005C2706" w:rsidP="00C41BDB">
      <w:pPr>
        <w:pStyle w:val="Akapitzlist"/>
        <w:numPr>
          <w:ilvl w:val="0"/>
          <w:numId w:val="15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lastRenderedPageBreak/>
        <w:t xml:space="preserve">Rozwiązanie musi obejmować ochroną usługi Microsoft, takie jak Exchange Online, </w:t>
      </w:r>
      <w:proofErr w:type="spellStart"/>
      <w:r w:rsidRPr="00376AB9">
        <w:rPr>
          <w:rFonts w:ascii="Calibri" w:hAnsi="Calibri" w:cs="Calibri"/>
          <w:sz w:val="22"/>
          <w:szCs w:val="22"/>
        </w:rPr>
        <w:t>Onedrive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376AB9">
        <w:rPr>
          <w:rFonts w:ascii="Calibri" w:hAnsi="Calibri" w:cs="Calibri"/>
          <w:sz w:val="22"/>
          <w:szCs w:val="22"/>
        </w:rPr>
        <w:t>Sharepoint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 oraz aplikację </w:t>
      </w:r>
      <w:proofErr w:type="spellStart"/>
      <w:r w:rsidRPr="00376AB9">
        <w:rPr>
          <w:rFonts w:ascii="Calibri" w:hAnsi="Calibri" w:cs="Calibri"/>
          <w:sz w:val="22"/>
          <w:szCs w:val="22"/>
        </w:rPr>
        <w:t>Teams</w:t>
      </w:r>
      <w:proofErr w:type="spellEnd"/>
      <w:r w:rsidRPr="00376AB9">
        <w:rPr>
          <w:rFonts w:ascii="Calibri" w:hAnsi="Calibri" w:cs="Calibri"/>
          <w:sz w:val="22"/>
          <w:szCs w:val="22"/>
        </w:rPr>
        <w:t>.</w:t>
      </w:r>
    </w:p>
    <w:p w14:paraId="1EBFF4D7" w14:textId="77777777" w:rsidR="00400191" w:rsidRPr="00376AB9" w:rsidRDefault="005C2706" w:rsidP="00C41BDB">
      <w:pPr>
        <w:pStyle w:val="Akapitzlist"/>
        <w:numPr>
          <w:ilvl w:val="0"/>
          <w:numId w:val="15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posiadać możliwość dodania kilku </w:t>
      </w:r>
      <w:proofErr w:type="spellStart"/>
      <w:r w:rsidRPr="00376AB9">
        <w:rPr>
          <w:rFonts w:ascii="Calibri" w:hAnsi="Calibri" w:cs="Calibri"/>
          <w:sz w:val="22"/>
          <w:szCs w:val="22"/>
        </w:rPr>
        <w:t>tenantów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 usługi </w:t>
      </w:r>
      <w:proofErr w:type="spellStart"/>
      <w:r w:rsidRPr="00376AB9">
        <w:rPr>
          <w:rFonts w:ascii="Calibri" w:hAnsi="Calibri" w:cs="Calibri"/>
          <w:sz w:val="22"/>
          <w:szCs w:val="22"/>
        </w:rPr>
        <w:t>Micosoft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 365.</w:t>
      </w:r>
    </w:p>
    <w:p w14:paraId="5D98E11E" w14:textId="77777777" w:rsidR="00C41CB3" w:rsidRPr="00376AB9" w:rsidRDefault="005C2706" w:rsidP="00C41BDB">
      <w:pPr>
        <w:pStyle w:val="Akapitzlist"/>
        <w:numPr>
          <w:ilvl w:val="0"/>
          <w:numId w:val="15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Administrator musi mieć możliwość wskazania, które konto użytkownika będzie objęte ochroną.</w:t>
      </w:r>
    </w:p>
    <w:p w14:paraId="12627CDE" w14:textId="77777777" w:rsidR="00A47510" w:rsidRPr="00376AB9" w:rsidRDefault="005C2706" w:rsidP="00C41BDB">
      <w:pPr>
        <w:pStyle w:val="Akapitzlist"/>
        <w:numPr>
          <w:ilvl w:val="0"/>
          <w:numId w:val="15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Rozwiązanie musi być zarządzane za pomocą dowolnej przeglądarki internetowej z dowolnego miejsca w sieci.</w:t>
      </w:r>
    </w:p>
    <w:p w14:paraId="5C925894" w14:textId="77777777" w:rsidR="00A47510" w:rsidRPr="00376AB9" w:rsidRDefault="005C2706" w:rsidP="00C41BDB">
      <w:pPr>
        <w:pStyle w:val="Akapitzlist"/>
        <w:numPr>
          <w:ilvl w:val="0"/>
          <w:numId w:val="15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być dostępny w języku polskim. </w:t>
      </w:r>
    </w:p>
    <w:p w14:paraId="67132564" w14:textId="77777777" w:rsidR="00B80120" w:rsidRPr="00376AB9" w:rsidRDefault="005C2706" w:rsidP="00C41BDB">
      <w:pPr>
        <w:pStyle w:val="Akapitzlist"/>
        <w:numPr>
          <w:ilvl w:val="0"/>
          <w:numId w:val="15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Konsola rozwiązania musi posiadać możliwość raportowania co najmniej:</w:t>
      </w:r>
    </w:p>
    <w:p w14:paraId="43B7127D" w14:textId="77777777" w:rsidR="00B80120" w:rsidRPr="00376AB9" w:rsidRDefault="00B80120" w:rsidP="00B80120">
      <w:pPr>
        <w:pStyle w:val="Akapitzlist"/>
        <w:ind w:left="360"/>
        <w:jc w:val="both"/>
        <w:rPr>
          <w:rFonts w:ascii="Calibri" w:hAnsi="Calibri" w:cs="Calibri"/>
          <w:sz w:val="22"/>
          <w:szCs w:val="22"/>
        </w:rPr>
      </w:pPr>
    </w:p>
    <w:p w14:paraId="03C39A25" w14:textId="0BAAF0AD" w:rsidR="00253903" w:rsidRPr="00376AB9" w:rsidRDefault="005C2706" w:rsidP="00C41BDB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użytkowników</w:t>
      </w:r>
      <w:r w:rsidR="00A47510" w:rsidRPr="00376AB9">
        <w:rPr>
          <w:rFonts w:ascii="Calibri" w:hAnsi="Calibri" w:cs="Calibri"/>
          <w:sz w:val="22"/>
          <w:szCs w:val="22"/>
        </w:rPr>
        <w:t xml:space="preserve"> </w:t>
      </w:r>
      <w:r w:rsidRPr="00376AB9">
        <w:rPr>
          <w:rFonts w:ascii="Calibri" w:hAnsi="Calibri" w:cs="Calibri"/>
          <w:sz w:val="22"/>
          <w:szCs w:val="22"/>
        </w:rPr>
        <w:t>otrzymujących najwięcej spamu,</w:t>
      </w:r>
    </w:p>
    <w:p w14:paraId="74A70659" w14:textId="77777777" w:rsidR="00253903" w:rsidRPr="00376AB9" w:rsidRDefault="005C2706" w:rsidP="00C41BDB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użytkowników, otrzymujących najwięcej wiadomości typu „</w:t>
      </w:r>
      <w:proofErr w:type="spellStart"/>
      <w:r w:rsidRPr="00376AB9">
        <w:rPr>
          <w:rFonts w:ascii="Calibri" w:hAnsi="Calibri" w:cs="Calibri"/>
          <w:sz w:val="22"/>
          <w:szCs w:val="22"/>
        </w:rPr>
        <w:t>phishing</w:t>
      </w:r>
      <w:proofErr w:type="spellEnd"/>
      <w:r w:rsidRPr="00376AB9">
        <w:rPr>
          <w:rFonts w:ascii="Calibri" w:hAnsi="Calibri" w:cs="Calibri"/>
          <w:sz w:val="22"/>
          <w:szCs w:val="22"/>
        </w:rPr>
        <w:t>”,</w:t>
      </w:r>
    </w:p>
    <w:p w14:paraId="0F30F531" w14:textId="77777777" w:rsidR="00253903" w:rsidRPr="00376AB9" w:rsidRDefault="005C2706" w:rsidP="00C41BDB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użytkowników, otrzymujących największą ilość szkodliwego oprogramowania,</w:t>
      </w:r>
    </w:p>
    <w:p w14:paraId="67C19D7B" w14:textId="68A4A3E8" w:rsidR="005C2706" w:rsidRPr="00376AB9" w:rsidRDefault="005C2706" w:rsidP="00C41BDB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kont użytkowników, które mogę być podejrzane. </w:t>
      </w:r>
    </w:p>
    <w:p w14:paraId="4E4EEDEE" w14:textId="77777777" w:rsidR="00A56DAA" w:rsidRPr="00376AB9" w:rsidRDefault="005C2706" w:rsidP="00C41BDB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Konsola rozwiązania musi posiadać funkcjonalność logowania zdarzeń z podziałem na dzienniki dla Exchange Online i </w:t>
      </w:r>
      <w:proofErr w:type="spellStart"/>
      <w:r w:rsidRPr="00376AB9">
        <w:rPr>
          <w:rFonts w:ascii="Calibri" w:hAnsi="Calibri" w:cs="Calibri"/>
          <w:sz w:val="22"/>
          <w:szCs w:val="22"/>
        </w:rPr>
        <w:t>Onedrive</w:t>
      </w:r>
      <w:proofErr w:type="spellEnd"/>
      <w:r w:rsidRPr="00376AB9">
        <w:rPr>
          <w:rFonts w:ascii="Calibri" w:hAnsi="Calibri" w:cs="Calibri"/>
          <w:sz w:val="22"/>
          <w:szCs w:val="22"/>
        </w:rPr>
        <w:t>.</w:t>
      </w:r>
    </w:p>
    <w:p w14:paraId="6A2AFB20" w14:textId="77777777" w:rsidR="00A56DAA" w:rsidRPr="00376AB9" w:rsidRDefault="005C2706" w:rsidP="00C41BDB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Dzienniki Exchange Online muszą posiadać funkcjonalność informowania co najmniej:</w:t>
      </w:r>
    </w:p>
    <w:p w14:paraId="34408075" w14:textId="77777777" w:rsidR="00A56DAA" w:rsidRPr="00376AB9" w:rsidRDefault="005C2706" w:rsidP="00C41BDB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jaka ilość wiadomości została przeskanowania,</w:t>
      </w:r>
    </w:p>
    <w:p w14:paraId="72820C89" w14:textId="77777777" w:rsidR="00A56DAA" w:rsidRPr="00376AB9" w:rsidRDefault="005C2706" w:rsidP="00C41BDB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wynik skanowania poszczególnej wiadomości,</w:t>
      </w:r>
    </w:p>
    <w:p w14:paraId="2CE90A7D" w14:textId="77777777" w:rsidR="00A56DAA" w:rsidRPr="00376AB9" w:rsidRDefault="005C2706" w:rsidP="00C41BDB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czynność podjęta przez rozwiązanie. </w:t>
      </w:r>
    </w:p>
    <w:p w14:paraId="0653D41F" w14:textId="77777777" w:rsidR="00056969" w:rsidRPr="00376AB9" w:rsidRDefault="00056969" w:rsidP="00056969">
      <w:pPr>
        <w:pStyle w:val="Akapitzlist"/>
        <w:ind w:left="1440"/>
        <w:jc w:val="both"/>
        <w:rPr>
          <w:rFonts w:ascii="Calibri" w:hAnsi="Calibri" w:cs="Calibri"/>
          <w:sz w:val="22"/>
          <w:szCs w:val="22"/>
        </w:rPr>
      </w:pPr>
    </w:p>
    <w:p w14:paraId="22057ED3" w14:textId="77777777" w:rsidR="00056969" w:rsidRPr="00376AB9" w:rsidRDefault="005C2706" w:rsidP="00C41BDB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Dzienniki </w:t>
      </w:r>
      <w:proofErr w:type="spellStart"/>
      <w:r w:rsidRPr="00376AB9">
        <w:rPr>
          <w:rFonts w:ascii="Calibri" w:hAnsi="Calibri" w:cs="Calibri"/>
          <w:sz w:val="22"/>
          <w:szCs w:val="22"/>
        </w:rPr>
        <w:t>Onedrive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 muszą posiadać funkcjonalność informowania co najmniej o: </w:t>
      </w:r>
    </w:p>
    <w:p w14:paraId="587E8195" w14:textId="77777777" w:rsidR="00056969" w:rsidRPr="00376AB9" w:rsidRDefault="005C2706" w:rsidP="00C41BDB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zagrożeniach, które zostały wykryte,</w:t>
      </w:r>
    </w:p>
    <w:p w14:paraId="7869B8B3" w14:textId="77777777" w:rsidR="00056969" w:rsidRPr="00376AB9" w:rsidRDefault="005C2706" w:rsidP="00C41BDB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na jakim koncie zostały wykryte,</w:t>
      </w:r>
    </w:p>
    <w:p w14:paraId="3719BB46" w14:textId="77777777" w:rsidR="00056969" w:rsidRPr="00376AB9" w:rsidRDefault="005C2706" w:rsidP="00C41BDB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jakie zagrożenie zostało wykryte,</w:t>
      </w:r>
    </w:p>
    <w:p w14:paraId="02D844C6" w14:textId="12288241" w:rsidR="005C2706" w:rsidRPr="00376AB9" w:rsidRDefault="005C2706" w:rsidP="00C41BDB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podjętą czynność. </w:t>
      </w:r>
    </w:p>
    <w:p w14:paraId="3DD300E6" w14:textId="77777777" w:rsidR="005C2706" w:rsidRPr="00376AB9" w:rsidRDefault="005C2706" w:rsidP="00086B1C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62D64E66" w14:textId="357D06F4" w:rsidR="005C2706" w:rsidRPr="00376AB9" w:rsidRDefault="005C2706" w:rsidP="00C41BDB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posiadać funkcjonalność kwarantanny, do której będą przenoszone zainfekowane obiekty z usługi Exchange Online oraz </w:t>
      </w:r>
      <w:proofErr w:type="spellStart"/>
      <w:r w:rsidRPr="00376AB9">
        <w:rPr>
          <w:rFonts w:ascii="Calibri" w:hAnsi="Calibri" w:cs="Calibri"/>
          <w:sz w:val="22"/>
          <w:szCs w:val="22"/>
        </w:rPr>
        <w:t>Onedrive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. </w:t>
      </w:r>
    </w:p>
    <w:p w14:paraId="41C89016" w14:textId="77777777" w:rsidR="000F7D5A" w:rsidRPr="00376AB9" w:rsidRDefault="005C2706" w:rsidP="00C41BDB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Musi istnieć możliwość pobrania plików z kwarantanny w formie oryginalnego pliku i pliku zabezpieczonego hasłem.</w:t>
      </w:r>
    </w:p>
    <w:p w14:paraId="63035CB8" w14:textId="77777777" w:rsidR="000F7D5A" w:rsidRPr="00376AB9" w:rsidRDefault="005C2706" w:rsidP="00C41BDB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Administrator musi posiadać możliwość przypisania konfiguracji, do dodanych do rozwiązania </w:t>
      </w:r>
      <w:proofErr w:type="spellStart"/>
      <w:r w:rsidRPr="00376AB9">
        <w:rPr>
          <w:rFonts w:ascii="Calibri" w:hAnsi="Calibri" w:cs="Calibri"/>
          <w:sz w:val="22"/>
          <w:szCs w:val="22"/>
        </w:rPr>
        <w:t>tenantów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 lub do poszczególnych grup i użytkowników. </w:t>
      </w:r>
    </w:p>
    <w:p w14:paraId="43FF0092" w14:textId="77777777" w:rsidR="00C02F38" w:rsidRPr="00376AB9" w:rsidRDefault="005C2706" w:rsidP="00C41BDB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Administrator musi posiadać możliwość konfiguracji rozwiązania w oparciu o co najmniej: </w:t>
      </w:r>
    </w:p>
    <w:p w14:paraId="2869B815" w14:textId="77777777" w:rsidR="00C02F38" w:rsidRPr="00376AB9" w:rsidRDefault="005C2706" w:rsidP="00C41BDB">
      <w:pPr>
        <w:pStyle w:val="Akapitzlist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wykorzystania do analizy mechanizmów chmurowych, tego samego producenta,</w:t>
      </w:r>
    </w:p>
    <w:p w14:paraId="47E17C76" w14:textId="77777777" w:rsidR="003E58DD" w:rsidRPr="00376AB9" w:rsidRDefault="005C2706" w:rsidP="00C41BDB">
      <w:pPr>
        <w:pStyle w:val="Akapitzlist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wprowadzenia białych i czarnych list adresów ochrony </w:t>
      </w:r>
      <w:proofErr w:type="spellStart"/>
      <w:r w:rsidRPr="00376AB9">
        <w:rPr>
          <w:rFonts w:ascii="Calibri" w:hAnsi="Calibri" w:cs="Calibri"/>
          <w:sz w:val="22"/>
          <w:szCs w:val="22"/>
        </w:rPr>
        <w:t>Exchange’a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 Online,</w:t>
      </w:r>
    </w:p>
    <w:p w14:paraId="5C194D88" w14:textId="2D62F1C2" w:rsidR="005C2706" w:rsidRPr="00376AB9" w:rsidRDefault="005C2706" w:rsidP="00C41BDB">
      <w:pPr>
        <w:pStyle w:val="Akapitzlist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dodania znacznika do tematu wiadomości zakwalifikowanej jako SPAM i </w:t>
      </w:r>
      <w:proofErr w:type="spellStart"/>
      <w:r w:rsidRPr="00376AB9">
        <w:rPr>
          <w:rFonts w:ascii="Calibri" w:hAnsi="Calibri" w:cs="Calibri"/>
          <w:sz w:val="22"/>
          <w:szCs w:val="22"/>
        </w:rPr>
        <w:t>phishing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. </w:t>
      </w:r>
    </w:p>
    <w:p w14:paraId="5792702F" w14:textId="650B7ACE" w:rsidR="005C2706" w:rsidRPr="00376AB9" w:rsidRDefault="005C2706" w:rsidP="00C41BDB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zapewniać funkcję ochrony przed zagrożeniami 0-day. </w:t>
      </w:r>
    </w:p>
    <w:p w14:paraId="27E6A46D" w14:textId="77777777" w:rsidR="005C2706" w:rsidRPr="00376AB9" w:rsidRDefault="005C2706" w:rsidP="00C41BDB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Funkcja ochrony przed zagrożeniami 0-day musi wykorzystywać do działania chmurę producenta. </w:t>
      </w:r>
    </w:p>
    <w:p w14:paraId="563EABE8" w14:textId="77777777" w:rsidR="005C2706" w:rsidRPr="00376AB9" w:rsidRDefault="005C2706" w:rsidP="00C41BDB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Funkcja ochrony przed zagrożeniami 0-day musi posiadać możliwość określenia jakie pliki mają zostać przesłane do chmury automatycznie, w tym archiwa, skrypty, pliki wykonywalne, możliwy spam, dokumenty oraz inne pliki typu .jar, .</w:t>
      </w:r>
      <w:proofErr w:type="spellStart"/>
      <w:r w:rsidRPr="00376AB9">
        <w:rPr>
          <w:rFonts w:ascii="Calibri" w:hAnsi="Calibri" w:cs="Calibri"/>
          <w:sz w:val="22"/>
          <w:szCs w:val="22"/>
        </w:rPr>
        <w:t>reg</w:t>
      </w:r>
      <w:proofErr w:type="spellEnd"/>
      <w:r w:rsidRPr="00376AB9">
        <w:rPr>
          <w:rFonts w:ascii="Calibri" w:hAnsi="Calibri" w:cs="Calibri"/>
          <w:sz w:val="22"/>
          <w:szCs w:val="22"/>
        </w:rPr>
        <w:t>, .</w:t>
      </w:r>
      <w:proofErr w:type="spellStart"/>
      <w:r w:rsidRPr="00376AB9">
        <w:rPr>
          <w:rFonts w:ascii="Calibri" w:hAnsi="Calibri" w:cs="Calibri"/>
          <w:sz w:val="22"/>
          <w:szCs w:val="22"/>
        </w:rPr>
        <w:t>msi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. </w:t>
      </w:r>
    </w:p>
    <w:p w14:paraId="3D55D9F8" w14:textId="77777777" w:rsidR="005C2706" w:rsidRPr="00376AB9" w:rsidRDefault="005C2706" w:rsidP="00C41BDB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Administrator musi mieć możliwość zdefiniowania po jakim czasie przesłane pliki muszą zostać usunięte z serwerów producenta. </w:t>
      </w:r>
    </w:p>
    <w:p w14:paraId="2197CE25" w14:textId="77777777" w:rsidR="005C2706" w:rsidRPr="00376AB9" w:rsidRDefault="005C2706" w:rsidP="00C41BDB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lastRenderedPageBreak/>
        <w:t xml:space="preserve">Rozwiązanie musi posiadać możliwość przesyłania powiadomień e-mail z funkcją wyboru preferowanego języka. </w:t>
      </w:r>
    </w:p>
    <w:p w14:paraId="57CC2D1E" w14:textId="77777777" w:rsidR="005C2706" w:rsidRPr="00376AB9" w:rsidRDefault="005C2706" w:rsidP="005C2706">
      <w:pPr>
        <w:rPr>
          <w:rFonts w:ascii="Calibri" w:hAnsi="Calibri" w:cs="Calibri"/>
          <w:b/>
          <w:bCs/>
          <w:sz w:val="22"/>
          <w:szCs w:val="22"/>
        </w:rPr>
      </w:pPr>
    </w:p>
    <w:p w14:paraId="4EEBC345" w14:textId="77777777" w:rsidR="005C2706" w:rsidRPr="00376AB9" w:rsidRDefault="005C2706" w:rsidP="005C2706">
      <w:pPr>
        <w:rPr>
          <w:rFonts w:ascii="Calibri" w:hAnsi="Calibri" w:cs="Calibri"/>
          <w:b/>
          <w:bCs/>
          <w:sz w:val="22"/>
          <w:szCs w:val="22"/>
        </w:rPr>
      </w:pPr>
      <w:r w:rsidRPr="00376AB9">
        <w:rPr>
          <w:rFonts w:ascii="Calibri" w:hAnsi="Calibri" w:cs="Calibri"/>
          <w:b/>
          <w:bCs/>
          <w:sz w:val="22"/>
          <w:szCs w:val="22"/>
        </w:rPr>
        <w:t xml:space="preserve">Moduł zarządzania podatnościami i aktualizacjami </w:t>
      </w:r>
    </w:p>
    <w:p w14:paraId="45AF1312" w14:textId="16115BA1" w:rsidR="005C2706" w:rsidRPr="00376AB9" w:rsidRDefault="005C2706" w:rsidP="00C41BDB">
      <w:pPr>
        <w:pStyle w:val="Akapitzlis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mieć możliwości wykrywania podatności w systemach operacyjnych (co najmniej Windows 10, Windows 11) oraz aplikacjach zainstalowanych na zarządzanych stacjach. </w:t>
      </w:r>
    </w:p>
    <w:p w14:paraId="687B6DAE" w14:textId="0AFF7D72" w:rsidR="005C2706" w:rsidRPr="00376AB9" w:rsidRDefault="005C2706" w:rsidP="00C41BDB">
      <w:pPr>
        <w:pStyle w:val="Akapitzlis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Baza wykrywanych podatności musi zawierać minimum 35000 CVE. </w:t>
      </w:r>
    </w:p>
    <w:p w14:paraId="40685158" w14:textId="7D805E1C" w:rsidR="005C2706" w:rsidRPr="00376AB9" w:rsidRDefault="005C2706" w:rsidP="00C41BDB">
      <w:pPr>
        <w:pStyle w:val="Akapitzlis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nie może wymagać instalacji dodatkowej konsoli, ani innych dodatkowych komponentów na stacjach końcowych. </w:t>
      </w:r>
    </w:p>
    <w:p w14:paraId="7D057515" w14:textId="4F056176" w:rsidR="005C2706" w:rsidRPr="00376AB9" w:rsidRDefault="005C2706" w:rsidP="00C41BDB">
      <w:pPr>
        <w:pStyle w:val="Akapitzlis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Automatyczne wykrywanie podatności musi wykonywać się zgodnie z harmonogramem, nie częściej niż raz dziennie. </w:t>
      </w:r>
    </w:p>
    <w:p w14:paraId="556997D8" w14:textId="5AA5D31B" w:rsidR="005C2706" w:rsidRPr="00376AB9" w:rsidRDefault="005C2706" w:rsidP="00C41BDB">
      <w:pPr>
        <w:pStyle w:val="Akapitzlis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Moduł wykrywania podatności musi umożliwiać wyświetlanie szczegółów danej podatności zawierające minimum: </w:t>
      </w:r>
    </w:p>
    <w:p w14:paraId="4EF324FE" w14:textId="77777777" w:rsidR="005C2706" w:rsidRPr="00376AB9" w:rsidRDefault="005C2706" w:rsidP="007B5260">
      <w:pPr>
        <w:pStyle w:val="Akapitzlist"/>
        <w:ind w:firstLine="696"/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- nazwę aplikacji lub systemu operacyjnego </w:t>
      </w:r>
    </w:p>
    <w:p w14:paraId="60DEF0D9" w14:textId="77777777" w:rsidR="005C2706" w:rsidRPr="00376AB9" w:rsidRDefault="005C2706" w:rsidP="007B5260">
      <w:pPr>
        <w:pStyle w:val="Akapitzlist"/>
        <w:ind w:firstLine="696"/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- punktacje CVSS </w:t>
      </w:r>
    </w:p>
    <w:p w14:paraId="63CAA719" w14:textId="77777777" w:rsidR="005C2706" w:rsidRPr="00376AB9" w:rsidRDefault="005C2706" w:rsidP="002B1F83">
      <w:pPr>
        <w:pStyle w:val="Akapitzlist"/>
        <w:ind w:firstLine="696"/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- opis wykrytej podatności </w:t>
      </w:r>
    </w:p>
    <w:p w14:paraId="707943FE" w14:textId="77777777" w:rsidR="005C2706" w:rsidRPr="00376AB9" w:rsidRDefault="005C2706" w:rsidP="002B1F83">
      <w:pPr>
        <w:pStyle w:val="Akapitzlist"/>
        <w:ind w:firstLine="696"/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- wartość ryzyka oceniona przez wewnętrzne mechanizmy producenta </w:t>
      </w:r>
    </w:p>
    <w:p w14:paraId="77326646" w14:textId="07333FA2" w:rsidR="005C2706" w:rsidRPr="00376AB9" w:rsidRDefault="005C2706" w:rsidP="00C41BDB">
      <w:pPr>
        <w:pStyle w:val="Akapitzlis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Moduł wykrywania podatności musi wykrywać podatności w minimum 700 aplikacjach. </w:t>
      </w:r>
    </w:p>
    <w:p w14:paraId="638A8722" w14:textId="29F8DEBD" w:rsidR="005C2706" w:rsidRPr="00376AB9" w:rsidRDefault="005C2706" w:rsidP="00C41BDB">
      <w:pPr>
        <w:pStyle w:val="Akapitzlis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Moduł zarządzania aktualizacjami musi umożliwiać wykonanie automatycznej aktualizacji dla minimum 150 popularnych aplikacji. </w:t>
      </w:r>
    </w:p>
    <w:p w14:paraId="546F1F5B" w14:textId="5988550C" w:rsidR="005C2706" w:rsidRPr="00376AB9" w:rsidRDefault="005C2706" w:rsidP="00C41BDB">
      <w:pPr>
        <w:pStyle w:val="Akapitzlis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Moduł zarządzania aktualizacjami musi umożliwiać stworzenie białej listy aplikacji podlegających automatycznej aktualizacji. Automatyczne aktualizacje będą aplikowane tylko i wyłącznie dla wskazanych aplikacji w białej liście. Wybór aplikacji musi być możliwy z poziomu listy przygotowanej przez producenta rozwiązania. </w:t>
      </w:r>
    </w:p>
    <w:p w14:paraId="4612D780" w14:textId="03C57554" w:rsidR="005C2706" w:rsidRPr="00376AB9" w:rsidRDefault="005C2706" w:rsidP="00C41BDB">
      <w:pPr>
        <w:pStyle w:val="Akapitzlis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Moduł zarządzania aktualizacjami musi umożliwiać stworzenie czarnej listy aplikacji podlegających automatycznej aktualizacji. Automatyczne aktualizacje oprogramowania będą realizowane dla wszystkich - ponad 150 aplikacji, oprócz aplikacji wskazanych na czarnej liście. Wybór aplikacji musi być możliwy z poziomu listy przygotowanej przez producenta rozwiązania. </w:t>
      </w:r>
    </w:p>
    <w:p w14:paraId="5BE2237D" w14:textId="1BD031EF" w:rsidR="005C2706" w:rsidRPr="00376AB9" w:rsidRDefault="005C2706" w:rsidP="00C41BDB">
      <w:pPr>
        <w:pStyle w:val="Akapitzlis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Zarządzanie aktualizacjami aplikacji musi umożliwiać ręczne wdrażanie poprawek na wybranych stacjach. </w:t>
      </w:r>
    </w:p>
    <w:p w14:paraId="088184B5" w14:textId="5F2C7ACB" w:rsidR="005C2706" w:rsidRPr="00376AB9" w:rsidRDefault="005C2706" w:rsidP="00C41BDB">
      <w:pPr>
        <w:pStyle w:val="Akapitzlis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Moduł zarządzania aktualizacjami oraz wykrywania podatności musi być zintegrowany</w:t>
      </w:r>
      <w:r w:rsidR="00E80830" w:rsidRPr="00376AB9">
        <w:rPr>
          <w:rFonts w:ascii="Calibri" w:hAnsi="Calibri" w:cs="Calibri"/>
          <w:sz w:val="22"/>
          <w:szCs w:val="22"/>
        </w:rPr>
        <w:t xml:space="preserve"> </w:t>
      </w:r>
      <w:r w:rsidRPr="00376AB9">
        <w:rPr>
          <w:rFonts w:ascii="Calibri" w:hAnsi="Calibri" w:cs="Calibri"/>
          <w:sz w:val="22"/>
          <w:szCs w:val="22"/>
        </w:rPr>
        <w:t xml:space="preserve">bezpośrednio z programem antywirusowym tego samego producenta zainstalowanym na zarządzanym komputerze. </w:t>
      </w:r>
    </w:p>
    <w:p w14:paraId="2C99165D" w14:textId="4E819F9B" w:rsidR="005C2706" w:rsidRPr="00376AB9" w:rsidRDefault="005C2706" w:rsidP="00C41BDB">
      <w:pPr>
        <w:pStyle w:val="Akapitzlis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Stacja robocza posiadająca włączony moduł wykrywania podatności oraz zarządzania aktualizacjami musi być w odpowiedni sposób oznaczona w konsoli centralnego zarządzania. </w:t>
      </w:r>
    </w:p>
    <w:p w14:paraId="5D044663" w14:textId="57F0B3FA" w:rsidR="005C2706" w:rsidRPr="00376AB9" w:rsidRDefault="005C2706" w:rsidP="00C41BDB">
      <w:pPr>
        <w:pStyle w:val="Akapitzlis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Administrator konsoli musi mieć możliwość włączenia modułu wykrywania podatności i</w:t>
      </w:r>
      <w:r w:rsidR="00E80830" w:rsidRPr="00376AB9">
        <w:rPr>
          <w:rFonts w:ascii="Calibri" w:hAnsi="Calibri" w:cs="Calibri"/>
          <w:sz w:val="22"/>
          <w:szCs w:val="22"/>
        </w:rPr>
        <w:t xml:space="preserve"> </w:t>
      </w:r>
      <w:r w:rsidRPr="00376AB9">
        <w:rPr>
          <w:rFonts w:ascii="Calibri" w:hAnsi="Calibri" w:cs="Calibri"/>
          <w:sz w:val="22"/>
          <w:szCs w:val="22"/>
        </w:rPr>
        <w:t xml:space="preserve">zarządzania aktualizacjami przy pomocy menu kontekstowego dostępnego w konsoli centralnego zarządzania. </w:t>
      </w:r>
    </w:p>
    <w:p w14:paraId="1DE6F1E3" w14:textId="13012D3D" w:rsidR="00133737" w:rsidRPr="00376AB9" w:rsidRDefault="005C2706" w:rsidP="00C41BDB">
      <w:pPr>
        <w:pStyle w:val="Akapitzlis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Moduł wykrywania podatności ma umożliwiać wyłączenie powiadomień dla wybranej podatności.</w:t>
      </w:r>
    </w:p>
    <w:p w14:paraId="774ABA66" w14:textId="77777777" w:rsidR="00F70F04" w:rsidRPr="00376AB9" w:rsidRDefault="00F70F04" w:rsidP="00AF4657">
      <w:pPr>
        <w:rPr>
          <w:rFonts w:ascii="Calibri" w:hAnsi="Calibri" w:cs="Calibri"/>
          <w:sz w:val="22"/>
          <w:szCs w:val="22"/>
        </w:rPr>
      </w:pPr>
    </w:p>
    <w:p w14:paraId="2022B5E6" w14:textId="77777777" w:rsidR="00162F5F" w:rsidRPr="00376AB9" w:rsidRDefault="00162F5F" w:rsidP="00AF4657">
      <w:pPr>
        <w:rPr>
          <w:rFonts w:ascii="Calibri" w:hAnsi="Calibri" w:cs="Calibri"/>
          <w:sz w:val="22"/>
          <w:szCs w:val="22"/>
        </w:rPr>
      </w:pPr>
    </w:p>
    <w:p w14:paraId="76DB70F3" w14:textId="51BF7A3A" w:rsidR="00162F5F" w:rsidRPr="00376AB9" w:rsidRDefault="00162F5F" w:rsidP="00C41BDB">
      <w:pPr>
        <w:pStyle w:val="Akapitzlist"/>
        <w:numPr>
          <w:ilvl w:val="0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 w:rsidRPr="00376AB9">
        <w:rPr>
          <w:rFonts w:ascii="Calibri" w:hAnsi="Calibri" w:cs="Calibri"/>
          <w:b/>
          <w:bCs/>
          <w:sz w:val="22"/>
          <w:szCs w:val="22"/>
        </w:rPr>
        <w:t xml:space="preserve">Dla Części </w:t>
      </w:r>
      <w:r w:rsidR="00B4665D" w:rsidRPr="00376AB9">
        <w:rPr>
          <w:rFonts w:ascii="Calibri" w:hAnsi="Calibri" w:cs="Calibri"/>
          <w:b/>
          <w:bCs/>
          <w:sz w:val="22"/>
          <w:szCs w:val="22"/>
        </w:rPr>
        <w:t>I</w:t>
      </w:r>
      <w:r w:rsidRPr="00376AB9">
        <w:rPr>
          <w:rFonts w:ascii="Calibri" w:hAnsi="Calibri" w:cs="Calibri"/>
          <w:b/>
          <w:bCs/>
          <w:sz w:val="22"/>
          <w:szCs w:val="22"/>
        </w:rPr>
        <w:t>I</w:t>
      </w:r>
    </w:p>
    <w:p w14:paraId="0D948633" w14:textId="500F144F" w:rsidR="001F4A27" w:rsidRPr="00376AB9" w:rsidRDefault="001F4A27" w:rsidP="001F4A27">
      <w:pPr>
        <w:pStyle w:val="Default"/>
        <w:rPr>
          <w:b/>
          <w:bCs/>
          <w:sz w:val="22"/>
          <w:szCs w:val="22"/>
        </w:rPr>
      </w:pPr>
      <w:r w:rsidRPr="00376AB9">
        <w:rPr>
          <w:b/>
          <w:bCs/>
          <w:sz w:val="22"/>
          <w:szCs w:val="22"/>
        </w:rPr>
        <w:t xml:space="preserve">Administracja zdalna w chmurze </w:t>
      </w:r>
    </w:p>
    <w:p w14:paraId="401D95F4" w14:textId="77777777" w:rsidR="001F4A27" w:rsidRPr="00376AB9" w:rsidRDefault="001F4A27" w:rsidP="001F4A27">
      <w:pPr>
        <w:pStyle w:val="Default"/>
        <w:rPr>
          <w:sz w:val="22"/>
          <w:szCs w:val="22"/>
        </w:rPr>
      </w:pPr>
    </w:p>
    <w:p w14:paraId="15ED04F5" w14:textId="77777777" w:rsidR="001F4A27" w:rsidRPr="00376AB9" w:rsidRDefault="001F4A27" w:rsidP="00C41BDB">
      <w:pPr>
        <w:pStyle w:val="Akapitzlist"/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być dostępne w chmurze producenta oprogramowania antywirusowego. </w:t>
      </w:r>
    </w:p>
    <w:p w14:paraId="40E3E7D9" w14:textId="77777777" w:rsidR="001F4A27" w:rsidRPr="00376AB9" w:rsidRDefault="001F4A27" w:rsidP="00C41BDB">
      <w:pPr>
        <w:pStyle w:val="Akapitzlist"/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umożliwiać dostęp do konsoli centralnego zarządzania z poziomu interfejsu WWW. </w:t>
      </w:r>
    </w:p>
    <w:p w14:paraId="02423632" w14:textId="77777777" w:rsidR="001F4A27" w:rsidRPr="00376AB9" w:rsidRDefault="001F4A27" w:rsidP="00C41BDB">
      <w:pPr>
        <w:pStyle w:val="Akapitzlist"/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być zabezpieczone za pośrednictwem protokołu SSL. </w:t>
      </w:r>
    </w:p>
    <w:p w14:paraId="4125BEC8" w14:textId="77777777" w:rsidR="001F4A27" w:rsidRPr="00376AB9" w:rsidRDefault="001F4A27" w:rsidP="00C41BDB">
      <w:pPr>
        <w:pStyle w:val="Akapitzlist"/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posiadać mechanizm wykrywający sklonowane maszyny na podstawie unikatowego identyfikatora sprzętowego stacji. </w:t>
      </w:r>
    </w:p>
    <w:p w14:paraId="6014D559" w14:textId="77777777" w:rsidR="001F4A27" w:rsidRPr="00376AB9" w:rsidRDefault="001F4A27" w:rsidP="00C41BDB">
      <w:pPr>
        <w:pStyle w:val="Akapitzlist"/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posiadać możliwość komunikacji agenta przy wykorzystaniu HTTP Proxy. </w:t>
      </w:r>
    </w:p>
    <w:p w14:paraId="1A49AE3F" w14:textId="77777777" w:rsidR="001F4A27" w:rsidRPr="00376AB9" w:rsidRDefault="001F4A27" w:rsidP="00C41BDB">
      <w:pPr>
        <w:pStyle w:val="Akapitzlist"/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posiadać możliwość zarządzania urządzeniami mobilnymi – MDM. </w:t>
      </w:r>
    </w:p>
    <w:p w14:paraId="17AE647B" w14:textId="77777777" w:rsidR="001F4A27" w:rsidRPr="00376AB9" w:rsidRDefault="001F4A27" w:rsidP="00C41BDB">
      <w:pPr>
        <w:pStyle w:val="Akapitzlist"/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posiadać możliwość wymuszenia dwufazowej autoryzacji podczas logowania do konsoli administracyjnej. </w:t>
      </w:r>
    </w:p>
    <w:p w14:paraId="18518200" w14:textId="77777777" w:rsidR="001F4A27" w:rsidRPr="00376AB9" w:rsidRDefault="001F4A27" w:rsidP="00C41BDB">
      <w:pPr>
        <w:pStyle w:val="Akapitzlist"/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posiadać możliwość dodania zestawu uprawnień dla użytkowników w oparciu co najmniej o funkcje zarządzania: politykami, raportowaniem, zarządzaniem licencjami, zadaniami administracyjnymi. Każda z funkcji musi posiadać możliwość wyboru uprawnienia: odczyt, użyj, zapisz oraz brak. </w:t>
      </w:r>
    </w:p>
    <w:p w14:paraId="09F50023" w14:textId="77777777" w:rsidR="001F4A27" w:rsidRPr="00376AB9" w:rsidRDefault="001F4A27" w:rsidP="00C41BDB">
      <w:pPr>
        <w:pStyle w:val="Akapitzlist"/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posiadać minimum 80 szablonów raportów, przygotowanych przez producenta. </w:t>
      </w:r>
    </w:p>
    <w:p w14:paraId="1712F2CB" w14:textId="77777777" w:rsidR="001F4A27" w:rsidRPr="00376AB9" w:rsidRDefault="001F4A27" w:rsidP="00C41BDB">
      <w:pPr>
        <w:pStyle w:val="Akapitzlist"/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posiadać możliwość tworzenia grup statycznych i dynamicznych komputerów. </w:t>
      </w:r>
    </w:p>
    <w:p w14:paraId="4CF91270" w14:textId="77777777" w:rsidR="001F4A27" w:rsidRPr="00376AB9" w:rsidRDefault="001F4A27" w:rsidP="00C41BDB">
      <w:pPr>
        <w:pStyle w:val="Akapitzlist"/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Grupy dynamiczne muszą być tworzone na podstawie szablonu określającego warunki, jakie musi spełnić klient, aby został umieszczony w danej grupie. Warunki muszą zawierać co najmniej: adresy sieciowe IP, aktywne zagrożenia, stan funkcjonowania/ochrony, wersja systemu operacyjnego, podzespoły komputera. </w:t>
      </w:r>
    </w:p>
    <w:p w14:paraId="0A45317A" w14:textId="77777777" w:rsidR="001F4A27" w:rsidRPr="00376AB9" w:rsidRDefault="001F4A27" w:rsidP="00C41BDB">
      <w:pPr>
        <w:pStyle w:val="Akapitzlist"/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posiadać możliwość uruchomienia zadań automatycznie, przynajmniej z wyzwalaczem: wyrażenie CRON, codziennie, cotygodniowo, comiesięcznie, corocznie, po wystąpieniu nowego zdarzenia oraz umieszczeniu agenta w grupie dynamicznej. </w:t>
      </w:r>
    </w:p>
    <w:p w14:paraId="1FD53758" w14:textId="77777777" w:rsidR="001F4A27" w:rsidRPr="00376AB9" w:rsidRDefault="001F4A27" w:rsidP="00085809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14:paraId="5F0D3B34" w14:textId="77777777" w:rsidR="00085809" w:rsidRPr="00376AB9" w:rsidRDefault="00085809" w:rsidP="00085809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14:paraId="322A774C" w14:textId="11E09567" w:rsidR="00A73875" w:rsidRPr="00376AB9" w:rsidRDefault="00A73875" w:rsidP="00A73875">
      <w:pPr>
        <w:pStyle w:val="Default"/>
        <w:rPr>
          <w:b/>
          <w:bCs/>
          <w:sz w:val="22"/>
          <w:szCs w:val="22"/>
        </w:rPr>
      </w:pPr>
      <w:r w:rsidRPr="00376AB9">
        <w:rPr>
          <w:b/>
          <w:bCs/>
          <w:sz w:val="22"/>
          <w:szCs w:val="22"/>
        </w:rPr>
        <w:t xml:space="preserve">Ochrona stacji roboczych </w:t>
      </w:r>
    </w:p>
    <w:p w14:paraId="222F7707" w14:textId="77777777" w:rsidR="00A73875" w:rsidRPr="00376AB9" w:rsidRDefault="00A73875" w:rsidP="00C41BDB">
      <w:pPr>
        <w:pStyle w:val="Akapitzlist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wspierać systemy operacyjne Windows (Windows 10/Windows 11). </w:t>
      </w:r>
    </w:p>
    <w:p w14:paraId="11F607E9" w14:textId="77777777" w:rsidR="00A73875" w:rsidRPr="00376AB9" w:rsidRDefault="00A73875" w:rsidP="00C41BDB">
      <w:pPr>
        <w:pStyle w:val="Akapitzlist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wspierać architekturę ARM64. </w:t>
      </w:r>
    </w:p>
    <w:p w14:paraId="269A2A3F" w14:textId="77777777" w:rsidR="00A73875" w:rsidRPr="00376AB9" w:rsidRDefault="00A73875" w:rsidP="00C41BDB">
      <w:pPr>
        <w:pStyle w:val="Akapitzlist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zapewniać wykrywanie i usuwanie niebezpiecznych aplikacji typu </w:t>
      </w:r>
      <w:proofErr w:type="spellStart"/>
      <w:r w:rsidRPr="00376AB9">
        <w:rPr>
          <w:rFonts w:ascii="Calibri" w:hAnsi="Calibri" w:cs="Calibri"/>
          <w:sz w:val="22"/>
          <w:szCs w:val="22"/>
        </w:rPr>
        <w:t>adware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, spyware, dialer, </w:t>
      </w:r>
      <w:proofErr w:type="spellStart"/>
      <w:r w:rsidRPr="00376AB9">
        <w:rPr>
          <w:rFonts w:ascii="Calibri" w:hAnsi="Calibri" w:cs="Calibri"/>
          <w:sz w:val="22"/>
          <w:szCs w:val="22"/>
        </w:rPr>
        <w:t>phishing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, narzędzi </w:t>
      </w:r>
      <w:proofErr w:type="spellStart"/>
      <w:r w:rsidRPr="00376AB9">
        <w:rPr>
          <w:rFonts w:ascii="Calibri" w:hAnsi="Calibri" w:cs="Calibri"/>
          <w:sz w:val="22"/>
          <w:szCs w:val="22"/>
        </w:rPr>
        <w:t>hakerskich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376AB9">
        <w:rPr>
          <w:rFonts w:ascii="Calibri" w:hAnsi="Calibri" w:cs="Calibri"/>
          <w:sz w:val="22"/>
          <w:szCs w:val="22"/>
        </w:rPr>
        <w:t>backdoor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. </w:t>
      </w:r>
    </w:p>
    <w:p w14:paraId="035379FF" w14:textId="77777777" w:rsidR="00A73875" w:rsidRPr="00376AB9" w:rsidRDefault="00A73875" w:rsidP="00C41BDB">
      <w:pPr>
        <w:pStyle w:val="Akapitzlist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posiadać wbudowaną technologię do ochrony przed </w:t>
      </w:r>
      <w:proofErr w:type="spellStart"/>
      <w:r w:rsidRPr="00376AB9">
        <w:rPr>
          <w:rFonts w:ascii="Calibri" w:hAnsi="Calibri" w:cs="Calibri"/>
          <w:sz w:val="22"/>
          <w:szCs w:val="22"/>
        </w:rPr>
        <w:t>rootkitami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 oraz podłączeniem komputera do sieci </w:t>
      </w:r>
      <w:proofErr w:type="spellStart"/>
      <w:r w:rsidRPr="00376AB9">
        <w:rPr>
          <w:rFonts w:ascii="Calibri" w:hAnsi="Calibri" w:cs="Calibri"/>
          <w:sz w:val="22"/>
          <w:szCs w:val="22"/>
        </w:rPr>
        <w:t>botnet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. </w:t>
      </w:r>
    </w:p>
    <w:p w14:paraId="29880F8C" w14:textId="6CA6131A" w:rsidR="00A73875" w:rsidRPr="00376AB9" w:rsidRDefault="00A73875" w:rsidP="00C41BDB">
      <w:pPr>
        <w:pStyle w:val="Akapitzlist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zapewniać wykrywanie potencjalnie niepożądanych, niebezpiecznych oraz podejrzanych aplikacji. </w:t>
      </w:r>
    </w:p>
    <w:p w14:paraId="63C92E98" w14:textId="77777777" w:rsidR="00A73875" w:rsidRPr="00376AB9" w:rsidRDefault="00A73875" w:rsidP="00C41BDB">
      <w:pPr>
        <w:pStyle w:val="Akapitzlist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zapewniać skanowanie w czasie rzeczywistym otwieranych, zapisywanych i wykonywanych plików. </w:t>
      </w:r>
    </w:p>
    <w:p w14:paraId="380D7B06" w14:textId="77777777" w:rsidR="00A73875" w:rsidRPr="00376AB9" w:rsidRDefault="00A73875" w:rsidP="00C41BDB">
      <w:pPr>
        <w:pStyle w:val="Akapitzlist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zapewniać skanowanie całego dysku, wybranych katalogów lub pojedynczych plików "na żądanie" lub według harmonogramu. </w:t>
      </w:r>
    </w:p>
    <w:p w14:paraId="78356E0B" w14:textId="77777777" w:rsidR="00A73875" w:rsidRPr="00376AB9" w:rsidRDefault="00A73875" w:rsidP="00C41BDB">
      <w:pPr>
        <w:pStyle w:val="Akapitzlist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lastRenderedPageBreak/>
        <w:t xml:space="preserve">Rozwiązanie musi zapewniać skanowanie plików spakowanych i skompresowanych oraz dysków sieciowych i dysków przenośnych. </w:t>
      </w:r>
    </w:p>
    <w:p w14:paraId="34CB862C" w14:textId="77777777" w:rsidR="00A73875" w:rsidRPr="00376AB9" w:rsidRDefault="00A73875" w:rsidP="00C41BDB">
      <w:pPr>
        <w:pStyle w:val="Akapitzlist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posiadać opcję umieszczenia na liście </w:t>
      </w:r>
      <w:proofErr w:type="spellStart"/>
      <w:r w:rsidRPr="00376AB9">
        <w:rPr>
          <w:rFonts w:ascii="Calibri" w:hAnsi="Calibri" w:cs="Calibri"/>
          <w:sz w:val="22"/>
          <w:szCs w:val="22"/>
        </w:rPr>
        <w:t>wykluczeń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 ze skanowania wybranych plików, katalogów lub plików na podstawie rozszerzenia, nazwy, sumy kontrolnej (SHA1) oraz lokalizacji pliku. </w:t>
      </w:r>
    </w:p>
    <w:p w14:paraId="7EE7084B" w14:textId="77777777" w:rsidR="00A73875" w:rsidRPr="00376AB9" w:rsidRDefault="00A73875" w:rsidP="00C41BDB">
      <w:pPr>
        <w:pStyle w:val="Akapitzlist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integrować się z Intel </w:t>
      </w:r>
      <w:proofErr w:type="spellStart"/>
      <w:r w:rsidRPr="00376AB9">
        <w:rPr>
          <w:rFonts w:ascii="Calibri" w:hAnsi="Calibri" w:cs="Calibri"/>
          <w:sz w:val="22"/>
          <w:szCs w:val="22"/>
        </w:rPr>
        <w:t>Threat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76AB9">
        <w:rPr>
          <w:rFonts w:ascii="Calibri" w:hAnsi="Calibri" w:cs="Calibri"/>
          <w:sz w:val="22"/>
          <w:szCs w:val="22"/>
        </w:rPr>
        <w:t>Detection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 Technology. </w:t>
      </w:r>
    </w:p>
    <w:p w14:paraId="00361BF0" w14:textId="77777777" w:rsidR="00A73875" w:rsidRPr="00376AB9" w:rsidRDefault="00A73875" w:rsidP="00C41BDB">
      <w:pPr>
        <w:pStyle w:val="Akapitzlist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zapewniać skanowanie i oczyszczanie poczty przychodzącej POP3 i IMAP „w locie” (w czasie rzeczywistym), zanim zostanie dostarczona do klienta pocztowego, zainstalowanego na stacji roboczej (niezależnie od konkretnego klienta pocztowego). </w:t>
      </w:r>
    </w:p>
    <w:p w14:paraId="36DA6EE0" w14:textId="77777777" w:rsidR="00A73875" w:rsidRPr="00376AB9" w:rsidRDefault="00A73875" w:rsidP="00C41BDB">
      <w:pPr>
        <w:pStyle w:val="Akapitzlist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zapewniać skanowanie ruchu sieciowego wewnątrz szyfrowanych protokołów HTTPS, POP3S, IMAPS. </w:t>
      </w:r>
    </w:p>
    <w:p w14:paraId="74DC530D" w14:textId="77777777" w:rsidR="00A73875" w:rsidRPr="00376AB9" w:rsidRDefault="00A73875" w:rsidP="00C41BDB">
      <w:pPr>
        <w:pStyle w:val="Akapitzlist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posiadać wbudowane dwa niezależne moduły heurystyczne – jeden wykorzystujący pasywne metody heurystyczne i drugi wykorzystujący aktywne metody heurystyczne oraz elementy sztucznej inteligencji. Musi istnieć możliwość wyboru, z jaką heurystyka ma odbywać się skanowanie – z użyciem jednej lub obu metod jednocześnie. </w:t>
      </w:r>
    </w:p>
    <w:p w14:paraId="436B137B" w14:textId="77777777" w:rsidR="00A73875" w:rsidRPr="00376AB9" w:rsidRDefault="00A73875" w:rsidP="00C41BDB">
      <w:pPr>
        <w:pStyle w:val="Akapitzlist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zapewniać blokowanie zewnętrznych nośników danych na stacji w tym przynajmniej: Pamięci masowych, optycznych pamięci masowych, pamięci masowych </w:t>
      </w:r>
      <w:proofErr w:type="spellStart"/>
      <w:r w:rsidRPr="00376AB9">
        <w:rPr>
          <w:rFonts w:ascii="Calibri" w:hAnsi="Calibri" w:cs="Calibri"/>
          <w:sz w:val="22"/>
          <w:szCs w:val="22"/>
        </w:rPr>
        <w:t>Firewire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, urządzeń do tworzenia obrazów, drukarek USB, urządzeń Bluetooth, czytników kart inteligentnych, modemów, portów LPT/COM oraz urządzeń przenośnych. </w:t>
      </w:r>
    </w:p>
    <w:p w14:paraId="7DD735F7" w14:textId="77777777" w:rsidR="00A73875" w:rsidRPr="00376AB9" w:rsidRDefault="00A73875" w:rsidP="00C41BDB">
      <w:pPr>
        <w:pStyle w:val="Akapitzlist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posiadać funkcję blokowania nośników wymiennych, bądź grup urządzeń ma umożliwiać użytkownikowi tworzenie reguł dla podłączanych urządzeń minimum w oparciu o typ, numer seryjny, dostawcę lub model urządzenia. </w:t>
      </w:r>
    </w:p>
    <w:p w14:paraId="248E9112" w14:textId="77777777" w:rsidR="00040117" w:rsidRPr="00376AB9" w:rsidRDefault="00A73875" w:rsidP="00C41BDB">
      <w:pPr>
        <w:pStyle w:val="Akapitzlist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Moduł HIPS musi posiadać możliwość pracy w jednym z pięciu trybów: </w:t>
      </w:r>
    </w:p>
    <w:p w14:paraId="443E2E3B" w14:textId="03F9E338" w:rsidR="00A73875" w:rsidRPr="00376AB9" w:rsidRDefault="00A73875" w:rsidP="00C41BDB">
      <w:pPr>
        <w:pStyle w:val="Akapitzlist"/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tryb automatyczny z regułami, gdzie program automatycznie tworzy i wykorzystuje reguły wraz z możliwością wykorzystania reguł utworzonych przez użytkownika, </w:t>
      </w:r>
    </w:p>
    <w:p w14:paraId="20805DAF" w14:textId="77777777" w:rsidR="00A73875" w:rsidRPr="00376AB9" w:rsidRDefault="00A73875" w:rsidP="00C41BDB">
      <w:pPr>
        <w:pStyle w:val="Akapitzlist"/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tryb interaktywny, w którym to rozwiązanie pyta użytkownika o akcję w przypadku wykrycia aktywności w systemie, </w:t>
      </w:r>
    </w:p>
    <w:p w14:paraId="5300C182" w14:textId="77777777" w:rsidR="006528E5" w:rsidRPr="00376AB9" w:rsidRDefault="00A73875" w:rsidP="00C41BDB">
      <w:pPr>
        <w:pStyle w:val="Akapitzlist"/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tryb oparty na regułach, gdzie zastosowanie mają jedynie reguły utworzone przez użytkownika, </w:t>
      </w:r>
    </w:p>
    <w:p w14:paraId="4B5DBC1C" w14:textId="77777777" w:rsidR="006528E5" w:rsidRPr="00376AB9" w:rsidRDefault="00A73875" w:rsidP="00C41BDB">
      <w:pPr>
        <w:pStyle w:val="Akapitzlist"/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tryb uczenia się, w którym rozwiązanie uczy się aktywności systemu i użytkownika oraz tworzy odpowiednie reguły w czasie określonym przez użytkownika. Po wygaśnięciu tego czasu program musi samoczynnie przełączyć się w tryb pracy oparty na regułach,</w:t>
      </w:r>
    </w:p>
    <w:p w14:paraId="09E7D617" w14:textId="7E061B99" w:rsidR="00A73875" w:rsidRPr="00376AB9" w:rsidRDefault="00A73875" w:rsidP="00C41BDB">
      <w:pPr>
        <w:pStyle w:val="Akapitzlist"/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tryb inteligentny, w którym rozwiązanie będzie powiadamiało wyłącznie o szczególnie podejrzanych zdarzeniach. </w:t>
      </w:r>
    </w:p>
    <w:p w14:paraId="7F6DF1A2" w14:textId="77777777" w:rsidR="00A73875" w:rsidRPr="00376AB9" w:rsidRDefault="00A73875" w:rsidP="00C41BDB">
      <w:pPr>
        <w:pStyle w:val="Akapitzlist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być wyposażone we wbudowaną funkcję, która wygeneruje pełny raport na temat stacji, na której zostało zainstalowane, w tym przynajmniej z: zainstalowanych aplikacji, usług systemowych, informacji o systemie operacyjnym i sprzęcie, aktywnych procesów i połączeń sieciowych, harmonogramu systemu operacyjnego, pliku </w:t>
      </w:r>
      <w:proofErr w:type="spellStart"/>
      <w:r w:rsidRPr="00376AB9">
        <w:rPr>
          <w:rFonts w:ascii="Calibri" w:hAnsi="Calibri" w:cs="Calibri"/>
          <w:sz w:val="22"/>
          <w:szCs w:val="22"/>
        </w:rPr>
        <w:t>hosts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, sterowników. </w:t>
      </w:r>
    </w:p>
    <w:p w14:paraId="37DBDB7A" w14:textId="77777777" w:rsidR="00A73875" w:rsidRPr="00376AB9" w:rsidRDefault="00A73875" w:rsidP="00C41BDB">
      <w:pPr>
        <w:pStyle w:val="Akapitzlist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Funkcja, generująca taki log, ma posiadać przynajmniej 9 poziomów filtrowania wyników pod kątem tego, które z nich są podejrzane dla rozwiązania i mogą stanowić zagrożenie bezpieczeństwa. </w:t>
      </w:r>
    </w:p>
    <w:p w14:paraId="087F9909" w14:textId="77777777" w:rsidR="00A73875" w:rsidRPr="00376AB9" w:rsidRDefault="00A73875" w:rsidP="00C41BDB">
      <w:pPr>
        <w:pStyle w:val="Akapitzlist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posiadać automatyczną, inkrementacyjną aktualizację silnika detekcji. </w:t>
      </w:r>
    </w:p>
    <w:p w14:paraId="221EAD36" w14:textId="77777777" w:rsidR="00A73875" w:rsidRPr="00376AB9" w:rsidRDefault="00A73875" w:rsidP="00C41BDB">
      <w:pPr>
        <w:pStyle w:val="Akapitzlist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posiadać tylko jeden proces uruchamiany w pamięci, z którego korzystają wszystkie funkcje systemu (antywirus, </w:t>
      </w:r>
      <w:proofErr w:type="spellStart"/>
      <w:r w:rsidRPr="00376AB9">
        <w:rPr>
          <w:rFonts w:ascii="Calibri" w:hAnsi="Calibri" w:cs="Calibri"/>
          <w:sz w:val="22"/>
          <w:szCs w:val="22"/>
        </w:rPr>
        <w:t>antyspyware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, metody heurystyczne). </w:t>
      </w:r>
    </w:p>
    <w:p w14:paraId="0DE7BA46" w14:textId="77777777" w:rsidR="00A73875" w:rsidRPr="00376AB9" w:rsidRDefault="00A73875" w:rsidP="00C41BDB">
      <w:pPr>
        <w:pStyle w:val="Akapitzlist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lastRenderedPageBreak/>
        <w:t xml:space="preserve">Rozwiązanie musi posiadać funkcjonalność skanera UEFI, który chroni użytkownika poprzez wykrywanie i blokowanie zagrożeń, atakujących jeszcze przed uruchomieniem systemu operacyjnego. </w:t>
      </w:r>
    </w:p>
    <w:p w14:paraId="0DE1D81D" w14:textId="77777777" w:rsidR="00A73875" w:rsidRPr="00376AB9" w:rsidRDefault="00A73875" w:rsidP="00C41BDB">
      <w:pPr>
        <w:pStyle w:val="Akapitzlist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posiadać ochronę antyspamową dla programu pocztowego Microsoft Outlook. </w:t>
      </w:r>
    </w:p>
    <w:p w14:paraId="3DA2B523" w14:textId="77777777" w:rsidR="00CC2D3F" w:rsidRPr="00376AB9" w:rsidRDefault="00A73875" w:rsidP="00C41BDB">
      <w:pPr>
        <w:pStyle w:val="Akapitzlist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Zapora osobista rozwiązania musi pracować w jednym z czterech trybów:</w:t>
      </w:r>
    </w:p>
    <w:p w14:paraId="2C2C8B5B" w14:textId="260BE458" w:rsidR="00A73875" w:rsidRPr="00376AB9" w:rsidRDefault="00A73875" w:rsidP="00C41BDB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tryb automatyczny – rozwiązanie blokuje cały ruch przychodzący i zezwala tylko na połączenia wychodzące, </w:t>
      </w:r>
    </w:p>
    <w:p w14:paraId="43EAEC16" w14:textId="77777777" w:rsidR="00A73875" w:rsidRPr="00376AB9" w:rsidRDefault="00A73875" w:rsidP="00C41BDB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tryb interaktywny – rozwiązanie pyta się o każde nowo nawiązywane połączenie, </w:t>
      </w:r>
    </w:p>
    <w:p w14:paraId="266FF384" w14:textId="77777777" w:rsidR="00A73875" w:rsidRPr="00376AB9" w:rsidRDefault="00A73875" w:rsidP="00C41BDB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tryb oparty na regułach – rozwiązanie blokuje cały ruch przychodzący i wychodzący, zezwalając tylko na połączenia skonfigurowane przez administratora, </w:t>
      </w:r>
    </w:p>
    <w:p w14:paraId="6D3BBC4E" w14:textId="0341923E" w:rsidR="00A73875" w:rsidRPr="00376AB9" w:rsidRDefault="00A73875" w:rsidP="00C41BDB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tryb uczenia się – rozwiązanie automatycznie tworzy nowe reguły zezwalające na połączenia przychodzące i wychodzące. Administrator musi posiadać możliwość konfigurowania czasu działania trybu. </w:t>
      </w:r>
    </w:p>
    <w:p w14:paraId="27B3FC9D" w14:textId="77777777" w:rsidR="00A73875" w:rsidRPr="00376AB9" w:rsidRDefault="00A73875" w:rsidP="00C41BDB">
      <w:pPr>
        <w:pStyle w:val="Akapitzlist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być wyposażona w moduł bezpiecznej przeglądarki. </w:t>
      </w:r>
    </w:p>
    <w:p w14:paraId="3EEEEBAD" w14:textId="77777777" w:rsidR="00A73875" w:rsidRPr="00376AB9" w:rsidRDefault="00A73875" w:rsidP="00C41BDB">
      <w:pPr>
        <w:pStyle w:val="Akapitzlist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Przeglądarka musi automatycznie szyfrować wszelkie dane wprowadzane przez Użytkownika. </w:t>
      </w:r>
    </w:p>
    <w:p w14:paraId="6ED4211D" w14:textId="77777777" w:rsidR="00A73875" w:rsidRPr="00376AB9" w:rsidRDefault="00A73875" w:rsidP="00C41BDB">
      <w:pPr>
        <w:pStyle w:val="Akapitzlist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Praca w bezpiecznej przeglądarce musi być wyróżniona poprzez odpowiedni kolor ramki przeglądarki oraz informację na ramce przeglądarki. </w:t>
      </w:r>
    </w:p>
    <w:p w14:paraId="5B074A7F" w14:textId="77777777" w:rsidR="00A73875" w:rsidRPr="00376AB9" w:rsidRDefault="00A73875" w:rsidP="00C41BDB">
      <w:pPr>
        <w:pStyle w:val="Akapitzlist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być wyposażone w zintegrowany moduł kontroli dostępu do stron internetowych. </w:t>
      </w:r>
    </w:p>
    <w:p w14:paraId="41C1D8CE" w14:textId="77777777" w:rsidR="00A73875" w:rsidRPr="00376AB9" w:rsidRDefault="00A73875" w:rsidP="00C41BDB">
      <w:pPr>
        <w:pStyle w:val="Akapitzlist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posiadać możliwość filtrowania adresów URL w oparciu o co najmniej 140 kategorii i podkategorii. </w:t>
      </w:r>
    </w:p>
    <w:p w14:paraId="44A73B8A" w14:textId="77777777" w:rsidR="00A73875" w:rsidRPr="00376AB9" w:rsidRDefault="00A73875" w:rsidP="00C41BDB">
      <w:pPr>
        <w:pStyle w:val="Akapitzlist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zapewniać ochronę przed zagrożeniami 0-day. </w:t>
      </w:r>
    </w:p>
    <w:p w14:paraId="5EA3FBC4" w14:textId="77777777" w:rsidR="00A73875" w:rsidRPr="00376AB9" w:rsidRDefault="00A73875" w:rsidP="00C41BDB">
      <w:pPr>
        <w:pStyle w:val="Akapitzlist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W przypadku stacji roboczych rozwiązanie musi posiadać możliwość wstrzymania uruchamiania pobieranych plików za pośrednictwem przeglądarek internetowych, klientów poczty e-mail, z nośników wymiennych oraz wyodrębnionych z archiwum. </w:t>
      </w:r>
    </w:p>
    <w:p w14:paraId="064FE9C2" w14:textId="77777777" w:rsidR="00245FF5" w:rsidRPr="00376AB9" w:rsidRDefault="00245FF5" w:rsidP="003E2B77">
      <w:pPr>
        <w:pStyle w:val="Default"/>
        <w:rPr>
          <w:b/>
          <w:bCs/>
          <w:sz w:val="22"/>
          <w:szCs w:val="22"/>
        </w:rPr>
      </w:pPr>
    </w:p>
    <w:p w14:paraId="0578F7C4" w14:textId="0C82C664" w:rsidR="003E2B77" w:rsidRPr="00376AB9" w:rsidRDefault="003E2B77" w:rsidP="003E2B77">
      <w:pPr>
        <w:pStyle w:val="Default"/>
        <w:rPr>
          <w:b/>
          <w:bCs/>
          <w:sz w:val="22"/>
          <w:szCs w:val="22"/>
        </w:rPr>
      </w:pPr>
      <w:r w:rsidRPr="00376AB9">
        <w:rPr>
          <w:b/>
          <w:bCs/>
          <w:sz w:val="22"/>
          <w:szCs w:val="22"/>
        </w:rPr>
        <w:t xml:space="preserve">Ochrona serwera </w:t>
      </w:r>
    </w:p>
    <w:p w14:paraId="0CC5C54A" w14:textId="77777777" w:rsidR="003E2B77" w:rsidRPr="00376AB9" w:rsidRDefault="003E2B77" w:rsidP="00C41BDB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wspierać systemy Microsoft Windows Server oraz Linux w tym co najmniej: </w:t>
      </w:r>
      <w:proofErr w:type="spellStart"/>
      <w:r w:rsidRPr="00376AB9">
        <w:rPr>
          <w:rFonts w:ascii="Calibri" w:hAnsi="Calibri" w:cs="Calibri"/>
          <w:sz w:val="22"/>
          <w:szCs w:val="22"/>
        </w:rPr>
        <w:t>RedHat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 Enterprise Linux (RHEL), </w:t>
      </w:r>
      <w:proofErr w:type="spellStart"/>
      <w:r w:rsidRPr="00376AB9">
        <w:rPr>
          <w:rFonts w:ascii="Calibri" w:hAnsi="Calibri" w:cs="Calibri"/>
          <w:sz w:val="22"/>
          <w:szCs w:val="22"/>
        </w:rPr>
        <w:t>Rocky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 Linux, </w:t>
      </w:r>
      <w:proofErr w:type="spellStart"/>
      <w:r w:rsidRPr="00376AB9">
        <w:rPr>
          <w:rFonts w:ascii="Calibri" w:hAnsi="Calibri" w:cs="Calibri"/>
          <w:sz w:val="22"/>
          <w:szCs w:val="22"/>
        </w:rPr>
        <w:t>Ubuntu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376AB9">
        <w:rPr>
          <w:rFonts w:ascii="Calibri" w:hAnsi="Calibri" w:cs="Calibri"/>
          <w:sz w:val="22"/>
          <w:szCs w:val="22"/>
        </w:rPr>
        <w:t>Debian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, SUSE Linux Enterprise Server (SLES), Oracle Linux oraz Amazon Linux. </w:t>
      </w:r>
    </w:p>
    <w:p w14:paraId="1A2E6C5F" w14:textId="77777777" w:rsidR="003E2B77" w:rsidRPr="00376AB9" w:rsidRDefault="003E2B77" w:rsidP="00C41BDB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zapewniać ochronę przed wirusami, trojanami, robakami i innymi zagrożeniami. </w:t>
      </w:r>
    </w:p>
    <w:p w14:paraId="02002CBE" w14:textId="77777777" w:rsidR="003E2B77" w:rsidRPr="00376AB9" w:rsidRDefault="003E2B77" w:rsidP="00C41BDB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zapewniać wykrywanie i usuwanie niebezpiecznych aplikacji typu </w:t>
      </w:r>
      <w:proofErr w:type="spellStart"/>
      <w:r w:rsidRPr="00376AB9">
        <w:rPr>
          <w:rFonts w:ascii="Calibri" w:hAnsi="Calibri" w:cs="Calibri"/>
          <w:sz w:val="22"/>
          <w:szCs w:val="22"/>
        </w:rPr>
        <w:t>adware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, spyware, dialer, </w:t>
      </w:r>
      <w:proofErr w:type="spellStart"/>
      <w:r w:rsidRPr="00376AB9">
        <w:rPr>
          <w:rFonts w:ascii="Calibri" w:hAnsi="Calibri" w:cs="Calibri"/>
          <w:sz w:val="22"/>
          <w:szCs w:val="22"/>
        </w:rPr>
        <w:t>phishing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, narzędzi </w:t>
      </w:r>
      <w:proofErr w:type="spellStart"/>
      <w:r w:rsidRPr="00376AB9">
        <w:rPr>
          <w:rFonts w:ascii="Calibri" w:hAnsi="Calibri" w:cs="Calibri"/>
          <w:sz w:val="22"/>
          <w:szCs w:val="22"/>
        </w:rPr>
        <w:t>hakerskich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376AB9">
        <w:rPr>
          <w:rFonts w:ascii="Calibri" w:hAnsi="Calibri" w:cs="Calibri"/>
          <w:sz w:val="22"/>
          <w:szCs w:val="22"/>
        </w:rPr>
        <w:t>backdoor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. </w:t>
      </w:r>
    </w:p>
    <w:p w14:paraId="5BC1194A" w14:textId="77777777" w:rsidR="003E2B77" w:rsidRPr="00376AB9" w:rsidRDefault="003E2B77" w:rsidP="00C41BDB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zapewniać możliwość skanowania dysków sieciowych typu NAS. </w:t>
      </w:r>
    </w:p>
    <w:p w14:paraId="19F4026E" w14:textId="77777777" w:rsidR="003E2B77" w:rsidRPr="00376AB9" w:rsidRDefault="003E2B77" w:rsidP="00C41BDB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posiadać wbudowane dwa niezależne moduły heurystyczne – jeden wykorzystujący pasywne metody heurystyczne i drugi wykorzystujący aktywne metody heurystyczne oraz elementy sztucznej inteligencji. Rozwiązanie musi istnieć możliwość wyboru, z jaką heurystyka ma odbywać się skanowanie – z użyciem jednej lub obu metod jednocześnie. </w:t>
      </w:r>
    </w:p>
    <w:p w14:paraId="410DF893" w14:textId="77777777" w:rsidR="003E2B77" w:rsidRPr="00376AB9" w:rsidRDefault="003E2B77" w:rsidP="00C41BDB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wspierać automatyczną, inkrementacyjną aktualizację silnika detekcji. </w:t>
      </w:r>
    </w:p>
    <w:p w14:paraId="5005E53C" w14:textId="77777777" w:rsidR="003E2B77" w:rsidRPr="00376AB9" w:rsidRDefault="003E2B77" w:rsidP="00C41BDB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posiadać możliwość wykluczania ze skanowania procesów. </w:t>
      </w:r>
    </w:p>
    <w:p w14:paraId="0D3813BB" w14:textId="77777777" w:rsidR="003E2B77" w:rsidRPr="00376AB9" w:rsidRDefault="003E2B77" w:rsidP="00C41BDB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posiadać możliwość określenia typu podejrzanych plików, jakie będą przesyłane do producenta, w tym co najmniej pliki wykonywalne, archiwa, skrypty, dokumenty. </w:t>
      </w:r>
    </w:p>
    <w:p w14:paraId="3B5993BF" w14:textId="77777777" w:rsidR="003E2B77" w:rsidRPr="00376AB9" w:rsidRDefault="003E2B77" w:rsidP="007B1259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14:paraId="13A5ADD3" w14:textId="77777777" w:rsidR="007B1259" w:rsidRPr="00376AB9" w:rsidRDefault="003E2B77" w:rsidP="007B1259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Dodatkowe wymagania dla ochrony serwerów Windows:</w:t>
      </w:r>
    </w:p>
    <w:p w14:paraId="7685E3AB" w14:textId="0C938D70" w:rsidR="003E2B77" w:rsidRPr="00376AB9" w:rsidRDefault="003E2B77" w:rsidP="007B1259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 </w:t>
      </w:r>
    </w:p>
    <w:p w14:paraId="097C1CCC" w14:textId="77777777" w:rsidR="003E2B77" w:rsidRPr="00376AB9" w:rsidRDefault="003E2B77" w:rsidP="00C41BDB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posiadać możliwość skanowania plików i folderów, znajdujących się w usłudze chmurowej OneDrive. </w:t>
      </w:r>
    </w:p>
    <w:p w14:paraId="79697361" w14:textId="77777777" w:rsidR="003E2B77" w:rsidRPr="00376AB9" w:rsidRDefault="003E2B77" w:rsidP="00C41BDB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posiadać system zapobiegania włamaniom działający na hoście (HIPS). </w:t>
      </w:r>
    </w:p>
    <w:p w14:paraId="5D7C560F" w14:textId="77777777" w:rsidR="003E2B77" w:rsidRPr="00376AB9" w:rsidRDefault="003E2B77" w:rsidP="00C41BDB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wspierać skanowanie magazynu Hyper-V. </w:t>
      </w:r>
    </w:p>
    <w:p w14:paraId="05FE672D" w14:textId="77777777" w:rsidR="003E2B77" w:rsidRPr="00376AB9" w:rsidRDefault="003E2B77" w:rsidP="00C41BDB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posiadać funkcjonalność skanera UEFI, który chroni użytkownika poprzez wykrywanie i blokowanie zagrożeń, atakujących jeszcze przed uruchomieniem systemu operacyjnego. </w:t>
      </w:r>
    </w:p>
    <w:p w14:paraId="0BC8E824" w14:textId="77777777" w:rsidR="003E2B77" w:rsidRPr="00376AB9" w:rsidRDefault="003E2B77" w:rsidP="00C41BDB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zapewniać administratorowi blokowanie zewnętrznych nośników danych na stacji w tym przynajmniej: Pamięci masowych, optycznych pamięci masowych, pamięci masowych </w:t>
      </w:r>
      <w:proofErr w:type="spellStart"/>
      <w:r w:rsidRPr="00376AB9">
        <w:rPr>
          <w:rFonts w:ascii="Calibri" w:hAnsi="Calibri" w:cs="Calibri"/>
          <w:sz w:val="22"/>
          <w:szCs w:val="22"/>
        </w:rPr>
        <w:t>Firewire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, urządzeń do tworzenia obrazów, drukarek USB, urządzeń Bluetooth, czytników kart inteligentnych, modemów, portów LPT/COM oraz urządzeń przenośnych. </w:t>
      </w:r>
    </w:p>
    <w:p w14:paraId="357E68CC" w14:textId="77777777" w:rsidR="003E2B77" w:rsidRPr="00376AB9" w:rsidRDefault="003E2B77" w:rsidP="00C41BDB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automatyczne wykrywać usługi zainstalowane na serwerze i tworzyć dla nich odpowiednie wyjątki. </w:t>
      </w:r>
    </w:p>
    <w:p w14:paraId="4D872B08" w14:textId="77777777" w:rsidR="003E2B77" w:rsidRPr="00376AB9" w:rsidRDefault="003E2B77" w:rsidP="00C41BDB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posiadać wbudowany system IDS z detekcją prób ataków, anomalii w pracy sieci oraz wykrywaniem aktywności wirusów sieciowych. </w:t>
      </w:r>
    </w:p>
    <w:p w14:paraId="558AB257" w14:textId="77777777" w:rsidR="003E2B77" w:rsidRPr="00376AB9" w:rsidRDefault="003E2B77" w:rsidP="00C41BDB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zapewniać możliwość dodawania wyjątków dla systemu IDS, co najmniej w oparciu o występujący alert, kierunek, aplikacje, czynność oraz adres IP. </w:t>
      </w:r>
    </w:p>
    <w:p w14:paraId="44E884AE" w14:textId="77777777" w:rsidR="003E2B77" w:rsidRPr="00376AB9" w:rsidRDefault="003E2B77" w:rsidP="00C41BDB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posiadać ochronę przed oprogramowaniem wymuszającym okup za pomocą dedykowanego modułu. </w:t>
      </w:r>
    </w:p>
    <w:p w14:paraId="2736CF38" w14:textId="77777777" w:rsidR="003E2B77" w:rsidRPr="00376AB9" w:rsidRDefault="003E2B77" w:rsidP="007B1259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14:paraId="7CB8602C" w14:textId="77777777" w:rsidR="003E2B77" w:rsidRPr="00376AB9" w:rsidRDefault="003E2B77" w:rsidP="007B1259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Dodatkowe wymagania dla ochrony serwerów Linux: </w:t>
      </w:r>
    </w:p>
    <w:p w14:paraId="484E671A" w14:textId="77777777" w:rsidR="003E2B77" w:rsidRPr="00376AB9" w:rsidRDefault="003E2B77" w:rsidP="007B1259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14:paraId="02D638AD" w14:textId="77777777" w:rsidR="003E2B77" w:rsidRPr="00376AB9" w:rsidRDefault="003E2B77" w:rsidP="00C41BDB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pozwalać, na uruchomienie lokalnej konsoli administracyjnej, działającej z poziomu przeglądarki internetowej. </w:t>
      </w:r>
    </w:p>
    <w:p w14:paraId="6F48EB5C" w14:textId="77777777" w:rsidR="003E2B77" w:rsidRPr="00376AB9" w:rsidRDefault="003E2B77" w:rsidP="00C41BDB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Lokalna konsola administracyjna nie może wymagać do swojej pracy, uruchomienia i instalacji dodatkowego rozwiązania w postaci usługi serwera Web. </w:t>
      </w:r>
    </w:p>
    <w:p w14:paraId="5B7A1033" w14:textId="77777777" w:rsidR="003E2B77" w:rsidRPr="00376AB9" w:rsidRDefault="003E2B77" w:rsidP="00C41BDB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Rozwiązanie, do celów skanowania plików na macierzach NAS / SAN, musi w pełni wspierać rozwiązanie Dell EMC </w:t>
      </w:r>
      <w:proofErr w:type="spellStart"/>
      <w:r w:rsidRPr="00376AB9">
        <w:rPr>
          <w:rFonts w:ascii="Calibri" w:hAnsi="Calibri" w:cs="Calibri"/>
          <w:sz w:val="22"/>
          <w:szCs w:val="22"/>
        </w:rPr>
        <w:t>Isilon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. </w:t>
      </w:r>
    </w:p>
    <w:p w14:paraId="74CC54F5" w14:textId="77777777" w:rsidR="003E2B77" w:rsidRPr="00376AB9" w:rsidRDefault="003E2B77" w:rsidP="00C41BDB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działać w architekturze bazującej na technologii mikro-serwisów. Funkcjonalność ta musi zapewniać podwyższony poziom stabilności, w przypadku awarii jednego z komponentów rozwiązania, nie spowoduje to przerwania pracy całego procesu, a jedynie wymusi restart zawieszonego mikro-serwisu. </w:t>
      </w:r>
    </w:p>
    <w:p w14:paraId="5DE43270" w14:textId="77777777" w:rsidR="003E2B77" w:rsidRPr="00376AB9" w:rsidRDefault="003E2B77" w:rsidP="003E2B77">
      <w:pPr>
        <w:pStyle w:val="Default"/>
        <w:rPr>
          <w:sz w:val="22"/>
          <w:szCs w:val="22"/>
        </w:rPr>
      </w:pPr>
    </w:p>
    <w:p w14:paraId="65C94EA8" w14:textId="166FE136" w:rsidR="00162F5F" w:rsidRPr="00376AB9" w:rsidRDefault="003E2B77" w:rsidP="003E2B77">
      <w:pPr>
        <w:rPr>
          <w:rFonts w:ascii="Calibri" w:hAnsi="Calibri" w:cs="Calibri"/>
          <w:b/>
          <w:bCs/>
          <w:sz w:val="22"/>
          <w:szCs w:val="22"/>
        </w:rPr>
      </w:pPr>
      <w:r w:rsidRPr="00376AB9">
        <w:rPr>
          <w:rFonts w:ascii="Calibri" w:hAnsi="Calibri" w:cs="Calibri"/>
          <w:b/>
          <w:bCs/>
          <w:sz w:val="22"/>
          <w:szCs w:val="22"/>
        </w:rPr>
        <w:t>Szyfrowanie</w:t>
      </w:r>
    </w:p>
    <w:p w14:paraId="1C9BED03" w14:textId="77777777" w:rsidR="003E5644" w:rsidRPr="00376AB9" w:rsidRDefault="003E5644" w:rsidP="00C41BDB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System szyfrowania danych musi wspierać instalację aplikacji klienckiej w środowisku Microsoft Windows 10 i Microsoft Windows 11. </w:t>
      </w:r>
    </w:p>
    <w:p w14:paraId="24E03AC6" w14:textId="77777777" w:rsidR="003E5644" w:rsidRPr="00376AB9" w:rsidRDefault="003E5644" w:rsidP="00C41BDB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System szyfrowania musi wspierać zarządzanie natywnym szyfrowaniem w systemach </w:t>
      </w:r>
      <w:proofErr w:type="spellStart"/>
      <w:r w:rsidRPr="00376AB9">
        <w:rPr>
          <w:rFonts w:ascii="Calibri" w:hAnsi="Calibri" w:cs="Calibri"/>
          <w:sz w:val="22"/>
          <w:szCs w:val="22"/>
        </w:rPr>
        <w:t>macOS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376AB9">
        <w:rPr>
          <w:rFonts w:ascii="Calibri" w:hAnsi="Calibri" w:cs="Calibri"/>
          <w:sz w:val="22"/>
          <w:szCs w:val="22"/>
        </w:rPr>
        <w:t>FileVault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). </w:t>
      </w:r>
    </w:p>
    <w:p w14:paraId="493B77A0" w14:textId="77777777" w:rsidR="003E5644" w:rsidRPr="00376AB9" w:rsidRDefault="003E5644" w:rsidP="00C41BDB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Aplikacja musi posiadać autentykacje typu </w:t>
      </w:r>
      <w:proofErr w:type="spellStart"/>
      <w:r w:rsidRPr="00376AB9">
        <w:rPr>
          <w:rFonts w:ascii="Calibri" w:hAnsi="Calibri" w:cs="Calibri"/>
          <w:sz w:val="22"/>
          <w:szCs w:val="22"/>
        </w:rPr>
        <w:t>Pre-boot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, czyli uwierzytelnienie użytkownika zanim zostanie uruchomiony system operacyjny. Musi istnieć także możliwość całkowitego lub czasowego wyłączenia tego uwierzytelnienia. </w:t>
      </w:r>
    </w:p>
    <w:p w14:paraId="096909B9" w14:textId="77777777" w:rsidR="003E5644" w:rsidRPr="00376AB9" w:rsidRDefault="003E5644" w:rsidP="00C41BDB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lastRenderedPageBreak/>
        <w:t xml:space="preserve">Aplikacja musi umożliwiać szyfrowanie danych tylko na komputerach z UEFI. </w:t>
      </w:r>
    </w:p>
    <w:p w14:paraId="6F1BB935" w14:textId="77777777" w:rsidR="00336E3F" w:rsidRPr="00376AB9" w:rsidRDefault="00336E3F" w:rsidP="00336E3F">
      <w:pPr>
        <w:jc w:val="both"/>
        <w:rPr>
          <w:rFonts w:ascii="Calibri" w:hAnsi="Calibri" w:cs="Calibri"/>
          <w:sz w:val="22"/>
          <w:szCs w:val="22"/>
        </w:rPr>
      </w:pPr>
    </w:p>
    <w:p w14:paraId="3BBAA047" w14:textId="77777777" w:rsidR="00336E3F" w:rsidRPr="00376AB9" w:rsidRDefault="00336E3F" w:rsidP="00336E3F">
      <w:pPr>
        <w:pStyle w:val="Default"/>
        <w:rPr>
          <w:sz w:val="22"/>
          <w:szCs w:val="22"/>
        </w:rPr>
      </w:pPr>
      <w:r w:rsidRPr="00376AB9">
        <w:rPr>
          <w:b/>
          <w:bCs/>
          <w:sz w:val="22"/>
          <w:szCs w:val="22"/>
        </w:rPr>
        <w:t xml:space="preserve">Ochrona urządzeń mobilnych opartych o system Android </w:t>
      </w:r>
    </w:p>
    <w:p w14:paraId="01A3929F" w14:textId="77777777" w:rsidR="00336E3F" w:rsidRPr="00376AB9" w:rsidRDefault="00336E3F" w:rsidP="00C41BDB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zapewniać skanowanie wszystkich typów plików, zarówno w pamięci wewnętrznej, jak i na karcie SD, bez względu na ich rozszerzenie. </w:t>
      </w:r>
    </w:p>
    <w:p w14:paraId="7B3C9488" w14:textId="77777777" w:rsidR="00336E3F" w:rsidRPr="00376AB9" w:rsidRDefault="00336E3F" w:rsidP="00C41BDB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zapewniać co najmniej 2 poziomy skanowania: inteligentne i dokładne. </w:t>
      </w:r>
    </w:p>
    <w:p w14:paraId="5E1B1D24" w14:textId="77777777" w:rsidR="00336E3F" w:rsidRPr="00376AB9" w:rsidRDefault="00336E3F" w:rsidP="00C41BDB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zapewniać automatyczne uruchamianie skanowania, gdy urządzenie jest w trybie bezczynności (w pełni naładowane i podłączone do ładowarki). </w:t>
      </w:r>
    </w:p>
    <w:p w14:paraId="5139DD7F" w14:textId="77777777" w:rsidR="00336E3F" w:rsidRPr="00376AB9" w:rsidRDefault="00336E3F" w:rsidP="00C41BDB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posiadać możliwość skonfigurowania zaufanej karty SIM. </w:t>
      </w:r>
    </w:p>
    <w:p w14:paraId="74305FE2" w14:textId="77777777" w:rsidR="00CD2BD7" w:rsidRPr="00376AB9" w:rsidRDefault="00336E3F" w:rsidP="00C41BDB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Rozwiązanie musi zapewniać wysłanie na urządzenie komendy z konsoli centralnego zarządzania, która umożliwi:</w:t>
      </w:r>
    </w:p>
    <w:p w14:paraId="33F32ECC" w14:textId="7EDB5F0D" w:rsidR="00336E3F" w:rsidRPr="00376AB9" w:rsidRDefault="00336E3F" w:rsidP="00C41BDB">
      <w:pPr>
        <w:pStyle w:val="Akapitzlist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usunięcie zawartości urządzenia, </w:t>
      </w:r>
    </w:p>
    <w:p w14:paraId="135723E6" w14:textId="77777777" w:rsidR="00336E3F" w:rsidRPr="00376AB9" w:rsidRDefault="00336E3F" w:rsidP="00C41BDB">
      <w:pPr>
        <w:pStyle w:val="Akapitzlist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przywrócenie urządzenie do ustawień fabrycznych, </w:t>
      </w:r>
    </w:p>
    <w:p w14:paraId="1108F597" w14:textId="77777777" w:rsidR="00336E3F" w:rsidRPr="00376AB9" w:rsidRDefault="00336E3F" w:rsidP="00C41BDB">
      <w:pPr>
        <w:pStyle w:val="Akapitzlist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zablokowania urządzenia, </w:t>
      </w:r>
    </w:p>
    <w:p w14:paraId="1FC25CD4" w14:textId="77777777" w:rsidR="00336E3F" w:rsidRPr="00376AB9" w:rsidRDefault="00336E3F" w:rsidP="00C41BDB">
      <w:pPr>
        <w:pStyle w:val="Akapitzlist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uruchomienie sygnału dźwiękowego, </w:t>
      </w:r>
    </w:p>
    <w:p w14:paraId="2555AAAE" w14:textId="52771F65" w:rsidR="00336E3F" w:rsidRPr="00376AB9" w:rsidRDefault="00336E3F" w:rsidP="00C41BDB">
      <w:pPr>
        <w:pStyle w:val="Akapitzlist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lokalizację GPS. </w:t>
      </w:r>
    </w:p>
    <w:p w14:paraId="6281A29C" w14:textId="77777777" w:rsidR="00336E3F" w:rsidRPr="00376AB9" w:rsidRDefault="00336E3F" w:rsidP="00C41BDB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zapewniać administratorowi podejrzenie listy zainstalowanych aplikacji. </w:t>
      </w:r>
    </w:p>
    <w:p w14:paraId="22482CDD" w14:textId="77777777" w:rsidR="00336E3F" w:rsidRPr="00376AB9" w:rsidRDefault="00336E3F" w:rsidP="00C41BDB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posiadać blokowanie aplikacji w oparciu o: </w:t>
      </w:r>
    </w:p>
    <w:p w14:paraId="45EDED3B" w14:textId="77777777" w:rsidR="00336E3F" w:rsidRPr="00376AB9" w:rsidRDefault="00336E3F" w:rsidP="00C41BDB">
      <w:pPr>
        <w:pStyle w:val="Akapitzlist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nazwę aplikacji, </w:t>
      </w:r>
    </w:p>
    <w:p w14:paraId="53B2CD32" w14:textId="77777777" w:rsidR="00336E3F" w:rsidRPr="00376AB9" w:rsidRDefault="00336E3F" w:rsidP="00C41BDB">
      <w:pPr>
        <w:pStyle w:val="Akapitzlist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nazwę pakietu, </w:t>
      </w:r>
    </w:p>
    <w:p w14:paraId="0D76CC10" w14:textId="77777777" w:rsidR="00336E3F" w:rsidRPr="00376AB9" w:rsidRDefault="00336E3F" w:rsidP="00C41BDB">
      <w:pPr>
        <w:pStyle w:val="Akapitzlist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kategorię sklepu Google Play, </w:t>
      </w:r>
    </w:p>
    <w:p w14:paraId="3621F9A9" w14:textId="77777777" w:rsidR="000442E7" w:rsidRPr="00376AB9" w:rsidRDefault="00336E3F" w:rsidP="00C41BDB">
      <w:pPr>
        <w:pStyle w:val="Akapitzlist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uprawnienia aplikacji, </w:t>
      </w:r>
    </w:p>
    <w:p w14:paraId="6F94D128" w14:textId="21D2FC33" w:rsidR="00336E3F" w:rsidRPr="00376AB9" w:rsidRDefault="00336E3F" w:rsidP="00C41BDB">
      <w:pPr>
        <w:pStyle w:val="Akapitzlist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pochodzenie aplikacji z nieznanego źródła. </w:t>
      </w:r>
    </w:p>
    <w:p w14:paraId="188007FF" w14:textId="77777777" w:rsidR="00336E3F" w:rsidRPr="00376AB9" w:rsidRDefault="00336E3F" w:rsidP="000442E7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14:paraId="7FCFC722" w14:textId="77777777" w:rsidR="0098499A" w:rsidRPr="00376AB9" w:rsidRDefault="0098499A" w:rsidP="0098499A">
      <w:pPr>
        <w:pStyle w:val="Default"/>
        <w:rPr>
          <w:b/>
          <w:bCs/>
          <w:sz w:val="22"/>
          <w:szCs w:val="22"/>
        </w:rPr>
      </w:pPr>
      <w:r w:rsidRPr="00376AB9">
        <w:rPr>
          <w:b/>
          <w:bCs/>
          <w:sz w:val="22"/>
          <w:szCs w:val="22"/>
        </w:rPr>
        <w:t xml:space="preserve">Ochrona serwera pocztowego MS Exchange </w:t>
      </w:r>
    </w:p>
    <w:p w14:paraId="61176DBE" w14:textId="77777777" w:rsidR="0098499A" w:rsidRPr="00376AB9" w:rsidRDefault="0098499A" w:rsidP="00C41BDB">
      <w:pPr>
        <w:pStyle w:val="Akapitzlist"/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wspierać instalację na systemach Microsoft Windows Server 2012 i nowszych. </w:t>
      </w:r>
    </w:p>
    <w:p w14:paraId="5AD9FEBE" w14:textId="77777777" w:rsidR="0098499A" w:rsidRPr="00376AB9" w:rsidRDefault="0098499A" w:rsidP="00C41BDB">
      <w:pPr>
        <w:pStyle w:val="Akapitzlist"/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zapewniać wsparcie dla systemów poczty Microsoft Exchange 2010/2013/2016/2019. </w:t>
      </w:r>
    </w:p>
    <w:p w14:paraId="780EAE5D" w14:textId="77777777" w:rsidR="0098499A" w:rsidRPr="00376AB9" w:rsidRDefault="0098499A" w:rsidP="00C41BDB">
      <w:pPr>
        <w:pStyle w:val="Akapitzlist"/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zapewniać wsparcie dla ról </w:t>
      </w:r>
      <w:proofErr w:type="spellStart"/>
      <w:r w:rsidRPr="00376AB9">
        <w:rPr>
          <w:rFonts w:ascii="Calibri" w:hAnsi="Calibri" w:cs="Calibri"/>
          <w:sz w:val="22"/>
          <w:szCs w:val="22"/>
        </w:rPr>
        <w:t>Mailbox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, Edge, Hub. </w:t>
      </w:r>
    </w:p>
    <w:p w14:paraId="664422D7" w14:textId="77777777" w:rsidR="0098499A" w:rsidRPr="00376AB9" w:rsidRDefault="0098499A" w:rsidP="00C41BDB">
      <w:pPr>
        <w:pStyle w:val="Akapitzlist"/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skanować pocztę przychodzącą i wychodzącą na serwerze MS Exchange. </w:t>
      </w:r>
    </w:p>
    <w:p w14:paraId="5EF97216" w14:textId="77777777" w:rsidR="0098499A" w:rsidRPr="00376AB9" w:rsidRDefault="0098499A" w:rsidP="00C41BDB">
      <w:pPr>
        <w:pStyle w:val="Akapitzlist"/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zapewnić skanowanie bezpośrednio w bazach danych Exchange przy pomocy VSAPI. </w:t>
      </w:r>
    </w:p>
    <w:p w14:paraId="229AA9FC" w14:textId="77777777" w:rsidR="0098499A" w:rsidRPr="00376AB9" w:rsidRDefault="0098499A" w:rsidP="00C41BDB">
      <w:pPr>
        <w:pStyle w:val="Akapitzlist"/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mieć możliwość tworzenia różnych reguł blokowania wiadomości w tym co najmniej po zdefiniowanym nadawcy, odbiorcy, temacie wiadomości, typie załącznika, rozmiarze załącznika, rozmiarze wiadomości, nagłówku wiadomości, na podstawie uzyskanego wyniku skanowania antyspamowego i antywirusowego, godzinie odbioru, obecności załącznika chronionego hasłem lub uszkodzonego archiwum. </w:t>
      </w:r>
    </w:p>
    <w:p w14:paraId="2277E2EB" w14:textId="77777777" w:rsidR="0098499A" w:rsidRPr="00376AB9" w:rsidRDefault="0098499A" w:rsidP="00C41BDB">
      <w:pPr>
        <w:pStyle w:val="Akapitzlist"/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posiadać wbudowany w oprogramowanie filtr antyspamowy odpowiedzialny za filtrowanie niechcianej poczty. </w:t>
      </w:r>
    </w:p>
    <w:p w14:paraId="6C4917F3" w14:textId="77777777" w:rsidR="0098499A" w:rsidRPr="00376AB9" w:rsidRDefault="0098499A" w:rsidP="00C41BDB">
      <w:pPr>
        <w:pStyle w:val="Akapitzlist"/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System antyspamowy ma być wyposażony przynajmniej w możliwość sprawdzania list RBL, DNSBL oraz mechanizm reputacji poczty. </w:t>
      </w:r>
    </w:p>
    <w:p w14:paraId="4B28C987" w14:textId="77777777" w:rsidR="0098499A" w:rsidRPr="00376AB9" w:rsidRDefault="0098499A" w:rsidP="00C41BDB">
      <w:pPr>
        <w:pStyle w:val="Akapitzlist"/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lastRenderedPageBreak/>
        <w:t xml:space="preserve">Administrator musi mieć możliwość dodania własnych adresów list RBL oraz DSBL, z których będzie korzystać aplikacja. </w:t>
      </w:r>
    </w:p>
    <w:p w14:paraId="76C80A72" w14:textId="77777777" w:rsidR="0098499A" w:rsidRPr="00376AB9" w:rsidRDefault="0098499A" w:rsidP="00C41BDB">
      <w:pPr>
        <w:pStyle w:val="Akapitzlist"/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ma posiadać mechanizm </w:t>
      </w:r>
      <w:proofErr w:type="spellStart"/>
      <w:r w:rsidRPr="00376AB9">
        <w:rPr>
          <w:rFonts w:ascii="Calibri" w:hAnsi="Calibri" w:cs="Calibri"/>
          <w:sz w:val="22"/>
          <w:szCs w:val="22"/>
        </w:rPr>
        <w:t>greylisting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 (szara lista). </w:t>
      </w:r>
    </w:p>
    <w:p w14:paraId="73459F69" w14:textId="77777777" w:rsidR="0098499A" w:rsidRPr="00376AB9" w:rsidRDefault="0098499A" w:rsidP="00C41BDB">
      <w:pPr>
        <w:pStyle w:val="Akapitzlist"/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zapewniać ochronę przed zagrożeniami 0-day. </w:t>
      </w:r>
    </w:p>
    <w:p w14:paraId="3A1F59E2" w14:textId="77777777" w:rsidR="003E5644" w:rsidRPr="00376AB9" w:rsidRDefault="003E5644" w:rsidP="003E2B77">
      <w:pPr>
        <w:rPr>
          <w:rFonts w:ascii="Calibri" w:hAnsi="Calibri" w:cs="Calibri"/>
          <w:sz w:val="22"/>
          <w:szCs w:val="22"/>
        </w:rPr>
      </w:pPr>
    </w:p>
    <w:p w14:paraId="124ECDE1" w14:textId="77777777" w:rsidR="00C93B1A" w:rsidRPr="00376AB9" w:rsidRDefault="00C93B1A" w:rsidP="00C93B1A">
      <w:pPr>
        <w:pStyle w:val="Default"/>
        <w:rPr>
          <w:b/>
          <w:bCs/>
          <w:sz w:val="22"/>
          <w:szCs w:val="22"/>
        </w:rPr>
      </w:pPr>
      <w:proofErr w:type="spellStart"/>
      <w:r w:rsidRPr="00376AB9">
        <w:rPr>
          <w:b/>
          <w:bCs/>
          <w:sz w:val="22"/>
          <w:szCs w:val="22"/>
        </w:rPr>
        <w:t>Sandbox</w:t>
      </w:r>
      <w:proofErr w:type="spellEnd"/>
      <w:r w:rsidRPr="00376AB9">
        <w:rPr>
          <w:b/>
          <w:bCs/>
          <w:sz w:val="22"/>
          <w:szCs w:val="22"/>
        </w:rPr>
        <w:t xml:space="preserve"> w chmurze </w:t>
      </w:r>
    </w:p>
    <w:p w14:paraId="1E67F77D" w14:textId="77777777" w:rsidR="00962001" w:rsidRPr="00376AB9" w:rsidRDefault="00962001" w:rsidP="00C93B1A">
      <w:pPr>
        <w:pStyle w:val="Default"/>
        <w:rPr>
          <w:sz w:val="22"/>
          <w:szCs w:val="22"/>
        </w:rPr>
      </w:pPr>
    </w:p>
    <w:p w14:paraId="743CF465" w14:textId="77777777" w:rsidR="00C93B1A" w:rsidRPr="00376AB9" w:rsidRDefault="00C93B1A" w:rsidP="00C41BDB">
      <w:pPr>
        <w:pStyle w:val="Akapitzlist"/>
        <w:numPr>
          <w:ilvl w:val="0"/>
          <w:numId w:val="31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zapewniać ochronę przed zagrożeniami 0-day. </w:t>
      </w:r>
    </w:p>
    <w:p w14:paraId="6178C7B7" w14:textId="77777777" w:rsidR="00C93B1A" w:rsidRPr="00376AB9" w:rsidRDefault="00C93B1A" w:rsidP="00C41BDB">
      <w:pPr>
        <w:pStyle w:val="Akapitzlist"/>
        <w:numPr>
          <w:ilvl w:val="0"/>
          <w:numId w:val="31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wykorzystywać do działania chmurę producenta. </w:t>
      </w:r>
    </w:p>
    <w:p w14:paraId="629C73DC" w14:textId="3A5B13AF" w:rsidR="00C93B1A" w:rsidRPr="00376AB9" w:rsidRDefault="00C93B1A" w:rsidP="00C41BDB">
      <w:pPr>
        <w:pStyle w:val="Akapitzlist"/>
        <w:numPr>
          <w:ilvl w:val="0"/>
          <w:numId w:val="31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Rozwiązanie musi posiadać możliwość określenia jakie pliki mają zostać przesłane do chmury automatycznie, w tym archiwa, skrypty, pliki wykonywalne, możliwy spam, dokumenty oraz inne pliki typu .jar, .</w:t>
      </w:r>
      <w:proofErr w:type="spellStart"/>
      <w:r w:rsidRPr="00376AB9">
        <w:rPr>
          <w:rFonts w:ascii="Calibri" w:hAnsi="Calibri" w:cs="Calibri"/>
          <w:sz w:val="22"/>
          <w:szCs w:val="22"/>
        </w:rPr>
        <w:t>reg</w:t>
      </w:r>
      <w:proofErr w:type="spellEnd"/>
      <w:r w:rsidRPr="00376AB9">
        <w:rPr>
          <w:rFonts w:ascii="Calibri" w:hAnsi="Calibri" w:cs="Calibri"/>
          <w:sz w:val="22"/>
          <w:szCs w:val="22"/>
        </w:rPr>
        <w:t>, .</w:t>
      </w:r>
      <w:proofErr w:type="spellStart"/>
      <w:r w:rsidRPr="00376AB9">
        <w:rPr>
          <w:rFonts w:ascii="Calibri" w:hAnsi="Calibri" w:cs="Calibri"/>
          <w:sz w:val="22"/>
          <w:szCs w:val="22"/>
        </w:rPr>
        <w:t>msi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. </w:t>
      </w:r>
    </w:p>
    <w:p w14:paraId="2715A580" w14:textId="77777777" w:rsidR="00C93B1A" w:rsidRPr="00376AB9" w:rsidRDefault="00C93B1A" w:rsidP="00C41BDB">
      <w:pPr>
        <w:pStyle w:val="Akapitzlist"/>
        <w:numPr>
          <w:ilvl w:val="0"/>
          <w:numId w:val="31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Administrator musi mieć możliwość zdefiniowania po jakim czasie przesłane pliki muszą zostać usunięte z serwerów producenta. </w:t>
      </w:r>
    </w:p>
    <w:p w14:paraId="047AEC88" w14:textId="77777777" w:rsidR="00C93B1A" w:rsidRPr="00376AB9" w:rsidRDefault="00C93B1A" w:rsidP="00C41BDB">
      <w:pPr>
        <w:pStyle w:val="Akapitzlist"/>
        <w:numPr>
          <w:ilvl w:val="0"/>
          <w:numId w:val="31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Administrator musi mieć możliwość zdefiniowania maksymalnego rozmiaru </w:t>
      </w:r>
    </w:p>
    <w:p w14:paraId="3657D1E1" w14:textId="77777777" w:rsidR="00C93B1A" w:rsidRPr="00376AB9" w:rsidRDefault="00C93B1A" w:rsidP="002B2E47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przesyłanych próbek. </w:t>
      </w:r>
    </w:p>
    <w:p w14:paraId="62B0D153" w14:textId="3FDF85CA" w:rsidR="00C93B1A" w:rsidRPr="00376AB9" w:rsidRDefault="00C93B1A" w:rsidP="00C41BDB">
      <w:pPr>
        <w:pStyle w:val="Akapitzlist"/>
        <w:numPr>
          <w:ilvl w:val="0"/>
          <w:numId w:val="31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pozwalać na utworzenie listy </w:t>
      </w:r>
      <w:proofErr w:type="spellStart"/>
      <w:r w:rsidRPr="00376AB9">
        <w:rPr>
          <w:rFonts w:ascii="Calibri" w:hAnsi="Calibri" w:cs="Calibri"/>
          <w:sz w:val="22"/>
          <w:szCs w:val="22"/>
        </w:rPr>
        <w:t>wykluczeń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 określonych plików lub folderów z przesyłania. </w:t>
      </w:r>
    </w:p>
    <w:p w14:paraId="04C10287" w14:textId="662DECF1" w:rsidR="00C93B1A" w:rsidRPr="00376AB9" w:rsidRDefault="00C93B1A" w:rsidP="00C41BDB">
      <w:pPr>
        <w:pStyle w:val="Akapitzlist"/>
        <w:numPr>
          <w:ilvl w:val="0"/>
          <w:numId w:val="31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Po zakończonej analizie pliku, rozwiązanie musi przesyłać wynik analizy do wszystkich wspieranych produktów. </w:t>
      </w:r>
    </w:p>
    <w:p w14:paraId="79CBCA8B" w14:textId="472DDB8A" w:rsidR="00C93B1A" w:rsidRPr="00376AB9" w:rsidRDefault="00C93B1A" w:rsidP="00C41BDB">
      <w:pPr>
        <w:pStyle w:val="Akapitzlist"/>
        <w:numPr>
          <w:ilvl w:val="0"/>
          <w:numId w:val="31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Administrator musi mieć możliwość podejrzenia listy plików, które zostały przesłane do analizy. </w:t>
      </w:r>
    </w:p>
    <w:p w14:paraId="1A2641A4" w14:textId="77777777" w:rsidR="00C93B1A" w:rsidRPr="00376AB9" w:rsidRDefault="00C93B1A" w:rsidP="00C41BDB">
      <w:pPr>
        <w:pStyle w:val="Akapitzlist"/>
        <w:numPr>
          <w:ilvl w:val="0"/>
          <w:numId w:val="31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pozwalać na analizowanie plików, bez względu na lokalizacje stacji roboczej. W przypadku wykrycia zagrożenia, całe środowisko jest bezzwłocznie chronione. </w:t>
      </w:r>
    </w:p>
    <w:p w14:paraId="48B0EFE4" w14:textId="77777777" w:rsidR="00C93B1A" w:rsidRPr="00376AB9" w:rsidRDefault="00C93B1A" w:rsidP="00C41BDB">
      <w:pPr>
        <w:pStyle w:val="Akapitzlist"/>
        <w:numPr>
          <w:ilvl w:val="0"/>
          <w:numId w:val="31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nie może wymagać instalacji dodatkowego agenta na stacjach roboczych. </w:t>
      </w:r>
    </w:p>
    <w:p w14:paraId="46EFEA53" w14:textId="77777777" w:rsidR="00C93B1A" w:rsidRPr="00376AB9" w:rsidRDefault="00C93B1A" w:rsidP="00C41BDB">
      <w:pPr>
        <w:pStyle w:val="Akapitzlist"/>
        <w:numPr>
          <w:ilvl w:val="0"/>
          <w:numId w:val="31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pozwala na wysłanie dowolnej próbki do analizy przez użytkownika lub administratora, za pomocą wspieranego produktu. Administrator musi móc podejrzeć jakie pliki zostały wysłane do analizy oraz przez kogo. </w:t>
      </w:r>
    </w:p>
    <w:p w14:paraId="15814475" w14:textId="77777777" w:rsidR="001A07D6" w:rsidRPr="00376AB9" w:rsidRDefault="00C93B1A" w:rsidP="00C41BDB">
      <w:pPr>
        <w:pStyle w:val="Akapitzlist"/>
        <w:numPr>
          <w:ilvl w:val="0"/>
          <w:numId w:val="31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Przeanalizowane pliki muszą zostać odpowiednio oznaczone. Analiza pliku może zakończyć się z wynikiem: </w:t>
      </w:r>
    </w:p>
    <w:p w14:paraId="7CFD4C96" w14:textId="454C2702" w:rsidR="00C93B1A" w:rsidRPr="00376AB9" w:rsidRDefault="00C93B1A" w:rsidP="00C41BDB">
      <w:pPr>
        <w:pStyle w:val="Akapitzlist"/>
        <w:numPr>
          <w:ilvl w:val="0"/>
          <w:numId w:val="32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Czysty, </w:t>
      </w:r>
    </w:p>
    <w:p w14:paraId="1C701FEA" w14:textId="77777777" w:rsidR="00C93B1A" w:rsidRPr="00376AB9" w:rsidRDefault="00C93B1A" w:rsidP="00C41BDB">
      <w:pPr>
        <w:pStyle w:val="Akapitzlist"/>
        <w:numPr>
          <w:ilvl w:val="0"/>
          <w:numId w:val="32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Podejrzany, </w:t>
      </w:r>
    </w:p>
    <w:p w14:paraId="6FB06255" w14:textId="77777777" w:rsidR="00962001" w:rsidRPr="00376AB9" w:rsidRDefault="00C93B1A" w:rsidP="00C41BDB">
      <w:pPr>
        <w:pStyle w:val="Akapitzlist"/>
        <w:numPr>
          <w:ilvl w:val="0"/>
          <w:numId w:val="32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Bardzo podejrzany, </w:t>
      </w:r>
    </w:p>
    <w:p w14:paraId="4F4068ED" w14:textId="616B628B" w:rsidR="00C93B1A" w:rsidRPr="00376AB9" w:rsidRDefault="00C93B1A" w:rsidP="00C41BDB">
      <w:pPr>
        <w:pStyle w:val="Akapitzlist"/>
        <w:numPr>
          <w:ilvl w:val="0"/>
          <w:numId w:val="32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Szkodliwy. </w:t>
      </w:r>
    </w:p>
    <w:p w14:paraId="750619CC" w14:textId="77777777" w:rsidR="00C93B1A" w:rsidRPr="00376AB9" w:rsidRDefault="00C93B1A" w:rsidP="00962001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14:paraId="772B8405" w14:textId="77777777" w:rsidR="00C93B1A" w:rsidRPr="00376AB9" w:rsidRDefault="00C93B1A" w:rsidP="00C41BDB">
      <w:pPr>
        <w:pStyle w:val="Akapitzlist"/>
        <w:numPr>
          <w:ilvl w:val="0"/>
          <w:numId w:val="31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W przypadku stacji roboczych rozwiązanie musi posiadać możliwość wstrzymania uruchamiania pobieranych plików za pośrednictwem przeglądarek internetowych, klientów poczty e-mail, z nośników wymiennych oraz wyodrębnionych z archiwum. </w:t>
      </w:r>
    </w:p>
    <w:p w14:paraId="5B74B870" w14:textId="77777777" w:rsidR="00C93B1A" w:rsidRPr="00376AB9" w:rsidRDefault="00C93B1A" w:rsidP="00C41BDB">
      <w:pPr>
        <w:pStyle w:val="Akapitzlist"/>
        <w:numPr>
          <w:ilvl w:val="0"/>
          <w:numId w:val="31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W przypadku serwerów pocztowych rozwiązanie musi posiadać możliwość wstrzymania dostarczania wiadomości do momentu zakończenia analizy próbki. </w:t>
      </w:r>
    </w:p>
    <w:p w14:paraId="27D48E02" w14:textId="77777777" w:rsidR="00C93B1A" w:rsidRPr="00376AB9" w:rsidRDefault="00C93B1A" w:rsidP="00C41BDB">
      <w:pPr>
        <w:pStyle w:val="Akapitzlist"/>
        <w:numPr>
          <w:ilvl w:val="0"/>
          <w:numId w:val="31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Wykryte zagrożenia muszą być przeniesione w bezpieczny obszar kwarantanny, z której administrator może przywrócić dowolne pliki oraz utworzyć dla niej wyłączenia. </w:t>
      </w:r>
    </w:p>
    <w:p w14:paraId="68DBFCFB" w14:textId="77777777" w:rsidR="00360A30" w:rsidRPr="00376AB9" w:rsidRDefault="00360A30" w:rsidP="00360A30">
      <w:pPr>
        <w:pStyle w:val="Default"/>
        <w:rPr>
          <w:b/>
          <w:bCs/>
          <w:sz w:val="22"/>
          <w:szCs w:val="22"/>
        </w:rPr>
      </w:pPr>
      <w:r w:rsidRPr="00376AB9">
        <w:rPr>
          <w:b/>
          <w:bCs/>
          <w:sz w:val="22"/>
          <w:szCs w:val="22"/>
        </w:rPr>
        <w:t xml:space="preserve">Ochrona usługi Microsoft 365 </w:t>
      </w:r>
    </w:p>
    <w:p w14:paraId="5A85057E" w14:textId="77777777" w:rsidR="00360A30" w:rsidRPr="00376AB9" w:rsidRDefault="00360A30" w:rsidP="00C41BDB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obejmować ochroną usługi Microsoft, takie jak Exchange Online, </w:t>
      </w:r>
      <w:proofErr w:type="spellStart"/>
      <w:r w:rsidRPr="00376AB9">
        <w:rPr>
          <w:rFonts w:ascii="Calibri" w:hAnsi="Calibri" w:cs="Calibri"/>
          <w:sz w:val="22"/>
          <w:szCs w:val="22"/>
        </w:rPr>
        <w:t>Onedrive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376AB9">
        <w:rPr>
          <w:rFonts w:ascii="Calibri" w:hAnsi="Calibri" w:cs="Calibri"/>
          <w:sz w:val="22"/>
          <w:szCs w:val="22"/>
        </w:rPr>
        <w:t>Sharepoint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 oraz aplikację </w:t>
      </w:r>
      <w:proofErr w:type="spellStart"/>
      <w:r w:rsidRPr="00376AB9">
        <w:rPr>
          <w:rFonts w:ascii="Calibri" w:hAnsi="Calibri" w:cs="Calibri"/>
          <w:sz w:val="22"/>
          <w:szCs w:val="22"/>
        </w:rPr>
        <w:t>Teams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. </w:t>
      </w:r>
    </w:p>
    <w:p w14:paraId="3C30AA96" w14:textId="77777777" w:rsidR="00360A30" w:rsidRPr="00376AB9" w:rsidRDefault="00360A30" w:rsidP="00C41BDB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lastRenderedPageBreak/>
        <w:t xml:space="preserve">Rozwiązanie musi posiadać możliwość dodania kilku </w:t>
      </w:r>
      <w:proofErr w:type="spellStart"/>
      <w:r w:rsidRPr="00376AB9">
        <w:rPr>
          <w:rFonts w:ascii="Calibri" w:hAnsi="Calibri" w:cs="Calibri"/>
          <w:sz w:val="22"/>
          <w:szCs w:val="22"/>
        </w:rPr>
        <w:t>tenantów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 usługi </w:t>
      </w:r>
      <w:proofErr w:type="spellStart"/>
      <w:r w:rsidRPr="00376AB9">
        <w:rPr>
          <w:rFonts w:ascii="Calibri" w:hAnsi="Calibri" w:cs="Calibri"/>
          <w:sz w:val="22"/>
          <w:szCs w:val="22"/>
        </w:rPr>
        <w:t>Micosoft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 365. </w:t>
      </w:r>
    </w:p>
    <w:p w14:paraId="320D00FA" w14:textId="77777777" w:rsidR="00360A30" w:rsidRPr="00376AB9" w:rsidRDefault="00360A30" w:rsidP="00C41BDB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Administrator musi mieć możliwość wskazania, które konto użytkownika będzie objęte ochroną. </w:t>
      </w:r>
    </w:p>
    <w:p w14:paraId="37EB5169" w14:textId="77777777" w:rsidR="00360A30" w:rsidRPr="00376AB9" w:rsidRDefault="00360A30" w:rsidP="00C41BDB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być zarządzane za pomocą dowolnej przeglądarki internetowej z dowolnego miejsca w sieci. </w:t>
      </w:r>
    </w:p>
    <w:p w14:paraId="599EF3C6" w14:textId="77777777" w:rsidR="00360A30" w:rsidRPr="00376AB9" w:rsidRDefault="00360A30" w:rsidP="00C41BDB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być dostępny w języku polskim. </w:t>
      </w:r>
    </w:p>
    <w:p w14:paraId="79306FB4" w14:textId="77777777" w:rsidR="00DB23B1" w:rsidRPr="00376AB9" w:rsidRDefault="00360A30" w:rsidP="00C41BDB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Konsola rozwiązania musi posiadać możliwość raportowania co najmniej:</w:t>
      </w:r>
    </w:p>
    <w:p w14:paraId="41FAC979" w14:textId="3F4E199C" w:rsidR="00360A30" w:rsidRPr="00376AB9" w:rsidRDefault="00360A30" w:rsidP="00C41BDB">
      <w:pPr>
        <w:pStyle w:val="Akapitzlist"/>
        <w:numPr>
          <w:ilvl w:val="0"/>
          <w:numId w:val="34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użytkowników, otrzymujących najwięcej spamu, </w:t>
      </w:r>
    </w:p>
    <w:p w14:paraId="4D0FF8EE" w14:textId="77777777" w:rsidR="00360A30" w:rsidRPr="00376AB9" w:rsidRDefault="00360A30" w:rsidP="00C41BDB">
      <w:pPr>
        <w:pStyle w:val="Akapitzlist"/>
        <w:numPr>
          <w:ilvl w:val="0"/>
          <w:numId w:val="34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użytkowników, otrzymujących najwięcej wiadomości typu „</w:t>
      </w:r>
      <w:proofErr w:type="spellStart"/>
      <w:r w:rsidRPr="00376AB9">
        <w:rPr>
          <w:rFonts w:ascii="Calibri" w:hAnsi="Calibri" w:cs="Calibri"/>
          <w:sz w:val="22"/>
          <w:szCs w:val="22"/>
        </w:rPr>
        <w:t>phishing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”, </w:t>
      </w:r>
    </w:p>
    <w:p w14:paraId="78CD915B" w14:textId="77777777" w:rsidR="00360A30" w:rsidRPr="00376AB9" w:rsidRDefault="00360A30" w:rsidP="00C41BDB">
      <w:pPr>
        <w:pStyle w:val="Akapitzlist"/>
        <w:numPr>
          <w:ilvl w:val="0"/>
          <w:numId w:val="34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użytkowników, otrzymujących największą ilość szkodliwego oprogramowania, </w:t>
      </w:r>
    </w:p>
    <w:p w14:paraId="623EB380" w14:textId="737D8DC2" w:rsidR="00360A30" w:rsidRPr="00376AB9" w:rsidRDefault="00360A30" w:rsidP="00C41BDB">
      <w:pPr>
        <w:pStyle w:val="Akapitzlist"/>
        <w:numPr>
          <w:ilvl w:val="0"/>
          <w:numId w:val="34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kont użytkowników, które mogę być podejrzane. </w:t>
      </w:r>
    </w:p>
    <w:p w14:paraId="1A791C28" w14:textId="77777777" w:rsidR="00360A30" w:rsidRPr="00376AB9" w:rsidRDefault="00360A30" w:rsidP="00C41BDB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Konsola rozwiązania musi posiadać funkcjonalność logowania zdarzeń z podziałem na dzienniki dla Exchange Online i </w:t>
      </w:r>
      <w:proofErr w:type="spellStart"/>
      <w:r w:rsidRPr="00376AB9">
        <w:rPr>
          <w:rFonts w:ascii="Calibri" w:hAnsi="Calibri" w:cs="Calibri"/>
          <w:sz w:val="22"/>
          <w:szCs w:val="22"/>
        </w:rPr>
        <w:t>Onedrive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. </w:t>
      </w:r>
    </w:p>
    <w:p w14:paraId="74BDECCE" w14:textId="77777777" w:rsidR="004C07B1" w:rsidRPr="00376AB9" w:rsidRDefault="00360A30" w:rsidP="00C41BDB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Dzienniki Exchange Online muszą posiadać funkcjonalność informowania co najmniej:</w:t>
      </w:r>
    </w:p>
    <w:p w14:paraId="3339D82A" w14:textId="7645F466" w:rsidR="00360A30" w:rsidRPr="00376AB9" w:rsidRDefault="00360A30" w:rsidP="00C41BDB">
      <w:pPr>
        <w:pStyle w:val="Akapitzlist"/>
        <w:numPr>
          <w:ilvl w:val="0"/>
          <w:numId w:val="35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jaka ilość wiadomości została przeskanowania, </w:t>
      </w:r>
    </w:p>
    <w:p w14:paraId="4D268E7C" w14:textId="77777777" w:rsidR="00360A30" w:rsidRPr="00376AB9" w:rsidRDefault="00360A30" w:rsidP="00C41BDB">
      <w:pPr>
        <w:pStyle w:val="Akapitzlist"/>
        <w:numPr>
          <w:ilvl w:val="0"/>
          <w:numId w:val="35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wynik skanowania poszczególnej wiadomości, </w:t>
      </w:r>
    </w:p>
    <w:p w14:paraId="212B9228" w14:textId="22DA7612" w:rsidR="00360A30" w:rsidRPr="00376AB9" w:rsidRDefault="00360A30" w:rsidP="00C41BDB">
      <w:pPr>
        <w:pStyle w:val="Akapitzlist"/>
        <w:numPr>
          <w:ilvl w:val="0"/>
          <w:numId w:val="35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czynność podjęta przez rozwiązanie. </w:t>
      </w:r>
    </w:p>
    <w:p w14:paraId="7CEFA2EE" w14:textId="77777777" w:rsidR="004C07B1" w:rsidRPr="00376AB9" w:rsidRDefault="00360A30" w:rsidP="00C41BDB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Dzienniki </w:t>
      </w:r>
      <w:proofErr w:type="spellStart"/>
      <w:r w:rsidRPr="00376AB9">
        <w:rPr>
          <w:rFonts w:ascii="Calibri" w:hAnsi="Calibri" w:cs="Calibri"/>
          <w:sz w:val="22"/>
          <w:szCs w:val="22"/>
        </w:rPr>
        <w:t>Onedrive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 muszą posiadać funkcjonalność informowania co najmniej o: </w:t>
      </w:r>
    </w:p>
    <w:p w14:paraId="15E17EBB" w14:textId="77777777" w:rsidR="004C07B1" w:rsidRPr="00376AB9" w:rsidRDefault="004C07B1" w:rsidP="004C07B1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14:paraId="1F92CA65" w14:textId="104A851E" w:rsidR="00360A30" w:rsidRPr="00376AB9" w:rsidRDefault="00360A30" w:rsidP="00C41BDB">
      <w:pPr>
        <w:pStyle w:val="Akapitzlist"/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zagrożeniach, które zostały wykryte, </w:t>
      </w:r>
    </w:p>
    <w:p w14:paraId="5D6B5191" w14:textId="77777777" w:rsidR="00360A30" w:rsidRPr="00376AB9" w:rsidRDefault="00360A30" w:rsidP="00C41BDB">
      <w:pPr>
        <w:pStyle w:val="Akapitzlist"/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na jakim koncie zostały wykryte, </w:t>
      </w:r>
    </w:p>
    <w:p w14:paraId="79250F73" w14:textId="77777777" w:rsidR="00360A30" w:rsidRPr="00376AB9" w:rsidRDefault="00360A30" w:rsidP="00C41BDB">
      <w:pPr>
        <w:pStyle w:val="Akapitzlist"/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jakie zagrożenie zostało wykryte, </w:t>
      </w:r>
    </w:p>
    <w:p w14:paraId="1AA6212E" w14:textId="42796E7B" w:rsidR="00360A30" w:rsidRPr="00376AB9" w:rsidRDefault="00360A30" w:rsidP="00C41BDB">
      <w:pPr>
        <w:pStyle w:val="Akapitzlist"/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podjętą czynność. </w:t>
      </w:r>
    </w:p>
    <w:p w14:paraId="7253A8E4" w14:textId="77777777" w:rsidR="00360A30" w:rsidRPr="00376AB9" w:rsidRDefault="00360A30" w:rsidP="00C41BDB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posiadać funkcjonalność kwarantanny, do której będą przenoszone zainfekowane obiekty z usługi Exchange Online oraz </w:t>
      </w:r>
      <w:proofErr w:type="spellStart"/>
      <w:r w:rsidRPr="00376AB9">
        <w:rPr>
          <w:rFonts w:ascii="Calibri" w:hAnsi="Calibri" w:cs="Calibri"/>
          <w:sz w:val="22"/>
          <w:szCs w:val="22"/>
        </w:rPr>
        <w:t>Onedrive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. </w:t>
      </w:r>
    </w:p>
    <w:p w14:paraId="0E83221A" w14:textId="77777777" w:rsidR="00360A30" w:rsidRPr="00376AB9" w:rsidRDefault="00360A30" w:rsidP="00C41BDB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Musi istnieć możliwość pobrania plików z kwarantanny w formie oryginalnego pliku i pliku zabezpieczonego hasłem. </w:t>
      </w:r>
    </w:p>
    <w:p w14:paraId="57BFE8E1" w14:textId="77777777" w:rsidR="00360A30" w:rsidRPr="00376AB9" w:rsidRDefault="00360A30" w:rsidP="00C41BDB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Administrator musi posiadać możliwość przypisania konfiguracji, do dodanych do rozwiązania </w:t>
      </w:r>
      <w:proofErr w:type="spellStart"/>
      <w:r w:rsidRPr="00376AB9">
        <w:rPr>
          <w:rFonts w:ascii="Calibri" w:hAnsi="Calibri" w:cs="Calibri"/>
          <w:sz w:val="22"/>
          <w:szCs w:val="22"/>
        </w:rPr>
        <w:t>tenantów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 lub do poszczególnych grup i użytkowników. </w:t>
      </w:r>
    </w:p>
    <w:p w14:paraId="1685206B" w14:textId="77777777" w:rsidR="00DE7B87" w:rsidRPr="00376AB9" w:rsidRDefault="00360A30" w:rsidP="00C41BDB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Administrator musi posiadać możliwość konfiguracji rozwiązania w oparciu o co najmniej:</w:t>
      </w:r>
    </w:p>
    <w:p w14:paraId="7855EABC" w14:textId="6B8633FB" w:rsidR="00360A30" w:rsidRPr="00376AB9" w:rsidRDefault="00360A30" w:rsidP="00C41BDB">
      <w:pPr>
        <w:pStyle w:val="Akapitzlist"/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wykorzystania do analizy mechanizmów chmurowych, tego samego producenta, </w:t>
      </w:r>
    </w:p>
    <w:p w14:paraId="131B16D3" w14:textId="77777777" w:rsidR="00360A30" w:rsidRPr="00376AB9" w:rsidRDefault="00360A30" w:rsidP="00C41BDB">
      <w:pPr>
        <w:pStyle w:val="Akapitzlist"/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wprowadzenia białych i czarnych list adresów ochrony </w:t>
      </w:r>
      <w:proofErr w:type="spellStart"/>
      <w:r w:rsidRPr="00376AB9">
        <w:rPr>
          <w:rFonts w:ascii="Calibri" w:hAnsi="Calibri" w:cs="Calibri"/>
          <w:sz w:val="22"/>
          <w:szCs w:val="22"/>
        </w:rPr>
        <w:t>Exchange’a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 Online, </w:t>
      </w:r>
    </w:p>
    <w:p w14:paraId="7A18B9CB" w14:textId="269A08EF" w:rsidR="00360A30" w:rsidRPr="00376AB9" w:rsidRDefault="00360A30" w:rsidP="00C41BDB">
      <w:pPr>
        <w:pStyle w:val="Akapitzlist"/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dodania znacznika do tematu wiadomości zakwalifikowanej jako SPAM i </w:t>
      </w:r>
      <w:proofErr w:type="spellStart"/>
      <w:r w:rsidRPr="00376AB9">
        <w:rPr>
          <w:rFonts w:ascii="Calibri" w:hAnsi="Calibri" w:cs="Calibri"/>
          <w:sz w:val="22"/>
          <w:szCs w:val="22"/>
        </w:rPr>
        <w:t>phishing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. </w:t>
      </w:r>
    </w:p>
    <w:p w14:paraId="219C8DEB" w14:textId="77777777" w:rsidR="00360A30" w:rsidRPr="00376AB9" w:rsidRDefault="00360A30" w:rsidP="00C41BDB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zapewniać funkcję ochrony przed zagrożeniami 0-day. </w:t>
      </w:r>
    </w:p>
    <w:p w14:paraId="0DFD3CE0" w14:textId="77777777" w:rsidR="00360A30" w:rsidRPr="00376AB9" w:rsidRDefault="00360A30" w:rsidP="00C41BDB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Funkcja ochrony przed zagrożeniami 0-day musi wykorzystywać do działania chmurę producenta. </w:t>
      </w:r>
    </w:p>
    <w:p w14:paraId="4715224F" w14:textId="77777777" w:rsidR="00360A30" w:rsidRPr="00376AB9" w:rsidRDefault="00360A30" w:rsidP="00C41BDB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Funkcja ochrony przed zagrożeniami 0-day musi posiadać możliwość określenia jakie pliki mają zostać przesłane do chmury automatycznie, w tym archiwa, skrypty, pliki wykonywalne, możliwy spam, dokumenty oraz inne pliki typu .jar, .</w:t>
      </w:r>
      <w:proofErr w:type="spellStart"/>
      <w:r w:rsidRPr="00376AB9">
        <w:rPr>
          <w:rFonts w:ascii="Calibri" w:hAnsi="Calibri" w:cs="Calibri"/>
          <w:sz w:val="22"/>
          <w:szCs w:val="22"/>
        </w:rPr>
        <w:t>reg</w:t>
      </w:r>
      <w:proofErr w:type="spellEnd"/>
      <w:r w:rsidRPr="00376AB9">
        <w:rPr>
          <w:rFonts w:ascii="Calibri" w:hAnsi="Calibri" w:cs="Calibri"/>
          <w:sz w:val="22"/>
          <w:szCs w:val="22"/>
        </w:rPr>
        <w:t>, .</w:t>
      </w:r>
      <w:proofErr w:type="spellStart"/>
      <w:r w:rsidRPr="00376AB9">
        <w:rPr>
          <w:rFonts w:ascii="Calibri" w:hAnsi="Calibri" w:cs="Calibri"/>
          <w:sz w:val="22"/>
          <w:szCs w:val="22"/>
        </w:rPr>
        <w:t>msi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. </w:t>
      </w:r>
    </w:p>
    <w:p w14:paraId="10D20EBD" w14:textId="77777777" w:rsidR="00360A30" w:rsidRPr="00376AB9" w:rsidRDefault="00360A30" w:rsidP="00C41BDB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Administrator musi mieć możliwość zdefiniowania po jakim czasie przesłane pliki muszą zostać usunięte z serwerów producenta. </w:t>
      </w:r>
    </w:p>
    <w:p w14:paraId="658C1A8F" w14:textId="77777777" w:rsidR="00360A30" w:rsidRPr="00376AB9" w:rsidRDefault="00360A30" w:rsidP="00C41BDB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posiadać możliwość przesyłania powiadomień e-mail z funkcją wyboru preferowanego języka. </w:t>
      </w:r>
    </w:p>
    <w:p w14:paraId="4C55036E" w14:textId="77777777" w:rsidR="00540820" w:rsidRPr="00376AB9" w:rsidRDefault="00540820" w:rsidP="003E2B77">
      <w:pPr>
        <w:rPr>
          <w:rFonts w:ascii="Calibri" w:hAnsi="Calibri" w:cs="Calibri"/>
          <w:sz w:val="22"/>
          <w:szCs w:val="22"/>
        </w:rPr>
      </w:pPr>
    </w:p>
    <w:p w14:paraId="2969D6E9" w14:textId="77777777" w:rsidR="00F763FC" w:rsidRPr="00376AB9" w:rsidRDefault="00F763FC" w:rsidP="00F763FC">
      <w:pPr>
        <w:pStyle w:val="Default"/>
        <w:rPr>
          <w:b/>
          <w:bCs/>
          <w:sz w:val="22"/>
          <w:szCs w:val="22"/>
        </w:rPr>
      </w:pPr>
      <w:r w:rsidRPr="00376AB9">
        <w:rPr>
          <w:b/>
          <w:bCs/>
          <w:sz w:val="22"/>
          <w:szCs w:val="22"/>
        </w:rPr>
        <w:lastRenderedPageBreak/>
        <w:t xml:space="preserve">Moduł XDR </w:t>
      </w:r>
    </w:p>
    <w:p w14:paraId="5C6670F3" w14:textId="77777777" w:rsidR="00F763FC" w:rsidRPr="00376AB9" w:rsidRDefault="00F763FC" w:rsidP="00C41BDB">
      <w:pPr>
        <w:pStyle w:val="Akapitzlist"/>
        <w:numPr>
          <w:ilvl w:val="0"/>
          <w:numId w:val="38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Dostęp do konsoli centralnego zarządzania musi odbywać się z poziomu interfejsu WWW. </w:t>
      </w:r>
    </w:p>
    <w:p w14:paraId="6107FEFB" w14:textId="77777777" w:rsidR="00F763FC" w:rsidRPr="00376AB9" w:rsidRDefault="00F763FC" w:rsidP="00C41BDB">
      <w:pPr>
        <w:pStyle w:val="Akapitzlist"/>
        <w:numPr>
          <w:ilvl w:val="0"/>
          <w:numId w:val="38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Serwer administracyjny musi posiadać możliwość wysyłania zdarzeń do konsoli administracyjnej tego samego producenta. </w:t>
      </w:r>
    </w:p>
    <w:p w14:paraId="0ACDC1D2" w14:textId="77777777" w:rsidR="00F763FC" w:rsidRPr="00376AB9" w:rsidRDefault="00F763FC" w:rsidP="00C41BDB">
      <w:pPr>
        <w:pStyle w:val="Akapitzlist"/>
        <w:numPr>
          <w:ilvl w:val="0"/>
          <w:numId w:val="38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Interfejs musi być zabezpieczony za pośrednictwem protokołu SSL. </w:t>
      </w:r>
    </w:p>
    <w:p w14:paraId="12915894" w14:textId="77777777" w:rsidR="00F763FC" w:rsidRPr="00376AB9" w:rsidRDefault="00F763FC" w:rsidP="00C41BDB">
      <w:pPr>
        <w:pStyle w:val="Akapitzlist"/>
        <w:numPr>
          <w:ilvl w:val="0"/>
          <w:numId w:val="38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Serwer administracyjny musi posiadać możliwość wprowadzania </w:t>
      </w:r>
      <w:proofErr w:type="spellStart"/>
      <w:r w:rsidRPr="00376AB9">
        <w:rPr>
          <w:rFonts w:ascii="Calibri" w:hAnsi="Calibri" w:cs="Calibri"/>
          <w:sz w:val="22"/>
          <w:szCs w:val="22"/>
        </w:rPr>
        <w:t>wykluczeń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, po których nie zostanie wyzwolony alarm bezpieczeństwa. </w:t>
      </w:r>
    </w:p>
    <w:p w14:paraId="6CFFDD96" w14:textId="77777777" w:rsidR="00F763FC" w:rsidRPr="00376AB9" w:rsidRDefault="00F763FC" w:rsidP="00C41BDB">
      <w:pPr>
        <w:pStyle w:val="Akapitzlist"/>
        <w:numPr>
          <w:ilvl w:val="0"/>
          <w:numId w:val="38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Wykluczenia muszą dotyczyć procesu lub procesu „rodzica”. </w:t>
      </w:r>
    </w:p>
    <w:p w14:paraId="2EE4A9B2" w14:textId="77777777" w:rsidR="00F763FC" w:rsidRPr="00376AB9" w:rsidRDefault="00F763FC" w:rsidP="00C41BDB">
      <w:pPr>
        <w:pStyle w:val="Akapitzlist"/>
        <w:numPr>
          <w:ilvl w:val="0"/>
          <w:numId w:val="38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Utworzenie wykluczenia musi automatycznie rozwiązywać alarmy, które pasują do utworzonego wykluczenia. </w:t>
      </w:r>
    </w:p>
    <w:p w14:paraId="154EE237" w14:textId="77777777" w:rsidR="00F763FC" w:rsidRPr="00376AB9" w:rsidRDefault="00F763FC" w:rsidP="00C41BDB">
      <w:pPr>
        <w:pStyle w:val="Akapitzlist"/>
        <w:numPr>
          <w:ilvl w:val="0"/>
          <w:numId w:val="38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Kryteria </w:t>
      </w:r>
      <w:proofErr w:type="spellStart"/>
      <w:r w:rsidRPr="00376AB9">
        <w:rPr>
          <w:rFonts w:ascii="Calibri" w:hAnsi="Calibri" w:cs="Calibri"/>
          <w:sz w:val="22"/>
          <w:szCs w:val="22"/>
        </w:rPr>
        <w:t>wykluczeń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 muszą być konfigurowane w oparciu o przynajmniej: nazwę procesu, ścieżkę procesu, wiersz polecenia, wydawcę, typ podpisu, SHA-1, nazwę komputera, grupę, użytkownika. </w:t>
      </w:r>
    </w:p>
    <w:p w14:paraId="7710C3F9" w14:textId="472C24CC" w:rsidR="00F763FC" w:rsidRPr="00376AB9" w:rsidRDefault="00F763FC" w:rsidP="00C41BDB">
      <w:pPr>
        <w:pStyle w:val="Akapitzlist"/>
        <w:numPr>
          <w:ilvl w:val="0"/>
          <w:numId w:val="38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Serwer musi posiadać ponad 900 wbudowanych reguł, po których wystąpieniu, nastąpi wyzwolenie alarmu bezpieczeństwa. Administrator musi też posiadać możliwość utworzenia własnych reguł i edycji reguł dodanych przez producenta. </w:t>
      </w:r>
    </w:p>
    <w:p w14:paraId="593B2842" w14:textId="77777777" w:rsidR="00F763FC" w:rsidRPr="00376AB9" w:rsidRDefault="00F763FC" w:rsidP="00C41BDB">
      <w:pPr>
        <w:pStyle w:val="Akapitzlist"/>
        <w:numPr>
          <w:ilvl w:val="0"/>
          <w:numId w:val="38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Serwer administracyjny musi oferować możliwość blokowania plików po sumach kontrolnych. W ramach blokady musi istnieć możliwość dodania komentarza oraz konfiguracji wykonywanej czynności, po wykryciu wprowadzonej sumy kontrolnej. </w:t>
      </w:r>
    </w:p>
    <w:p w14:paraId="4D844F1B" w14:textId="77777777" w:rsidR="00F763FC" w:rsidRPr="00376AB9" w:rsidRDefault="00F763FC" w:rsidP="00C41BDB">
      <w:pPr>
        <w:pStyle w:val="Akapitzlist"/>
        <w:numPr>
          <w:ilvl w:val="0"/>
          <w:numId w:val="38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Administrator musi posiadać możliwość weryfikacji uruchomionych plików wykonywalnych na stacji roboczej z możliwością podglądu szczegółów wybranego procesu przynajmniej o: SHA-1, typ podpisu, wydawcę, opis pliku, wersję pliku, nazwę firmy, nazwę produktu, wersję produktu, oryginalną nazwę pliku, rozmiar pliku oraz reputację i popularność pliku. </w:t>
      </w:r>
    </w:p>
    <w:p w14:paraId="67DBA48F" w14:textId="77777777" w:rsidR="00F763FC" w:rsidRPr="00376AB9" w:rsidRDefault="00F763FC" w:rsidP="00C41BDB">
      <w:pPr>
        <w:pStyle w:val="Akapitzlist"/>
        <w:numPr>
          <w:ilvl w:val="0"/>
          <w:numId w:val="38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Administrator, w ramach plików wykonywalnych oraz plików DLL, musi posiadać możliwość ich oznaczenia jako bezpieczne, pobrania do analizy oraz ich zablokowania. </w:t>
      </w:r>
    </w:p>
    <w:p w14:paraId="7044F569" w14:textId="77777777" w:rsidR="00F763FC" w:rsidRPr="00376AB9" w:rsidRDefault="00F763FC" w:rsidP="00C41BDB">
      <w:pPr>
        <w:pStyle w:val="Akapitzlist"/>
        <w:numPr>
          <w:ilvl w:val="0"/>
          <w:numId w:val="38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Administrator musi posiadać możliwość weryfikacji uruchomionych skryptów na stacjach roboczych, wraz z informacją dotyczącą parametrów uruchomienia. Administrator musi posiadać możliwość oznaczenia skryptu jako bezpieczny lub niebezpieczny. </w:t>
      </w:r>
    </w:p>
    <w:p w14:paraId="2087B9D4" w14:textId="77777777" w:rsidR="00F763FC" w:rsidRPr="00376AB9" w:rsidRDefault="00F763FC" w:rsidP="00C41BDB">
      <w:pPr>
        <w:pStyle w:val="Akapitzlist"/>
        <w:numPr>
          <w:ilvl w:val="0"/>
          <w:numId w:val="38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W ramach przeglądania wykonanego skryptu, administrator musi posiadać możliwość szczegółowego podglądu wykonanych przez skrypt czynności w formie tekstowej. </w:t>
      </w:r>
    </w:p>
    <w:p w14:paraId="11F0B716" w14:textId="77777777" w:rsidR="00F763FC" w:rsidRPr="00376AB9" w:rsidRDefault="00F763FC" w:rsidP="00C41BDB">
      <w:pPr>
        <w:pStyle w:val="Akapitzlist"/>
        <w:numPr>
          <w:ilvl w:val="0"/>
          <w:numId w:val="38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W ramach przeglądania wykonanego skryptu lub pliku exe, administrator musi posiadać możliwość weryfikacji powiązanych zdarzeń dotyczących przynajmniej: modyfikacji plików i rejestru, zestawionych połączeń sieciowych i utworzonych plików wykonywalnych. </w:t>
      </w:r>
    </w:p>
    <w:p w14:paraId="5AAC7BE4" w14:textId="77777777" w:rsidR="00F763FC" w:rsidRPr="00376AB9" w:rsidRDefault="00F763FC" w:rsidP="00C41BDB">
      <w:pPr>
        <w:pStyle w:val="Akapitzlist"/>
        <w:numPr>
          <w:ilvl w:val="0"/>
          <w:numId w:val="38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Serwer administracyjny musi oferować możliwość przekierowania do konsoli zarządzającej produktu antywirusowego tego samego producenta, w celu weryfikacji szczegółów wybranej stacji roboczej. W konsoli zarządzającej produktu antywirusowego, administrator musi mieć możliwość podglądu informacji dotyczących przynajmniej: podzespołów zarządzanego komputera (w tym przynajmniej: producent, model, numer seryjny, informacje o systemie, procesor, pamięć RAM, wykorzystanie dysku twardego, informacje o wyświetlaczu, urządzenia peryferyjne, urządzenia audio, drukarki, karty sieciowe, urządzenia masowe) oraz wylistowanie zainstalowanego oprogramowania firm trzecich. </w:t>
      </w:r>
    </w:p>
    <w:p w14:paraId="2619BCCF" w14:textId="77777777" w:rsidR="00F763FC" w:rsidRPr="00376AB9" w:rsidRDefault="00F763FC" w:rsidP="00C41BDB">
      <w:pPr>
        <w:pStyle w:val="Akapitzlist"/>
        <w:numPr>
          <w:ilvl w:val="0"/>
          <w:numId w:val="38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Konsola administracyjna musi mieć możliwość </w:t>
      </w:r>
      <w:proofErr w:type="spellStart"/>
      <w:r w:rsidRPr="00376AB9">
        <w:rPr>
          <w:rFonts w:ascii="Calibri" w:hAnsi="Calibri" w:cs="Calibri"/>
          <w:sz w:val="22"/>
          <w:szCs w:val="22"/>
        </w:rPr>
        <w:t>tagowania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 obiektów. </w:t>
      </w:r>
    </w:p>
    <w:p w14:paraId="446D2904" w14:textId="77777777" w:rsidR="00F763FC" w:rsidRPr="00376AB9" w:rsidRDefault="00F763FC" w:rsidP="00C41BDB">
      <w:pPr>
        <w:pStyle w:val="Akapitzlist"/>
        <w:numPr>
          <w:ilvl w:val="0"/>
          <w:numId w:val="38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Konsola administracyjna musi umożliwiać połączenie się do stacji roboczej z możliwością wykonywania poleceń </w:t>
      </w:r>
      <w:proofErr w:type="spellStart"/>
      <w:r w:rsidRPr="00376AB9">
        <w:rPr>
          <w:rFonts w:ascii="Calibri" w:hAnsi="Calibri" w:cs="Calibri"/>
          <w:sz w:val="22"/>
          <w:szCs w:val="22"/>
        </w:rPr>
        <w:t>powershell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. </w:t>
      </w:r>
    </w:p>
    <w:p w14:paraId="30B7FA29" w14:textId="77777777" w:rsidR="00983840" w:rsidRPr="00376AB9" w:rsidRDefault="00983840" w:rsidP="003E2B77">
      <w:pPr>
        <w:rPr>
          <w:rFonts w:ascii="Calibri" w:hAnsi="Calibri" w:cs="Calibri"/>
          <w:sz w:val="22"/>
          <w:szCs w:val="22"/>
        </w:rPr>
      </w:pPr>
    </w:p>
    <w:p w14:paraId="44DF3F2F" w14:textId="77777777" w:rsidR="0017776A" w:rsidRPr="00376AB9" w:rsidRDefault="0017776A" w:rsidP="0017776A">
      <w:pPr>
        <w:pStyle w:val="Default"/>
        <w:rPr>
          <w:sz w:val="22"/>
          <w:szCs w:val="22"/>
        </w:rPr>
      </w:pPr>
      <w:r w:rsidRPr="00376AB9">
        <w:rPr>
          <w:b/>
          <w:bCs/>
          <w:sz w:val="22"/>
          <w:szCs w:val="22"/>
        </w:rPr>
        <w:t xml:space="preserve">Moduł zarządzania podatnościami i aktualizacjami </w:t>
      </w:r>
    </w:p>
    <w:p w14:paraId="4387D10E" w14:textId="037B132F" w:rsidR="0017776A" w:rsidRPr="00376AB9" w:rsidRDefault="0017776A" w:rsidP="00C41BDB">
      <w:pPr>
        <w:pStyle w:val="Akapitzlist"/>
        <w:numPr>
          <w:ilvl w:val="0"/>
          <w:numId w:val="39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mieć możliwości wykrywania podatności w systemach operacyjnych (co najmniej Windows 10, Windows 11) oraz aplikacjach zainstalowanych na zarządzanych stacjach. </w:t>
      </w:r>
    </w:p>
    <w:p w14:paraId="4C6BDDE7" w14:textId="06E4FB24" w:rsidR="0017776A" w:rsidRPr="00376AB9" w:rsidRDefault="0017776A" w:rsidP="00C41BDB">
      <w:pPr>
        <w:pStyle w:val="Akapitzlist"/>
        <w:numPr>
          <w:ilvl w:val="0"/>
          <w:numId w:val="39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Baza wykrywanych podatności musi zawierać minimum 35000 CVE. </w:t>
      </w:r>
    </w:p>
    <w:p w14:paraId="0C3F2BE9" w14:textId="18987D3C" w:rsidR="0017776A" w:rsidRPr="00376AB9" w:rsidRDefault="0017776A" w:rsidP="00C41BDB">
      <w:pPr>
        <w:pStyle w:val="Akapitzlist"/>
        <w:numPr>
          <w:ilvl w:val="0"/>
          <w:numId w:val="39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nie może wymagać instalacji dodatkowej konsoli, ani innych dodatkowych komponentów na stacjach końcowych. </w:t>
      </w:r>
    </w:p>
    <w:p w14:paraId="6E844DC0" w14:textId="03C8CCAC" w:rsidR="0017776A" w:rsidRPr="00376AB9" w:rsidRDefault="0017776A" w:rsidP="00C41BDB">
      <w:pPr>
        <w:pStyle w:val="Akapitzlist"/>
        <w:numPr>
          <w:ilvl w:val="0"/>
          <w:numId w:val="39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Automatyczne wykrywanie podatności musi wykonywać się zgodnie z harmonogramem, nie częściej niż raz dziennie. </w:t>
      </w:r>
    </w:p>
    <w:p w14:paraId="64A7C339" w14:textId="465FB81F" w:rsidR="0017776A" w:rsidRPr="00376AB9" w:rsidRDefault="0017776A" w:rsidP="00C41BDB">
      <w:pPr>
        <w:pStyle w:val="Akapitzlist"/>
        <w:numPr>
          <w:ilvl w:val="0"/>
          <w:numId w:val="39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Moduł wykrywania podatności musi umożliwiać wyświetlanie szczegółów danej podatności zawierające minimum: </w:t>
      </w:r>
    </w:p>
    <w:p w14:paraId="12F940F2" w14:textId="77777777" w:rsidR="0017776A" w:rsidRPr="00376AB9" w:rsidRDefault="0017776A" w:rsidP="00E94734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- nazwę aplikacji lub systemu operacyjnego </w:t>
      </w:r>
    </w:p>
    <w:p w14:paraId="4F6D84B2" w14:textId="77777777" w:rsidR="00E94734" w:rsidRPr="00376AB9" w:rsidRDefault="0017776A" w:rsidP="00E94734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- punktacje CVSS</w:t>
      </w:r>
    </w:p>
    <w:p w14:paraId="69BC71EC" w14:textId="1AC9EBF3" w:rsidR="0017776A" w:rsidRPr="00376AB9" w:rsidRDefault="0017776A" w:rsidP="00E94734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- opis wykrytej podatności </w:t>
      </w:r>
    </w:p>
    <w:p w14:paraId="7D6B5401" w14:textId="77777777" w:rsidR="0017776A" w:rsidRPr="00376AB9" w:rsidRDefault="0017776A" w:rsidP="00E94734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- wartość ryzyka oceniona przez wewnętrzne mechanizmy producenta </w:t>
      </w:r>
    </w:p>
    <w:p w14:paraId="1982B270" w14:textId="2973A8DD" w:rsidR="0017776A" w:rsidRPr="00376AB9" w:rsidRDefault="0017776A" w:rsidP="00C41BDB">
      <w:pPr>
        <w:pStyle w:val="Akapitzlist"/>
        <w:numPr>
          <w:ilvl w:val="0"/>
          <w:numId w:val="39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Moduł wykrywania podatności musi wykrywać podatności w minimum 700 aplikacjach. </w:t>
      </w:r>
    </w:p>
    <w:p w14:paraId="460420C5" w14:textId="75BD9776" w:rsidR="0017776A" w:rsidRPr="00376AB9" w:rsidRDefault="0017776A" w:rsidP="00C41BDB">
      <w:pPr>
        <w:pStyle w:val="Akapitzlist"/>
        <w:numPr>
          <w:ilvl w:val="0"/>
          <w:numId w:val="39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Moduł zarządzania aktualizacjami musi umożliwiać wykonanie automatycznej aktualizacji dla minimum 150 popularnych aplikacji. </w:t>
      </w:r>
    </w:p>
    <w:p w14:paraId="2769F43E" w14:textId="651DC2F1" w:rsidR="0017776A" w:rsidRPr="00376AB9" w:rsidRDefault="0017776A" w:rsidP="00C41BDB">
      <w:pPr>
        <w:pStyle w:val="Akapitzlist"/>
        <w:numPr>
          <w:ilvl w:val="0"/>
          <w:numId w:val="39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Moduł zarządzania aktualizacjami musi umożliwiać stworzenie białej listy aplikacji podlegających automatycznej aktualizacji. Automatyczne aktualizacje będą aplikowane tylko i wyłącznie dla wskazanych aplikacji w białej liście. Wybór aplikacji musi być możliwy z poziomu listy przygotowanej przez producenta rozwiązania. </w:t>
      </w:r>
    </w:p>
    <w:p w14:paraId="26CBBDB9" w14:textId="19911CAC" w:rsidR="0017776A" w:rsidRPr="00376AB9" w:rsidRDefault="0017776A" w:rsidP="00C41BDB">
      <w:pPr>
        <w:pStyle w:val="Akapitzlist"/>
        <w:numPr>
          <w:ilvl w:val="0"/>
          <w:numId w:val="39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Moduł zarządzania aktualizacjami musi umożliwiać stworzenie czarnej listy aplikacji podlegających automatycznej aktualizacji. Automatyczne aktualizacje oprogramowania będą realizowane dla wszystkich - ponad 150 aplikacji, oprócz aplikacji wskazanych na czarnej liście. Wybór aplikacji musi być możliwy z poziomu listy przygotowanej przez producenta rozwiązania. </w:t>
      </w:r>
    </w:p>
    <w:p w14:paraId="713A3BD2" w14:textId="2CD6504D" w:rsidR="0017776A" w:rsidRPr="00376AB9" w:rsidRDefault="0017776A" w:rsidP="00C41BDB">
      <w:pPr>
        <w:pStyle w:val="Akapitzlist"/>
        <w:numPr>
          <w:ilvl w:val="0"/>
          <w:numId w:val="39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Zarządzanie aktualizacjami aplikacji musi umożliwiać ręczne wdrażanie poprawek na wybranych stacjach. </w:t>
      </w:r>
    </w:p>
    <w:p w14:paraId="0F3BB71A" w14:textId="5493904D" w:rsidR="0017776A" w:rsidRPr="00376AB9" w:rsidRDefault="0017776A" w:rsidP="00C41BDB">
      <w:pPr>
        <w:pStyle w:val="Akapitzlist"/>
        <w:numPr>
          <w:ilvl w:val="0"/>
          <w:numId w:val="39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Moduł zarządzania aktualizacjami oraz wykrywania podatności musi być zintegrowany</w:t>
      </w:r>
      <w:r w:rsidR="002E57B8" w:rsidRPr="00376AB9">
        <w:rPr>
          <w:rFonts w:ascii="Calibri" w:hAnsi="Calibri" w:cs="Calibri"/>
          <w:sz w:val="22"/>
          <w:szCs w:val="22"/>
        </w:rPr>
        <w:t xml:space="preserve"> </w:t>
      </w:r>
      <w:r w:rsidRPr="00376AB9">
        <w:rPr>
          <w:rFonts w:ascii="Calibri" w:hAnsi="Calibri" w:cs="Calibri"/>
          <w:sz w:val="22"/>
          <w:szCs w:val="22"/>
        </w:rPr>
        <w:t xml:space="preserve">bezpośrednio z programem antywirusowym tego samego producenta zainstalowanym na zarządzanym komputerze. </w:t>
      </w:r>
    </w:p>
    <w:p w14:paraId="7AA5A356" w14:textId="1B85BD3B" w:rsidR="0017776A" w:rsidRPr="00376AB9" w:rsidRDefault="0017776A" w:rsidP="00C41BDB">
      <w:pPr>
        <w:pStyle w:val="Akapitzlist"/>
        <w:numPr>
          <w:ilvl w:val="0"/>
          <w:numId w:val="39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Stacja robocza posiadająca włączony moduł wykrywania podatności oraz zarządzania aktualizacjami musi być w odpowiedni sposób oznaczona w konsoli centralnego zarządzania. </w:t>
      </w:r>
    </w:p>
    <w:p w14:paraId="7C0EB68B" w14:textId="337BF718" w:rsidR="0017776A" w:rsidRPr="00376AB9" w:rsidRDefault="0017776A" w:rsidP="00C41BDB">
      <w:pPr>
        <w:pStyle w:val="Akapitzlist"/>
        <w:numPr>
          <w:ilvl w:val="0"/>
          <w:numId w:val="39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Administrator konsoli musi mieć możliwość włączenia modułu wykrywania podatności i zarządzania aktualizacjami przy pomocy menu kontekstowego dostępnego w konsoli centralnego zarządzania. </w:t>
      </w:r>
    </w:p>
    <w:p w14:paraId="45EF6EAB" w14:textId="5E723C92" w:rsidR="0017776A" w:rsidRPr="00376AB9" w:rsidRDefault="0017776A" w:rsidP="00C41BDB">
      <w:pPr>
        <w:pStyle w:val="Akapitzlist"/>
        <w:numPr>
          <w:ilvl w:val="0"/>
          <w:numId w:val="39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Moduł wykrywania podatności ma umożliwiać wyłączenie powiadomień dla wybranej podatności.</w:t>
      </w:r>
    </w:p>
    <w:p w14:paraId="635095C9" w14:textId="77777777" w:rsidR="00614EC6" w:rsidRPr="00376AB9" w:rsidRDefault="00614EC6" w:rsidP="00614EC6">
      <w:pPr>
        <w:jc w:val="both"/>
        <w:rPr>
          <w:rFonts w:ascii="Calibri" w:hAnsi="Calibri" w:cs="Calibri"/>
          <w:sz w:val="22"/>
          <w:szCs w:val="22"/>
        </w:rPr>
      </w:pPr>
    </w:p>
    <w:p w14:paraId="10257F86" w14:textId="77777777" w:rsidR="00CB78C3" w:rsidRPr="00376AB9" w:rsidRDefault="00CB78C3" w:rsidP="00CB78C3">
      <w:pPr>
        <w:pStyle w:val="Default"/>
        <w:rPr>
          <w:b/>
          <w:bCs/>
          <w:sz w:val="22"/>
          <w:szCs w:val="22"/>
        </w:rPr>
      </w:pPr>
      <w:r w:rsidRPr="00376AB9">
        <w:rPr>
          <w:b/>
          <w:bCs/>
          <w:sz w:val="22"/>
          <w:szCs w:val="22"/>
        </w:rPr>
        <w:t xml:space="preserve">Ochrona poprzez dwuskładnikowe uwierzytelnianie </w:t>
      </w:r>
    </w:p>
    <w:p w14:paraId="0999EA8F" w14:textId="77777777" w:rsidR="00CB78C3" w:rsidRPr="00376AB9" w:rsidRDefault="00CB78C3" w:rsidP="00C41BDB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wspierać systemy operacyjne Microsoft Windows Server: 2008 / 2008 R2 / 2012 / 2012 R2 / SBS 2008 / SBS 2011 / 2012 Essentials / 2012 R2 Essentials / Windows Server </w:t>
      </w:r>
      <w:r w:rsidRPr="00376AB9">
        <w:rPr>
          <w:rFonts w:ascii="Calibri" w:hAnsi="Calibri" w:cs="Calibri"/>
          <w:sz w:val="22"/>
          <w:szCs w:val="22"/>
        </w:rPr>
        <w:lastRenderedPageBreak/>
        <w:t xml:space="preserve">2016 / Windows Server 2016 Essentials / Windows Server 2019 / Windows Server 2019 Essentials / Windows Server 2022. </w:t>
      </w:r>
    </w:p>
    <w:p w14:paraId="70C8303C" w14:textId="77777777" w:rsidR="00CB78C3" w:rsidRPr="00376AB9" w:rsidRDefault="00CB78C3" w:rsidP="00C41BDB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wspierać system operacyjne Windows 7 / Windows 8 / Windows 8.1 / Windows 10 / Windows 11. </w:t>
      </w:r>
    </w:p>
    <w:p w14:paraId="4AEF6828" w14:textId="77777777" w:rsidR="00CB78C3" w:rsidRPr="00376AB9" w:rsidRDefault="00CB78C3" w:rsidP="00C41BDB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wspierać architekturę 32 i 64-bitową systemu Windows. </w:t>
      </w:r>
    </w:p>
    <w:p w14:paraId="5D7B91D5" w14:textId="77777777" w:rsidR="00CB78C3" w:rsidRPr="00376AB9" w:rsidRDefault="00CB78C3" w:rsidP="00C41BDB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Oprogramowanie musi wspierać integrację z Microsoft Exchange 2007 / 2010 / 2013 / 2016 / 2019. </w:t>
      </w:r>
    </w:p>
    <w:p w14:paraId="68968745" w14:textId="77777777" w:rsidR="00CB78C3" w:rsidRPr="00376AB9" w:rsidRDefault="00CB78C3" w:rsidP="00C41BDB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Oprogramowanie musi wspierać integrację z Microsoft Dynamics CRM 2011 / 2013 / 2015 / 2016. </w:t>
      </w:r>
    </w:p>
    <w:p w14:paraId="71D05BAC" w14:textId="77777777" w:rsidR="00CB78C3" w:rsidRPr="00376AB9" w:rsidRDefault="00CB78C3" w:rsidP="00C41BDB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Oprogramowanie musi wspierać integrację z Microsoft </w:t>
      </w:r>
      <w:proofErr w:type="spellStart"/>
      <w:r w:rsidRPr="00376AB9">
        <w:rPr>
          <w:rFonts w:ascii="Calibri" w:hAnsi="Calibri" w:cs="Calibri"/>
          <w:sz w:val="22"/>
          <w:szCs w:val="22"/>
        </w:rPr>
        <w:t>Sharepoint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 2010 / 2013 / 2016 / 2019. </w:t>
      </w:r>
    </w:p>
    <w:p w14:paraId="74AE3CD8" w14:textId="344A8E78" w:rsidR="00CB78C3" w:rsidRPr="00376AB9" w:rsidRDefault="00CB78C3" w:rsidP="00C41BDB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Oprogramowanie musi wspierać integrację z Microsoft Remote Desktop Web Access. </w:t>
      </w:r>
    </w:p>
    <w:p w14:paraId="5B611757" w14:textId="77777777" w:rsidR="00CB78C3" w:rsidRPr="00376AB9" w:rsidRDefault="00CB78C3" w:rsidP="00C41BDB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Oprogramowanie musi wspierać integrację z Microsoft Terminal Services Web Access. </w:t>
      </w:r>
    </w:p>
    <w:p w14:paraId="36C93B99" w14:textId="77777777" w:rsidR="00CB78C3" w:rsidRPr="00376AB9" w:rsidRDefault="00CB78C3" w:rsidP="00C41BDB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Oprogramowanie musi wspierać integrację z Microsoft Remote Web Access. </w:t>
      </w:r>
    </w:p>
    <w:p w14:paraId="61003200" w14:textId="77777777" w:rsidR="00CB78C3" w:rsidRPr="00376AB9" w:rsidRDefault="00CB78C3" w:rsidP="00C41BDB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Rozwiązanie musi posiadać wbudowany serwer RADIUS umożliwiający uwierzytelnianie użytkowników dla rozwiązań VPN, które wspierają protokół RADIUS. </w:t>
      </w:r>
    </w:p>
    <w:p w14:paraId="5F8B0689" w14:textId="77777777" w:rsidR="00CB78C3" w:rsidRPr="00376AB9" w:rsidRDefault="00CB78C3" w:rsidP="00C41BDB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Aplikacja mobilna musi wspierać telefony działające pod kontrolą systemów mobilnych: Android (w wersji 4.4 lub wyższej), iOS (12 lub wyższej). </w:t>
      </w:r>
    </w:p>
    <w:p w14:paraId="73869C1E" w14:textId="77777777" w:rsidR="00CB78C3" w:rsidRPr="00376AB9" w:rsidRDefault="00CB78C3" w:rsidP="00C41BDB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Aplikacja mobilna do generowania OTP (jednorazowego hasła) musi być dostarczona przez producenta rozwiązania w ramach zakupionej licencji. </w:t>
      </w:r>
    </w:p>
    <w:p w14:paraId="0E202FC0" w14:textId="77777777" w:rsidR="00CB78C3" w:rsidRPr="00376AB9" w:rsidRDefault="00CB78C3" w:rsidP="00C41BDB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Użytkownik musi mieć możliwość dodatkowego zabezpieczenia aplikacji w postaci kodu PIN. </w:t>
      </w:r>
    </w:p>
    <w:p w14:paraId="03D48E2E" w14:textId="77777777" w:rsidR="00CB78C3" w:rsidRPr="00376AB9" w:rsidRDefault="00CB78C3" w:rsidP="00C41BDB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Aplikacja do działania nie może wymagać od użytkownika aktywnego połączenia z Internetem – generowanie OTP (jednorazowego hasła) musi odbywać się w trybie offline. </w:t>
      </w:r>
    </w:p>
    <w:p w14:paraId="0C5F1B62" w14:textId="77777777" w:rsidR="00CB78C3" w:rsidRPr="00376AB9" w:rsidRDefault="00CB78C3" w:rsidP="00C41BDB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Dwuskładnikowe uwierzytelnienie musi być możliwe również przy użyciu jednorazowych haseł SMS. </w:t>
      </w:r>
    </w:p>
    <w:p w14:paraId="37AA3992" w14:textId="77777777" w:rsidR="00CB78C3" w:rsidRPr="00376AB9" w:rsidRDefault="00CB78C3" w:rsidP="00C41BDB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Aplikacja zainstalowana na urządzeniach mobilnych musi umożliwiać generowanie OTP dla więcej niż jednego serwera uwierzytelniającego </w:t>
      </w:r>
    </w:p>
    <w:p w14:paraId="186F6E02" w14:textId="77777777" w:rsidR="00CB78C3" w:rsidRPr="00376AB9" w:rsidRDefault="00CB78C3" w:rsidP="00C41BDB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Wsparcie techniczne do programu świadczone w języku polskim, przez polskiego dystrybutora autoryzowanego przez producenta programu. </w:t>
      </w:r>
    </w:p>
    <w:p w14:paraId="17715B76" w14:textId="77777777" w:rsidR="00614EC6" w:rsidRPr="00376AB9" w:rsidRDefault="00614EC6" w:rsidP="00422720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14:paraId="5687850B" w14:textId="77777777" w:rsidR="00710E89" w:rsidRPr="00376AB9" w:rsidRDefault="00710E89" w:rsidP="00710E89">
      <w:pPr>
        <w:pStyle w:val="Default"/>
        <w:rPr>
          <w:sz w:val="22"/>
          <w:szCs w:val="22"/>
        </w:rPr>
      </w:pPr>
      <w:r w:rsidRPr="00376AB9">
        <w:rPr>
          <w:b/>
          <w:bCs/>
          <w:sz w:val="22"/>
          <w:szCs w:val="22"/>
        </w:rPr>
        <w:t xml:space="preserve">Wymagania dodatkowe </w:t>
      </w:r>
    </w:p>
    <w:p w14:paraId="55F5A25D" w14:textId="77777777" w:rsidR="007D72D7" w:rsidRPr="00376AB9" w:rsidRDefault="007D72D7" w:rsidP="007D72D7">
      <w:pPr>
        <w:jc w:val="both"/>
        <w:rPr>
          <w:rFonts w:ascii="Calibri" w:hAnsi="Calibri" w:cs="Calibri"/>
          <w:sz w:val="22"/>
          <w:szCs w:val="22"/>
        </w:rPr>
      </w:pPr>
    </w:p>
    <w:p w14:paraId="2807E55E" w14:textId="116CE843" w:rsidR="00710E89" w:rsidRPr="00376AB9" w:rsidRDefault="00710E89" w:rsidP="007D72D7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W przypadku zaoferowania oprogramowania (systemu) równoważnego, Wykonawca musi, do dnia </w:t>
      </w:r>
      <w:r w:rsidR="007328E9" w:rsidRPr="00376AB9">
        <w:rPr>
          <w:rFonts w:ascii="Calibri" w:hAnsi="Calibri" w:cs="Calibri"/>
          <w:sz w:val="22"/>
          <w:szCs w:val="22"/>
        </w:rPr>
        <w:t>23</w:t>
      </w:r>
      <w:r w:rsidRPr="00376AB9">
        <w:rPr>
          <w:rFonts w:ascii="Calibri" w:hAnsi="Calibri" w:cs="Calibri"/>
          <w:sz w:val="22"/>
          <w:szCs w:val="22"/>
        </w:rPr>
        <w:t xml:space="preserve"> </w:t>
      </w:r>
      <w:r w:rsidR="004264BF" w:rsidRPr="00376AB9">
        <w:rPr>
          <w:rFonts w:ascii="Calibri" w:hAnsi="Calibri" w:cs="Calibri"/>
          <w:sz w:val="22"/>
          <w:szCs w:val="22"/>
        </w:rPr>
        <w:t>maja</w:t>
      </w:r>
      <w:r w:rsidRPr="00376AB9">
        <w:rPr>
          <w:rFonts w:ascii="Calibri" w:hAnsi="Calibri" w:cs="Calibri"/>
          <w:sz w:val="22"/>
          <w:szCs w:val="22"/>
        </w:rPr>
        <w:t xml:space="preserve"> 202</w:t>
      </w:r>
      <w:r w:rsidR="004264BF" w:rsidRPr="00376AB9">
        <w:rPr>
          <w:rFonts w:ascii="Calibri" w:hAnsi="Calibri" w:cs="Calibri"/>
          <w:sz w:val="22"/>
          <w:szCs w:val="22"/>
        </w:rPr>
        <w:t>5</w:t>
      </w:r>
      <w:r w:rsidRPr="00376AB9">
        <w:rPr>
          <w:rFonts w:ascii="Calibri" w:hAnsi="Calibri" w:cs="Calibri"/>
          <w:sz w:val="22"/>
          <w:szCs w:val="22"/>
        </w:rPr>
        <w:t xml:space="preserve"> roku, wykonać następujące czynności: </w:t>
      </w:r>
    </w:p>
    <w:p w14:paraId="51F70FFA" w14:textId="4E983322" w:rsidR="00710E89" w:rsidRPr="00376AB9" w:rsidRDefault="00710E89" w:rsidP="00C41BDB">
      <w:pPr>
        <w:pStyle w:val="Akapitzlist"/>
        <w:numPr>
          <w:ilvl w:val="0"/>
          <w:numId w:val="41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dostarczyć dwa odrębne klucze licencyjne (ze wsparciem producenta na okres 36 miesięcy) wymaganych do wdrożenia i uruchomienia systemu równoważnego </w:t>
      </w:r>
    </w:p>
    <w:p w14:paraId="0E2CD8F1" w14:textId="77CF757C" w:rsidR="00710E89" w:rsidRPr="00376AB9" w:rsidRDefault="00710E89" w:rsidP="00C41BDB">
      <w:pPr>
        <w:pStyle w:val="Akapitzlist"/>
        <w:numPr>
          <w:ilvl w:val="0"/>
          <w:numId w:val="41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przeprowadzić proces deinstalacji obecnie użytkowanego przez Zamawiającego oprogramowania antywirusowego ESET PROTECT </w:t>
      </w:r>
      <w:proofErr w:type="spellStart"/>
      <w:r w:rsidRPr="00376AB9">
        <w:rPr>
          <w:rFonts w:ascii="Calibri" w:hAnsi="Calibri" w:cs="Calibri"/>
          <w:sz w:val="22"/>
          <w:szCs w:val="22"/>
        </w:rPr>
        <w:t>Essential</w:t>
      </w:r>
      <w:proofErr w:type="spellEnd"/>
      <w:r w:rsidRPr="00376AB9">
        <w:rPr>
          <w:rFonts w:ascii="Calibri" w:hAnsi="Calibri" w:cs="Calibri"/>
          <w:sz w:val="22"/>
          <w:szCs w:val="22"/>
        </w:rPr>
        <w:t xml:space="preserve"> (zarówno centralnej konsoli zarządzającej jak i na stacjach roboczych) </w:t>
      </w:r>
    </w:p>
    <w:p w14:paraId="698B5756" w14:textId="573D272A" w:rsidR="00710E89" w:rsidRPr="00376AB9" w:rsidRDefault="00710E89" w:rsidP="00C41BDB">
      <w:pPr>
        <w:pStyle w:val="Akapitzlist"/>
        <w:numPr>
          <w:ilvl w:val="0"/>
          <w:numId w:val="41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>zainstalować i skonfigurować nowe instalacje serwera/konsoli zarządzającej (centralnej) – instalacja musi zostać wykonana, skonfigurowana i poprawnie funkcjonować</w:t>
      </w:r>
      <w:r w:rsidR="00E16A62" w:rsidRPr="00376AB9">
        <w:rPr>
          <w:rFonts w:ascii="Calibri" w:hAnsi="Calibri" w:cs="Calibri"/>
          <w:sz w:val="22"/>
          <w:szCs w:val="22"/>
        </w:rPr>
        <w:t>,</w:t>
      </w:r>
      <w:r w:rsidRPr="00376AB9">
        <w:rPr>
          <w:rFonts w:ascii="Calibri" w:hAnsi="Calibri" w:cs="Calibri"/>
          <w:sz w:val="22"/>
          <w:szCs w:val="22"/>
        </w:rPr>
        <w:t xml:space="preserve"> </w:t>
      </w:r>
    </w:p>
    <w:p w14:paraId="21A26A84" w14:textId="7B821D61" w:rsidR="00710E89" w:rsidRPr="00376AB9" w:rsidRDefault="00710E89" w:rsidP="00C41BDB">
      <w:pPr>
        <w:pStyle w:val="Akapitzlist"/>
        <w:numPr>
          <w:ilvl w:val="0"/>
          <w:numId w:val="41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instalacji równoważnego oprogramowania antywirusowego na wszystkich stacjach klienckich, serwerach Zamawiającego </w:t>
      </w:r>
    </w:p>
    <w:p w14:paraId="6EDD0F7C" w14:textId="036D9A57" w:rsidR="00710E89" w:rsidRPr="00376AB9" w:rsidRDefault="00710E89" w:rsidP="00C41BDB">
      <w:pPr>
        <w:pStyle w:val="Akapitzlist"/>
        <w:numPr>
          <w:ilvl w:val="0"/>
          <w:numId w:val="41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lastRenderedPageBreak/>
        <w:t xml:space="preserve">wykonać analizę przedwdrożeniową środowiska Zamawiającego oraz dostarczyć projekt techniczny systemu równoważnego </w:t>
      </w:r>
    </w:p>
    <w:p w14:paraId="31A7F777" w14:textId="199895B4" w:rsidR="00710E89" w:rsidRPr="00376AB9" w:rsidRDefault="00710E89" w:rsidP="00C41BDB">
      <w:pPr>
        <w:pStyle w:val="Akapitzlist"/>
        <w:numPr>
          <w:ilvl w:val="0"/>
          <w:numId w:val="41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dostarczyć dokumentację powykonawczą systemu równoważnego </w:t>
      </w:r>
    </w:p>
    <w:p w14:paraId="4B007F7C" w14:textId="2D651421" w:rsidR="00710E89" w:rsidRPr="00376AB9" w:rsidRDefault="00710E89" w:rsidP="00C41BDB">
      <w:pPr>
        <w:pStyle w:val="Akapitzlist"/>
        <w:numPr>
          <w:ilvl w:val="0"/>
          <w:numId w:val="41"/>
        </w:numPr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sz w:val="22"/>
          <w:szCs w:val="22"/>
        </w:rPr>
        <w:t xml:space="preserve">przeszkolić personel techniczny Zamawiającego w zakresie używania, zarządzania oraz administrowania systemem równoważnym </w:t>
      </w:r>
    </w:p>
    <w:p w14:paraId="1D8CBB3E" w14:textId="77777777" w:rsidR="00C41BDB" w:rsidRPr="00376AB9" w:rsidRDefault="00C41BDB" w:rsidP="00C41BDB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3C4FB481" w14:textId="75140EE7" w:rsidR="00710E89" w:rsidRPr="00376AB9" w:rsidRDefault="00710E89" w:rsidP="00C41BDB">
      <w:pPr>
        <w:ind w:left="360" w:firstLine="348"/>
        <w:jc w:val="both"/>
        <w:rPr>
          <w:rFonts w:ascii="Calibri" w:hAnsi="Calibri" w:cs="Calibri"/>
          <w:sz w:val="22"/>
          <w:szCs w:val="22"/>
        </w:rPr>
      </w:pPr>
      <w:r w:rsidRPr="00376AB9">
        <w:rPr>
          <w:rFonts w:ascii="Calibri" w:hAnsi="Calibri" w:cs="Calibri"/>
          <w:b/>
          <w:bCs/>
          <w:sz w:val="22"/>
          <w:szCs w:val="22"/>
        </w:rPr>
        <w:t>Licencja powinna w czasie jej obowiązywania zapewniać:</w:t>
      </w:r>
      <w:r w:rsidRPr="00376AB9">
        <w:rPr>
          <w:rFonts w:ascii="Calibri" w:hAnsi="Calibri" w:cs="Calibri"/>
          <w:sz w:val="22"/>
          <w:szCs w:val="22"/>
        </w:rPr>
        <w:t xml:space="preserve"> wsparcie techniczne producenta oprogramowania, możliwość uaktualnienia oprogramowania do nowszych wersji, dostęp do aktualizacji baz wirusów.</w:t>
      </w:r>
    </w:p>
    <w:sectPr w:rsidR="00710E89" w:rsidRPr="00376A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4F99E" w14:textId="77777777" w:rsidR="00971CBD" w:rsidRDefault="00971CBD" w:rsidP="00376AB9">
      <w:pPr>
        <w:spacing w:after="0" w:line="240" w:lineRule="auto"/>
      </w:pPr>
      <w:r>
        <w:separator/>
      </w:r>
    </w:p>
  </w:endnote>
  <w:endnote w:type="continuationSeparator" w:id="0">
    <w:p w14:paraId="14ECF6EA" w14:textId="77777777" w:rsidR="00971CBD" w:rsidRDefault="00971CBD" w:rsidP="0037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3656400"/>
      <w:docPartObj>
        <w:docPartGallery w:val="Page Numbers (Bottom of Page)"/>
        <w:docPartUnique/>
      </w:docPartObj>
    </w:sdtPr>
    <w:sdtContent>
      <w:p w14:paraId="134046C8" w14:textId="1964E5DB" w:rsidR="00376AB9" w:rsidRDefault="00376A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3AECD3" w14:textId="77777777" w:rsidR="00376AB9" w:rsidRDefault="00376A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13678" w14:textId="77777777" w:rsidR="00971CBD" w:rsidRDefault="00971CBD" w:rsidP="00376AB9">
      <w:pPr>
        <w:spacing w:after="0" w:line="240" w:lineRule="auto"/>
      </w:pPr>
      <w:r>
        <w:separator/>
      </w:r>
    </w:p>
  </w:footnote>
  <w:footnote w:type="continuationSeparator" w:id="0">
    <w:p w14:paraId="49F2221C" w14:textId="77777777" w:rsidR="00971CBD" w:rsidRDefault="00971CBD" w:rsidP="00376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10A9"/>
    <w:multiLevelType w:val="hybridMultilevel"/>
    <w:tmpl w:val="9DDC8B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E68E6"/>
    <w:multiLevelType w:val="hybridMultilevel"/>
    <w:tmpl w:val="268C4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90D2F"/>
    <w:multiLevelType w:val="hybridMultilevel"/>
    <w:tmpl w:val="9DDC8B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022AB"/>
    <w:multiLevelType w:val="hybridMultilevel"/>
    <w:tmpl w:val="762275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75FBA"/>
    <w:multiLevelType w:val="hybridMultilevel"/>
    <w:tmpl w:val="3BD4B1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B3E3C"/>
    <w:multiLevelType w:val="hybridMultilevel"/>
    <w:tmpl w:val="9DDC8B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F7ABE"/>
    <w:multiLevelType w:val="hybridMultilevel"/>
    <w:tmpl w:val="26E2F7F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50149D"/>
    <w:multiLevelType w:val="hybridMultilevel"/>
    <w:tmpl w:val="0100BD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D97C6C"/>
    <w:multiLevelType w:val="hybridMultilevel"/>
    <w:tmpl w:val="36D4EC1A"/>
    <w:lvl w:ilvl="0" w:tplc="FFFFFFFF">
      <w:start w:val="1"/>
      <w:numFmt w:val="decimal"/>
      <w:lvlText w:val="%1."/>
      <w:lvlJc w:val="left"/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64C10C4"/>
    <w:multiLevelType w:val="hybridMultilevel"/>
    <w:tmpl w:val="9DDC8B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E482A"/>
    <w:multiLevelType w:val="hybridMultilevel"/>
    <w:tmpl w:val="4A8C3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D1BFA"/>
    <w:multiLevelType w:val="hybridMultilevel"/>
    <w:tmpl w:val="9DDC8B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E3C16"/>
    <w:multiLevelType w:val="hybridMultilevel"/>
    <w:tmpl w:val="9DDC8B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B382D"/>
    <w:multiLevelType w:val="hybridMultilevel"/>
    <w:tmpl w:val="248C59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32A77"/>
    <w:multiLevelType w:val="hybridMultilevel"/>
    <w:tmpl w:val="48204A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5E26C2"/>
    <w:multiLevelType w:val="hybridMultilevel"/>
    <w:tmpl w:val="9DDC8B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77857"/>
    <w:multiLevelType w:val="hybridMultilevel"/>
    <w:tmpl w:val="CA36320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D1C4926"/>
    <w:multiLevelType w:val="hybridMultilevel"/>
    <w:tmpl w:val="743EF9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6165A2"/>
    <w:multiLevelType w:val="hybridMultilevel"/>
    <w:tmpl w:val="3BD4B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C877DD"/>
    <w:multiLevelType w:val="hybridMultilevel"/>
    <w:tmpl w:val="444A1B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EB6D13"/>
    <w:multiLevelType w:val="hybridMultilevel"/>
    <w:tmpl w:val="684CAD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A6A2948"/>
    <w:multiLevelType w:val="hybridMultilevel"/>
    <w:tmpl w:val="9DDC8B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4320B"/>
    <w:multiLevelType w:val="hybridMultilevel"/>
    <w:tmpl w:val="268C4C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979EE"/>
    <w:multiLevelType w:val="hybridMultilevel"/>
    <w:tmpl w:val="E47E37F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2B605C"/>
    <w:multiLevelType w:val="hybridMultilevel"/>
    <w:tmpl w:val="C4081A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16E5A"/>
    <w:multiLevelType w:val="hybridMultilevel"/>
    <w:tmpl w:val="A9EA28E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8D76E9"/>
    <w:multiLevelType w:val="hybridMultilevel"/>
    <w:tmpl w:val="5AC6C9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EF719CC"/>
    <w:multiLevelType w:val="hybridMultilevel"/>
    <w:tmpl w:val="D904EB9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4911956"/>
    <w:multiLevelType w:val="hybridMultilevel"/>
    <w:tmpl w:val="9DDC8B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F60BB"/>
    <w:multiLevelType w:val="hybridMultilevel"/>
    <w:tmpl w:val="437A04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CE3206"/>
    <w:multiLevelType w:val="hybridMultilevel"/>
    <w:tmpl w:val="762275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B347F"/>
    <w:multiLevelType w:val="hybridMultilevel"/>
    <w:tmpl w:val="9DDC8B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37369"/>
    <w:multiLevelType w:val="hybridMultilevel"/>
    <w:tmpl w:val="9074326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F0E71E0"/>
    <w:multiLevelType w:val="hybridMultilevel"/>
    <w:tmpl w:val="C4488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C44218"/>
    <w:multiLevelType w:val="hybridMultilevel"/>
    <w:tmpl w:val="9DDC8B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03A30"/>
    <w:multiLevelType w:val="hybridMultilevel"/>
    <w:tmpl w:val="0D34E04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CD738D3"/>
    <w:multiLevelType w:val="hybridMultilevel"/>
    <w:tmpl w:val="9DDC8B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07B72"/>
    <w:multiLevelType w:val="hybridMultilevel"/>
    <w:tmpl w:val="20B0740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99D42B9"/>
    <w:multiLevelType w:val="hybridMultilevel"/>
    <w:tmpl w:val="F9A48F3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9D10CF8"/>
    <w:multiLevelType w:val="hybridMultilevel"/>
    <w:tmpl w:val="9DDC8B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6B1661"/>
    <w:multiLevelType w:val="hybridMultilevel"/>
    <w:tmpl w:val="7A220F5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22"/>
  </w:num>
  <w:num w:numId="5">
    <w:abstractNumId w:val="33"/>
  </w:num>
  <w:num w:numId="6">
    <w:abstractNumId w:val="26"/>
  </w:num>
  <w:num w:numId="7">
    <w:abstractNumId w:val="17"/>
  </w:num>
  <w:num w:numId="8">
    <w:abstractNumId w:val="18"/>
  </w:num>
  <w:num w:numId="9">
    <w:abstractNumId w:val="4"/>
  </w:num>
  <w:num w:numId="10">
    <w:abstractNumId w:val="24"/>
  </w:num>
  <w:num w:numId="11">
    <w:abstractNumId w:val="29"/>
  </w:num>
  <w:num w:numId="12">
    <w:abstractNumId w:val="30"/>
  </w:num>
  <w:num w:numId="13">
    <w:abstractNumId w:val="3"/>
  </w:num>
  <w:num w:numId="14">
    <w:abstractNumId w:val="6"/>
  </w:num>
  <w:num w:numId="15">
    <w:abstractNumId w:val="13"/>
  </w:num>
  <w:num w:numId="16">
    <w:abstractNumId w:val="25"/>
  </w:num>
  <w:num w:numId="17">
    <w:abstractNumId w:val="35"/>
  </w:num>
  <w:num w:numId="18">
    <w:abstractNumId w:val="7"/>
  </w:num>
  <w:num w:numId="19">
    <w:abstractNumId w:val="32"/>
  </w:num>
  <w:num w:numId="20">
    <w:abstractNumId w:val="5"/>
  </w:num>
  <w:num w:numId="21">
    <w:abstractNumId w:val="12"/>
  </w:num>
  <w:num w:numId="22">
    <w:abstractNumId w:val="11"/>
  </w:num>
  <w:num w:numId="23">
    <w:abstractNumId w:val="40"/>
  </w:num>
  <w:num w:numId="24">
    <w:abstractNumId w:val="38"/>
  </w:num>
  <w:num w:numId="25">
    <w:abstractNumId w:val="9"/>
  </w:num>
  <w:num w:numId="26">
    <w:abstractNumId w:val="34"/>
  </w:num>
  <w:num w:numId="27">
    <w:abstractNumId w:val="0"/>
  </w:num>
  <w:num w:numId="28">
    <w:abstractNumId w:val="10"/>
  </w:num>
  <w:num w:numId="29">
    <w:abstractNumId w:val="19"/>
  </w:num>
  <w:num w:numId="30">
    <w:abstractNumId w:val="31"/>
  </w:num>
  <w:num w:numId="31">
    <w:abstractNumId w:val="36"/>
  </w:num>
  <w:num w:numId="32">
    <w:abstractNumId w:val="16"/>
  </w:num>
  <w:num w:numId="33">
    <w:abstractNumId w:val="28"/>
  </w:num>
  <w:num w:numId="34">
    <w:abstractNumId w:val="27"/>
  </w:num>
  <w:num w:numId="35">
    <w:abstractNumId w:val="23"/>
  </w:num>
  <w:num w:numId="36">
    <w:abstractNumId w:val="37"/>
  </w:num>
  <w:num w:numId="37">
    <w:abstractNumId w:val="20"/>
  </w:num>
  <w:num w:numId="38">
    <w:abstractNumId w:val="21"/>
  </w:num>
  <w:num w:numId="39">
    <w:abstractNumId w:val="39"/>
  </w:num>
  <w:num w:numId="40">
    <w:abstractNumId w:val="2"/>
  </w:num>
  <w:num w:numId="41">
    <w:abstractNumId w:val="1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90"/>
    <w:rsid w:val="00040117"/>
    <w:rsid w:val="000442E7"/>
    <w:rsid w:val="00047226"/>
    <w:rsid w:val="000504DA"/>
    <w:rsid w:val="00056969"/>
    <w:rsid w:val="00085809"/>
    <w:rsid w:val="00086B1C"/>
    <w:rsid w:val="000A16A9"/>
    <w:rsid w:val="000B695E"/>
    <w:rsid w:val="000C18EB"/>
    <w:rsid w:val="000C6FF8"/>
    <w:rsid w:val="000D6C95"/>
    <w:rsid w:val="000E5592"/>
    <w:rsid w:val="000F7D5A"/>
    <w:rsid w:val="00107C96"/>
    <w:rsid w:val="00133737"/>
    <w:rsid w:val="00162F5F"/>
    <w:rsid w:val="0017776A"/>
    <w:rsid w:val="001A07D6"/>
    <w:rsid w:val="001C3550"/>
    <w:rsid w:val="001E56E8"/>
    <w:rsid w:val="001F4A27"/>
    <w:rsid w:val="00200255"/>
    <w:rsid w:val="00232FB8"/>
    <w:rsid w:val="00245FF5"/>
    <w:rsid w:val="00246972"/>
    <w:rsid w:val="00253903"/>
    <w:rsid w:val="00285826"/>
    <w:rsid w:val="002A1813"/>
    <w:rsid w:val="002B1F83"/>
    <w:rsid w:val="002B2E47"/>
    <w:rsid w:val="002E10EF"/>
    <w:rsid w:val="002E4922"/>
    <w:rsid w:val="002E57B8"/>
    <w:rsid w:val="002E618B"/>
    <w:rsid w:val="002F3549"/>
    <w:rsid w:val="003016A7"/>
    <w:rsid w:val="0030249B"/>
    <w:rsid w:val="00325C1B"/>
    <w:rsid w:val="00336E3F"/>
    <w:rsid w:val="00350F8D"/>
    <w:rsid w:val="00360A30"/>
    <w:rsid w:val="00376524"/>
    <w:rsid w:val="00376AB9"/>
    <w:rsid w:val="003A3622"/>
    <w:rsid w:val="003B7439"/>
    <w:rsid w:val="003C3F16"/>
    <w:rsid w:val="003E2B77"/>
    <w:rsid w:val="003E5644"/>
    <w:rsid w:val="003E58DD"/>
    <w:rsid w:val="003E68BA"/>
    <w:rsid w:val="00400191"/>
    <w:rsid w:val="00422720"/>
    <w:rsid w:val="004264BF"/>
    <w:rsid w:val="00466EDE"/>
    <w:rsid w:val="00497E6D"/>
    <w:rsid w:val="004C07B1"/>
    <w:rsid w:val="00504702"/>
    <w:rsid w:val="005215D2"/>
    <w:rsid w:val="005224C5"/>
    <w:rsid w:val="005250EA"/>
    <w:rsid w:val="00540820"/>
    <w:rsid w:val="00543672"/>
    <w:rsid w:val="0058598A"/>
    <w:rsid w:val="005922C0"/>
    <w:rsid w:val="005C2706"/>
    <w:rsid w:val="005F023F"/>
    <w:rsid w:val="005F23F7"/>
    <w:rsid w:val="00614EC6"/>
    <w:rsid w:val="006357C1"/>
    <w:rsid w:val="006528E5"/>
    <w:rsid w:val="006764AA"/>
    <w:rsid w:val="00691642"/>
    <w:rsid w:val="006A2DD6"/>
    <w:rsid w:val="006C3785"/>
    <w:rsid w:val="00710E89"/>
    <w:rsid w:val="007328E9"/>
    <w:rsid w:val="007441F4"/>
    <w:rsid w:val="007454B8"/>
    <w:rsid w:val="007475EE"/>
    <w:rsid w:val="00770FC3"/>
    <w:rsid w:val="007744D6"/>
    <w:rsid w:val="007B1259"/>
    <w:rsid w:val="007B5260"/>
    <w:rsid w:val="007D72D7"/>
    <w:rsid w:val="007D76CA"/>
    <w:rsid w:val="00814F72"/>
    <w:rsid w:val="00854731"/>
    <w:rsid w:val="008E540D"/>
    <w:rsid w:val="00916600"/>
    <w:rsid w:val="00962001"/>
    <w:rsid w:val="00971CBD"/>
    <w:rsid w:val="00983840"/>
    <w:rsid w:val="0098499A"/>
    <w:rsid w:val="009952D1"/>
    <w:rsid w:val="009A089A"/>
    <w:rsid w:val="009D1CB2"/>
    <w:rsid w:val="00A47510"/>
    <w:rsid w:val="00A56DAA"/>
    <w:rsid w:val="00A73875"/>
    <w:rsid w:val="00A87DEA"/>
    <w:rsid w:val="00AC67A2"/>
    <w:rsid w:val="00AD1559"/>
    <w:rsid w:val="00AF4657"/>
    <w:rsid w:val="00B23690"/>
    <w:rsid w:val="00B30B79"/>
    <w:rsid w:val="00B4665D"/>
    <w:rsid w:val="00B660AE"/>
    <w:rsid w:val="00B80120"/>
    <w:rsid w:val="00B9288B"/>
    <w:rsid w:val="00BF6B1B"/>
    <w:rsid w:val="00BF7C88"/>
    <w:rsid w:val="00C02F38"/>
    <w:rsid w:val="00C1799A"/>
    <w:rsid w:val="00C41BDB"/>
    <w:rsid w:val="00C41CB3"/>
    <w:rsid w:val="00C93B1A"/>
    <w:rsid w:val="00CA5CC7"/>
    <w:rsid w:val="00CB78C3"/>
    <w:rsid w:val="00CC2D3F"/>
    <w:rsid w:val="00CD2BD7"/>
    <w:rsid w:val="00CD4F53"/>
    <w:rsid w:val="00CF6F70"/>
    <w:rsid w:val="00D46DF9"/>
    <w:rsid w:val="00D72AA4"/>
    <w:rsid w:val="00DB23B1"/>
    <w:rsid w:val="00DC679C"/>
    <w:rsid w:val="00DE4569"/>
    <w:rsid w:val="00DE7B87"/>
    <w:rsid w:val="00E10550"/>
    <w:rsid w:val="00E11D19"/>
    <w:rsid w:val="00E16A62"/>
    <w:rsid w:val="00E2715F"/>
    <w:rsid w:val="00E40D90"/>
    <w:rsid w:val="00E56D57"/>
    <w:rsid w:val="00E80830"/>
    <w:rsid w:val="00E94734"/>
    <w:rsid w:val="00EC49A0"/>
    <w:rsid w:val="00F47F33"/>
    <w:rsid w:val="00F70F04"/>
    <w:rsid w:val="00F735DF"/>
    <w:rsid w:val="00F763FC"/>
    <w:rsid w:val="00F97136"/>
    <w:rsid w:val="00FC50A8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A098"/>
  <w15:chartTrackingRefBased/>
  <w15:docId w15:val="{2C180412-2DB1-4C77-9F1C-9BF8EB8A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0D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0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0D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0D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0D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0D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0D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0D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0D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0D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0D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0D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0D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0D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0D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0D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0D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0D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0D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0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0D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0D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0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0D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0D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0D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0D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0D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0D90"/>
    <w:rPr>
      <w:b/>
      <w:bCs/>
      <w:smallCaps/>
      <w:color w:val="0F4761" w:themeColor="accent1" w:themeShade="BF"/>
      <w:spacing w:val="5"/>
    </w:rPr>
  </w:style>
  <w:style w:type="paragraph" w:styleId="Tekstpodstawowy2">
    <w:name w:val="Body Text 2"/>
    <w:basedOn w:val="Normalny"/>
    <w:link w:val="Tekstpodstawowy2Znak"/>
    <w:rsid w:val="00CF6F70"/>
    <w:pPr>
      <w:spacing w:after="0" w:line="240" w:lineRule="auto"/>
    </w:pPr>
    <w:rPr>
      <w:rFonts w:ascii="Arial" w:eastAsia="Times New Roman" w:hAnsi="Arial" w:cs="Times New Roman"/>
      <w:kern w:val="0"/>
      <w:sz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CF6F70"/>
    <w:rPr>
      <w:rFonts w:ascii="Arial" w:eastAsia="Times New Roman" w:hAnsi="Arial" w:cs="Times New Roman"/>
      <w:kern w:val="0"/>
      <w:sz w:val="20"/>
      <w:lang w:eastAsia="pl-PL"/>
      <w14:ligatures w14:val="none"/>
    </w:rPr>
  </w:style>
  <w:style w:type="paragraph" w:customStyle="1" w:styleId="Default">
    <w:name w:val="Default"/>
    <w:rsid w:val="001F4A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agwek">
    <w:name w:val="header"/>
    <w:basedOn w:val="Normalny"/>
    <w:link w:val="NagwekZnak"/>
    <w:uiPriority w:val="99"/>
    <w:unhideWhenUsed/>
    <w:rsid w:val="00376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AB9"/>
  </w:style>
  <w:style w:type="paragraph" w:styleId="Stopka">
    <w:name w:val="footer"/>
    <w:basedOn w:val="Normalny"/>
    <w:link w:val="StopkaZnak"/>
    <w:uiPriority w:val="99"/>
    <w:unhideWhenUsed/>
    <w:rsid w:val="00376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5947</TotalTime>
  <Pages>20</Pages>
  <Words>7043</Words>
  <Characters>42261</Characters>
  <Application>Microsoft Office Word</Application>
  <DocSecurity>0</DocSecurity>
  <Lines>352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Jakubiszyn</dc:creator>
  <cp:keywords/>
  <dc:description/>
  <cp:lastModifiedBy>Marta Szarzyńska</cp:lastModifiedBy>
  <cp:revision>140</cp:revision>
  <dcterms:created xsi:type="dcterms:W3CDTF">2025-04-17T11:17:00Z</dcterms:created>
  <dcterms:modified xsi:type="dcterms:W3CDTF">2025-04-30T10:26:00Z</dcterms:modified>
</cp:coreProperties>
</file>