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32C6707C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42713A">
        <w:rPr>
          <w:rFonts w:ascii="Arial" w:eastAsia="Times New Roman" w:hAnsi="Arial" w:cs="Arial"/>
          <w:bCs/>
          <w:kern w:val="2"/>
        </w:rPr>
        <w:t>publicznych (Dz.U. z 202</w:t>
      </w:r>
      <w:r w:rsidR="00A22B37">
        <w:rPr>
          <w:rFonts w:ascii="Arial" w:eastAsia="Times New Roman" w:hAnsi="Arial" w:cs="Arial"/>
          <w:bCs/>
          <w:kern w:val="2"/>
        </w:rPr>
        <w:t>4</w:t>
      </w:r>
      <w:r w:rsidR="0042713A">
        <w:rPr>
          <w:rFonts w:ascii="Arial" w:eastAsia="Times New Roman" w:hAnsi="Arial" w:cs="Arial"/>
          <w:bCs/>
          <w:kern w:val="2"/>
        </w:rPr>
        <w:t xml:space="preserve"> r. poz. 1</w:t>
      </w:r>
      <w:r w:rsidR="00A22B37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bookmarkEnd w:id="2"/>
    <w:p w14:paraId="0D6051F4" w14:textId="77777777" w:rsidR="00C36ECA" w:rsidRDefault="00C36ECA" w:rsidP="00C36ECA">
      <w:pPr>
        <w:jc w:val="center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>
        <w:rPr>
          <w:rFonts w:ascii="Arial" w:hAnsi="Arial" w:cs="Arial"/>
          <w:b/>
          <w:bCs/>
          <w:noProof/>
        </w:rPr>
        <w:br/>
        <w:t>w Jelczu-Laskowicach</w:t>
      </w:r>
    </w:p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bookmarkStart w:id="3" w:name="_GoBack"/>
      <w:bookmarkEnd w:id="3"/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3C33D5"/>
    <w:rsid w:val="003E44AE"/>
    <w:rsid w:val="0042713A"/>
    <w:rsid w:val="0043263F"/>
    <w:rsid w:val="006E36E4"/>
    <w:rsid w:val="007A7E0B"/>
    <w:rsid w:val="008B2ABC"/>
    <w:rsid w:val="008B54BC"/>
    <w:rsid w:val="009963A2"/>
    <w:rsid w:val="00A22B37"/>
    <w:rsid w:val="00AF0A58"/>
    <w:rsid w:val="00B2756C"/>
    <w:rsid w:val="00C36ECA"/>
    <w:rsid w:val="00CE1481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2021-02-25T10:43:00Z</dcterms:created>
  <dcterms:modified xsi:type="dcterms:W3CDTF">2024-11-26T08:51:00Z</dcterms:modified>
</cp:coreProperties>
</file>