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47FBD" w14:textId="5D9A1757" w:rsidR="00734C25" w:rsidRPr="007E5E88" w:rsidRDefault="00734C25" w:rsidP="00734C25">
      <w:pPr>
        <w:rPr>
          <w:rFonts w:ascii="Tahoma" w:hAnsi="Tahoma" w:cs="Tahoma"/>
          <w:b/>
        </w:rPr>
      </w:pPr>
      <w:r w:rsidRPr="007E5E88">
        <w:rPr>
          <w:rFonts w:ascii="Tahoma" w:hAnsi="Tahoma" w:cs="Tahoma"/>
          <w:b/>
        </w:rPr>
        <w:t>DA.KK.232.</w:t>
      </w:r>
      <w:r w:rsidR="00B12A38" w:rsidRPr="007E5E88">
        <w:rPr>
          <w:rFonts w:ascii="Tahoma" w:hAnsi="Tahoma" w:cs="Tahoma"/>
          <w:b/>
        </w:rPr>
        <w:t>93</w:t>
      </w:r>
      <w:r w:rsidRPr="007E5E88">
        <w:rPr>
          <w:rFonts w:ascii="Tahoma" w:hAnsi="Tahoma" w:cs="Tahoma"/>
          <w:b/>
        </w:rPr>
        <w:t>.202</w:t>
      </w:r>
      <w:r w:rsidR="00B12A38" w:rsidRPr="007E5E88">
        <w:rPr>
          <w:rFonts w:ascii="Tahoma" w:hAnsi="Tahoma" w:cs="Tahoma"/>
          <w:b/>
        </w:rPr>
        <w:t>4</w:t>
      </w:r>
    </w:p>
    <w:p w14:paraId="2525ACDA" w14:textId="58481CFF" w:rsidR="00734C25" w:rsidRPr="007E5E88" w:rsidRDefault="00BA4D5B" w:rsidP="00BC5B3B">
      <w:pPr>
        <w:jc w:val="right"/>
        <w:rPr>
          <w:rFonts w:ascii="Tahoma" w:hAnsi="Tahoma" w:cs="Tahoma"/>
        </w:rPr>
      </w:pPr>
      <w:r w:rsidRPr="007E5E88">
        <w:rPr>
          <w:rFonts w:ascii="Tahoma" w:hAnsi="Tahoma" w:cs="Tahoma"/>
        </w:rPr>
        <w:t>Załącznik nr 1</w:t>
      </w:r>
    </w:p>
    <w:p w14:paraId="3164FD24" w14:textId="77777777" w:rsidR="00EB75A9" w:rsidRPr="007E5E88" w:rsidRDefault="00EB75A9" w:rsidP="00EB75A9">
      <w:pPr>
        <w:rPr>
          <w:rFonts w:ascii="Tahoma" w:hAnsi="Tahoma" w:cs="Tahoma"/>
        </w:rPr>
      </w:pPr>
    </w:p>
    <w:p w14:paraId="0A500EAB" w14:textId="7233AA12" w:rsidR="00EB75A9" w:rsidRPr="00F94869" w:rsidRDefault="00EB75A9" w:rsidP="00205F68">
      <w:pPr>
        <w:rPr>
          <w:rFonts w:ascii="Tahoma" w:hAnsi="Tahoma" w:cs="Tahoma"/>
          <w:b/>
          <w:color w:val="FF0000"/>
        </w:rPr>
      </w:pPr>
      <w:r w:rsidRPr="007E5E88">
        <w:rPr>
          <w:rFonts w:ascii="Tahoma" w:hAnsi="Tahoma" w:cs="Tahoma"/>
          <w:b/>
        </w:rPr>
        <w:t>Szczegółowy opis przedmiotu zamówienia</w:t>
      </w:r>
      <w:r w:rsidR="00F94869">
        <w:rPr>
          <w:rFonts w:ascii="Tahoma" w:hAnsi="Tahoma" w:cs="Tahoma"/>
          <w:b/>
        </w:rPr>
        <w:t xml:space="preserve"> – </w:t>
      </w:r>
      <w:r w:rsidR="00F94869" w:rsidRPr="00F94869">
        <w:rPr>
          <w:rFonts w:ascii="Tahoma" w:hAnsi="Tahoma" w:cs="Tahoma"/>
          <w:b/>
          <w:color w:val="FF0000"/>
        </w:rPr>
        <w:t>po zmianie!</w:t>
      </w:r>
    </w:p>
    <w:p w14:paraId="3C4F7FA0" w14:textId="77777777" w:rsidR="00EB75A9" w:rsidRPr="007E5E88" w:rsidRDefault="00EB75A9" w:rsidP="00EB75A9">
      <w:pPr>
        <w:jc w:val="center"/>
        <w:rPr>
          <w:rFonts w:ascii="Tahoma" w:hAnsi="Tahoma" w:cs="Tahoma"/>
          <w:b/>
        </w:rPr>
      </w:pPr>
    </w:p>
    <w:tbl>
      <w:tblPr>
        <w:tblW w:w="77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640"/>
        <w:gridCol w:w="2440"/>
      </w:tblGrid>
      <w:tr w:rsidR="007E5E88" w:rsidRPr="007E5E88" w14:paraId="009D8ABF" w14:textId="77777777" w:rsidTr="007E5E8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B521" w14:textId="77777777" w:rsidR="007E5E88" w:rsidRPr="007E5E88" w:rsidRDefault="007E5E88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7E5E88">
              <w:rPr>
                <w:rFonts w:ascii="Tahoma" w:hAnsi="Tahoma" w:cs="Tahoma"/>
                <w:b/>
                <w:bCs/>
                <w:color w:val="000000"/>
              </w:rPr>
              <w:t>Lp.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BA75" w14:textId="77777777" w:rsidR="007E5E88" w:rsidRPr="007E5E88" w:rsidRDefault="007E5E88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7E5E88">
              <w:rPr>
                <w:rFonts w:ascii="Tahoma" w:hAnsi="Tahoma" w:cs="Tahoma"/>
                <w:b/>
                <w:bCs/>
                <w:color w:val="000000"/>
              </w:rPr>
              <w:t>Tytuł czasopisma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03ED" w14:textId="77777777" w:rsidR="007E5E88" w:rsidRPr="007E5E88" w:rsidRDefault="007E5E88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7E5E88">
              <w:rPr>
                <w:rFonts w:ascii="Tahoma" w:hAnsi="Tahoma" w:cs="Tahoma"/>
                <w:b/>
                <w:bCs/>
                <w:color w:val="000000"/>
              </w:rPr>
              <w:t>Liczba egzemplarzy</w:t>
            </w:r>
          </w:p>
        </w:tc>
      </w:tr>
      <w:tr w:rsidR="00A81587" w:rsidRPr="007E5E88" w14:paraId="221293A2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6760" w14:textId="1C8FB9C1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AB3C" w14:textId="741A758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ABI </w:t>
            </w:r>
            <w:proofErr w:type="spellStart"/>
            <w:r w:rsidRPr="007E5E88">
              <w:rPr>
                <w:rFonts w:ascii="Tahoma" w:hAnsi="Tahoma" w:cs="Tahoma"/>
                <w:color w:val="000000"/>
              </w:rPr>
              <w:t>Expert</w:t>
            </w:r>
            <w:proofErr w:type="spellEnd"/>
            <w:r w:rsidRPr="007E5E88">
              <w:rPr>
                <w:rFonts w:ascii="Tahoma" w:hAnsi="Tahoma" w:cs="Tahoma"/>
                <w:color w:val="000000"/>
              </w:rPr>
              <w:t xml:space="preserve"> (papierowa</w:t>
            </w:r>
            <w:r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0E8A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70025D0F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7CFA" w14:textId="377FE890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5578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7E5E88">
              <w:rPr>
                <w:rFonts w:ascii="Tahoma" w:hAnsi="Tahoma" w:cs="Tahoma"/>
                <w:color w:val="000000"/>
              </w:rPr>
              <w:t>Beauty</w:t>
            </w:r>
            <w:proofErr w:type="spellEnd"/>
            <w:r w:rsidRPr="007E5E88">
              <w:rPr>
                <w:rFonts w:ascii="Tahoma" w:hAnsi="Tahoma" w:cs="Tahoma"/>
                <w:color w:val="000000"/>
              </w:rPr>
              <w:t xml:space="preserve"> Forum Polska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9D7C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018755ED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FF70" w14:textId="29173073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303F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Bibliotekarz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C271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0F7922C8" w14:textId="77777777" w:rsidTr="007038DC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15A7" w14:textId="1C36E2B2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761F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Biuletyn Informacyjny z dodatkiem Serwis Podatkowy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4906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531A3326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FD97" w14:textId="1D37EA3B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66C4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Charaktery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5009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17722AF7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1664" w14:textId="76D0B9A8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CF25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Chirurgia po Dyplomie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AFF5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4D9F6618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FADC" w14:textId="085CA496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7514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Controling i Rachunkowość Zarządcza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7215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23A2D610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9815" w14:textId="01587A31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5704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Controlling i Zarządzanie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F1D1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2AACF3FE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F64F" w14:textId="5285533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0E04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Dermatologia Praktyczna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76B6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514D52A4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22E0" w14:textId="38DE93D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CFC8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Diabetologia po Dyplomie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EE6A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0806D066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3A44" w14:textId="52951F9E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10A1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Elektronika Praktyczna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C6BA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050309AC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923B" w14:textId="75967E39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8540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Europejski Przegląd Sądowy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BB5A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3EEF0047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B1C6" w14:textId="130FDF04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D74D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Folia </w:t>
            </w:r>
            <w:proofErr w:type="spellStart"/>
            <w:r w:rsidRPr="007E5E88">
              <w:rPr>
                <w:rFonts w:ascii="Tahoma" w:hAnsi="Tahoma" w:cs="Tahoma"/>
                <w:color w:val="000000"/>
              </w:rPr>
              <w:t>Neuropathologica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5B71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2530AB1F" w14:textId="77777777" w:rsidTr="007038DC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A42E" w14:textId="7C1224D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16FB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Gazeta Podatkowa wersja papierowa z dostępem do wersji elektronicznej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83B6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5091536A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7B1C" w14:textId="5ADC2D8D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B983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Gazeta Prawna wersja Premium Ogólnopolska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B659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28E69852" w14:textId="77777777" w:rsidTr="007038DC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F69A" w14:textId="7C4B32BE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5DC5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Gazeta Wyborcza Płock wydanie online z dostępem do wiadomości z Płocka (Pakiet Klubowy)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10BA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267B26ED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5915" w14:textId="0AEE0FCA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458E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Gazeta Wyborcza Płock wydanie papierowe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4B00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219C90CD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298A" w14:textId="5FF8BB3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6C00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Geriatria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FFD0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59723A8E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D1D5" w14:textId="173A19B4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852F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Ginekologia po Dyplomie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4DBD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4A27D2E3" w14:textId="77777777" w:rsidTr="007038DC">
        <w:trPr>
          <w:trHeight w:val="8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2CD6" w14:textId="2357BD2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B9A6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7E5E88">
              <w:rPr>
                <w:rFonts w:ascii="Tahoma" w:hAnsi="Tahoma" w:cs="Tahoma"/>
                <w:color w:val="000000"/>
              </w:rPr>
              <w:t>hAI</w:t>
            </w:r>
            <w:proofErr w:type="spellEnd"/>
            <w:r w:rsidRPr="007E5E88">
              <w:rPr>
                <w:rFonts w:ascii="Tahoma" w:hAnsi="Tahoma" w:cs="Tahoma"/>
                <w:color w:val="000000"/>
              </w:rPr>
              <w:t xml:space="preserve">. Magazyn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0014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7E5E88">
              <w:rPr>
                <w:rFonts w:ascii="Tahoma" w:hAnsi="Tahoma" w:cs="Tahoma"/>
                <w:b/>
                <w:bCs/>
                <w:color w:val="000000"/>
              </w:rPr>
              <w:t>(od pierwszego numeru) cały rok 2024 i cały rok 2025</w:t>
            </w:r>
          </w:p>
        </w:tc>
      </w:tr>
      <w:tr w:rsidR="00A81587" w:rsidRPr="007E5E88" w14:paraId="45F656DB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1D36" w14:textId="3BD0A58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9D26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IT Professional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9073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1A5A1B00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E98D" w14:textId="788E9AA3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7F78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7E5E88">
              <w:rPr>
                <w:rFonts w:ascii="Tahoma" w:hAnsi="Tahoma" w:cs="Tahoma"/>
                <w:color w:val="000000"/>
                <w:lang w:val="en-US"/>
              </w:rPr>
              <w:t>Journal of Physiology and Pharmacology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EFBE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0A2F269F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93B6" w14:textId="58844089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7640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Kardiologia po Dyplomie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3383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377E8422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6951" w14:textId="4EC083D5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342D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Kardiologia Polska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5D78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1F604F13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E765" w14:textId="54EA25B1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C0DF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Kosmetologia Estetyczna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E0D0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57F8D4FA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58A1" w14:textId="77716519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F253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Kwartalnik Prawa Prywatnego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5230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6A26AED2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56FD" w14:textId="446BB182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C50E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Linux Magazine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9D2E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4911540B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A892" w14:textId="0D08C7F2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D3A9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Logistyka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E672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741202F7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FF6A" w14:textId="6F1716BE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620B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Magazyn Pielęgniarki i Położnej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265A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208E0FE4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A760" w14:textId="4B13F083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1293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Marketing i Rynek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5F42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22E5F460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580D" w14:textId="049E7A25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A35F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Medycyna po Dyplomie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3346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20E4B5E3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C896" w14:textId="4A5F51BE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32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07CC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Medycyna Praktyczna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E6C3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082F9FAF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804A" w14:textId="50E8D176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3A8D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Medycyna Praktyczna - Chirurgia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F862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1A61A5D5" w14:textId="77777777" w:rsidTr="007038DC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B0BA" w14:textId="567CC76F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933A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Medycyna Praktyczna – Ginekologia i Położnictwo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1919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7EB26484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9660" w14:textId="5442915F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AAFC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Medycyna Praktyczna - Lekarz Rodzinny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2B50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16DDEBD3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2599" w14:textId="748C109E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2BFC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Medycyna Praktyczna – Neurologia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2E5F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140E015C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B420" w14:textId="3F191ADE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0B7D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Medycyna Praktyczna - Pediatria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886A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28BCA8C8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D865" w14:textId="4C21FE3F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A0D0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Medycyna Praktyczna – Psychiatria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2ACB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02E10AB4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BDDF" w14:textId="2231E438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FD35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Medycyna Praktyczna – Szczepienia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DB5A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1EFD91DE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4A4D" w14:textId="60632A91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1436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Miesięcznik "Przegląd pożarniczy"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3ADB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69673B16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AEDE" w14:textId="56D06639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3D7D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Modern English </w:t>
            </w:r>
            <w:proofErr w:type="spellStart"/>
            <w:r w:rsidRPr="007E5E88">
              <w:rPr>
                <w:rFonts w:ascii="Tahoma" w:hAnsi="Tahoma" w:cs="Tahoma"/>
                <w:color w:val="000000"/>
              </w:rPr>
              <w:t>Teacher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98CA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1BA1C11F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97F1" w14:textId="3D6839A3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CBB8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Monitor Prawniczy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4383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24B90644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9582" w14:textId="2D8F5378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6E80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Neurologia po Dyplomie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E8E8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56C7904E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2D73" w14:textId="0ACC8ADD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914F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Newsweek Polska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5932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1DF1BD31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E291" w14:textId="3A66507A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B38A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Okulistyka po Dyplomie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66F6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45908CA8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CD3A" w14:textId="2890D808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0E66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Onkologia po Dyplomie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4136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76B57E5C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F347" w14:textId="75A802C9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DA5C" w14:textId="28704BC2" w:rsidR="00A81587" w:rsidRPr="00F94869" w:rsidRDefault="00A81587" w:rsidP="00A81587">
            <w:pPr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F94869">
              <w:rPr>
                <w:rFonts w:ascii="Tahoma" w:hAnsi="Tahoma" w:cs="Tahoma"/>
                <w:color w:val="000000"/>
                <w:lang w:val="en-US"/>
              </w:rPr>
              <w:t xml:space="preserve">Online Marketing </w:t>
            </w:r>
            <w:proofErr w:type="spellStart"/>
            <w:r w:rsidRPr="00F94869">
              <w:rPr>
                <w:rFonts w:ascii="Tahoma" w:hAnsi="Tahoma" w:cs="Tahoma"/>
                <w:color w:val="000000"/>
                <w:lang w:val="en-US"/>
              </w:rPr>
              <w:t>Magazyn</w:t>
            </w:r>
            <w:proofErr w:type="spellEnd"/>
            <w:r w:rsidRPr="00F94869">
              <w:rPr>
                <w:rFonts w:ascii="Tahoma" w:hAnsi="Tahoma" w:cs="Tahoma"/>
                <w:color w:val="000000"/>
                <w:lang w:val="en-US"/>
              </w:rPr>
              <w:t xml:space="preserve"> (</w:t>
            </w:r>
            <w:proofErr w:type="spellStart"/>
            <w:r w:rsidRPr="00F94869">
              <w:rPr>
                <w:rFonts w:ascii="Tahoma" w:hAnsi="Tahoma" w:cs="Tahoma"/>
                <w:color w:val="000000"/>
                <w:lang w:val="en-US"/>
              </w:rPr>
              <w:t>print+o</w:t>
            </w:r>
            <w:r>
              <w:rPr>
                <w:rFonts w:ascii="Tahoma" w:hAnsi="Tahoma" w:cs="Tahoma"/>
                <w:color w:val="000000"/>
                <w:lang w:val="en-US"/>
              </w:rPr>
              <w:t>nline</w:t>
            </w:r>
            <w:proofErr w:type="spellEnd"/>
            <w:r>
              <w:rPr>
                <w:rFonts w:ascii="Tahoma" w:hAnsi="Tahoma" w:cs="Tahoma"/>
                <w:color w:val="000000"/>
                <w:lang w:val="en-US"/>
              </w:rPr>
              <w:t>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E705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2C370B60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D0CD" w14:textId="44EEBD38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1E6B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Orzecznictwo Sądów Polskich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AF76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09A05A08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1C9E" w14:textId="7F4DCCF9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C2D4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Orzecznictwo Sądu Najwyższego Izba Cywilna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E1EF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09E53955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8DF7" w14:textId="0A91517F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2B41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Orzecznictwo Sądu Najwyższego Izba Karna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0D04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0EC2186B" w14:textId="77777777" w:rsidTr="007038DC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8429" w14:textId="2D33992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E672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Orzecznictwo Sądu Najwyższego Izba Pracy i Ubezpieczeń Społecznych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7D2E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7FF66346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7805" w14:textId="6FA8785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25AC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Państwo i Prawo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E065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0406E115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6A72" w14:textId="64BB752F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4E30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Pediatria po Dyplomie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58CF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78DF9F4E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9AFA" w14:textId="2EA61E9A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3312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Personel i Zarządzanie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39F8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74E2BA9F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66BA" w14:textId="6FFA1A38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BCEC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7E5E88">
              <w:rPr>
                <w:rFonts w:ascii="Tahoma" w:hAnsi="Tahoma" w:cs="Tahoma"/>
                <w:color w:val="000000"/>
              </w:rPr>
              <w:t>Polish</w:t>
            </w:r>
            <w:proofErr w:type="spellEnd"/>
            <w:r w:rsidRPr="007E5E88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7E5E88">
              <w:rPr>
                <w:rFonts w:ascii="Tahoma" w:hAnsi="Tahoma" w:cs="Tahoma"/>
                <w:color w:val="000000"/>
              </w:rPr>
              <w:t>Journal</w:t>
            </w:r>
            <w:proofErr w:type="spellEnd"/>
            <w:r w:rsidRPr="007E5E88">
              <w:rPr>
                <w:rFonts w:ascii="Tahoma" w:hAnsi="Tahoma" w:cs="Tahoma"/>
                <w:color w:val="000000"/>
              </w:rPr>
              <w:t xml:space="preserve"> of </w:t>
            </w:r>
            <w:proofErr w:type="spellStart"/>
            <w:r w:rsidRPr="007E5E88">
              <w:rPr>
                <w:rFonts w:ascii="Tahoma" w:hAnsi="Tahoma" w:cs="Tahoma"/>
                <w:color w:val="000000"/>
              </w:rPr>
              <w:t>Cosmetology</w:t>
            </w:r>
            <w:proofErr w:type="spellEnd"/>
            <w:r w:rsidRPr="007E5E88">
              <w:rPr>
                <w:rFonts w:ascii="Tahoma" w:hAnsi="Tahoma" w:cs="Tahoma"/>
                <w:color w:val="000000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6AEC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66C3BBE0" w14:textId="77777777" w:rsidTr="007038DC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4C44" w14:textId="1369C08A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92C3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Poradnik VAT z dostępem do wersji elektronicznej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164F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6367F2E9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5EC8" w14:textId="7E5AADD8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19C4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Praca Socjalna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3876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47580435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D200" w14:textId="7174E829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1F6A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Prawo nowych technologii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2868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48B3C67F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4AB6" w14:textId="43C63324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D959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Problemy Opiekuńczo-Wychowawcze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EBC6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611635FF" w14:textId="77777777" w:rsidTr="007038DC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D52F" w14:textId="3CBCC061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3116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Przegląd Podatku Dochodowego z dostępem do wersji elektronicznej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D7A2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445F5128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50CE" w14:textId="501A5741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A828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Przegląd Prawa Handlowego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DEA6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33586E1B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56FB" w14:textId="0D66F52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A0CB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Przegląd Prawa Publicznego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5BC6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466EEC21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DDF8" w14:textId="0407D575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5CF8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Przegląd Sądowy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62D2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6E845CA3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7FA9" w14:textId="4C5D5D20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4FC8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Przegląd Ustawodawstwa Gospodarczego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A040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440EF0F6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CB8E" w14:textId="579A5EC5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E79F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Przetargi Publiczne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7ADB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5BF991B7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D933" w14:textId="24F85B2C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261C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Psychiatria po Dyplomie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DCEE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077F2F23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11F8" w14:textId="16D88260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0D92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Rzeczpospolita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4F89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0F9506F6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08A3" w14:textId="42665940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3485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Samorząd Terytorialny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D452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6EBCA341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D58B" w14:textId="60F7078D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EF5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Stany Nagłe po Dyplomie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3157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3896FC9B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EDD9" w14:textId="3E725258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73C7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Szkoła Specjalna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59E1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26CFC037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A77E" w14:textId="6DCD77A9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56CE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Tygodnik Płocki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E200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32B23CFD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C9E3" w14:textId="57982073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72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BD04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Ubezpieczenia i Prawo Pracy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1B18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09490BF0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8482" w14:textId="649CE4E9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5DD2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Wspólnota. Pismo Samorządu Terytorialnego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1F07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050AE5B2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B919" w14:textId="048D1946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D5CA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Zamówienia Publiczne - Doradca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7AD4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5A6DB482" w14:textId="77777777" w:rsidTr="007038DC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8681" w14:textId="49ABDEEF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B61E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Zeszyty Metodyczne Rachunkowości z dostępem do wersji elektronicznej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59AA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  <w:tr w:rsidR="00A81587" w:rsidRPr="007E5E88" w14:paraId="68364647" w14:textId="77777777" w:rsidTr="007038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D2B1" w14:textId="13CA45B5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A69F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Życie Szkoły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DED3" w14:textId="77777777" w:rsidR="00A81587" w:rsidRPr="007E5E88" w:rsidRDefault="00A81587" w:rsidP="00A81587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</w:tr>
    </w:tbl>
    <w:p w14:paraId="48DBEA24" w14:textId="77777777" w:rsidR="00205F68" w:rsidRPr="007E5E88" w:rsidRDefault="00205F68" w:rsidP="00BC5B3B">
      <w:pPr>
        <w:rPr>
          <w:rFonts w:ascii="Tahoma" w:hAnsi="Tahoma" w:cs="Tahoma"/>
          <w:b/>
        </w:rPr>
      </w:pPr>
    </w:p>
    <w:p w14:paraId="6DBCD366" w14:textId="77777777" w:rsidR="002515E1" w:rsidRPr="007E5E88" w:rsidRDefault="002515E1" w:rsidP="00BC5B3B">
      <w:pPr>
        <w:rPr>
          <w:rFonts w:ascii="Tahoma" w:hAnsi="Tahoma" w:cs="Tahoma"/>
          <w:b/>
        </w:rPr>
      </w:pPr>
    </w:p>
    <w:sectPr w:rsidR="002515E1" w:rsidRPr="007E5E88" w:rsidSect="00BC5B3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E55E0"/>
    <w:multiLevelType w:val="hybridMultilevel"/>
    <w:tmpl w:val="B7D85718"/>
    <w:lvl w:ilvl="0" w:tplc="56D6BA82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796CEF"/>
    <w:multiLevelType w:val="hybridMultilevel"/>
    <w:tmpl w:val="D20216DE"/>
    <w:lvl w:ilvl="0" w:tplc="363C2932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 w16cid:durableId="10706202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37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0B0"/>
    <w:rsid w:val="000878AE"/>
    <w:rsid w:val="000903F4"/>
    <w:rsid w:val="001B134E"/>
    <w:rsid w:val="00205F68"/>
    <w:rsid w:val="002515E1"/>
    <w:rsid w:val="002D5404"/>
    <w:rsid w:val="003E19AB"/>
    <w:rsid w:val="00445EAD"/>
    <w:rsid w:val="005316E1"/>
    <w:rsid w:val="00551479"/>
    <w:rsid w:val="00734C25"/>
    <w:rsid w:val="00747D46"/>
    <w:rsid w:val="007E5E88"/>
    <w:rsid w:val="008018B7"/>
    <w:rsid w:val="0083483A"/>
    <w:rsid w:val="008D0B2F"/>
    <w:rsid w:val="009A4BD3"/>
    <w:rsid w:val="009A64F8"/>
    <w:rsid w:val="009E56E1"/>
    <w:rsid w:val="00A81587"/>
    <w:rsid w:val="00B12A38"/>
    <w:rsid w:val="00B20003"/>
    <w:rsid w:val="00BA4D5B"/>
    <w:rsid w:val="00BC5B3B"/>
    <w:rsid w:val="00D21F72"/>
    <w:rsid w:val="00D65C4A"/>
    <w:rsid w:val="00DD131F"/>
    <w:rsid w:val="00E960B0"/>
    <w:rsid w:val="00EA143B"/>
    <w:rsid w:val="00EB75A9"/>
    <w:rsid w:val="00F9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6A78"/>
  <w15:docId w15:val="{D91C6C8D-20C8-4415-8FA0-A923B389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1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k.kaminska Katarzyna Kamińska</cp:lastModifiedBy>
  <cp:revision>4</cp:revision>
  <cp:lastPrinted>2016-01-08T09:51:00Z</cp:lastPrinted>
  <dcterms:created xsi:type="dcterms:W3CDTF">2024-12-17T09:56:00Z</dcterms:created>
  <dcterms:modified xsi:type="dcterms:W3CDTF">2024-12-17T10:11:00Z</dcterms:modified>
</cp:coreProperties>
</file>