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A55" w:rsidRPr="000376D5" w:rsidRDefault="007A3A55" w:rsidP="00D90757">
      <w:pPr>
        <w:jc w:val="both"/>
        <w:rPr>
          <w:rFonts w:ascii="Arial" w:hAnsi="Arial" w:cs="Arial"/>
          <w:b/>
          <w:sz w:val="24"/>
          <w:szCs w:val="24"/>
        </w:rPr>
      </w:pPr>
    </w:p>
    <w:p w:rsidR="0066357E" w:rsidRPr="008E29A4" w:rsidRDefault="0066357E" w:rsidP="0066357E">
      <w:pPr>
        <w:pStyle w:val="Nagwek1"/>
        <w:jc w:val="right"/>
        <w:rPr>
          <w:rFonts w:ascii="Arial" w:hAnsi="Arial" w:cs="Arial"/>
          <w:b/>
          <w:i/>
          <w:sz w:val="20"/>
        </w:rPr>
      </w:pPr>
      <w:r w:rsidRPr="008E29A4">
        <w:rPr>
          <w:rFonts w:ascii="Arial" w:hAnsi="Arial" w:cs="Arial"/>
          <w:b/>
          <w:i/>
          <w:sz w:val="20"/>
        </w:rPr>
        <w:t>Załącznik nr 1</w:t>
      </w:r>
      <w:r w:rsidR="00476C67">
        <w:rPr>
          <w:rFonts w:ascii="Arial" w:hAnsi="Arial" w:cs="Arial"/>
          <w:b/>
          <w:i/>
          <w:sz w:val="20"/>
        </w:rPr>
        <w:t>.2</w:t>
      </w:r>
      <w:r w:rsidRPr="008E29A4">
        <w:rPr>
          <w:rFonts w:ascii="Arial" w:hAnsi="Arial" w:cs="Arial"/>
          <w:b/>
          <w:i/>
          <w:sz w:val="20"/>
        </w:rPr>
        <w:t xml:space="preserve"> do </w:t>
      </w:r>
      <w:r w:rsidR="00476C67">
        <w:rPr>
          <w:rFonts w:ascii="Arial" w:hAnsi="Arial" w:cs="Arial"/>
          <w:b/>
          <w:i/>
          <w:sz w:val="20"/>
        </w:rPr>
        <w:t>SWZ</w:t>
      </w:r>
      <w:bookmarkStart w:id="0" w:name="_GoBack"/>
      <w:bookmarkEnd w:id="0"/>
    </w:p>
    <w:p w:rsidR="00425779" w:rsidRPr="0066357E" w:rsidRDefault="00C53649" w:rsidP="0066357E">
      <w:pPr>
        <w:pStyle w:val="Nagwek2"/>
        <w:rPr>
          <w:rFonts w:cs="Arial"/>
          <w:color w:val="auto"/>
          <w:sz w:val="24"/>
          <w:szCs w:val="24"/>
        </w:rPr>
      </w:pPr>
      <w:r w:rsidRPr="000376D5">
        <w:rPr>
          <w:rFonts w:cs="Arial"/>
          <w:color w:val="auto"/>
          <w:sz w:val="22"/>
          <w:szCs w:val="22"/>
        </w:rPr>
        <w:t xml:space="preserve">OPIS PRZEDMIOTU ZAMÓWIENIA </w:t>
      </w:r>
      <w:r w:rsidR="00852790" w:rsidRPr="000376D5">
        <w:rPr>
          <w:rFonts w:cs="Arial"/>
          <w:color w:val="auto"/>
          <w:sz w:val="22"/>
          <w:szCs w:val="22"/>
        </w:rPr>
        <w:br/>
      </w:r>
      <w:r w:rsidR="0066357E">
        <w:rPr>
          <w:rFonts w:cs="Arial"/>
          <w:color w:val="auto"/>
          <w:sz w:val="24"/>
          <w:szCs w:val="24"/>
        </w:rPr>
        <w:t xml:space="preserve">dla </w:t>
      </w:r>
      <w:r w:rsidR="0066357E" w:rsidRPr="008E29A4">
        <w:rPr>
          <w:rFonts w:cs="Arial"/>
          <w:color w:val="auto"/>
          <w:sz w:val="24"/>
          <w:szCs w:val="24"/>
        </w:rPr>
        <w:t>części nr 10</w:t>
      </w:r>
    </w:p>
    <w:p w:rsidR="00C53649" w:rsidRPr="000376D5" w:rsidRDefault="00C53649" w:rsidP="00820B96">
      <w:pPr>
        <w:pStyle w:val="Nagwek2"/>
        <w:numPr>
          <w:ilvl w:val="0"/>
          <w:numId w:val="2"/>
        </w:numPr>
        <w:spacing w:before="120" w:after="60"/>
        <w:ind w:left="284" w:hanging="284"/>
        <w:jc w:val="both"/>
        <w:rPr>
          <w:rFonts w:cs="Arial"/>
          <w:color w:val="auto"/>
          <w:sz w:val="22"/>
          <w:szCs w:val="22"/>
        </w:rPr>
      </w:pPr>
      <w:r w:rsidRPr="000376D5">
        <w:rPr>
          <w:rFonts w:cs="Arial"/>
          <w:color w:val="auto"/>
          <w:sz w:val="22"/>
          <w:szCs w:val="22"/>
        </w:rPr>
        <w:t>PRZEDMIOT ZAMÓWIENIA.</w:t>
      </w:r>
    </w:p>
    <w:p w:rsidR="00B374CB" w:rsidRPr="008E29A4" w:rsidRDefault="00C53649" w:rsidP="00820B96">
      <w:pPr>
        <w:pStyle w:val="Nagwek2"/>
        <w:numPr>
          <w:ilvl w:val="0"/>
          <w:numId w:val="4"/>
        </w:numPr>
        <w:spacing w:after="60"/>
        <w:jc w:val="both"/>
        <w:rPr>
          <w:rFonts w:cs="Arial"/>
          <w:b w:val="0"/>
          <w:color w:val="auto"/>
          <w:sz w:val="22"/>
          <w:szCs w:val="22"/>
        </w:rPr>
      </w:pPr>
      <w:r w:rsidRPr="000376D5">
        <w:rPr>
          <w:rFonts w:cs="Arial"/>
          <w:b w:val="0"/>
          <w:color w:val="auto"/>
          <w:sz w:val="22"/>
          <w:szCs w:val="22"/>
        </w:rPr>
        <w:t>Przedmiotem zamówienia jest</w:t>
      </w:r>
      <w:r w:rsidR="00581A53" w:rsidRPr="000376D5">
        <w:rPr>
          <w:rFonts w:cs="Arial"/>
          <w:b w:val="0"/>
          <w:color w:val="auto"/>
          <w:sz w:val="22"/>
          <w:szCs w:val="22"/>
        </w:rPr>
        <w:t xml:space="preserve"> sukcesywna realizacja</w:t>
      </w:r>
      <w:r w:rsidRPr="000376D5">
        <w:rPr>
          <w:rFonts w:cs="Arial"/>
          <w:b w:val="0"/>
          <w:color w:val="auto"/>
          <w:sz w:val="22"/>
          <w:szCs w:val="22"/>
        </w:rPr>
        <w:t xml:space="preserve">: </w:t>
      </w:r>
      <w:r w:rsidR="00581A53" w:rsidRPr="000376D5">
        <w:rPr>
          <w:rFonts w:cs="Arial"/>
          <w:i/>
          <w:color w:val="auto"/>
          <w:sz w:val="22"/>
          <w:szCs w:val="22"/>
        </w:rPr>
        <w:t>Usługi</w:t>
      </w:r>
      <w:r w:rsidRPr="000376D5">
        <w:rPr>
          <w:rFonts w:cs="Arial"/>
          <w:i/>
          <w:color w:val="auto"/>
          <w:sz w:val="22"/>
          <w:szCs w:val="22"/>
        </w:rPr>
        <w:t xml:space="preserve"> serwisowania</w:t>
      </w:r>
      <w:r w:rsidR="007064B9">
        <w:rPr>
          <w:rFonts w:cs="Arial"/>
          <w:i/>
          <w:color w:val="auto"/>
          <w:sz w:val="22"/>
          <w:szCs w:val="22"/>
        </w:rPr>
        <w:t>,</w:t>
      </w:r>
      <w:r w:rsidR="00FC7636" w:rsidRPr="000376D5">
        <w:rPr>
          <w:rFonts w:cs="Arial"/>
          <w:i/>
          <w:color w:val="auto"/>
          <w:sz w:val="22"/>
          <w:szCs w:val="22"/>
        </w:rPr>
        <w:t xml:space="preserve"> obsługiwania</w:t>
      </w:r>
      <w:r w:rsidRPr="000376D5">
        <w:rPr>
          <w:rFonts w:cs="Arial"/>
          <w:i/>
          <w:color w:val="auto"/>
          <w:sz w:val="22"/>
          <w:szCs w:val="22"/>
        </w:rPr>
        <w:t xml:space="preserve"> i naprawy pojazdów</w:t>
      </w:r>
      <w:r w:rsidR="00B374CB" w:rsidRPr="000376D5">
        <w:rPr>
          <w:rFonts w:cs="Arial"/>
          <w:b w:val="0"/>
          <w:color w:val="auto"/>
          <w:sz w:val="22"/>
          <w:szCs w:val="22"/>
        </w:rPr>
        <w:t xml:space="preserve"> </w:t>
      </w:r>
      <w:r w:rsidR="0066357E" w:rsidRPr="008E29A4">
        <w:rPr>
          <w:rFonts w:cs="Arial"/>
          <w:color w:val="auto"/>
          <w:sz w:val="22"/>
          <w:szCs w:val="22"/>
        </w:rPr>
        <w:t>pożarniczych w trybie priorytetowym (pilnym)</w:t>
      </w:r>
      <w:r w:rsidR="0066357E" w:rsidRPr="008E29A4">
        <w:rPr>
          <w:rFonts w:cs="Arial"/>
          <w:b w:val="0"/>
          <w:color w:val="auto"/>
          <w:sz w:val="22"/>
          <w:szCs w:val="22"/>
        </w:rPr>
        <w:t xml:space="preserve"> </w:t>
      </w:r>
      <w:r w:rsidR="00B374CB" w:rsidRPr="008E29A4">
        <w:rPr>
          <w:rFonts w:cs="Arial"/>
          <w:b w:val="0"/>
          <w:color w:val="auto"/>
          <w:sz w:val="22"/>
          <w:szCs w:val="22"/>
        </w:rPr>
        <w:t xml:space="preserve">(dalej też zwana jako </w:t>
      </w:r>
      <w:r w:rsidR="00B374CB" w:rsidRPr="008E29A4">
        <w:rPr>
          <w:rFonts w:cs="Arial"/>
          <w:b w:val="0"/>
          <w:i/>
          <w:color w:val="auto"/>
          <w:sz w:val="22"/>
          <w:szCs w:val="22"/>
        </w:rPr>
        <w:t>Usługa</w:t>
      </w:r>
      <w:r w:rsidR="0066357E" w:rsidRPr="008E29A4">
        <w:rPr>
          <w:rFonts w:cs="Arial"/>
          <w:b w:val="0"/>
          <w:color w:val="auto"/>
          <w:sz w:val="22"/>
          <w:szCs w:val="22"/>
        </w:rPr>
        <w:t>)</w:t>
      </w:r>
    </w:p>
    <w:p w:rsidR="00FC7636" w:rsidRPr="00491A77" w:rsidRDefault="00FC7636" w:rsidP="003E1BB9">
      <w:pPr>
        <w:pStyle w:val="Nagwek2"/>
        <w:numPr>
          <w:ilvl w:val="0"/>
          <w:numId w:val="4"/>
        </w:numPr>
        <w:spacing w:after="60"/>
        <w:jc w:val="both"/>
        <w:rPr>
          <w:rFonts w:cs="Arial"/>
          <w:b w:val="0"/>
          <w:color w:val="auto"/>
          <w:sz w:val="22"/>
          <w:szCs w:val="22"/>
        </w:rPr>
      </w:pPr>
      <w:r w:rsidRPr="000376D5">
        <w:rPr>
          <w:rFonts w:cs="Arial"/>
          <w:b w:val="0"/>
          <w:color w:val="auto"/>
          <w:sz w:val="22"/>
          <w:szCs w:val="22"/>
        </w:rPr>
        <w:t>Pojazdy skierowane do w</w:t>
      </w:r>
      <w:r w:rsidR="003E1BB9">
        <w:rPr>
          <w:rFonts w:cs="Arial"/>
          <w:b w:val="0"/>
          <w:color w:val="auto"/>
          <w:sz w:val="22"/>
          <w:szCs w:val="22"/>
        </w:rPr>
        <w:t xml:space="preserve">ykonania Usługi będą należeć do </w:t>
      </w:r>
      <w:r w:rsidRPr="003E1BB9">
        <w:rPr>
          <w:rFonts w:cs="Arial"/>
          <w:b w:val="0"/>
          <w:color w:val="auto"/>
          <w:sz w:val="22"/>
          <w:szCs w:val="22"/>
        </w:rPr>
        <w:t xml:space="preserve">jednostek </w:t>
      </w:r>
      <w:r w:rsidR="00F939EC" w:rsidRPr="00491A77">
        <w:rPr>
          <w:rFonts w:cs="Arial"/>
          <w:b w:val="0"/>
          <w:color w:val="auto"/>
          <w:sz w:val="22"/>
          <w:szCs w:val="22"/>
        </w:rPr>
        <w:t>Wojskowych Straży Pożarnych (dalej zwanych WSP)</w:t>
      </w:r>
      <w:r w:rsidRPr="00491A77">
        <w:rPr>
          <w:rFonts w:cs="Arial"/>
          <w:b w:val="0"/>
          <w:color w:val="auto"/>
          <w:sz w:val="22"/>
          <w:szCs w:val="22"/>
        </w:rPr>
        <w:t xml:space="preserve">  będąc</w:t>
      </w:r>
      <w:r w:rsidR="00F939EC" w:rsidRPr="00491A77">
        <w:rPr>
          <w:rFonts w:cs="Arial"/>
          <w:b w:val="0"/>
          <w:color w:val="auto"/>
          <w:sz w:val="22"/>
          <w:szCs w:val="22"/>
        </w:rPr>
        <w:t xml:space="preserve">ych na zaopatrzeniu finansowym </w:t>
      </w:r>
      <w:r w:rsidRPr="00491A77">
        <w:rPr>
          <w:rFonts w:cs="Arial"/>
          <w:b w:val="0"/>
          <w:color w:val="auto"/>
          <w:sz w:val="22"/>
          <w:szCs w:val="22"/>
        </w:rPr>
        <w:t>i gospodarczym 12. WOG</w:t>
      </w:r>
      <w:r w:rsidR="00F939EC" w:rsidRPr="00491A77">
        <w:rPr>
          <w:rFonts w:cs="Arial"/>
          <w:b w:val="0"/>
          <w:color w:val="auto"/>
          <w:sz w:val="22"/>
          <w:szCs w:val="22"/>
        </w:rPr>
        <w:t xml:space="preserve"> (dalej też zwany jako rejon odpowiedzialności Zamawiającego).</w:t>
      </w:r>
    </w:p>
    <w:p w:rsidR="00CC193D" w:rsidRPr="000376D5" w:rsidRDefault="003B48F4" w:rsidP="00933B0E">
      <w:pPr>
        <w:pStyle w:val="Nagwek2"/>
        <w:numPr>
          <w:ilvl w:val="0"/>
          <w:numId w:val="4"/>
        </w:numPr>
        <w:spacing w:after="60"/>
        <w:jc w:val="both"/>
        <w:rPr>
          <w:rFonts w:cs="Arial"/>
          <w:b w:val="0"/>
          <w:color w:val="auto"/>
          <w:sz w:val="22"/>
          <w:szCs w:val="22"/>
        </w:rPr>
      </w:pPr>
      <w:r w:rsidRPr="000376D5">
        <w:rPr>
          <w:rFonts w:cs="Arial"/>
          <w:b w:val="0"/>
          <w:color w:val="auto"/>
          <w:sz w:val="22"/>
          <w:szCs w:val="22"/>
        </w:rPr>
        <w:t>Niniejsz</w:t>
      </w:r>
      <w:r w:rsidR="00CC193D" w:rsidRPr="000376D5">
        <w:rPr>
          <w:rFonts w:cs="Arial"/>
          <w:b w:val="0"/>
          <w:color w:val="auto"/>
          <w:sz w:val="22"/>
          <w:szCs w:val="22"/>
        </w:rPr>
        <w:t xml:space="preserve">y </w:t>
      </w:r>
      <w:r w:rsidRPr="000376D5">
        <w:rPr>
          <w:rFonts w:cs="Arial"/>
          <w:b w:val="0"/>
          <w:i/>
          <w:color w:val="auto"/>
          <w:sz w:val="22"/>
          <w:szCs w:val="22"/>
        </w:rPr>
        <w:t>Opis przedmiotu zamówienia</w:t>
      </w:r>
      <w:r w:rsidRPr="000376D5">
        <w:rPr>
          <w:rFonts w:cs="Arial"/>
          <w:b w:val="0"/>
          <w:color w:val="auto"/>
          <w:sz w:val="22"/>
          <w:szCs w:val="22"/>
        </w:rPr>
        <w:t xml:space="preserve"> (</w:t>
      </w:r>
      <w:r w:rsidR="00FC7636" w:rsidRPr="000376D5">
        <w:rPr>
          <w:rFonts w:cs="Arial"/>
          <w:b w:val="0"/>
          <w:color w:val="auto"/>
          <w:sz w:val="22"/>
          <w:szCs w:val="22"/>
        </w:rPr>
        <w:t xml:space="preserve">dalej też zwany jako </w:t>
      </w:r>
      <w:r w:rsidR="006371B4" w:rsidRPr="000376D5">
        <w:rPr>
          <w:rFonts w:cs="Arial"/>
          <w:b w:val="0"/>
          <w:i/>
          <w:color w:val="auto"/>
          <w:sz w:val="22"/>
          <w:szCs w:val="22"/>
        </w:rPr>
        <w:t>OP</w:t>
      </w:r>
      <w:r w:rsidR="00EF23B3" w:rsidRPr="000376D5">
        <w:rPr>
          <w:rFonts w:cs="Arial"/>
          <w:b w:val="0"/>
          <w:i/>
          <w:color w:val="auto"/>
          <w:sz w:val="22"/>
          <w:szCs w:val="22"/>
        </w:rPr>
        <w:t>Z</w:t>
      </w:r>
      <w:r w:rsidR="00CC193D" w:rsidRPr="000376D5">
        <w:rPr>
          <w:rFonts w:cs="Arial"/>
          <w:b w:val="0"/>
          <w:color w:val="auto"/>
          <w:sz w:val="22"/>
          <w:szCs w:val="22"/>
        </w:rPr>
        <w:t xml:space="preserve">) </w:t>
      </w:r>
      <w:r w:rsidRPr="000376D5">
        <w:rPr>
          <w:rFonts w:cs="Arial"/>
          <w:b w:val="0"/>
          <w:color w:val="auto"/>
          <w:sz w:val="22"/>
          <w:szCs w:val="22"/>
        </w:rPr>
        <w:t xml:space="preserve">stanowi integralną część </w:t>
      </w:r>
      <w:r w:rsidR="00CC193D" w:rsidRPr="000376D5">
        <w:rPr>
          <w:rFonts w:cs="Arial"/>
          <w:b w:val="0"/>
          <w:color w:val="auto"/>
          <w:sz w:val="22"/>
          <w:szCs w:val="22"/>
        </w:rPr>
        <w:t>U</w:t>
      </w:r>
      <w:r w:rsidRPr="000376D5">
        <w:rPr>
          <w:rFonts w:cs="Arial"/>
          <w:b w:val="0"/>
          <w:color w:val="auto"/>
          <w:sz w:val="22"/>
          <w:szCs w:val="22"/>
        </w:rPr>
        <w:t>mowy i stosowan</w:t>
      </w:r>
      <w:r w:rsidR="00CC193D" w:rsidRPr="000376D5">
        <w:rPr>
          <w:rFonts w:cs="Arial"/>
          <w:b w:val="0"/>
          <w:color w:val="auto"/>
          <w:sz w:val="22"/>
          <w:szCs w:val="22"/>
        </w:rPr>
        <w:t>y</w:t>
      </w:r>
      <w:r w:rsidRPr="000376D5">
        <w:rPr>
          <w:rFonts w:cs="Arial"/>
          <w:b w:val="0"/>
          <w:color w:val="auto"/>
          <w:sz w:val="22"/>
          <w:szCs w:val="22"/>
        </w:rPr>
        <w:t xml:space="preserve"> będzie jako dokument uzupełniający dookreślający warunki  zlecania, realizacji i odbioru</w:t>
      </w:r>
      <w:r w:rsidR="00CC193D" w:rsidRPr="000376D5">
        <w:rPr>
          <w:rFonts w:cs="Arial"/>
          <w:b w:val="0"/>
          <w:color w:val="auto"/>
          <w:sz w:val="22"/>
          <w:szCs w:val="22"/>
        </w:rPr>
        <w:t xml:space="preserve"> </w:t>
      </w:r>
      <w:r w:rsidR="00FC7636" w:rsidRPr="000376D5">
        <w:rPr>
          <w:rFonts w:cs="Arial"/>
          <w:b w:val="0"/>
          <w:color w:val="auto"/>
          <w:sz w:val="22"/>
          <w:szCs w:val="22"/>
        </w:rPr>
        <w:t xml:space="preserve">usługi </w:t>
      </w:r>
      <w:r w:rsidR="00CC193D" w:rsidRPr="000376D5">
        <w:rPr>
          <w:rFonts w:cs="Arial"/>
          <w:b w:val="0"/>
          <w:color w:val="auto"/>
          <w:sz w:val="22"/>
          <w:szCs w:val="22"/>
        </w:rPr>
        <w:t xml:space="preserve">w ramach Umowy na </w:t>
      </w:r>
      <w:r w:rsidR="00933B0E" w:rsidRPr="00933B0E">
        <w:rPr>
          <w:rFonts w:cs="Arial"/>
          <w:b w:val="0"/>
          <w:i/>
          <w:color w:val="auto"/>
          <w:sz w:val="22"/>
          <w:szCs w:val="22"/>
        </w:rPr>
        <w:t>serwisowanie obsługiwanie i naprawa samochodów pożarniczych w trybie priorytetowym (pilnym)</w:t>
      </w:r>
      <w:r w:rsidR="00F939EC">
        <w:rPr>
          <w:rFonts w:cs="Arial"/>
          <w:b w:val="0"/>
          <w:color w:val="auto"/>
          <w:sz w:val="22"/>
          <w:szCs w:val="22"/>
        </w:rPr>
        <w:t xml:space="preserve"> </w:t>
      </w:r>
      <w:r w:rsidR="00CC193D" w:rsidRPr="000376D5">
        <w:rPr>
          <w:rFonts w:cs="Arial"/>
          <w:b w:val="0"/>
          <w:color w:val="auto"/>
          <w:sz w:val="22"/>
          <w:szCs w:val="22"/>
        </w:rPr>
        <w:t xml:space="preserve">realizowanej </w:t>
      </w:r>
      <w:r w:rsidRPr="000376D5">
        <w:rPr>
          <w:rFonts w:cs="Arial"/>
          <w:b w:val="0"/>
          <w:color w:val="auto"/>
          <w:sz w:val="22"/>
          <w:szCs w:val="22"/>
        </w:rPr>
        <w:t xml:space="preserve"> </w:t>
      </w:r>
      <w:r w:rsidR="00132E8B">
        <w:rPr>
          <w:rFonts w:cs="Arial"/>
          <w:b w:val="0"/>
          <w:color w:val="auto"/>
          <w:sz w:val="22"/>
          <w:szCs w:val="22"/>
        </w:rPr>
        <w:t>w 2025</w:t>
      </w:r>
      <w:r w:rsidR="00FC7636" w:rsidRPr="000376D5">
        <w:rPr>
          <w:rFonts w:cs="Arial"/>
          <w:b w:val="0"/>
          <w:color w:val="auto"/>
          <w:sz w:val="22"/>
          <w:szCs w:val="22"/>
        </w:rPr>
        <w:t xml:space="preserve"> </w:t>
      </w:r>
      <w:r w:rsidR="00CC193D" w:rsidRPr="00A978DE">
        <w:rPr>
          <w:rFonts w:cs="Arial"/>
          <w:b w:val="0"/>
          <w:color w:val="auto"/>
          <w:sz w:val="22"/>
          <w:szCs w:val="22"/>
        </w:rPr>
        <w:t xml:space="preserve"> </w:t>
      </w:r>
      <w:r w:rsidR="00CC193D" w:rsidRPr="000376D5">
        <w:rPr>
          <w:rFonts w:cs="Arial"/>
          <w:b w:val="0"/>
          <w:color w:val="auto"/>
          <w:sz w:val="22"/>
          <w:szCs w:val="22"/>
        </w:rPr>
        <w:t>roku.</w:t>
      </w:r>
    </w:p>
    <w:p w:rsidR="00FF5962" w:rsidRPr="000376D5" w:rsidRDefault="00FF5962" w:rsidP="00820B96">
      <w:pPr>
        <w:pStyle w:val="Nagwek2"/>
        <w:numPr>
          <w:ilvl w:val="0"/>
          <w:numId w:val="4"/>
        </w:numPr>
        <w:spacing w:after="60"/>
        <w:jc w:val="both"/>
        <w:rPr>
          <w:rFonts w:cs="Arial"/>
          <w:b w:val="0"/>
          <w:color w:val="auto"/>
          <w:sz w:val="22"/>
          <w:szCs w:val="22"/>
        </w:rPr>
      </w:pPr>
      <w:r w:rsidRPr="000376D5">
        <w:rPr>
          <w:rFonts w:cs="Arial"/>
          <w:b w:val="0"/>
          <w:color w:val="auto"/>
          <w:sz w:val="22"/>
          <w:szCs w:val="22"/>
        </w:rPr>
        <w:t xml:space="preserve">Przy realizacji przedmiotu zamówienia  w  pierwszej kolejności obowiązują Wykonawcę zapisy Umowy wraz z załącznikami, a w dalszej zapisy ujęte w </w:t>
      </w:r>
      <w:r w:rsidRPr="000376D5">
        <w:rPr>
          <w:rFonts w:cs="Arial"/>
          <w:b w:val="0"/>
          <w:i/>
          <w:color w:val="auto"/>
          <w:sz w:val="22"/>
          <w:szCs w:val="22"/>
        </w:rPr>
        <w:t>OPZ.</w:t>
      </w:r>
    </w:p>
    <w:p w:rsidR="00B374CB" w:rsidRPr="000376D5" w:rsidRDefault="003B48F4" w:rsidP="00820B96">
      <w:pPr>
        <w:pStyle w:val="Nagwek2"/>
        <w:numPr>
          <w:ilvl w:val="0"/>
          <w:numId w:val="4"/>
        </w:numPr>
        <w:spacing w:after="60"/>
        <w:jc w:val="both"/>
        <w:rPr>
          <w:rFonts w:cs="Arial"/>
          <w:b w:val="0"/>
          <w:color w:val="auto"/>
          <w:sz w:val="22"/>
          <w:szCs w:val="22"/>
        </w:rPr>
      </w:pPr>
      <w:r w:rsidRPr="000376D5">
        <w:rPr>
          <w:rFonts w:cs="Arial"/>
          <w:b w:val="0"/>
          <w:color w:val="auto"/>
          <w:sz w:val="22"/>
          <w:szCs w:val="22"/>
        </w:rPr>
        <w:t xml:space="preserve">Ustalenia zawarte w </w:t>
      </w:r>
      <w:r w:rsidR="006371B4" w:rsidRPr="000376D5">
        <w:rPr>
          <w:rFonts w:cs="Arial"/>
          <w:b w:val="0"/>
          <w:i/>
          <w:color w:val="auto"/>
          <w:sz w:val="22"/>
          <w:szCs w:val="22"/>
        </w:rPr>
        <w:t>OPZ</w:t>
      </w:r>
      <w:r w:rsidR="00CC193D" w:rsidRPr="000376D5">
        <w:rPr>
          <w:rFonts w:cs="Arial"/>
          <w:b w:val="0"/>
          <w:color w:val="auto"/>
          <w:sz w:val="22"/>
          <w:szCs w:val="22"/>
        </w:rPr>
        <w:t xml:space="preserve"> określają</w:t>
      </w:r>
      <w:r w:rsidRPr="000376D5">
        <w:rPr>
          <w:rFonts w:cs="Arial"/>
          <w:b w:val="0"/>
          <w:color w:val="auto"/>
          <w:sz w:val="22"/>
          <w:szCs w:val="22"/>
        </w:rPr>
        <w:t xml:space="preserve"> czynności prowadząc</w:t>
      </w:r>
      <w:r w:rsidR="00C0078C" w:rsidRPr="000376D5">
        <w:rPr>
          <w:rFonts w:cs="Arial"/>
          <w:b w:val="0"/>
          <w:color w:val="auto"/>
          <w:sz w:val="22"/>
          <w:szCs w:val="22"/>
        </w:rPr>
        <w:t>e</w:t>
      </w:r>
      <w:r w:rsidRPr="000376D5">
        <w:rPr>
          <w:rFonts w:cs="Arial"/>
          <w:b w:val="0"/>
          <w:color w:val="auto"/>
          <w:sz w:val="22"/>
          <w:szCs w:val="22"/>
        </w:rPr>
        <w:t xml:space="preserve"> do przywrócenia sprawności technicznej serwisowanych</w:t>
      </w:r>
      <w:r w:rsidR="00581A53" w:rsidRPr="000376D5">
        <w:rPr>
          <w:rFonts w:cs="Arial"/>
          <w:b w:val="0"/>
          <w:color w:val="auto"/>
          <w:sz w:val="22"/>
          <w:szCs w:val="22"/>
        </w:rPr>
        <w:t>, obsługiwanych i</w:t>
      </w:r>
      <w:r w:rsidR="00FC7636" w:rsidRPr="000376D5">
        <w:rPr>
          <w:rFonts w:cs="Arial"/>
          <w:b w:val="0"/>
          <w:color w:val="auto"/>
          <w:sz w:val="22"/>
          <w:szCs w:val="22"/>
        </w:rPr>
        <w:t xml:space="preserve"> </w:t>
      </w:r>
      <w:r w:rsidRPr="000376D5">
        <w:rPr>
          <w:rFonts w:cs="Arial"/>
          <w:b w:val="0"/>
          <w:color w:val="auto"/>
          <w:sz w:val="22"/>
          <w:szCs w:val="22"/>
        </w:rPr>
        <w:t>naprawianych pojazdów.</w:t>
      </w:r>
    </w:p>
    <w:p w:rsidR="005C1B19" w:rsidRPr="000376D5" w:rsidRDefault="00C53649" w:rsidP="00820B96">
      <w:pPr>
        <w:pStyle w:val="Nagwek2"/>
        <w:numPr>
          <w:ilvl w:val="0"/>
          <w:numId w:val="2"/>
        </w:numPr>
        <w:spacing w:before="120" w:after="60"/>
        <w:ind w:left="284" w:hanging="284"/>
        <w:jc w:val="both"/>
        <w:rPr>
          <w:rFonts w:cs="Arial"/>
          <w:b w:val="0"/>
          <w:color w:val="auto"/>
          <w:sz w:val="22"/>
          <w:szCs w:val="22"/>
        </w:rPr>
      </w:pPr>
      <w:r w:rsidRPr="000376D5">
        <w:rPr>
          <w:rFonts w:cs="Arial"/>
          <w:color w:val="auto"/>
          <w:sz w:val="22"/>
          <w:szCs w:val="22"/>
        </w:rPr>
        <w:t>ILOŚĆ</w:t>
      </w:r>
    </w:p>
    <w:p w:rsidR="00FC7636" w:rsidRPr="000376D5" w:rsidRDefault="00FC7636" w:rsidP="00820B96">
      <w:pPr>
        <w:numPr>
          <w:ilvl w:val="0"/>
          <w:numId w:val="5"/>
        </w:numPr>
        <w:spacing w:after="60"/>
        <w:ind w:left="709" w:hanging="425"/>
        <w:jc w:val="both"/>
        <w:rPr>
          <w:rFonts w:ascii="Arial" w:hAnsi="Arial" w:cs="Arial"/>
          <w:sz w:val="22"/>
          <w:szCs w:val="22"/>
        </w:rPr>
      </w:pPr>
      <w:r w:rsidRPr="000376D5">
        <w:rPr>
          <w:rFonts w:ascii="Arial" w:hAnsi="Arial" w:cs="Arial"/>
          <w:sz w:val="22"/>
          <w:szCs w:val="22"/>
        </w:rPr>
        <w:t xml:space="preserve">Dane odnośnie poszczególnych marek, rodzajów, roczników, oraz ilości pojazdów które będą przedmiotem usługi, są danymi zebranymi w momencie przygotowywania postępowania (stan na dzień </w:t>
      </w:r>
      <w:r w:rsidR="00120452">
        <w:rPr>
          <w:rFonts w:ascii="Arial" w:hAnsi="Arial" w:cs="Arial"/>
          <w:sz w:val="22"/>
          <w:szCs w:val="22"/>
        </w:rPr>
        <w:t>13</w:t>
      </w:r>
      <w:r w:rsidRPr="000376D5">
        <w:rPr>
          <w:rFonts w:ascii="Arial" w:hAnsi="Arial" w:cs="Arial"/>
          <w:sz w:val="22"/>
          <w:szCs w:val="22"/>
        </w:rPr>
        <w:t>.</w:t>
      </w:r>
      <w:r w:rsidR="00120452">
        <w:rPr>
          <w:rFonts w:ascii="Arial" w:hAnsi="Arial" w:cs="Arial"/>
          <w:sz w:val="22"/>
          <w:szCs w:val="22"/>
        </w:rPr>
        <w:t>01</w:t>
      </w:r>
      <w:r w:rsidR="00132E8B">
        <w:rPr>
          <w:rFonts w:ascii="Arial" w:hAnsi="Arial" w:cs="Arial"/>
          <w:sz w:val="22"/>
          <w:szCs w:val="22"/>
        </w:rPr>
        <w:t>.202</w:t>
      </w:r>
      <w:r w:rsidR="00120452">
        <w:rPr>
          <w:rFonts w:ascii="Arial" w:hAnsi="Arial" w:cs="Arial"/>
          <w:sz w:val="22"/>
          <w:szCs w:val="22"/>
        </w:rPr>
        <w:t>5</w:t>
      </w:r>
      <w:r w:rsidR="003E1BB9">
        <w:rPr>
          <w:rFonts w:ascii="Arial" w:hAnsi="Arial" w:cs="Arial"/>
          <w:sz w:val="22"/>
          <w:szCs w:val="22"/>
        </w:rPr>
        <w:t xml:space="preserve"> r.) i są wyszczególnione w pkt. VII</w:t>
      </w:r>
      <w:r w:rsidRPr="000376D5">
        <w:rPr>
          <w:rFonts w:ascii="Arial" w:hAnsi="Arial" w:cs="Arial"/>
          <w:sz w:val="22"/>
          <w:szCs w:val="22"/>
        </w:rPr>
        <w:t xml:space="preserve"> </w:t>
      </w:r>
    </w:p>
    <w:p w:rsidR="00425779" w:rsidRPr="00F939EC" w:rsidRDefault="00B374CB" w:rsidP="00F939EC">
      <w:pPr>
        <w:numPr>
          <w:ilvl w:val="0"/>
          <w:numId w:val="5"/>
        </w:numPr>
        <w:ind w:left="709" w:hanging="283"/>
        <w:jc w:val="both"/>
        <w:rPr>
          <w:rFonts w:ascii="Arial" w:hAnsi="Arial" w:cs="Arial"/>
          <w:sz w:val="22"/>
          <w:szCs w:val="22"/>
        </w:rPr>
      </w:pPr>
      <w:r w:rsidRPr="000376D5">
        <w:rPr>
          <w:rFonts w:ascii="Arial" w:hAnsi="Arial" w:cs="Arial"/>
          <w:sz w:val="22"/>
          <w:szCs w:val="22"/>
        </w:rPr>
        <w:t xml:space="preserve">Zakres świadczenia usługi przez Wykonawcę będzie uzależniony od  bieżących potrzeb </w:t>
      </w:r>
      <w:r w:rsidR="00581A53" w:rsidRPr="000376D5">
        <w:rPr>
          <w:rFonts w:ascii="Arial" w:hAnsi="Arial" w:cs="Arial"/>
          <w:sz w:val="22"/>
          <w:szCs w:val="22"/>
        </w:rPr>
        <w:t>Zamawiającego</w:t>
      </w:r>
      <w:r w:rsidRPr="000376D5">
        <w:rPr>
          <w:rFonts w:ascii="Arial" w:hAnsi="Arial" w:cs="Arial"/>
          <w:sz w:val="22"/>
          <w:szCs w:val="22"/>
        </w:rPr>
        <w:t xml:space="preserve"> w trakcie realizacji umowy</w:t>
      </w:r>
      <w:r w:rsidR="00FC7636" w:rsidRPr="000376D5">
        <w:rPr>
          <w:rFonts w:ascii="Arial" w:hAnsi="Arial" w:cs="Arial"/>
          <w:sz w:val="22"/>
          <w:szCs w:val="22"/>
        </w:rPr>
        <w:t>, jednakż</w:t>
      </w:r>
      <w:r w:rsidR="00425779" w:rsidRPr="000376D5">
        <w:rPr>
          <w:rFonts w:ascii="Arial" w:hAnsi="Arial" w:cs="Arial"/>
          <w:sz w:val="22"/>
          <w:szCs w:val="22"/>
        </w:rPr>
        <w:t>e nie większych niż</w:t>
      </w:r>
      <w:r w:rsidR="00FC7636" w:rsidRPr="000376D5">
        <w:t xml:space="preserve"> </w:t>
      </w:r>
      <w:r w:rsidR="00FC7636" w:rsidRPr="000376D5">
        <w:rPr>
          <w:rFonts w:ascii="Arial" w:hAnsi="Arial" w:cs="Arial"/>
          <w:sz w:val="22"/>
          <w:szCs w:val="22"/>
        </w:rPr>
        <w:t>do wartości</w:t>
      </w:r>
      <w:r w:rsidR="00581A53" w:rsidRPr="000376D5">
        <w:rPr>
          <w:rFonts w:ascii="Arial" w:hAnsi="Arial" w:cs="Arial"/>
          <w:sz w:val="22"/>
          <w:szCs w:val="22"/>
        </w:rPr>
        <w:t>,</w:t>
      </w:r>
      <w:r w:rsidR="00FC7636" w:rsidRPr="000376D5">
        <w:rPr>
          <w:rFonts w:ascii="Arial" w:hAnsi="Arial" w:cs="Arial"/>
          <w:sz w:val="22"/>
          <w:szCs w:val="22"/>
        </w:rPr>
        <w:t xml:space="preserve"> przewidzianej na realizację p</w:t>
      </w:r>
      <w:r w:rsidR="00581A53" w:rsidRPr="000376D5">
        <w:rPr>
          <w:rFonts w:ascii="Arial" w:hAnsi="Arial" w:cs="Arial"/>
          <w:sz w:val="22"/>
          <w:szCs w:val="22"/>
        </w:rPr>
        <w:t>rzedmiotu zamówienia określonej</w:t>
      </w:r>
      <w:r w:rsidR="00FC7636" w:rsidRPr="000376D5">
        <w:rPr>
          <w:rFonts w:ascii="Arial" w:hAnsi="Arial" w:cs="Arial"/>
          <w:sz w:val="22"/>
          <w:szCs w:val="22"/>
        </w:rPr>
        <w:t xml:space="preserve"> w umowie.</w:t>
      </w:r>
    </w:p>
    <w:p w:rsidR="00270155" w:rsidRPr="000376D5" w:rsidRDefault="00C53649" w:rsidP="00820B96">
      <w:pPr>
        <w:numPr>
          <w:ilvl w:val="0"/>
          <w:numId w:val="2"/>
        </w:numPr>
        <w:spacing w:before="120" w:after="60"/>
        <w:ind w:left="284" w:hanging="284"/>
        <w:jc w:val="both"/>
        <w:rPr>
          <w:rFonts w:ascii="Arial" w:hAnsi="Arial" w:cs="Arial"/>
          <w:b/>
          <w:sz w:val="22"/>
          <w:szCs w:val="22"/>
        </w:rPr>
      </w:pPr>
      <w:r w:rsidRPr="000376D5">
        <w:rPr>
          <w:rFonts w:ascii="Arial" w:hAnsi="Arial" w:cs="Arial"/>
          <w:b/>
          <w:sz w:val="22"/>
          <w:szCs w:val="22"/>
        </w:rPr>
        <w:t>CPV</w:t>
      </w:r>
    </w:p>
    <w:p w:rsidR="0002156E" w:rsidRPr="003E1BB9" w:rsidRDefault="00270155" w:rsidP="0002156E">
      <w:pPr>
        <w:ind w:left="284"/>
        <w:jc w:val="both"/>
        <w:rPr>
          <w:rFonts w:ascii="Arial" w:hAnsi="Arial" w:cs="Arial"/>
          <w:sz w:val="22"/>
          <w:szCs w:val="22"/>
        </w:rPr>
      </w:pPr>
      <w:r w:rsidRPr="003E1BB9">
        <w:rPr>
          <w:rFonts w:ascii="Arial" w:hAnsi="Arial" w:cs="Arial"/>
          <w:sz w:val="22"/>
          <w:szCs w:val="22"/>
        </w:rPr>
        <w:t>CPV główny:</w:t>
      </w:r>
      <w:r w:rsidRPr="003E1BB9">
        <w:t xml:space="preserve"> </w:t>
      </w:r>
      <w:r w:rsidRPr="003E1BB9">
        <w:rPr>
          <w:rFonts w:ascii="Arial" w:hAnsi="Arial" w:cs="Arial"/>
          <w:sz w:val="22"/>
          <w:szCs w:val="22"/>
        </w:rPr>
        <w:t>50112000-3 Usługi w zakresie napraw i konserwacji samochodów</w:t>
      </w:r>
      <w:r w:rsidR="00425779" w:rsidRPr="003E1BB9">
        <w:rPr>
          <w:rFonts w:ascii="Arial" w:hAnsi="Arial" w:cs="Arial"/>
          <w:sz w:val="22"/>
          <w:szCs w:val="22"/>
        </w:rPr>
        <w:t>;</w:t>
      </w:r>
    </w:p>
    <w:p w:rsidR="0002156E" w:rsidRDefault="0002156E" w:rsidP="0002156E">
      <w:pPr>
        <w:numPr>
          <w:ilvl w:val="0"/>
          <w:numId w:val="2"/>
        </w:numPr>
        <w:spacing w:before="120"/>
        <w:ind w:left="284"/>
        <w:jc w:val="both"/>
        <w:rPr>
          <w:rFonts w:ascii="Arial" w:hAnsi="Arial" w:cs="Arial"/>
          <w:b/>
          <w:sz w:val="22"/>
          <w:szCs w:val="22"/>
        </w:rPr>
      </w:pPr>
      <w:r w:rsidRPr="000376D5">
        <w:rPr>
          <w:rFonts w:ascii="Arial" w:hAnsi="Arial" w:cs="Arial"/>
          <w:b/>
          <w:sz w:val="22"/>
          <w:szCs w:val="22"/>
        </w:rPr>
        <w:t>CZĘŚCI</w:t>
      </w:r>
    </w:p>
    <w:p w:rsidR="0002156E" w:rsidRPr="0002156E" w:rsidRDefault="0002156E" w:rsidP="0002156E">
      <w:pPr>
        <w:spacing w:before="120"/>
        <w:ind w:left="284"/>
        <w:jc w:val="both"/>
        <w:rPr>
          <w:rFonts w:ascii="Arial" w:hAnsi="Arial" w:cs="Arial"/>
          <w:sz w:val="22"/>
          <w:szCs w:val="22"/>
        </w:rPr>
      </w:pPr>
      <w:r w:rsidRPr="0002156E">
        <w:rPr>
          <w:rFonts w:ascii="Arial" w:hAnsi="Arial" w:cs="Arial"/>
          <w:sz w:val="22"/>
          <w:szCs w:val="22"/>
        </w:rPr>
        <w:t>Opi</w:t>
      </w:r>
      <w:r w:rsidR="00130D8C">
        <w:rPr>
          <w:rFonts w:ascii="Arial" w:hAnsi="Arial" w:cs="Arial"/>
          <w:sz w:val="22"/>
          <w:szCs w:val="22"/>
        </w:rPr>
        <w:t xml:space="preserve">s Przedmiotu Zamówienia dotyczy </w:t>
      </w:r>
      <w:r>
        <w:rPr>
          <w:rFonts w:ascii="Arial" w:hAnsi="Arial" w:cs="Arial"/>
          <w:sz w:val="22"/>
          <w:szCs w:val="22"/>
        </w:rPr>
        <w:t xml:space="preserve">części 10 postępowania odnoszącej się do </w:t>
      </w:r>
      <w:r w:rsidRPr="0002156E">
        <w:rPr>
          <w:rFonts w:ascii="Arial" w:hAnsi="Arial" w:cs="Arial"/>
          <w:sz w:val="22"/>
          <w:szCs w:val="22"/>
        </w:rPr>
        <w:t>serwisowani</w:t>
      </w:r>
      <w:r w:rsidR="00735044">
        <w:rPr>
          <w:rFonts w:ascii="Arial" w:hAnsi="Arial" w:cs="Arial"/>
          <w:sz w:val="22"/>
          <w:szCs w:val="22"/>
        </w:rPr>
        <w:t>a</w:t>
      </w:r>
      <w:r w:rsidRPr="0002156E">
        <w:rPr>
          <w:rFonts w:ascii="Arial" w:hAnsi="Arial" w:cs="Arial"/>
          <w:sz w:val="22"/>
          <w:szCs w:val="22"/>
        </w:rPr>
        <w:t xml:space="preserve"> obsługiwani</w:t>
      </w:r>
      <w:r w:rsidR="00735044">
        <w:rPr>
          <w:rFonts w:ascii="Arial" w:hAnsi="Arial" w:cs="Arial"/>
          <w:sz w:val="22"/>
          <w:szCs w:val="22"/>
        </w:rPr>
        <w:t>a</w:t>
      </w:r>
      <w:r w:rsidRPr="0002156E">
        <w:rPr>
          <w:rFonts w:ascii="Arial" w:hAnsi="Arial" w:cs="Arial"/>
          <w:sz w:val="22"/>
          <w:szCs w:val="22"/>
        </w:rPr>
        <w:t xml:space="preserve"> i n</w:t>
      </w:r>
      <w:r>
        <w:rPr>
          <w:rFonts w:ascii="Arial" w:hAnsi="Arial" w:cs="Arial"/>
          <w:sz w:val="22"/>
          <w:szCs w:val="22"/>
        </w:rPr>
        <w:t>apraw</w:t>
      </w:r>
      <w:r w:rsidR="00735044">
        <w:rPr>
          <w:rFonts w:ascii="Arial" w:hAnsi="Arial" w:cs="Arial"/>
          <w:sz w:val="22"/>
          <w:szCs w:val="22"/>
        </w:rPr>
        <w:t>y</w:t>
      </w:r>
      <w:r>
        <w:rPr>
          <w:rFonts w:ascii="Arial" w:hAnsi="Arial" w:cs="Arial"/>
          <w:sz w:val="22"/>
          <w:szCs w:val="22"/>
        </w:rPr>
        <w:t xml:space="preserve"> samochodów pożarniczych </w:t>
      </w:r>
      <w:r w:rsidRPr="0002156E">
        <w:rPr>
          <w:rFonts w:ascii="Arial" w:hAnsi="Arial" w:cs="Arial"/>
          <w:sz w:val="22"/>
          <w:szCs w:val="22"/>
        </w:rPr>
        <w:t>w trybie priorytetowym (pilnym)</w:t>
      </w:r>
    </w:p>
    <w:p w:rsidR="00706EBD" w:rsidRPr="000376D5" w:rsidRDefault="00F63A72" w:rsidP="00820B96">
      <w:pPr>
        <w:numPr>
          <w:ilvl w:val="0"/>
          <w:numId w:val="2"/>
        </w:numPr>
        <w:spacing w:before="120"/>
        <w:ind w:left="284" w:hanging="284"/>
        <w:jc w:val="both"/>
        <w:rPr>
          <w:rFonts w:ascii="Arial" w:hAnsi="Arial" w:cs="Arial"/>
          <w:b/>
          <w:sz w:val="22"/>
          <w:szCs w:val="22"/>
        </w:rPr>
      </w:pPr>
      <w:r w:rsidRPr="000376D5">
        <w:rPr>
          <w:rFonts w:ascii="Arial" w:hAnsi="Arial" w:cs="Arial"/>
          <w:b/>
          <w:sz w:val="22"/>
          <w:szCs w:val="22"/>
        </w:rPr>
        <w:t>WARUNKI REALIZACJI USŁUGI</w:t>
      </w:r>
    </w:p>
    <w:p w:rsidR="00706EBD" w:rsidRPr="000376D5" w:rsidRDefault="00706EBD" w:rsidP="00820B96">
      <w:pPr>
        <w:numPr>
          <w:ilvl w:val="0"/>
          <w:numId w:val="7"/>
        </w:numPr>
        <w:spacing w:before="60" w:after="60"/>
        <w:ind w:hanging="436"/>
        <w:jc w:val="both"/>
      </w:pPr>
      <w:r w:rsidRPr="000376D5">
        <w:rPr>
          <w:rFonts w:ascii="Arial" w:hAnsi="Arial" w:cs="Arial"/>
          <w:sz w:val="22"/>
          <w:szCs w:val="22"/>
        </w:rPr>
        <w:t>Usług</w:t>
      </w:r>
      <w:r w:rsidR="00AB1407" w:rsidRPr="000376D5">
        <w:rPr>
          <w:rFonts w:ascii="Arial" w:hAnsi="Arial" w:cs="Arial"/>
          <w:sz w:val="22"/>
          <w:szCs w:val="22"/>
        </w:rPr>
        <w:t>a</w:t>
      </w:r>
      <w:r w:rsidRPr="000376D5">
        <w:rPr>
          <w:rFonts w:ascii="Arial" w:hAnsi="Arial" w:cs="Arial"/>
          <w:sz w:val="22"/>
          <w:szCs w:val="22"/>
        </w:rPr>
        <w:t xml:space="preserve"> serwisowania</w:t>
      </w:r>
      <w:r w:rsidR="000E0445" w:rsidRPr="000376D5">
        <w:rPr>
          <w:rFonts w:ascii="Arial" w:hAnsi="Arial" w:cs="Arial"/>
          <w:sz w:val="22"/>
          <w:szCs w:val="22"/>
        </w:rPr>
        <w:t>, obsługiwania</w:t>
      </w:r>
      <w:r w:rsidRPr="000376D5">
        <w:rPr>
          <w:rFonts w:ascii="Arial" w:hAnsi="Arial" w:cs="Arial"/>
          <w:sz w:val="22"/>
          <w:szCs w:val="22"/>
        </w:rPr>
        <w:t xml:space="preserve"> i naprawy pojazdów obejmuje:</w:t>
      </w:r>
    </w:p>
    <w:p w:rsidR="00706EBD" w:rsidRPr="000376D5" w:rsidRDefault="00706EBD" w:rsidP="00820B96">
      <w:pPr>
        <w:numPr>
          <w:ilvl w:val="1"/>
          <w:numId w:val="7"/>
        </w:numPr>
        <w:ind w:left="1418" w:hanging="698"/>
        <w:jc w:val="both"/>
      </w:pPr>
      <w:r w:rsidRPr="000376D5">
        <w:rPr>
          <w:rFonts w:ascii="Arial" w:hAnsi="Arial" w:cs="Arial"/>
          <w:sz w:val="22"/>
          <w:szCs w:val="22"/>
        </w:rPr>
        <w:lastRenderedPageBreak/>
        <w:t>diagnostyka komputerowa silnika i jego układów;</w:t>
      </w:r>
    </w:p>
    <w:p w:rsidR="00706EBD" w:rsidRPr="000376D5" w:rsidRDefault="00706EBD" w:rsidP="00FD70A2">
      <w:pPr>
        <w:numPr>
          <w:ilvl w:val="1"/>
          <w:numId w:val="7"/>
        </w:numPr>
        <w:ind w:left="993" w:hanging="284"/>
        <w:jc w:val="both"/>
      </w:pPr>
      <w:r w:rsidRPr="000376D5">
        <w:rPr>
          <w:rFonts w:ascii="Arial" w:hAnsi="Arial" w:cs="Arial"/>
          <w:sz w:val="22"/>
          <w:szCs w:val="22"/>
        </w:rPr>
        <w:t>diagnostyka poduszek i kurtyn powietrznych;</w:t>
      </w:r>
    </w:p>
    <w:p w:rsidR="00C8265E" w:rsidRPr="000376D5" w:rsidRDefault="00C8265E" w:rsidP="00820B96">
      <w:pPr>
        <w:numPr>
          <w:ilvl w:val="1"/>
          <w:numId w:val="7"/>
        </w:numPr>
        <w:ind w:left="1418" w:hanging="709"/>
        <w:jc w:val="both"/>
        <w:rPr>
          <w:rFonts w:ascii="Arial" w:hAnsi="Arial" w:cs="Arial"/>
          <w:sz w:val="22"/>
          <w:szCs w:val="22"/>
        </w:rPr>
      </w:pPr>
      <w:r w:rsidRPr="000376D5">
        <w:rPr>
          <w:rFonts w:ascii="Arial" w:hAnsi="Arial" w:cs="Arial"/>
          <w:sz w:val="22"/>
          <w:szCs w:val="22"/>
        </w:rPr>
        <w:t>obsługi okresowe wynikające z przebiegu lub czasookresu użytkowania pojazdu (wskazań komputera pokładowego, lub wymagań instrukcyjnych przewidzianych dla danej marki pojazdu) z wymianą płynów eksploatacyjnych (oleju silnikowego, filtra oleju, paliwa i powietrza);</w:t>
      </w:r>
    </w:p>
    <w:p w:rsidR="00706EBD" w:rsidRPr="000376D5" w:rsidRDefault="00706EBD" w:rsidP="00820B96">
      <w:pPr>
        <w:numPr>
          <w:ilvl w:val="1"/>
          <w:numId w:val="7"/>
        </w:numPr>
        <w:ind w:left="1418" w:hanging="709"/>
        <w:jc w:val="both"/>
      </w:pPr>
      <w:r w:rsidRPr="000376D5">
        <w:rPr>
          <w:rFonts w:ascii="Arial" w:hAnsi="Arial" w:cs="Arial"/>
          <w:sz w:val="22"/>
          <w:szCs w:val="22"/>
        </w:rPr>
        <w:t xml:space="preserve">wstępna weryfikacja wymontowanych zespołów, podzespołów i elementów w celu </w:t>
      </w:r>
      <w:r w:rsidR="00C8265E" w:rsidRPr="000376D5">
        <w:rPr>
          <w:rFonts w:ascii="Arial" w:hAnsi="Arial" w:cs="Arial"/>
          <w:sz w:val="22"/>
          <w:szCs w:val="22"/>
        </w:rPr>
        <w:t xml:space="preserve">zakwalifikowania do </w:t>
      </w:r>
      <w:r w:rsidRPr="000376D5">
        <w:rPr>
          <w:rFonts w:ascii="Arial" w:hAnsi="Arial" w:cs="Arial"/>
          <w:sz w:val="22"/>
          <w:szCs w:val="22"/>
        </w:rPr>
        <w:t xml:space="preserve">przeprowadzenia </w:t>
      </w:r>
      <w:r w:rsidR="00C8265E" w:rsidRPr="000376D5">
        <w:rPr>
          <w:rFonts w:ascii="Arial" w:hAnsi="Arial" w:cs="Arial"/>
          <w:sz w:val="22"/>
          <w:szCs w:val="22"/>
        </w:rPr>
        <w:t xml:space="preserve">ewentualnej </w:t>
      </w:r>
      <w:r w:rsidRPr="000376D5">
        <w:rPr>
          <w:rFonts w:ascii="Arial" w:hAnsi="Arial" w:cs="Arial"/>
          <w:sz w:val="22"/>
          <w:szCs w:val="22"/>
        </w:rPr>
        <w:t>regeneracji;</w:t>
      </w:r>
    </w:p>
    <w:p w:rsidR="00706EBD" w:rsidRPr="000376D5" w:rsidRDefault="00706EBD" w:rsidP="00820B96">
      <w:pPr>
        <w:numPr>
          <w:ilvl w:val="1"/>
          <w:numId w:val="7"/>
        </w:numPr>
        <w:ind w:left="1418" w:hanging="709"/>
        <w:jc w:val="both"/>
      </w:pPr>
      <w:r w:rsidRPr="000376D5">
        <w:rPr>
          <w:rFonts w:ascii="Arial" w:hAnsi="Arial" w:cs="Arial"/>
          <w:sz w:val="22"/>
          <w:szCs w:val="22"/>
        </w:rPr>
        <w:t>naprawa układów pojazdu:</w:t>
      </w:r>
    </w:p>
    <w:p w:rsidR="00706EBD" w:rsidRPr="000376D5" w:rsidRDefault="00706EBD" w:rsidP="00820B96">
      <w:pPr>
        <w:numPr>
          <w:ilvl w:val="2"/>
          <w:numId w:val="6"/>
        </w:numPr>
        <w:spacing w:before="60"/>
        <w:ind w:left="1843" w:hanging="425"/>
        <w:jc w:val="both"/>
      </w:pPr>
      <w:r w:rsidRPr="000376D5">
        <w:rPr>
          <w:rFonts w:ascii="Arial" w:hAnsi="Arial" w:cs="Arial"/>
          <w:sz w:val="22"/>
          <w:szCs w:val="22"/>
        </w:rPr>
        <w:t>kierowniczego,</w:t>
      </w:r>
    </w:p>
    <w:p w:rsidR="00706EBD" w:rsidRPr="000376D5" w:rsidRDefault="00706EBD" w:rsidP="00820B96">
      <w:pPr>
        <w:numPr>
          <w:ilvl w:val="2"/>
          <w:numId w:val="6"/>
        </w:numPr>
        <w:ind w:left="1843" w:hanging="425"/>
        <w:jc w:val="both"/>
      </w:pPr>
      <w:r w:rsidRPr="000376D5">
        <w:rPr>
          <w:rFonts w:ascii="Arial" w:hAnsi="Arial" w:cs="Arial"/>
          <w:sz w:val="22"/>
          <w:szCs w:val="22"/>
        </w:rPr>
        <w:t>przeniesienia mocy,</w:t>
      </w:r>
    </w:p>
    <w:p w:rsidR="00706EBD" w:rsidRPr="000376D5" w:rsidRDefault="00706EBD" w:rsidP="00820B96">
      <w:pPr>
        <w:numPr>
          <w:ilvl w:val="2"/>
          <w:numId w:val="6"/>
        </w:numPr>
        <w:ind w:left="1843" w:hanging="425"/>
        <w:jc w:val="both"/>
      </w:pPr>
      <w:r w:rsidRPr="000376D5">
        <w:rPr>
          <w:rFonts w:ascii="Arial" w:hAnsi="Arial" w:cs="Arial"/>
          <w:sz w:val="22"/>
          <w:szCs w:val="22"/>
        </w:rPr>
        <w:t>hamulcowego,</w:t>
      </w:r>
    </w:p>
    <w:p w:rsidR="00C8265E" w:rsidRPr="000376D5" w:rsidRDefault="00C8265E" w:rsidP="00820B96">
      <w:pPr>
        <w:numPr>
          <w:ilvl w:val="2"/>
          <w:numId w:val="6"/>
        </w:numPr>
        <w:ind w:left="1843" w:hanging="425"/>
        <w:jc w:val="both"/>
      </w:pPr>
      <w:r w:rsidRPr="000376D5">
        <w:rPr>
          <w:rFonts w:ascii="Arial" w:hAnsi="Arial" w:cs="Arial"/>
          <w:sz w:val="22"/>
          <w:szCs w:val="22"/>
        </w:rPr>
        <w:t>wydechowego,</w:t>
      </w:r>
    </w:p>
    <w:p w:rsidR="00C8265E" w:rsidRPr="000376D5" w:rsidRDefault="00C8265E" w:rsidP="00820B96">
      <w:pPr>
        <w:numPr>
          <w:ilvl w:val="2"/>
          <w:numId w:val="6"/>
        </w:numPr>
        <w:ind w:left="1843" w:hanging="425"/>
        <w:jc w:val="both"/>
      </w:pPr>
      <w:r w:rsidRPr="000376D5">
        <w:rPr>
          <w:rFonts w:ascii="Arial" w:hAnsi="Arial" w:cs="Arial"/>
          <w:sz w:val="22"/>
          <w:szCs w:val="22"/>
        </w:rPr>
        <w:t>chłodzenia,</w:t>
      </w:r>
    </w:p>
    <w:p w:rsidR="00C8265E" w:rsidRPr="000376D5" w:rsidRDefault="00C8265E" w:rsidP="00820B96">
      <w:pPr>
        <w:numPr>
          <w:ilvl w:val="2"/>
          <w:numId w:val="6"/>
        </w:numPr>
        <w:ind w:left="1843" w:hanging="425"/>
        <w:jc w:val="both"/>
        <w:rPr>
          <w:rFonts w:ascii="Arial" w:hAnsi="Arial" w:cs="Arial"/>
          <w:sz w:val="22"/>
          <w:szCs w:val="22"/>
        </w:rPr>
      </w:pPr>
      <w:r w:rsidRPr="000376D5">
        <w:rPr>
          <w:rFonts w:ascii="Arial" w:hAnsi="Arial" w:cs="Arial"/>
          <w:sz w:val="22"/>
          <w:szCs w:val="22"/>
        </w:rPr>
        <w:t>rozrządu silnika,</w:t>
      </w:r>
    </w:p>
    <w:p w:rsidR="00706EBD" w:rsidRPr="000376D5" w:rsidRDefault="00706EBD" w:rsidP="00820B96">
      <w:pPr>
        <w:numPr>
          <w:ilvl w:val="2"/>
          <w:numId w:val="6"/>
        </w:numPr>
        <w:ind w:left="1843" w:hanging="425"/>
        <w:jc w:val="both"/>
      </w:pPr>
      <w:r w:rsidRPr="000376D5">
        <w:rPr>
          <w:rFonts w:ascii="Arial" w:hAnsi="Arial" w:cs="Arial"/>
          <w:sz w:val="22"/>
          <w:szCs w:val="22"/>
        </w:rPr>
        <w:t>zasilania paliwem i powietrzem,</w:t>
      </w:r>
    </w:p>
    <w:p w:rsidR="00706EBD" w:rsidRPr="000376D5" w:rsidRDefault="00C8265E" w:rsidP="00820B96">
      <w:pPr>
        <w:numPr>
          <w:ilvl w:val="2"/>
          <w:numId w:val="6"/>
        </w:numPr>
        <w:spacing w:after="60"/>
        <w:ind w:left="1843" w:hanging="425"/>
        <w:jc w:val="both"/>
      </w:pPr>
      <w:r w:rsidRPr="000376D5">
        <w:rPr>
          <w:rFonts w:ascii="Arial" w:hAnsi="Arial" w:cs="Arial"/>
          <w:sz w:val="22"/>
          <w:szCs w:val="22"/>
        </w:rPr>
        <w:t>elektrycznego</w:t>
      </w:r>
      <w:r w:rsidR="00706EBD" w:rsidRPr="000376D5">
        <w:rPr>
          <w:rFonts w:ascii="Arial" w:hAnsi="Arial" w:cs="Arial"/>
          <w:sz w:val="22"/>
          <w:szCs w:val="22"/>
        </w:rPr>
        <w:t>,</w:t>
      </w:r>
    </w:p>
    <w:p w:rsidR="00581A53" w:rsidRPr="000376D5" w:rsidRDefault="00C8265E" w:rsidP="00820B96">
      <w:pPr>
        <w:numPr>
          <w:ilvl w:val="2"/>
          <w:numId w:val="6"/>
        </w:numPr>
        <w:spacing w:after="60"/>
        <w:ind w:left="1843" w:hanging="425"/>
        <w:jc w:val="both"/>
      </w:pPr>
      <w:r w:rsidRPr="000376D5">
        <w:rPr>
          <w:rFonts w:ascii="Arial" w:hAnsi="Arial" w:cs="Arial"/>
          <w:sz w:val="22"/>
          <w:szCs w:val="22"/>
        </w:rPr>
        <w:t>zawieszenia</w:t>
      </w:r>
    </w:p>
    <w:p w:rsidR="00C8265E" w:rsidRPr="000376D5" w:rsidRDefault="00581A53" w:rsidP="00820B96">
      <w:pPr>
        <w:numPr>
          <w:ilvl w:val="2"/>
          <w:numId w:val="6"/>
        </w:numPr>
        <w:spacing w:after="60"/>
        <w:ind w:left="1843" w:hanging="425"/>
        <w:jc w:val="both"/>
      </w:pPr>
      <w:r w:rsidRPr="000376D5">
        <w:rPr>
          <w:rFonts w:ascii="Arial" w:hAnsi="Arial" w:cs="Arial"/>
          <w:sz w:val="22"/>
          <w:szCs w:val="22"/>
        </w:rPr>
        <w:t>pneumatycznego</w:t>
      </w:r>
      <w:r w:rsidR="00C8265E" w:rsidRPr="000376D5">
        <w:rPr>
          <w:rFonts w:ascii="Arial" w:hAnsi="Arial" w:cs="Arial"/>
          <w:sz w:val="22"/>
          <w:szCs w:val="22"/>
        </w:rPr>
        <w:t>,</w:t>
      </w:r>
    </w:p>
    <w:p w:rsidR="00581A53" w:rsidRPr="000376D5" w:rsidRDefault="00581A53" w:rsidP="00820B96">
      <w:pPr>
        <w:numPr>
          <w:ilvl w:val="2"/>
          <w:numId w:val="6"/>
        </w:numPr>
        <w:spacing w:after="60"/>
        <w:ind w:left="1843" w:hanging="425"/>
        <w:jc w:val="both"/>
      </w:pPr>
      <w:r w:rsidRPr="000376D5">
        <w:rPr>
          <w:rFonts w:ascii="Arial" w:hAnsi="Arial" w:cs="Arial"/>
          <w:sz w:val="22"/>
          <w:szCs w:val="22"/>
        </w:rPr>
        <w:t>hydraulicznego.</w:t>
      </w:r>
    </w:p>
    <w:p w:rsidR="00706EBD" w:rsidRPr="000376D5" w:rsidRDefault="00706EBD" w:rsidP="00820B96">
      <w:pPr>
        <w:numPr>
          <w:ilvl w:val="1"/>
          <w:numId w:val="7"/>
        </w:numPr>
        <w:jc w:val="both"/>
        <w:rPr>
          <w:rFonts w:ascii="Arial" w:hAnsi="Arial" w:cs="Arial"/>
          <w:sz w:val="22"/>
          <w:szCs w:val="22"/>
        </w:rPr>
      </w:pPr>
      <w:r w:rsidRPr="000376D5">
        <w:rPr>
          <w:rFonts w:ascii="Arial" w:hAnsi="Arial" w:cs="Arial"/>
          <w:sz w:val="22"/>
          <w:szCs w:val="22"/>
        </w:rPr>
        <w:t>naprawa silnika i jego układów;</w:t>
      </w:r>
    </w:p>
    <w:p w:rsidR="00C8265E" w:rsidRPr="000376D5" w:rsidRDefault="00C8265E" w:rsidP="00820B96">
      <w:pPr>
        <w:numPr>
          <w:ilvl w:val="1"/>
          <w:numId w:val="7"/>
        </w:numPr>
        <w:jc w:val="both"/>
        <w:rPr>
          <w:rFonts w:ascii="Arial" w:hAnsi="Arial" w:cs="Arial"/>
          <w:sz w:val="22"/>
          <w:szCs w:val="22"/>
        </w:rPr>
      </w:pPr>
      <w:r w:rsidRPr="000376D5">
        <w:rPr>
          <w:rFonts w:ascii="Arial" w:hAnsi="Arial" w:cs="Arial"/>
          <w:sz w:val="22"/>
          <w:szCs w:val="22"/>
        </w:rPr>
        <w:t>ustawienia zbieżności;</w:t>
      </w:r>
    </w:p>
    <w:p w:rsidR="00706EBD" w:rsidRPr="000376D5" w:rsidRDefault="00706EBD" w:rsidP="00820B96">
      <w:pPr>
        <w:numPr>
          <w:ilvl w:val="1"/>
          <w:numId w:val="7"/>
        </w:numPr>
        <w:jc w:val="both"/>
        <w:rPr>
          <w:rFonts w:ascii="Arial" w:hAnsi="Arial" w:cs="Arial"/>
          <w:sz w:val="22"/>
          <w:szCs w:val="22"/>
        </w:rPr>
      </w:pPr>
      <w:r w:rsidRPr="000376D5">
        <w:rPr>
          <w:rFonts w:ascii="Arial" w:hAnsi="Arial" w:cs="Arial"/>
          <w:sz w:val="22"/>
          <w:szCs w:val="22"/>
        </w:rPr>
        <w:t>naprawa osprzętu silnika;</w:t>
      </w:r>
    </w:p>
    <w:p w:rsidR="00706EBD" w:rsidRPr="000376D5" w:rsidRDefault="00706EBD" w:rsidP="00820B96">
      <w:pPr>
        <w:numPr>
          <w:ilvl w:val="1"/>
          <w:numId w:val="7"/>
        </w:numPr>
        <w:jc w:val="both"/>
        <w:rPr>
          <w:rFonts w:ascii="Arial" w:hAnsi="Arial" w:cs="Arial"/>
          <w:sz w:val="22"/>
          <w:szCs w:val="22"/>
        </w:rPr>
      </w:pPr>
      <w:r w:rsidRPr="000376D5">
        <w:rPr>
          <w:rFonts w:ascii="Arial" w:hAnsi="Arial" w:cs="Arial"/>
          <w:sz w:val="22"/>
          <w:szCs w:val="22"/>
        </w:rPr>
        <w:t>naprawa wciągarki;</w:t>
      </w:r>
    </w:p>
    <w:p w:rsidR="00C8265E" w:rsidRPr="000376D5" w:rsidRDefault="00C8265E" w:rsidP="00820B96">
      <w:pPr>
        <w:numPr>
          <w:ilvl w:val="1"/>
          <w:numId w:val="7"/>
        </w:numPr>
        <w:jc w:val="both"/>
        <w:rPr>
          <w:rFonts w:ascii="Arial" w:hAnsi="Arial" w:cs="Arial"/>
          <w:sz w:val="22"/>
          <w:szCs w:val="22"/>
        </w:rPr>
      </w:pPr>
      <w:r w:rsidRPr="000376D5">
        <w:rPr>
          <w:rFonts w:ascii="Arial" w:hAnsi="Arial" w:cs="Arial"/>
          <w:sz w:val="22"/>
          <w:szCs w:val="22"/>
        </w:rPr>
        <w:t>naprawa blacharsko-lakiernicza;</w:t>
      </w:r>
    </w:p>
    <w:p w:rsidR="00C8265E" w:rsidRPr="000376D5" w:rsidRDefault="00581A53" w:rsidP="00820B96">
      <w:pPr>
        <w:numPr>
          <w:ilvl w:val="1"/>
          <w:numId w:val="7"/>
        </w:numPr>
        <w:jc w:val="both"/>
        <w:rPr>
          <w:rFonts w:ascii="Arial" w:hAnsi="Arial" w:cs="Arial"/>
          <w:sz w:val="22"/>
          <w:szCs w:val="22"/>
        </w:rPr>
      </w:pPr>
      <w:r w:rsidRPr="000376D5">
        <w:rPr>
          <w:rFonts w:ascii="Arial" w:hAnsi="Arial" w:cs="Arial"/>
          <w:sz w:val="22"/>
          <w:szCs w:val="22"/>
        </w:rPr>
        <w:t>usługa ślusarsko - spawalnicza</w:t>
      </w:r>
      <w:r w:rsidR="00C8265E" w:rsidRPr="000376D5">
        <w:rPr>
          <w:rFonts w:ascii="Arial" w:hAnsi="Arial" w:cs="Arial"/>
          <w:sz w:val="22"/>
          <w:szCs w:val="22"/>
        </w:rPr>
        <w:t>;</w:t>
      </w:r>
    </w:p>
    <w:p w:rsidR="00706EBD" w:rsidRPr="000376D5" w:rsidRDefault="00706EBD" w:rsidP="00820B96">
      <w:pPr>
        <w:numPr>
          <w:ilvl w:val="1"/>
          <w:numId w:val="7"/>
        </w:numPr>
        <w:jc w:val="both"/>
        <w:rPr>
          <w:rFonts w:ascii="Arial" w:hAnsi="Arial" w:cs="Arial"/>
          <w:sz w:val="22"/>
          <w:szCs w:val="22"/>
        </w:rPr>
      </w:pPr>
      <w:r w:rsidRPr="000376D5">
        <w:rPr>
          <w:rFonts w:ascii="Arial" w:hAnsi="Arial" w:cs="Arial"/>
          <w:sz w:val="22"/>
          <w:szCs w:val="22"/>
        </w:rPr>
        <w:t>naprawa klimatyzacji i ogrzewania;</w:t>
      </w:r>
    </w:p>
    <w:p w:rsidR="00706EBD" w:rsidRPr="000376D5" w:rsidRDefault="00C8265E" w:rsidP="00820B96">
      <w:pPr>
        <w:numPr>
          <w:ilvl w:val="1"/>
          <w:numId w:val="7"/>
        </w:numPr>
        <w:jc w:val="both"/>
        <w:rPr>
          <w:rFonts w:ascii="Arial" w:hAnsi="Arial" w:cs="Arial"/>
          <w:sz w:val="22"/>
          <w:szCs w:val="22"/>
        </w:rPr>
      </w:pPr>
      <w:r w:rsidRPr="000376D5">
        <w:rPr>
          <w:rFonts w:ascii="Arial" w:hAnsi="Arial" w:cs="Arial"/>
          <w:sz w:val="22"/>
          <w:szCs w:val="22"/>
        </w:rPr>
        <w:t>konserwacja elementów podwozia;</w:t>
      </w:r>
    </w:p>
    <w:p w:rsidR="00706EBD" w:rsidRPr="000376D5" w:rsidRDefault="00706EBD" w:rsidP="00820B96">
      <w:pPr>
        <w:numPr>
          <w:ilvl w:val="1"/>
          <w:numId w:val="7"/>
        </w:numPr>
        <w:jc w:val="both"/>
        <w:rPr>
          <w:rFonts w:ascii="Arial" w:hAnsi="Arial" w:cs="Arial"/>
          <w:sz w:val="22"/>
          <w:szCs w:val="22"/>
        </w:rPr>
      </w:pPr>
      <w:r w:rsidRPr="000376D5">
        <w:rPr>
          <w:rFonts w:ascii="Arial" w:hAnsi="Arial" w:cs="Arial"/>
          <w:sz w:val="22"/>
          <w:szCs w:val="22"/>
        </w:rPr>
        <w:t>naprawa skrzyń biegów;</w:t>
      </w:r>
    </w:p>
    <w:p w:rsidR="00706EBD" w:rsidRPr="000376D5" w:rsidRDefault="00581A53" w:rsidP="00820B96">
      <w:pPr>
        <w:numPr>
          <w:ilvl w:val="1"/>
          <w:numId w:val="7"/>
        </w:numPr>
        <w:jc w:val="both"/>
        <w:rPr>
          <w:rFonts w:ascii="Arial" w:hAnsi="Arial" w:cs="Arial"/>
          <w:sz w:val="22"/>
          <w:szCs w:val="22"/>
        </w:rPr>
      </w:pPr>
      <w:r w:rsidRPr="000376D5">
        <w:rPr>
          <w:rFonts w:ascii="Arial" w:hAnsi="Arial" w:cs="Arial"/>
          <w:sz w:val="22"/>
          <w:szCs w:val="22"/>
        </w:rPr>
        <w:t>naprawa</w:t>
      </w:r>
      <w:r w:rsidR="00706EBD" w:rsidRPr="000376D5">
        <w:rPr>
          <w:rFonts w:ascii="Arial" w:hAnsi="Arial" w:cs="Arial"/>
          <w:sz w:val="22"/>
          <w:szCs w:val="22"/>
        </w:rPr>
        <w:t xml:space="preserve"> mostów napędowych;</w:t>
      </w:r>
    </w:p>
    <w:p w:rsidR="00706EBD" w:rsidRPr="000376D5" w:rsidRDefault="00706EBD" w:rsidP="00820B96">
      <w:pPr>
        <w:numPr>
          <w:ilvl w:val="1"/>
          <w:numId w:val="7"/>
        </w:numPr>
        <w:jc w:val="both"/>
        <w:rPr>
          <w:rFonts w:ascii="Arial" w:hAnsi="Arial" w:cs="Arial"/>
          <w:sz w:val="22"/>
          <w:szCs w:val="22"/>
        </w:rPr>
      </w:pPr>
      <w:r w:rsidRPr="000376D5">
        <w:rPr>
          <w:rFonts w:ascii="Arial" w:hAnsi="Arial" w:cs="Arial"/>
          <w:sz w:val="22"/>
          <w:szCs w:val="22"/>
        </w:rPr>
        <w:t>naprawa wałów napędowych i resorów;</w:t>
      </w:r>
    </w:p>
    <w:p w:rsidR="00706EBD" w:rsidRPr="000376D5" w:rsidRDefault="00706EBD" w:rsidP="00820B96">
      <w:pPr>
        <w:numPr>
          <w:ilvl w:val="1"/>
          <w:numId w:val="7"/>
        </w:numPr>
        <w:jc w:val="both"/>
        <w:rPr>
          <w:rFonts w:ascii="Arial" w:hAnsi="Arial" w:cs="Arial"/>
          <w:sz w:val="22"/>
          <w:szCs w:val="22"/>
        </w:rPr>
      </w:pPr>
      <w:r w:rsidRPr="000376D5">
        <w:rPr>
          <w:rFonts w:ascii="Arial" w:hAnsi="Arial" w:cs="Arial"/>
          <w:sz w:val="22"/>
          <w:szCs w:val="22"/>
        </w:rPr>
        <w:t>naprawa  przekładni kierowniczych i pomp wtryskowych;</w:t>
      </w:r>
    </w:p>
    <w:p w:rsidR="00706EBD" w:rsidRPr="000376D5" w:rsidRDefault="00706EBD" w:rsidP="00820B96">
      <w:pPr>
        <w:numPr>
          <w:ilvl w:val="1"/>
          <w:numId w:val="7"/>
        </w:numPr>
        <w:jc w:val="both"/>
        <w:rPr>
          <w:rFonts w:ascii="Arial" w:hAnsi="Arial" w:cs="Arial"/>
          <w:sz w:val="22"/>
          <w:szCs w:val="22"/>
        </w:rPr>
      </w:pPr>
      <w:r w:rsidRPr="000376D5">
        <w:rPr>
          <w:rFonts w:ascii="Arial" w:hAnsi="Arial" w:cs="Arial"/>
          <w:sz w:val="22"/>
          <w:szCs w:val="22"/>
        </w:rPr>
        <w:t>naprawa tapicerki;</w:t>
      </w:r>
    </w:p>
    <w:p w:rsidR="00706EBD" w:rsidRPr="000376D5" w:rsidRDefault="00706EBD" w:rsidP="00820B96">
      <w:pPr>
        <w:numPr>
          <w:ilvl w:val="1"/>
          <w:numId w:val="7"/>
        </w:numPr>
        <w:jc w:val="both"/>
        <w:rPr>
          <w:rFonts w:ascii="Arial" w:hAnsi="Arial" w:cs="Arial"/>
          <w:sz w:val="22"/>
          <w:szCs w:val="22"/>
        </w:rPr>
      </w:pPr>
      <w:r w:rsidRPr="000376D5">
        <w:rPr>
          <w:rFonts w:ascii="Arial" w:hAnsi="Arial" w:cs="Arial"/>
          <w:sz w:val="22"/>
          <w:szCs w:val="22"/>
        </w:rPr>
        <w:t>naprawa plandek</w:t>
      </w:r>
      <w:r w:rsidR="00C8265E" w:rsidRPr="000376D5">
        <w:rPr>
          <w:rFonts w:ascii="Arial" w:hAnsi="Arial" w:cs="Arial"/>
          <w:sz w:val="22"/>
          <w:szCs w:val="22"/>
        </w:rPr>
        <w:t>;</w:t>
      </w:r>
    </w:p>
    <w:p w:rsidR="00C8265E" w:rsidRPr="000376D5" w:rsidRDefault="003A7206" w:rsidP="00820B96">
      <w:pPr>
        <w:numPr>
          <w:ilvl w:val="1"/>
          <w:numId w:val="7"/>
        </w:numPr>
        <w:spacing w:after="60"/>
        <w:jc w:val="both"/>
        <w:rPr>
          <w:rFonts w:ascii="Arial" w:hAnsi="Arial" w:cs="Arial"/>
          <w:sz w:val="22"/>
          <w:szCs w:val="22"/>
        </w:rPr>
      </w:pPr>
      <w:r w:rsidRPr="000376D5">
        <w:rPr>
          <w:rFonts w:ascii="Arial" w:hAnsi="Arial" w:cs="Arial"/>
          <w:sz w:val="22"/>
          <w:szCs w:val="22"/>
        </w:rPr>
        <w:t xml:space="preserve">naprawa </w:t>
      </w:r>
      <w:r w:rsidR="00C8265E" w:rsidRPr="000376D5">
        <w:rPr>
          <w:rFonts w:ascii="Arial" w:hAnsi="Arial" w:cs="Arial"/>
          <w:sz w:val="22"/>
          <w:szCs w:val="22"/>
        </w:rPr>
        <w:t xml:space="preserve"> i wymiana </w:t>
      </w:r>
      <w:r w:rsidRPr="000376D5">
        <w:rPr>
          <w:rFonts w:ascii="Arial" w:hAnsi="Arial" w:cs="Arial"/>
          <w:sz w:val="22"/>
          <w:szCs w:val="22"/>
        </w:rPr>
        <w:t>szyb</w:t>
      </w:r>
      <w:r w:rsidR="00C8265E" w:rsidRPr="000376D5">
        <w:rPr>
          <w:rFonts w:ascii="Arial" w:hAnsi="Arial" w:cs="Arial"/>
          <w:sz w:val="22"/>
          <w:szCs w:val="22"/>
        </w:rPr>
        <w:t>;</w:t>
      </w:r>
    </w:p>
    <w:p w:rsidR="00706EBD" w:rsidRPr="000376D5" w:rsidRDefault="00C8265E" w:rsidP="00120452">
      <w:pPr>
        <w:numPr>
          <w:ilvl w:val="1"/>
          <w:numId w:val="7"/>
        </w:numPr>
        <w:ind w:left="1418" w:hanging="709"/>
        <w:jc w:val="both"/>
        <w:rPr>
          <w:rFonts w:ascii="Arial" w:hAnsi="Arial" w:cs="Arial"/>
          <w:sz w:val="22"/>
          <w:szCs w:val="22"/>
        </w:rPr>
      </w:pPr>
      <w:r w:rsidRPr="000376D5">
        <w:rPr>
          <w:rFonts w:ascii="Arial" w:hAnsi="Arial" w:cs="Arial"/>
          <w:sz w:val="22"/>
          <w:szCs w:val="22"/>
        </w:rPr>
        <w:lastRenderedPageBreak/>
        <w:t>inne czynności wskazane przez Zamawiającego, prowadzące do przywrócenia sprawności technicznej serwisowanych, obsługiwanych lub  naprawianych pojazdów.</w:t>
      </w:r>
    </w:p>
    <w:p w:rsidR="00BB77E1" w:rsidRDefault="00F66E80" w:rsidP="00120452">
      <w:pPr>
        <w:numPr>
          <w:ilvl w:val="0"/>
          <w:numId w:val="7"/>
        </w:numPr>
        <w:ind w:hanging="436"/>
        <w:jc w:val="both"/>
        <w:rPr>
          <w:rFonts w:ascii="Arial" w:hAnsi="Arial" w:cs="Arial"/>
          <w:sz w:val="22"/>
          <w:szCs w:val="22"/>
        </w:rPr>
      </w:pPr>
      <w:r w:rsidRPr="000376D5">
        <w:rPr>
          <w:rFonts w:ascii="Arial" w:hAnsi="Arial" w:cs="Arial"/>
          <w:sz w:val="22"/>
          <w:szCs w:val="22"/>
        </w:rPr>
        <w:t xml:space="preserve">Usługa </w:t>
      </w:r>
      <w:r w:rsidR="00FD70A2">
        <w:rPr>
          <w:rFonts w:ascii="Arial" w:hAnsi="Arial" w:cs="Arial"/>
          <w:sz w:val="22"/>
          <w:szCs w:val="22"/>
        </w:rPr>
        <w:t xml:space="preserve">będzie </w:t>
      </w:r>
      <w:r w:rsidRPr="000376D5">
        <w:rPr>
          <w:rFonts w:ascii="Arial" w:hAnsi="Arial" w:cs="Arial"/>
          <w:sz w:val="22"/>
          <w:szCs w:val="22"/>
        </w:rPr>
        <w:t xml:space="preserve"> realizowana w warsztacie Wykonawcy</w:t>
      </w:r>
      <w:r w:rsidR="008E58CC">
        <w:rPr>
          <w:rFonts w:ascii="Arial" w:hAnsi="Arial" w:cs="Arial"/>
          <w:sz w:val="22"/>
          <w:szCs w:val="22"/>
        </w:rPr>
        <w:t>.</w:t>
      </w:r>
      <w:r w:rsidR="000F1134" w:rsidRPr="000376D5">
        <w:t xml:space="preserve"> </w:t>
      </w:r>
      <w:r w:rsidR="00FD70A2" w:rsidRPr="00FD70A2">
        <w:rPr>
          <w:rFonts w:ascii="Arial" w:hAnsi="Arial" w:cs="Arial"/>
          <w:sz w:val="22"/>
          <w:szCs w:val="22"/>
        </w:rPr>
        <w:t xml:space="preserve">(nie dotyczy realizacji  usługi określonej w pkt. </w:t>
      </w:r>
      <w:r w:rsidR="00FD70A2">
        <w:rPr>
          <w:rFonts w:ascii="Arial" w:hAnsi="Arial" w:cs="Arial"/>
          <w:sz w:val="22"/>
          <w:szCs w:val="22"/>
        </w:rPr>
        <w:t>4</w:t>
      </w:r>
      <w:r w:rsidR="00FD70A2" w:rsidRPr="00FD70A2">
        <w:rPr>
          <w:rFonts w:ascii="Arial" w:hAnsi="Arial" w:cs="Arial"/>
          <w:sz w:val="22"/>
          <w:szCs w:val="22"/>
        </w:rPr>
        <w:t xml:space="preserve">) </w:t>
      </w:r>
      <w:r w:rsidR="000F1134" w:rsidRPr="000376D5">
        <w:rPr>
          <w:rFonts w:ascii="Arial" w:hAnsi="Arial" w:cs="Arial"/>
          <w:sz w:val="22"/>
          <w:szCs w:val="22"/>
        </w:rPr>
        <w:t>wskazanym w formularzu ofertowym</w:t>
      </w:r>
      <w:r w:rsidRPr="000376D5">
        <w:rPr>
          <w:rFonts w:ascii="Arial" w:hAnsi="Arial" w:cs="Arial"/>
          <w:sz w:val="22"/>
          <w:szCs w:val="22"/>
        </w:rPr>
        <w:t>, który</w:t>
      </w:r>
      <w:r w:rsidR="007E4A3B" w:rsidRPr="000376D5">
        <w:rPr>
          <w:rFonts w:ascii="Arial" w:hAnsi="Arial" w:cs="Arial"/>
          <w:sz w:val="22"/>
          <w:szCs w:val="22"/>
        </w:rPr>
        <w:t>:</w:t>
      </w:r>
    </w:p>
    <w:p w:rsidR="00BB77E1" w:rsidRDefault="007E4A3B" w:rsidP="00BB77E1">
      <w:pPr>
        <w:pStyle w:val="Akapitzlist"/>
        <w:numPr>
          <w:ilvl w:val="1"/>
          <w:numId w:val="5"/>
        </w:numPr>
        <w:ind w:left="1276" w:hanging="556"/>
        <w:jc w:val="both"/>
        <w:rPr>
          <w:rFonts w:ascii="Arial" w:hAnsi="Arial" w:cs="Arial"/>
          <w:sz w:val="22"/>
          <w:szCs w:val="22"/>
        </w:rPr>
      </w:pPr>
      <w:r w:rsidRPr="00BB77E1">
        <w:rPr>
          <w:rFonts w:ascii="Arial" w:hAnsi="Arial" w:cs="Arial"/>
          <w:sz w:val="22"/>
          <w:szCs w:val="22"/>
        </w:rPr>
        <w:t xml:space="preserve">jest </w:t>
      </w:r>
      <w:r w:rsidR="00F66E80" w:rsidRPr="00BB77E1">
        <w:rPr>
          <w:rFonts w:ascii="Arial" w:hAnsi="Arial" w:cs="Arial"/>
          <w:sz w:val="22"/>
          <w:szCs w:val="22"/>
        </w:rPr>
        <w:t xml:space="preserve">położony nie dalej </w:t>
      </w:r>
      <w:r w:rsidR="00F66E80" w:rsidRPr="008E29A4">
        <w:rPr>
          <w:rFonts w:ascii="Arial" w:hAnsi="Arial" w:cs="Arial"/>
          <w:b/>
          <w:sz w:val="22"/>
          <w:szCs w:val="22"/>
          <w:u w:val="single"/>
        </w:rPr>
        <w:t xml:space="preserve">niż </w:t>
      </w:r>
      <w:r w:rsidR="00132E8B" w:rsidRPr="008E29A4">
        <w:rPr>
          <w:rFonts w:ascii="Arial" w:hAnsi="Arial" w:cs="Arial"/>
          <w:b/>
          <w:sz w:val="22"/>
          <w:szCs w:val="22"/>
          <w:u w:val="single"/>
        </w:rPr>
        <w:t>5</w:t>
      </w:r>
      <w:r w:rsidR="00BB7B29" w:rsidRPr="008E29A4">
        <w:rPr>
          <w:rFonts w:ascii="Arial" w:hAnsi="Arial" w:cs="Arial"/>
          <w:b/>
          <w:sz w:val="22"/>
          <w:szCs w:val="22"/>
          <w:u w:val="single"/>
        </w:rPr>
        <w:t>0 km</w:t>
      </w:r>
      <w:r w:rsidR="00BB77E1" w:rsidRPr="008E29A4">
        <w:rPr>
          <w:rFonts w:ascii="Arial" w:hAnsi="Arial" w:cs="Arial"/>
          <w:sz w:val="22"/>
          <w:szCs w:val="22"/>
        </w:rPr>
        <w:t>.</w:t>
      </w:r>
      <w:r w:rsidR="006811DC" w:rsidRPr="008E29A4">
        <w:rPr>
          <w:rFonts w:ascii="Arial" w:hAnsi="Arial" w:cs="Arial"/>
          <w:sz w:val="22"/>
          <w:szCs w:val="22"/>
        </w:rPr>
        <w:t xml:space="preserve"> </w:t>
      </w:r>
      <w:r w:rsidR="00E93A83" w:rsidRPr="00BB77E1">
        <w:rPr>
          <w:rFonts w:ascii="Arial" w:hAnsi="Arial" w:cs="Arial"/>
          <w:sz w:val="22"/>
          <w:szCs w:val="22"/>
        </w:rPr>
        <w:t xml:space="preserve">licząc od </w:t>
      </w:r>
      <w:r w:rsidR="00B46D0A" w:rsidRPr="00BB77E1">
        <w:rPr>
          <w:rFonts w:ascii="Arial" w:hAnsi="Arial" w:cs="Arial"/>
          <w:sz w:val="22"/>
          <w:szCs w:val="22"/>
        </w:rPr>
        <w:t>siedziby Zamawiającego</w:t>
      </w:r>
      <w:r w:rsidR="00132E8B">
        <w:rPr>
          <w:rFonts w:ascii="Arial" w:hAnsi="Arial" w:cs="Arial"/>
          <w:sz w:val="22"/>
          <w:szCs w:val="22"/>
        </w:rPr>
        <w:t xml:space="preserve"> w Toruniu </w:t>
      </w:r>
      <w:r w:rsidR="001B1155">
        <w:rPr>
          <w:rFonts w:ascii="Arial" w:hAnsi="Arial" w:cs="Arial"/>
          <w:sz w:val="22"/>
          <w:szCs w:val="22"/>
        </w:rPr>
        <w:br/>
      </w:r>
      <w:r w:rsidR="00132E8B">
        <w:rPr>
          <w:rFonts w:ascii="Arial" w:hAnsi="Arial" w:cs="Arial"/>
          <w:sz w:val="22"/>
          <w:szCs w:val="22"/>
        </w:rPr>
        <w:t>ul. Okólna</w:t>
      </w:r>
      <w:r w:rsidR="00E93A83" w:rsidRPr="00BB77E1">
        <w:rPr>
          <w:rFonts w:ascii="Arial" w:hAnsi="Arial" w:cs="Arial"/>
          <w:sz w:val="22"/>
          <w:szCs w:val="22"/>
        </w:rPr>
        <w:t xml:space="preserve"> 37</w:t>
      </w:r>
      <w:r w:rsidR="00730D07">
        <w:rPr>
          <w:rFonts w:ascii="Arial" w:hAnsi="Arial" w:cs="Arial"/>
          <w:sz w:val="22"/>
          <w:szCs w:val="22"/>
        </w:rPr>
        <w:t xml:space="preserve"> -</w:t>
      </w:r>
      <w:r w:rsidR="00FD70A2" w:rsidRPr="00BB77E1">
        <w:rPr>
          <w:rFonts w:ascii="Arial" w:hAnsi="Arial" w:cs="Arial"/>
          <w:sz w:val="22"/>
          <w:szCs w:val="22"/>
        </w:rPr>
        <w:t xml:space="preserve"> </w:t>
      </w:r>
      <w:r w:rsidR="001B1155">
        <w:rPr>
          <w:rFonts w:ascii="Arial" w:hAnsi="Arial" w:cs="Arial"/>
          <w:sz w:val="22"/>
          <w:szCs w:val="22"/>
        </w:rPr>
        <w:t>n</w:t>
      </w:r>
      <w:r w:rsidR="00FD70A2" w:rsidRPr="00BB77E1">
        <w:rPr>
          <w:rFonts w:ascii="Arial" w:hAnsi="Arial" w:cs="Arial"/>
          <w:sz w:val="22"/>
          <w:szCs w:val="22"/>
        </w:rPr>
        <w:t>ajkrótszą trasą</w:t>
      </w:r>
      <w:r w:rsidR="00145838" w:rsidRPr="00BB77E1">
        <w:rPr>
          <w:rFonts w:ascii="Arial" w:hAnsi="Arial" w:cs="Arial"/>
          <w:sz w:val="22"/>
          <w:szCs w:val="22"/>
        </w:rPr>
        <w:t xml:space="preserve"> po drogach publicznych</w:t>
      </w:r>
      <w:r w:rsidR="00FD70A2" w:rsidRPr="00BB77E1">
        <w:rPr>
          <w:rFonts w:ascii="Arial" w:hAnsi="Arial" w:cs="Arial"/>
          <w:sz w:val="22"/>
          <w:szCs w:val="22"/>
        </w:rPr>
        <w:t>, ustaloną</w:t>
      </w:r>
      <w:r w:rsidR="00B46D0A" w:rsidRPr="00BB77E1">
        <w:rPr>
          <w:rFonts w:ascii="Arial" w:hAnsi="Arial" w:cs="Arial"/>
          <w:sz w:val="22"/>
          <w:szCs w:val="22"/>
        </w:rPr>
        <w:t xml:space="preserve"> za pomocą ogólnodostępnej aplikacji go</w:t>
      </w:r>
      <w:r w:rsidR="00145838" w:rsidRPr="00BB77E1">
        <w:rPr>
          <w:rFonts w:ascii="Arial" w:hAnsi="Arial" w:cs="Arial"/>
          <w:sz w:val="22"/>
          <w:szCs w:val="22"/>
        </w:rPr>
        <w:t>o</w:t>
      </w:r>
      <w:r w:rsidR="00B46D0A" w:rsidRPr="00BB77E1">
        <w:rPr>
          <w:rFonts w:ascii="Arial" w:hAnsi="Arial" w:cs="Arial"/>
          <w:sz w:val="22"/>
          <w:szCs w:val="22"/>
        </w:rPr>
        <w:t>gle maps</w:t>
      </w:r>
      <w:r w:rsidR="00313B06" w:rsidRPr="00BB77E1">
        <w:rPr>
          <w:rFonts w:ascii="Arial" w:hAnsi="Arial" w:cs="Arial"/>
          <w:sz w:val="22"/>
          <w:szCs w:val="22"/>
        </w:rPr>
        <w:t xml:space="preserve"> (</w:t>
      </w:r>
      <w:hyperlink r:id="rId9" w:history="1">
        <w:r w:rsidRPr="00BB77E1">
          <w:rPr>
            <w:rStyle w:val="Hipercze"/>
            <w:rFonts w:ascii="Arial" w:hAnsi="Arial" w:cs="Arial"/>
            <w:color w:val="auto"/>
            <w:sz w:val="22"/>
            <w:szCs w:val="22"/>
          </w:rPr>
          <w:t>https://maps.google.p</w:t>
        </w:r>
      </w:hyperlink>
      <w:r w:rsidR="00E93A83" w:rsidRPr="00BB77E1">
        <w:rPr>
          <w:rStyle w:val="Hipercze"/>
          <w:rFonts w:ascii="Arial" w:hAnsi="Arial" w:cs="Arial"/>
          <w:color w:val="auto"/>
          <w:sz w:val="22"/>
          <w:szCs w:val="22"/>
          <w:u w:val="none"/>
        </w:rPr>
        <w:t>l)</w:t>
      </w:r>
      <w:r w:rsidR="00E93A83" w:rsidRPr="00BB77E1">
        <w:rPr>
          <w:rFonts w:ascii="Arial" w:hAnsi="Arial" w:cs="Arial"/>
          <w:sz w:val="22"/>
          <w:szCs w:val="22"/>
        </w:rPr>
        <w:t xml:space="preserve"> </w:t>
      </w:r>
    </w:p>
    <w:p w:rsidR="00BB77E1" w:rsidRDefault="007E4A3B" w:rsidP="00BB77E1">
      <w:pPr>
        <w:pStyle w:val="Akapitzlist"/>
        <w:numPr>
          <w:ilvl w:val="1"/>
          <w:numId w:val="5"/>
        </w:numPr>
        <w:ind w:left="1276" w:hanging="556"/>
        <w:jc w:val="both"/>
        <w:rPr>
          <w:rFonts w:ascii="Arial" w:hAnsi="Arial" w:cs="Arial"/>
          <w:sz w:val="22"/>
          <w:szCs w:val="22"/>
        </w:rPr>
      </w:pPr>
      <w:r w:rsidRPr="00BB77E1">
        <w:rPr>
          <w:rFonts w:ascii="Arial" w:hAnsi="Arial" w:cs="Arial"/>
          <w:sz w:val="22"/>
          <w:szCs w:val="22"/>
        </w:rPr>
        <w:t xml:space="preserve">jest ogrodzony oraz posiada skanalizowaną utwardzoną powierzchnię </w:t>
      </w:r>
      <w:r w:rsidR="00EE1279" w:rsidRPr="00BB77E1">
        <w:rPr>
          <w:rFonts w:ascii="Arial" w:hAnsi="Arial" w:cs="Arial"/>
          <w:sz w:val="22"/>
          <w:szCs w:val="22"/>
        </w:rPr>
        <w:t>przystosowaną do pojazdów o ładowności powyżej 3,5 tony</w:t>
      </w:r>
      <w:r w:rsidR="009930DF" w:rsidRPr="00BB77E1">
        <w:rPr>
          <w:rFonts w:ascii="Arial" w:hAnsi="Arial" w:cs="Arial"/>
          <w:sz w:val="22"/>
          <w:szCs w:val="22"/>
        </w:rPr>
        <w:t>;</w:t>
      </w:r>
    </w:p>
    <w:p w:rsidR="00BB77E1" w:rsidRDefault="00EE1279" w:rsidP="00BB77E1">
      <w:pPr>
        <w:pStyle w:val="Akapitzlist"/>
        <w:numPr>
          <w:ilvl w:val="1"/>
          <w:numId w:val="5"/>
        </w:numPr>
        <w:ind w:left="1276" w:hanging="556"/>
        <w:jc w:val="both"/>
        <w:rPr>
          <w:rFonts w:ascii="Arial" w:hAnsi="Arial" w:cs="Arial"/>
          <w:sz w:val="22"/>
          <w:szCs w:val="22"/>
        </w:rPr>
      </w:pPr>
      <w:r w:rsidRPr="00BB77E1">
        <w:rPr>
          <w:rFonts w:ascii="Arial" w:hAnsi="Arial" w:cs="Arial"/>
          <w:sz w:val="22"/>
          <w:szCs w:val="22"/>
        </w:rPr>
        <w:t xml:space="preserve">jest monitorowany całodobowo za pośrednictwem kamer z możliwością nagrywania; </w:t>
      </w:r>
    </w:p>
    <w:p w:rsidR="00EE1279" w:rsidRPr="00BB77E1" w:rsidRDefault="00EE1279" w:rsidP="00BB77E1">
      <w:pPr>
        <w:pStyle w:val="Akapitzlist"/>
        <w:numPr>
          <w:ilvl w:val="1"/>
          <w:numId w:val="5"/>
        </w:numPr>
        <w:ind w:left="1276" w:hanging="556"/>
        <w:jc w:val="both"/>
        <w:rPr>
          <w:rFonts w:ascii="Arial" w:hAnsi="Arial" w:cs="Arial"/>
          <w:sz w:val="22"/>
          <w:szCs w:val="22"/>
        </w:rPr>
      </w:pPr>
      <w:r w:rsidRPr="00BB77E1">
        <w:rPr>
          <w:rFonts w:ascii="Arial" w:hAnsi="Arial" w:cs="Arial"/>
          <w:sz w:val="22"/>
          <w:szCs w:val="22"/>
        </w:rPr>
        <w:t xml:space="preserve">z miejscem parkingowym umożliwiającym postój dla co najmniej </w:t>
      </w:r>
      <w:r w:rsidR="00BB77E1">
        <w:rPr>
          <w:rFonts w:ascii="Arial" w:hAnsi="Arial" w:cs="Arial"/>
          <w:sz w:val="22"/>
          <w:szCs w:val="22"/>
        </w:rPr>
        <w:t>2</w:t>
      </w:r>
      <w:r w:rsidRPr="00BB77E1">
        <w:rPr>
          <w:rFonts w:ascii="Arial" w:hAnsi="Arial" w:cs="Arial"/>
          <w:sz w:val="22"/>
          <w:szCs w:val="22"/>
        </w:rPr>
        <w:t xml:space="preserve"> pojazdów</w:t>
      </w:r>
      <w:r w:rsidR="005B6D1A" w:rsidRPr="00BB77E1">
        <w:rPr>
          <w:rFonts w:ascii="Arial" w:hAnsi="Arial" w:cs="Arial"/>
          <w:sz w:val="22"/>
          <w:szCs w:val="22"/>
        </w:rPr>
        <w:t>.</w:t>
      </w:r>
    </w:p>
    <w:p w:rsidR="000F1134" w:rsidRPr="000376D5" w:rsidRDefault="000F1134" w:rsidP="00120452">
      <w:pPr>
        <w:numPr>
          <w:ilvl w:val="0"/>
          <w:numId w:val="7"/>
        </w:numPr>
        <w:spacing w:before="60"/>
        <w:ind w:hanging="436"/>
        <w:jc w:val="both"/>
        <w:rPr>
          <w:rFonts w:ascii="Arial" w:hAnsi="Arial" w:cs="Arial"/>
          <w:sz w:val="22"/>
          <w:szCs w:val="22"/>
        </w:rPr>
      </w:pPr>
      <w:r w:rsidRPr="000376D5">
        <w:rPr>
          <w:rFonts w:ascii="Arial" w:hAnsi="Arial" w:cs="Arial"/>
          <w:sz w:val="22"/>
          <w:szCs w:val="22"/>
        </w:rPr>
        <w:t xml:space="preserve">W przypadku awarii pojazdu uniemożliwiającej samodzielne poruszanie się po drogach publicznych, na wniosek osoby odpowiedzialnej za realizację umowy ze strony Zamawiającego,  Wykonawca zobowiązany jest do odbioru i transportu pojazdu </w:t>
      </w:r>
      <w:r w:rsidR="0068341F">
        <w:rPr>
          <w:rFonts w:ascii="Arial" w:hAnsi="Arial" w:cs="Arial"/>
          <w:sz w:val="22"/>
          <w:szCs w:val="22"/>
        </w:rPr>
        <w:t>w obrębie  powiatu: toruńskiego i inowrocławskiego</w:t>
      </w:r>
      <w:r w:rsidRPr="000376D5">
        <w:rPr>
          <w:rFonts w:ascii="Arial" w:hAnsi="Arial" w:cs="Arial"/>
          <w:sz w:val="22"/>
          <w:szCs w:val="22"/>
        </w:rPr>
        <w:t xml:space="preserve"> z uwzględnieniem procedur obowiązujących </w:t>
      </w:r>
      <w:r w:rsidR="0068341F">
        <w:rPr>
          <w:rFonts w:ascii="Arial" w:hAnsi="Arial" w:cs="Arial"/>
          <w:sz w:val="22"/>
          <w:szCs w:val="22"/>
        </w:rPr>
        <w:br/>
      </w:r>
      <w:r w:rsidRPr="000376D5">
        <w:rPr>
          <w:rFonts w:ascii="Arial" w:hAnsi="Arial" w:cs="Arial"/>
          <w:sz w:val="22"/>
          <w:szCs w:val="22"/>
        </w:rPr>
        <w:t>w ustawie z dnia 20 czerwca 1997 r. – Prawo o ruchu drogowym (Dz.U.2023.1047 t.j. z dnia 2023.06.01).</w:t>
      </w:r>
    </w:p>
    <w:p w:rsidR="000F1134" w:rsidRPr="000376D5" w:rsidRDefault="000F1134" w:rsidP="00120452">
      <w:pPr>
        <w:numPr>
          <w:ilvl w:val="0"/>
          <w:numId w:val="7"/>
        </w:numPr>
        <w:spacing w:before="60"/>
        <w:ind w:hanging="436"/>
        <w:jc w:val="both"/>
        <w:rPr>
          <w:rFonts w:ascii="Arial" w:hAnsi="Arial" w:cs="Arial"/>
          <w:sz w:val="22"/>
          <w:szCs w:val="22"/>
        </w:rPr>
      </w:pPr>
      <w:r w:rsidRPr="000376D5">
        <w:rPr>
          <w:rFonts w:ascii="Arial" w:hAnsi="Arial" w:cs="Arial"/>
          <w:sz w:val="22"/>
          <w:szCs w:val="22"/>
        </w:rPr>
        <w:t>Zamawiający dopuszcza możliwość dokonania usługi poza warsztatem Wykonawcy za pośrednictwem personelu dysponującego mobilnym warsztatem (zwanym dalej jako mobilna grupa serwisowa) umożliwiającym wykonanie wstępnej diagnostyki, weryfikacji uszkodzeń i ewentualne wykonanie prostych prac naprawczych pojazdów (np. usunięciu zwarcia w instalacji elektrycznej, skasowania błędów, wymiany bezpieczników, wymiana paska napęd</w:t>
      </w:r>
      <w:r w:rsidR="009930DF">
        <w:rPr>
          <w:rFonts w:ascii="Arial" w:hAnsi="Arial" w:cs="Arial"/>
          <w:sz w:val="22"/>
          <w:szCs w:val="22"/>
        </w:rPr>
        <w:t xml:space="preserve">u osprzętu naprawę ogumienie) </w:t>
      </w:r>
      <w:r w:rsidRPr="000376D5">
        <w:rPr>
          <w:rFonts w:ascii="Arial" w:hAnsi="Arial" w:cs="Arial"/>
          <w:sz w:val="22"/>
          <w:szCs w:val="22"/>
        </w:rPr>
        <w:t>w granicach administ</w:t>
      </w:r>
      <w:r w:rsidR="0068341F">
        <w:rPr>
          <w:rFonts w:ascii="Arial" w:hAnsi="Arial" w:cs="Arial"/>
          <w:sz w:val="22"/>
          <w:szCs w:val="22"/>
        </w:rPr>
        <w:t>racyjnych powiatów: toruńskiego i inowrocławskiego</w:t>
      </w:r>
      <w:r w:rsidRPr="000376D5">
        <w:rPr>
          <w:rFonts w:ascii="Arial" w:hAnsi="Arial" w:cs="Arial"/>
          <w:sz w:val="22"/>
          <w:szCs w:val="22"/>
        </w:rPr>
        <w:t>.</w:t>
      </w:r>
    </w:p>
    <w:p w:rsidR="00756CDE" w:rsidRPr="000376D5" w:rsidRDefault="00347CD5" w:rsidP="00120452">
      <w:pPr>
        <w:numPr>
          <w:ilvl w:val="0"/>
          <w:numId w:val="7"/>
        </w:numPr>
        <w:ind w:hanging="436"/>
        <w:jc w:val="both"/>
        <w:rPr>
          <w:rFonts w:ascii="Arial" w:hAnsi="Arial" w:cs="Arial"/>
          <w:sz w:val="22"/>
          <w:szCs w:val="22"/>
        </w:rPr>
      </w:pPr>
      <w:r w:rsidRPr="000376D5">
        <w:rPr>
          <w:rFonts w:ascii="Arial" w:hAnsi="Arial" w:cs="Arial"/>
          <w:sz w:val="22"/>
          <w:szCs w:val="22"/>
        </w:rPr>
        <w:t xml:space="preserve">Mobilna grupa serwisowa musi być wyposażona w narzędzia i urządzenia umożliwiające wykonanie usługi poza  warsztatem stacjonarnym. </w:t>
      </w:r>
    </w:p>
    <w:p w:rsidR="00B46D0A" w:rsidRPr="000376D5" w:rsidRDefault="00B46D0A" w:rsidP="00120452">
      <w:pPr>
        <w:numPr>
          <w:ilvl w:val="0"/>
          <w:numId w:val="7"/>
        </w:numPr>
        <w:ind w:hanging="436"/>
        <w:jc w:val="both"/>
        <w:rPr>
          <w:rFonts w:ascii="Arial" w:hAnsi="Arial" w:cs="Arial"/>
          <w:sz w:val="22"/>
          <w:szCs w:val="22"/>
        </w:rPr>
      </w:pPr>
      <w:r w:rsidRPr="000376D5">
        <w:rPr>
          <w:rFonts w:ascii="Arial" w:hAnsi="Arial" w:cs="Arial"/>
          <w:sz w:val="22"/>
          <w:szCs w:val="22"/>
        </w:rPr>
        <w:t xml:space="preserve">W przypadku konieczności dokonania usługi poprzez mobilną grupę serwisową na terenie </w:t>
      </w:r>
      <w:r w:rsidR="002B4B77" w:rsidRPr="000376D5">
        <w:rPr>
          <w:rFonts w:ascii="Arial" w:hAnsi="Arial" w:cs="Arial"/>
          <w:sz w:val="22"/>
          <w:szCs w:val="22"/>
        </w:rPr>
        <w:t xml:space="preserve">jednostek wojskowych  będących na zaopatrzeniu finansowym i gospodarczym 12. WOG godziny  pracy, dostępność stanowiska warsztatowego, warunki wjazdu oraz inne szczegóły usługi należy uzgadniać bezpośrednio z jednostką wojskową użytkującą pojazd. </w:t>
      </w:r>
    </w:p>
    <w:p w:rsidR="0068645A" w:rsidRPr="0068645A" w:rsidRDefault="00697C7A" w:rsidP="00120452">
      <w:pPr>
        <w:numPr>
          <w:ilvl w:val="0"/>
          <w:numId w:val="7"/>
        </w:numPr>
        <w:spacing w:after="60"/>
        <w:ind w:hanging="436"/>
        <w:jc w:val="both"/>
        <w:rPr>
          <w:rFonts w:ascii="Arial" w:eastAsia="Calibri" w:hAnsi="Arial" w:cs="Arial"/>
          <w:b/>
          <w:bCs/>
          <w:sz w:val="22"/>
          <w:szCs w:val="22"/>
          <w:lang w:eastAsia="en-US"/>
        </w:rPr>
      </w:pPr>
      <w:r w:rsidRPr="0068645A">
        <w:rPr>
          <w:rFonts w:ascii="Arial" w:eastAsia="Calibri" w:hAnsi="Arial" w:cs="Arial"/>
          <w:sz w:val="22"/>
          <w:szCs w:val="22"/>
          <w:lang w:eastAsia="en-US"/>
        </w:rPr>
        <w:t>Je</w:t>
      </w:r>
      <w:r w:rsidRPr="0068645A">
        <w:rPr>
          <w:rFonts w:ascii="Arial" w:eastAsia="Calibri" w:hAnsi="Arial" w:cs="Arial" w:hint="cs"/>
          <w:sz w:val="22"/>
          <w:szCs w:val="22"/>
          <w:lang w:eastAsia="en-US"/>
        </w:rPr>
        <w:t>ż</w:t>
      </w:r>
      <w:r w:rsidRPr="0068645A">
        <w:rPr>
          <w:rFonts w:ascii="Arial" w:eastAsia="Calibri" w:hAnsi="Arial" w:cs="Arial"/>
          <w:sz w:val="22"/>
          <w:szCs w:val="22"/>
          <w:lang w:eastAsia="en-US"/>
        </w:rPr>
        <w:t>eli w czasie wykonywanej us</w:t>
      </w:r>
      <w:r w:rsidRPr="0068645A">
        <w:rPr>
          <w:rFonts w:ascii="Arial" w:eastAsia="Calibri" w:hAnsi="Arial" w:cs="Arial" w:hint="cs"/>
          <w:sz w:val="22"/>
          <w:szCs w:val="22"/>
          <w:lang w:eastAsia="en-US"/>
        </w:rPr>
        <w:t>ł</w:t>
      </w:r>
      <w:r w:rsidRPr="0068645A">
        <w:rPr>
          <w:rFonts w:ascii="Arial" w:eastAsia="Calibri" w:hAnsi="Arial" w:cs="Arial"/>
          <w:sz w:val="22"/>
          <w:szCs w:val="22"/>
          <w:lang w:eastAsia="en-US"/>
        </w:rPr>
        <w:t>ugi up</w:t>
      </w:r>
      <w:r w:rsidRPr="0068645A">
        <w:rPr>
          <w:rFonts w:ascii="Arial" w:eastAsia="Calibri" w:hAnsi="Arial" w:cs="Arial" w:hint="cs"/>
          <w:sz w:val="22"/>
          <w:szCs w:val="22"/>
          <w:lang w:eastAsia="en-US"/>
        </w:rPr>
        <w:t>ł</w:t>
      </w:r>
      <w:r w:rsidRPr="0068645A">
        <w:rPr>
          <w:rFonts w:ascii="Arial" w:eastAsia="Calibri" w:hAnsi="Arial" w:cs="Arial"/>
          <w:sz w:val="22"/>
          <w:szCs w:val="22"/>
          <w:lang w:eastAsia="en-US"/>
        </w:rPr>
        <w:t>ynie termin wa</w:t>
      </w:r>
      <w:r w:rsidRPr="0068645A">
        <w:rPr>
          <w:rFonts w:ascii="Arial" w:eastAsia="Calibri" w:hAnsi="Arial" w:cs="Arial" w:hint="cs"/>
          <w:sz w:val="22"/>
          <w:szCs w:val="22"/>
          <w:lang w:eastAsia="en-US"/>
        </w:rPr>
        <w:t>ż</w:t>
      </w:r>
      <w:r w:rsidRPr="0068645A">
        <w:rPr>
          <w:rFonts w:ascii="Arial" w:eastAsia="Calibri" w:hAnsi="Arial" w:cs="Arial"/>
          <w:sz w:val="22"/>
          <w:szCs w:val="22"/>
          <w:lang w:eastAsia="en-US"/>
        </w:rPr>
        <w:t>no</w:t>
      </w:r>
      <w:r w:rsidRPr="0068645A">
        <w:rPr>
          <w:rFonts w:ascii="Arial" w:eastAsia="Calibri" w:hAnsi="Arial" w:cs="Arial" w:hint="cs"/>
          <w:sz w:val="22"/>
          <w:szCs w:val="22"/>
          <w:lang w:eastAsia="en-US"/>
        </w:rPr>
        <w:t>ś</w:t>
      </w:r>
      <w:r w:rsidRPr="0068645A">
        <w:rPr>
          <w:rFonts w:ascii="Arial" w:eastAsia="Calibri" w:hAnsi="Arial" w:cs="Arial"/>
          <w:sz w:val="22"/>
          <w:szCs w:val="22"/>
          <w:lang w:eastAsia="en-US"/>
        </w:rPr>
        <w:t>ci okresowych bada</w:t>
      </w:r>
      <w:r w:rsidRPr="0068645A">
        <w:rPr>
          <w:rFonts w:ascii="Arial" w:eastAsia="Calibri" w:hAnsi="Arial" w:cs="Arial" w:hint="cs"/>
          <w:sz w:val="22"/>
          <w:szCs w:val="22"/>
          <w:lang w:eastAsia="en-US"/>
        </w:rPr>
        <w:t>ń</w:t>
      </w:r>
      <w:r w:rsidRPr="0068645A">
        <w:rPr>
          <w:rFonts w:ascii="Arial" w:eastAsia="Calibri" w:hAnsi="Arial" w:cs="Arial"/>
          <w:sz w:val="22"/>
          <w:szCs w:val="22"/>
          <w:lang w:eastAsia="en-US"/>
        </w:rPr>
        <w:t xml:space="preserve"> diagnostycznych Wykonawca po dokonaniu </w:t>
      </w:r>
      <w:r w:rsidR="009930DF" w:rsidRPr="0068645A">
        <w:rPr>
          <w:rFonts w:ascii="Arial" w:eastAsia="Calibri" w:hAnsi="Arial" w:cs="Arial"/>
          <w:sz w:val="22"/>
          <w:szCs w:val="22"/>
          <w:lang w:eastAsia="en-US"/>
        </w:rPr>
        <w:t xml:space="preserve">usługi, zapewni </w:t>
      </w:r>
      <w:r w:rsidRPr="0068645A">
        <w:rPr>
          <w:rFonts w:ascii="Arial" w:eastAsia="Calibri" w:hAnsi="Arial" w:cs="Arial"/>
          <w:sz w:val="22"/>
          <w:szCs w:val="22"/>
          <w:lang w:eastAsia="en-US"/>
        </w:rPr>
        <w:t>na w</w:t>
      </w:r>
      <w:r w:rsidRPr="0068645A">
        <w:rPr>
          <w:rFonts w:ascii="Arial" w:eastAsia="Calibri" w:hAnsi="Arial" w:cs="Arial" w:hint="cs"/>
          <w:sz w:val="22"/>
          <w:szCs w:val="22"/>
          <w:lang w:eastAsia="en-US"/>
        </w:rPr>
        <w:t>ł</w:t>
      </w:r>
      <w:r w:rsidRPr="0068645A">
        <w:rPr>
          <w:rFonts w:ascii="Arial" w:eastAsia="Calibri" w:hAnsi="Arial" w:cs="Arial"/>
          <w:sz w:val="22"/>
          <w:szCs w:val="22"/>
          <w:lang w:eastAsia="en-US"/>
        </w:rPr>
        <w:t>asny koszt, przew</w:t>
      </w:r>
      <w:r w:rsidRPr="0068645A">
        <w:rPr>
          <w:rFonts w:ascii="Arial" w:eastAsia="Calibri" w:hAnsi="Arial" w:cs="Arial" w:hint="cs"/>
          <w:sz w:val="22"/>
          <w:szCs w:val="22"/>
          <w:lang w:eastAsia="en-US"/>
        </w:rPr>
        <w:t>ó</w:t>
      </w:r>
      <w:r w:rsidRPr="0068645A">
        <w:rPr>
          <w:rFonts w:ascii="Arial" w:eastAsia="Calibri" w:hAnsi="Arial" w:cs="Arial"/>
          <w:sz w:val="22"/>
          <w:szCs w:val="22"/>
          <w:lang w:eastAsia="en-US"/>
        </w:rPr>
        <w:t>z pojazdu do stacji diagnostycznej. Op</w:t>
      </w:r>
      <w:r w:rsidRPr="0068645A">
        <w:rPr>
          <w:rFonts w:ascii="Arial" w:eastAsia="Calibri" w:hAnsi="Arial" w:cs="Arial" w:hint="cs"/>
          <w:sz w:val="22"/>
          <w:szCs w:val="22"/>
          <w:lang w:eastAsia="en-US"/>
        </w:rPr>
        <w:t>ł</w:t>
      </w:r>
      <w:r w:rsidRPr="0068645A">
        <w:rPr>
          <w:rFonts w:ascii="Arial" w:eastAsia="Calibri" w:hAnsi="Arial" w:cs="Arial"/>
          <w:sz w:val="22"/>
          <w:szCs w:val="22"/>
          <w:lang w:eastAsia="en-US"/>
        </w:rPr>
        <w:t>acenie wykonania badania diagnostycznego pojazdu b</w:t>
      </w:r>
      <w:r w:rsidRPr="0068645A">
        <w:rPr>
          <w:rFonts w:ascii="Arial" w:eastAsia="Calibri" w:hAnsi="Arial" w:cs="Arial" w:hint="cs"/>
          <w:sz w:val="22"/>
          <w:szCs w:val="22"/>
          <w:lang w:eastAsia="en-US"/>
        </w:rPr>
        <w:t>ę</w:t>
      </w:r>
      <w:r w:rsidRPr="0068645A">
        <w:rPr>
          <w:rFonts w:ascii="Arial" w:eastAsia="Calibri" w:hAnsi="Arial" w:cs="Arial"/>
          <w:sz w:val="22"/>
          <w:szCs w:val="22"/>
          <w:lang w:eastAsia="en-US"/>
        </w:rPr>
        <w:t>dzie le</w:t>
      </w:r>
      <w:r w:rsidRPr="0068645A">
        <w:rPr>
          <w:rFonts w:ascii="Arial" w:eastAsia="Calibri" w:hAnsi="Arial" w:cs="Arial" w:hint="cs"/>
          <w:sz w:val="22"/>
          <w:szCs w:val="22"/>
          <w:lang w:eastAsia="en-US"/>
        </w:rPr>
        <w:t>ż</w:t>
      </w:r>
      <w:r w:rsidRPr="0068645A">
        <w:rPr>
          <w:rFonts w:ascii="Arial" w:eastAsia="Calibri" w:hAnsi="Arial" w:cs="Arial"/>
          <w:sz w:val="22"/>
          <w:szCs w:val="22"/>
          <w:lang w:eastAsia="en-US"/>
        </w:rPr>
        <w:t>e</w:t>
      </w:r>
      <w:r w:rsidRPr="0068645A">
        <w:rPr>
          <w:rFonts w:ascii="Arial" w:eastAsia="Calibri" w:hAnsi="Arial" w:cs="Arial" w:hint="cs"/>
          <w:sz w:val="22"/>
          <w:szCs w:val="22"/>
          <w:lang w:eastAsia="en-US"/>
        </w:rPr>
        <w:t>ć</w:t>
      </w:r>
      <w:r w:rsidRPr="0068645A">
        <w:rPr>
          <w:rFonts w:ascii="Arial" w:eastAsia="Calibri" w:hAnsi="Arial" w:cs="Arial"/>
          <w:sz w:val="22"/>
          <w:szCs w:val="22"/>
          <w:lang w:eastAsia="en-US"/>
        </w:rPr>
        <w:t xml:space="preserve"> po stronie Zamawiaj</w:t>
      </w:r>
      <w:r w:rsidRPr="0068645A">
        <w:rPr>
          <w:rFonts w:ascii="Arial" w:eastAsia="Calibri" w:hAnsi="Arial" w:cs="Arial" w:hint="cs"/>
          <w:sz w:val="22"/>
          <w:szCs w:val="22"/>
          <w:lang w:eastAsia="en-US"/>
        </w:rPr>
        <w:t>ą</w:t>
      </w:r>
      <w:r w:rsidRPr="0068645A">
        <w:rPr>
          <w:rFonts w:ascii="Arial" w:eastAsia="Calibri" w:hAnsi="Arial" w:cs="Arial"/>
          <w:sz w:val="22"/>
          <w:szCs w:val="22"/>
          <w:lang w:eastAsia="en-US"/>
        </w:rPr>
        <w:t xml:space="preserve">cego. </w:t>
      </w:r>
    </w:p>
    <w:p w:rsidR="00C214DB" w:rsidRDefault="00697C7A" w:rsidP="00820B96">
      <w:pPr>
        <w:numPr>
          <w:ilvl w:val="0"/>
          <w:numId w:val="7"/>
        </w:numPr>
        <w:spacing w:after="60"/>
        <w:jc w:val="both"/>
        <w:rPr>
          <w:rFonts w:ascii="Arial" w:eastAsia="Calibri" w:hAnsi="Arial" w:cs="Arial"/>
          <w:b/>
          <w:bCs/>
          <w:sz w:val="22"/>
          <w:szCs w:val="22"/>
          <w:lang w:eastAsia="en-US"/>
        </w:rPr>
      </w:pPr>
      <w:r w:rsidRPr="0068645A">
        <w:rPr>
          <w:rFonts w:ascii="Arial" w:eastAsia="Calibri" w:hAnsi="Arial" w:cs="Arial"/>
          <w:sz w:val="22"/>
          <w:szCs w:val="22"/>
          <w:lang w:eastAsia="en-US"/>
        </w:rPr>
        <w:lastRenderedPageBreak/>
        <w:t>Jeżeli zachodzi taka konieczność Zamawiaj</w:t>
      </w:r>
      <w:r w:rsidRPr="0068645A">
        <w:rPr>
          <w:rFonts w:ascii="Arial" w:eastAsia="Calibri" w:hAnsi="Arial" w:cs="Arial" w:hint="cs"/>
          <w:sz w:val="22"/>
          <w:szCs w:val="22"/>
          <w:lang w:eastAsia="en-US"/>
        </w:rPr>
        <w:t>ą</w:t>
      </w:r>
      <w:r w:rsidRPr="0068645A">
        <w:rPr>
          <w:rFonts w:ascii="Arial" w:eastAsia="Calibri" w:hAnsi="Arial" w:cs="Arial"/>
          <w:sz w:val="22"/>
          <w:szCs w:val="22"/>
          <w:lang w:eastAsia="en-US"/>
        </w:rPr>
        <w:t xml:space="preserve">cy, po przeprowadzonej </w:t>
      </w:r>
      <w:r w:rsidR="009B7C25" w:rsidRPr="0068645A">
        <w:rPr>
          <w:rFonts w:ascii="Arial" w:eastAsia="Calibri" w:hAnsi="Arial" w:cs="Arial"/>
          <w:sz w:val="22"/>
          <w:szCs w:val="22"/>
          <w:lang w:eastAsia="en-US"/>
        </w:rPr>
        <w:t>usłudze</w:t>
      </w:r>
      <w:r w:rsidRPr="0068645A">
        <w:rPr>
          <w:rFonts w:ascii="Arial" w:eastAsia="Calibri" w:hAnsi="Arial" w:cs="Arial"/>
          <w:sz w:val="22"/>
          <w:szCs w:val="22"/>
          <w:lang w:eastAsia="en-US"/>
        </w:rPr>
        <w:t>, wyra</w:t>
      </w:r>
      <w:r w:rsidRPr="0068645A">
        <w:rPr>
          <w:rFonts w:ascii="Arial" w:eastAsia="Calibri" w:hAnsi="Arial" w:cs="Arial" w:hint="cs"/>
          <w:sz w:val="22"/>
          <w:szCs w:val="22"/>
          <w:lang w:eastAsia="en-US"/>
        </w:rPr>
        <w:t>ż</w:t>
      </w:r>
      <w:r w:rsidRPr="0068645A">
        <w:rPr>
          <w:rFonts w:ascii="Arial" w:eastAsia="Calibri" w:hAnsi="Arial" w:cs="Arial"/>
          <w:sz w:val="22"/>
          <w:szCs w:val="22"/>
          <w:lang w:eastAsia="en-US"/>
        </w:rPr>
        <w:t>a zgod</w:t>
      </w:r>
      <w:r w:rsidRPr="0068645A">
        <w:rPr>
          <w:rFonts w:ascii="Arial" w:eastAsia="Calibri" w:hAnsi="Arial" w:cs="Arial" w:hint="cs"/>
          <w:sz w:val="22"/>
          <w:szCs w:val="22"/>
          <w:lang w:eastAsia="en-US"/>
        </w:rPr>
        <w:t>ę</w:t>
      </w:r>
      <w:r w:rsidRPr="0068645A">
        <w:rPr>
          <w:rFonts w:ascii="Arial" w:eastAsia="Calibri" w:hAnsi="Arial" w:cs="Arial"/>
          <w:sz w:val="22"/>
          <w:szCs w:val="22"/>
          <w:lang w:eastAsia="en-US"/>
        </w:rPr>
        <w:t xml:space="preserve"> na przeprowadzenie przez Wykonawc</w:t>
      </w:r>
      <w:r w:rsidRPr="0068645A">
        <w:rPr>
          <w:rFonts w:ascii="Arial" w:eastAsia="Calibri" w:hAnsi="Arial" w:cs="Arial" w:hint="cs"/>
          <w:sz w:val="22"/>
          <w:szCs w:val="22"/>
          <w:lang w:eastAsia="en-US"/>
        </w:rPr>
        <w:t>ę</w:t>
      </w:r>
      <w:r w:rsidRPr="0068645A">
        <w:rPr>
          <w:rFonts w:ascii="Arial" w:eastAsia="Calibri" w:hAnsi="Arial" w:cs="Arial"/>
          <w:sz w:val="22"/>
          <w:szCs w:val="22"/>
          <w:lang w:eastAsia="en-US"/>
        </w:rPr>
        <w:t xml:space="preserve"> tzw. </w:t>
      </w:r>
      <w:r w:rsidRPr="0068645A">
        <w:rPr>
          <w:rFonts w:ascii="Arial" w:eastAsia="Calibri" w:hAnsi="Arial" w:cs="Arial"/>
          <w:i/>
          <w:sz w:val="22"/>
          <w:szCs w:val="22"/>
          <w:lang w:eastAsia="en-US"/>
        </w:rPr>
        <w:t>Próby drogowej</w:t>
      </w:r>
      <w:r w:rsidRPr="0068645A">
        <w:rPr>
          <w:rFonts w:ascii="Arial" w:eastAsia="Calibri" w:hAnsi="Arial" w:cs="Arial"/>
          <w:sz w:val="22"/>
          <w:szCs w:val="22"/>
          <w:lang w:eastAsia="en-US"/>
        </w:rPr>
        <w:t xml:space="preserve">, pod warunkiem że:. </w:t>
      </w:r>
    </w:p>
    <w:p w:rsidR="00533F4F" w:rsidRPr="00533F4F" w:rsidRDefault="00697C7A" w:rsidP="00820B96">
      <w:pPr>
        <w:pStyle w:val="Akapitzlist"/>
        <w:numPr>
          <w:ilvl w:val="1"/>
          <w:numId w:val="26"/>
        </w:numPr>
        <w:spacing w:after="60"/>
        <w:ind w:left="1418" w:hanging="709"/>
        <w:jc w:val="both"/>
        <w:rPr>
          <w:rFonts w:ascii="Arial" w:eastAsia="Calibri" w:hAnsi="Arial" w:cs="Arial"/>
          <w:b/>
          <w:bCs/>
          <w:sz w:val="22"/>
          <w:szCs w:val="22"/>
          <w:lang w:eastAsia="en-US"/>
        </w:rPr>
      </w:pPr>
      <w:r w:rsidRPr="00C214DB">
        <w:rPr>
          <w:rFonts w:ascii="Arial" w:eastAsia="Calibri" w:hAnsi="Arial" w:cs="Arial"/>
          <w:sz w:val="22"/>
          <w:szCs w:val="22"/>
          <w:lang w:eastAsia="en-US"/>
        </w:rPr>
        <w:t>Próba drogowa będzie przeprowadzo</w:t>
      </w:r>
      <w:r w:rsidR="009B7C25" w:rsidRPr="00C214DB">
        <w:rPr>
          <w:rFonts w:ascii="Arial" w:eastAsia="Calibri" w:hAnsi="Arial" w:cs="Arial"/>
          <w:sz w:val="22"/>
          <w:szCs w:val="22"/>
          <w:lang w:eastAsia="en-US"/>
        </w:rPr>
        <w:t>na na odcinku nie większym niż 5</w:t>
      </w:r>
      <w:r w:rsidRPr="00C214DB">
        <w:rPr>
          <w:rFonts w:ascii="Arial" w:eastAsia="Calibri" w:hAnsi="Arial" w:cs="Arial"/>
          <w:sz w:val="22"/>
          <w:szCs w:val="22"/>
          <w:lang w:eastAsia="en-US"/>
        </w:rPr>
        <w:t>0 km;</w:t>
      </w:r>
    </w:p>
    <w:p w:rsidR="00697C7A" w:rsidRPr="00533F4F" w:rsidRDefault="00697C7A" w:rsidP="00820B96">
      <w:pPr>
        <w:pStyle w:val="Akapitzlist"/>
        <w:numPr>
          <w:ilvl w:val="1"/>
          <w:numId w:val="26"/>
        </w:numPr>
        <w:spacing w:after="60"/>
        <w:ind w:left="1418" w:hanging="709"/>
        <w:jc w:val="both"/>
        <w:rPr>
          <w:rFonts w:ascii="Arial" w:eastAsia="Calibri" w:hAnsi="Arial" w:cs="Arial"/>
          <w:b/>
          <w:bCs/>
          <w:sz w:val="22"/>
          <w:szCs w:val="22"/>
          <w:lang w:eastAsia="en-US"/>
        </w:rPr>
      </w:pPr>
      <w:r w:rsidRPr="00533F4F">
        <w:rPr>
          <w:rFonts w:ascii="Arial" w:eastAsia="Calibri" w:hAnsi="Arial" w:cs="Arial"/>
          <w:sz w:val="22"/>
          <w:szCs w:val="22"/>
          <w:lang w:eastAsia="en-US"/>
        </w:rPr>
        <w:t>Wykonawca bierze ca</w:t>
      </w:r>
      <w:r w:rsidRPr="00533F4F">
        <w:rPr>
          <w:rFonts w:ascii="Arial" w:eastAsia="Calibri" w:hAnsi="Arial" w:cs="Arial" w:hint="cs"/>
          <w:sz w:val="22"/>
          <w:szCs w:val="22"/>
          <w:lang w:eastAsia="en-US"/>
        </w:rPr>
        <w:t>ł</w:t>
      </w:r>
      <w:r w:rsidRPr="00533F4F">
        <w:rPr>
          <w:rFonts w:ascii="Arial" w:eastAsia="Calibri" w:hAnsi="Arial" w:cs="Arial"/>
          <w:sz w:val="22"/>
          <w:szCs w:val="22"/>
          <w:lang w:eastAsia="en-US"/>
        </w:rPr>
        <w:t>kowit</w:t>
      </w:r>
      <w:r w:rsidRPr="00533F4F">
        <w:rPr>
          <w:rFonts w:ascii="Arial" w:eastAsia="Calibri" w:hAnsi="Arial" w:cs="Arial" w:hint="cs"/>
          <w:sz w:val="22"/>
          <w:szCs w:val="22"/>
          <w:lang w:eastAsia="en-US"/>
        </w:rPr>
        <w:t>ą</w:t>
      </w:r>
      <w:r w:rsidRPr="00533F4F">
        <w:rPr>
          <w:rFonts w:ascii="Arial" w:eastAsia="Calibri" w:hAnsi="Arial" w:cs="Arial"/>
          <w:sz w:val="22"/>
          <w:szCs w:val="22"/>
          <w:lang w:eastAsia="en-US"/>
        </w:rPr>
        <w:t xml:space="preserve"> odpowiedzialno</w:t>
      </w:r>
      <w:r w:rsidRPr="00533F4F">
        <w:rPr>
          <w:rFonts w:ascii="Arial" w:eastAsia="Calibri" w:hAnsi="Arial" w:cs="Arial" w:hint="cs"/>
          <w:sz w:val="22"/>
          <w:szCs w:val="22"/>
          <w:lang w:eastAsia="en-US"/>
        </w:rPr>
        <w:t>ść</w:t>
      </w:r>
      <w:r w:rsidRPr="00533F4F">
        <w:rPr>
          <w:rFonts w:ascii="Arial" w:eastAsia="Calibri" w:hAnsi="Arial" w:cs="Arial"/>
          <w:sz w:val="22"/>
          <w:szCs w:val="22"/>
          <w:lang w:eastAsia="en-US"/>
        </w:rPr>
        <w:t xml:space="preserve"> za pojazd i ewentualne wyrz</w:t>
      </w:r>
      <w:r w:rsidRPr="00533F4F">
        <w:rPr>
          <w:rFonts w:ascii="Arial" w:eastAsia="Calibri" w:hAnsi="Arial" w:cs="Arial" w:hint="cs"/>
          <w:sz w:val="22"/>
          <w:szCs w:val="22"/>
          <w:lang w:eastAsia="en-US"/>
        </w:rPr>
        <w:t>ą</w:t>
      </w:r>
      <w:r w:rsidRPr="00533F4F">
        <w:rPr>
          <w:rFonts w:ascii="Arial" w:eastAsia="Calibri" w:hAnsi="Arial" w:cs="Arial"/>
          <w:sz w:val="22"/>
          <w:szCs w:val="22"/>
          <w:lang w:eastAsia="en-US"/>
        </w:rPr>
        <w:t>dzone w nim szkody podczas przeprowadzenia Pr</w:t>
      </w:r>
      <w:r w:rsidRPr="00533F4F">
        <w:rPr>
          <w:rFonts w:ascii="Arial" w:eastAsia="Calibri" w:hAnsi="Arial" w:cs="Arial" w:hint="cs"/>
          <w:sz w:val="22"/>
          <w:szCs w:val="22"/>
          <w:lang w:eastAsia="en-US"/>
        </w:rPr>
        <w:t>ó</w:t>
      </w:r>
      <w:r w:rsidRPr="00533F4F">
        <w:rPr>
          <w:rFonts w:ascii="Arial" w:eastAsia="Calibri" w:hAnsi="Arial" w:cs="Arial"/>
          <w:sz w:val="22"/>
          <w:szCs w:val="22"/>
          <w:lang w:eastAsia="en-US"/>
        </w:rPr>
        <w:t xml:space="preserve">by drogowej spowodowanej z winy Wykonawcy. </w:t>
      </w:r>
      <w:r w:rsidR="008D0EFF">
        <w:rPr>
          <w:rFonts w:ascii="Arial" w:eastAsia="Calibri" w:hAnsi="Arial" w:cs="Arial"/>
          <w:sz w:val="22"/>
          <w:szCs w:val="22"/>
          <w:lang w:eastAsia="en-US"/>
        </w:rPr>
        <w:t>Zamawiający</w:t>
      </w:r>
      <w:r w:rsidRPr="00533F4F">
        <w:rPr>
          <w:rFonts w:ascii="Arial" w:eastAsia="Calibri" w:hAnsi="Arial" w:cs="Arial"/>
          <w:sz w:val="22"/>
          <w:szCs w:val="22"/>
          <w:lang w:eastAsia="en-US"/>
        </w:rPr>
        <w:t xml:space="preserve"> nie bierze odpowiedzialno</w:t>
      </w:r>
      <w:r w:rsidRPr="00533F4F">
        <w:rPr>
          <w:rFonts w:ascii="Arial" w:eastAsia="Calibri" w:hAnsi="Arial" w:cs="Arial" w:hint="cs"/>
          <w:sz w:val="22"/>
          <w:szCs w:val="22"/>
          <w:lang w:eastAsia="en-US"/>
        </w:rPr>
        <w:t>ś</w:t>
      </w:r>
      <w:r w:rsidRPr="00533F4F">
        <w:rPr>
          <w:rFonts w:ascii="Arial" w:eastAsia="Calibri" w:hAnsi="Arial" w:cs="Arial"/>
          <w:sz w:val="22"/>
          <w:szCs w:val="22"/>
          <w:lang w:eastAsia="en-US"/>
        </w:rPr>
        <w:t>ci za szkody powsta</w:t>
      </w:r>
      <w:r w:rsidRPr="00533F4F">
        <w:rPr>
          <w:rFonts w:ascii="Arial" w:eastAsia="Calibri" w:hAnsi="Arial" w:cs="Arial" w:hint="cs"/>
          <w:sz w:val="22"/>
          <w:szCs w:val="22"/>
          <w:lang w:eastAsia="en-US"/>
        </w:rPr>
        <w:t>ł</w:t>
      </w:r>
      <w:r w:rsidRPr="00533F4F">
        <w:rPr>
          <w:rFonts w:ascii="Arial" w:eastAsia="Calibri" w:hAnsi="Arial" w:cs="Arial"/>
          <w:sz w:val="22"/>
          <w:szCs w:val="22"/>
          <w:lang w:eastAsia="en-US"/>
        </w:rPr>
        <w:t>e podczas przeprowadzenia pr</w:t>
      </w:r>
      <w:r w:rsidRPr="00533F4F">
        <w:rPr>
          <w:rFonts w:ascii="Arial" w:eastAsia="Calibri" w:hAnsi="Arial" w:cs="Arial" w:hint="cs"/>
          <w:sz w:val="22"/>
          <w:szCs w:val="22"/>
          <w:lang w:eastAsia="en-US"/>
        </w:rPr>
        <w:t>ó</w:t>
      </w:r>
      <w:r w:rsidRPr="00533F4F">
        <w:rPr>
          <w:rFonts w:ascii="Arial" w:eastAsia="Calibri" w:hAnsi="Arial" w:cs="Arial"/>
          <w:sz w:val="22"/>
          <w:szCs w:val="22"/>
          <w:lang w:eastAsia="en-US"/>
        </w:rPr>
        <w:t>by drogowej z winy innych uczestnik</w:t>
      </w:r>
      <w:r w:rsidRPr="00533F4F">
        <w:rPr>
          <w:rFonts w:ascii="Arial" w:eastAsia="Calibri" w:hAnsi="Arial" w:cs="Arial" w:hint="cs"/>
          <w:sz w:val="22"/>
          <w:szCs w:val="22"/>
          <w:lang w:eastAsia="en-US"/>
        </w:rPr>
        <w:t>ó</w:t>
      </w:r>
      <w:r w:rsidRPr="00533F4F">
        <w:rPr>
          <w:rFonts w:ascii="Arial" w:eastAsia="Calibri" w:hAnsi="Arial" w:cs="Arial"/>
          <w:sz w:val="22"/>
          <w:szCs w:val="22"/>
          <w:lang w:eastAsia="en-US"/>
        </w:rPr>
        <w:t>w ruchu drogowego. O winie przes</w:t>
      </w:r>
      <w:r w:rsidRPr="00533F4F">
        <w:rPr>
          <w:rFonts w:ascii="Arial" w:eastAsia="Calibri" w:hAnsi="Arial" w:cs="Arial" w:hint="cs"/>
          <w:sz w:val="22"/>
          <w:szCs w:val="22"/>
          <w:lang w:eastAsia="en-US"/>
        </w:rPr>
        <w:t>ą</w:t>
      </w:r>
      <w:r w:rsidRPr="00533F4F">
        <w:rPr>
          <w:rFonts w:ascii="Arial" w:eastAsia="Calibri" w:hAnsi="Arial" w:cs="Arial"/>
          <w:sz w:val="22"/>
          <w:szCs w:val="22"/>
          <w:lang w:eastAsia="en-US"/>
        </w:rPr>
        <w:t>dza</w:t>
      </w:r>
      <w:r w:rsidRPr="00533F4F">
        <w:rPr>
          <w:rFonts w:ascii="Arial" w:eastAsia="Calibri" w:hAnsi="Arial" w:cs="Arial" w:hint="cs"/>
          <w:sz w:val="22"/>
          <w:szCs w:val="22"/>
          <w:lang w:eastAsia="en-US"/>
        </w:rPr>
        <w:t>ć</w:t>
      </w:r>
      <w:r w:rsidRPr="00533F4F">
        <w:rPr>
          <w:rFonts w:ascii="Arial" w:eastAsia="Calibri" w:hAnsi="Arial" w:cs="Arial"/>
          <w:sz w:val="22"/>
          <w:szCs w:val="22"/>
          <w:lang w:eastAsia="en-US"/>
        </w:rPr>
        <w:t xml:space="preserve"> b</w:t>
      </w:r>
      <w:r w:rsidRPr="00533F4F">
        <w:rPr>
          <w:rFonts w:ascii="Arial" w:eastAsia="Calibri" w:hAnsi="Arial" w:cs="Arial" w:hint="cs"/>
          <w:sz w:val="22"/>
          <w:szCs w:val="22"/>
          <w:lang w:eastAsia="en-US"/>
        </w:rPr>
        <w:t>ę</w:t>
      </w:r>
      <w:r w:rsidR="009B7C25" w:rsidRPr="00533F4F">
        <w:rPr>
          <w:rFonts w:ascii="Arial" w:eastAsia="Calibri" w:hAnsi="Arial" w:cs="Arial"/>
          <w:sz w:val="22"/>
          <w:szCs w:val="22"/>
          <w:lang w:eastAsia="en-US"/>
        </w:rPr>
        <w:t>dzie wezwana na miejsce Policja.</w:t>
      </w:r>
    </w:p>
    <w:p w:rsidR="00756CDE" w:rsidRPr="000376D5" w:rsidRDefault="00756CDE" w:rsidP="00820B96">
      <w:pPr>
        <w:numPr>
          <w:ilvl w:val="0"/>
          <w:numId w:val="7"/>
        </w:numPr>
        <w:jc w:val="both"/>
        <w:rPr>
          <w:rFonts w:ascii="Arial" w:hAnsi="Arial" w:cs="Arial"/>
          <w:sz w:val="22"/>
          <w:szCs w:val="22"/>
        </w:rPr>
      </w:pPr>
      <w:r w:rsidRPr="000376D5">
        <w:rPr>
          <w:rFonts w:ascii="Arial" w:hAnsi="Arial" w:cs="Arial"/>
          <w:sz w:val="22"/>
          <w:szCs w:val="22"/>
        </w:rPr>
        <w:t>Przebieg procesu realizacji usługi:</w:t>
      </w:r>
    </w:p>
    <w:p w:rsidR="000376D5" w:rsidRDefault="007E4DB0" w:rsidP="00820B96">
      <w:pPr>
        <w:numPr>
          <w:ilvl w:val="1"/>
          <w:numId w:val="14"/>
        </w:numPr>
        <w:ind w:left="1418" w:hanging="709"/>
        <w:jc w:val="both"/>
        <w:rPr>
          <w:rFonts w:ascii="Arial" w:hAnsi="Arial" w:cs="Arial"/>
          <w:sz w:val="22"/>
          <w:szCs w:val="22"/>
        </w:rPr>
      </w:pPr>
      <w:r w:rsidRPr="000376D5">
        <w:rPr>
          <w:rFonts w:ascii="Arial" w:hAnsi="Arial" w:cs="Arial"/>
          <w:sz w:val="22"/>
          <w:szCs w:val="22"/>
        </w:rPr>
        <w:t xml:space="preserve">Zamawiający za pośrednictwem poczty elektronicznej  prześle Wykonawcy, </w:t>
      </w:r>
      <w:r w:rsidR="00525CCF" w:rsidRPr="000376D5">
        <w:rPr>
          <w:rFonts w:ascii="Arial" w:hAnsi="Arial" w:cs="Arial"/>
          <w:sz w:val="22"/>
          <w:szCs w:val="22"/>
        </w:rPr>
        <w:t>Zgłoszenie usługi serwisowania, obsługiwania lub naprawy</w:t>
      </w:r>
      <w:r w:rsidRPr="000376D5">
        <w:rPr>
          <w:rFonts w:ascii="Arial" w:hAnsi="Arial" w:cs="Arial"/>
          <w:sz w:val="22"/>
          <w:szCs w:val="22"/>
        </w:rPr>
        <w:t>, stanowi</w:t>
      </w:r>
      <w:r w:rsidR="00525CCF" w:rsidRPr="000376D5">
        <w:rPr>
          <w:rFonts w:ascii="Arial" w:hAnsi="Arial" w:cs="Arial"/>
          <w:sz w:val="22"/>
          <w:szCs w:val="22"/>
        </w:rPr>
        <w:t>ący</w:t>
      </w:r>
      <w:r w:rsidRPr="000376D5">
        <w:rPr>
          <w:rFonts w:ascii="Arial" w:hAnsi="Arial" w:cs="Arial"/>
          <w:sz w:val="22"/>
          <w:szCs w:val="22"/>
        </w:rPr>
        <w:t xml:space="preserve"> </w:t>
      </w:r>
      <w:r w:rsidR="000376D5" w:rsidRPr="00C1631D">
        <w:rPr>
          <w:rFonts w:ascii="Arial" w:hAnsi="Arial" w:cs="Arial"/>
          <w:i/>
          <w:sz w:val="22"/>
          <w:szCs w:val="22"/>
        </w:rPr>
        <w:t>Z</w:t>
      </w:r>
      <w:r w:rsidRPr="00C1631D">
        <w:rPr>
          <w:rFonts w:ascii="Arial" w:hAnsi="Arial" w:cs="Arial"/>
          <w:i/>
          <w:sz w:val="22"/>
          <w:szCs w:val="22"/>
        </w:rPr>
        <w:t xml:space="preserve">ałącznik nr </w:t>
      </w:r>
      <w:r w:rsidR="00C1631D" w:rsidRPr="00C1631D">
        <w:rPr>
          <w:rFonts w:ascii="Arial" w:hAnsi="Arial" w:cs="Arial"/>
          <w:i/>
          <w:sz w:val="22"/>
          <w:szCs w:val="22"/>
        </w:rPr>
        <w:t>4</w:t>
      </w:r>
      <w:r w:rsidRPr="00C1631D">
        <w:rPr>
          <w:rFonts w:ascii="Arial" w:hAnsi="Arial" w:cs="Arial"/>
          <w:i/>
          <w:sz w:val="22"/>
          <w:szCs w:val="22"/>
        </w:rPr>
        <w:t xml:space="preserve"> do </w:t>
      </w:r>
      <w:r w:rsidR="000376D5" w:rsidRPr="00C1631D">
        <w:rPr>
          <w:rFonts w:ascii="Arial" w:hAnsi="Arial" w:cs="Arial"/>
          <w:i/>
          <w:sz w:val="22"/>
          <w:szCs w:val="22"/>
        </w:rPr>
        <w:t>U</w:t>
      </w:r>
      <w:r w:rsidRPr="00C1631D">
        <w:rPr>
          <w:rFonts w:ascii="Arial" w:hAnsi="Arial" w:cs="Arial"/>
          <w:i/>
          <w:sz w:val="22"/>
          <w:szCs w:val="22"/>
        </w:rPr>
        <w:t>mowy</w:t>
      </w:r>
      <w:r w:rsidRPr="000376D5">
        <w:rPr>
          <w:rFonts w:ascii="Arial" w:hAnsi="Arial" w:cs="Arial"/>
          <w:sz w:val="22"/>
          <w:szCs w:val="22"/>
        </w:rPr>
        <w:t xml:space="preserve"> (dalej zwany też jako </w:t>
      </w:r>
      <w:r w:rsidR="00C1631D">
        <w:rPr>
          <w:rFonts w:ascii="Arial" w:hAnsi="Arial" w:cs="Arial"/>
          <w:i/>
          <w:sz w:val="22"/>
          <w:szCs w:val="22"/>
        </w:rPr>
        <w:t>Z</w:t>
      </w:r>
      <w:r w:rsidRPr="00C1631D">
        <w:rPr>
          <w:rFonts w:ascii="Arial" w:hAnsi="Arial" w:cs="Arial"/>
          <w:i/>
          <w:sz w:val="22"/>
          <w:szCs w:val="22"/>
        </w:rPr>
        <w:t>głoszenie</w:t>
      </w:r>
      <w:r w:rsidRPr="000376D5">
        <w:rPr>
          <w:rFonts w:ascii="Arial" w:hAnsi="Arial" w:cs="Arial"/>
          <w:sz w:val="22"/>
          <w:szCs w:val="22"/>
        </w:rPr>
        <w:t>)</w:t>
      </w:r>
      <w:r w:rsidR="00525CCF" w:rsidRPr="000376D5">
        <w:rPr>
          <w:rFonts w:ascii="Arial" w:hAnsi="Arial" w:cs="Arial"/>
          <w:sz w:val="22"/>
          <w:szCs w:val="22"/>
        </w:rPr>
        <w:t>;</w:t>
      </w:r>
      <w:r w:rsidRPr="000376D5">
        <w:rPr>
          <w:rFonts w:ascii="Arial" w:hAnsi="Arial" w:cs="Arial"/>
          <w:sz w:val="22"/>
          <w:szCs w:val="22"/>
        </w:rPr>
        <w:t xml:space="preserve"> </w:t>
      </w:r>
      <w:r w:rsidR="00696206" w:rsidRPr="000376D5">
        <w:rPr>
          <w:rFonts w:ascii="Arial" w:hAnsi="Arial" w:cs="Arial"/>
          <w:sz w:val="22"/>
          <w:szCs w:val="22"/>
        </w:rPr>
        <w:t xml:space="preserve"> </w:t>
      </w:r>
    </w:p>
    <w:p w:rsidR="000376D5" w:rsidRDefault="007E4DB0" w:rsidP="00820B96">
      <w:pPr>
        <w:numPr>
          <w:ilvl w:val="1"/>
          <w:numId w:val="14"/>
        </w:numPr>
        <w:ind w:left="1418" w:hanging="709"/>
        <w:jc w:val="both"/>
        <w:rPr>
          <w:rFonts w:ascii="Arial" w:hAnsi="Arial" w:cs="Arial"/>
          <w:sz w:val="22"/>
          <w:szCs w:val="22"/>
        </w:rPr>
      </w:pPr>
      <w:r w:rsidRPr="00FD44FA">
        <w:rPr>
          <w:rFonts w:ascii="Arial" w:hAnsi="Arial" w:cs="Arial"/>
          <w:i/>
          <w:sz w:val="22"/>
          <w:szCs w:val="22"/>
        </w:rPr>
        <w:t xml:space="preserve">Zgłoszenie </w:t>
      </w:r>
      <w:r w:rsidRPr="000376D5">
        <w:rPr>
          <w:rFonts w:ascii="Arial" w:hAnsi="Arial" w:cs="Arial"/>
          <w:sz w:val="22"/>
          <w:szCs w:val="22"/>
        </w:rPr>
        <w:t>musi być podpisane przez upoważnionego przedstawiciela Zam</w:t>
      </w:r>
      <w:r w:rsidR="000376D5">
        <w:rPr>
          <w:rFonts w:ascii="Arial" w:hAnsi="Arial" w:cs="Arial"/>
          <w:sz w:val="22"/>
          <w:szCs w:val="22"/>
        </w:rPr>
        <w:t>awiającego wskazanego w umowie;</w:t>
      </w:r>
    </w:p>
    <w:p w:rsidR="00525CCF" w:rsidRPr="000376D5" w:rsidRDefault="0068645A" w:rsidP="00820B96">
      <w:pPr>
        <w:numPr>
          <w:ilvl w:val="1"/>
          <w:numId w:val="14"/>
        </w:numPr>
        <w:ind w:left="1418" w:hanging="709"/>
        <w:jc w:val="both"/>
        <w:rPr>
          <w:rFonts w:ascii="Arial" w:hAnsi="Arial" w:cs="Arial"/>
          <w:sz w:val="22"/>
          <w:szCs w:val="22"/>
        </w:rPr>
      </w:pPr>
      <w:r>
        <w:rPr>
          <w:rFonts w:ascii="Arial" w:hAnsi="Arial" w:cs="Arial"/>
          <w:sz w:val="22"/>
          <w:szCs w:val="22"/>
        </w:rPr>
        <w:t>D</w:t>
      </w:r>
      <w:r w:rsidR="00525CCF" w:rsidRPr="000376D5">
        <w:rPr>
          <w:rFonts w:ascii="Arial" w:hAnsi="Arial" w:cs="Arial"/>
          <w:sz w:val="22"/>
          <w:szCs w:val="22"/>
        </w:rPr>
        <w:t xml:space="preserve">o </w:t>
      </w:r>
      <w:r w:rsidR="00525CCF" w:rsidRPr="00FD44FA">
        <w:rPr>
          <w:rFonts w:ascii="Arial" w:hAnsi="Arial" w:cs="Arial"/>
          <w:i/>
          <w:sz w:val="22"/>
          <w:szCs w:val="22"/>
        </w:rPr>
        <w:t>Zgłoszenia</w:t>
      </w:r>
      <w:r w:rsidR="00525CCF" w:rsidRPr="000376D5">
        <w:rPr>
          <w:rFonts w:ascii="Arial" w:hAnsi="Arial" w:cs="Arial"/>
          <w:sz w:val="22"/>
          <w:szCs w:val="22"/>
        </w:rPr>
        <w:t xml:space="preserve"> mogą zostać dołączone dokumenty wewnętrzne Zamawiającego określające wstępny zakres prac przewidzianych w pojeździe np.:</w:t>
      </w:r>
    </w:p>
    <w:p w:rsidR="00525CCF" w:rsidRPr="000376D5" w:rsidRDefault="00525CCF" w:rsidP="00820B96">
      <w:pPr>
        <w:numPr>
          <w:ilvl w:val="0"/>
          <w:numId w:val="10"/>
        </w:numPr>
        <w:ind w:left="1985" w:hanging="502"/>
        <w:jc w:val="both"/>
        <w:rPr>
          <w:rFonts w:ascii="Arial" w:hAnsi="Arial" w:cs="Arial"/>
          <w:sz w:val="22"/>
          <w:szCs w:val="22"/>
        </w:rPr>
      </w:pPr>
      <w:r w:rsidRPr="000376D5">
        <w:rPr>
          <w:rFonts w:ascii="Arial" w:hAnsi="Arial" w:cs="Arial"/>
          <w:sz w:val="22"/>
          <w:szCs w:val="22"/>
        </w:rPr>
        <w:t>Protokół stanu technicznego (dalej zwany jako PST),</w:t>
      </w:r>
    </w:p>
    <w:p w:rsidR="00525CCF" w:rsidRPr="000376D5" w:rsidRDefault="00525CCF" w:rsidP="00820B96">
      <w:pPr>
        <w:numPr>
          <w:ilvl w:val="0"/>
          <w:numId w:val="10"/>
        </w:numPr>
        <w:ind w:left="1985" w:hanging="502"/>
        <w:jc w:val="both"/>
        <w:rPr>
          <w:rFonts w:ascii="Arial" w:hAnsi="Arial" w:cs="Arial"/>
          <w:sz w:val="22"/>
          <w:szCs w:val="22"/>
        </w:rPr>
      </w:pPr>
      <w:r w:rsidRPr="000376D5">
        <w:rPr>
          <w:rFonts w:ascii="Arial" w:hAnsi="Arial" w:cs="Arial"/>
          <w:sz w:val="22"/>
          <w:szCs w:val="22"/>
        </w:rPr>
        <w:t>badani</w:t>
      </w:r>
      <w:r w:rsidR="0068645A">
        <w:rPr>
          <w:rFonts w:ascii="Arial" w:hAnsi="Arial" w:cs="Arial"/>
          <w:sz w:val="22"/>
          <w:szCs w:val="22"/>
        </w:rPr>
        <w:t>e</w:t>
      </w:r>
      <w:r w:rsidRPr="000376D5">
        <w:rPr>
          <w:rFonts w:ascii="Arial" w:hAnsi="Arial" w:cs="Arial"/>
          <w:sz w:val="22"/>
          <w:szCs w:val="22"/>
        </w:rPr>
        <w:t xml:space="preserve"> diagnostycznego pojazdu,</w:t>
      </w:r>
    </w:p>
    <w:p w:rsidR="00525CCF" w:rsidRPr="000376D5" w:rsidRDefault="00525CCF" w:rsidP="00820B96">
      <w:pPr>
        <w:numPr>
          <w:ilvl w:val="0"/>
          <w:numId w:val="10"/>
        </w:numPr>
        <w:ind w:left="1985" w:hanging="502"/>
        <w:jc w:val="both"/>
        <w:rPr>
          <w:rFonts w:ascii="Arial" w:hAnsi="Arial" w:cs="Arial"/>
          <w:sz w:val="22"/>
          <w:szCs w:val="22"/>
        </w:rPr>
      </w:pPr>
      <w:r w:rsidRPr="000376D5">
        <w:rPr>
          <w:rFonts w:ascii="Arial" w:hAnsi="Arial" w:cs="Arial"/>
          <w:sz w:val="22"/>
          <w:szCs w:val="22"/>
        </w:rPr>
        <w:t>inne dokumenty konieczne do prawidłowego wykonania usługi;</w:t>
      </w:r>
    </w:p>
    <w:p w:rsidR="00345B11" w:rsidRDefault="008D0EFF" w:rsidP="00820B96">
      <w:pPr>
        <w:numPr>
          <w:ilvl w:val="1"/>
          <w:numId w:val="14"/>
        </w:numPr>
        <w:ind w:left="1418" w:hanging="698"/>
        <w:jc w:val="both"/>
        <w:rPr>
          <w:rFonts w:ascii="Arial" w:hAnsi="Arial" w:cs="Arial"/>
          <w:sz w:val="22"/>
          <w:szCs w:val="22"/>
        </w:rPr>
      </w:pPr>
      <w:r>
        <w:rPr>
          <w:rFonts w:ascii="Arial" w:hAnsi="Arial" w:cs="Arial"/>
          <w:sz w:val="22"/>
          <w:szCs w:val="22"/>
        </w:rPr>
        <w:t>Zamawiający</w:t>
      </w:r>
      <w:r w:rsidR="00454084" w:rsidRPr="000376D5">
        <w:rPr>
          <w:rFonts w:ascii="Arial" w:hAnsi="Arial" w:cs="Arial"/>
          <w:sz w:val="22"/>
          <w:szCs w:val="22"/>
        </w:rPr>
        <w:t xml:space="preserve"> zobowiązuje się dostarczyć na własny koszt  pojazd do warsztatu Wykonawcy, z zastrzeżeniem pkt  </w:t>
      </w:r>
      <w:r w:rsidR="00581A53" w:rsidRPr="000376D5">
        <w:rPr>
          <w:rFonts w:ascii="Arial" w:hAnsi="Arial" w:cs="Arial"/>
          <w:sz w:val="22"/>
          <w:szCs w:val="22"/>
        </w:rPr>
        <w:t>3 i 4</w:t>
      </w:r>
      <w:r w:rsidR="0068645A">
        <w:rPr>
          <w:rFonts w:ascii="Arial" w:hAnsi="Arial" w:cs="Arial"/>
          <w:sz w:val="22"/>
          <w:szCs w:val="22"/>
        </w:rPr>
        <w:t>;</w:t>
      </w:r>
    </w:p>
    <w:p w:rsidR="00345B11" w:rsidRPr="008D0EFF" w:rsidRDefault="00345B11" w:rsidP="008D0EFF">
      <w:pPr>
        <w:numPr>
          <w:ilvl w:val="1"/>
          <w:numId w:val="14"/>
        </w:numPr>
        <w:ind w:left="1418" w:hanging="698"/>
        <w:jc w:val="both"/>
        <w:rPr>
          <w:rFonts w:ascii="Arial" w:hAnsi="Arial" w:cs="Arial"/>
          <w:sz w:val="22"/>
          <w:szCs w:val="22"/>
        </w:rPr>
      </w:pPr>
      <w:r w:rsidRPr="00FD70A2">
        <w:rPr>
          <w:rFonts w:ascii="Arial" w:hAnsi="Arial" w:cs="Arial"/>
          <w:sz w:val="22"/>
          <w:szCs w:val="22"/>
        </w:rPr>
        <w:t>Usługi serwisowania obsługiwania i naprawy pojazdów będ</w:t>
      </w:r>
      <w:r w:rsidR="00FD70A2" w:rsidRPr="00FD70A2">
        <w:rPr>
          <w:rFonts w:ascii="Arial" w:hAnsi="Arial" w:cs="Arial"/>
          <w:sz w:val="22"/>
          <w:szCs w:val="22"/>
        </w:rPr>
        <w:t>ą</w:t>
      </w:r>
      <w:r w:rsidRPr="00FD70A2">
        <w:rPr>
          <w:rFonts w:ascii="Arial" w:hAnsi="Arial" w:cs="Arial"/>
          <w:sz w:val="22"/>
          <w:szCs w:val="22"/>
        </w:rPr>
        <w:t xml:space="preserve"> realizowan</w:t>
      </w:r>
      <w:r w:rsidR="00FD70A2" w:rsidRPr="00FD70A2">
        <w:rPr>
          <w:rFonts w:ascii="Arial" w:hAnsi="Arial" w:cs="Arial"/>
          <w:sz w:val="22"/>
          <w:szCs w:val="22"/>
        </w:rPr>
        <w:t>e</w:t>
      </w:r>
      <w:r w:rsidRPr="00FD70A2">
        <w:rPr>
          <w:rFonts w:ascii="Arial" w:hAnsi="Arial" w:cs="Arial"/>
          <w:sz w:val="22"/>
          <w:szCs w:val="22"/>
        </w:rPr>
        <w:t xml:space="preserve"> w trybie priorytetowym (pilnym</w:t>
      </w:r>
      <w:r w:rsidR="008D0EFF">
        <w:rPr>
          <w:rFonts w:ascii="Arial" w:hAnsi="Arial" w:cs="Arial"/>
          <w:sz w:val="22"/>
          <w:szCs w:val="22"/>
        </w:rPr>
        <w:t>).</w:t>
      </w:r>
    </w:p>
    <w:p w:rsidR="00345B11" w:rsidRPr="00FD70A2" w:rsidRDefault="00454084" w:rsidP="00820B96">
      <w:pPr>
        <w:numPr>
          <w:ilvl w:val="1"/>
          <w:numId w:val="14"/>
        </w:numPr>
        <w:ind w:left="1418" w:hanging="698"/>
        <w:jc w:val="both"/>
        <w:rPr>
          <w:rFonts w:ascii="Arial" w:hAnsi="Arial" w:cs="Arial"/>
          <w:sz w:val="22"/>
          <w:szCs w:val="22"/>
        </w:rPr>
      </w:pPr>
      <w:r w:rsidRPr="00FD70A2">
        <w:rPr>
          <w:rFonts w:ascii="Arial" w:hAnsi="Arial" w:cs="Arial"/>
          <w:sz w:val="22"/>
          <w:szCs w:val="22"/>
        </w:rPr>
        <w:t xml:space="preserve">Wykonawca zobowiązany jest przyjąć pojazd do </w:t>
      </w:r>
      <w:r w:rsidR="005F6B40" w:rsidRPr="00FD70A2">
        <w:rPr>
          <w:rFonts w:ascii="Arial" w:hAnsi="Arial" w:cs="Arial"/>
          <w:sz w:val="22"/>
          <w:szCs w:val="22"/>
        </w:rPr>
        <w:t xml:space="preserve">wykonania </w:t>
      </w:r>
      <w:r w:rsidRPr="00FD70A2">
        <w:rPr>
          <w:rFonts w:ascii="Arial" w:hAnsi="Arial" w:cs="Arial"/>
          <w:sz w:val="22"/>
          <w:szCs w:val="22"/>
        </w:rPr>
        <w:t xml:space="preserve">usługi </w:t>
      </w:r>
      <w:r w:rsidR="00FD70A2" w:rsidRPr="00FD70A2">
        <w:rPr>
          <w:rFonts w:ascii="Arial" w:hAnsi="Arial" w:cs="Arial"/>
          <w:sz w:val="22"/>
          <w:szCs w:val="22"/>
        </w:rPr>
        <w:t>w terminie</w:t>
      </w:r>
      <w:r w:rsidR="00345B11" w:rsidRPr="00FD70A2">
        <w:rPr>
          <w:rFonts w:ascii="Arial" w:hAnsi="Arial" w:cs="Arial"/>
          <w:sz w:val="22"/>
          <w:szCs w:val="22"/>
        </w:rPr>
        <w:t>:</w:t>
      </w:r>
      <w:r w:rsidR="0068645A" w:rsidRPr="00FD70A2">
        <w:rPr>
          <w:rFonts w:ascii="Arial" w:hAnsi="Arial" w:cs="Arial"/>
          <w:sz w:val="22"/>
          <w:szCs w:val="22"/>
        </w:rPr>
        <w:t xml:space="preserve"> </w:t>
      </w:r>
    </w:p>
    <w:p w:rsidR="00345B11" w:rsidRPr="008D0EFF" w:rsidRDefault="00FD70A2" w:rsidP="008D0EFF">
      <w:pPr>
        <w:pStyle w:val="Akapitzlist"/>
        <w:numPr>
          <w:ilvl w:val="0"/>
          <w:numId w:val="18"/>
        </w:numPr>
        <w:jc w:val="both"/>
        <w:rPr>
          <w:rFonts w:ascii="Arial" w:hAnsi="Arial" w:cs="Arial"/>
          <w:sz w:val="22"/>
          <w:szCs w:val="22"/>
        </w:rPr>
      </w:pPr>
      <w:r w:rsidRPr="00FD70A2">
        <w:rPr>
          <w:rFonts w:ascii="Arial" w:hAnsi="Arial" w:cs="Arial"/>
          <w:sz w:val="22"/>
          <w:szCs w:val="22"/>
        </w:rPr>
        <w:t xml:space="preserve">nie później niż </w:t>
      </w:r>
      <w:r w:rsidR="0068645A" w:rsidRPr="00FD70A2">
        <w:rPr>
          <w:rFonts w:ascii="Arial" w:hAnsi="Arial" w:cs="Arial"/>
          <w:sz w:val="22"/>
          <w:szCs w:val="22"/>
        </w:rPr>
        <w:t xml:space="preserve">w </w:t>
      </w:r>
      <w:r w:rsidR="005F6B40" w:rsidRPr="00FD70A2">
        <w:rPr>
          <w:rFonts w:ascii="Arial" w:hAnsi="Arial" w:cs="Arial"/>
          <w:sz w:val="22"/>
          <w:szCs w:val="22"/>
        </w:rPr>
        <w:t xml:space="preserve">ciągu </w:t>
      </w:r>
      <w:r w:rsidR="00454084" w:rsidRPr="00FD70A2">
        <w:rPr>
          <w:rFonts w:ascii="Arial" w:hAnsi="Arial" w:cs="Arial"/>
          <w:sz w:val="22"/>
          <w:szCs w:val="22"/>
        </w:rPr>
        <w:t>3 dni roboczych</w:t>
      </w:r>
      <w:r w:rsidR="00345B11" w:rsidRPr="00FD70A2">
        <w:rPr>
          <w:rFonts w:ascii="Arial" w:hAnsi="Arial" w:cs="Arial"/>
          <w:sz w:val="22"/>
          <w:szCs w:val="22"/>
        </w:rPr>
        <w:t xml:space="preserve"> (dalej dni robocze używa się jako dni nieokreślone przez ustawodawcę jako dni wolne od pracy) licząc od daty zgłoszenia pojazdu do wykonania usługi</w:t>
      </w:r>
      <w:r w:rsidR="00454084" w:rsidRPr="00FD70A2">
        <w:rPr>
          <w:rFonts w:ascii="Arial" w:hAnsi="Arial" w:cs="Arial"/>
          <w:sz w:val="22"/>
          <w:szCs w:val="22"/>
        </w:rPr>
        <w:t xml:space="preserve"> </w:t>
      </w:r>
      <w:r w:rsidR="00F47C66" w:rsidRPr="00FD70A2">
        <w:rPr>
          <w:rFonts w:ascii="Arial" w:hAnsi="Arial" w:cs="Arial"/>
          <w:i/>
          <w:sz w:val="22"/>
          <w:szCs w:val="22"/>
        </w:rPr>
        <w:t>w trybie priorytetowym,</w:t>
      </w:r>
    </w:p>
    <w:p w:rsidR="00DA2172" w:rsidRDefault="00FD70A2" w:rsidP="00820B96">
      <w:pPr>
        <w:pStyle w:val="Akapitzlist"/>
        <w:numPr>
          <w:ilvl w:val="1"/>
          <w:numId w:val="14"/>
        </w:numPr>
        <w:ind w:left="1418" w:hanging="698"/>
        <w:jc w:val="both"/>
        <w:rPr>
          <w:rFonts w:ascii="Arial" w:hAnsi="Arial" w:cs="Arial"/>
          <w:sz w:val="22"/>
          <w:szCs w:val="22"/>
        </w:rPr>
      </w:pPr>
      <w:r>
        <w:rPr>
          <w:rFonts w:ascii="Arial" w:hAnsi="Arial" w:cs="Arial"/>
          <w:sz w:val="22"/>
          <w:szCs w:val="22"/>
        </w:rPr>
        <w:t xml:space="preserve">W </w:t>
      </w:r>
      <w:r w:rsidR="00581A53" w:rsidRPr="00345B11">
        <w:rPr>
          <w:rFonts w:ascii="Arial" w:hAnsi="Arial" w:cs="Arial"/>
          <w:sz w:val="22"/>
          <w:szCs w:val="22"/>
        </w:rPr>
        <w:t>przypadku określonym w pkt 3</w:t>
      </w:r>
      <w:r w:rsidR="00454084" w:rsidRPr="00345B11">
        <w:rPr>
          <w:rFonts w:ascii="Arial" w:hAnsi="Arial" w:cs="Arial"/>
          <w:sz w:val="22"/>
          <w:szCs w:val="22"/>
        </w:rPr>
        <w:t xml:space="preserve"> Wykonawca odbierze pojazd </w:t>
      </w:r>
      <w:r w:rsidR="00C051C1" w:rsidRPr="00345B11">
        <w:rPr>
          <w:rFonts w:ascii="Arial" w:hAnsi="Arial" w:cs="Arial"/>
          <w:sz w:val="22"/>
          <w:szCs w:val="22"/>
        </w:rPr>
        <w:t>od Zamawiającego celem wykonania usługi</w:t>
      </w:r>
      <w:r>
        <w:rPr>
          <w:rFonts w:ascii="Arial" w:hAnsi="Arial" w:cs="Arial"/>
          <w:sz w:val="22"/>
          <w:szCs w:val="22"/>
        </w:rPr>
        <w:t xml:space="preserve"> w terminie:</w:t>
      </w:r>
    </w:p>
    <w:p w:rsidR="00DA2172" w:rsidRPr="00DA2172" w:rsidRDefault="0068645A" w:rsidP="007064B9">
      <w:pPr>
        <w:pStyle w:val="Akapitzlist"/>
        <w:numPr>
          <w:ilvl w:val="0"/>
          <w:numId w:val="19"/>
        </w:numPr>
        <w:jc w:val="both"/>
        <w:rPr>
          <w:rFonts w:ascii="Arial" w:hAnsi="Arial" w:cs="Arial"/>
          <w:sz w:val="22"/>
          <w:szCs w:val="22"/>
        </w:rPr>
      </w:pPr>
      <w:r w:rsidRPr="00DA2172">
        <w:rPr>
          <w:rFonts w:ascii="Arial" w:hAnsi="Arial" w:cs="Arial"/>
          <w:sz w:val="22"/>
          <w:szCs w:val="22"/>
        </w:rPr>
        <w:t xml:space="preserve">nie później niż w ciągu </w:t>
      </w:r>
      <w:r w:rsidR="00454084" w:rsidRPr="00DA2172">
        <w:rPr>
          <w:rFonts w:ascii="Arial" w:hAnsi="Arial" w:cs="Arial"/>
          <w:sz w:val="22"/>
          <w:szCs w:val="22"/>
        </w:rPr>
        <w:t xml:space="preserve">3 dni roboczych </w:t>
      </w:r>
      <w:r w:rsidR="00DA2172" w:rsidRPr="00DA2172">
        <w:rPr>
          <w:rFonts w:ascii="Arial" w:hAnsi="Arial" w:cs="Arial"/>
          <w:sz w:val="22"/>
          <w:szCs w:val="22"/>
        </w:rPr>
        <w:t xml:space="preserve">licząc od daty </w:t>
      </w:r>
      <w:r w:rsidR="00DA2172" w:rsidRPr="00DA2172">
        <w:rPr>
          <w:rFonts w:ascii="Arial" w:hAnsi="Arial" w:cs="Arial"/>
          <w:i/>
          <w:sz w:val="22"/>
          <w:szCs w:val="22"/>
        </w:rPr>
        <w:t xml:space="preserve">Zgłoszenia </w:t>
      </w:r>
      <w:r w:rsidR="00DA2172" w:rsidRPr="00DA2172">
        <w:rPr>
          <w:rFonts w:ascii="Arial" w:hAnsi="Arial" w:cs="Arial"/>
          <w:sz w:val="22"/>
          <w:szCs w:val="22"/>
        </w:rPr>
        <w:t xml:space="preserve">pojazdu celem wykonania usługi w trybie priorytetowym; </w:t>
      </w:r>
    </w:p>
    <w:p w:rsidR="0068645A" w:rsidRDefault="00AA5117" w:rsidP="00820B96">
      <w:pPr>
        <w:numPr>
          <w:ilvl w:val="1"/>
          <w:numId w:val="14"/>
        </w:numPr>
        <w:ind w:left="1418" w:hanging="698"/>
        <w:jc w:val="both"/>
        <w:rPr>
          <w:rFonts w:ascii="Arial" w:hAnsi="Arial" w:cs="Arial"/>
          <w:sz w:val="22"/>
          <w:szCs w:val="22"/>
        </w:rPr>
      </w:pPr>
      <w:r>
        <w:rPr>
          <w:rFonts w:ascii="Arial" w:hAnsi="Arial" w:cs="Arial"/>
          <w:sz w:val="22"/>
          <w:szCs w:val="22"/>
        </w:rPr>
        <w:t xml:space="preserve">W przypadku określonym w pkt.3 </w:t>
      </w:r>
      <w:r w:rsidR="00A83C3A" w:rsidRPr="0068645A">
        <w:rPr>
          <w:rFonts w:ascii="Arial" w:hAnsi="Arial" w:cs="Arial"/>
          <w:sz w:val="22"/>
          <w:szCs w:val="22"/>
        </w:rPr>
        <w:t>Miejsce odbioru</w:t>
      </w:r>
      <w:r>
        <w:rPr>
          <w:rFonts w:ascii="Arial" w:hAnsi="Arial" w:cs="Arial"/>
          <w:sz w:val="22"/>
          <w:szCs w:val="22"/>
        </w:rPr>
        <w:t>/postoju</w:t>
      </w:r>
      <w:r w:rsidR="00A83C3A" w:rsidRPr="0068645A">
        <w:rPr>
          <w:rFonts w:ascii="Arial" w:hAnsi="Arial" w:cs="Arial"/>
          <w:sz w:val="22"/>
          <w:szCs w:val="22"/>
        </w:rPr>
        <w:t xml:space="preserve"> pojazdu zostanie określone w </w:t>
      </w:r>
      <w:r w:rsidR="00FD44FA" w:rsidRPr="0068645A">
        <w:rPr>
          <w:rFonts w:ascii="Arial" w:hAnsi="Arial" w:cs="Arial"/>
          <w:i/>
          <w:sz w:val="22"/>
          <w:szCs w:val="22"/>
        </w:rPr>
        <w:t>Z</w:t>
      </w:r>
      <w:r w:rsidR="00A83C3A" w:rsidRPr="0068645A">
        <w:rPr>
          <w:rFonts w:ascii="Arial" w:hAnsi="Arial" w:cs="Arial"/>
          <w:i/>
          <w:sz w:val="22"/>
          <w:szCs w:val="22"/>
        </w:rPr>
        <w:t>głoszeniu</w:t>
      </w:r>
      <w:r>
        <w:rPr>
          <w:rFonts w:ascii="Arial" w:hAnsi="Arial" w:cs="Arial"/>
          <w:i/>
          <w:sz w:val="22"/>
          <w:szCs w:val="22"/>
        </w:rPr>
        <w:t xml:space="preserve"> (</w:t>
      </w:r>
      <w:r w:rsidRPr="00AA5117">
        <w:rPr>
          <w:rFonts w:ascii="Arial" w:hAnsi="Arial" w:cs="Arial"/>
          <w:sz w:val="22"/>
          <w:szCs w:val="22"/>
        </w:rPr>
        <w:t>w kolumnie</w:t>
      </w:r>
      <w:r>
        <w:rPr>
          <w:rFonts w:ascii="Arial" w:hAnsi="Arial" w:cs="Arial"/>
          <w:i/>
          <w:sz w:val="22"/>
          <w:szCs w:val="22"/>
        </w:rPr>
        <w:t xml:space="preserve"> Uwagi)</w:t>
      </w:r>
      <w:r w:rsidR="00A83C3A" w:rsidRPr="0068645A">
        <w:rPr>
          <w:rFonts w:ascii="Arial" w:hAnsi="Arial" w:cs="Arial"/>
          <w:sz w:val="22"/>
          <w:szCs w:val="22"/>
        </w:rPr>
        <w:t>;</w:t>
      </w:r>
    </w:p>
    <w:p w:rsidR="0068645A" w:rsidRDefault="00696206" w:rsidP="00820B96">
      <w:pPr>
        <w:numPr>
          <w:ilvl w:val="1"/>
          <w:numId w:val="14"/>
        </w:numPr>
        <w:ind w:left="1418" w:hanging="698"/>
        <w:jc w:val="both"/>
        <w:rPr>
          <w:rFonts w:ascii="Arial" w:hAnsi="Arial" w:cs="Arial"/>
          <w:sz w:val="22"/>
          <w:szCs w:val="22"/>
        </w:rPr>
      </w:pPr>
      <w:r w:rsidRPr="0068645A">
        <w:rPr>
          <w:rFonts w:ascii="Arial" w:hAnsi="Arial" w:cs="Arial"/>
          <w:sz w:val="22"/>
          <w:szCs w:val="22"/>
        </w:rPr>
        <w:t xml:space="preserve">Z czynności przekazania pojazdu </w:t>
      </w:r>
      <w:r w:rsidR="00525CCF" w:rsidRPr="0068645A">
        <w:rPr>
          <w:rFonts w:ascii="Arial" w:hAnsi="Arial" w:cs="Arial"/>
          <w:sz w:val="22"/>
          <w:szCs w:val="22"/>
        </w:rPr>
        <w:t>skierowanego do wykonania usługi</w:t>
      </w:r>
      <w:r w:rsidR="00E46A5E" w:rsidRPr="0068645A">
        <w:rPr>
          <w:rFonts w:ascii="Arial" w:hAnsi="Arial" w:cs="Arial"/>
          <w:sz w:val="22"/>
          <w:szCs w:val="22"/>
        </w:rPr>
        <w:t>,</w:t>
      </w:r>
      <w:r w:rsidR="00525CCF" w:rsidRPr="0068645A">
        <w:rPr>
          <w:rFonts w:ascii="Arial" w:hAnsi="Arial" w:cs="Arial"/>
        </w:rPr>
        <w:t xml:space="preserve"> </w:t>
      </w:r>
      <w:r w:rsidRPr="0068645A">
        <w:rPr>
          <w:rFonts w:ascii="Arial" w:hAnsi="Arial" w:cs="Arial"/>
          <w:sz w:val="22"/>
          <w:szCs w:val="22"/>
        </w:rPr>
        <w:t xml:space="preserve">zostanie sporządzony </w:t>
      </w:r>
      <w:r w:rsidR="00456D4D" w:rsidRPr="00456D4D">
        <w:rPr>
          <w:rFonts w:ascii="Arial" w:hAnsi="Arial" w:cs="Arial"/>
          <w:i/>
          <w:sz w:val="22"/>
          <w:szCs w:val="22"/>
        </w:rPr>
        <w:t>P</w:t>
      </w:r>
      <w:r w:rsidRPr="00456D4D">
        <w:rPr>
          <w:rFonts w:ascii="Arial" w:hAnsi="Arial" w:cs="Arial"/>
          <w:i/>
          <w:sz w:val="22"/>
          <w:szCs w:val="22"/>
        </w:rPr>
        <w:t>rotokół przekazania</w:t>
      </w:r>
      <w:r w:rsidR="00E46A5E" w:rsidRPr="00456D4D">
        <w:rPr>
          <w:rFonts w:ascii="Arial" w:hAnsi="Arial" w:cs="Arial"/>
          <w:i/>
          <w:sz w:val="22"/>
          <w:szCs w:val="22"/>
        </w:rPr>
        <w:t xml:space="preserve"> pojazdu</w:t>
      </w:r>
      <w:r w:rsidR="00E46A5E" w:rsidRPr="0068645A">
        <w:rPr>
          <w:rFonts w:ascii="Arial" w:hAnsi="Arial" w:cs="Arial"/>
          <w:sz w:val="22"/>
          <w:szCs w:val="22"/>
        </w:rPr>
        <w:t>,</w:t>
      </w:r>
      <w:r w:rsidRPr="0068645A">
        <w:rPr>
          <w:rFonts w:ascii="Arial" w:hAnsi="Arial" w:cs="Arial"/>
          <w:sz w:val="22"/>
          <w:szCs w:val="22"/>
        </w:rPr>
        <w:t xml:space="preserve"> </w:t>
      </w:r>
      <w:r w:rsidR="00796F28" w:rsidRPr="0068645A">
        <w:rPr>
          <w:rFonts w:ascii="Arial" w:hAnsi="Arial" w:cs="Arial"/>
          <w:sz w:val="22"/>
          <w:szCs w:val="22"/>
        </w:rPr>
        <w:t xml:space="preserve">stanowiący </w:t>
      </w:r>
      <w:r w:rsidR="00C1631D">
        <w:rPr>
          <w:rFonts w:ascii="Arial" w:hAnsi="Arial" w:cs="Arial"/>
          <w:sz w:val="22"/>
          <w:szCs w:val="22"/>
        </w:rPr>
        <w:t>Z</w:t>
      </w:r>
      <w:r w:rsidRPr="0068645A">
        <w:rPr>
          <w:rFonts w:ascii="Arial" w:hAnsi="Arial" w:cs="Arial"/>
          <w:sz w:val="22"/>
          <w:szCs w:val="22"/>
        </w:rPr>
        <w:t xml:space="preserve">ałącznik nr </w:t>
      </w:r>
      <w:r w:rsidR="00C1631D">
        <w:rPr>
          <w:rFonts w:ascii="Arial" w:hAnsi="Arial" w:cs="Arial"/>
          <w:sz w:val="22"/>
          <w:szCs w:val="22"/>
        </w:rPr>
        <w:t>5</w:t>
      </w:r>
      <w:r w:rsidRPr="0068645A">
        <w:rPr>
          <w:rFonts w:ascii="Arial" w:hAnsi="Arial" w:cs="Arial"/>
          <w:sz w:val="22"/>
          <w:szCs w:val="22"/>
        </w:rPr>
        <w:t xml:space="preserve"> </w:t>
      </w:r>
      <w:r w:rsidR="00796F28" w:rsidRPr="0068645A">
        <w:rPr>
          <w:rFonts w:ascii="Arial" w:hAnsi="Arial" w:cs="Arial"/>
          <w:sz w:val="22"/>
          <w:szCs w:val="22"/>
        </w:rPr>
        <w:t>d</w:t>
      </w:r>
      <w:r w:rsidR="00E46A5E" w:rsidRPr="0068645A">
        <w:rPr>
          <w:rFonts w:ascii="Arial" w:hAnsi="Arial" w:cs="Arial"/>
          <w:sz w:val="22"/>
          <w:szCs w:val="22"/>
        </w:rPr>
        <w:t>o umowy,</w:t>
      </w:r>
      <w:r w:rsidRPr="0068645A">
        <w:rPr>
          <w:rFonts w:ascii="Arial" w:hAnsi="Arial" w:cs="Arial"/>
          <w:sz w:val="22"/>
          <w:szCs w:val="22"/>
        </w:rPr>
        <w:t xml:space="preserve"> </w:t>
      </w:r>
      <w:r w:rsidRPr="0068645A">
        <w:rPr>
          <w:rFonts w:ascii="Arial" w:hAnsi="Arial" w:cs="Arial"/>
          <w:sz w:val="22"/>
          <w:szCs w:val="22"/>
        </w:rPr>
        <w:lastRenderedPageBreak/>
        <w:t>zawierający</w:t>
      </w:r>
      <w:r w:rsidR="00E46A5E" w:rsidRPr="0068645A">
        <w:rPr>
          <w:rFonts w:ascii="Arial" w:hAnsi="Arial" w:cs="Arial"/>
          <w:sz w:val="22"/>
          <w:szCs w:val="22"/>
        </w:rPr>
        <w:t xml:space="preserve"> min.</w:t>
      </w:r>
      <w:r w:rsidRPr="0068645A">
        <w:rPr>
          <w:rFonts w:ascii="Arial" w:hAnsi="Arial" w:cs="Arial"/>
          <w:sz w:val="22"/>
          <w:szCs w:val="22"/>
        </w:rPr>
        <w:t xml:space="preserve"> wszelkie informacje na temat przekazywanego pojazdu oraz części i materiałów przekazywanych wraz z poj</w:t>
      </w:r>
      <w:r w:rsidR="00581A53" w:rsidRPr="0068645A">
        <w:rPr>
          <w:rFonts w:ascii="Arial" w:hAnsi="Arial" w:cs="Arial"/>
          <w:sz w:val="22"/>
          <w:szCs w:val="22"/>
        </w:rPr>
        <w:t>azdem do przeprowadzenia usługi</w:t>
      </w:r>
      <w:r w:rsidR="0068645A">
        <w:rPr>
          <w:rFonts w:ascii="Arial" w:hAnsi="Arial" w:cs="Arial"/>
          <w:sz w:val="22"/>
          <w:szCs w:val="22"/>
        </w:rPr>
        <w:t>;</w:t>
      </w:r>
    </w:p>
    <w:p w:rsidR="003B5019" w:rsidRPr="0068645A" w:rsidRDefault="003B5019" w:rsidP="00820B96">
      <w:pPr>
        <w:numPr>
          <w:ilvl w:val="1"/>
          <w:numId w:val="14"/>
        </w:numPr>
        <w:ind w:left="1418" w:hanging="698"/>
        <w:jc w:val="both"/>
        <w:rPr>
          <w:rFonts w:ascii="Arial" w:hAnsi="Arial" w:cs="Arial"/>
          <w:sz w:val="22"/>
          <w:szCs w:val="22"/>
        </w:rPr>
      </w:pPr>
      <w:r w:rsidRPr="0068645A">
        <w:rPr>
          <w:rFonts w:ascii="Arial" w:hAnsi="Arial" w:cs="Arial"/>
          <w:sz w:val="22"/>
          <w:szCs w:val="22"/>
        </w:rPr>
        <w:t>Protokół przekazania pojazdu:</w:t>
      </w:r>
    </w:p>
    <w:p w:rsidR="003B5019" w:rsidRPr="000376D5" w:rsidRDefault="003B5019" w:rsidP="00820B96">
      <w:pPr>
        <w:numPr>
          <w:ilvl w:val="0"/>
          <w:numId w:val="11"/>
        </w:numPr>
        <w:ind w:left="1843" w:hanging="425"/>
        <w:jc w:val="both"/>
        <w:rPr>
          <w:rFonts w:ascii="Arial" w:hAnsi="Arial" w:cs="Arial"/>
          <w:sz w:val="22"/>
          <w:szCs w:val="22"/>
        </w:rPr>
      </w:pPr>
      <w:r w:rsidRPr="000376D5">
        <w:rPr>
          <w:rFonts w:ascii="Arial" w:hAnsi="Arial" w:cs="Arial"/>
          <w:sz w:val="22"/>
          <w:szCs w:val="22"/>
        </w:rPr>
        <w:t xml:space="preserve">Sporządza </w:t>
      </w:r>
      <w:r w:rsidR="00AA5117">
        <w:rPr>
          <w:rFonts w:ascii="Arial" w:hAnsi="Arial" w:cs="Arial"/>
          <w:sz w:val="22"/>
          <w:szCs w:val="22"/>
        </w:rPr>
        <w:t>Wykonawca,</w:t>
      </w:r>
    </w:p>
    <w:p w:rsidR="003B5019" w:rsidRDefault="003B5019" w:rsidP="00820B96">
      <w:pPr>
        <w:numPr>
          <w:ilvl w:val="0"/>
          <w:numId w:val="11"/>
        </w:numPr>
        <w:ind w:left="1843" w:hanging="425"/>
        <w:jc w:val="both"/>
        <w:rPr>
          <w:rFonts w:ascii="Arial" w:hAnsi="Arial" w:cs="Arial"/>
          <w:sz w:val="22"/>
          <w:szCs w:val="22"/>
        </w:rPr>
      </w:pPr>
      <w:r w:rsidRPr="000376D5">
        <w:rPr>
          <w:rFonts w:ascii="Arial" w:hAnsi="Arial" w:cs="Arial"/>
          <w:sz w:val="22"/>
          <w:szCs w:val="22"/>
        </w:rPr>
        <w:t>Powinien być czytelnie podpisany przez przedstawicieli Stron Umowy uczest</w:t>
      </w:r>
      <w:r w:rsidR="00AA5117">
        <w:rPr>
          <w:rFonts w:ascii="Arial" w:hAnsi="Arial" w:cs="Arial"/>
          <w:sz w:val="22"/>
          <w:szCs w:val="22"/>
        </w:rPr>
        <w:t>niczących w przekazaniu pojazdu,</w:t>
      </w:r>
    </w:p>
    <w:p w:rsidR="00AA5117" w:rsidRPr="000376D5" w:rsidRDefault="00AA5117" w:rsidP="00820B96">
      <w:pPr>
        <w:numPr>
          <w:ilvl w:val="0"/>
          <w:numId w:val="11"/>
        </w:numPr>
        <w:ind w:left="1843" w:hanging="425"/>
        <w:jc w:val="both"/>
        <w:rPr>
          <w:rFonts w:ascii="Arial" w:hAnsi="Arial" w:cs="Arial"/>
          <w:sz w:val="22"/>
          <w:szCs w:val="22"/>
        </w:rPr>
      </w:pPr>
      <w:r w:rsidRPr="000376D5">
        <w:rPr>
          <w:rFonts w:ascii="Arial" w:hAnsi="Arial" w:cs="Arial"/>
          <w:sz w:val="22"/>
          <w:szCs w:val="22"/>
        </w:rPr>
        <w:t>Powinien zawierać wszystkie dane określone we wzorze</w:t>
      </w:r>
      <w:r>
        <w:rPr>
          <w:rFonts w:ascii="Arial" w:hAnsi="Arial" w:cs="Arial"/>
          <w:sz w:val="22"/>
          <w:szCs w:val="22"/>
        </w:rPr>
        <w:t>;</w:t>
      </w:r>
    </w:p>
    <w:p w:rsidR="00AA5117" w:rsidRDefault="00AA5117" w:rsidP="00820B96">
      <w:pPr>
        <w:numPr>
          <w:ilvl w:val="1"/>
          <w:numId w:val="14"/>
        </w:numPr>
        <w:ind w:left="1418" w:hanging="698"/>
        <w:jc w:val="both"/>
        <w:rPr>
          <w:rFonts w:ascii="Arial" w:hAnsi="Arial" w:cs="Arial"/>
          <w:sz w:val="22"/>
          <w:szCs w:val="22"/>
        </w:rPr>
      </w:pPr>
      <w:r w:rsidRPr="0068645A">
        <w:rPr>
          <w:rFonts w:ascii="Arial" w:hAnsi="Arial" w:cs="Arial"/>
          <w:sz w:val="22"/>
          <w:szCs w:val="22"/>
        </w:rPr>
        <w:t>Protokół</w:t>
      </w:r>
      <w:r w:rsidRPr="000376D5">
        <w:t xml:space="preserve"> </w:t>
      </w:r>
      <w:r w:rsidRPr="0068645A">
        <w:rPr>
          <w:rFonts w:ascii="Arial" w:hAnsi="Arial" w:cs="Arial"/>
          <w:sz w:val="22"/>
          <w:szCs w:val="22"/>
        </w:rPr>
        <w:t>przekazania pojazdu zostanie przesłany przez Wykonawcę w postaci wiadomości pocztą elektroniczną na adres e-mail Zamawiającego</w:t>
      </w:r>
      <w:r w:rsidR="008D0EFF">
        <w:rPr>
          <w:rFonts w:ascii="Arial" w:hAnsi="Arial" w:cs="Arial"/>
          <w:sz w:val="22"/>
          <w:szCs w:val="22"/>
        </w:rPr>
        <w:t xml:space="preserve"> oraz </w:t>
      </w:r>
      <w:r w:rsidR="00636A66">
        <w:rPr>
          <w:rFonts w:ascii="Arial" w:hAnsi="Arial" w:cs="Arial"/>
          <w:sz w:val="22"/>
          <w:szCs w:val="22"/>
        </w:rPr>
        <w:t xml:space="preserve">dodatkowo adres e-mail </w:t>
      </w:r>
      <w:r w:rsidR="008D0EFF">
        <w:rPr>
          <w:rFonts w:ascii="Arial" w:hAnsi="Arial" w:cs="Arial"/>
          <w:sz w:val="22"/>
          <w:szCs w:val="22"/>
        </w:rPr>
        <w:t>osoby odpowiedzialnej za realizacj</w:t>
      </w:r>
      <w:r w:rsidR="00636A66">
        <w:rPr>
          <w:rFonts w:ascii="Arial" w:hAnsi="Arial" w:cs="Arial"/>
          <w:sz w:val="22"/>
          <w:szCs w:val="22"/>
        </w:rPr>
        <w:t>ę</w:t>
      </w:r>
      <w:r w:rsidR="008D0EFF">
        <w:rPr>
          <w:rFonts w:ascii="Arial" w:hAnsi="Arial" w:cs="Arial"/>
          <w:sz w:val="22"/>
          <w:szCs w:val="22"/>
        </w:rPr>
        <w:t xml:space="preserve"> umowy</w:t>
      </w:r>
      <w:r w:rsidRPr="0068645A">
        <w:rPr>
          <w:rFonts w:ascii="Arial" w:hAnsi="Arial" w:cs="Arial"/>
          <w:sz w:val="22"/>
          <w:szCs w:val="22"/>
        </w:rPr>
        <w:t>;</w:t>
      </w:r>
    </w:p>
    <w:p w:rsidR="0068645A" w:rsidRDefault="00581A53" w:rsidP="00820B96">
      <w:pPr>
        <w:numPr>
          <w:ilvl w:val="1"/>
          <w:numId w:val="14"/>
        </w:numPr>
        <w:ind w:left="1418" w:hanging="709"/>
        <w:jc w:val="both"/>
        <w:rPr>
          <w:rFonts w:ascii="Arial" w:hAnsi="Arial" w:cs="Arial"/>
          <w:sz w:val="22"/>
          <w:szCs w:val="22"/>
        </w:rPr>
      </w:pPr>
      <w:r w:rsidRPr="000376D5">
        <w:rPr>
          <w:rFonts w:ascii="Arial" w:hAnsi="Arial" w:cs="Arial"/>
          <w:bCs/>
          <w:sz w:val="22"/>
          <w:szCs w:val="22"/>
        </w:rPr>
        <w:t>Wstępny zakres usługi zostani</w:t>
      </w:r>
      <w:r w:rsidR="0098429A" w:rsidRPr="000376D5">
        <w:rPr>
          <w:rFonts w:ascii="Arial" w:hAnsi="Arial" w:cs="Arial"/>
          <w:bCs/>
          <w:sz w:val="22"/>
          <w:szCs w:val="22"/>
        </w:rPr>
        <w:t xml:space="preserve">e ustalony przez Zamawiającego </w:t>
      </w:r>
      <w:r w:rsidRPr="000376D5">
        <w:rPr>
          <w:rFonts w:ascii="Arial" w:hAnsi="Arial" w:cs="Arial"/>
          <w:bCs/>
          <w:sz w:val="22"/>
          <w:szCs w:val="22"/>
        </w:rPr>
        <w:t xml:space="preserve">na podstawie zapotrzebowania użytkownika popartego wewnętrznym protokołem stanu technicznego, natomiast pełny zakres naprawy pojazdu zostanie określony </w:t>
      </w:r>
      <w:r w:rsidR="00CC03F4">
        <w:rPr>
          <w:rFonts w:ascii="Arial" w:hAnsi="Arial" w:cs="Arial"/>
          <w:bCs/>
          <w:sz w:val="22"/>
          <w:szCs w:val="22"/>
        </w:rPr>
        <w:br/>
      </w:r>
      <w:r w:rsidRPr="000376D5">
        <w:rPr>
          <w:rFonts w:ascii="Arial" w:hAnsi="Arial" w:cs="Arial"/>
          <w:bCs/>
          <w:sz w:val="22"/>
          <w:szCs w:val="22"/>
        </w:rPr>
        <w:t xml:space="preserve">w zaakceptowanym przez Zamawiającego </w:t>
      </w:r>
      <w:r w:rsidR="00055951" w:rsidRPr="00055951">
        <w:rPr>
          <w:rFonts w:ascii="Arial" w:hAnsi="Arial" w:cs="Arial"/>
          <w:i/>
          <w:sz w:val="22"/>
          <w:szCs w:val="22"/>
        </w:rPr>
        <w:t>Kosztorys</w:t>
      </w:r>
      <w:r w:rsidR="00055951">
        <w:rPr>
          <w:rFonts w:ascii="Arial" w:hAnsi="Arial" w:cs="Arial"/>
          <w:i/>
          <w:sz w:val="22"/>
          <w:szCs w:val="22"/>
        </w:rPr>
        <w:t xml:space="preserve">ie </w:t>
      </w:r>
      <w:r w:rsidR="00055951" w:rsidRPr="00055951">
        <w:rPr>
          <w:rFonts w:ascii="Arial" w:hAnsi="Arial" w:cs="Arial"/>
          <w:i/>
          <w:sz w:val="22"/>
          <w:szCs w:val="22"/>
        </w:rPr>
        <w:t xml:space="preserve">wykonania usługi </w:t>
      </w:r>
      <w:r w:rsidR="00055951">
        <w:rPr>
          <w:rFonts w:ascii="Arial" w:hAnsi="Arial" w:cs="Arial"/>
          <w:sz w:val="22"/>
          <w:szCs w:val="22"/>
        </w:rPr>
        <w:t xml:space="preserve">(Zwany dalej też jako </w:t>
      </w:r>
      <w:r w:rsidR="00055951" w:rsidRPr="00055951">
        <w:rPr>
          <w:rFonts w:ascii="Arial" w:hAnsi="Arial" w:cs="Arial"/>
          <w:i/>
          <w:sz w:val="22"/>
          <w:szCs w:val="22"/>
        </w:rPr>
        <w:t>Kosztorys usługi</w:t>
      </w:r>
      <w:r w:rsidR="00055951">
        <w:rPr>
          <w:rFonts w:ascii="Arial" w:hAnsi="Arial" w:cs="Arial"/>
          <w:sz w:val="22"/>
          <w:szCs w:val="22"/>
        </w:rPr>
        <w:t xml:space="preserve">) </w:t>
      </w:r>
      <w:r w:rsidR="00CC03F4" w:rsidRPr="00CC03F4">
        <w:rPr>
          <w:rFonts w:ascii="Arial" w:hAnsi="Arial" w:cs="Arial"/>
          <w:bCs/>
          <w:sz w:val="22"/>
          <w:szCs w:val="22"/>
        </w:rPr>
        <w:t>sporząd</w:t>
      </w:r>
      <w:r w:rsidR="00055951">
        <w:rPr>
          <w:rFonts w:ascii="Arial" w:hAnsi="Arial" w:cs="Arial"/>
          <w:bCs/>
          <w:sz w:val="22"/>
          <w:szCs w:val="22"/>
        </w:rPr>
        <w:t>zony</w:t>
      </w:r>
      <w:r w:rsidR="00815E7A">
        <w:rPr>
          <w:rFonts w:ascii="Arial" w:hAnsi="Arial" w:cs="Arial"/>
          <w:bCs/>
          <w:sz w:val="22"/>
          <w:szCs w:val="22"/>
        </w:rPr>
        <w:t xml:space="preserve"> w o</w:t>
      </w:r>
      <w:r w:rsidR="00CC03F4" w:rsidRPr="00CC03F4">
        <w:rPr>
          <w:rFonts w:ascii="Arial" w:hAnsi="Arial" w:cs="Arial"/>
          <w:bCs/>
          <w:sz w:val="22"/>
          <w:szCs w:val="22"/>
        </w:rPr>
        <w:t>parciu</w:t>
      </w:r>
      <w:r w:rsidR="00815E7A">
        <w:rPr>
          <w:rFonts w:ascii="Arial" w:hAnsi="Arial" w:cs="Arial"/>
          <w:bCs/>
          <w:sz w:val="22"/>
          <w:szCs w:val="22"/>
        </w:rPr>
        <w:t xml:space="preserve"> o wzór</w:t>
      </w:r>
      <w:r w:rsidR="00CC03F4">
        <w:rPr>
          <w:rFonts w:ascii="Arial" w:hAnsi="Arial" w:cs="Arial"/>
          <w:bCs/>
          <w:i/>
          <w:sz w:val="22"/>
          <w:szCs w:val="22"/>
        </w:rPr>
        <w:t xml:space="preserve"> </w:t>
      </w:r>
      <w:r w:rsidR="00CC03F4">
        <w:rPr>
          <w:rFonts w:ascii="Arial" w:hAnsi="Arial" w:cs="Arial"/>
          <w:sz w:val="22"/>
          <w:szCs w:val="22"/>
        </w:rPr>
        <w:t xml:space="preserve">określony </w:t>
      </w:r>
      <w:r w:rsidR="00636A66">
        <w:rPr>
          <w:rFonts w:ascii="Arial" w:hAnsi="Arial" w:cs="Arial"/>
          <w:sz w:val="22"/>
          <w:szCs w:val="22"/>
        </w:rPr>
        <w:br/>
      </w:r>
      <w:r w:rsidR="00CC03F4">
        <w:rPr>
          <w:rFonts w:ascii="Arial" w:hAnsi="Arial" w:cs="Arial"/>
          <w:sz w:val="22"/>
          <w:szCs w:val="22"/>
        </w:rPr>
        <w:t xml:space="preserve">w </w:t>
      </w:r>
      <w:r w:rsidR="0098429A" w:rsidRPr="000376D5">
        <w:rPr>
          <w:rFonts w:ascii="Arial" w:hAnsi="Arial" w:cs="Arial"/>
          <w:sz w:val="22"/>
          <w:szCs w:val="22"/>
        </w:rPr>
        <w:t xml:space="preserve"> </w:t>
      </w:r>
      <w:r w:rsidR="00CC03F4">
        <w:rPr>
          <w:rFonts w:ascii="Arial" w:hAnsi="Arial" w:cs="Arial"/>
          <w:sz w:val="22"/>
          <w:szCs w:val="22"/>
        </w:rPr>
        <w:t>Z</w:t>
      </w:r>
      <w:r w:rsidR="00815E7A">
        <w:rPr>
          <w:rFonts w:ascii="Arial" w:hAnsi="Arial" w:cs="Arial"/>
          <w:sz w:val="22"/>
          <w:szCs w:val="22"/>
        </w:rPr>
        <w:t xml:space="preserve">ałączniku </w:t>
      </w:r>
      <w:r w:rsidR="0098429A" w:rsidRPr="000376D5">
        <w:rPr>
          <w:rFonts w:ascii="Arial" w:hAnsi="Arial" w:cs="Arial"/>
          <w:sz w:val="22"/>
          <w:szCs w:val="22"/>
        </w:rPr>
        <w:t>nr</w:t>
      </w:r>
      <w:r w:rsidR="00CC03F4">
        <w:rPr>
          <w:rFonts w:ascii="Arial" w:hAnsi="Arial" w:cs="Arial"/>
          <w:sz w:val="22"/>
          <w:szCs w:val="22"/>
        </w:rPr>
        <w:t xml:space="preserve"> 6 </w:t>
      </w:r>
      <w:r w:rsidR="0098429A" w:rsidRPr="000376D5">
        <w:rPr>
          <w:rFonts w:ascii="Arial" w:hAnsi="Arial" w:cs="Arial"/>
          <w:sz w:val="22"/>
          <w:szCs w:val="22"/>
        </w:rPr>
        <w:t xml:space="preserve">do </w:t>
      </w:r>
      <w:r w:rsidR="00CC03F4">
        <w:rPr>
          <w:rFonts w:ascii="Arial" w:hAnsi="Arial" w:cs="Arial"/>
          <w:sz w:val="22"/>
          <w:szCs w:val="22"/>
        </w:rPr>
        <w:t>U</w:t>
      </w:r>
      <w:r w:rsidR="0068645A">
        <w:rPr>
          <w:rFonts w:ascii="Arial" w:hAnsi="Arial" w:cs="Arial"/>
          <w:sz w:val="22"/>
          <w:szCs w:val="22"/>
        </w:rPr>
        <w:t>mowy;</w:t>
      </w:r>
    </w:p>
    <w:p w:rsidR="0068645A" w:rsidRDefault="00696206" w:rsidP="00820B96">
      <w:pPr>
        <w:numPr>
          <w:ilvl w:val="1"/>
          <w:numId w:val="14"/>
        </w:numPr>
        <w:ind w:left="1418" w:hanging="709"/>
        <w:jc w:val="both"/>
        <w:rPr>
          <w:rFonts w:ascii="Arial" w:hAnsi="Arial" w:cs="Arial"/>
          <w:sz w:val="22"/>
          <w:szCs w:val="22"/>
        </w:rPr>
      </w:pPr>
      <w:r w:rsidRPr="0068645A">
        <w:rPr>
          <w:rFonts w:ascii="Arial" w:hAnsi="Arial" w:cs="Arial"/>
          <w:sz w:val="22"/>
          <w:szCs w:val="22"/>
        </w:rPr>
        <w:t>Przed przystą</w:t>
      </w:r>
      <w:r w:rsidR="00796F28" w:rsidRPr="0068645A">
        <w:rPr>
          <w:rFonts w:ascii="Arial" w:hAnsi="Arial" w:cs="Arial"/>
          <w:sz w:val="22"/>
          <w:szCs w:val="22"/>
        </w:rPr>
        <w:t>pieniem do wykonania</w:t>
      </w:r>
      <w:r w:rsidRPr="0068645A">
        <w:rPr>
          <w:rFonts w:ascii="Arial" w:hAnsi="Arial" w:cs="Arial"/>
          <w:sz w:val="22"/>
          <w:szCs w:val="22"/>
        </w:rPr>
        <w:t xml:space="preserve"> usługi</w:t>
      </w:r>
      <w:r w:rsidR="00796F28" w:rsidRPr="0068645A">
        <w:rPr>
          <w:rFonts w:ascii="Arial" w:hAnsi="Arial" w:cs="Arial"/>
          <w:sz w:val="22"/>
          <w:szCs w:val="22"/>
        </w:rPr>
        <w:t>,</w:t>
      </w:r>
      <w:r w:rsidRPr="0068645A">
        <w:rPr>
          <w:rFonts w:ascii="Arial" w:hAnsi="Arial" w:cs="Arial"/>
          <w:sz w:val="22"/>
          <w:szCs w:val="22"/>
        </w:rPr>
        <w:t xml:space="preserve"> Wykonawca wykona weryfikację wartości serwisowania, obsługiwania </w:t>
      </w:r>
      <w:r w:rsidR="00055951" w:rsidRPr="0068645A">
        <w:rPr>
          <w:rFonts w:ascii="Arial" w:hAnsi="Arial" w:cs="Arial"/>
          <w:sz w:val="22"/>
          <w:szCs w:val="22"/>
        </w:rPr>
        <w:t>lub</w:t>
      </w:r>
      <w:r w:rsidRPr="0068645A">
        <w:rPr>
          <w:rFonts w:ascii="Arial" w:hAnsi="Arial" w:cs="Arial"/>
          <w:sz w:val="22"/>
          <w:szCs w:val="22"/>
        </w:rPr>
        <w:t xml:space="preserve"> naprawy, dokona precyzyjnej diagnostyki usterki oraz sporządzi i przedstawi Zamawiającemu </w:t>
      </w:r>
      <w:r w:rsidR="00055951" w:rsidRPr="0068645A">
        <w:rPr>
          <w:rFonts w:ascii="Arial" w:hAnsi="Arial" w:cs="Arial"/>
          <w:sz w:val="22"/>
          <w:szCs w:val="22"/>
        </w:rPr>
        <w:t xml:space="preserve">Kosztorys usługi. Zamawiający  </w:t>
      </w:r>
      <w:r w:rsidRPr="0068645A">
        <w:rPr>
          <w:rFonts w:ascii="Arial" w:hAnsi="Arial" w:cs="Arial"/>
          <w:sz w:val="22"/>
          <w:szCs w:val="22"/>
        </w:rPr>
        <w:t xml:space="preserve">na </w:t>
      </w:r>
      <w:r w:rsidR="00055951" w:rsidRPr="0068645A">
        <w:rPr>
          <w:rFonts w:ascii="Arial" w:hAnsi="Arial" w:cs="Arial"/>
          <w:sz w:val="22"/>
          <w:szCs w:val="22"/>
        </w:rPr>
        <w:t>tej podstawie</w:t>
      </w:r>
      <w:r w:rsidRPr="0068645A">
        <w:rPr>
          <w:rFonts w:ascii="Arial" w:hAnsi="Arial" w:cs="Arial"/>
          <w:sz w:val="22"/>
          <w:szCs w:val="22"/>
        </w:rPr>
        <w:t xml:space="preserve"> podejmie decyzję o wykonaniu</w:t>
      </w:r>
      <w:r w:rsidR="00055951" w:rsidRPr="0068645A">
        <w:rPr>
          <w:rFonts w:ascii="Arial" w:hAnsi="Arial" w:cs="Arial"/>
          <w:sz w:val="22"/>
          <w:szCs w:val="22"/>
        </w:rPr>
        <w:t xml:space="preserve"> usługi</w:t>
      </w:r>
      <w:r w:rsidRPr="0068645A">
        <w:rPr>
          <w:rFonts w:ascii="Arial" w:hAnsi="Arial" w:cs="Arial"/>
          <w:sz w:val="22"/>
          <w:szCs w:val="22"/>
        </w:rPr>
        <w:t>;</w:t>
      </w:r>
    </w:p>
    <w:p w:rsidR="00DA2172" w:rsidRPr="00815E7A" w:rsidRDefault="00563762" w:rsidP="00820B96">
      <w:pPr>
        <w:numPr>
          <w:ilvl w:val="1"/>
          <w:numId w:val="14"/>
        </w:numPr>
        <w:ind w:left="1418" w:hanging="709"/>
        <w:jc w:val="both"/>
        <w:rPr>
          <w:rFonts w:ascii="Arial" w:hAnsi="Arial" w:cs="Arial"/>
          <w:sz w:val="22"/>
          <w:szCs w:val="22"/>
        </w:rPr>
      </w:pPr>
      <w:r w:rsidRPr="00815E7A">
        <w:rPr>
          <w:rFonts w:ascii="Arial" w:hAnsi="Arial" w:cs="Arial"/>
          <w:sz w:val="22"/>
          <w:szCs w:val="22"/>
        </w:rPr>
        <w:t>Kosztorys usługi Wykonawca przedłoży</w:t>
      </w:r>
      <w:r w:rsidR="004C0EF2" w:rsidRPr="00815E7A">
        <w:rPr>
          <w:rFonts w:ascii="Arial" w:hAnsi="Arial" w:cs="Arial"/>
          <w:sz w:val="22"/>
          <w:szCs w:val="22"/>
        </w:rPr>
        <w:t xml:space="preserve"> Zamawiającemu</w:t>
      </w:r>
      <w:r w:rsidRPr="00815E7A">
        <w:rPr>
          <w:rFonts w:ascii="Arial" w:hAnsi="Arial" w:cs="Arial"/>
          <w:sz w:val="22"/>
          <w:szCs w:val="22"/>
        </w:rPr>
        <w:t xml:space="preserve"> </w:t>
      </w:r>
      <w:r w:rsidR="004C0EF2" w:rsidRPr="00815E7A">
        <w:rPr>
          <w:rFonts w:ascii="Arial" w:hAnsi="Arial" w:cs="Arial"/>
          <w:sz w:val="22"/>
          <w:szCs w:val="22"/>
        </w:rPr>
        <w:t xml:space="preserve">za pośrednictwem poczty elektronicznej </w:t>
      </w:r>
      <w:r w:rsidRPr="00815E7A">
        <w:rPr>
          <w:rFonts w:ascii="Arial" w:hAnsi="Arial" w:cs="Arial"/>
          <w:sz w:val="22"/>
          <w:szCs w:val="22"/>
        </w:rPr>
        <w:t>w terminie</w:t>
      </w:r>
      <w:r w:rsidR="00DA2172" w:rsidRPr="00815E7A">
        <w:rPr>
          <w:rFonts w:ascii="Arial" w:hAnsi="Arial" w:cs="Arial"/>
          <w:sz w:val="22"/>
          <w:szCs w:val="22"/>
        </w:rPr>
        <w:t>:</w:t>
      </w:r>
    </w:p>
    <w:p w:rsidR="00AA5117" w:rsidRPr="00636A66" w:rsidRDefault="0068645A" w:rsidP="00636A66">
      <w:pPr>
        <w:pStyle w:val="Akapitzlist"/>
        <w:numPr>
          <w:ilvl w:val="0"/>
          <w:numId w:val="20"/>
        </w:numPr>
        <w:jc w:val="both"/>
        <w:rPr>
          <w:rFonts w:ascii="Arial" w:hAnsi="Arial" w:cs="Arial"/>
          <w:sz w:val="22"/>
          <w:szCs w:val="22"/>
        </w:rPr>
      </w:pPr>
      <w:r w:rsidRPr="00815E7A">
        <w:rPr>
          <w:rFonts w:ascii="Arial" w:hAnsi="Arial" w:cs="Arial"/>
          <w:sz w:val="22"/>
          <w:szCs w:val="22"/>
        </w:rPr>
        <w:t>nie później niż w ciągu</w:t>
      </w:r>
      <w:r w:rsidR="00563762" w:rsidRPr="00815E7A">
        <w:rPr>
          <w:rFonts w:ascii="Arial" w:hAnsi="Arial" w:cs="Arial"/>
          <w:sz w:val="22"/>
          <w:szCs w:val="22"/>
        </w:rPr>
        <w:t xml:space="preserve"> </w:t>
      </w:r>
      <w:r w:rsidR="00A83C3A" w:rsidRPr="00815E7A">
        <w:rPr>
          <w:rFonts w:ascii="Arial" w:hAnsi="Arial" w:cs="Arial"/>
          <w:sz w:val="22"/>
          <w:szCs w:val="22"/>
        </w:rPr>
        <w:t xml:space="preserve">3 dni roboczych </w:t>
      </w:r>
      <w:r w:rsidR="00DA2172" w:rsidRPr="00815E7A">
        <w:rPr>
          <w:rFonts w:ascii="Arial" w:hAnsi="Arial" w:cs="Arial"/>
          <w:sz w:val="22"/>
          <w:szCs w:val="22"/>
        </w:rPr>
        <w:t>licząc od dnia odebrania pojazdu celem wykonan</w:t>
      </w:r>
      <w:r w:rsidR="00636A66">
        <w:rPr>
          <w:rFonts w:ascii="Arial" w:hAnsi="Arial" w:cs="Arial"/>
          <w:sz w:val="22"/>
          <w:szCs w:val="22"/>
        </w:rPr>
        <w:t>ia usługi w trybie priorytetowy</w:t>
      </w:r>
      <w:r w:rsidR="008C78E9">
        <w:rPr>
          <w:rFonts w:ascii="Arial" w:hAnsi="Arial" w:cs="Arial"/>
          <w:sz w:val="22"/>
          <w:szCs w:val="22"/>
        </w:rPr>
        <w:t>m</w:t>
      </w:r>
      <w:r w:rsidR="00636A66">
        <w:rPr>
          <w:rFonts w:ascii="Arial" w:hAnsi="Arial" w:cs="Arial"/>
          <w:sz w:val="22"/>
          <w:szCs w:val="22"/>
        </w:rPr>
        <w:t>.</w:t>
      </w:r>
    </w:p>
    <w:p w:rsidR="0068645A" w:rsidRPr="00AA5117" w:rsidRDefault="00E46A5E" w:rsidP="00820B96">
      <w:pPr>
        <w:numPr>
          <w:ilvl w:val="1"/>
          <w:numId w:val="14"/>
        </w:numPr>
        <w:ind w:left="1418" w:hanging="709"/>
        <w:jc w:val="both"/>
        <w:rPr>
          <w:rFonts w:ascii="Arial" w:hAnsi="Arial" w:cs="Arial"/>
          <w:sz w:val="22"/>
          <w:szCs w:val="22"/>
        </w:rPr>
      </w:pPr>
      <w:r w:rsidRPr="00AA5117">
        <w:rPr>
          <w:rFonts w:ascii="Arial" w:hAnsi="Arial" w:cs="Arial"/>
          <w:sz w:val="22"/>
          <w:szCs w:val="22"/>
        </w:rPr>
        <w:t xml:space="preserve">W wyjątkowych sytuacjach Zamawiający dopuszcza, aby Wykonawca sporządził kosztorys usługi przed przyjęciem pojazdu do wykonania usługi. </w:t>
      </w:r>
    </w:p>
    <w:p w:rsidR="0068645A" w:rsidRDefault="00563762" w:rsidP="00820B96">
      <w:pPr>
        <w:numPr>
          <w:ilvl w:val="1"/>
          <w:numId w:val="14"/>
        </w:numPr>
        <w:ind w:left="1418" w:hanging="709"/>
        <w:jc w:val="both"/>
        <w:rPr>
          <w:rFonts w:ascii="Arial" w:hAnsi="Arial" w:cs="Arial"/>
          <w:sz w:val="22"/>
          <w:szCs w:val="22"/>
        </w:rPr>
      </w:pPr>
      <w:r w:rsidRPr="0068645A">
        <w:rPr>
          <w:rFonts w:ascii="Arial" w:hAnsi="Arial" w:cs="Arial"/>
          <w:sz w:val="22"/>
          <w:szCs w:val="22"/>
        </w:rPr>
        <w:t xml:space="preserve">Kosztorys usługi sporządzany jest oddzielnie dla każdego pojazdu i powinien zawierać wszystkie składniki cenotwórcze, w szczególności: ilość roboczogodzin </w:t>
      </w:r>
      <w:r w:rsidR="0098429A" w:rsidRPr="0068645A">
        <w:rPr>
          <w:rFonts w:ascii="Arial" w:hAnsi="Arial" w:cs="Arial"/>
          <w:sz w:val="22"/>
          <w:szCs w:val="22"/>
        </w:rPr>
        <w:br/>
      </w:r>
      <w:r w:rsidRPr="0068645A">
        <w:rPr>
          <w:rFonts w:ascii="Arial" w:hAnsi="Arial" w:cs="Arial"/>
          <w:sz w:val="22"/>
          <w:szCs w:val="22"/>
        </w:rPr>
        <w:t>i cenę jednostkową roboczogodziny zgodną z ofertą, ceny poszczególnych części zamiennych oraz wszystkie inne koszty niezbędne dla wykonania usługi jak również orientacyjny termin wykonania zamówienia;</w:t>
      </w:r>
    </w:p>
    <w:p w:rsidR="003B5019" w:rsidRPr="0068645A" w:rsidRDefault="003B5019" w:rsidP="00820B96">
      <w:pPr>
        <w:numPr>
          <w:ilvl w:val="1"/>
          <w:numId w:val="14"/>
        </w:numPr>
        <w:ind w:left="1418" w:hanging="709"/>
        <w:jc w:val="both"/>
        <w:rPr>
          <w:rFonts w:ascii="Arial" w:hAnsi="Arial" w:cs="Arial"/>
          <w:sz w:val="22"/>
          <w:szCs w:val="22"/>
        </w:rPr>
      </w:pPr>
      <w:r w:rsidRPr="0068645A">
        <w:rPr>
          <w:rFonts w:ascii="Arial" w:hAnsi="Arial" w:cs="Arial"/>
          <w:sz w:val="22"/>
          <w:szCs w:val="22"/>
        </w:rPr>
        <w:t>Kosztorys usługi powinien:</w:t>
      </w:r>
    </w:p>
    <w:p w:rsidR="003B5019" w:rsidRPr="000376D5" w:rsidRDefault="003B5019" w:rsidP="00820B96">
      <w:pPr>
        <w:numPr>
          <w:ilvl w:val="0"/>
          <w:numId w:val="12"/>
        </w:numPr>
        <w:ind w:left="1843"/>
        <w:jc w:val="both"/>
        <w:rPr>
          <w:rFonts w:ascii="Arial" w:hAnsi="Arial" w:cs="Arial"/>
          <w:sz w:val="22"/>
          <w:szCs w:val="22"/>
        </w:rPr>
      </w:pPr>
      <w:r w:rsidRPr="000376D5">
        <w:rPr>
          <w:rFonts w:ascii="Arial" w:hAnsi="Arial" w:cs="Arial"/>
          <w:sz w:val="22"/>
          <w:szCs w:val="22"/>
        </w:rPr>
        <w:t xml:space="preserve">obejmować zakres usługi określony przez Zamawiającego w </w:t>
      </w:r>
      <w:r w:rsidR="00AA5117" w:rsidRPr="00AA5117">
        <w:rPr>
          <w:rFonts w:ascii="Arial" w:hAnsi="Arial" w:cs="Arial"/>
          <w:i/>
          <w:sz w:val="22"/>
          <w:szCs w:val="22"/>
        </w:rPr>
        <w:t>Zgłoszeniu usługi</w:t>
      </w:r>
      <w:r w:rsidR="00AA5117">
        <w:rPr>
          <w:rFonts w:ascii="Arial" w:hAnsi="Arial" w:cs="Arial"/>
          <w:sz w:val="22"/>
          <w:szCs w:val="22"/>
        </w:rPr>
        <w:t xml:space="preserve"> oraz w </w:t>
      </w:r>
      <w:r w:rsidR="00AA5117" w:rsidRPr="00AA5117">
        <w:rPr>
          <w:rFonts w:ascii="Arial" w:hAnsi="Arial" w:cs="Arial"/>
          <w:i/>
          <w:sz w:val="22"/>
          <w:szCs w:val="22"/>
        </w:rPr>
        <w:t>Protokole przekazania pojazdu</w:t>
      </w:r>
      <w:r w:rsidR="00AA5117">
        <w:rPr>
          <w:rFonts w:ascii="Arial" w:hAnsi="Arial" w:cs="Arial"/>
          <w:i/>
          <w:sz w:val="22"/>
          <w:szCs w:val="22"/>
        </w:rPr>
        <w:t>,</w:t>
      </w:r>
    </w:p>
    <w:p w:rsidR="003B5019" w:rsidRPr="000376D5" w:rsidRDefault="003B5019" w:rsidP="00820B96">
      <w:pPr>
        <w:numPr>
          <w:ilvl w:val="0"/>
          <w:numId w:val="12"/>
        </w:numPr>
        <w:ind w:left="1843"/>
        <w:jc w:val="both"/>
        <w:rPr>
          <w:rFonts w:ascii="Arial" w:hAnsi="Arial" w:cs="Arial"/>
          <w:sz w:val="22"/>
          <w:szCs w:val="22"/>
        </w:rPr>
      </w:pPr>
      <w:r w:rsidRPr="000376D5">
        <w:rPr>
          <w:rFonts w:ascii="Arial" w:hAnsi="Arial" w:cs="Arial"/>
          <w:sz w:val="22"/>
          <w:szCs w:val="22"/>
        </w:rPr>
        <w:t>być czytelnie podpisany przez upoważnionego przedstawiciela Wykonawcy,</w:t>
      </w:r>
    </w:p>
    <w:p w:rsidR="003B5019" w:rsidRPr="000376D5" w:rsidRDefault="003B5019" w:rsidP="00820B96">
      <w:pPr>
        <w:numPr>
          <w:ilvl w:val="0"/>
          <w:numId w:val="12"/>
        </w:numPr>
        <w:ind w:left="1843"/>
        <w:jc w:val="both"/>
        <w:rPr>
          <w:rFonts w:ascii="Arial" w:hAnsi="Arial" w:cs="Arial"/>
          <w:sz w:val="22"/>
          <w:szCs w:val="22"/>
        </w:rPr>
      </w:pPr>
      <w:r w:rsidRPr="000376D5">
        <w:rPr>
          <w:rFonts w:ascii="Arial" w:hAnsi="Arial" w:cs="Arial"/>
          <w:sz w:val="22"/>
          <w:szCs w:val="22"/>
        </w:rPr>
        <w:lastRenderedPageBreak/>
        <w:t>zawierać ceny proponowanych częś</w:t>
      </w:r>
      <w:r w:rsidR="00697C7A" w:rsidRPr="000376D5">
        <w:rPr>
          <w:rFonts w:ascii="Arial" w:hAnsi="Arial" w:cs="Arial"/>
          <w:sz w:val="22"/>
          <w:szCs w:val="22"/>
        </w:rPr>
        <w:t xml:space="preserve">ci i materiałów przy naprawie </w:t>
      </w:r>
      <w:r w:rsidR="00636A66">
        <w:rPr>
          <w:rFonts w:ascii="Arial" w:hAnsi="Arial" w:cs="Arial"/>
          <w:sz w:val="22"/>
          <w:szCs w:val="22"/>
        </w:rPr>
        <w:br/>
      </w:r>
      <w:r w:rsidR="00697C7A" w:rsidRPr="000376D5">
        <w:rPr>
          <w:rFonts w:ascii="Arial" w:hAnsi="Arial" w:cs="Arial"/>
          <w:sz w:val="22"/>
          <w:szCs w:val="22"/>
        </w:rPr>
        <w:t xml:space="preserve">z </w:t>
      </w:r>
      <w:r w:rsidRPr="000376D5">
        <w:rPr>
          <w:rFonts w:ascii="Arial" w:hAnsi="Arial" w:cs="Arial"/>
          <w:sz w:val="22"/>
          <w:szCs w:val="22"/>
        </w:rPr>
        <w:t xml:space="preserve">uwzględnieniem zastosowanej marży (jeżeli Wykonawca określił jej poziom </w:t>
      </w:r>
      <w:r w:rsidR="00636A66">
        <w:rPr>
          <w:rFonts w:ascii="Arial" w:hAnsi="Arial" w:cs="Arial"/>
          <w:sz w:val="22"/>
          <w:szCs w:val="22"/>
        </w:rPr>
        <w:br/>
      </w:r>
      <w:r w:rsidRPr="000376D5">
        <w:rPr>
          <w:rFonts w:ascii="Arial" w:hAnsi="Arial" w:cs="Arial"/>
          <w:sz w:val="22"/>
          <w:szCs w:val="22"/>
        </w:rPr>
        <w:t>w Formularzu ofertowym);</w:t>
      </w:r>
    </w:p>
    <w:p w:rsidR="003B5019" w:rsidRPr="000376D5" w:rsidRDefault="003B5019" w:rsidP="00820B96">
      <w:pPr>
        <w:numPr>
          <w:ilvl w:val="0"/>
          <w:numId w:val="12"/>
        </w:numPr>
        <w:ind w:left="1843"/>
        <w:jc w:val="both"/>
        <w:rPr>
          <w:rFonts w:ascii="Arial" w:hAnsi="Arial" w:cs="Arial"/>
          <w:sz w:val="22"/>
          <w:szCs w:val="22"/>
        </w:rPr>
      </w:pPr>
      <w:r w:rsidRPr="000376D5">
        <w:rPr>
          <w:rFonts w:ascii="Arial" w:hAnsi="Arial" w:cs="Arial"/>
          <w:sz w:val="22"/>
          <w:szCs w:val="22"/>
        </w:rPr>
        <w:t>zawierać proponowane materiały lub/i części uwzględniając zalecenia zamieszczone w dokumentacji technicznej producenta pojazdu;</w:t>
      </w:r>
    </w:p>
    <w:p w:rsidR="00697C7A" w:rsidRPr="000376D5" w:rsidRDefault="003B5019" w:rsidP="00820B96">
      <w:pPr>
        <w:numPr>
          <w:ilvl w:val="0"/>
          <w:numId w:val="12"/>
        </w:numPr>
        <w:ind w:left="1843"/>
        <w:jc w:val="both"/>
        <w:rPr>
          <w:rFonts w:ascii="Arial" w:hAnsi="Arial" w:cs="Arial"/>
          <w:sz w:val="22"/>
          <w:szCs w:val="22"/>
        </w:rPr>
      </w:pPr>
      <w:r w:rsidRPr="000376D5">
        <w:rPr>
          <w:rFonts w:ascii="Arial" w:hAnsi="Arial" w:cs="Arial"/>
          <w:sz w:val="22"/>
          <w:szCs w:val="22"/>
        </w:rPr>
        <w:t>zawierać ilość roboczogodzin planowanych przy naprawie</w:t>
      </w:r>
      <w:r w:rsidR="00697C7A" w:rsidRPr="000376D5">
        <w:rPr>
          <w:rFonts w:ascii="Arial" w:hAnsi="Arial" w:cs="Arial"/>
          <w:sz w:val="22"/>
          <w:szCs w:val="22"/>
        </w:rPr>
        <w:t>;</w:t>
      </w:r>
    </w:p>
    <w:p w:rsidR="003B5019" w:rsidRPr="000376D5" w:rsidRDefault="00697C7A" w:rsidP="00820B96">
      <w:pPr>
        <w:numPr>
          <w:ilvl w:val="0"/>
          <w:numId w:val="12"/>
        </w:numPr>
        <w:ind w:left="1843"/>
        <w:jc w:val="both"/>
        <w:rPr>
          <w:rFonts w:ascii="Arial" w:hAnsi="Arial" w:cs="Arial"/>
          <w:sz w:val="22"/>
          <w:szCs w:val="22"/>
        </w:rPr>
      </w:pPr>
      <w:r w:rsidRPr="000376D5">
        <w:rPr>
          <w:rFonts w:ascii="Arial" w:hAnsi="Arial" w:cs="Arial"/>
          <w:sz w:val="22"/>
          <w:szCs w:val="22"/>
        </w:rPr>
        <w:t xml:space="preserve">zawierać pozostałe dane określone we wzorze. </w:t>
      </w:r>
    </w:p>
    <w:p w:rsidR="00E2610F" w:rsidRDefault="00563762" w:rsidP="00820B96">
      <w:pPr>
        <w:numPr>
          <w:ilvl w:val="1"/>
          <w:numId w:val="14"/>
        </w:numPr>
        <w:ind w:left="1418" w:hanging="709"/>
        <w:jc w:val="both"/>
        <w:rPr>
          <w:rFonts w:ascii="Arial" w:hAnsi="Arial" w:cs="Arial"/>
          <w:sz w:val="22"/>
          <w:szCs w:val="22"/>
        </w:rPr>
      </w:pPr>
      <w:r w:rsidRPr="00E2610F">
        <w:rPr>
          <w:rFonts w:ascii="Arial" w:hAnsi="Arial" w:cs="Arial"/>
          <w:sz w:val="22"/>
          <w:szCs w:val="22"/>
        </w:rPr>
        <w:t xml:space="preserve">Wykonawca przystąpi do wykonania usługi, po zatwierdzeniu kosztorysu usługi przez Zamawiającego </w:t>
      </w:r>
      <w:r w:rsidR="00AA5117" w:rsidRPr="00E2610F">
        <w:rPr>
          <w:rFonts w:ascii="Arial" w:hAnsi="Arial" w:cs="Arial"/>
          <w:sz w:val="22"/>
          <w:szCs w:val="22"/>
        </w:rPr>
        <w:t>i przesłani</w:t>
      </w:r>
      <w:r w:rsidR="00815E7A">
        <w:rPr>
          <w:rFonts w:ascii="Arial" w:hAnsi="Arial" w:cs="Arial"/>
          <w:sz w:val="22"/>
          <w:szCs w:val="22"/>
        </w:rPr>
        <w:t>u</w:t>
      </w:r>
      <w:r w:rsidR="00AA5117" w:rsidRPr="00E2610F">
        <w:rPr>
          <w:rFonts w:ascii="Arial" w:hAnsi="Arial" w:cs="Arial"/>
          <w:sz w:val="22"/>
          <w:szCs w:val="22"/>
        </w:rPr>
        <w:t xml:space="preserve"> go </w:t>
      </w:r>
      <w:r w:rsidR="00CC6CCC" w:rsidRPr="00E2610F">
        <w:rPr>
          <w:rFonts w:ascii="Arial" w:hAnsi="Arial" w:cs="Arial"/>
          <w:sz w:val="22"/>
          <w:szCs w:val="22"/>
        </w:rPr>
        <w:t>za pomocą poczty elektro</w:t>
      </w:r>
      <w:r w:rsidR="00E2610F">
        <w:rPr>
          <w:rFonts w:ascii="Arial" w:hAnsi="Arial" w:cs="Arial"/>
          <w:sz w:val="22"/>
          <w:szCs w:val="22"/>
        </w:rPr>
        <w:t>nicznej;</w:t>
      </w:r>
    </w:p>
    <w:p w:rsidR="0068645A" w:rsidRPr="00120452" w:rsidRDefault="00CC6CCC" w:rsidP="00120452">
      <w:pPr>
        <w:numPr>
          <w:ilvl w:val="1"/>
          <w:numId w:val="14"/>
        </w:numPr>
        <w:ind w:left="1418" w:hanging="709"/>
        <w:jc w:val="both"/>
        <w:rPr>
          <w:rFonts w:ascii="Arial" w:hAnsi="Arial" w:cs="Arial"/>
          <w:sz w:val="22"/>
          <w:szCs w:val="22"/>
        </w:rPr>
      </w:pPr>
      <w:r w:rsidRPr="00815E7A">
        <w:rPr>
          <w:rFonts w:ascii="Arial" w:hAnsi="Arial" w:cs="Arial"/>
          <w:sz w:val="22"/>
          <w:szCs w:val="22"/>
        </w:rPr>
        <w:t>Wykonawca zobowiązany jest do zakończenia wykonania usługi serwisowania, obsługiwa</w:t>
      </w:r>
      <w:r w:rsidR="00A83C3A" w:rsidRPr="00815E7A">
        <w:rPr>
          <w:rFonts w:ascii="Arial" w:hAnsi="Arial" w:cs="Arial"/>
          <w:sz w:val="22"/>
          <w:szCs w:val="22"/>
        </w:rPr>
        <w:t xml:space="preserve">nia lub naprawy </w:t>
      </w:r>
      <w:r w:rsidR="002A7C4F" w:rsidRPr="00815E7A">
        <w:rPr>
          <w:rFonts w:ascii="Arial" w:hAnsi="Arial" w:cs="Arial"/>
          <w:sz w:val="22"/>
          <w:szCs w:val="22"/>
        </w:rPr>
        <w:t xml:space="preserve">pojazdów </w:t>
      </w:r>
      <w:r w:rsidR="00A83C3A" w:rsidRPr="00815E7A">
        <w:rPr>
          <w:rFonts w:ascii="Arial" w:hAnsi="Arial" w:cs="Arial"/>
          <w:sz w:val="22"/>
          <w:szCs w:val="22"/>
        </w:rPr>
        <w:t>w terminie</w:t>
      </w:r>
      <w:r w:rsidR="00120452">
        <w:rPr>
          <w:rFonts w:ascii="Arial" w:hAnsi="Arial" w:cs="Arial"/>
          <w:sz w:val="22"/>
          <w:szCs w:val="22"/>
        </w:rPr>
        <w:t xml:space="preserve"> </w:t>
      </w:r>
      <w:r w:rsidR="00A83C3A" w:rsidRPr="00120452">
        <w:rPr>
          <w:rFonts w:ascii="Arial" w:hAnsi="Arial" w:cs="Arial"/>
          <w:sz w:val="22"/>
          <w:szCs w:val="22"/>
        </w:rPr>
        <w:t xml:space="preserve">do </w:t>
      </w:r>
      <w:r w:rsidR="00E46A5E" w:rsidRPr="00120452">
        <w:rPr>
          <w:rFonts w:ascii="Arial" w:hAnsi="Arial" w:cs="Arial"/>
          <w:sz w:val="22"/>
          <w:szCs w:val="22"/>
        </w:rPr>
        <w:t>7</w:t>
      </w:r>
      <w:r w:rsidR="0098429A" w:rsidRPr="00120452">
        <w:rPr>
          <w:rFonts w:ascii="Arial" w:hAnsi="Arial" w:cs="Arial"/>
          <w:sz w:val="22"/>
          <w:szCs w:val="22"/>
        </w:rPr>
        <w:t xml:space="preserve"> dni roboczych</w:t>
      </w:r>
      <w:r w:rsidR="002A7C4F" w:rsidRPr="00120452">
        <w:rPr>
          <w:rFonts w:ascii="Arial" w:hAnsi="Arial" w:cs="Arial"/>
          <w:sz w:val="22"/>
          <w:szCs w:val="22"/>
        </w:rPr>
        <w:t xml:space="preserve"> licząc od dnia przesłania zatwierdzonego kosztorys</w:t>
      </w:r>
      <w:r w:rsidR="00120452">
        <w:rPr>
          <w:rFonts w:ascii="Arial" w:hAnsi="Arial" w:cs="Arial"/>
          <w:sz w:val="22"/>
          <w:szCs w:val="22"/>
        </w:rPr>
        <w:t>u usługi w trybie priorytetowym;</w:t>
      </w:r>
    </w:p>
    <w:p w:rsidR="0068645A" w:rsidRDefault="00E2610F" w:rsidP="00820B96">
      <w:pPr>
        <w:numPr>
          <w:ilvl w:val="1"/>
          <w:numId w:val="14"/>
        </w:numPr>
        <w:ind w:left="1418" w:hanging="709"/>
        <w:jc w:val="both"/>
        <w:rPr>
          <w:rFonts w:ascii="Arial" w:hAnsi="Arial" w:cs="Arial"/>
          <w:sz w:val="22"/>
          <w:szCs w:val="22"/>
        </w:rPr>
      </w:pPr>
      <w:r>
        <w:rPr>
          <w:rFonts w:ascii="Arial" w:hAnsi="Arial" w:cs="Arial"/>
          <w:sz w:val="22"/>
          <w:szCs w:val="22"/>
        </w:rPr>
        <w:t>W</w:t>
      </w:r>
      <w:r w:rsidR="00CC6CCC" w:rsidRPr="0068645A">
        <w:rPr>
          <w:rFonts w:ascii="Arial" w:hAnsi="Arial" w:cs="Arial"/>
          <w:sz w:val="22"/>
          <w:szCs w:val="22"/>
        </w:rPr>
        <w:t xml:space="preserve"> przypadku przekazania kosztorysu dodatkowego/uzupełniającego Zamawiający podejmuje decyzję o wykonaniu napraw dodatkowych i przesyła ją do Wykonawcy za pomocą poczty elektronicznej na adres Wykonawcy podany w umowie; </w:t>
      </w:r>
    </w:p>
    <w:p w:rsidR="00537CA3" w:rsidRPr="0068645A" w:rsidRDefault="00CC6CCC" w:rsidP="00820B96">
      <w:pPr>
        <w:numPr>
          <w:ilvl w:val="1"/>
          <w:numId w:val="14"/>
        </w:numPr>
        <w:ind w:left="1418" w:hanging="709"/>
        <w:jc w:val="both"/>
        <w:rPr>
          <w:rFonts w:ascii="Arial" w:hAnsi="Arial" w:cs="Arial"/>
          <w:sz w:val="22"/>
          <w:szCs w:val="22"/>
        </w:rPr>
      </w:pPr>
      <w:r w:rsidRPr="0068645A">
        <w:rPr>
          <w:rFonts w:ascii="Arial" w:hAnsi="Arial" w:cs="Arial"/>
          <w:sz w:val="22"/>
          <w:szCs w:val="22"/>
        </w:rPr>
        <w:t xml:space="preserve">Wykonawca </w:t>
      </w:r>
      <w:r w:rsidR="004072BE">
        <w:rPr>
          <w:rFonts w:ascii="Arial" w:hAnsi="Arial" w:cs="Arial"/>
          <w:sz w:val="22"/>
          <w:szCs w:val="22"/>
        </w:rPr>
        <w:t>wykona</w:t>
      </w:r>
      <w:r w:rsidR="004072BE" w:rsidRPr="0068645A">
        <w:rPr>
          <w:rFonts w:ascii="Arial" w:hAnsi="Arial" w:cs="Arial"/>
          <w:sz w:val="22"/>
          <w:szCs w:val="22"/>
        </w:rPr>
        <w:t xml:space="preserve"> </w:t>
      </w:r>
      <w:r w:rsidR="004072BE">
        <w:rPr>
          <w:rFonts w:ascii="Arial" w:hAnsi="Arial" w:cs="Arial"/>
          <w:sz w:val="22"/>
          <w:szCs w:val="22"/>
        </w:rPr>
        <w:t>usługę</w:t>
      </w:r>
      <w:r w:rsidR="004072BE" w:rsidRPr="0068645A">
        <w:rPr>
          <w:rFonts w:ascii="Arial" w:hAnsi="Arial" w:cs="Arial"/>
          <w:sz w:val="22"/>
          <w:szCs w:val="22"/>
        </w:rPr>
        <w:t xml:space="preserve"> </w:t>
      </w:r>
      <w:r w:rsidRPr="0068645A">
        <w:rPr>
          <w:rFonts w:ascii="Arial" w:hAnsi="Arial" w:cs="Arial"/>
          <w:sz w:val="22"/>
          <w:szCs w:val="22"/>
        </w:rPr>
        <w:t>zgodnie z technologią</w:t>
      </w:r>
      <w:r w:rsidR="00E2610F">
        <w:rPr>
          <w:rFonts w:ascii="Arial" w:hAnsi="Arial" w:cs="Arial"/>
          <w:sz w:val="22"/>
          <w:szCs w:val="22"/>
        </w:rPr>
        <w:t xml:space="preserve"> usługi, </w:t>
      </w:r>
      <w:r w:rsidRPr="0068645A">
        <w:rPr>
          <w:rFonts w:ascii="Arial" w:hAnsi="Arial" w:cs="Arial"/>
          <w:sz w:val="22"/>
          <w:szCs w:val="22"/>
        </w:rPr>
        <w:t>oraz instrukcją obsługi producenta pojazd</w:t>
      </w:r>
      <w:r w:rsidR="00E2610F">
        <w:rPr>
          <w:rFonts w:ascii="Arial" w:hAnsi="Arial" w:cs="Arial"/>
          <w:sz w:val="22"/>
          <w:szCs w:val="22"/>
        </w:rPr>
        <w:t>u</w:t>
      </w:r>
      <w:r w:rsidRPr="0068645A">
        <w:rPr>
          <w:rFonts w:ascii="Arial" w:hAnsi="Arial" w:cs="Arial"/>
          <w:sz w:val="22"/>
          <w:szCs w:val="22"/>
        </w:rPr>
        <w:t xml:space="preserve"> z zachowaniem jego pierwotnych parametrów techniczno-użytkowych;</w:t>
      </w:r>
    </w:p>
    <w:p w:rsidR="00537CA3" w:rsidRPr="000376D5" w:rsidRDefault="009B7C25" w:rsidP="00820B96">
      <w:pPr>
        <w:numPr>
          <w:ilvl w:val="1"/>
          <w:numId w:val="14"/>
        </w:numPr>
        <w:ind w:left="1418" w:hanging="709"/>
        <w:jc w:val="both"/>
        <w:rPr>
          <w:rFonts w:ascii="Arial" w:hAnsi="Arial" w:cs="Arial"/>
          <w:sz w:val="22"/>
          <w:szCs w:val="22"/>
        </w:rPr>
      </w:pPr>
      <w:r w:rsidRPr="000376D5">
        <w:rPr>
          <w:rFonts w:ascii="Arial" w:hAnsi="Arial" w:cs="Arial"/>
          <w:sz w:val="22"/>
          <w:szCs w:val="22"/>
        </w:rPr>
        <w:t>P</w:t>
      </w:r>
      <w:r w:rsidR="00CC6CCC" w:rsidRPr="000376D5">
        <w:rPr>
          <w:rFonts w:ascii="Arial" w:hAnsi="Arial" w:cs="Arial"/>
          <w:sz w:val="22"/>
          <w:szCs w:val="22"/>
        </w:rPr>
        <w:t xml:space="preserve">o dokonanej usłudze, Wykonawca zgłosi gotowość do odbioru </w:t>
      </w:r>
      <w:r w:rsidR="00E2610F">
        <w:rPr>
          <w:rFonts w:ascii="Arial" w:hAnsi="Arial" w:cs="Arial"/>
          <w:sz w:val="22"/>
          <w:szCs w:val="22"/>
        </w:rPr>
        <w:t xml:space="preserve">pojazdu przesyłając </w:t>
      </w:r>
      <w:r w:rsidR="00434591" w:rsidRPr="000376D5">
        <w:rPr>
          <w:rFonts w:ascii="Arial" w:hAnsi="Arial" w:cs="Arial"/>
          <w:sz w:val="22"/>
          <w:szCs w:val="22"/>
        </w:rPr>
        <w:t xml:space="preserve">wiadomość na adres e-mail </w:t>
      </w:r>
      <w:r w:rsidR="00A83C3A" w:rsidRPr="000376D5">
        <w:rPr>
          <w:rFonts w:ascii="Arial" w:hAnsi="Arial" w:cs="Arial"/>
          <w:sz w:val="22"/>
          <w:szCs w:val="22"/>
        </w:rPr>
        <w:t>Zamawiającego,</w:t>
      </w:r>
      <w:r w:rsidR="00434591" w:rsidRPr="000376D5">
        <w:rPr>
          <w:rFonts w:ascii="Arial" w:hAnsi="Arial" w:cs="Arial"/>
          <w:sz w:val="22"/>
          <w:szCs w:val="22"/>
        </w:rPr>
        <w:t xml:space="preserve"> a Zamawiający odbierze pojazd </w:t>
      </w:r>
      <w:r w:rsidR="00636A66">
        <w:rPr>
          <w:rFonts w:ascii="Arial" w:hAnsi="Arial" w:cs="Arial"/>
          <w:sz w:val="22"/>
          <w:szCs w:val="22"/>
        </w:rPr>
        <w:br/>
      </w:r>
      <w:r w:rsidR="00434591" w:rsidRPr="000376D5">
        <w:rPr>
          <w:rFonts w:ascii="Arial" w:hAnsi="Arial" w:cs="Arial"/>
          <w:sz w:val="22"/>
          <w:szCs w:val="22"/>
        </w:rPr>
        <w:t xml:space="preserve">z </w:t>
      </w:r>
      <w:r w:rsidR="00A83C3A" w:rsidRPr="000376D5">
        <w:rPr>
          <w:rFonts w:ascii="Arial" w:hAnsi="Arial" w:cs="Arial"/>
          <w:sz w:val="22"/>
          <w:szCs w:val="22"/>
        </w:rPr>
        <w:t>warsztatu Wykonawcy</w:t>
      </w:r>
      <w:r w:rsidR="00434591" w:rsidRPr="000376D5">
        <w:rPr>
          <w:rFonts w:ascii="Arial" w:hAnsi="Arial" w:cs="Arial"/>
          <w:sz w:val="22"/>
          <w:szCs w:val="22"/>
        </w:rPr>
        <w:t xml:space="preserve"> na własny koszt;</w:t>
      </w:r>
    </w:p>
    <w:p w:rsidR="00537CA3" w:rsidRDefault="00434591" w:rsidP="00820B96">
      <w:pPr>
        <w:numPr>
          <w:ilvl w:val="1"/>
          <w:numId w:val="14"/>
        </w:numPr>
        <w:ind w:left="1418" w:hanging="709"/>
        <w:jc w:val="both"/>
        <w:rPr>
          <w:rFonts w:ascii="Arial" w:hAnsi="Arial" w:cs="Arial"/>
          <w:sz w:val="22"/>
          <w:szCs w:val="22"/>
        </w:rPr>
      </w:pPr>
      <w:r w:rsidRPr="000376D5">
        <w:rPr>
          <w:rFonts w:ascii="Arial" w:hAnsi="Arial" w:cs="Arial"/>
          <w:sz w:val="22"/>
          <w:szCs w:val="22"/>
        </w:rPr>
        <w:t>Odbi</w:t>
      </w:r>
      <w:r w:rsidR="009B7C25" w:rsidRPr="000376D5">
        <w:rPr>
          <w:rFonts w:ascii="Arial" w:hAnsi="Arial" w:cs="Arial"/>
          <w:sz w:val="22"/>
          <w:szCs w:val="22"/>
        </w:rPr>
        <w:t>ór nastąpi najpóźniej w ciągu 5</w:t>
      </w:r>
      <w:r w:rsidRPr="000376D5">
        <w:rPr>
          <w:rFonts w:ascii="Arial" w:hAnsi="Arial" w:cs="Arial"/>
          <w:sz w:val="22"/>
          <w:szCs w:val="22"/>
        </w:rPr>
        <w:t xml:space="preserve"> dni roboczych</w:t>
      </w:r>
      <w:r w:rsidR="00A83C3A" w:rsidRPr="000376D5">
        <w:rPr>
          <w:rFonts w:ascii="Arial" w:hAnsi="Arial" w:cs="Arial"/>
          <w:sz w:val="22"/>
          <w:szCs w:val="22"/>
        </w:rPr>
        <w:t xml:space="preserve">, </w:t>
      </w:r>
      <w:r w:rsidR="00525CCF" w:rsidRPr="000376D5">
        <w:rPr>
          <w:rFonts w:ascii="Arial" w:hAnsi="Arial" w:cs="Arial"/>
          <w:sz w:val="22"/>
          <w:szCs w:val="22"/>
        </w:rPr>
        <w:t xml:space="preserve">licząc </w:t>
      </w:r>
      <w:r w:rsidRPr="000376D5">
        <w:rPr>
          <w:rFonts w:ascii="Arial" w:hAnsi="Arial" w:cs="Arial"/>
          <w:sz w:val="22"/>
          <w:szCs w:val="22"/>
        </w:rPr>
        <w:t xml:space="preserve">od daty otrzymania </w:t>
      </w:r>
      <w:r w:rsidR="0098429A" w:rsidRPr="000376D5">
        <w:rPr>
          <w:rFonts w:ascii="Arial" w:hAnsi="Arial" w:cs="Arial"/>
          <w:sz w:val="22"/>
          <w:szCs w:val="22"/>
        </w:rPr>
        <w:t xml:space="preserve">przez Zamawiającego </w:t>
      </w:r>
      <w:r w:rsidRPr="000376D5">
        <w:rPr>
          <w:rFonts w:ascii="Arial" w:hAnsi="Arial" w:cs="Arial"/>
          <w:sz w:val="22"/>
          <w:szCs w:val="22"/>
        </w:rPr>
        <w:t>powiadomienia</w:t>
      </w:r>
      <w:r w:rsidR="0098429A" w:rsidRPr="000376D5">
        <w:rPr>
          <w:rFonts w:ascii="Arial" w:hAnsi="Arial" w:cs="Arial"/>
          <w:sz w:val="22"/>
          <w:szCs w:val="22"/>
        </w:rPr>
        <w:t xml:space="preserve"> od Wykonawcy</w:t>
      </w:r>
      <w:r w:rsidRPr="000376D5">
        <w:rPr>
          <w:rFonts w:ascii="Arial" w:hAnsi="Arial" w:cs="Arial"/>
          <w:sz w:val="22"/>
          <w:szCs w:val="22"/>
        </w:rPr>
        <w:t>. Odbiór zostanie dokonany komisyjni</w:t>
      </w:r>
      <w:r w:rsidR="00A83C3A" w:rsidRPr="000376D5">
        <w:rPr>
          <w:rFonts w:ascii="Arial" w:hAnsi="Arial" w:cs="Arial"/>
          <w:sz w:val="22"/>
          <w:szCs w:val="22"/>
        </w:rPr>
        <w:t>e</w:t>
      </w:r>
      <w:r w:rsidR="00E2610F">
        <w:rPr>
          <w:rFonts w:ascii="Arial" w:hAnsi="Arial" w:cs="Arial"/>
          <w:sz w:val="22"/>
          <w:szCs w:val="22"/>
        </w:rPr>
        <w:t xml:space="preserve"> na podstawie kosztorysu usługi przedstawionego przez Wykonawcę odbierającemu usługę. </w:t>
      </w:r>
      <w:r w:rsidRPr="000376D5">
        <w:rPr>
          <w:rFonts w:ascii="Arial" w:hAnsi="Arial" w:cs="Arial"/>
          <w:sz w:val="22"/>
          <w:szCs w:val="22"/>
        </w:rPr>
        <w:t xml:space="preserve">W skład komisji wchodzą przedstawiciele Wykonawcy </w:t>
      </w:r>
      <w:r w:rsidR="00636A66">
        <w:rPr>
          <w:rFonts w:ascii="Arial" w:hAnsi="Arial" w:cs="Arial"/>
          <w:sz w:val="22"/>
          <w:szCs w:val="22"/>
        </w:rPr>
        <w:br/>
      </w:r>
      <w:r w:rsidRPr="000376D5">
        <w:rPr>
          <w:rFonts w:ascii="Arial" w:hAnsi="Arial" w:cs="Arial"/>
          <w:sz w:val="22"/>
          <w:szCs w:val="22"/>
        </w:rPr>
        <w:t>i Zamawiają</w:t>
      </w:r>
      <w:r w:rsidR="00636A66">
        <w:rPr>
          <w:rFonts w:ascii="Arial" w:hAnsi="Arial" w:cs="Arial"/>
          <w:sz w:val="22"/>
          <w:szCs w:val="22"/>
        </w:rPr>
        <w:t>cego</w:t>
      </w:r>
      <w:r w:rsidR="00BA3C2A" w:rsidRPr="008E29A4">
        <w:rPr>
          <w:rFonts w:ascii="Arial" w:hAnsi="Arial" w:cs="Arial"/>
          <w:sz w:val="22"/>
          <w:szCs w:val="22"/>
        </w:rPr>
        <w:t xml:space="preserve"> (Użytkownika)</w:t>
      </w:r>
      <w:r w:rsidR="00636A66" w:rsidRPr="008E29A4">
        <w:rPr>
          <w:rFonts w:ascii="Arial" w:hAnsi="Arial" w:cs="Arial"/>
          <w:sz w:val="22"/>
          <w:szCs w:val="22"/>
        </w:rPr>
        <w:t>.</w:t>
      </w:r>
    </w:p>
    <w:p w:rsidR="00636A66" w:rsidRPr="000376D5" w:rsidRDefault="00636A66" w:rsidP="00820B96">
      <w:pPr>
        <w:numPr>
          <w:ilvl w:val="1"/>
          <w:numId w:val="14"/>
        </w:numPr>
        <w:ind w:left="1418" w:hanging="709"/>
        <w:jc w:val="both"/>
        <w:rPr>
          <w:rFonts w:ascii="Arial" w:hAnsi="Arial" w:cs="Arial"/>
          <w:sz w:val="22"/>
          <w:szCs w:val="22"/>
        </w:rPr>
      </w:pPr>
      <w:r>
        <w:rPr>
          <w:rFonts w:ascii="Arial" w:hAnsi="Arial" w:cs="Arial"/>
          <w:sz w:val="22"/>
          <w:szCs w:val="22"/>
        </w:rPr>
        <w:t xml:space="preserve">Zamawiający może wskazać do komisji, o której mowa w pkt. 9.23 użytkownika pojazdu. </w:t>
      </w:r>
    </w:p>
    <w:p w:rsidR="00537CA3" w:rsidRPr="000376D5" w:rsidRDefault="00434591" w:rsidP="00820B96">
      <w:pPr>
        <w:numPr>
          <w:ilvl w:val="1"/>
          <w:numId w:val="14"/>
        </w:numPr>
        <w:ind w:left="1418" w:hanging="709"/>
        <w:jc w:val="both"/>
        <w:rPr>
          <w:rFonts w:ascii="Arial" w:hAnsi="Arial" w:cs="Arial"/>
          <w:sz w:val="22"/>
          <w:szCs w:val="22"/>
        </w:rPr>
      </w:pPr>
      <w:r w:rsidRPr="000376D5">
        <w:rPr>
          <w:rFonts w:ascii="Arial" w:hAnsi="Arial" w:cs="Arial"/>
          <w:sz w:val="22"/>
          <w:szCs w:val="22"/>
        </w:rPr>
        <w:t xml:space="preserve">Protokół </w:t>
      </w:r>
      <w:r w:rsidR="00A83C3A" w:rsidRPr="000376D5">
        <w:rPr>
          <w:rFonts w:ascii="Arial" w:hAnsi="Arial" w:cs="Arial"/>
          <w:sz w:val="22"/>
          <w:szCs w:val="22"/>
        </w:rPr>
        <w:t>odbioru</w:t>
      </w:r>
      <w:r w:rsidR="009B7C25" w:rsidRPr="000376D5">
        <w:rPr>
          <w:rFonts w:ascii="Arial" w:hAnsi="Arial" w:cs="Arial"/>
          <w:sz w:val="22"/>
          <w:szCs w:val="22"/>
        </w:rPr>
        <w:t xml:space="preserve"> usługi</w:t>
      </w:r>
      <w:r w:rsidR="00A83C3A" w:rsidRPr="000376D5">
        <w:rPr>
          <w:rFonts w:ascii="Arial" w:hAnsi="Arial" w:cs="Arial"/>
          <w:sz w:val="22"/>
          <w:szCs w:val="22"/>
        </w:rPr>
        <w:t xml:space="preserve">, stanowiący </w:t>
      </w:r>
      <w:r w:rsidR="00C1631D">
        <w:rPr>
          <w:rFonts w:ascii="Arial" w:hAnsi="Arial" w:cs="Arial"/>
          <w:sz w:val="22"/>
          <w:szCs w:val="22"/>
        </w:rPr>
        <w:t>Z</w:t>
      </w:r>
      <w:r w:rsidRPr="000376D5">
        <w:rPr>
          <w:rFonts w:ascii="Arial" w:hAnsi="Arial" w:cs="Arial"/>
          <w:sz w:val="22"/>
          <w:szCs w:val="22"/>
        </w:rPr>
        <w:t>ałącznik nr</w:t>
      </w:r>
      <w:r w:rsidR="00C1631D">
        <w:rPr>
          <w:rFonts w:ascii="Arial" w:hAnsi="Arial" w:cs="Arial"/>
          <w:sz w:val="22"/>
          <w:szCs w:val="22"/>
        </w:rPr>
        <w:t xml:space="preserve"> </w:t>
      </w:r>
      <w:r w:rsidR="00456D4D">
        <w:rPr>
          <w:rFonts w:ascii="Arial" w:hAnsi="Arial" w:cs="Arial"/>
          <w:sz w:val="22"/>
          <w:szCs w:val="22"/>
        </w:rPr>
        <w:t>7</w:t>
      </w:r>
      <w:r w:rsidR="00C1631D">
        <w:rPr>
          <w:rFonts w:ascii="Arial" w:hAnsi="Arial" w:cs="Arial"/>
          <w:sz w:val="22"/>
          <w:szCs w:val="22"/>
        </w:rPr>
        <w:t xml:space="preserve"> </w:t>
      </w:r>
      <w:r w:rsidRPr="000376D5">
        <w:rPr>
          <w:rFonts w:ascii="Arial" w:hAnsi="Arial" w:cs="Arial"/>
          <w:sz w:val="22"/>
          <w:szCs w:val="22"/>
        </w:rPr>
        <w:t xml:space="preserve">do </w:t>
      </w:r>
      <w:r w:rsidR="00C1631D">
        <w:rPr>
          <w:rFonts w:ascii="Arial" w:hAnsi="Arial" w:cs="Arial"/>
          <w:sz w:val="22"/>
          <w:szCs w:val="22"/>
        </w:rPr>
        <w:t>U</w:t>
      </w:r>
      <w:r w:rsidRPr="000376D5">
        <w:rPr>
          <w:rFonts w:ascii="Arial" w:hAnsi="Arial" w:cs="Arial"/>
          <w:sz w:val="22"/>
          <w:szCs w:val="22"/>
        </w:rPr>
        <w:t>mowy</w:t>
      </w:r>
      <w:r w:rsidR="00A83C3A" w:rsidRPr="000376D5">
        <w:rPr>
          <w:rFonts w:ascii="Arial" w:hAnsi="Arial" w:cs="Arial"/>
          <w:sz w:val="22"/>
          <w:szCs w:val="22"/>
        </w:rPr>
        <w:t xml:space="preserve">, </w:t>
      </w:r>
      <w:r w:rsidRPr="000376D5">
        <w:rPr>
          <w:rFonts w:ascii="Arial" w:hAnsi="Arial" w:cs="Arial"/>
          <w:sz w:val="22"/>
          <w:szCs w:val="22"/>
        </w:rPr>
        <w:t xml:space="preserve"> </w:t>
      </w:r>
      <w:r w:rsidR="00A83C3A" w:rsidRPr="000376D5">
        <w:rPr>
          <w:rFonts w:ascii="Arial" w:hAnsi="Arial" w:cs="Arial"/>
          <w:sz w:val="22"/>
          <w:szCs w:val="22"/>
        </w:rPr>
        <w:t>s</w:t>
      </w:r>
      <w:r w:rsidRPr="000376D5">
        <w:rPr>
          <w:rFonts w:ascii="Arial" w:hAnsi="Arial" w:cs="Arial"/>
          <w:sz w:val="22"/>
          <w:szCs w:val="22"/>
        </w:rPr>
        <w:t>twierdzający wykonanie usł</w:t>
      </w:r>
      <w:r w:rsidR="00A83C3A" w:rsidRPr="000376D5">
        <w:rPr>
          <w:rFonts w:ascii="Arial" w:hAnsi="Arial" w:cs="Arial"/>
          <w:sz w:val="22"/>
          <w:szCs w:val="22"/>
        </w:rPr>
        <w:t xml:space="preserve">ugi </w:t>
      </w:r>
      <w:r w:rsidRPr="000376D5">
        <w:rPr>
          <w:rFonts w:ascii="Arial" w:hAnsi="Arial" w:cs="Arial"/>
          <w:sz w:val="22"/>
          <w:szCs w:val="22"/>
        </w:rPr>
        <w:t>bez wad</w:t>
      </w:r>
      <w:r w:rsidR="00E2610F">
        <w:rPr>
          <w:rFonts w:ascii="Arial" w:hAnsi="Arial" w:cs="Arial"/>
          <w:sz w:val="22"/>
          <w:szCs w:val="22"/>
        </w:rPr>
        <w:t xml:space="preserve"> zgodnie z kosztorysem usługi oraz </w:t>
      </w:r>
      <w:r w:rsidRPr="000376D5">
        <w:rPr>
          <w:rFonts w:ascii="Arial" w:hAnsi="Arial" w:cs="Arial"/>
          <w:sz w:val="22"/>
          <w:szCs w:val="22"/>
        </w:rPr>
        <w:t>pozytywne badanie diagnostyczne na S</w:t>
      </w:r>
      <w:r w:rsidR="0098429A" w:rsidRPr="000376D5">
        <w:rPr>
          <w:rFonts w:ascii="Arial" w:hAnsi="Arial" w:cs="Arial"/>
          <w:sz w:val="22"/>
          <w:szCs w:val="22"/>
        </w:rPr>
        <w:t xml:space="preserve">tacji </w:t>
      </w:r>
      <w:r w:rsidRPr="000376D5">
        <w:rPr>
          <w:rFonts w:ascii="Arial" w:hAnsi="Arial" w:cs="Arial"/>
          <w:sz w:val="22"/>
          <w:szCs w:val="22"/>
        </w:rPr>
        <w:t>K</w:t>
      </w:r>
      <w:r w:rsidR="0098429A" w:rsidRPr="000376D5">
        <w:rPr>
          <w:rFonts w:ascii="Arial" w:hAnsi="Arial" w:cs="Arial"/>
          <w:sz w:val="22"/>
          <w:szCs w:val="22"/>
        </w:rPr>
        <w:t xml:space="preserve">ontroli </w:t>
      </w:r>
      <w:r w:rsidRPr="000376D5">
        <w:rPr>
          <w:rFonts w:ascii="Arial" w:hAnsi="Arial" w:cs="Arial"/>
          <w:sz w:val="22"/>
          <w:szCs w:val="22"/>
        </w:rPr>
        <w:t>P</w:t>
      </w:r>
      <w:r w:rsidR="0098429A" w:rsidRPr="000376D5">
        <w:rPr>
          <w:rFonts w:ascii="Arial" w:hAnsi="Arial" w:cs="Arial"/>
          <w:sz w:val="22"/>
          <w:szCs w:val="22"/>
        </w:rPr>
        <w:t>ojazdów (dalej też zwana jako SKP)</w:t>
      </w:r>
      <w:r w:rsidRPr="000376D5">
        <w:rPr>
          <w:rFonts w:ascii="Arial" w:hAnsi="Arial" w:cs="Arial"/>
          <w:sz w:val="22"/>
          <w:szCs w:val="22"/>
        </w:rPr>
        <w:t xml:space="preserve"> w przypadku naprawy elementów układu, zawieszenia, hamulcowego oraz kierowniczego, stanowi podstawę zapłaty wynagrodzenia</w:t>
      </w:r>
      <w:r w:rsidR="0098429A" w:rsidRPr="000376D5">
        <w:rPr>
          <w:rFonts w:ascii="Arial" w:hAnsi="Arial" w:cs="Arial"/>
          <w:sz w:val="22"/>
          <w:szCs w:val="22"/>
        </w:rPr>
        <w:t xml:space="preserve"> – opłacenia faktury wystawionej przez wykonawcę za wykonaną usługę</w:t>
      </w:r>
      <w:r w:rsidR="00815E7A">
        <w:rPr>
          <w:rFonts w:ascii="Arial" w:hAnsi="Arial" w:cs="Arial"/>
          <w:sz w:val="22"/>
          <w:szCs w:val="22"/>
        </w:rPr>
        <w:t xml:space="preserve">. Na pisemny wniosek Wykonawcy,  Zamawiający może wyrazić zgodę, na rezygnację z badania diagnostycznego w przypadku usługi dotyczącej elementów ww. układów. </w:t>
      </w:r>
    </w:p>
    <w:p w:rsidR="009B7C25" w:rsidRPr="000376D5" w:rsidRDefault="009B7C25" w:rsidP="00820B96">
      <w:pPr>
        <w:numPr>
          <w:ilvl w:val="1"/>
          <w:numId w:val="14"/>
        </w:numPr>
        <w:ind w:left="1418" w:hanging="709"/>
        <w:jc w:val="both"/>
        <w:rPr>
          <w:rFonts w:ascii="Arial" w:hAnsi="Arial" w:cs="Arial"/>
          <w:sz w:val="22"/>
          <w:szCs w:val="22"/>
        </w:rPr>
      </w:pPr>
      <w:r w:rsidRPr="000376D5">
        <w:rPr>
          <w:rFonts w:ascii="Arial" w:hAnsi="Arial" w:cs="Arial"/>
          <w:sz w:val="22"/>
          <w:szCs w:val="22"/>
        </w:rPr>
        <w:t>Protokół odbioru usługi:</w:t>
      </w:r>
    </w:p>
    <w:p w:rsidR="009B7C25" w:rsidRPr="000376D5" w:rsidRDefault="009B7C25" w:rsidP="00820B96">
      <w:pPr>
        <w:numPr>
          <w:ilvl w:val="0"/>
          <w:numId w:val="13"/>
        </w:numPr>
        <w:ind w:left="1985" w:hanging="567"/>
        <w:jc w:val="left"/>
        <w:rPr>
          <w:rFonts w:ascii="Arial" w:hAnsi="Arial" w:cs="Arial"/>
          <w:sz w:val="22"/>
          <w:szCs w:val="22"/>
        </w:rPr>
      </w:pPr>
      <w:r w:rsidRPr="000376D5">
        <w:rPr>
          <w:rFonts w:ascii="Arial" w:hAnsi="Arial" w:cs="Arial"/>
          <w:sz w:val="22"/>
          <w:szCs w:val="22"/>
        </w:rPr>
        <w:lastRenderedPageBreak/>
        <w:t>Sporządza wykonawca;</w:t>
      </w:r>
    </w:p>
    <w:p w:rsidR="009B7C25" w:rsidRPr="000376D5" w:rsidRDefault="009B7C25" w:rsidP="00820B96">
      <w:pPr>
        <w:numPr>
          <w:ilvl w:val="0"/>
          <w:numId w:val="13"/>
        </w:numPr>
        <w:ind w:left="1985" w:hanging="567"/>
        <w:jc w:val="left"/>
        <w:rPr>
          <w:rFonts w:ascii="Arial" w:hAnsi="Arial" w:cs="Arial"/>
          <w:sz w:val="22"/>
          <w:szCs w:val="22"/>
        </w:rPr>
      </w:pPr>
      <w:r w:rsidRPr="000376D5">
        <w:rPr>
          <w:rFonts w:ascii="Arial" w:hAnsi="Arial" w:cs="Arial"/>
          <w:sz w:val="22"/>
          <w:szCs w:val="22"/>
        </w:rPr>
        <w:t>Powinien zawierać wszystkie dane określone we wzorze</w:t>
      </w:r>
      <w:r w:rsidR="00934C0C" w:rsidRPr="000376D5">
        <w:rPr>
          <w:rFonts w:ascii="Arial" w:hAnsi="Arial" w:cs="Arial"/>
          <w:sz w:val="22"/>
          <w:szCs w:val="22"/>
        </w:rPr>
        <w:t>;</w:t>
      </w:r>
    </w:p>
    <w:p w:rsidR="009B7C25" w:rsidRPr="000376D5" w:rsidRDefault="009B7C25" w:rsidP="00820B96">
      <w:pPr>
        <w:numPr>
          <w:ilvl w:val="0"/>
          <w:numId w:val="13"/>
        </w:numPr>
        <w:ind w:left="1985" w:hanging="567"/>
        <w:jc w:val="both"/>
        <w:rPr>
          <w:rFonts w:ascii="Arial" w:hAnsi="Arial" w:cs="Arial"/>
          <w:sz w:val="22"/>
          <w:szCs w:val="22"/>
        </w:rPr>
      </w:pPr>
      <w:r w:rsidRPr="000376D5">
        <w:rPr>
          <w:rFonts w:ascii="Arial" w:hAnsi="Arial" w:cs="Arial"/>
          <w:sz w:val="22"/>
          <w:szCs w:val="22"/>
        </w:rPr>
        <w:t>Powinien być czytelnie podpisany przez przedstawicieli Stron Umowy uczestniczących w odbiorze pojazdu,</w:t>
      </w:r>
    </w:p>
    <w:p w:rsidR="009B7C25" w:rsidRPr="000376D5" w:rsidRDefault="00934C0C" w:rsidP="00820B96">
      <w:pPr>
        <w:numPr>
          <w:ilvl w:val="0"/>
          <w:numId w:val="13"/>
        </w:numPr>
        <w:ind w:left="1985" w:hanging="567"/>
        <w:jc w:val="both"/>
        <w:rPr>
          <w:rFonts w:ascii="Arial" w:hAnsi="Arial" w:cs="Arial"/>
          <w:sz w:val="22"/>
          <w:szCs w:val="22"/>
        </w:rPr>
      </w:pPr>
      <w:r w:rsidRPr="000376D5">
        <w:rPr>
          <w:rFonts w:ascii="Arial" w:hAnsi="Arial" w:cs="Arial"/>
          <w:sz w:val="22"/>
          <w:szCs w:val="22"/>
        </w:rPr>
        <w:t>O</w:t>
      </w:r>
      <w:r w:rsidR="009B7C25" w:rsidRPr="000376D5">
        <w:rPr>
          <w:rFonts w:ascii="Arial" w:hAnsi="Arial" w:cs="Arial"/>
          <w:sz w:val="22"/>
          <w:szCs w:val="22"/>
        </w:rPr>
        <w:t xml:space="preserve">bejmować zakres usługi określony przez </w:t>
      </w:r>
      <w:r w:rsidRPr="000376D5">
        <w:rPr>
          <w:rFonts w:ascii="Arial" w:hAnsi="Arial" w:cs="Arial"/>
          <w:sz w:val="22"/>
          <w:szCs w:val="22"/>
        </w:rPr>
        <w:t>Wykonawcę</w:t>
      </w:r>
      <w:r w:rsidR="009B7C25" w:rsidRPr="000376D5">
        <w:rPr>
          <w:rFonts w:ascii="Arial" w:hAnsi="Arial" w:cs="Arial"/>
          <w:sz w:val="22"/>
          <w:szCs w:val="22"/>
        </w:rPr>
        <w:t xml:space="preserve"> w zaakceptowanym kosztorysie usługi,</w:t>
      </w:r>
    </w:p>
    <w:p w:rsidR="009B7C25" w:rsidRPr="000376D5" w:rsidRDefault="00934C0C" w:rsidP="00820B96">
      <w:pPr>
        <w:numPr>
          <w:ilvl w:val="0"/>
          <w:numId w:val="13"/>
        </w:numPr>
        <w:ind w:left="1985" w:hanging="567"/>
        <w:jc w:val="both"/>
        <w:rPr>
          <w:rFonts w:ascii="Arial" w:hAnsi="Arial" w:cs="Arial"/>
          <w:sz w:val="22"/>
          <w:szCs w:val="22"/>
        </w:rPr>
      </w:pPr>
      <w:r w:rsidRPr="000376D5">
        <w:rPr>
          <w:rFonts w:ascii="Arial" w:hAnsi="Arial" w:cs="Arial"/>
          <w:sz w:val="22"/>
          <w:szCs w:val="22"/>
        </w:rPr>
        <w:t xml:space="preserve">Powinien zawierać załącznik z </w:t>
      </w:r>
      <w:r w:rsidR="009B7C25" w:rsidRPr="000376D5">
        <w:rPr>
          <w:rFonts w:ascii="Arial" w:hAnsi="Arial" w:cs="Arial"/>
          <w:sz w:val="22"/>
          <w:szCs w:val="22"/>
        </w:rPr>
        <w:t>Zestawienie</w:t>
      </w:r>
      <w:r w:rsidRPr="000376D5">
        <w:rPr>
          <w:rFonts w:ascii="Arial" w:hAnsi="Arial" w:cs="Arial"/>
          <w:sz w:val="22"/>
          <w:szCs w:val="22"/>
        </w:rPr>
        <w:t>m</w:t>
      </w:r>
      <w:r w:rsidR="009B7C25" w:rsidRPr="000376D5">
        <w:rPr>
          <w:rFonts w:ascii="Arial" w:hAnsi="Arial" w:cs="Arial"/>
          <w:sz w:val="22"/>
          <w:szCs w:val="22"/>
        </w:rPr>
        <w:t xml:space="preserve"> technicznych środków materiałowych (</w:t>
      </w:r>
      <w:r w:rsidRPr="000376D5">
        <w:rPr>
          <w:rFonts w:ascii="Arial" w:hAnsi="Arial" w:cs="Arial"/>
          <w:sz w:val="22"/>
          <w:szCs w:val="22"/>
        </w:rPr>
        <w:t>zespołów, podzespołów i elementów</w:t>
      </w:r>
      <w:r w:rsidR="009B7C25" w:rsidRPr="000376D5">
        <w:rPr>
          <w:rFonts w:ascii="Arial" w:hAnsi="Arial" w:cs="Arial"/>
          <w:sz w:val="22"/>
          <w:szCs w:val="22"/>
        </w:rPr>
        <w:t xml:space="preserve">) wymienionych na nowe w </w:t>
      </w:r>
      <w:r w:rsidRPr="000376D5">
        <w:rPr>
          <w:rFonts w:ascii="Arial" w:hAnsi="Arial" w:cs="Arial"/>
          <w:sz w:val="22"/>
          <w:szCs w:val="22"/>
        </w:rPr>
        <w:t>trakcie usługi</w:t>
      </w:r>
      <w:r w:rsidR="009B7C25" w:rsidRPr="000376D5">
        <w:rPr>
          <w:rFonts w:ascii="Arial" w:hAnsi="Arial" w:cs="Arial"/>
          <w:sz w:val="22"/>
          <w:szCs w:val="22"/>
        </w:rPr>
        <w:t>, które w wyniku weryfikacji przeprowadzonej przez Wykonawcę zostały uznane za niesprawne technicznie, ale kwalifikują się do dalszego użytkowania (wykorzystania po przeprowadzonej naprawie-regeneracji)</w:t>
      </w:r>
      <w:r w:rsidRPr="000376D5">
        <w:rPr>
          <w:rFonts w:ascii="Arial" w:hAnsi="Arial" w:cs="Arial"/>
          <w:sz w:val="22"/>
          <w:szCs w:val="22"/>
        </w:rPr>
        <w:t xml:space="preserve"> stanowiący </w:t>
      </w:r>
      <w:r w:rsidR="00C1631D">
        <w:rPr>
          <w:rFonts w:ascii="Arial" w:hAnsi="Arial" w:cs="Arial"/>
          <w:sz w:val="22"/>
          <w:szCs w:val="22"/>
        </w:rPr>
        <w:t>Z</w:t>
      </w:r>
      <w:r w:rsidRPr="000376D5">
        <w:rPr>
          <w:rFonts w:ascii="Arial" w:hAnsi="Arial" w:cs="Arial"/>
          <w:sz w:val="22"/>
          <w:szCs w:val="22"/>
        </w:rPr>
        <w:t>ałącznik nr</w:t>
      </w:r>
      <w:r w:rsidR="00C1631D">
        <w:rPr>
          <w:rFonts w:ascii="Arial" w:hAnsi="Arial" w:cs="Arial"/>
          <w:sz w:val="22"/>
          <w:szCs w:val="22"/>
        </w:rPr>
        <w:t xml:space="preserve"> 8</w:t>
      </w:r>
      <w:r w:rsidR="00456D4D">
        <w:rPr>
          <w:rFonts w:ascii="Arial" w:hAnsi="Arial" w:cs="Arial"/>
          <w:sz w:val="22"/>
          <w:szCs w:val="22"/>
        </w:rPr>
        <w:t xml:space="preserve"> </w:t>
      </w:r>
      <w:r w:rsidRPr="000376D5">
        <w:rPr>
          <w:rFonts w:ascii="Arial" w:hAnsi="Arial" w:cs="Arial"/>
          <w:sz w:val="22"/>
          <w:szCs w:val="22"/>
        </w:rPr>
        <w:t xml:space="preserve">do </w:t>
      </w:r>
      <w:r w:rsidR="00C1631D">
        <w:rPr>
          <w:rFonts w:ascii="Arial" w:hAnsi="Arial" w:cs="Arial"/>
          <w:sz w:val="22"/>
          <w:szCs w:val="22"/>
        </w:rPr>
        <w:t>U</w:t>
      </w:r>
      <w:r w:rsidRPr="000376D5">
        <w:rPr>
          <w:rFonts w:ascii="Arial" w:hAnsi="Arial" w:cs="Arial"/>
          <w:sz w:val="22"/>
          <w:szCs w:val="22"/>
        </w:rPr>
        <w:t>mowy</w:t>
      </w:r>
      <w:r w:rsidR="009B7C25" w:rsidRPr="000376D5">
        <w:rPr>
          <w:rFonts w:ascii="Arial" w:hAnsi="Arial" w:cs="Arial"/>
          <w:sz w:val="22"/>
          <w:szCs w:val="22"/>
        </w:rPr>
        <w:t>;</w:t>
      </w:r>
    </w:p>
    <w:p w:rsidR="00537CA3" w:rsidRPr="000376D5" w:rsidRDefault="0098429A" w:rsidP="00820B96">
      <w:pPr>
        <w:numPr>
          <w:ilvl w:val="1"/>
          <w:numId w:val="14"/>
        </w:numPr>
        <w:ind w:left="1276" w:hanging="567"/>
        <w:jc w:val="both"/>
        <w:rPr>
          <w:rFonts w:ascii="Arial" w:hAnsi="Arial" w:cs="Arial"/>
          <w:sz w:val="22"/>
          <w:szCs w:val="22"/>
        </w:rPr>
      </w:pPr>
      <w:r w:rsidRPr="000376D5">
        <w:rPr>
          <w:rFonts w:ascii="Arial" w:hAnsi="Arial" w:cs="Arial"/>
          <w:sz w:val="22"/>
          <w:szCs w:val="22"/>
        </w:rPr>
        <w:t>Transport pojazdu oraz b</w:t>
      </w:r>
      <w:r w:rsidR="00780CBA" w:rsidRPr="000376D5">
        <w:rPr>
          <w:rFonts w:ascii="Arial" w:hAnsi="Arial" w:cs="Arial"/>
          <w:sz w:val="22"/>
          <w:szCs w:val="22"/>
        </w:rPr>
        <w:t>adanie diagnostyczne na SKP w przypadku naprawy elementów układu, zawieszenia, hamulcowego oraz kierowniczeg</w:t>
      </w:r>
      <w:r w:rsidRPr="000376D5">
        <w:rPr>
          <w:rFonts w:ascii="Arial" w:hAnsi="Arial" w:cs="Arial"/>
          <w:sz w:val="22"/>
          <w:szCs w:val="22"/>
        </w:rPr>
        <w:t>o należy do obowiązku Wykonawcy</w:t>
      </w:r>
      <w:r w:rsidR="00780CBA" w:rsidRPr="000376D5">
        <w:rPr>
          <w:rFonts w:ascii="Arial" w:hAnsi="Arial" w:cs="Arial"/>
          <w:sz w:val="22"/>
          <w:szCs w:val="22"/>
        </w:rPr>
        <w:t>;</w:t>
      </w:r>
    </w:p>
    <w:p w:rsidR="00537CA3" w:rsidRPr="000376D5" w:rsidRDefault="00A83C3A" w:rsidP="00820B96">
      <w:pPr>
        <w:numPr>
          <w:ilvl w:val="1"/>
          <w:numId w:val="14"/>
        </w:numPr>
        <w:ind w:left="1276" w:hanging="567"/>
        <w:jc w:val="both"/>
        <w:rPr>
          <w:rFonts w:ascii="Arial" w:hAnsi="Arial" w:cs="Arial"/>
          <w:sz w:val="22"/>
          <w:szCs w:val="22"/>
        </w:rPr>
      </w:pPr>
      <w:r w:rsidRPr="000376D5">
        <w:rPr>
          <w:rFonts w:ascii="Arial" w:hAnsi="Arial" w:cs="Arial"/>
          <w:sz w:val="22"/>
          <w:szCs w:val="22"/>
        </w:rPr>
        <w:t xml:space="preserve">W przypadku usługi innych elementów, </w:t>
      </w:r>
      <w:r w:rsidR="00780CBA" w:rsidRPr="000376D5">
        <w:rPr>
          <w:rFonts w:ascii="Arial" w:hAnsi="Arial" w:cs="Arial"/>
          <w:sz w:val="22"/>
          <w:szCs w:val="22"/>
        </w:rPr>
        <w:t>badanie diagnostyczne na SKP m</w:t>
      </w:r>
      <w:r w:rsidR="0098429A" w:rsidRPr="000376D5">
        <w:rPr>
          <w:rFonts w:ascii="Arial" w:hAnsi="Arial" w:cs="Arial"/>
          <w:sz w:val="22"/>
          <w:szCs w:val="22"/>
        </w:rPr>
        <w:t>oże przeprowadzić Zamawiający we własnym zakresie</w:t>
      </w:r>
      <w:r w:rsidR="00780CBA" w:rsidRPr="000376D5">
        <w:rPr>
          <w:rFonts w:ascii="Arial" w:hAnsi="Arial" w:cs="Arial"/>
          <w:sz w:val="22"/>
          <w:szCs w:val="22"/>
        </w:rPr>
        <w:t xml:space="preserve">; </w:t>
      </w:r>
    </w:p>
    <w:p w:rsidR="00537CA3" w:rsidRPr="000376D5" w:rsidRDefault="00434591" w:rsidP="00820B96">
      <w:pPr>
        <w:numPr>
          <w:ilvl w:val="1"/>
          <w:numId w:val="14"/>
        </w:numPr>
        <w:ind w:left="1276" w:hanging="567"/>
        <w:jc w:val="both"/>
        <w:rPr>
          <w:rFonts w:ascii="Arial" w:hAnsi="Arial" w:cs="Arial"/>
          <w:sz w:val="22"/>
          <w:szCs w:val="22"/>
        </w:rPr>
      </w:pPr>
      <w:r w:rsidRPr="000376D5">
        <w:rPr>
          <w:rFonts w:ascii="Arial" w:hAnsi="Arial" w:cs="Arial"/>
          <w:sz w:val="22"/>
          <w:szCs w:val="22"/>
        </w:rPr>
        <w:t xml:space="preserve">W </w:t>
      </w:r>
      <w:r w:rsidR="00E6727D" w:rsidRPr="000376D5">
        <w:rPr>
          <w:rFonts w:ascii="Arial" w:hAnsi="Arial" w:cs="Arial"/>
          <w:sz w:val="22"/>
          <w:szCs w:val="22"/>
        </w:rPr>
        <w:t>przypadku negatywn</w:t>
      </w:r>
      <w:r w:rsidRPr="000376D5">
        <w:rPr>
          <w:rFonts w:ascii="Arial" w:hAnsi="Arial" w:cs="Arial"/>
          <w:sz w:val="22"/>
          <w:szCs w:val="22"/>
        </w:rPr>
        <w:t>ego badania technicznego</w:t>
      </w:r>
      <w:r w:rsidR="0098429A" w:rsidRPr="000376D5">
        <w:rPr>
          <w:rFonts w:ascii="Arial" w:hAnsi="Arial" w:cs="Arial"/>
          <w:sz w:val="22"/>
          <w:szCs w:val="22"/>
        </w:rPr>
        <w:t xml:space="preserve"> w zakresie wy</w:t>
      </w:r>
      <w:r w:rsidR="00537CA3" w:rsidRPr="000376D5">
        <w:rPr>
          <w:rFonts w:ascii="Arial" w:hAnsi="Arial" w:cs="Arial"/>
          <w:sz w:val="22"/>
          <w:szCs w:val="22"/>
        </w:rPr>
        <w:t xml:space="preserve">konywanej usługi, </w:t>
      </w:r>
      <w:r w:rsidRPr="000376D5">
        <w:rPr>
          <w:rFonts w:ascii="Arial" w:hAnsi="Arial" w:cs="Arial"/>
          <w:sz w:val="22"/>
          <w:szCs w:val="22"/>
        </w:rPr>
        <w:t xml:space="preserve"> przeprowadzonego na SKP, Wykonawca usunie niesprawności na własny koszt;</w:t>
      </w:r>
    </w:p>
    <w:p w:rsidR="00537CA3" w:rsidRPr="000376D5" w:rsidRDefault="00434591" w:rsidP="00820B96">
      <w:pPr>
        <w:numPr>
          <w:ilvl w:val="1"/>
          <w:numId w:val="14"/>
        </w:numPr>
        <w:ind w:left="1276" w:hanging="567"/>
        <w:jc w:val="both"/>
        <w:rPr>
          <w:rFonts w:ascii="Arial" w:hAnsi="Arial" w:cs="Arial"/>
          <w:sz w:val="22"/>
          <w:szCs w:val="22"/>
        </w:rPr>
      </w:pPr>
      <w:r w:rsidRPr="000376D5">
        <w:rPr>
          <w:rFonts w:ascii="Arial" w:hAnsi="Arial" w:cs="Arial"/>
          <w:sz w:val="22"/>
          <w:szCs w:val="22"/>
        </w:rPr>
        <w:t>W</w:t>
      </w:r>
      <w:r w:rsidRPr="000376D5">
        <w:rPr>
          <w:rFonts w:ascii="Arial" w:hAnsi="Arial" w:cs="Arial"/>
          <w:bCs/>
        </w:rPr>
        <w:t xml:space="preserve"> </w:t>
      </w:r>
      <w:r w:rsidRPr="000376D5">
        <w:rPr>
          <w:rFonts w:ascii="Arial" w:hAnsi="Arial" w:cs="Arial"/>
          <w:sz w:val="22"/>
          <w:szCs w:val="22"/>
        </w:rPr>
        <w:t xml:space="preserve">przypadku stwierdzenia przez przedstawiciela Zamawiającego w trakcie czynności odbioru pojazdu nienależyte wykonanie umowy, w szczególności nieskutecznego lub niezgodnego z ustalonym zakresem wykonania </w:t>
      </w:r>
      <w:r w:rsidR="00537CA3" w:rsidRPr="000376D5">
        <w:rPr>
          <w:rFonts w:ascii="Arial" w:hAnsi="Arial" w:cs="Arial"/>
          <w:sz w:val="22"/>
          <w:szCs w:val="22"/>
        </w:rPr>
        <w:t>usługi</w:t>
      </w:r>
      <w:r w:rsidRPr="000376D5">
        <w:rPr>
          <w:rFonts w:ascii="Arial" w:hAnsi="Arial" w:cs="Arial"/>
          <w:sz w:val="22"/>
          <w:szCs w:val="22"/>
        </w:rPr>
        <w:t>, Zamawiający odstąpi od odbioru i przyjęcia pojazdu, a Wykonawca usunie stwierdzone niesprawności na własny koszt</w:t>
      </w:r>
      <w:r w:rsidR="00E6727D" w:rsidRPr="000376D5">
        <w:rPr>
          <w:rFonts w:ascii="Arial" w:hAnsi="Arial" w:cs="Arial"/>
          <w:sz w:val="22"/>
          <w:szCs w:val="22"/>
        </w:rPr>
        <w:t>;</w:t>
      </w:r>
    </w:p>
    <w:p w:rsidR="00756CDE" w:rsidRPr="000376D5" w:rsidRDefault="00434591" w:rsidP="00820B96">
      <w:pPr>
        <w:numPr>
          <w:ilvl w:val="1"/>
          <w:numId w:val="14"/>
        </w:numPr>
        <w:ind w:left="1276" w:hanging="567"/>
        <w:jc w:val="both"/>
        <w:rPr>
          <w:rFonts w:ascii="Arial" w:hAnsi="Arial" w:cs="Arial"/>
          <w:sz w:val="22"/>
          <w:szCs w:val="22"/>
        </w:rPr>
      </w:pPr>
      <w:r w:rsidRPr="000376D5">
        <w:rPr>
          <w:rFonts w:ascii="Arial" w:hAnsi="Arial" w:cs="Arial"/>
          <w:sz w:val="22"/>
          <w:szCs w:val="22"/>
        </w:rPr>
        <w:t xml:space="preserve">Za termin zakończenia </w:t>
      </w:r>
      <w:r w:rsidR="00537CA3" w:rsidRPr="000376D5">
        <w:rPr>
          <w:rFonts w:ascii="Arial" w:hAnsi="Arial" w:cs="Arial"/>
          <w:sz w:val="22"/>
          <w:szCs w:val="22"/>
        </w:rPr>
        <w:t>usługi</w:t>
      </w:r>
      <w:r w:rsidRPr="000376D5">
        <w:rPr>
          <w:rFonts w:ascii="Arial" w:hAnsi="Arial" w:cs="Arial"/>
          <w:sz w:val="22"/>
          <w:szCs w:val="22"/>
        </w:rPr>
        <w:t xml:space="preserve"> uznaje się </w:t>
      </w:r>
      <w:r w:rsidR="00E6727D" w:rsidRPr="000376D5">
        <w:rPr>
          <w:rFonts w:ascii="Arial" w:hAnsi="Arial" w:cs="Arial"/>
          <w:sz w:val="22"/>
          <w:szCs w:val="22"/>
        </w:rPr>
        <w:t xml:space="preserve">termin odbioru pojazdu, którego </w:t>
      </w:r>
      <w:r w:rsidR="00E2610F">
        <w:rPr>
          <w:rFonts w:ascii="Arial" w:hAnsi="Arial" w:cs="Arial"/>
          <w:sz w:val="22"/>
          <w:szCs w:val="22"/>
        </w:rPr>
        <w:t xml:space="preserve">usługa </w:t>
      </w:r>
      <w:r w:rsidR="00E6727D" w:rsidRPr="000376D5">
        <w:rPr>
          <w:rFonts w:ascii="Arial" w:hAnsi="Arial" w:cs="Arial"/>
          <w:sz w:val="22"/>
          <w:szCs w:val="22"/>
        </w:rPr>
        <w:t xml:space="preserve">została należycie wykonana (po usunięciu ewentualnych nieprawidłowości) </w:t>
      </w:r>
      <w:r w:rsidR="00537CA3" w:rsidRPr="000376D5">
        <w:rPr>
          <w:rFonts w:ascii="Arial" w:hAnsi="Arial" w:cs="Arial"/>
          <w:sz w:val="22"/>
          <w:szCs w:val="22"/>
        </w:rPr>
        <w:t>oraz podpisaniem protokołu odbioru stwierdzający</w:t>
      </w:r>
      <w:r w:rsidR="00E2610F">
        <w:rPr>
          <w:rFonts w:ascii="Arial" w:hAnsi="Arial" w:cs="Arial"/>
          <w:sz w:val="22"/>
          <w:szCs w:val="22"/>
        </w:rPr>
        <w:t>m</w:t>
      </w:r>
      <w:r w:rsidR="00537CA3" w:rsidRPr="000376D5">
        <w:rPr>
          <w:rFonts w:ascii="Arial" w:hAnsi="Arial" w:cs="Arial"/>
          <w:sz w:val="22"/>
          <w:szCs w:val="22"/>
        </w:rPr>
        <w:t xml:space="preserve"> wykonanie usługi bez wad</w:t>
      </w:r>
      <w:r w:rsidR="005E224A" w:rsidRPr="000376D5">
        <w:rPr>
          <w:rFonts w:ascii="Arial" w:hAnsi="Arial" w:cs="Arial"/>
          <w:bCs/>
        </w:rPr>
        <w:t>.</w:t>
      </w:r>
      <w:r w:rsidR="00E6727D" w:rsidRPr="000376D5">
        <w:rPr>
          <w:rFonts w:ascii="Arial" w:hAnsi="Arial" w:cs="Arial"/>
          <w:bCs/>
        </w:rPr>
        <w:t xml:space="preserve"> </w:t>
      </w:r>
    </w:p>
    <w:p w:rsidR="004B580E" w:rsidRPr="004B580E" w:rsidRDefault="004B580E" w:rsidP="00820B96">
      <w:pPr>
        <w:numPr>
          <w:ilvl w:val="0"/>
          <w:numId w:val="7"/>
        </w:numPr>
        <w:jc w:val="both"/>
        <w:rPr>
          <w:rFonts w:ascii="Arial" w:eastAsia="Calibri" w:hAnsi="Arial" w:cs="Arial"/>
          <w:kern w:val="16"/>
          <w:sz w:val="22"/>
          <w:szCs w:val="22"/>
          <w:lang w:eastAsia="en-US"/>
        </w:rPr>
      </w:pPr>
      <w:r w:rsidRPr="004B580E">
        <w:rPr>
          <w:rFonts w:ascii="Arial" w:eastAsia="Calibri" w:hAnsi="Arial" w:cs="Arial"/>
          <w:kern w:val="16"/>
          <w:sz w:val="22"/>
          <w:szCs w:val="22"/>
          <w:lang w:eastAsia="en-US"/>
        </w:rPr>
        <w:t>W przypadku przekazania kosztorysu, którego wartość przekroczy 60% wartości pojazdu, Zamawiający zastrzega sobie możliwość anulowania zgłoszenia a Wykonawca zobowiązany jest oddać pojazd w stanie jak przed naprawą. Po anulowaniu zgłoszenia Zamawiający nie zostanie obciążony z tytułu poniesionych kosztów niezrealizowanej częściowej lub całkowitej usługi, jeżeli prace nie przekraczają 1 rbh. Wykonane prace powyżej 1 rbh będą kosztorysowane wg oferty jednak do kwoty nie wyższej niż równowartość 4 rbh.</w:t>
      </w:r>
    </w:p>
    <w:p w:rsidR="004B580E" w:rsidRPr="004B580E" w:rsidRDefault="004B580E" w:rsidP="00820B96">
      <w:pPr>
        <w:numPr>
          <w:ilvl w:val="0"/>
          <w:numId w:val="7"/>
        </w:numPr>
        <w:jc w:val="both"/>
        <w:rPr>
          <w:rFonts w:ascii="Arial" w:eastAsia="Calibri" w:hAnsi="Arial" w:cs="Arial"/>
          <w:kern w:val="16"/>
          <w:sz w:val="22"/>
          <w:szCs w:val="22"/>
          <w:lang w:eastAsia="en-US"/>
        </w:rPr>
      </w:pPr>
      <w:r w:rsidRPr="004B580E">
        <w:rPr>
          <w:rFonts w:ascii="Arial" w:eastAsia="Calibri" w:hAnsi="Arial" w:cs="Arial"/>
          <w:kern w:val="16"/>
          <w:sz w:val="22"/>
          <w:szCs w:val="22"/>
          <w:lang w:eastAsia="en-US"/>
        </w:rPr>
        <w:t>W przypadku przekazania przez Wykonawcę Kosztorysu usługi na wykonanie dodatkowych usług, których wstępnie Zamawiający nie był w</w:t>
      </w:r>
      <w:r w:rsidR="005027A0">
        <w:rPr>
          <w:rFonts w:ascii="Arial" w:eastAsia="Calibri" w:hAnsi="Arial" w:cs="Arial"/>
          <w:kern w:val="16"/>
          <w:sz w:val="22"/>
          <w:szCs w:val="22"/>
          <w:lang w:eastAsia="en-US"/>
        </w:rPr>
        <w:t xml:space="preserve"> </w:t>
      </w:r>
      <w:r w:rsidRPr="004B580E">
        <w:rPr>
          <w:rFonts w:ascii="Arial" w:eastAsia="Calibri" w:hAnsi="Arial" w:cs="Arial"/>
          <w:kern w:val="16"/>
          <w:sz w:val="22"/>
          <w:szCs w:val="22"/>
          <w:lang w:eastAsia="en-US"/>
        </w:rPr>
        <w:t xml:space="preserve">stanie określić kierując pojazd do usługi, Zamawiający zastrzega sobie możliwość anulowania całego zgłoszenia a Wykonawca </w:t>
      </w:r>
      <w:r w:rsidRPr="004B580E">
        <w:rPr>
          <w:rFonts w:ascii="Arial" w:eastAsia="Calibri" w:hAnsi="Arial" w:cs="Arial"/>
          <w:kern w:val="16"/>
          <w:sz w:val="22"/>
          <w:szCs w:val="22"/>
          <w:lang w:eastAsia="en-US"/>
        </w:rPr>
        <w:lastRenderedPageBreak/>
        <w:t>zobowiązany jest oddać pojazd w stanie jak przed usługą. Po anulowaniu zgłoszenia Zamawiający nie zostanie obciążony z tytułu poniesionych kosztów niezrealizowanej częściowej lub całkowitej usługi, jeżeli prace nie przekraczają 1rbh. Wykonane prace powyżej 1 rbh będą kosztorysowane wg oferty jednak do kwoty nie wyższej niż równowartość 2 rbh.</w:t>
      </w:r>
    </w:p>
    <w:p w:rsidR="004B580E" w:rsidRPr="004B580E" w:rsidRDefault="004B580E" w:rsidP="00820B96">
      <w:pPr>
        <w:numPr>
          <w:ilvl w:val="0"/>
          <w:numId w:val="7"/>
        </w:numPr>
        <w:jc w:val="both"/>
        <w:rPr>
          <w:rFonts w:ascii="Arial" w:eastAsia="Calibri" w:hAnsi="Arial" w:cs="Arial"/>
          <w:kern w:val="16"/>
          <w:sz w:val="22"/>
          <w:szCs w:val="22"/>
          <w:lang w:eastAsia="en-US"/>
        </w:rPr>
      </w:pPr>
      <w:r w:rsidRPr="004B580E">
        <w:rPr>
          <w:rFonts w:ascii="Arial" w:eastAsia="Calibri" w:hAnsi="Arial" w:cs="Arial"/>
          <w:kern w:val="16"/>
          <w:sz w:val="22"/>
          <w:szCs w:val="22"/>
          <w:lang w:eastAsia="en-US"/>
        </w:rPr>
        <w:t xml:space="preserve">Brak akceptacji Kosztorysu usługi i rezygnacja (częściowa lub całkowita) Zamawiającego </w:t>
      </w:r>
      <w:r w:rsidR="005027A0">
        <w:rPr>
          <w:rFonts w:ascii="Arial" w:eastAsia="Calibri" w:hAnsi="Arial" w:cs="Arial"/>
          <w:kern w:val="16"/>
          <w:sz w:val="22"/>
          <w:szCs w:val="22"/>
          <w:lang w:eastAsia="en-US"/>
        </w:rPr>
        <w:br/>
      </w:r>
      <w:r w:rsidRPr="004B580E">
        <w:rPr>
          <w:rFonts w:ascii="Arial" w:eastAsia="Calibri" w:hAnsi="Arial" w:cs="Arial"/>
          <w:kern w:val="16"/>
          <w:sz w:val="22"/>
          <w:szCs w:val="22"/>
          <w:lang w:eastAsia="en-US"/>
        </w:rPr>
        <w:t>z wykonania usługi nie uprawnia Wykonawcy do dochodzenia roszczeń z tytułu poniesionych kosztów niezrealizowanej częściowej lub całkowitej usługi, jeśli prace serwisowe nie przekraczają 1 rbh. Prace powyżej 1rbh będą kosztorysowane wg oferty jednak do kwoty nie wyższej niż równowartość 4 rbh;</w:t>
      </w:r>
    </w:p>
    <w:p w:rsidR="004B580E" w:rsidRPr="00B23306" w:rsidRDefault="004B580E" w:rsidP="00820B96">
      <w:pPr>
        <w:numPr>
          <w:ilvl w:val="0"/>
          <w:numId w:val="7"/>
        </w:numPr>
        <w:jc w:val="both"/>
        <w:rPr>
          <w:rFonts w:ascii="Arial" w:eastAsia="Calibri" w:hAnsi="Arial" w:cs="Arial"/>
          <w:kern w:val="16"/>
          <w:sz w:val="22"/>
          <w:szCs w:val="22"/>
          <w:lang w:eastAsia="en-US"/>
        </w:rPr>
      </w:pPr>
      <w:r w:rsidRPr="004B580E">
        <w:rPr>
          <w:rFonts w:ascii="Arial" w:eastAsia="Calibri" w:hAnsi="Arial" w:cs="Arial"/>
          <w:kern w:val="16"/>
          <w:sz w:val="22"/>
          <w:szCs w:val="22"/>
          <w:lang w:eastAsia="en-US"/>
        </w:rPr>
        <w:t>W przypadku rezygnacji Zamawiającego z realizacji zleconej usługi, gdy pojazd nie może samodzielne porusza</w:t>
      </w:r>
      <w:r w:rsidR="00815E7A">
        <w:rPr>
          <w:rFonts w:ascii="Arial" w:eastAsia="Calibri" w:hAnsi="Arial" w:cs="Arial"/>
          <w:kern w:val="16"/>
          <w:sz w:val="22"/>
          <w:szCs w:val="22"/>
          <w:lang w:eastAsia="en-US"/>
        </w:rPr>
        <w:t>ć</w:t>
      </w:r>
      <w:r w:rsidRPr="004B580E">
        <w:rPr>
          <w:rFonts w:ascii="Arial" w:eastAsia="Calibri" w:hAnsi="Arial" w:cs="Arial"/>
          <w:kern w:val="16"/>
          <w:sz w:val="22"/>
          <w:szCs w:val="22"/>
          <w:lang w:eastAsia="en-US"/>
        </w:rPr>
        <w:t xml:space="preserve"> się po drogach publicznych, Wykonawca zobowiązany jest </w:t>
      </w:r>
      <w:r>
        <w:rPr>
          <w:rFonts w:ascii="Arial" w:eastAsia="Calibri" w:hAnsi="Arial" w:cs="Arial"/>
          <w:kern w:val="16"/>
          <w:sz w:val="22"/>
          <w:szCs w:val="22"/>
          <w:lang w:eastAsia="en-US"/>
        </w:rPr>
        <w:t xml:space="preserve">do </w:t>
      </w:r>
      <w:r w:rsidRPr="004B580E">
        <w:rPr>
          <w:rFonts w:ascii="Arial" w:eastAsia="Calibri" w:hAnsi="Arial" w:cs="Arial"/>
          <w:kern w:val="16"/>
          <w:sz w:val="22"/>
          <w:szCs w:val="22"/>
          <w:lang w:eastAsia="en-US"/>
        </w:rPr>
        <w:t>transportu na własny koszt pojazdu do miej</w:t>
      </w:r>
      <w:r w:rsidR="00B23306">
        <w:rPr>
          <w:rFonts w:ascii="Arial" w:eastAsia="Calibri" w:hAnsi="Arial" w:cs="Arial"/>
          <w:kern w:val="16"/>
          <w:sz w:val="22"/>
          <w:szCs w:val="22"/>
          <w:lang w:eastAsia="en-US"/>
        </w:rPr>
        <w:t xml:space="preserve">sca wskazanego przez </w:t>
      </w:r>
      <w:r w:rsidR="005027A0">
        <w:rPr>
          <w:rFonts w:ascii="Arial" w:eastAsia="Calibri" w:hAnsi="Arial" w:cs="Arial"/>
          <w:kern w:val="16"/>
          <w:sz w:val="22"/>
          <w:szCs w:val="22"/>
          <w:lang w:eastAsia="en-US"/>
        </w:rPr>
        <w:t>Zamawiającego</w:t>
      </w:r>
      <w:r w:rsidR="00B23306">
        <w:rPr>
          <w:rFonts w:ascii="Arial" w:eastAsia="Calibri" w:hAnsi="Arial" w:cs="Arial"/>
          <w:kern w:val="16"/>
          <w:sz w:val="22"/>
          <w:szCs w:val="22"/>
          <w:lang w:eastAsia="en-US"/>
        </w:rPr>
        <w:t xml:space="preserve"> </w:t>
      </w:r>
      <w:r w:rsidR="005027A0">
        <w:rPr>
          <w:rFonts w:ascii="Arial" w:eastAsia="Calibri" w:hAnsi="Arial" w:cs="Arial"/>
          <w:kern w:val="16"/>
          <w:sz w:val="22"/>
          <w:szCs w:val="22"/>
          <w:lang w:eastAsia="en-US"/>
        </w:rPr>
        <w:br/>
      </w:r>
      <w:r w:rsidRPr="00B23306">
        <w:rPr>
          <w:rFonts w:ascii="Arial" w:eastAsia="Calibri" w:hAnsi="Arial" w:cs="Arial"/>
          <w:kern w:val="16"/>
          <w:sz w:val="22"/>
          <w:szCs w:val="22"/>
          <w:lang w:eastAsia="en-US"/>
        </w:rPr>
        <w:t>z uwzględnieniem procedur obowiązujących w ustawie z dnia 20 czerwca 1997 r. – Prawo o ruchu drogowym (Dz. U. z 2022 r. poz. 988, z późn. zm.). Transport dotyczy rejonu odpowiedzialności Zamawiającego.</w:t>
      </w:r>
    </w:p>
    <w:p w:rsidR="004B580E" w:rsidRPr="004B580E" w:rsidRDefault="004B580E" w:rsidP="00820B96">
      <w:pPr>
        <w:numPr>
          <w:ilvl w:val="0"/>
          <w:numId w:val="7"/>
        </w:numPr>
        <w:jc w:val="both"/>
        <w:rPr>
          <w:rFonts w:ascii="Arial" w:eastAsia="Calibri" w:hAnsi="Arial" w:cs="Arial"/>
          <w:kern w:val="16"/>
          <w:sz w:val="22"/>
          <w:szCs w:val="22"/>
          <w:lang w:eastAsia="en-US"/>
        </w:rPr>
      </w:pPr>
      <w:r w:rsidRPr="004B580E">
        <w:rPr>
          <w:rFonts w:ascii="Arial" w:eastAsia="Calibri" w:hAnsi="Arial" w:cs="Arial"/>
          <w:kern w:val="16"/>
          <w:sz w:val="22"/>
          <w:szCs w:val="22"/>
          <w:lang w:eastAsia="en-US"/>
        </w:rPr>
        <w:t>Usługi nie zaakceptowane przez Zamawiającego nie mogą być wykonane przez Wykonawcę.</w:t>
      </w:r>
    </w:p>
    <w:p w:rsidR="009C4B9E" w:rsidRPr="008E29A4" w:rsidRDefault="00261B5F" w:rsidP="008E29A4">
      <w:pPr>
        <w:numPr>
          <w:ilvl w:val="0"/>
          <w:numId w:val="7"/>
        </w:numPr>
        <w:jc w:val="both"/>
        <w:rPr>
          <w:rFonts w:ascii="Arial" w:eastAsia="Calibri" w:hAnsi="Arial" w:cs="Arial"/>
          <w:kern w:val="16"/>
          <w:sz w:val="22"/>
          <w:szCs w:val="22"/>
          <w:lang w:eastAsia="en-US"/>
        </w:rPr>
      </w:pPr>
      <w:r w:rsidRPr="00C51D4B">
        <w:rPr>
          <w:rFonts w:ascii="Arial" w:eastAsia="Calibri" w:hAnsi="Arial" w:cs="Arial"/>
          <w:kern w:val="16"/>
          <w:sz w:val="22"/>
          <w:szCs w:val="22"/>
          <w:lang w:eastAsia="en-US"/>
        </w:rPr>
        <w:t>Wykonawca zobowiązany jest</w:t>
      </w:r>
      <w:r w:rsidR="00B87723" w:rsidRPr="00C51D4B">
        <w:rPr>
          <w:rFonts w:ascii="Arial" w:eastAsia="Calibri" w:hAnsi="Arial" w:cs="Arial"/>
          <w:kern w:val="16"/>
          <w:sz w:val="22"/>
          <w:szCs w:val="22"/>
          <w:lang w:eastAsia="en-US"/>
        </w:rPr>
        <w:t xml:space="preserve"> do</w:t>
      </w:r>
      <w:r w:rsidRPr="00C51D4B">
        <w:rPr>
          <w:rFonts w:ascii="Arial" w:eastAsia="Calibri" w:hAnsi="Arial" w:cs="Arial"/>
          <w:kern w:val="16"/>
          <w:sz w:val="22"/>
          <w:szCs w:val="22"/>
          <w:lang w:eastAsia="en-US"/>
        </w:rPr>
        <w:t xml:space="preserve"> jednoczesne</w:t>
      </w:r>
      <w:r w:rsidR="00B87723" w:rsidRPr="00C51D4B">
        <w:rPr>
          <w:rFonts w:ascii="Arial" w:eastAsia="Calibri" w:hAnsi="Arial" w:cs="Arial"/>
          <w:kern w:val="16"/>
          <w:sz w:val="22"/>
          <w:szCs w:val="22"/>
          <w:lang w:eastAsia="en-US"/>
        </w:rPr>
        <w:t>go</w:t>
      </w:r>
      <w:r w:rsidR="00347CD5" w:rsidRPr="00C51D4B">
        <w:rPr>
          <w:rFonts w:ascii="Arial" w:eastAsia="Calibri" w:hAnsi="Arial" w:cs="Arial"/>
          <w:kern w:val="16"/>
          <w:sz w:val="22"/>
          <w:szCs w:val="22"/>
          <w:lang w:eastAsia="en-US"/>
        </w:rPr>
        <w:t xml:space="preserve"> wykonania usługi</w:t>
      </w:r>
      <w:r w:rsidRPr="00C51D4B">
        <w:rPr>
          <w:rFonts w:ascii="Arial" w:eastAsia="Calibri" w:hAnsi="Arial" w:cs="Arial"/>
          <w:kern w:val="16"/>
          <w:sz w:val="22"/>
          <w:szCs w:val="22"/>
          <w:lang w:eastAsia="en-US"/>
        </w:rPr>
        <w:t xml:space="preserve"> min</w:t>
      </w:r>
      <w:r w:rsidR="00130D8C">
        <w:rPr>
          <w:rFonts w:ascii="Arial" w:eastAsia="Calibri" w:hAnsi="Arial" w:cs="Arial"/>
          <w:kern w:val="16"/>
          <w:sz w:val="22"/>
          <w:szCs w:val="22"/>
          <w:lang w:eastAsia="en-US"/>
        </w:rPr>
        <w:t>imum</w:t>
      </w:r>
      <w:r w:rsidR="008E29A4">
        <w:rPr>
          <w:rFonts w:ascii="Arial" w:eastAsia="Calibri" w:hAnsi="Arial" w:cs="Arial"/>
          <w:kern w:val="16"/>
          <w:sz w:val="22"/>
          <w:szCs w:val="22"/>
          <w:lang w:eastAsia="en-US"/>
        </w:rPr>
        <w:t xml:space="preserve"> </w:t>
      </w:r>
      <w:r w:rsidR="00347CD5" w:rsidRPr="008E29A4">
        <w:rPr>
          <w:rFonts w:ascii="Arial" w:eastAsia="Calibri" w:hAnsi="Arial" w:cs="Arial"/>
          <w:kern w:val="16"/>
          <w:sz w:val="22"/>
          <w:szCs w:val="22"/>
          <w:lang w:eastAsia="en-US"/>
        </w:rPr>
        <w:t xml:space="preserve">2 pojazdów </w:t>
      </w:r>
      <w:r w:rsidR="008E29A4" w:rsidRPr="008E29A4">
        <w:rPr>
          <w:rFonts w:ascii="Arial" w:eastAsia="Calibri" w:hAnsi="Arial" w:cs="Arial"/>
          <w:kern w:val="16"/>
          <w:sz w:val="22"/>
          <w:szCs w:val="22"/>
          <w:lang w:eastAsia="en-US"/>
        </w:rPr>
        <w:t>(</w:t>
      </w:r>
      <w:r w:rsidR="00347CD5" w:rsidRPr="008E29A4">
        <w:rPr>
          <w:rFonts w:ascii="Arial" w:eastAsia="Calibri" w:hAnsi="Arial" w:cs="Arial"/>
          <w:kern w:val="16"/>
          <w:sz w:val="22"/>
          <w:szCs w:val="22"/>
          <w:lang w:eastAsia="en-US"/>
        </w:rPr>
        <w:t xml:space="preserve">dla </w:t>
      </w:r>
      <w:r w:rsidR="00347CD5" w:rsidRPr="008E29A4">
        <w:rPr>
          <w:rFonts w:ascii="Arial" w:eastAsia="Calibri" w:hAnsi="Arial" w:cs="Arial"/>
          <w:b/>
          <w:kern w:val="16"/>
          <w:sz w:val="22"/>
          <w:szCs w:val="22"/>
          <w:lang w:eastAsia="en-US"/>
        </w:rPr>
        <w:t>części</w:t>
      </w:r>
      <w:r w:rsidR="00BA3C2A" w:rsidRPr="008E29A4">
        <w:rPr>
          <w:rFonts w:ascii="Arial" w:eastAsia="Calibri" w:hAnsi="Arial" w:cs="Arial"/>
          <w:b/>
          <w:kern w:val="16"/>
          <w:sz w:val="22"/>
          <w:szCs w:val="22"/>
          <w:lang w:eastAsia="en-US"/>
        </w:rPr>
        <w:t xml:space="preserve"> 10</w:t>
      </w:r>
      <w:r w:rsidR="00CB7588" w:rsidRPr="008E29A4">
        <w:rPr>
          <w:rFonts w:ascii="Arial" w:eastAsia="Calibri" w:hAnsi="Arial" w:cs="Arial"/>
          <w:kern w:val="16"/>
          <w:sz w:val="22"/>
          <w:szCs w:val="22"/>
          <w:lang w:eastAsia="en-US"/>
        </w:rPr>
        <w:t xml:space="preserve"> </w:t>
      </w:r>
      <w:r w:rsidR="008E29A4" w:rsidRPr="008E29A4">
        <w:rPr>
          <w:rFonts w:ascii="Arial" w:eastAsia="Calibri" w:hAnsi="Arial" w:cs="Arial"/>
          <w:kern w:val="16"/>
          <w:sz w:val="22"/>
          <w:szCs w:val="22"/>
          <w:lang w:eastAsia="en-US"/>
        </w:rPr>
        <w:t>postępowania</w:t>
      </w:r>
      <w:r w:rsidR="00CB7588" w:rsidRPr="008E29A4">
        <w:rPr>
          <w:rFonts w:ascii="Arial" w:eastAsia="Calibri" w:hAnsi="Arial" w:cs="Arial"/>
          <w:kern w:val="16"/>
          <w:sz w:val="22"/>
          <w:szCs w:val="22"/>
          <w:lang w:eastAsia="en-US"/>
        </w:rPr>
        <w:t xml:space="preserve">– </w:t>
      </w:r>
      <w:r w:rsidR="00A978DE" w:rsidRPr="008E29A4">
        <w:rPr>
          <w:rFonts w:ascii="Arial" w:eastAsia="Calibri" w:hAnsi="Arial" w:cs="Arial"/>
          <w:kern w:val="16"/>
          <w:sz w:val="22"/>
          <w:szCs w:val="22"/>
          <w:lang w:eastAsia="en-US"/>
        </w:rPr>
        <w:t>samochody</w:t>
      </w:r>
      <w:r w:rsidR="00CB7588" w:rsidRPr="008E29A4">
        <w:rPr>
          <w:rFonts w:ascii="Arial" w:eastAsia="Calibri" w:hAnsi="Arial" w:cs="Arial"/>
          <w:kern w:val="16"/>
          <w:sz w:val="22"/>
          <w:szCs w:val="22"/>
          <w:lang w:eastAsia="en-US"/>
        </w:rPr>
        <w:t xml:space="preserve"> pożarnicze</w:t>
      </w:r>
      <w:r w:rsidR="008E29A4" w:rsidRPr="008E29A4">
        <w:rPr>
          <w:rFonts w:ascii="Arial" w:eastAsia="Calibri" w:hAnsi="Arial" w:cs="Arial"/>
          <w:kern w:val="16"/>
          <w:sz w:val="22"/>
          <w:szCs w:val="22"/>
          <w:lang w:eastAsia="en-US"/>
        </w:rPr>
        <w:t>)</w:t>
      </w:r>
      <w:r w:rsidR="00CB7588" w:rsidRPr="008E29A4">
        <w:rPr>
          <w:rFonts w:ascii="Arial" w:eastAsia="Calibri" w:hAnsi="Arial" w:cs="Arial"/>
          <w:kern w:val="16"/>
          <w:sz w:val="22"/>
          <w:szCs w:val="22"/>
          <w:lang w:eastAsia="en-US"/>
        </w:rPr>
        <w:t>.</w:t>
      </w:r>
    </w:p>
    <w:p w:rsidR="0068441B" w:rsidRPr="0068441B" w:rsidRDefault="0068441B" w:rsidP="0068441B">
      <w:pPr>
        <w:numPr>
          <w:ilvl w:val="0"/>
          <w:numId w:val="7"/>
        </w:numPr>
        <w:spacing w:after="60"/>
        <w:jc w:val="both"/>
        <w:rPr>
          <w:rFonts w:ascii="Arial" w:eastAsia="Calibri" w:hAnsi="Arial" w:cs="Arial"/>
          <w:bCs/>
          <w:i/>
          <w:sz w:val="22"/>
          <w:szCs w:val="22"/>
          <w:lang w:eastAsia="en-US"/>
        </w:rPr>
      </w:pPr>
      <w:r w:rsidRPr="007B047E">
        <w:rPr>
          <w:rFonts w:ascii="Arial" w:hAnsi="Arial" w:cs="Arial"/>
          <w:sz w:val="22"/>
          <w:szCs w:val="22"/>
        </w:rPr>
        <w:t xml:space="preserve">W wyjątkowych sytuacjach </w:t>
      </w:r>
      <w:r w:rsidRPr="000376D5">
        <w:rPr>
          <w:rFonts w:ascii="Arial" w:hAnsi="Arial" w:cs="Arial"/>
          <w:bCs/>
          <w:sz w:val="22"/>
          <w:szCs w:val="22"/>
        </w:rPr>
        <w:t xml:space="preserve">(np.: w przypadku trudności z diagnostyką, weryfikacją.  pozyskaniem części zamiennych lub skomplikowanym procesem naprawczym) </w:t>
      </w:r>
      <w:r w:rsidRPr="007B047E">
        <w:rPr>
          <w:rFonts w:ascii="Arial" w:hAnsi="Arial" w:cs="Arial"/>
          <w:sz w:val="22"/>
          <w:szCs w:val="22"/>
        </w:rPr>
        <w:t xml:space="preserve">Zamawiający na </w:t>
      </w:r>
      <w:r>
        <w:rPr>
          <w:rFonts w:ascii="Arial" w:hAnsi="Arial" w:cs="Arial"/>
          <w:sz w:val="22"/>
          <w:szCs w:val="22"/>
        </w:rPr>
        <w:t xml:space="preserve">pisemny </w:t>
      </w:r>
      <w:r w:rsidRPr="007B047E">
        <w:rPr>
          <w:rFonts w:ascii="Arial" w:hAnsi="Arial" w:cs="Arial"/>
          <w:sz w:val="22"/>
          <w:szCs w:val="22"/>
        </w:rPr>
        <w:t xml:space="preserve">wniosek Wykonawcy </w:t>
      </w:r>
      <w:r>
        <w:rPr>
          <w:rFonts w:ascii="Arial" w:hAnsi="Arial" w:cs="Arial"/>
          <w:bCs/>
          <w:sz w:val="22"/>
          <w:szCs w:val="22"/>
        </w:rPr>
        <w:t>zamieszczonym</w:t>
      </w:r>
      <w:r w:rsidRPr="000376D5">
        <w:rPr>
          <w:rFonts w:ascii="Arial" w:hAnsi="Arial" w:cs="Arial"/>
          <w:bCs/>
          <w:sz w:val="22"/>
          <w:szCs w:val="22"/>
        </w:rPr>
        <w:t xml:space="preserve"> w kosztorysie</w:t>
      </w:r>
      <w:r>
        <w:rPr>
          <w:rFonts w:ascii="Arial" w:hAnsi="Arial" w:cs="Arial"/>
          <w:bCs/>
          <w:sz w:val="22"/>
          <w:szCs w:val="22"/>
        </w:rPr>
        <w:t xml:space="preserve"> usługi</w:t>
      </w:r>
      <w:r w:rsidRPr="000376D5">
        <w:rPr>
          <w:rFonts w:ascii="Arial" w:hAnsi="Arial" w:cs="Arial"/>
          <w:bCs/>
          <w:sz w:val="22"/>
          <w:szCs w:val="22"/>
        </w:rPr>
        <w:t xml:space="preserve"> lub osobnej wiadomości przesłanej pocztą elektroniczną</w:t>
      </w:r>
      <w:r w:rsidRPr="007B047E">
        <w:rPr>
          <w:rFonts w:ascii="Arial" w:hAnsi="Arial" w:cs="Arial"/>
          <w:sz w:val="22"/>
          <w:szCs w:val="22"/>
        </w:rPr>
        <w:t xml:space="preserve"> dopuszcza przedłużenie terminów realizacji usługi </w:t>
      </w:r>
      <w:r w:rsidRPr="000376D5">
        <w:rPr>
          <w:rFonts w:ascii="Arial" w:hAnsi="Arial" w:cs="Arial"/>
          <w:bCs/>
          <w:sz w:val="22"/>
          <w:szCs w:val="22"/>
        </w:rPr>
        <w:t>bez naliczania kary umownej</w:t>
      </w:r>
      <w:r w:rsidRPr="007B047E">
        <w:rPr>
          <w:rFonts w:ascii="Arial" w:hAnsi="Arial" w:cs="Arial"/>
          <w:sz w:val="22"/>
          <w:szCs w:val="22"/>
        </w:rPr>
        <w:t xml:space="preserve">. Wykonawca ma obowiązek uzasadnić przyczynę odstępstwa od ustalonych w umowie terminów. </w:t>
      </w:r>
      <w:r w:rsidRPr="009940BA">
        <w:rPr>
          <w:rFonts w:ascii="Arial" w:hAnsi="Arial" w:cs="Arial"/>
          <w:sz w:val="22"/>
          <w:szCs w:val="22"/>
        </w:rPr>
        <w:t>Decyzje odnośnie przedłużenia ww. terminów Zamawiający prześle Wykonawcy za pośrednictwem poczty elektronicznej</w:t>
      </w:r>
      <w:r>
        <w:rPr>
          <w:rFonts w:ascii="Arial" w:hAnsi="Arial" w:cs="Arial"/>
          <w:sz w:val="22"/>
          <w:szCs w:val="22"/>
        </w:rPr>
        <w:t>.</w:t>
      </w:r>
    </w:p>
    <w:p w:rsidR="00E21B88" w:rsidRPr="000376D5" w:rsidRDefault="00663F48" w:rsidP="00820B96">
      <w:pPr>
        <w:numPr>
          <w:ilvl w:val="0"/>
          <w:numId w:val="7"/>
        </w:numPr>
        <w:spacing w:before="60" w:after="60"/>
        <w:jc w:val="both"/>
        <w:rPr>
          <w:rFonts w:ascii="Arial" w:hAnsi="Arial" w:cs="Arial"/>
          <w:sz w:val="22"/>
          <w:szCs w:val="22"/>
        </w:rPr>
      </w:pPr>
      <w:r w:rsidRPr="000376D5">
        <w:rPr>
          <w:rFonts w:ascii="Arial" w:eastAsia="Calibri" w:hAnsi="Arial" w:cs="Arial"/>
          <w:sz w:val="22"/>
          <w:szCs w:val="22"/>
          <w:lang w:eastAsia="en-US"/>
        </w:rPr>
        <w:t>Wykonawca udzieli Zamawiającemu</w:t>
      </w:r>
      <w:r w:rsidR="00E21B88" w:rsidRPr="000376D5">
        <w:rPr>
          <w:rFonts w:ascii="Arial" w:eastAsia="Calibri" w:hAnsi="Arial" w:cs="Arial"/>
          <w:sz w:val="22"/>
          <w:szCs w:val="22"/>
          <w:lang w:eastAsia="en-US"/>
        </w:rPr>
        <w:t xml:space="preserve"> gwarancji:</w:t>
      </w:r>
    </w:p>
    <w:p w:rsidR="0060516A" w:rsidRPr="000376D5" w:rsidRDefault="00E2610F" w:rsidP="00820B96">
      <w:pPr>
        <w:numPr>
          <w:ilvl w:val="1"/>
          <w:numId w:val="7"/>
        </w:numPr>
        <w:spacing w:after="60"/>
        <w:ind w:left="1418" w:hanging="698"/>
        <w:jc w:val="both"/>
        <w:rPr>
          <w:rFonts w:cs="Arial"/>
          <w:sz w:val="22"/>
          <w:szCs w:val="22"/>
        </w:rPr>
      </w:pPr>
      <w:r>
        <w:rPr>
          <w:rFonts w:ascii="Arial" w:eastAsia="Calibri" w:hAnsi="Arial" w:cs="Arial"/>
          <w:sz w:val="22"/>
          <w:szCs w:val="22"/>
          <w:lang w:eastAsia="en-US"/>
        </w:rPr>
        <w:t>N</w:t>
      </w:r>
      <w:r w:rsidR="00663F48" w:rsidRPr="000376D5">
        <w:rPr>
          <w:rFonts w:ascii="Arial" w:eastAsia="Calibri" w:hAnsi="Arial" w:cs="Arial"/>
          <w:sz w:val="22"/>
          <w:szCs w:val="22"/>
          <w:lang w:eastAsia="en-US"/>
        </w:rPr>
        <w:t xml:space="preserve">a </w:t>
      </w:r>
      <w:r w:rsidR="00ED53E0" w:rsidRPr="000376D5">
        <w:rPr>
          <w:rFonts w:ascii="Arial" w:eastAsia="Calibri" w:hAnsi="Arial" w:cs="Arial"/>
          <w:sz w:val="22"/>
          <w:szCs w:val="22"/>
          <w:lang w:eastAsia="en-US"/>
        </w:rPr>
        <w:t xml:space="preserve">wszystkie </w:t>
      </w:r>
      <w:r w:rsidR="00663F48" w:rsidRPr="000376D5">
        <w:rPr>
          <w:rFonts w:ascii="Arial" w:eastAsia="Calibri" w:hAnsi="Arial" w:cs="Arial"/>
          <w:sz w:val="22"/>
          <w:szCs w:val="22"/>
          <w:lang w:eastAsia="en-US"/>
        </w:rPr>
        <w:t>wyko</w:t>
      </w:r>
      <w:r w:rsidR="0054679A" w:rsidRPr="000376D5">
        <w:rPr>
          <w:rFonts w:ascii="Arial" w:eastAsia="Calibri" w:hAnsi="Arial" w:cs="Arial"/>
          <w:sz w:val="22"/>
          <w:szCs w:val="22"/>
          <w:lang w:eastAsia="en-US"/>
        </w:rPr>
        <w:t xml:space="preserve">nane usługi </w:t>
      </w:r>
      <w:r w:rsidR="00076CC8" w:rsidRPr="000376D5">
        <w:rPr>
          <w:rFonts w:ascii="Arial" w:eastAsia="Calibri" w:hAnsi="Arial" w:cs="Arial"/>
          <w:sz w:val="22"/>
          <w:szCs w:val="22"/>
          <w:lang w:eastAsia="en-US"/>
        </w:rPr>
        <w:t xml:space="preserve">- </w:t>
      </w:r>
      <w:r w:rsidR="002A3E8F" w:rsidRPr="000376D5">
        <w:rPr>
          <w:rFonts w:ascii="Arial" w:eastAsia="Calibri" w:hAnsi="Arial" w:cs="Arial"/>
          <w:sz w:val="22"/>
          <w:szCs w:val="22"/>
          <w:lang w:eastAsia="en-US"/>
        </w:rPr>
        <w:t xml:space="preserve">okres </w:t>
      </w:r>
      <w:r w:rsidR="00663F48" w:rsidRPr="000376D5">
        <w:rPr>
          <w:rFonts w:ascii="Arial" w:eastAsia="Calibri" w:hAnsi="Arial" w:cs="Arial"/>
          <w:sz w:val="22"/>
          <w:szCs w:val="22"/>
          <w:lang w:eastAsia="en-US"/>
        </w:rPr>
        <w:t>nie krótszy niż 12 m-cy</w:t>
      </w:r>
      <w:r w:rsidR="00E21B88" w:rsidRPr="000376D5">
        <w:rPr>
          <w:rFonts w:ascii="Arial" w:eastAsia="Calibri" w:hAnsi="Arial" w:cs="Arial"/>
          <w:sz w:val="22"/>
          <w:szCs w:val="22"/>
          <w:lang w:eastAsia="en-US"/>
        </w:rPr>
        <w:t>;</w:t>
      </w:r>
    </w:p>
    <w:p w:rsidR="00B143BF" w:rsidRPr="000376D5" w:rsidRDefault="00E2610F" w:rsidP="00820B96">
      <w:pPr>
        <w:numPr>
          <w:ilvl w:val="1"/>
          <w:numId w:val="7"/>
        </w:numPr>
        <w:spacing w:after="60"/>
        <w:ind w:left="1418" w:hanging="698"/>
        <w:jc w:val="both"/>
        <w:rPr>
          <w:rFonts w:cs="Arial"/>
          <w:sz w:val="22"/>
          <w:szCs w:val="22"/>
        </w:rPr>
      </w:pPr>
      <w:r>
        <w:rPr>
          <w:rFonts w:ascii="Arial" w:eastAsia="Calibri" w:hAnsi="Arial" w:cs="Arial"/>
          <w:sz w:val="22"/>
          <w:szCs w:val="22"/>
          <w:lang w:eastAsia="en-US"/>
        </w:rPr>
        <w:t>N</w:t>
      </w:r>
      <w:r w:rsidR="0060516A" w:rsidRPr="000376D5">
        <w:rPr>
          <w:rFonts w:ascii="Arial" w:eastAsia="Calibri" w:hAnsi="Arial" w:cs="Arial"/>
          <w:sz w:val="22"/>
          <w:szCs w:val="22"/>
          <w:lang w:eastAsia="en-US"/>
        </w:rPr>
        <w:t>a wymienione przez siebie mechanizmy rozrządu</w:t>
      </w:r>
      <w:r w:rsidR="00ED53E0" w:rsidRPr="000376D5">
        <w:rPr>
          <w:rFonts w:ascii="Arial" w:eastAsia="Calibri" w:hAnsi="Arial" w:cs="Arial"/>
          <w:sz w:val="22"/>
          <w:szCs w:val="22"/>
          <w:lang w:eastAsia="en-US"/>
        </w:rPr>
        <w:t xml:space="preserve"> -</w:t>
      </w:r>
      <w:r w:rsidR="0060516A" w:rsidRPr="000376D5">
        <w:rPr>
          <w:rFonts w:ascii="Arial" w:eastAsia="Calibri" w:hAnsi="Arial" w:cs="Arial"/>
          <w:sz w:val="22"/>
          <w:szCs w:val="22"/>
          <w:lang w:eastAsia="en-US"/>
        </w:rPr>
        <w:t xml:space="preserve"> </w:t>
      </w:r>
      <w:r w:rsidR="003C16A9" w:rsidRPr="000376D5">
        <w:rPr>
          <w:rFonts w:ascii="Arial" w:eastAsia="Calibri" w:hAnsi="Arial" w:cs="Arial"/>
          <w:sz w:val="22"/>
          <w:szCs w:val="22"/>
          <w:lang w:eastAsia="en-US"/>
        </w:rPr>
        <w:t>bezawaryjny przebieg</w:t>
      </w:r>
      <w:r w:rsidR="0060516A" w:rsidRPr="000376D5">
        <w:rPr>
          <w:rFonts w:ascii="Arial" w:eastAsia="Calibri" w:hAnsi="Arial" w:cs="Arial"/>
          <w:sz w:val="22"/>
          <w:szCs w:val="22"/>
          <w:lang w:eastAsia="en-US"/>
        </w:rPr>
        <w:t xml:space="preserve"> nie może być </w:t>
      </w:r>
      <w:r w:rsidR="003C16A9" w:rsidRPr="000376D5">
        <w:rPr>
          <w:rFonts w:ascii="Arial" w:eastAsia="Calibri" w:hAnsi="Arial" w:cs="Arial"/>
          <w:sz w:val="22"/>
          <w:szCs w:val="22"/>
          <w:lang w:eastAsia="en-US"/>
        </w:rPr>
        <w:t xml:space="preserve">krótszy </w:t>
      </w:r>
      <w:r w:rsidR="006811DC">
        <w:rPr>
          <w:rFonts w:ascii="Arial" w:eastAsia="Calibri" w:hAnsi="Arial" w:cs="Arial"/>
          <w:sz w:val="22"/>
          <w:szCs w:val="22"/>
          <w:lang w:eastAsia="en-US"/>
        </w:rPr>
        <w:t>niż 6</w:t>
      </w:r>
      <w:r w:rsidR="0060516A" w:rsidRPr="000376D5">
        <w:rPr>
          <w:rFonts w:ascii="Arial" w:eastAsia="Calibri" w:hAnsi="Arial" w:cs="Arial"/>
          <w:sz w:val="22"/>
          <w:szCs w:val="22"/>
          <w:lang w:eastAsia="en-US"/>
        </w:rPr>
        <w:t>0.000 km</w:t>
      </w:r>
      <w:r w:rsidR="00076CC8" w:rsidRPr="000376D5">
        <w:rPr>
          <w:rFonts w:ascii="Arial" w:eastAsia="Calibri" w:hAnsi="Arial" w:cs="Arial"/>
          <w:sz w:val="22"/>
          <w:szCs w:val="22"/>
          <w:lang w:eastAsia="en-US"/>
        </w:rPr>
        <w:t>;</w:t>
      </w:r>
    </w:p>
    <w:p w:rsidR="00E2610F" w:rsidRDefault="00E2610F" w:rsidP="00820B96">
      <w:pPr>
        <w:numPr>
          <w:ilvl w:val="1"/>
          <w:numId w:val="7"/>
        </w:numPr>
        <w:spacing w:after="60"/>
        <w:ind w:left="1418" w:hanging="698"/>
        <w:jc w:val="both"/>
        <w:rPr>
          <w:rFonts w:ascii="Arial" w:eastAsia="HG Mincho Light J" w:hAnsi="Arial" w:cs="Arial"/>
          <w:bCs/>
          <w:sz w:val="22"/>
          <w:szCs w:val="22"/>
        </w:rPr>
      </w:pPr>
      <w:r>
        <w:rPr>
          <w:rFonts w:ascii="Arial" w:eastAsia="HG Mincho Light J" w:hAnsi="Arial" w:cs="Arial"/>
          <w:bCs/>
          <w:sz w:val="22"/>
          <w:szCs w:val="22"/>
        </w:rPr>
        <w:t>N</w:t>
      </w:r>
      <w:r w:rsidR="00E21B88" w:rsidRPr="000376D5">
        <w:rPr>
          <w:rFonts w:ascii="Arial" w:eastAsia="HG Mincho Light J" w:hAnsi="Arial" w:cs="Arial"/>
          <w:bCs/>
          <w:sz w:val="22"/>
          <w:szCs w:val="22"/>
        </w:rPr>
        <w:t>a w</w:t>
      </w:r>
      <w:r w:rsidR="00663F48" w:rsidRPr="000376D5">
        <w:rPr>
          <w:rFonts w:ascii="Arial" w:eastAsia="HG Mincho Light J" w:hAnsi="Arial" w:cs="Arial"/>
          <w:bCs/>
          <w:sz w:val="22"/>
          <w:szCs w:val="22"/>
        </w:rPr>
        <w:t xml:space="preserve">ymienione amortyzatory i inne elementy układów hydraulicznych </w:t>
      </w:r>
      <w:r w:rsidR="00E21B88" w:rsidRPr="000376D5">
        <w:rPr>
          <w:rFonts w:ascii="Arial" w:eastAsia="HG Mincho Light J" w:hAnsi="Arial" w:cs="Arial"/>
          <w:bCs/>
          <w:sz w:val="22"/>
          <w:szCs w:val="22"/>
        </w:rPr>
        <w:br/>
        <w:t xml:space="preserve">i </w:t>
      </w:r>
      <w:r w:rsidR="00663F48" w:rsidRPr="000376D5">
        <w:rPr>
          <w:rFonts w:ascii="Arial" w:eastAsia="HG Mincho Light J" w:hAnsi="Arial" w:cs="Arial"/>
          <w:bCs/>
          <w:sz w:val="22"/>
          <w:szCs w:val="22"/>
        </w:rPr>
        <w:t>pneumatycznych</w:t>
      </w:r>
      <w:r w:rsidR="00076CC8" w:rsidRPr="000376D5">
        <w:rPr>
          <w:rFonts w:ascii="Arial" w:eastAsia="HG Mincho Light J" w:hAnsi="Arial" w:cs="Arial"/>
          <w:bCs/>
          <w:sz w:val="22"/>
          <w:szCs w:val="22"/>
        </w:rPr>
        <w:t xml:space="preserve"> </w:t>
      </w:r>
      <w:r w:rsidR="00663F48" w:rsidRPr="000376D5">
        <w:rPr>
          <w:rFonts w:ascii="Arial" w:eastAsia="HG Mincho Light J" w:hAnsi="Arial" w:cs="Arial"/>
          <w:bCs/>
          <w:sz w:val="22"/>
          <w:szCs w:val="22"/>
        </w:rPr>
        <w:t>n</w:t>
      </w:r>
      <w:r w:rsidR="00076CC8" w:rsidRPr="000376D5">
        <w:rPr>
          <w:rFonts w:ascii="Arial" w:eastAsia="HG Mincho Light J" w:hAnsi="Arial" w:cs="Arial"/>
          <w:bCs/>
          <w:sz w:val="22"/>
          <w:szCs w:val="22"/>
        </w:rPr>
        <w:t>a okres nie krótszy niż 24 m-ce</w:t>
      </w:r>
      <w:r>
        <w:rPr>
          <w:rFonts w:ascii="Arial" w:eastAsia="HG Mincho Light J" w:hAnsi="Arial" w:cs="Arial"/>
          <w:bCs/>
          <w:sz w:val="22"/>
          <w:szCs w:val="22"/>
        </w:rPr>
        <w:t>;</w:t>
      </w:r>
    </w:p>
    <w:p w:rsidR="00E2610F" w:rsidRPr="00E2610F" w:rsidRDefault="00E2610F" w:rsidP="00820B96">
      <w:pPr>
        <w:numPr>
          <w:ilvl w:val="1"/>
          <w:numId w:val="7"/>
        </w:numPr>
        <w:spacing w:after="60"/>
        <w:ind w:left="1418" w:hanging="698"/>
        <w:jc w:val="both"/>
        <w:rPr>
          <w:rFonts w:ascii="Arial" w:eastAsia="HG Mincho Light J" w:hAnsi="Arial" w:cs="Arial"/>
          <w:bCs/>
          <w:sz w:val="22"/>
          <w:szCs w:val="22"/>
        </w:rPr>
      </w:pPr>
      <w:r>
        <w:rPr>
          <w:rFonts w:ascii="Arial" w:eastAsia="HG Mincho Light J" w:hAnsi="Arial" w:cs="Arial"/>
          <w:bCs/>
          <w:sz w:val="22"/>
          <w:szCs w:val="22"/>
        </w:rPr>
        <w:t>N</w:t>
      </w:r>
      <w:r w:rsidRPr="00E2610F">
        <w:rPr>
          <w:rFonts w:ascii="Arial" w:eastAsia="HG Mincho Light J" w:hAnsi="Arial" w:cs="Arial"/>
          <w:bCs/>
          <w:sz w:val="22"/>
          <w:szCs w:val="22"/>
        </w:rPr>
        <w:t>a pozostałe użyte do wykonania usługi części, zespoły, podzespoły i akcesoria minimum 24 miesięczny o</w:t>
      </w:r>
      <w:r>
        <w:rPr>
          <w:rFonts w:ascii="Arial" w:eastAsia="HG Mincho Light J" w:hAnsi="Arial" w:cs="Arial"/>
          <w:bCs/>
          <w:sz w:val="22"/>
          <w:szCs w:val="22"/>
        </w:rPr>
        <w:t>kres gwarancji.</w:t>
      </w:r>
    </w:p>
    <w:p w:rsidR="00F223E8" w:rsidRPr="000376D5" w:rsidRDefault="00B143BF" w:rsidP="00820B96">
      <w:pPr>
        <w:numPr>
          <w:ilvl w:val="0"/>
          <w:numId w:val="7"/>
        </w:numPr>
        <w:spacing w:after="60"/>
        <w:jc w:val="both"/>
        <w:rPr>
          <w:rFonts w:ascii="Arial" w:eastAsia="HG Mincho Light J" w:hAnsi="Arial" w:cs="Arial"/>
          <w:bCs/>
          <w:sz w:val="22"/>
          <w:szCs w:val="22"/>
        </w:rPr>
      </w:pPr>
      <w:r w:rsidRPr="000376D5">
        <w:rPr>
          <w:rFonts w:ascii="Arial" w:hAnsi="Arial" w:cs="Arial"/>
          <w:sz w:val="22"/>
          <w:szCs w:val="22"/>
        </w:rPr>
        <w:lastRenderedPageBreak/>
        <w:t>Gwarancj</w:t>
      </w:r>
      <w:r w:rsidR="000B1388" w:rsidRPr="000376D5">
        <w:rPr>
          <w:rFonts w:ascii="Arial" w:hAnsi="Arial" w:cs="Arial"/>
          <w:sz w:val="22"/>
          <w:szCs w:val="22"/>
        </w:rPr>
        <w:t>ą</w:t>
      </w:r>
      <w:r w:rsidRPr="000376D5">
        <w:rPr>
          <w:rFonts w:ascii="Arial" w:hAnsi="Arial" w:cs="Arial"/>
          <w:sz w:val="22"/>
          <w:szCs w:val="22"/>
        </w:rPr>
        <w:t xml:space="preserve"> nie są objęte elementy, które zużywają się wskutek normalnego użytkowania takie jak klocki lub tarcze hamulcowe</w:t>
      </w:r>
      <w:r w:rsidR="009F5FE6" w:rsidRPr="000376D5">
        <w:rPr>
          <w:rFonts w:ascii="Arial" w:hAnsi="Arial" w:cs="Arial"/>
          <w:sz w:val="22"/>
          <w:szCs w:val="22"/>
        </w:rPr>
        <w:t xml:space="preserve"> filtry</w:t>
      </w:r>
      <w:r w:rsidRPr="000376D5">
        <w:rPr>
          <w:rFonts w:ascii="Arial" w:hAnsi="Arial" w:cs="Arial"/>
          <w:sz w:val="22"/>
          <w:szCs w:val="22"/>
        </w:rPr>
        <w:t>,</w:t>
      </w:r>
      <w:r w:rsidR="009F5FE6" w:rsidRPr="000376D5">
        <w:rPr>
          <w:rFonts w:ascii="Arial" w:hAnsi="Arial" w:cs="Arial"/>
          <w:sz w:val="22"/>
          <w:szCs w:val="22"/>
        </w:rPr>
        <w:t xml:space="preserve"> żarówki,</w:t>
      </w:r>
      <w:r w:rsidRPr="000376D5">
        <w:rPr>
          <w:rFonts w:ascii="Arial" w:hAnsi="Arial" w:cs="Arial"/>
          <w:sz w:val="22"/>
          <w:szCs w:val="22"/>
        </w:rPr>
        <w:t xml:space="preserve"> pod warunkiem</w:t>
      </w:r>
      <w:r w:rsidR="00674DB7" w:rsidRPr="000376D5">
        <w:rPr>
          <w:rFonts w:ascii="Arial" w:hAnsi="Arial" w:cs="Arial"/>
          <w:sz w:val="22"/>
          <w:szCs w:val="22"/>
        </w:rPr>
        <w:t>,</w:t>
      </w:r>
      <w:r w:rsidRPr="000376D5">
        <w:rPr>
          <w:rFonts w:ascii="Arial" w:hAnsi="Arial" w:cs="Arial"/>
          <w:sz w:val="22"/>
          <w:szCs w:val="22"/>
        </w:rPr>
        <w:t xml:space="preserve"> </w:t>
      </w:r>
      <w:r w:rsidR="00674DB7" w:rsidRPr="000376D5">
        <w:rPr>
          <w:rFonts w:ascii="Arial" w:hAnsi="Arial" w:cs="Arial"/>
          <w:sz w:val="22"/>
          <w:szCs w:val="22"/>
        </w:rPr>
        <w:t xml:space="preserve">że </w:t>
      </w:r>
      <w:r w:rsidRPr="000376D5">
        <w:rPr>
          <w:rFonts w:ascii="Arial" w:hAnsi="Arial" w:cs="Arial"/>
          <w:sz w:val="22"/>
          <w:szCs w:val="22"/>
        </w:rPr>
        <w:t>zużycie nie nastąpiło wskutek wady całego układu</w:t>
      </w:r>
      <w:r w:rsidR="001A0F02" w:rsidRPr="000376D5">
        <w:rPr>
          <w:rFonts w:ascii="Arial" w:hAnsi="Arial" w:cs="Arial"/>
          <w:sz w:val="22"/>
          <w:szCs w:val="22"/>
        </w:rPr>
        <w:t xml:space="preserve"> lub wskutek nienaturalnego zużycia</w:t>
      </w:r>
      <w:r w:rsidRPr="000376D5">
        <w:rPr>
          <w:rFonts w:ascii="Arial" w:hAnsi="Arial" w:cs="Arial"/>
          <w:sz w:val="22"/>
          <w:szCs w:val="22"/>
        </w:rPr>
        <w:t>.</w:t>
      </w:r>
    </w:p>
    <w:p w:rsidR="001F47DE" w:rsidRPr="000376D5" w:rsidRDefault="001F47DE" w:rsidP="00820B96">
      <w:pPr>
        <w:numPr>
          <w:ilvl w:val="0"/>
          <w:numId w:val="7"/>
        </w:numPr>
        <w:spacing w:before="60" w:after="60"/>
        <w:jc w:val="both"/>
        <w:rPr>
          <w:rFonts w:cs="Arial"/>
          <w:sz w:val="22"/>
          <w:szCs w:val="22"/>
        </w:rPr>
      </w:pPr>
      <w:r w:rsidRPr="000376D5">
        <w:rPr>
          <w:rFonts w:ascii="Arial" w:eastAsia="Calibri" w:hAnsi="Arial" w:cs="Arial"/>
          <w:sz w:val="22"/>
          <w:szCs w:val="22"/>
          <w:lang w:eastAsia="en-US"/>
        </w:rPr>
        <w:t xml:space="preserve">Wykonawca zapewnia prawidłowość wykonania przedmiotu umowy zgodnie </w:t>
      </w:r>
      <w:r w:rsidR="00537CA3" w:rsidRPr="000376D5">
        <w:rPr>
          <w:rFonts w:ascii="Arial" w:eastAsia="Calibri" w:hAnsi="Arial" w:cs="Arial"/>
          <w:sz w:val="22"/>
          <w:szCs w:val="22"/>
          <w:lang w:eastAsia="en-US"/>
        </w:rPr>
        <w:br/>
      </w:r>
      <w:r w:rsidRPr="000376D5">
        <w:rPr>
          <w:rFonts w:ascii="Arial" w:eastAsia="Calibri" w:hAnsi="Arial" w:cs="Arial"/>
          <w:sz w:val="22"/>
          <w:szCs w:val="22"/>
          <w:lang w:eastAsia="en-US"/>
        </w:rPr>
        <w:t xml:space="preserve">z </w:t>
      </w:r>
      <w:r w:rsidRPr="000376D5">
        <w:rPr>
          <w:rFonts w:ascii="Arial" w:eastAsia="Calibri" w:hAnsi="Arial" w:cs="Arial"/>
          <w:kern w:val="16"/>
          <w:sz w:val="22"/>
          <w:szCs w:val="22"/>
          <w:lang w:eastAsia="en-US"/>
        </w:rPr>
        <w:t>dokumentacją techniczną sporządzoną przez producenta, a także zobowiązany jest wykonać usługi będące przedmiotem umowy przy pomocy wykwalifikowanych pracowników oraz stosować fabrycznie nowe,</w:t>
      </w:r>
      <w:r w:rsidR="00E2610F" w:rsidRPr="00E2610F">
        <w:t xml:space="preserve"> </w:t>
      </w:r>
      <w:r w:rsidR="00E2610F" w:rsidRPr="00E2610F">
        <w:rPr>
          <w:rFonts w:ascii="Arial" w:eastAsia="Calibri" w:hAnsi="Arial" w:cs="Arial"/>
          <w:kern w:val="16"/>
          <w:sz w:val="22"/>
          <w:szCs w:val="22"/>
          <w:lang w:eastAsia="en-US"/>
        </w:rPr>
        <w:t>części, zespoły, podzespoły i akcesoria (zwane dalej także wyrobami)</w:t>
      </w:r>
      <w:r w:rsidRPr="000376D5">
        <w:rPr>
          <w:rFonts w:ascii="Arial" w:eastAsia="Calibri" w:hAnsi="Arial" w:cs="Arial"/>
          <w:kern w:val="16"/>
          <w:sz w:val="22"/>
          <w:szCs w:val="22"/>
          <w:lang w:eastAsia="en-US"/>
        </w:rPr>
        <w:t>, posiadające cechy określone w PN zgodnie z rozporządzeniem Ministra Infrastruktury z dnia 31.12.2002 r. w sprawie warunków technicznych pojazdów oraz zakresu ich niezbędnego wyposażenia (tj. Dz. U. z 2022 r. poz. 122, z późn. zm.), i a także wymagane prawem europejskim świ</w:t>
      </w:r>
      <w:r w:rsidR="00E2610F">
        <w:rPr>
          <w:rFonts w:ascii="Arial" w:eastAsia="Calibri" w:hAnsi="Arial" w:cs="Arial"/>
          <w:kern w:val="16"/>
          <w:sz w:val="22"/>
          <w:szCs w:val="22"/>
          <w:lang w:eastAsia="en-US"/>
        </w:rPr>
        <w:t xml:space="preserve">adectwa jakości i certyfikaty, </w:t>
      </w:r>
      <w:r w:rsidRPr="000376D5">
        <w:rPr>
          <w:rFonts w:ascii="Arial" w:eastAsia="Calibri" w:hAnsi="Arial" w:cs="Arial"/>
          <w:kern w:val="16"/>
          <w:sz w:val="22"/>
          <w:szCs w:val="22"/>
          <w:lang w:eastAsia="en-US"/>
        </w:rPr>
        <w:t>w tym bezpieczeństwa.</w:t>
      </w:r>
    </w:p>
    <w:p w:rsidR="00F223E8" w:rsidRPr="000376D5" w:rsidRDefault="00AF6015" w:rsidP="00820B96">
      <w:pPr>
        <w:pStyle w:val="Akapitzlist"/>
        <w:numPr>
          <w:ilvl w:val="0"/>
          <w:numId w:val="7"/>
        </w:numPr>
        <w:contextualSpacing/>
        <w:jc w:val="both"/>
        <w:rPr>
          <w:rFonts w:ascii="Arial" w:hAnsi="Arial" w:cs="Arial"/>
          <w:sz w:val="22"/>
        </w:rPr>
      </w:pPr>
      <w:r>
        <w:rPr>
          <w:rFonts w:ascii="Arial" w:hAnsi="Arial" w:cs="Arial"/>
          <w:sz w:val="22"/>
        </w:rPr>
        <w:t>W</w:t>
      </w:r>
      <w:r w:rsidR="00537CA3" w:rsidRPr="000376D5">
        <w:rPr>
          <w:rFonts w:ascii="Arial" w:hAnsi="Arial" w:cs="Arial"/>
          <w:sz w:val="22"/>
        </w:rPr>
        <w:t xml:space="preserve">szystkie użyte do usługi </w:t>
      </w:r>
      <w:r w:rsidR="00E2610F">
        <w:rPr>
          <w:rFonts w:ascii="Arial" w:hAnsi="Arial" w:cs="Arial"/>
          <w:sz w:val="22"/>
        </w:rPr>
        <w:t>wyroby</w:t>
      </w:r>
      <w:r w:rsidR="00537CA3" w:rsidRPr="000376D5">
        <w:rPr>
          <w:rFonts w:ascii="Arial" w:hAnsi="Arial" w:cs="Arial"/>
          <w:sz w:val="22"/>
        </w:rPr>
        <w:t xml:space="preserve"> muszą posiadać stosowne certyfikaty i homologacje wymagane prawem i pochodzić z bieżącej produkcji oraz posiadać oryginalne fabryczne opakowanie. P</w:t>
      </w:r>
      <w:r w:rsidR="00F223E8" w:rsidRPr="000376D5">
        <w:rPr>
          <w:rFonts w:ascii="Arial" w:hAnsi="Arial" w:cs="Arial"/>
          <w:sz w:val="22"/>
          <w:szCs w:val="22"/>
        </w:rPr>
        <w:t>owinny być dopuszczone do obrotu oraz posiadać minimum 24 miesięczny okres gwarancji jakości użycia liczony od daty odbioru usługi. Wyroby powinny być fabrycznie nowe i kompletne oraz muszą należeć do jednej z nw. grup:</w:t>
      </w:r>
    </w:p>
    <w:p w:rsidR="00120452" w:rsidRDefault="00F223E8" w:rsidP="00120452">
      <w:pPr>
        <w:pStyle w:val="Akapitzlist"/>
        <w:numPr>
          <w:ilvl w:val="1"/>
          <w:numId w:val="31"/>
        </w:numPr>
        <w:suppressAutoHyphens/>
        <w:ind w:left="1276" w:hanging="568"/>
        <w:contextualSpacing/>
        <w:jc w:val="both"/>
        <w:rPr>
          <w:rFonts w:ascii="Arial" w:hAnsi="Arial" w:cs="Arial"/>
          <w:sz w:val="22"/>
        </w:rPr>
      </w:pPr>
      <w:r w:rsidRPr="00120452">
        <w:rPr>
          <w:rFonts w:ascii="Arial" w:hAnsi="Arial" w:cs="Arial"/>
          <w:sz w:val="22"/>
        </w:rPr>
        <w:t>oryginalne - przedmiot wyposażenia lub części – rozumie się przez to układ, oddzielny zespół techniczny lub część, które wyprodukowano zgodnie ze specyfikacjami i normami produkcyjnymi przewidzianymi przez producenta pojazdów dla produkcji przedmiotu wyposażenia lub części pojazdu, którego to dotyczy, oraz przedmiot wyposażenia lub część, które wyprodukowano n</w:t>
      </w:r>
      <w:r w:rsidR="00313B06" w:rsidRPr="00120452">
        <w:rPr>
          <w:rFonts w:ascii="Arial" w:hAnsi="Arial" w:cs="Arial"/>
          <w:sz w:val="22"/>
        </w:rPr>
        <w:t>a tej samej linii produkcyjnej;</w:t>
      </w:r>
    </w:p>
    <w:p w:rsidR="00F223E8" w:rsidRPr="00120452" w:rsidRDefault="00F223E8" w:rsidP="00120452">
      <w:pPr>
        <w:pStyle w:val="Akapitzlist"/>
        <w:numPr>
          <w:ilvl w:val="1"/>
          <w:numId w:val="31"/>
        </w:numPr>
        <w:suppressAutoHyphens/>
        <w:ind w:left="1276" w:hanging="568"/>
        <w:contextualSpacing/>
        <w:jc w:val="both"/>
        <w:rPr>
          <w:rFonts w:ascii="Arial" w:hAnsi="Arial" w:cs="Arial"/>
          <w:sz w:val="22"/>
        </w:rPr>
      </w:pPr>
      <w:r w:rsidRPr="00120452">
        <w:rPr>
          <w:rFonts w:ascii="Arial" w:hAnsi="Arial" w:cs="Arial"/>
          <w:sz w:val="22"/>
        </w:rPr>
        <w:t>zamienniki - przedmiot wyposażenia lub część, dla których ich producent zaświadczy, że ten przedmiot wyposażenia lub część odpowiadają jakością przedmiotowi wyposażenia lub części, używanym do montażu pojazdu, którego to dotyczy, i zostały wyprodukowane zgodnie ze specyfikacjami i normami p</w:t>
      </w:r>
      <w:r w:rsidR="00120452">
        <w:rPr>
          <w:rFonts w:ascii="Arial" w:hAnsi="Arial" w:cs="Arial"/>
          <w:sz w:val="22"/>
        </w:rPr>
        <w:t>rodukcyjnymi producenta pojazdu - g</w:t>
      </w:r>
      <w:r w:rsidRPr="00120452">
        <w:rPr>
          <w:rFonts w:ascii="Arial" w:hAnsi="Arial" w:cs="Arial"/>
          <w:sz w:val="22"/>
        </w:rPr>
        <w:t xml:space="preserve">abaryty produktu równoważnego muszą umożliwiać jego montaż </w:t>
      </w:r>
      <w:r w:rsidRPr="00120452">
        <w:rPr>
          <w:rFonts w:ascii="Arial" w:hAnsi="Arial" w:cs="Arial"/>
          <w:sz w:val="22"/>
        </w:rPr>
        <w:br/>
        <w:t>w danym typie pojazdu, do którego są przeznaczone.</w:t>
      </w:r>
    </w:p>
    <w:p w:rsidR="00F223E8" w:rsidRPr="000376D5" w:rsidRDefault="00537CA3" w:rsidP="00820B96">
      <w:pPr>
        <w:pStyle w:val="Akapitzlist"/>
        <w:numPr>
          <w:ilvl w:val="0"/>
          <w:numId w:val="7"/>
        </w:numPr>
        <w:contextualSpacing/>
        <w:jc w:val="both"/>
        <w:rPr>
          <w:rFonts w:ascii="Arial" w:hAnsi="Arial" w:cs="Arial"/>
          <w:sz w:val="22"/>
        </w:rPr>
      </w:pPr>
      <w:r w:rsidRPr="000376D5">
        <w:rPr>
          <w:rFonts w:ascii="Arial" w:hAnsi="Arial" w:cs="Arial"/>
          <w:sz w:val="22"/>
        </w:rPr>
        <w:t>W</w:t>
      </w:r>
      <w:r w:rsidR="00F223E8" w:rsidRPr="000376D5">
        <w:rPr>
          <w:rFonts w:ascii="Arial" w:hAnsi="Arial" w:cs="Arial"/>
          <w:sz w:val="22"/>
        </w:rPr>
        <w:t xml:space="preserve">prowadzane do obrotu wyroby, które mogą stwarzać zagrożenie albo służą ochronie lub ratowaniu życia, zdrowia, mienia lub środowiska, obowiązkowo podlegają ocenie zgodności z zasadniczymi wymaganiami, specyfikacjami technicznymi lub określoną normą oraz podlegają oznakowaniu CE zgodnie z przepisami ustawy z dn. 30 sierpnia 2002 r. </w:t>
      </w:r>
      <w:r w:rsidR="00A978DE">
        <w:rPr>
          <w:rFonts w:ascii="Arial" w:hAnsi="Arial" w:cs="Arial"/>
          <w:sz w:val="22"/>
        </w:rPr>
        <w:br/>
      </w:r>
      <w:r w:rsidR="00F223E8" w:rsidRPr="000376D5">
        <w:rPr>
          <w:rFonts w:ascii="Arial" w:hAnsi="Arial" w:cs="Arial"/>
          <w:sz w:val="22"/>
        </w:rPr>
        <w:t>o systemie oceny zgodności (t.j. Dz. U. z 2023 r. poz. 215);</w:t>
      </w:r>
    </w:p>
    <w:p w:rsidR="00F223E8" w:rsidRPr="000376D5" w:rsidRDefault="00537CA3" w:rsidP="00820B96">
      <w:pPr>
        <w:pStyle w:val="Akapitzlist"/>
        <w:numPr>
          <w:ilvl w:val="0"/>
          <w:numId w:val="7"/>
        </w:numPr>
        <w:contextualSpacing/>
        <w:jc w:val="both"/>
        <w:rPr>
          <w:rFonts w:ascii="Arial" w:hAnsi="Arial" w:cs="Arial"/>
          <w:sz w:val="22"/>
        </w:rPr>
      </w:pPr>
      <w:r w:rsidRPr="000376D5">
        <w:rPr>
          <w:rFonts w:ascii="Arial" w:hAnsi="Arial" w:cs="Arial"/>
          <w:sz w:val="22"/>
        </w:rPr>
        <w:t>Używane do usługi</w:t>
      </w:r>
      <w:r w:rsidR="00F223E8" w:rsidRPr="000376D5">
        <w:rPr>
          <w:rFonts w:ascii="Arial" w:hAnsi="Arial" w:cs="Arial"/>
          <w:sz w:val="22"/>
        </w:rPr>
        <w:t xml:space="preserve"> części, zespoły i podzespoły zgodnie z Rozporządzeniem  Parlamentu Europejskiego i Rady (UE) 2018/858 z dnia 30 maja 2018 r. w sprawie homologacji i nadzoru rynku pojazdów silnikowych i przyczep oraz  układów, komponentów i oddzielnych zespołów technicznych przeznaczonych do tych pojazdów zmieniające rozporządzenie (WE) nr 715/2007 (WE) nr 595/2009 oraz uchylające dyrektywę 2007/46/WE (Dz.U. UE.L. z 2018 r.  </w:t>
      </w:r>
      <w:r w:rsidR="00F223E8" w:rsidRPr="000376D5">
        <w:rPr>
          <w:rFonts w:ascii="Arial" w:hAnsi="Arial" w:cs="Arial"/>
          <w:sz w:val="22"/>
        </w:rPr>
        <w:lastRenderedPageBreak/>
        <w:t>Nr 151 str. 1 z późn. zm.) i Rozporządzeniem Ministra Transportu, Budownictwa i Gospodarki Morskiej z dnia 26 marca 2013 r. w sprawie dopuszczenia jednostkowego pojazdu (Dz. U. z 2015 r., poz. 148) podlegają obowiązkowi homologacji jeżeli mogą stworzyć znaczne zagrożenie dla właściwego funkcjonowania układów, które są istotne dla bezpieczeństwa pojazdów lub jego oddziaływania na środowisko;</w:t>
      </w:r>
    </w:p>
    <w:p w:rsidR="008F504C" w:rsidRPr="000376D5" w:rsidRDefault="00F223E8" w:rsidP="00820B96">
      <w:pPr>
        <w:pStyle w:val="Akapitzlist"/>
        <w:numPr>
          <w:ilvl w:val="0"/>
          <w:numId w:val="7"/>
        </w:numPr>
        <w:contextualSpacing/>
        <w:jc w:val="both"/>
        <w:rPr>
          <w:rFonts w:ascii="Arial" w:hAnsi="Arial" w:cs="Arial"/>
          <w:sz w:val="22"/>
        </w:rPr>
      </w:pPr>
      <w:r w:rsidRPr="000376D5">
        <w:rPr>
          <w:rFonts w:ascii="Arial" w:hAnsi="Arial" w:cs="Arial"/>
          <w:sz w:val="22"/>
        </w:rPr>
        <w:t xml:space="preserve">W wyjątkowej sytuacji gdy nie można nabyć części lub podzespołów nowych zalecanych przez producenta pojazdu lub pełnowartościowych zamienników, Zamawiający na wniosek Wykonawcy, </w:t>
      </w:r>
      <w:r w:rsidR="008F504C" w:rsidRPr="000376D5">
        <w:rPr>
          <w:rFonts w:ascii="Arial" w:hAnsi="Arial" w:cs="Arial"/>
          <w:sz w:val="22"/>
        </w:rPr>
        <w:t xml:space="preserve">za pisemną zgodą </w:t>
      </w:r>
      <w:r w:rsidRPr="000376D5">
        <w:rPr>
          <w:rFonts w:ascii="Arial" w:hAnsi="Arial" w:cs="Arial"/>
          <w:sz w:val="22"/>
        </w:rPr>
        <w:t xml:space="preserve">może dopuścić w </w:t>
      </w:r>
      <w:r w:rsidR="008F504C" w:rsidRPr="000376D5">
        <w:rPr>
          <w:rFonts w:ascii="Arial" w:hAnsi="Arial" w:cs="Arial"/>
          <w:sz w:val="22"/>
        </w:rPr>
        <w:t>usłudze</w:t>
      </w:r>
      <w:r w:rsidRPr="000376D5">
        <w:rPr>
          <w:rFonts w:ascii="Arial" w:hAnsi="Arial" w:cs="Arial"/>
          <w:sz w:val="22"/>
        </w:rPr>
        <w:t xml:space="preserve"> zastosowanie regenerowanych części lub/i podzespołów. </w:t>
      </w:r>
      <w:r w:rsidR="008F504C" w:rsidRPr="000376D5">
        <w:rPr>
          <w:rFonts w:ascii="Arial" w:hAnsi="Arial" w:cs="Arial"/>
          <w:sz w:val="22"/>
        </w:rPr>
        <w:t xml:space="preserve">Do regenerowanych urządzeń, zespołów i podzespołów należy dołączyć karty gwarancyjne. </w:t>
      </w:r>
      <w:r w:rsidRPr="000376D5">
        <w:rPr>
          <w:rFonts w:ascii="Arial" w:hAnsi="Arial" w:cs="Arial"/>
          <w:sz w:val="22"/>
        </w:rPr>
        <w:t>Cena zregenerowanej części, podzespołu nie może przekroczyć 60% wartości nowego;</w:t>
      </w:r>
    </w:p>
    <w:p w:rsidR="008F504C" w:rsidRPr="000376D5" w:rsidRDefault="00537CA3" w:rsidP="00820B96">
      <w:pPr>
        <w:pStyle w:val="Akapitzlist"/>
        <w:numPr>
          <w:ilvl w:val="0"/>
          <w:numId w:val="7"/>
        </w:numPr>
        <w:contextualSpacing/>
        <w:jc w:val="both"/>
        <w:rPr>
          <w:rFonts w:ascii="Arial" w:hAnsi="Arial" w:cs="Arial"/>
          <w:sz w:val="22"/>
        </w:rPr>
      </w:pPr>
      <w:r w:rsidRPr="000376D5">
        <w:rPr>
          <w:rFonts w:ascii="Arial" w:hAnsi="Arial" w:cs="Arial"/>
          <w:sz w:val="22"/>
        </w:rPr>
        <w:t>Usługa</w:t>
      </w:r>
      <w:r w:rsidR="008F504C" w:rsidRPr="000376D5">
        <w:rPr>
          <w:rFonts w:ascii="Arial" w:hAnsi="Arial" w:cs="Arial"/>
          <w:sz w:val="22"/>
        </w:rPr>
        <w:t xml:space="preserve"> powinna być wykonana zgodnie z instrukcjami fabrycznymi napraw. Naprawione podzespoły (urządzenia)</w:t>
      </w:r>
      <w:r w:rsidR="0068441B">
        <w:rPr>
          <w:rFonts w:ascii="Arial" w:hAnsi="Arial" w:cs="Arial"/>
          <w:sz w:val="22"/>
        </w:rPr>
        <w:t xml:space="preserve"> </w:t>
      </w:r>
      <w:r w:rsidR="008F504C" w:rsidRPr="000376D5">
        <w:rPr>
          <w:rFonts w:ascii="Arial" w:hAnsi="Arial" w:cs="Arial"/>
          <w:sz w:val="22"/>
        </w:rPr>
        <w:t>muszą spełniać wszystkie parametry techniczne danego podzespołu określone przez producenta oryginalnych podzespołów zwłaszcza w zakresie bezpieczeństwa i wpływu podzespołu na awaryjność całego układu w którym pracują</w:t>
      </w:r>
    </w:p>
    <w:p w:rsidR="00B23306" w:rsidRPr="00B23306" w:rsidRDefault="00B23306" w:rsidP="00820B96">
      <w:pPr>
        <w:numPr>
          <w:ilvl w:val="0"/>
          <w:numId w:val="7"/>
        </w:numPr>
        <w:autoSpaceDE w:val="0"/>
        <w:autoSpaceDN w:val="0"/>
        <w:adjustRightInd w:val="0"/>
        <w:spacing w:after="60"/>
        <w:jc w:val="both"/>
        <w:rPr>
          <w:rFonts w:ascii="Arial" w:eastAsia="Calibri" w:hAnsi="Arial" w:cs="Arial"/>
          <w:sz w:val="22"/>
          <w:szCs w:val="22"/>
          <w:lang w:eastAsia="en-US"/>
        </w:rPr>
      </w:pPr>
      <w:r w:rsidRPr="00B23306">
        <w:rPr>
          <w:rFonts w:ascii="Arial" w:eastAsia="Calibri" w:hAnsi="Arial" w:cs="Arial"/>
          <w:sz w:val="22"/>
          <w:szCs w:val="22"/>
          <w:lang w:eastAsia="en-US"/>
        </w:rPr>
        <w:t xml:space="preserve">Zamawiający zastrzega sobie prawo do dostarczenia Wykonawcy części zamiennej, </w:t>
      </w:r>
      <w:r w:rsidR="00A978DE">
        <w:rPr>
          <w:rFonts w:ascii="Arial" w:eastAsia="Calibri" w:hAnsi="Arial" w:cs="Arial"/>
          <w:sz w:val="22"/>
          <w:szCs w:val="22"/>
          <w:lang w:eastAsia="en-US"/>
        </w:rPr>
        <w:br/>
      </w:r>
      <w:r w:rsidRPr="00B23306">
        <w:rPr>
          <w:rFonts w:ascii="Arial" w:eastAsia="Calibri" w:hAnsi="Arial" w:cs="Arial"/>
          <w:sz w:val="22"/>
          <w:szCs w:val="22"/>
          <w:lang w:eastAsia="en-US"/>
        </w:rPr>
        <w:t xml:space="preserve">a Wykonawca zobowiązuje się do montażu w pojeździe części zamiennej przekazanej przez Zamawiającego i obniżenia ceny usługi o wartość części, którą pierwotnie wyceniono </w:t>
      </w:r>
      <w:r w:rsidR="00A978DE">
        <w:rPr>
          <w:rFonts w:ascii="Arial" w:eastAsia="Calibri" w:hAnsi="Arial" w:cs="Arial"/>
          <w:sz w:val="22"/>
          <w:szCs w:val="22"/>
          <w:lang w:eastAsia="en-US"/>
        </w:rPr>
        <w:br/>
      </w:r>
      <w:r w:rsidRPr="00B23306">
        <w:rPr>
          <w:rFonts w:ascii="Arial" w:eastAsia="Calibri" w:hAnsi="Arial" w:cs="Arial"/>
          <w:sz w:val="22"/>
          <w:szCs w:val="22"/>
          <w:lang w:eastAsia="en-US"/>
        </w:rPr>
        <w:t>w kosztorysie usługi.</w:t>
      </w:r>
    </w:p>
    <w:p w:rsidR="00B23306" w:rsidRPr="00B23306" w:rsidRDefault="00B23306" w:rsidP="00820B96">
      <w:pPr>
        <w:numPr>
          <w:ilvl w:val="0"/>
          <w:numId w:val="7"/>
        </w:numPr>
        <w:autoSpaceDE w:val="0"/>
        <w:autoSpaceDN w:val="0"/>
        <w:adjustRightInd w:val="0"/>
        <w:spacing w:after="60"/>
        <w:jc w:val="both"/>
        <w:rPr>
          <w:rFonts w:ascii="Arial" w:eastAsia="Calibri" w:hAnsi="Arial" w:cs="Arial"/>
          <w:sz w:val="22"/>
          <w:szCs w:val="22"/>
          <w:lang w:eastAsia="en-US"/>
        </w:rPr>
      </w:pPr>
      <w:r w:rsidRPr="00B23306">
        <w:rPr>
          <w:rFonts w:ascii="Arial" w:eastAsia="Calibri" w:hAnsi="Arial" w:cs="Arial"/>
          <w:sz w:val="22"/>
          <w:szCs w:val="22"/>
          <w:lang w:eastAsia="en-US"/>
        </w:rPr>
        <w:t xml:space="preserve">Zamawiający w ramach usług objętych przedmiotem umowy nie dopuszcza do dokonania zmian konstrukcyjnych pojazdów oraz ich podzespołów i układów. </w:t>
      </w:r>
    </w:p>
    <w:p w:rsidR="00B23306" w:rsidRPr="00B23306" w:rsidRDefault="00B23306" w:rsidP="00820B96">
      <w:pPr>
        <w:numPr>
          <w:ilvl w:val="0"/>
          <w:numId w:val="7"/>
        </w:numPr>
        <w:autoSpaceDE w:val="0"/>
        <w:autoSpaceDN w:val="0"/>
        <w:adjustRightInd w:val="0"/>
        <w:spacing w:after="60"/>
        <w:jc w:val="both"/>
        <w:rPr>
          <w:rFonts w:ascii="Arial" w:eastAsia="Calibri" w:hAnsi="Arial" w:cs="Arial"/>
          <w:sz w:val="22"/>
          <w:szCs w:val="22"/>
          <w:lang w:eastAsia="en-US"/>
        </w:rPr>
      </w:pPr>
      <w:r w:rsidRPr="00B23306">
        <w:rPr>
          <w:rFonts w:ascii="Arial" w:eastAsia="Calibri" w:hAnsi="Arial" w:cs="Arial"/>
          <w:sz w:val="22"/>
          <w:szCs w:val="22"/>
          <w:lang w:eastAsia="en-US"/>
        </w:rPr>
        <w:t>W zakres usługi nie wchodzi wymiana akumulatorów i ogumienia;</w:t>
      </w:r>
    </w:p>
    <w:p w:rsidR="00B23306" w:rsidRPr="00B23306" w:rsidRDefault="00B23306" w:rsidP="00820B96">
      <w:pPr>
        <w:numPr>
          <w:ilvl w:val="0"/>
          <w:numId w:val="7"/>
        </w:numPr>
        <w:autoSpaceDE w:val="0"/>
        <w:autoSpaceDN w:val="0"/>
        <w:adjustRightInd w:val="0"/>
        <w:spacing w:after="60"/>
        <w:jc w:val="both"/>
        <w:rPr>
          <w:rFonts w:ascii="Arial" w:eastAsia="Calibri" w:hAnsi="Arial" w:cs="Arial"/>
          <w:sz w:val="22"/>
          <w:szCs w:val="22"/>
          <w:lang w:eastAsia="en-US"/>
        </w:rPr>
      </w:pPr>
      <w:r w:rsidRPr="00B23306">
        <w:rPr>
          <w:rFonts w:ascii="Arial" w:eastAsia="Calibri" w:hAnsi="Arial" w:cs="Arial"/>
          <w:sz w:val="22"/>
          <w:szCs w:val="22"/>
          <w:lang w:eastAsia="en-US"/>
        </w:rPr>
        <w:t>W przypadku serwisów lub obsługiwań okresowych zakres wykonywanych prac musi być zgodny z wykazem czynności wyszczególnionych w dokumentacji technicznej pojazdu, stosownie do jego przebiegu, wskazań komputera pokładowego (jeżeli występuję), i zaleceń producenta dla danej marki. Ponadto we wszystkich pojazdach posiadających tachografy Zamawiający wymaga przeprowadzenia pełnej ich obsługi oraz legalizacji.</w:t>
      </w:r>
    </w:p>
    <w:p w:rsidR="00B23306" w:rsidRPr="00B23306" w:rsidRDefault="00B23306" w:rsidP="00820B96">
      <w:pPr>
        <w:numPr>
          <w:ilvl w:val="0"/>
          <w:numId w:val="7"/>
        </w:numPr>
        <w:autoSpaceDE w:val="0"/>
        <w:autoSpaceDN w:val="0"/>
        <w:adjustRightInd w:val="0"/>
        <w:spacing w:after="60"/>
        <w:jc w:val="both"/>
        <w:rPr>
          <w:rFonts w:ascii="Arial" w:eastAsia="Calibri" w:hAnsi="Arial" w:cs="Arial"/>
          <w:sz w:val="22"/>
          <w:szCs w:val="22"/>
          <w:lang w:eastAsia="en-US"/>
        </w:rPr>
      </w:pPr>
      <w:r w:rsidRPr="00B23306">
        <w:rPr>
          <w:rFonts w:ascii="Arial" w:eastAsia="Calibri" w:hAnsi="Arial" w:cs="Arial"/>
          <w:sz w:val="22"/>
          <w:szCs w:val="22"/>
          <w:lang w:eastAsia="en-US"/>
        </w:rPr>
        <w:t xml:space="preserve">Zastosowane do usługi płyny eksploatacyjne, smary oraz wkłady filtrów i filtry muszą spełniać wymogi producenta pojazdów. </w:t>
      </w:r>
    </w:p>
    <w:p w:rsidR="004B580E" w:rsidRPr="00BB25FB" w:rsidRDefault="004B580E" w:rsidP="00820B96">
      <w:pPr>
        <w:numPr>
          <w:ilvl w:val="0"/>
          <w:numId w:val="7"/>
        </w:numPr>
        <w:autoSpaceDE w:val="0"/>
        <w:autoSpaceDN w:val="0"/>
        <w:adjustRightInd w:val="0"/>
        <w:spacing w:after="60"/>
        <w:jc w:val="both"/>
        <w:rPr>
          <w:rFonts w:ascii="Arial" w:eastAsia="Calibri" w:hAnsi="Arial" w:cs="Arial"/>
          <w:sz w:val="22"/>
          <w:szCs w:val="22"/>
          <w:lang w:eastAsia="en-US"/>
        </w:rPr>
      </w:pPr>
      <w:r w:rsidRPr="00BB25FB">
        <w:rPr>
          <w:rFonts w:ascii="Arial" w:hAnsi="Arial" w:cs="Arial"/>
          <w:sz w:val="22"/>
        </w:rPr>
        <w:t>W przypadku awarii wcześniej naprawionych pojazdów Wykonawca zapewni bezpłatny serwis gwarancyjny z maks</w:t>
      </w:r>
      <w:r>
        <w:rPr>
          <w:rFonts w:ascii="Arial" w:hAnsi="Arial" w:cs="Arial"/>
          <w:sz w:val="22"/>
        </w:rPr>
        <w:t>ymalnym</w:t>
      </w:r>
      <w:r w:rsidRPr="00BB25FB">
        <w:rPr>
          <w:rFonts w:ascii="Arial" w:hAnsi="Arial" w:cs="Arial"/>
          <w:sz w:val="22"/>
        </w:rPr>
        <w:t xml:space="preserve"> 2 dniowym (2 dni robocze - nieokreślone przez ustawodawcę jako dni wolne od pracy) terminem przystąpienia do weryfikacji pojazdu </w:t>
      </w:r>
      <w:r w:rsidR="00A978DE">
        <w:rPr>
          <w:rFonts w:ascii="Arial" w:hAnsi="Arial" w:cs="Arial"/>
          <w:sz w:val="22"/>
        </w:rPr>
        <w:br/>
      </w:r>
      <w:r w:rsidRPr="00BB25FB">
        <w:rPr>
          <w:rFonts w:ascii="Arial" w:hAnsi="Arial" w:cs="Arial"/>
          <w:sz w:val="22"/>
        </w:rPr>
        <w:t>w miejscu stacjonowania uszkodzonego przedmiotu usługi, liczonym od dnia zgłoszenia awarii. Zgłoszenie reklamacji nastąpi e-mailem</w:t>
      </w:r>
      <w:r>
        <w:rPr>
          <w:rFonts w:ascii="Arial" w:hAnsi="Arial" w:cs="Arial"/>
          <w:sz w:val="22"/>
        </w:rPr>
        <w:t>.</w:t>
      </w:r>
    </w:p>
    <w:p w:rsidR="008F504C" w:rsidRPr="000376D5" w:rsidRDefault="008F504C" w:rsidP="00820B96">
      <w:pPr>
        <w:pStyle w:val="Akapitzlist"/>
        <w:numPr>
          <w:ilvl w:val="0"/>
          <w:numId w:val="7"/>
        </w:numPr>
        <w:contextualSpacing/>
        <w:jc w:val="both"/>
        <w:rPr>
          <w:rFonts w:ascii="Arial" w:hAnsi="Arial" w:cs="Arial"/>
          <w:sz w:val="22"/>
        </w:rPr>
      </w:pPr>
      <w:r w:rsidRPr="000376D5">
        <w:rPr>
          <w:rFonts w:ascii="Arial" w:hAnsi="Arial" w:cs="Arial"/>
          <w:sz w:val="22"/>
        </w:rPr>
        <w:t xml:space="preserve">Zamawiający zastrzega sobie prawo do zażądania od Wykonawcy przedłożenia źródłowych faktur zakupu części użytych do </w:t>
      </w:r>
      <w:r w:rsidR="004B580E">
        <w:rPr>
          <w:rFonts w:ascii="Arial" w:hAnsi="Arial" w:cs="Arial"/>
          <w:sz w:val="22"/>
        </w:rPr>
        <w:t>wykonania usługi.</w:t>
      </w:r>
    </w:p>
    <w:p w:rsidR="001F47DE" w:rsidRPr="000376D5" w:rsidRDefault="00537CA3" w:rsidP="00820B96">
      <w:pPr>
        <w:pStyle w:val="Akapitzlist"/>
        <w:numPr>
          <w:ilvl w:val="0"/>
          <w:numId w:val="7"/>
        </w:numPr>
        <w:contextualSpacing/>
        <w:jc w:val="both"/>
        <w:rPr>
          <w:rFonts w:ascii="Arial" w:hAnsi="Arial" w:cs="Arial"/>
          <w:sz w:val="22"/>
        </w:rPr>
      </w:pPr>
      <w:r w:rsidRPr="000376D5">
        <w:rPr>
          <w:rFonts w:ascii="Arial" w:hAnsi="Arial" w:cs="Arial"/>
          <w:sz w:val="22"/>
        </w:rPr>
        <w:lastRenderedPageBreak/>
        <w:t>P</w:t>
      </w:r>
      <w:r w:rsidR="008F504C" w:rsidRPr="000376D5">
        <w:rPr>
          <w:rFonts w:ascii="Arial" w:hAnsi="Arial" w:cs="Arial"/>
          <w:sz w:val="22"/>
        </w:rPr>
        <w:t xml:space="preserve">o wykonaniu usługi Zamawiający zastrzega sobie prawo do zażądania od Wykonawcy podczas odbioru okazania wszystkich „starych części”, które zostały wymienione, Wykonawca we własnym zakresie i na własny koszt dokona utylizacji pozostałych po </w:t>
      </w:r>
      <w:r w:rsidR="004B580E">
        <w:rPr>
          <w:rFonts w:ascii="Arial" w:hAnsi="Arial" w:cs="Arial"/>
          <w:sz w:val="22"/>
        </w:rPr>
        <w:t xml:space="preserve">wykonaniu usługi </w:t>
      </w:r>
      <w:r w:rsidR="008F504C" w:rsidRPr="000376D5">
        <w:rPr>
          <w:rFonts w:ascii="Arial" w:hAnsi="Arial" w:cs="Arial"/>
          <w:sz w:val="22"/>
        </w:rPr>
        <w:t>części i odpadów;</w:t>
      </w:r>
    </w:p>
    <w:p w:rsidR="001F47DE" w:rsidRPr="000376D5" w:rsidRDefault="001F47DE" w:rsidP="00820B96">
      <w:pPr>
        <w:pStyle w:val="Akapitzlist"/>
        <w:numPr>
          <w:ilvl w:val="0"/>
          <w:numId w:val="7"/>
        </w:numPr>
        <w:contextualSpacing/>
        <w:jc w:val="both"/>
        <w:rPr>
          <w:rFonts w:ascii="Arial" w:hAnsi="Arial" w:cs="Arial"/>
          <w:sz w:val="22"/>
        </w:rPr>
      </w:pPr>
      <w:r w:rsidRPr="000376D5">
        <w:rPr>
          <w:rFonts w:ascii="Arial" w:hAnsi="Arial" w:cs="Arial"/>
          <w:sz w:val="22"/>
        </w:rPr>
        <w:t>Wykonawca każdorazowo po wymianie oleju w silniku, filtrów oraz paska rozrządu, umieści w widocznym miejscu w komorze silnika etykietę zawierającą informację o dacie wykonanych prac, zastosowanych materiałach (parametry i marka oleju) oraz o przebiegu pojazdu;</w:t>
      </w:r>
    </w:p>
    <w:p w:rsidR="004B580E" w:rsidRDefault="008F504C" w:rsidP="00820B96">
      <w:pPr>
        <w:pStyle w:val="Akapitzlist"/>
        <w:numPr>
          <w:ilvl w:val="0"/>
          <w:numId w:val="7"/>
        </w:numPr>
        <w:contextualSpacing/>
        <w:jc w:val="both"/>
        <w:rPr>
          <w:rFonts w:ascii="Arial" w:hAnsi="Arial" w:cs="Arial"/>
          <w:sz w:val="22"/>
        </w:rPr>
      </w:pPr>
      <w:r w:rsidRPr="004B580E">
        <w:rPr>
          <w:rFonts w:ascii="Arial" w:hAnsi="Arial" w:cs="Arial"/>
          <w:sz w:val="22"/>
        </w:rPr>
        <w:t xml:space="preserve">Zamawiający zastrzega sobie prawo kontroli stanu zaawansowania świadczenia usług, </w:t>
      </w:r>
      <w:r w:rsidR="001F47DE" w:rsidRPr="004B580E">
        <w:rPr>
          <w:rFonts w:ascii="Arial" w:hAnsi="Arial" w:cs="Arial"/>
          <w:sz w:val="22"/>
        </w:rPr>
        <w:br/>
      </w:r>
      <w:r w:rsidRPr="004B580E">
        <w:rPr>
          <w:rFonts w:ascii="Arial" w:hAnsi="Arial" w:cs="Arial"/>
          <w:sz w:val="22"/>
        </w:rPr>
        <w:t xml:space="preserve">w szczególności naprawy pojazdu oraz sposobu jej realizacji na każdym etapie </w:t>
      </w:r>
      <w:r w:rsidR="004B580E" w:rsidRPr="004B580E">
        <w:rPr>
          <w:rFonts w:ascii="Arial" w:hAnsi="Arial" w:cs="Arial"/>
          <w:sz w:val="22"/>
        </w:rPr>
        <w:t>usł</w:t>
      </w:r>
      <w:r w:rsidR="004B580E">
        <w:rPr>
          <w:rFonts w:ascii="Arial" w:hAnsi="Arial" w:cs="Arial"/>
          <w:sz w:val="22"/>
        </w:rPr>
        <w:t>ugi.</w:t>
      </w:r>
    </w:p>
    <w:p w:rsidR="008F504C" w:rsidRPr="004B580E" w:rsidRDefault="008F504C" w:rsidP="00820B96">
      <w:pPr>
        <w:pStyle w:val="Akapitzlist"/>
        <w:numPr>
          <w:ilvl w:val="0"/>
          <w:numId w:val="7"/>
        </w:numPr>
        <w:contextualSpacing/>
        <w:jc w:val="both"/>
        <w:rPr>
          <w:rFonts w:ascii="Arial" w:hAnsi="Arial" w:cs="Arial"/>
          <w:sz w:val="22"/>
        </w:rPr>
      </w:pPr>
      <w:r w:rsidRPr="004B580E">
        <w:rPr>
          <w:rFonts w:ascii="Arial" w:hAnsi="Arial" w:cs="Arial"/>
          <w:sz w:val="22"/>
        </w:rPr>
        <w:t xml:space="preserve">W przypadku, gdy osoba wykonująca usługi napraw pojazdów wykonuje je na poziomie nie odpowiednim, Zamawiający ma prawo, a Wykonawca obowiązek zmiany osoby na osobę </w:t>
      </w:r>
      <w:r w:rsidR="00ED589B">
        <w:rPr>
          <w:rFonts w:ascii="Arial" w:hAnsi="Arial" w:cs="Arial"/>
          <w:sz w:val="22"/>
        </w:rPr>
        <w:br/>
      </w:r>
      <w:r w:rsidRPr="004B580E">
        <w:rPr>
          <w:rFonts w:ascii="Arial" w:hAnsi="Arial" w:cs="Arial"/>
          <w:sz w:val="22"/>
        </w:rPr>
        <w:t>o odpowiednich kwalifikacjach i doświadczeniu;</w:t>
      </w:r>
    </w:p>
    <w:p w:rsidR="008F504C" w:rsidRPr="000376D5" w:rsidRDefault="008F504C" w:rsidP="00820B96">
      <w:pPr>
        <w:pStyle w:val="Akapitzlist"/>
        <w:numPr>
          <w:ilvl w:val="0"/>
          <w:numId w:val="7"/>
        </w:numPr>
        <w:contextualSpacing/>
        <w:jc w:val="both"/>
        <w:rPr>
          <w:rFonts w:ascii="Arial" w:hAnsi="Arial" w:cs="Arial"/>
          <w:sz w:val="22"/>
        </w:rPr>
      </w:pPr>
      <w:r w:rsidRPr="000376D5">
        <w:rPr>
          <w:rFonts w:ascii="Arial" w:hAnsi="Arial" w:cs="Arial"/>
          <w:sz w:val="22"/>
        </w:rPr>
        <w:t>Zamawiający zgodnie z Rozdziałem 5 Ustawy Pzp dopuszcza  możliwość wykonania części usługi p</w:t>
      </w:r>
      <w:r w:rsidR="004B580E">
        <w:rPr>
          <w:rFonts w:ascii="Arial" w:hAnsi="Arial" w:cs="Arial"/>
          <w:sz w:val="22"/>
        </w:rPr>
        <w:t xml:space="preserve">rzez Podwykonawcę – warsztat </w:t>
      </w:r>
      <w:r w:rsidRPr="000376D5">
        <w:rPr>
          <w:rFonts w:ascii="Arial" w:hAnsi="Arial" w:cs="Arial"/>
          <w:sz w:val="22"/>
        </w:rPr>
        <w:t>wyspecjalizowan</w:t>
      </w:r>
      <w:r w:rsidR="0068441B">
        <w:rPr>
          <w:rFonts w:ascii="Arial" w:hAnsi="Arial" w:cs="Arial"/>
          <w:sz w:val="22"/>
        </w:rPr>
        <w:t>y</w:t>
      </w:r>
      <w:r w:rsidRPr="000376D5">
        <w:rPr>
          <w:rFonts w:ascii="Arial" w:hAnsi="Arial" w:cs="Arial"/>
          <w:sz w:val="22"/>
        </w:rPr>
        <w:t xml:space="preserve"> w danym obszarze usług, przy czym Wykonawca będzie zobowiązany poinformować uprzednio Zamawiającego </w:t>
      </w:r>
      <w:r w:rsidR="00ED589B">
        <w:rPr>
          <w:rFonts w:ascii="Arial" w:hAnsi="Arial" w:cs="Arial"/>
          <w:sz w:val="22"/>
        </w:rPr>
        <w:br/>
      </w:r>
      <w:r w:rsidRPr="000376D5">
        <w:rPr>
          <w:rFonts w:ascii="Arial" w:hAnsi="Arial" w:cs="Arial"/>
          <w:sz w:val="22"/>
        </w:rPr>
        <w:t xml:space="preserve">o podwykonawcy i miejscu </w:t>
      </w:r>
      <w:r w:rsidR="00B46D0A" w:rsidRPr="000376D5">
        <w:rPr>
          <w:rFonts w:ascii="Arial" w:hAnsi="Arial" w:cs="Arial"/>
          <w:sz w:val="22"/>
        </w:rPr>
        <w:t>usługi</w:t>
      </w:r>
      <w:r w:rsidRPr="000376D5">
        <w:rPr>
          <w:rFonts w:ascii="Arial" w:hAnsi="Arial" w:cs="Arial"/>
          <w:sz w:val="22"/>
        </w:rPr>
        <w:t xml:space="preserve">. Wykonawca ponosi odpowiedzialność za </w:t>
      </w:r>
      <w:r w:rsidR="00B46D0A" w:rsidRPr="000376D5">
        <w:rPr>
          <w:rFonts w:ascii="Arial" w:hAnsi="Arial" w:cs="Arial"/>
          <w:sz w:val="22"/>
        </w:rPr>
        <w:t>usługi</w:t>
      </w:r>
      <w:r w:rsidRPr="000376D5">
        <w:rPr>
          <w:rFonts w:ascii="Arial" w:hAnsi="Arial" w:cs="Arial"/>
          <w:sz w:val="22"/>
        </w:rPr>
        <w:t xml:space="preserve"> powierzone podwykonawcom, a wszelkie rozliczenia między Wykonawcą </w:t>
      </w:r>
      <w:r w:rsidR="00B46D0A" w:rsidRPr="000376D5">
        <w:rPr>
          <w:rFonts w:ascii="Arial" w:hAnsi="Arial" w:cs="Arial"/>
          <w:sz w:val="22"/>
        </w:rPr>
        <w:br/>
      </w:r>
      <w:r w:rsidRPr="000376D5">
        <w:rPr>
          <w:rFonts w:ascii="Arial" w:hAnsi="Arial" w:cs="Arial"/>
          <w:sz w:val="22"/>
        </w:rPr>
        <w:t>a podwykonawcą będą odbywały się bez udziału Zamawiającego. Zamawiający nie dopuszcza faktur częściowych od podwykonawców;</w:t>
      </w:r>
    </w:p>
    <w:p w:rsidR="008F504C" w:rsidRPr="000376D5" w:rsidRDefault="008F504C" w:rsidP="00820B96">
      <w:pPr>
        <w:pStyle w:val="Akapitzlist"/>
        <w:numPr>
          <w:ilvl w:val="0"/>
          <w:numId w:val="7"/>
        </w:numPr>
        <w:contextualSpacing/>
        <w:jc w:val="both"/>
        <w:rPr>
          <w:rFonts w:ascii="Arial" w:hAnsi="Arial" w:cs="Arial"/>
          <w:sz w:val="22"/>
        </w:rPr>
      </w:pPr>
      <w:r w:rsidRPr="000376D5">
        <w:rPr>
          <w:rFonts w:ascii="Arial" w:hAnsi="Arial" w:cs="Arial"/>
          <w:sz w:val="22"/>
        </w:rPr>
        <w:t>W przypadku konieczności przemieszczenia pojazdu do podwykonawcy lub podmiotu, który udostępnił Wykonawcy swój potencjał techniczny, transport pojazdu musi odbywać się wyłącznie na lawecie. Wykonawca nie może obciążać Zamawiającego kosztami transportu między warsztatem Wykonawcy a siedzibą podwykonawcy lub podmiotu, który udostępnił potencjał techniczny;</w:t>
      </w:r>
    </w:p>
    <w:p w:rsidR="008F504C" w:rsidRPr="000376D5" w:rsidRDefault="008F504C" w:rsidP="00820B96">
      <w:pPr>
        <w:pStyle w:val="Akapitzlist"/>
        <w:numPr>
          <w:ilvl w:val="0"/>
          <w:numId w:val="7"/>
        </w:numPr>
        <w:contextualSpacing/>
        <w:jc w:val="both"/>
        <w:rPr>
          <w:rFonts w:ascii="Arial" w:hAnsi="Arial" w:cs="Arial"/>
          <w:sz w:val="22"/>
        </w:rPr>
      </w:pPr>
      <w:r w:rsidRPr="000376D5">
        <w:rPr>
          <w:rFonts w:ascii="Arial" w:hAnsi="Arial" w:cs="Arial"/>
          <w:sz w:val="22"/>
        </w:rPr>
        <w:t xml:space="preserve">Gdy </w:t>
      </w:r>
      <w:r w:rsidR="004B580E">
        <w:rPr>
          <w:rFonts w:ascii="Arial" w:hAnsi="Arial" w:cs="Arial"/>
          <w:sz w:val="22"/>
        </w:rPr>
        <w:t xml:space="preserve">usługa jest realizowana </w:t>
      </w:r>
      <w:r w:rsidRPr="000376D5">
        <w:rPr>
          <w:rFonts w:ascii="Arial" w:hAnsi="Arial" w:cs="Arial"/>
          <w:sz w:val="22"/>
        </w:rPr>
        <w:t>w warszt</w:t>
      </w:r>
      <w:r w:rsidR="004B580E">
        <w:rPr>
          <w:rFonts w:ascii="Arial" w:hAnsi="Arial" w:cs="Arial"/>
          <w:sz w:val="22"/>
        </w:rPr>
        <w:t xml:space="preserve">acie Wykonawcy lub Podwykonawcy, </w:t>
      </w:r>
      <w:r w:rsidRPr="000376D5">
        <w:rPr>
          <w:rFonts w:ascii="Arial" w:hAnsi="Arial" w:cs="Arial"/>
          <w:sz w:val="22"/>
        </w:rPr>
        <w:t>Wykonawca na w</w:t>
      </w:r>
      <w:r w:rsidR="00663020" w:rsidRPr="000376D5">
        <w:rPr>
          <w:rFonts w:ascii="Arial" w:hAnsi="Arial" w:cs="Arial"/>
          <w:sz w:val="22"/>
        </w:rPr>
        <w:t xml:space="preserve">łasny koszt i ryzyko zapewni </w:t>
      </w:r>
      <w:r w:rsidRPr="000376D5">
        <w:rPr>
          <w:rFonts w:ascii="Arial" w:hAnsi="Arial" w:cs="Arial"/>
          <w:sz w:val="22"/>
        </w:rPr>
        <w:t>całodobowy nadzór monitorowany</w:t>
      </w:r>
      <w:r w:rsidR="00680E1F" w:rsidRPr="000376D5">
        <w:rPr>
          <w:rFonts w:ascii="Arial" w:hAnsi="Arial" w:cs="Arial"/>
          <w:sz w:val="22"/>
        </w:rPr>
        <w:t xml:space="preserve"> </w:t>
      </w:r>
      <w:r w:rsidRPr="000376D5">
        <w:rPr>
          <w:rFonts w:ascii="Arial" w:hAnsi="Arial" w:cs="Arial"/>
          <w:sz w:val="22"/>
        </w:rPr>
        <w:t xml:space="preserve">przez 24h/dobę przez </w:t>
      </w:r>
      <w:r w:rsidR="00ED589B">
        <w:rPr>
          <w:rFonts w:ascii="Arial" w:hAnsi="Arial" w:cs="Arial"/>
          <w:sz w:val="22"/>
        </w:rPr>
        <w:br/>
      </w:r>
      <w:r w:rsidRPr="000376D5">
        <w:rPr>
          <w:rFonts w:ascii="Arial" w:hAnsi="Arial" w:cs="Arial"/>
          <w:sz w:val="22"/>
        </w:rPr>
        <w:t xml:space="preserve">7 dni w tygodniu nad przekazanymi mu do </w:t>
      </w:r>
      <w:r w:rsidR="004B580E">
        <w:rPr>
          <w:rFonts w:ascii="Arial" w:hAnsi="Arial" w:cs="Arial"/>
          <w:sz w:val="22"/>
        </w:rPr>
        <w:t xml:space="preserve">wykonania usługi </w:t>
      </w:r>
      <w:r w:rsidRPr="000376D5">
        <w:rPr>
          <w:rFonts w:ascii="Arial" w:hAnsi="Arial" w:cs="Arial"/>
          <w:sz w:val="22"/>
        </w:rPr>
        <w:t>pojazdami.</w:t>
      </w:r>
      <w:r w:rsidR="007E4A3B" w:rsidRPr="000376D5">
        <w:rPr>
          <w:rFonts w:ascii="Arial" w:hAnsi="Arial" w:cs="Arial"/>
          <w:sz w:val="22"/>
        </w:rPr>
        <w:t xml:space="preserve"> </w:t>
      </w:r>
      <w:r w:rsidRPr="000376D5">
        <w:rPr>
          <w:rFonts w:ascii="Arial" w:hAnsi="Arial" w:cs="Arial"/>
          <w:sz w:val="22"/>
        </w:rPr>
        <w:t xml:space="preserve">Na czas </w:t>
      </w:r>
      <w:r w:rsidR="004B580E">
        <w:rPr>
          <w:rFonts w:ascii="Arial" w:hAnsi="Arial" w:cs="Arial"/>
          <w:sz w:val="22"/>
        </w:rPr>
        <w:t xml:space="preserve">realizacji usługi Wykonawca </w:t>
      </w:r>
      <w:r w:rsidRPr="000376D5">
        <w:rPr>
          <w:rFonts w:ascii="Arial" w:hAnsi="Arial" w:cs="Arial"/>
          <w:sz w:val="22"/>
        </w:rPr>
        <w:t xml:space="preserve">ponosi odpowiedzialność za jego uszkodzenia i jest zobowiązany zabezpieczyć pojazd przed działaniem warunków atmosferycznych, przed, w trakcie i po </w:t>
      </w:r>
      <w:r w:rsidR="004B580E">
        <w:rPr>
          <w:rFonts w:ascii="Arial" w:hAnsi="Arial" w:cs="Arial"/>
          <w:sz w:val="22"/>
        </w:rPr>
        <w:t>realizacji usługi</w:t>
      </w:r>
      <w:r w:rsidRPr="000376D5">
        <w:rPr>
          <w:rFonts w:ascii="Arial" w:hAnsi="Arial" w:cs="Arial"/>
          <w:sz w:val="22"/>
        </w:rPr>
        <w:t>. Odpowiedzialność Wykonawcy ulega zakończeniu z chwilą podpisania przez strony protokołu odbioru</w:t>
      </w:r>
      <w:r w:rsidR="004B580E">
        <w:rPr>
          <w:rFonts w:ascii="Arial" w:hAnsi="Arial" w:cs="Arial"/>
          <w:sz w:val="22"/>
        </w:rPr>
        <w:t xml:space="preserve"> usługi</w:t>
      </w:r>
      <w:r w:rsidRPr="000376D5">
        <w:rPr>
          <w:rFonts w:ascii="Arial" w:hAnsi="Arial" w:cs="Arial"/>
          <w:sz w:val="22"/>
        </w:rPr>
        <w:t>;</w:t>
      </w:r>
    </w:p>
    <w:p w:rsidR="00F223E8" w:rsidRPr="000376D5" w:rsidRDefault="00B46D0A" w:rsidP="00820B96">
      <w:pPr>
        <w:pStyle w:val="Akapitzlist"/>
        <w:numPr>
          <w:ilvl w:val="0"/>
          <w:numId w:val="7"/>
        </w:numPr>
        <w:contextualSpacing/>
        <w:jc w:val="both"/>
        <w:rPr>
          <w:rFonts w:ascii="Arial" w:hAnsi="Arial" w:cs="Arial"/>
          <w:sz w:val="22"/>
        </w:rPr>
      </w:pPr>
      <w:r w:rsidRPr="000376D5">
        <w:rPr>
          <w:rFonts w:ascii="Arial" w:hAnsi="Arial" w:cs="Arial"/>
          <w:sz w:val="22"/>
        </w:rPr>
        <w:t>N</w:t>
      </w:r>
      <w:r w:rsidR="008F504C" w:rsidRPr="000376D5">
        <w:rPr>
          <w:rFonts w:ascii="Arial" w:hAnsi="Arial" w:cs="Arial"/>
          <w:sz w:val="22"/>
        </w:rPr>
        <w:t xml:space="preserve">ajpóźniej </w:t>
      </w:r>
      <w:r w:rsidR="004B580E">
        <w:rPr>
          <w:rFonts w:ascii="Arial" w:hAnsi="Arial" w:cs="Arial"/>
          <w:sz w:val="22"/>
        </w:rPr>
        <w:t xml:space="preserve">w dniu podpisania </w:t>
      </w:r>
      <w:r w:rsidR="008F504C" w:rsidRPr="000376D5">
        <w:rPr>
          <w:rFonts w:ascii="Arial" w:hAnsi="Arial" w:cs="Arial"/>
          <w:sz w:val="22"/>
        </w:rPr>
        <w:t xml:space="preserve">umowy Wykonawca przedłoży do wglądu podpisany oryginał opłaconej polisy lub innego dokumentu potwierdzającego, że Wykonawca jest ubezpieczony od odpowiedzialności cywilnej (deliktowej) z rozszerzonym zakresem ubezpieczenia od odpowiedzialności cywilnej ubezpieczonego za szkody osobowe lub rzeczowe wyrządzone przez Wykonawcę w trakcie wykonania usługi w zakresie i w czasie </w:t>
      </w:r>
      <w:r w:rsidR="008F504C" w:rsidRPr="000376D5">
        <w:rPr>
          <w:rFonts w:ascii="Arial" w:hAnsi="Arial" w:cs="Arial"/>
          <w:sz w:val="22"/>
        </w:rPr>
        <w:lastRenderedPageBreak/>
        <w:t>obowiązywania umowy Jeżeli wyżej wymieniona polisa ubezpieczeniowa Wykonawcy w zakresie prowadzonej działalności gospodarczej straci ważność przed zakończeniem umowy</w:t>
      </w:r>
      <w:r w:rsidRPr="000376D5">
        <w:rPr>
          <w:rFonts w:ascii="Arial" w:hAnsi="Arial" w:cs="Arial"/>
          <w:sz w:val="22"/>
        </w:rPr>
        <w:t>,</w:t>
      </w:r>
      <w:r w:rsidR="008F504C" w:rsidRPr="000376D5">
        <w:rPr>
          <w:rFonts w:ascii="Arial" w:hAnsi="Arial" w:cs="Arial"/>
          <w:sz w:val="22"/>
        </w:rPr>
        <w:t xml:space="preserve"> Wykonawca przedłuży to ubezpieczenie, zachowując jego ciągłość przez cały okres wykonywania umowy, a nadto Wykonawca przedstawi dokument potwierdzający przedłużenie umowy ubezpieczenia Zamawiającemu na co najmniej 7 dni kalendarzowych przed upływem dotychczasowego okresu ubezpieczenia;</w:t>
      </w:r>
    </w:p>
    <w:p w:rsidR="00836C81" w:rsidRPr="004B580E" w:rsidRDefault="00663F48" w:rsidP="00120452">
      <w:pPr>
        <w:numPr>
          <w:ilvl w:val="0"/>
          <w:numId w:val="7"/>
        </w:numPr>
        <w:spacing w:after="60"/>
        <w:ind w:hanging="436"/>
        <w:jc w:val="both"/>
        <w:rPr>
          <w:rFonts w:ascii="Arial" w:eastAsia="Calibri" w:hAnsi="Arial" w:cs="Arial"/>
          <w:sz w:val="22"/>
          <w:szCs w:val="22"/>
        </w:rPr>
      </w:pPr>
      <w:r w:rsidRPr="000376D5">
        <w:rPr>
          <w:rFonts w:ascii="Arial" w:eastAsia="Calibri" w:hAnsi="Arial" w:cs="Arial"/>
          <w:sz w:val="22"/>
          <w:szCs w:val="22"/>
        </w:rPr>
        <w:t>Wykonawca jest zobowiązany do wyznaczenia osoby odpowiedzialnej za realizację umowy ora</w:t>
      </w:r>
      <w:r w:rsidR="00B46D0A" w:rsidRPr="000376D5">
        <w:rPr>
          <w:rFonts w:ascii="Arial" w:eastAsia="Calibri" w:hAnsi="Arial" w:cs="Arial"/>
          <w:sz w:val="22"/>
          <w:szCs w:val="22"/>
        </w:rPr>
        <w:t>z podania danych teleadresowych</w:t>
      </w:r>
      <w:r w:rsidRPr="000376D5">
        <w:rPr>
          <w:rFonts w:ascii="Arial" w:eastAsia="Calibri" w:hAnsi="Arial" w:cs="Arial"/>
          <w:sz w:val="22"/>
          <w:szCs w:val="22"/>
        </w:rPr>
        <w:t xml:space="preserve"> (nr telefonu, adres skrzynki poczty elektronicznej –„adres e-mail”) koniecznych do komunikacji z Zamawiającym.</w:t>
      </w:r>
    </w:p>
    <w:p w:rsidR="0080214D" w:rsidRDefault="008813F5" w:rsidP="00820B96">
      <w:pPr>
        <w:numPr>
          <w:ilvl w:val="0"/>
          <w:numId w:val="7"/>
        </w:numPr>
        <w:spacing w:after="60"/>
        <w:ind w:hanging="436"/>
        <w:jc w:val="both"/>
        <w:rPr>
          <w:rFonts w:ascii="Arial" w:eastAsia="Calibri" w:hAnsi="Arial" w:cs="Arial"/>
          <w:sz w:val="22"/>
          <w:szCs w:val="22"/>
        </w:rPr>
      </w:pPr>
      <w:r w:rsidRPr="000376D5">
        <w:rPr>
          <w:rFonts w:ascii="Arial" w:eastAsia="Calibri" w:hAnsi="Arial" w:cs="Arial"/>
          <w:sz w:val="22"/>
          <w:szCs w:val="22"/>
        </w:rPr>
        <w:t xml:space="preserve">Wykonawca nie ma prawa odmówić przyjęcia zgłoszenia wykonania </w:t>
      </w:r>
      <w:r w:rsidR="00B46D0A" w:rsidRPr="000376D5">
        <w:rPr>
          <w:rFonts w:ascii="Arial" w:eastAsia="Calibri" w:hAnsi="Arial" w:cs="Arial"/>
          <w:sz w:val="22"/>
          <w:szCs w:val="22"/>
        </w:rPr>
        <w:t>usługi</w:t>
      </w:r>
      <w:r w:rsidRPr="000376D5">
        <w:rPr>
          <w:rFonts w:ascii="Arial" w:eastAsia="Calibri" w:hAnsi="Arial" w:cs="Arial"/>
          <w:sz w:val="22"/>
          <w:szCs w:val="22"/>
        </w:rPr>
        <w:t xml:space="preserve"> przez</w:t>
      </w:r>
      <w:r w:rsidR="00C84DAB" w:rsidRPr="000376D5">
        <w:rPr>
          <w:rFonts w:ascii="Arial" w:eastAsia="Calibri" w:hAnsi="Arial" w:cs="Arial"/>
          <w:sz w:val="22"/>
          <w:szCs w:val="22"/>
        </w:rPr>
        <w:t xml:space="preserve"> Zamawiającego, która winna być realizowana w oparciu o OPZ  i </w:t>
      </w:r>
      <w:r w:rsidRPr="000376D5">
        <w:rPr>
          <w:rFonts w:ascii="Arial" w:eastAsia="Calibri" w:hAnsi="Arial" w:cs="Arial"/>
          <w:sz w:val="22"/>
          <w:szCs w:val="22"/>
        </w:rPr>
        <w:t>z</w:t>
      </w:r>
      <w:r w:rsidR="00C84DAB" w:rsidRPr="000376D5">
        <w:rPr>
          <w:rFonts w:ascii="Arial" w:eastAsia="Calibri" w:hAnsi="Arial" w:cs="Arial"/>
          <w:sz w:val="22"/>
          <w:szCs w:val="22"/>
        </w:rPr>
        <w:t>godnie z</w:t>
      </w:r>
      <w:r w:rsidRPr="000376D5">
        <w:rPr>
          <w:rFonts w:ascii="Arial" w:eastAsia="Calibri" w:hAnsi="Arial" w:cs="Arial"/>
          <w:sz w:val="22"/>
          <w:szCs w:val="22"/>
        </w:rPr>
        <w:t xml:space="preserve"> </w:t>
      </w:r>
      <w:r w:rsidR="000B1388" w:rsidRPr="000376D5">
        <w:rPr>
          <w:rFonts w:ascii="Arial" w:eastAsia="Calibri" w:hAnsi="Arial" w:cs="Arial"/>
          <w:sz w:val="22"/>
          <w:szCs w:val="22"/>
        </w:rPr>
        <w:t>U</w:t>
      </w:r>
      <w:r w:rsidRPr="000376D5">
        <w:rPr>
          <w:rFonts w:ascii="Arial" w:eastAsia="Calibri" w:hAnsi="Arial" w:cs="Arial"/>
          <w:sz w:val="22"/>
          <w:szCs w:val="22"/>
        </w:rPr>
        <w:t xml:space="preserve">mową. </w:t>
      </w:r>
    </w:p>
    <w:p w:rsidR="00FB14C3" w:rsidRPr="00FB14C3" w:rsidRDefault="008813F5" w:rsidP="00FB14C3">
      <w:pPr>
        <w:numPr>
          <w:ilvl w:val="0"/>
          <w:numId w:val="7"/>
        </w:numPr>
        <w:spacing w:after="60"/>
        <w:ind w:hanging="436"/>
        <w:jc w:val="both"/>
        <w:rPr>
          <w:rFonts w:ascii="Arial" w:eastAsia="Calibri" w:hAnsi="Arial" w:cs="Arial"/>
          <w:sz w:val="22"/>
          <w:szCs w:val="22"/>
        </w:rPr>
      </w:pPr>
      <w:r w:rsidRPr="0080214D">
        <w:rPr>
          <w:rFonts w:ascii="Arial" w:eastAsia="Calibri" w:hAnsi="Arial" w:cs="Arial"/>
          <w:sz w:val="22"/>
          <w:szCs w:val="22"/>
        </w:rPr>
        <w:t xml:space="preserve">W sytuacji niewykonania </w:t>
      </w:r>
      <w:r w:rsidR="00C84DAB" w:rsidRPr="0080214D">
        <w:rPr>
          <w:rFonts w:ascii="Arial" w:eastAsia="Calibri" w:hAnsi="Arial" w:cs="Arial"/>
          <w:sz w:val="22"/>
          <w:szCs w:val="22"/>
        </w:rPr>
        <w:t xml:space="preserve">(odmówienia wykonania usługi) </w:t>
      </w:r>
      <w:r w:rsidRPr="0080214D">
        <w:rPr>
          <w:rFonts w:ascii="Arial" w:eastAsia="Calibri" w:hAnsi="Arial" w:cs="Arial"/>
          <w:sz w:val="22"/>
          <w:szCs w:val="22"/>
        </w:rPr>
        <w:t>lub nienależytego wykonania usługi przez Wykonawcę, po wcześniejszym pisemnym wezwaniu</w:t>
      </w:r>
      <w:r w:rsidR="00C84DAB" w:rsidRPr="0080214D">
        <w:rPr>
          <w:rFonts w:ascii="Arial" w:eastAsia="Calibri" w:hAnsi="Arial" w:cs="Arial"/>
          <w:sz w:val="22"/>
          <w:szCs w:val="22"/>
        </w:rPr>
        <w:t xml:space="preserve"> </w:t>
      </w:r>
      <w:r w:rsidR="008E149E" w:rsidRPr="0080214D">
        <w:rPr>
          <w:rFonts w:ascii="Arial" w:eastAsia="Calibri" w:hAnsi="Arial" w:cs="Arial"/>
          <w:sz w:val="22"/>
          <w:szCs w:val="22"/>
        </w:rPr>
        <w:t>Zamawiającego,</w:t>
      </w:r>
      <w:r w:rsidRPr="0080214D">
        <w:rPr>
          <w:rFonts w:ascii="Arial" w:eastAsia="Calibri" w:hAnsi="Arial" w:cs="Arial"/>
          <w:sz w:val="22"/>
          <w:szCs w:val="22"/>
        </w:rPr>
        <w:t xml:space="preserve"> </w:t>
      </w:r>
      <w:r w:rsidR="00C84DAB" w:rsidRPr="0080214D">
        <w:rPr>
          <w:rFonts w:ascii="Arial" w:eastAsia="Calibri" w:hAnsi="Arial" w:cs="Arial"/>
          <w:sz w:val="22"/>
          <w:szCs w:val="22"/>
        </w:rPr>
        <w:t xml:space="preserve">odnośnie przystąpienia </w:t>
      </w:r>
      <w:r w:rsidRPr="0080214D">
        <w:rPr>
          <w:rFonts w:ascii="Arial" w:eastAsia="Calibri" w:hAnsi="Arial" w:cs="Arial"/>
          <w:sz w:val="22"/>
          <w:szCs w:val="22"/>
        </w:rPr>
        <w:t>Wykonawcy</w:t>
      </w:r>
      <w:r w:rsidR="00C84DAB" w:rsidRPr="0080214D">
        <w:rPr>
          <w:rFonts w:ascii="Arial" w:eastAsia="Calibri" w:hAnsi="Arial" w:cs="Arial"/>
          <w:sz w:val="22"/>
          <w:szCs w:val="22"/>
        </w:rPr>
        <w:t xml:space="preserve"> do wykonania usługi</w:t>
      </w:r>
      <w:r w:rsidRPr="0080214D">
        <w:rPr>
          <w:rFonts w:ascii="Arial" w:eastAsia="Calibri" w:hAnsi="Arial" w:cs="Arial"/>
          <w:sz w:val="22"/>
          <w:szCs w:val="22"/>
        </w:rPr>
        <w:t xml:space="preserve">, </w:t>
      </w:r>
      <w:r w:rsidR="00C84DAB" w:rsidRPr="0080214D">
        <w:rPr>
          <w:rFonts w:ascii="Arial" w:eastAsia="Calibri" w:hAnsi="Arial" w:cs="Arial"/>
          <w:sz w:val="22"/>
          <w:szCs w:val="22"/>
        </w:rPr>
        <w:t xml:space="preserve">Zamawiający </w:t>
      </w:r>
      <w:r w:rsidRPr="0080214D">
        <w:rPr>
          <w:rFonts w:ascii="Arial" w:eastAsia="Calibri" w:hAnsi="Arial" w:cs="Arial"/>
          <w:sz w:val="22"/>
          <w:szCs w:val="22"/>
        </w:rPr>
        <w:t>ma prawo zlecić wykonanie usługi innemu Wykonawcy. W takim przypadku Wykonawca zostanie obciążony wszelkimi kosztami, związanymi ze zleceniem wykonania takiej usługi.</w:t>
      </w:r>
    </w:p>
    <w:p w:rsidR="0080214D" w:rsidRPr="00C214DB" w:rsidRDefault="00326528" w:rsidP="00820B96">
      <w:pPr>
        <w:pStyle w:val="Akapitzlist"/>
        <w:numPr>
          <w:ilvl w:val="0"/>
          <w:numId w:val="2"/>
        </w:numPr>
        <w:spacing w:before="120" w:after="60"/>
        <w:ind w:left="284" w:hanging="284"/>
        <w:jc w:val="both"/>
        <w:rPr>
          <w:rFonts w:ascii="Arial" w:hAnsi="Arial" w:cs="Arial"/>
          <w:bCs/>
        </w:rPr>
      </w:pPr>
      <w:r w:rsidRPr="00C214DB">
        <w:rPr>
          <w:rFonts w:ascii="Arial" w:hAnsi="Arial" w:cs="Arial"/>
          <w:b/>
          <w:bCs/>
        </w:rPr>
        <w:t>INFORMACJE I WYMAGANIA DOTYCZĄCE WYKONAWCY</w:t>
      </w:r>
    </w:p>
    <w:p w:rsidR="0080214D" w:rsidRPr="008E29A4" w:rsidRDefault="0080214D" w:rsidP="00820B96">
      <w:pPr>
        <w:pStyle w:val="Akapitzlist"/>
        <w:numPr>
          <w:ilvl w:val="0"/>
          <w:numId w:val="23"/>
        </w:numPr>
        <w:spacing w:before="120" w:after="60"/>
        <w:jc w:val="both"/>
        <w:rPr>
          <w:rFonts w:ascii="Arial" w:hAnsi="Arial" w:cs="Arial"/>
          <w:bCs/>
          <w:sz w:val="22"/>
          <w:szCs w:val="22"/>
        </w:rPr>
      </w:pPr>
      <w:r w:rsidRPr="008E29A4">
        <w:rPr>
          <w:rFonts w:ascii="Arial" w:hAnsi="Arial" w:cs="Arial"/>
          <w:bCs/>
          <w:sz w:val="22"/>
          <w:szCs w:val="22"/>
        </w:rPr>
        <w:t xml:space="preserve">Dla </w:t>
      </w:r>
      <w:r w:rsidRPr="00120452">
        <w:rPr>
          <w:rFonts w:ascii="Arial" w:hAnsi="Arial" w:cs="Arial"/>
          <w:b/>
          <w:bCs/>
          <w:sz w:val="22"/>
          <w:szCs w:val="22"/>
          <w:u w:val="single"/>
        </w:rPr>
        <w:t>części</w:t>
      </w:r>
      <w:r w:rsidR="00ED589B" w:rsidRPr="00120452">
        <w:rPr>
          <w:rFonts w:ascii="Arial" w:hAnsi="Arial" w:cs="Arial"/>
          <w:b/>
          <w:bCs/>
          <w:sz w:val="22"/>
          <w:szCs w:val="22"/>
          <w:u w:val="single"/>
        </w:rPr>
        <w:t xml:space="preserve"> nr </w:t>
      </w:r>
      <w:r w:rsidR="00BA3C2A" w:rsidRPr="00120452">
        <w:rPr>
          <w:rFonts w:ascii="Arial" w:hAnsi="Arial" w:cs="Arial"/>
          <w:b/>
          <w:bCs/>
          <w:sz w:val="22"/>
          <w:szCs w:val="22"/>
          <w:u w:val="single"/>
        </w:rPr>
        <w:t>10</w:t>
      </w:r>
      <w:r w:rsidRPr="008E29A4">
        <w:rPr>
          <w:rFonts w:ascii="Arial" w:hAnsi="Arial" w:cs="Arial"/>
          <w:b/>
          <w:bCs/>
          <w:sz w:val="22"/>
          <w:szCs w:val="22"/>
          <w:u w:val="single"/>
        </w:rPr>
        <w:t xml:space="preserve"> </w:t>
      </w:r>
      <w:r w:rsidR="00ED589B" w:rsidRPr="008E29A4">
        <w:rPr>
          <w:rFonts w:ascii="Arial" w:hAnsi="Arial" w:cs="Arial"/>
          <w:bCs/>
          <w:sz w:val="22"/>
          <w:szCs w:val="22"/>
        </w:rPr>
        <w:t xml:space="preserve">Wykonawca </w:t>
      </w:r>
      <w:r w:rsidRPr="008E29A4">
        <w:rPr>
          <w:rFonts w:ascii="Arial" w:hAnsi="Arial" w:cs="Arial"/>
          <w:bCs/>
          <w:sz w:val="22"/>
          <w:szCs w:val="22"/>
        </w:rPr>
        <w:t>określi</w:t>
      </w:r>
    </w:p>
    <w:p w:rsidR="0080214D" w:rsidRPr="00120452" w:rsidRDefault="00F23DC5" w:rsidP="00820B96">
      <w:pPr>
        <w:pStyle w:val="Akapitzlist"/>
        <w:numPr>
          <w:ilvl w:val="1"/>
          <w:numId w:val="23"/>
        </w:numPr>
        <w:spacing w:before="120" w:after="60"/>
        <w:ind w:left="1276" w:hanging="632"/>
        <w:jc w:val="both"/>
        <w:rPr>
          <w:rFonts w:ascii="Arial" w:hAnsi="Arial" w:cs="Arial"/>
          <w:bCs/>
          <w:sz w:val="22"/>
          <w:szCs w:val="22"/>
        </w:rPr>
      </w:pPr>
      <w:r>
        <w:rPr>
          <w:rFonts w:ascii="Arial" w:eastAsia="Calibri" w:hAnsi="Arial" w:cs="Arial"/>
          <w:sz w:val="22"/>
          <w:szCs w:val="22"/>
        </w:rPr>
        <w:t>k</w:t>
      </w:r>
      <w:r w:rsidR="008050F7" w:rsidRPr="0068441B">
        <w:rPr>
          <w:rFonts w:ascii="Arial" w:eastAsia="Calibri" w:hAnsi="Arial" w:cs="Arial"/>
          <w:sz w:val="22"/>
          <w:szCs w:val="22"/>
        </w:rPr>
        <w:t>oszt 1</w:t>
      </w:r>
      <w:r w:rsidR="00A43B8F" w:rsidRPr="0068441B">
        <w:rPr>
          <w:rFonts w:ascii="Arial" w:eastAsia="Calibri" w:hAnsi="Arial" w:cs="Arial"/>
          <w:sz w:val="22"/>
          <w:szCs w:val="22"/>
        </w:rPr>
        <w:t xml:space="preserve"> rbh naprawy;</w:t>
      </w:r>
    </w:p>
    <w:p w:rsidR="0080214D" w:rsidRPr="0068441B" w:rsidRDefault="00F66E80" w:rsidP="00820B96">
      <w:pPr>
        <w:pStyle w:val="Akapitzlist"/>
        <w:numPr>
          <w:ilvl w:val="1"/>
          <w:numId w:val="23"/>
        </w:numPr>
        <w:spacing w:before="120" w:after="60"/>
        <w:ind w:left="1276" w:hanging="632"/>
        <w:jc w:val="both"/>
        <w:rPr>
          <w:rFonts w:ascii="Arial" w:hAnsi="Arial" w:cs="Arial"/>
          <w:bCs/>
          <w:sz w:val="22"/>
          <w:szCs w:val="22"/>
        </w:rPr>
      </w:pPr>
      <w:r w:rsidRPr="0068441B">
        <w:rPr>
          <w:rFonts w:ascii="Arial" w:hAnsi="Arial" w:cs="Arial"/>
          <w:sz w:val="22"/>
          <w:szCs w:val="22"/>
        </w:rPr>
        <w:t>marżę w % naliczan</w:t>
      </w:r>
      <w:r w:rsidR="00F56590" w:rsidRPr="0068441B">
        <w:rPr>
          <w:rFonts w:ascii="Arial" w:hAnsi="Arial" w:cs="Arial"/>
          <w:sz w:val="22"/>
          <w:szCs w:val="22"/>
        </w:rPr>
        <w:t>ą</w:t>
      </w:r>
      <w:r w:rsidRPr="0068441B">
        <w:rPr>
          <w:rFonts w:ascii="Arial" w:hAnsi="Arial" w:cs="Arial"/>
          <w:sz w:val="22"/>
          <w:szCs w:val="22"/>
        </w:rPr>
        <w:t xml:space="preserve">  od ceny nett</w:t>
      </w:r>
      <w:r w:rsidR="008E149E" w:rsidRPr="0068441B">
        <w:rPr>
          <w:rFonts w:ascii="Arial" w:hAnsi="Arial" w:cs="Arial"/>
          <w:sz w:val="22"/>
          <w:szCs w:val="22"/>
        </w:rPr>
        <w:t>o zakupionych części, podzespołów i materiałów</w:t>
      </w:r>
      <w:r w:rsidRPr="0068441B">
        <w:rPr>
          <w:rFonts w:ascii="Arial" w:hAnsi="Arial" w:cs="Arial"/>
          <w:sz w:val="22"/>
          <w:szCs w:val="22"/>
        </w:rPr>
        <w:t xml:space="preserve">, które są niezbędne do </w:t>
      </w:r>
      <w:r w:rsidR="008E149E" w:rsidRPr="0068441B">
        <w:rPr>
          <w:rFonts w:ascii="Arial" w:hAnsi="Arial" w:cs="Arial"/>
          <w:sz w:val="22"/>
          <w:szCs w:val="22"/>
        </w:rPr>
        <w:t>realizacji usługi</w:t>
      </w:r>
      <w:r w:rsidRPr="0068441B">
        <w:rPr>
          <w:rFonts w:ascii="Arial" w:hAnsi="Arial" w:cs="Arial"/>
          <w:sz w:val="22"/>
          <w:szCs w:val="22"/>
        </w:rPr>
        <w:t xml:space="preserve"> w trakcie trwania umowy</w:t>
      </w:r>
      <w:r w:rsidR="00A43B8F" w:rsidRPr="0068441B">
        <w:rPr>
          <w:rFonts w:ascii="Arial" w:eastAsia="Calibri" w:hAnsi="Arial" w:cs="Arial"/>
          <w:sz w:val="22"/>
          <w:szCs w:val="22"/>
        </w:rPr>
        <w:t>;</w:t>
      </w:r>
      <w:r w:rsidR="006C10C0" w:rsidRPr="0068441B">
        <w:rPr>
          <w:rFonts w:ascii="Arial" w:eastAsia="Calibri" w:hAnsi="Arial" w:cs="Arial"/>
          <w:sz w:val="22"/>
          <w:szCs w:val="22"/>
        </w:rPr>
        <w:t xml:space="preserve"> </w:t>
      </w:r>
    </w:p>
    <w:p w:rsidR="00C214DB" w:rsidRPr="00120452" w:rsidRDefault="00663020" w:rsidP="00120452">
      <w:pPr>
        <w:pStyle w:val="Akapitzlist"/>
        <w:numPr>
          <w:ilvl w:val="1"/>
          <w:numId w:val="23"/>
        </w:numPr>
        <w:spacing w:before="120" w:after="60"/>
        <w:ind w:left="1276" w:hanging="632"/>
        <w:jc w:val="both"/>
        <w:rPr>
          <w:rFonts w:ascii="Arial" w:hAnsi="Arial" w:cs="Arial"/>
          <w:bCs/>
          <w:sz w:val="22"/>
          <w:szCs w:val="22"/>
        </w:rPr>
      </w:pPr>
      <w:r w:rsidRPr="008C78E9">
        <w:rPr>
          <w:rFonts w:ascii="Arial" w:eastAsia="Calibri" w:hAnsi="Arial" w:cs="Arial"/>
          <w:sz w:val="22"/>
          <w:szCs w:val="22"/>
        </w:rPr>
        <w:t>odległość warsztatu Wykonawcy od siedziby Zamawiającego, liczonej</w:t>
      </w:r>
      <w:r w:rsidR="00145838" w:rsidRPr="008C78E9">
        <w:rPr>
          <w:rFonts w:ascii="Arial" w:hAnsi="Arial" w:cs="Arial"/>
          <w:sz w:val="22"/>
          <w:szCs w:val="22"/>
        </w:rPr>
        <w:t xml:space="preserve"> za pomocą ogólnodostępnej aplikacji google maps</w:t>
      </w:r>
      <w:r w:rsidR="00B23306" w:rsidRPr="008C78E9">
        <w:rPr>
          <w:rFonts w:ascii="Arial" w:hAnsi="Arial" w:cs="Arial"/>
          <w:sz w:val="22"/>
          <w:szCs w:val="22"/>
        </w:rPr>
        <w:t>.</w:t>
      </w:r>
      <w:r w:rsidR="009C4B9E" w:rsidRPr="008C78E9">
        <w:rPr>
          <w:rFonts w:ascii="Arial" w:hAnsi="Arial" w:cs="Arial"/>
          <w:sz w:val="22"/>
          <w:szCs w:val="22"/>
        </w:rPr>
        <w:t xml:space="preserve"> (</w:t>
      </w:r>
      <w:hyperlink r:id="rId10" w:history="1">
        <w:r w:rsidR="009C4B9E" w:rsidRPr="008C78E9">
          <w:rPr>
            <w:rStyle w:val="Hipercze"/>
            <w:rFonts w:ascii="Arial" w:hAnsi="Arial" w:cs="Arial"/>
            <w:color w:val="auto"/>
            <w:sz w:val="22"/>
            <w:szCs w:val="22"/>
          </w:rPr>
          <w:t>https://maps.google.pl</w:t>
        </w:r>
      </w:hyperlink>
      <w:r w:rsidR="009C4B9E" w:rsidRPr="008C78E9">
        <w:rPr>
          <w:rStyle w:val="Hipercze"/>
          <w:rFonts w:ascii="Arial" w:hAnsi="Arial" w:cs="Arial"/>
          <w:color w:val="auto"/>
          <w:sz w:val="22"/>
          <w:szCs w:val="22"/>
        </w:rPr>
        <w:t>).</w:t>
      </w:r>
      <w:r w:rsidR="009C4B9E" w:rsidRPr="008C78E9">
        <w:rPr>
          <w:rFonts w:ascii="Arial" w:hAnsi="Arial" w:cs="Arial"/>
          <w:sz w:val="22"/>
          <w:szCs w:val="22"/>
        </w:rPr>
        <w:t xml:space="preserve"> </w:t>
      </w:r>
      <w:r w:rsidR="00B23306" w:rsidRPr="008C78E9">
        <w:rPr>
          <w:rFonts w:ascii="Arial" w:hAnsi="Arial" w:cs="Arial"/>
          <w:sz w:val="22"/>
          <w:szCs w:val="22"/>
        </w:rPr>
        <w:t>N</w:t>
      </w:r>
      <w:r w:rsidR="00145838" w:rsidRPr="008C78E9">
        <w:rPr>
          <w:rFonts w:ascii="Arial" w:hAnsi="Arial" w:cs="Arial"/>
          <w:sz w:val="22"/>
          <w:szCs w:val="22"/>
        </w:rPr>
        <w:t>ajkrótsz</w:t>
      </w:r>
      <w:r w:rsidR="0068441B" w:rsidRPr="008C78E9">
        <w:rPr>
          <w:rFonts w:ascii="Arial" w:hAnsi="Arial" w:cs="Arial"/>
          <w:sz w:val="22"/>
          <w:szCs w:val="22"/>
        </w:rPr>
        <w:t>ą trasą</w:t>
      </w:r>
      <w:r w:rsidR="00120452">
        <w:rPr>
          <w:rFonts w:ascii="Arial" w:hAnsi="Arial" w:cs="Arial"/>
          <w:sz w:val="22"/>
          <w:szCs w:val="22"/>
        </w:rPr>
        <w:t xml:space="preserve"> po drogach publicznych </w:t>
      </w:r>
      <w:r w:rsidR="006811DC" w:rsidRPr="00120452">
        <w:rPr>
          <w:rFonts w:ascii="Arial" w:hAnsi="Arial" w:cs="Arial"/>
          <w:sz w:val="22"/>
          <w:szCs w:val="22"/>
        </w:rPr>
        <w:t xml:space="preserve">nie dalej </w:t>
      </w:r>
      <w:r w:rsidR="006811DC" w:rsidRPr="00120452">
        <w:rPr>
          <w:rFonts w:ascii="Arial" w:hAnsi="Arial" w:cs="Arial"/>
          <w:b/>
          <w:sz w:val="22"/>
          <w:szCs w:val="22"/>
          <w:u w:val="single"/>
        </w:rPr>
        <w:t>niż 5</w:t>
      </w:r>
      <w:r w:rsidR="00C214DB" w:rsidRPr="00120452">
        <w:rPr>
          <w:rFonts w:ascii="Arial" w:hAnsi="Arial" w:cs="Arial"/>
          <w:b/>
          <w:sz w:val="22"/>
          <w:szCs w:val="22"/>
          <w:u w:val="single"/>
        </w:rPr>
        <w:t>0 km</w:t>
      </w:r>
      <w:r w:rsidR="00C214DB" w:rsidRPr="00120452">
        <w:rPr>
          <w:rFonts w:ascii="Arial" w:hAnsi="Arial" w:cs="Arial"/>
          <w:sz w:val="22"/>
          <w:szCs w:val="22"/>
        </w:rPr>
        <w:t xml:space="preserve"> od siedziby Zamawiającego w </w:t>
      </w:r>
      <w:r w:rsidR="0080214D" w:rsidRPr="00120452">
        <w:rPr>
          <w:rFonts w:ascii="Arial" w:hAnsi="Arial" w:cs="Arial"/>
          <w:sz w:val="22"/>
          <w:szCs w:val="22"/>
        </w:rPr>
        <w:t xml:space="preserve"> Toru</w:t>
      </w:r>
      <w:r w:rsidR="008C78E9" w:rsidRPr="00120452">
        <w:rPr>
          <w:rFonts w:ascii="Arial" w:hAnsi="Arial" w:cs="Arial"/>
          <w:sz w:val="22"/>
          <w:szCs w:val="22"/>
        </w:rPr>
        <w:t>niu przy ul. Okólnej 37.</w:t>
      </w:r>
    </w:p>
    <w:p w:rsidR="00AF296D" w:rsidRPr="00AF296D" w:rsidRDefault="008237D0" w:rsidP="00953E96">
      <w:pPr>
        <w:pStyle w:val="Akapitzlist"/>
        <w:numPr>
          <w:ilvl w:val="0"/>
          <w:numId w:val="23"/>
        </w:numPr>
        <w:spacing w:before="120" w:after="60"/>
        <w:jc w:val="both"/>
        <w:rPr>
          <w:rFonts w:ascii="Arial" w:hAnsi="Arial" w:cs="Arial"/>
          <w:bCs/>
          <w:sz w:val="22"/>
          <w:szCs w:val="22"/>
        </w:rPr>
      </w:pPr>
      <w:r w:rsidRPr="00AF296D">
        <w:rPr>
          <w:rFonts w:ascii="Arial" w:eastAsia="Calibri" w:hAnsi="Arial" w:cs="Arial"/>
          <w:sz w:val="22"/>
          <w:szCs w:val="22"/>
        </w:rPr>
        <w:t>Zamawiający wymaga by w okresie obowiązywania umowy Wykonawca będzie zatrudniał na umowę o pracę co najmniej po jednej osobie na stanowisku mechanika samochodowego i elektromechanika.</w:t>
      </w:r>
    </w:p>
    <w:p w:rsidR="009C4B9E" w:rsidRPr="00533F4F" w:rsidRDefault="00576587" w:rsidP="00224FE2">
      <w:pPr>
        <w:pStyle w:val="Akapitzlist"/>
        <w:numPr>
          <w:ilvl w:val="0"/>
          <w:numId w:val="2"/>
        </w:numPr>
        <w:spacing w:before="360" w:after="60"/>
        <w:ind w:left="284" w:hanging="142"/>
        <w:jc w:val="both"/>
        <w:rPr>
          <w:rFonts w:ascii="Arial" w:eastAsia="Calibri" w:hAnsi="Arial" w:cs="Arial"/>
          <w:b/>
          <w:bCs/>
          <w:sz w:val="22"/>
          <w:szCs w:val="22"/>
          <w:lang w:eastAsia="en-US"/>
        </w:rPr>
      </w:pPr>
      <w:r w:rsidRPr="00533F4F">
        <w:rPr>
          <w:rFonts w:ascii="Arial" w:eastAsia="Calibri" w:hAnsi="Arial" w:cs="Arial"/>
          <w:b/>
          <w:bCs/>
          <w:sz w:val="22"/>
          <w:szCs w:val="22"/>
          <w:lang w:eastAsia="en-US"/>
        </w:rPr>
        <w:t>SZCZEGÓŁOWY OPIS PRZEDMIOTU ZAMÓWIENIA</w:t>
      </w:r>
    </w:p>
    <w:p w:rsidR="00A062EE" w:rsidRPr="000376D5" w:rsidRDefault="00A062EE" w:rsidP="00AD3459">
      <w:pPr>
        <w:numPr>
          <w:ilvl w:val="0"/>
          <w:numId w:val="28"/>
        </w:numPr>
        <w:spacing w:before="60" w:after="60"/>
        <w:jc w:val="both"/>
        <w:rPr>
          <w:rFonts w:ascii="Arial" w:hAnsi="Arial" w:cs="Arial"/>
          <w:i/>
          <w:sz w:val="22"/>
          <w:szCs w:val="22"/>
        </w:rPr>
      </w:pPr>
      <w:r w:rsidRPr="000376D5">
        <w:rPr>
          <w:rFonts w:ascii="Arial" w:hAnsi="Arial" w:cs="Arial"/>
          <w:sz w:val="22"/>
          <w:szCs w:val="22"/>
        </w:rPr>
        <w:t xml:space="preserve">Część nr </w:t>
      </w:r>
      <w:r w:rsidR="00674215">
        <w:rPr>
          <w:rFonts w:ascii="Arial" w:hAnsi="Arial" w:cs="Arial"/>
          <w:sz w:val="22"/>
          <w:szCs w:val="22"/>
        </w:rPr>
        <w:t>10</w:t>
      </w:r>
      <w:r w:rsidRPr="000376D5">
        <w:rPr>
          <w:rFonts w:ascii="Arial" w:hAnsi="Arial" w:cs="Arial"/>
          <w:sz w:val="22"/>
          <w:szCs w:val="22"/>
        </w:rPr>
        <w:t xml:space="preserve"> </w:t>
      </w:r>
      <w:r w:rsidR="00326528">
        <w:rPr>
          <w:rFonts w:ascii="Arial" w:hAnsi="Arial" w:cs="Arial"/>
          <w:sz w:val="22"/>
          <w:szCs w:val="22"/>
        </w:rPr>
        <w:t xml:space="preserve">- </w:t>
      </w:r>
      <w:r w:rsidR="00AD3459" w:rsidRPr="007064B9">
        <w:rPr>
          <w:rFonts w:ascii="Arial" w:hAnsi="Arial" w:cs="Arial"/>
          <w:sz w:val="22"/>
          <w:szCs w:val="22"/>
        </w:rPr>
        <w:t>Serwisowanie obsługiwanie i naprawa samochodów</w:t>
      </w:r>
      <w:r w:rsidR="00AD3459">
        <w:rPr>
          <w:rFonts w:ascii="Arial" w:hAnsi="Arial" w:cs="Arial"/>
          <w:sz w:val="22"/>
          <w:szCs w:val="22"/>
        </w:rPr>
        <w:t xml:space="preserve"> pożarniczych </w:t>
      </w:r>
      <w:r w:rsidR="00AD3459">
        <w:rPr>
          <w:rFonts w:ascii="Arial" w:hAnsi="Arial" w:cs="Arial"/>
          <w:sz w:val="22"/>
          <w:szCs w:val="22"/>
        </w:rPr>
        <w:br/>
        <w:t xml:space="preserve">w trybie </w:t>
      </w:r>
      <w:r w:rsidR="00AD3459" w:rsidRPr="00FD70A2">
        <w:rPr>
          <w:rFonts w:ascii="Arial" w:hAnsi="Arial" w:cs="Arial"/>
          <w:sz w:val="22"/>
          <w:szCs w:val="22"/>
        </w:rPr>
        <w:t>priorytetowym (pilnym)</w:t>
      </w:r>
    </w:p>
    <w:p w:rsidR="00A062EE" w:rsidRPr="000376D5" w:rsidRDefault="00933B0E" w:rsidP="00224FE2">
      <w:pPr>
        <w:numPr>
          <w:ilvl w:val="1"/>
          <w:numId w:val="28"/>
        </w:numPr>
        <w:spacing w:after="120"/>
        <w:ind w:left="1276" w:hanging="567"/>
        <w:jc w:val="both"/>
        <w:rPr>
          <w:rFonts w:ascii="Arial" w:hAnsi="Arial" w:cs="Arial"/>
          <w:sz w:val="22"/>
          <w:szCs w:val="22"/>
        </w:rPr>
      </w:pPr>
      <w:r>
        <w:rPr>
          <w:rFonts w:ascii="Arial" w:hAnsi="Arial" w:cs="Arial"/>
          <w:sz w:val="22"/>
          <w:szCs w:val="22"/>
        </w:rPr>
        <w:t xml:space="preserve">orientacyjny </w:t>
      </w:r>
      <w:r w:rsidR="00A062EE" w:rsidRPr="000376D5">
        <w:rPr>
          <w:rFonts w:ascii="Arial" w:hAnsi="Arial" w:cs="Arial"/>
          <w:sz w:val="22"/>
          <w:szCs w:val="22"/>
        </w:rPr>
        <w:t>wykaz pojazdów:</w:t>
      </w:r>
    </w:p>
    <w:tbl>
      <w:tblPr>
        <w:tblW w:w="881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5509"/>
        <w:gridCol w:w="2470"/>
      </w:tblGrid>
      <w:tr w:rsidR="00A062EE" w:rsidRPr="000376D5" w:rsidTr="00A87C3E">
        <w:tc>
          <w:tcPr>
            <w:tcW w:w="838" w:type="dxa"/>
            <w:shd w:val="clear" w:color="auto" w:fill="auto"/>
            <w:vAlign w:val="center"/>
          </w:tcPr>
          <w:p w:rsidR="00A062EE" w:rsidRPr="000376D5" w:rsidRDefault="00A062EE" w:rsidP="001B1CF2">
            <w:pPr>
              <w:spacing w:before="60" w:after="60"/>
              <w:rPr>
                <w:rFonts w:ascii="Arial" w:hAnsi="Arial" w:cs="Arial"/>
                <w:b/>
                <w:sz w:val="22"/>
                <w:szCs w:val="22"/>
              </w:rPr>
            </w:pPr>
            <w:r w:rsidRPr="000376D5">
              <w:rPr>
                <w:rFonts w:ascii="Arial" w:hAnsi="Arial" w:cs="Arial"/>
                <w:b/>
                <w:sz w:val="22"/>
                <w:szCs w:val="22"/>
              </w:rPr>
              <w:lastRenderedPageBreak/>
              <w:t>Lp.</w:t>
            </w:r>
          </w:p>
        </w:tc>
        <w:tc>
          <w:tcPr>
            <w:tcW w:w="5509" w:type="dxa"/>
            <w:shd w:val="clear" w:color="auto" w:fill="auto"/>
            <w:vAlign w:val="center"/>
          </w:tcPr>
          <w:p w:rsidR="00A062EE" w:rsidRPr="000376D5" w:rsidRDefault="00A062EE" w:rsidP="001B1CF2">
            <w:pPr>
              <w:spacing w:before="60" w:after="60"/>
              <w:rPr>
                <w:rFonts w:ascii="Arial" w:hAnsi="Arial" w:cs="Arial"/>
                <w:b/>
                <w:sz w:val="22"/>
                <w:szCs w:val="22"/>
              </w:rPr>
            </w:pPr>
            <w:r w:rsidRPr="000376D5">
              <w:rPr>
                <w:rFonts w:ascii="Arial" w:hAnsi="Arial" w:cs="Arial"/>
                <w:b/>
                <w:sz w:val="22"/>
                <w:szCs w:val="22"/>
              </w:rPr>
              <w:t>Typ, marka pojazdu</w:t>
            </w:r>
          </w:p>
        </w:tc>
        <w:tc>
          <w:tcPr>
            <w:tcW w:w="2470" w:type="dxa"/>
            <w:shd w:val="clear" w:color="auto" w:fill="auto"/>
            <w:vAlign w:val="center"/>
          </w:tcPr>
          <w:p w:rsidR="00A062EE" w:rsidRPr="000376D5" w:rsidRDefault="00A062EE" w:rsidP="001B1CF2">
            <w:pPr>
              <w:spacing w:before="60" w:after="60"/>
              <w:rPr>
                <w:rFonts w:ascii="Arial" w:hAnsi="Arial" w:cs="Arial"/>
                <w:b/>
                <w:sz w:val="22"/>
                <w:szCs w:val="22"/>
              </w:rPr>
            </w:pPr>
            <w:r w:rsidRPr="000376D5">
              <w:rPr>
                <w:rFonts w:ascii="Arial" w:hAnsi="Arial" w:cs="Arial"/>
                <w:b/>
                <w:sz w:val="22"/>
                <w:szCs w:val="22"/>
              </w:rPr>
              <w:t>Rok produkcji</w:t>
            </w:r>
          </w:p>
        </w:tc>
      </w:tr>
      <w:tr w:rsidR="00B71EF5" w:rsidRPr="000376D5" w:rsidTr="00A87C3E">
        <w:tc>
          <w:tcPr>
            <w:tcW w:w="838" w:type="dxa"/>
            <w:tcBorders>
              <w:top w:val="single" w:sz="8" w:space="0" w:color="auto"/>
              <w:left w:val="single" w:sz="8" w:space="0" w:color="auto"/>
              <w:bottom w:val="single" w:sz="8" w:space="0" w:color="auto"/>
              <w:right w:val="single" w:sz="8" w:space="0" w:color="auto"/>
            </w:tcBorders>
            <w:shd w:val="clear" w:color="auto" w:fill="auto"/>
            <w:vAlign w:val="center"/>
          </w:tcPr>
          <w:p w:rsidR="00B71EF5" w:rsidRPr="000376D5" w:rsidRDefault="00A87C3E" w:rsidP="001B1CF2">
            <w:pPr>
              <w:spacing w:before="60" w:after="60" w:line="240" w:lineRule="auto"/>
              <w:rPr>
                <w:rFonts w:ascii="Arial" w:hAnsi="Arial" w:cs="Arial"/>
                <w:sz w:val="22"/>
                <w:szCs w:val="22"/>
              </w:rPr>
            </w:pPr>
            <w:r>
              <w:rPr>
                <w:rFonts w:ascii="Arial" w:hAnsi="Arial" w:cs="Arial"/>
                <w:sz w:val="22"/>
                <w:szCs w:val="22"/>
              </w:rPr>
              <w:t>1</w:t>
            </w:r>
          </w:p>
        </w:tc>
        <w:tc>
          <w:tcPr>
            <w:tcW w:w="5509" w:type="dxa"/>
            <w:shd w:val="clear" w:color="auto" w:fill="auto"/>
            <w:vAlign w:val="center"/>
          </w:tcPr>
          <w:p w:rsidR="00B71EF5" w:rsidRPr="00A87C3E" w:rsidRDefault="00A87C3E" w:rsidP="001B1CF2">
            <w:pPr>
              <w:spacing w:before="60" w:after="60" w:line="240" w:lineRule="auto"/>
              <w:jc w:val="left"/>
              <w:rPr>
                <w:rFonts w:ascii="Arial" w:hAnsi="Arial" w:cs="Arial"/>
                <w:color w:val="000000"/>
              </w:rPr>
            </w:pPr>
            <w:r>
              <w:rPr>
                <w:rFonts w:ascii="Arial" w:hAnsi="Arial" w:cs="Arial"/>
                <w:color w:val="000000"/>
              </w:rPr>
              <w:t>Samochód ratowniczo-gaśniczy SCANIA P320 4X4</w:t>
            </w:r>
          </w:p>
        </w:tc>
        <w:tc>
          <w:tcPr>
            <w:tcW w:w="2470" w:type="dxa"/>
            <w:shd w:val="clear" w:color="auto" w:fill="auto"/>
            <w:vAlign w:val="center"/>
          </w:tcPr>
          <w:p w:rsidR="00B71EF5" w:rsidRPr="000376D5" w:rsidRDefault="00A87C3E" w:rsidP="001B1CF2">
            <w:pPr>
              <w:spacing w:before="60" w:after="60"/>
              <w:rPr>
                <w:rFonts w:ascii="Arial" w:hAnsi="Arial" w:cs="Arial"/>
                <w:sz w:val="22"/>
                <w:szCs w:val="22"/>
              </w:rPr>
            </w:pPr>
            <w:r>
              <w:rPr>
                <w:rFonts w:ascii="Arial" w:hAnsi="Arial" w:cs="Arial"/>
                <w:sz w:val="22"/>
                <w:szCs w:val="22"/>
              </w:rPr>
              <w:t>2018</w:t>
            </w:r>
          </w:p>
        </w:tc>
      </w:tr>
      <w:tr w:rsidR="00B71EF5" w:rsidRPr="000376D5" w:rsidTr="00A87C3E">
        <w:tc>
          <w:tcPr>
            <w:tcW w:w="838" w:type="dxa"/>
            <w:tcBorders>
              <w:top w:val="nil"/>
              <w:left w:val="single" w:sz="8" w:space="0" w:color="auto"/>
              <w:bottom w:val="single" w:sz="8" w:space="0" w:color="auto"/>
              <w:right w:val="single" w:sz="8" w:space="0" w:color="auto"/>
            </w:tcBorders>
            <w:shd w:val="clear" w:color="auto" w:fill="auto"/>
            <w:vAlign w:val="center"/>
          </w:tcPr>
          <w:p w:rsidR="00B71EF5" w:rsidRPr="000376D5" w:rsidRDefault="00A87C3E" w:rsidP="001B1CF2">
            <w:pPr>
              <w:spacing w:before="60" w:after="60"/>
              <w:rPr>
                <w:rFonts w:ascii="Arial" w:hAnsi="Arial" w:cs="Arial"/>
                <w:sz w:val="22"/>
                <w:szCs w:val="22"/>
              </w:rPr>
            </w:pPr>
            <w:r>
              <w:rPr>
                <w:rFonts w:ascii="Arial" w:hAnsi="Arial" w:cs="Arial"/>
                <w:sz w:val="22"/>
                <w:szCs w:val="22"/>
              </w:rPr>
              <w:t>2</w:t>
            </w:r>
          </w:p>
        </w:tc>
        <w:tc>
          <w:tcPr>
            <w:tcW w:w="5509" w:type="dxa"/>
            <w:shd w:val="clear" w:color="auto" w:fill="auto"/>
            <w:vAlign w:val="center"/>
          </w:tcPr>
          <w:p w:rsidR="00B71EF5" w:rsidRPr="00A87C3E" w:rsidRDefault="00A87C3E" w:rsidP="001B1CF2">
            <w:pPr>
              <w:spacing w:before="60" w:after="60" w:line="240" w:lineRule="auto"/>
              <w:jc w:val="left"/>
              <w:rPr>
                <w:rFonts w:ascii="Arial" w:hAnsi="Arial" w:cs="Arial"/>
                <w:color w:val="000000"/>
              </w:rPr>
            </w:pPr>
            <w:r>
              <w:rPr>
                <w:rFonts w:ascii="Arial" w:hAnsi="Arial" w:cs="Arial"/>
                <w:color w:val="000000"/>
              </w:rPr>
              <w:t>Samochód ratowniczo-gaśniczy na podwoziu Mitsubishi L200+DC</w:t>
            </w:r>
          </w:p>
        </w:tc>
        <w:tc>
          <w:tcPr>
            <w:tcW w:w="2470" w:type="dxa"/>
            <w:shd w:val="clear" w:color="auto" w:fill="auto"/>
            <w:vAlign w:val="center"/>
          </w:tcPr>
          <w:p w:rsidR="00B71EF5" w:rsidRPr="000376D5" w:rsidRDefault="00A87C3E" w:rsidP="001B1CF2">
            <w:pPr>
              <w:spacing w:before="60" w:after="60"/>
              <w:rPr>
                <w:rFonts w:ascii="Arial" w:hAnsi="Arial" w:cs="Arial"/>
                <w:sz w:val="22"/>
                <w:szCs w:val="22"/>
              </w:rPr>
            </w:pPr>
            <w:r>
              <w:rPr>
                <w:rFonts w:ascii="Arial" w:hAnsi="Arial" w:cs="Arial"/>
                <w:sz w:val="22"/>
                <w:szCs w:val="22"/>
              </w:rPr>
              <w:t>2015</w:t>
            </w:r>
          </w:p>
        </w:tc>
      </w:tr>
      <w:tr w:rsidR="00B71EF5" w:rsidRPr="000376D5" w:rsidTr="00A87C3E">
        <w:tc>
          <w:tcPr>
            <w:tcW w:w="838" w:type="dxa"/>
            <w:tcBorders>
              <w:top w:val="nil"/>
              <w:left w:val="single" w:sz="8" w:space="0" w:color="auto"/>
              <w:bottom w:val="single" w:sz="8" w:space="0" w:color="auto"/>
              <w:right w:val="single" w:sz="8" w:space="0" w:color="auto"/>
            </w:tcBorders>
            <w:shd w:val="clear" w:color="auto" w:fill="auto"/>
            <w:vAlign w:val="center"/>
          </w:tcPr>
          <w:p w:rsidR="00B71EF5" w:rsidRPr="000376D5" w:rsidRDefault="00A87C3E" w:rsidP="001B1CF2">
            <w:pPr>
              <w:spacing w:before="60" w:after="60"/>
              <w:rPr>
                <w:rFonts w:ascii="Arial" w:hAnsi="Arial" w:cs="Arial"/>
                <w:sz w:val="22"/>
                <w:szCs w:val="22"/>
              </w:rPr>
            </w:pPr>
            <w:r>
              <w:rPr>
                <w:rFonts w:ascii="Arial" w:hAnsi="Arial" w:cs="Arial"/>
                <w:sz w:val="22"/>
                <w:szCs w:val="22"/>
              </w:rPr>
              <w:t>3</w:t>
            </w:r>
          </w:p>
        </w:tc>
        <w:tc>
          <w:tcPr>
            <w:tcW w:w="5509" w:type="dxa"/>
            <w:shd w:val="clear" w:color="auto" w:fill="auto"/>
            <w:vAlign w:val="center"/>
          </w:tcPr>
          <w:p w:rsidR="00B71EF5" w:rsidRPr="00A87C3E" w:rsidRDefault="00A87C3E" w:rsidP="001B1CF2">
            <w:pPr>
              <w:spacing w:before="60" w:after="60" w:line="240" w:lineRule="auto"/>
              <w:jc w:val="left"/>
              <w:rPr>
                <w:rFonts w:ascii="Arial" w:hAnsi="Arial" w:cs="Arial"/>
                <w:color w:val="000000"/>
              </w:rPr>
            </w:pPr>
            <w:r>
              <w:rPr>
                <w:rFonts w:ascii="Arial" w:hAnsi="Arial" w:cs="Arial"/>
                <w:color w:val="000000"/>
              </w:rPr>
              <w:t>Samochód ratowniczo-gaśniczy SCANIA G440</w:t>
            </w:r>
          </w:p>
        </w:tc>
        <w:tc>
          <w:tcPr>
            <w:tcW w:w="2470" w:type="dxa"/>
            <w:shd w:val="clear" w:color="auto" w:fill="auto"/>
            <w:vAlign w:val="center"/>
          </w:tcPr>
          <w:p w:rsidR="00B71EF5" w:rsidRPr="000376D5" w:rsidRDefault="00A87C3E" w:rsidP="001B1CF2">
            <w:pPr>
              <w:spacing w:before="60" w:after="60"/>
              <w:rPr>
                <w:rFonts w:ascii="Arial" w:hAnsi="Arial" w:cs="Arial"/>
                <w:sz w:val="22"/>
                <w:szCs w:val="22"/>
              </w:rPr>
            </w:pPr>
            <w:r>
              <w:rPr>
                <w:rFonts w:ascii="Arial" w:hAnsi="Arial" w:cs="Arial"/>
                <w:sz w:val="22"/>
                <w:szCs w:val="22"/>
              </w:rPr>
              <w:t>2012</w:t>
            </w:r>
          </w:p>
        </w:tc>
      </w:tr>
      <w:tr w:rsidR="00B71EF5" w:rsidRPr="000376D5" w:rsidTr="008E29A4">
        <w:tc>
          <w:tcPr>
            <w:tcW w:w="838" w:type="dxa"/>
            <w:tcBorders>
              <w:top w:val="nil"/>
              <w:left w:val="single" w:sz="8" w:space="0" w:color="auto"/>
              <w:bottom w:val="single" w:sz="4" w:space="0" w:color="auto"/>
              <w:right w:val="single" w:sz="8" w:space="0" w:color="auto"/>
            </w:tcBorders>
            <w:shd w:val="clear" w:color="auto" w:fill="auto"/>
            <w:vAlign w:val="center"/>
          </w:tcPr>
          <w:p w:rsidR="00B71EF5" w:rsidRPr="000376D5" w:rsidRDefault="00A87C3E" w:rsidP="001B1CF2">
            <w:pPr>
              <w:spacing w:before="60" w:after="60"/>
              <w:rPr>
                <w:rFonts w:ascii="Arial" w:hAnsi="Arial" w:cs="Arial"/>
                <w:sz w:val="22"/>
                <w:szCs w:val="22"/>
              </w:rPr>
            </w:pPr>
            <w:r>
              <w:rPr>
                <w:rFonts w:ascii="Arial" w:hAnsi="Arial" w:cs="Arial"/>
                <w:sz w:val="22"/>
                <w:szCs w:val="22"/>
              </w:rPr>
              <w:t>4</w:t>
            </w:r>
          </w:p>
        </w:tc>
        <w:tc>
          <w:tcPr>
            <w:tcW w:w="5509" w:type="dxa"/>
            <w:tcBorders>
              <w:bottom w:val="single" w:sz="4" w:space="0" w:color="auto"/>
            </w:tcBorders>
            <w:shd w:val="clear" w:color="auto" w:fill="auto"/>
            <w:vAlign w:val="center"/>
          </w:tcPr>
          <w:p w:rsidR="00B71EF5" w:rsidRPr="00A87C3E" w:rsidRDefault="00A87C3E" w:rsidP="001B1CF2">
            <w:pPr>
              <w:spacing w:before="60" w:after="60" w:line="240" w:lineRule="auto"/>
              <w:jc w:val="left"/>
              <w:rPr>
                <w:rFonts w:ascii="Arial" w:hAnsi="Arial" w:cs="Arial"/>
                <w:color w:val="000000"/>
              </w:rPr>
            </w:pPr>
            <w:r>
              <w:rPr>
                <w:rFonts w:ascii="Arial" w:hAnsi="Arial" w:cs="Arial"/>
                <w:color w:val="000000"/>
              </w:rPr>
              <w:t>Samochód ratowniczo-gaśniczy MAN TGS33.540</w:t>
            </w:r>
          </w:p>
        </w:tc>
        <w:tc>
          <w:tcPr>
            <w:tcW w:w="2470" w:type="dxa"/>
            <w:tcBorders>
              <w:bottom w:val="single" w:sz="4" w:space="0" w:color="auto"/>
            </w:tcBorders>
            <w:shd w:val="clear" w:color="auto" w:fill="auto"/>
            <w:vAlign w:val="center"/>
          </w:tcPr>
          <w:p w:rsidR="00B71EF5" w:rsidRPr="000376D5" w:rsidRDefault="00A87C3E" w:rsidP="001B1CF2">
            <w:pPr>
              <w:spacing w:before="60" w:after="60"/>
              <w:rPr>
                <w:rFonts w:ascii="Arial" w:hAnsi="Arial" w:cs="Arial"/>
                <w:sz w:val="22"/>
                <w:szCs w:val="22"/>
              </w:rPr>
            </w:pPr>
            <w:r>
              <w:rPr>
                <w:rFonts w:ascii="Arial" w:hAnsi="Arial" w:cs="Arial"/>
                <w:sz w:val="22"/>
                <w:szCs w:val="22"/>
              </w:rPr>
              <w:t>2011</w:t>
            </w:r>
          </w:p>
        </w:tc>
      </w:tr>
      <w:tr w:rsidR="00B71EF5" w:rsidRPr="000376D5" w:rsidTr="008E29A4">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B71EF5" w:rsidRPr="000376D5" w:rsidRDefault="00A87C3E" w:rsidP="001B1CF2">
            <w:pPr>
              <w:spacing w:before="60" w:after="60"/>
              <w:rPr>
                <w:rFonts w:ascii="Arial" w:hAnsi="Arial" w:cs="Arial"/>
                <w:sz w:val="22"/>
                <w:szCs w:val="22"/>
              </w:rPr>
            </w:pPr>
            <w:r>
              <w:rPr>
                <w:rFonts w:ascii="Arial" w:hAnsi="Arial" w:cs="Arial"/>
                <w:sz w:val="22"/>
                <w:szCs w:val="22"/>
              </w:rPr>
              <w:t>5</w:t>
            </w:r>
          </w:p>
        </w:tc>
        <w:tc>
          <w:tcPr>
            <w:tcW w:w="5509" w:type="dxa"/>
            <w:tcBorders>
              <w:top w:val="single" w:sz="4" w:space="0" w:color="auto"/>
              <w:left w:val="single" w:sz="4" w:space="0" w:color="auto"/>
              <w:bottom w:val="single" w:sz="4" w:space="0" w:color="auto"/>
              <w:right w:val="single" w:sz="4" w:space="0" w:color="auto"/>
            </w:tcBorders>
            <w:shd w:val="clear" w:color="auto" w:fill="auto"/>
            <w:vAlign w:val="center"/>
          </w:tcPr>
          <w:p w:rsidR="00B71EF5" w:rsidRPr="00A87C3E" w:rsidRDefault="00A87C3E" w:rsidP="001B1CF2">
            <w:pPr>
              <w:spacing w:before="60" w:after="60" w:line="240" w:lineRule="auto"/>
              <w:jc w:val="left"/>
              <w:rPr>
                <w:rFonts w:ascii="Arial" w:hAnsi="Arial" w:cs="Arial"/>
                <w:color w:val="000000"/>
              </w:rPr>
            </w:pPr>
            <w:r>
              <w:rPr>
                <w:rFonts w:ascii="Arial" w:hAnsi="Arial" w:cs="Arial"/>
                <w:color w:val="000000"/>
              </w:rPr>
              <w:t>Samochód ratowniczo-gaśniczy MAN 18284</w:t>
            </w:r>
          </w:p>
        </w:tc>
        <w:tc>
          <w:tcPr>
            <w:tcW w:w="2470" w:type="dxa"/>
            <w:tcBorders>
              <w:top w:val="single" w:sz="4" w:space="0" w:color="auto"/>
              <w:left w:val="single" w:sz="4" w:space="0" w:color="auto"/>
              <w:bottom w:val="single" w:sz="4" w:space="0" w:color="auto"/>
            </w:tcBorders>
            <w:shd w:val="clear" w:color="auto" w:fill="auto"/>
            <w:vAlign w:val="center"/>
          </w:tcPr>
          <w:p w:rsidR="00B71EF5" w:rsidRPr="000376D5" w:rsidRDefault="00A87C3E" w:rsidP="001B1CF2">
            <w:pPr>
              <w:spacing w:before="60" w:after="60"/>
              <w:rPr>
                <w:rFonts w:ascii="Arial" w:hAnsi="Arial" w:cs="Arial"/>
                <w:sz w:val="22"/>
                <w:szCs w:val="22"/>
              </w:rPr>
            </w:pPr>
            <w:r>
              <w:rPr>
                <w:rFonts w:ascii="Arial" w:hAnsi="Arial" w:cs="Arial"/>
                <w:sz w:val="22"/>
                <w:szCs w:val="22"/>
              </w:rPr>
              <w:t>2002</w:t>
            </w:r>
          </w:p>
        </w:tc>
      </w:tr>
      <w:tr w:rsidR="00B71EF5" w:rsidRPr="000376D5" w:rsidTr="008E29A4">
        <w:tc>
          <w:tcPr>
            <w:tcW w:w="838" w:type="dxa"/>
            <w:tcBorders>
              <w:top w:val="single" w:sz="4" w:space="0" w:color="auto"/>
              <w:left w:val="single" w:sz="8" w:space="0" w:color="auto"/>
              <w:bottom w:val="single" w:sz="8" w:space="0" w:color="auto"/>
              <w:right w:val="single" w:sz="8" w:space="0" w:color="auto"/>
            </w:tcBorders>
            <w:shd w:val="clear" w:color="auto" w:fill="auto"/>
            <w:vAlign w:val="center"/>
          </w:tcPr>
          <w:p w:rsidR="00B71EF5" w:rsidRPr="000376D5" w:rsidRDefault="00A87C3E" w:rsidP="001B1CF2">
            <w:pPr>
              <w:spacing w:before="60" w:after="60"/>
              <w:rPr>
                <w:rFonts w:ascii="Arial" w:hAnsi="Arial" w:cs="Arial"/>
                <w:sz w:val="22"/>
                <w:szCs w:val="22"/>
              </w:rPr>
            </w:pPr>
            <w:r>
              <w:rPr>
                <w:rFonts w:ascii="Arial" w:hAnsi="Arial" w:cs="Arial"/>
                <w:sz w:val="22"/>
                <w:szCs w:val="22"/>
              </w:rPr>
              <w:t>6</w:t>
            </w:r>
          </w:p>
        </w:tc>
        <w:tc>
          <w:tcPr>
            <w:tcW w:w="5509" w:type="dxa"/>
            <w:tcBorders>
              <w:top w:val="single" w:sz="4" w:space="0" w:color="auto"/>
            </w:tcBorders>
            <w:shd w:val="clear" w:color="auto" w:fill="auto"/>
            <w:vAlign w:val="center"/>
          </w:tcPr>
          <w:p w:rsidR="00B71EF5" w:rsidRPr="00A87C3E" w:rsidRDefault="00A87C3E" w:rsidP="001B1CF2">
            <w:pPr>
              <w:spacing w:before="60" w:after="60" w:line="240" w:lineRule="auto"/>
              <w:jc w:val="left"/>
              <w:rPr>
                <w:rFonts w:ascii="Arial" w:hAnsi="Arial" w:cs="Arial"/>
                <w:color w:val="000000"/>
              </w:rPr>
            </w:pPr>
            <w:r>
              <w:rPr>
                <w:rFonts w:ascii="Arial" w:hAnsi="Arial" w:cs="Arial"/>
                <w:color w:val="000000"/>
              </w:rPr>
              <w:t>Samochód ratowniczo-gaśniczy SCANIA P320 4X4</w:t>
            </w:r>
          </w:p>
        </w:tc>
        <w:tc>
          <w:tcPr>
            <w:tcW w:w="2470" w:type="dxa"/>
            <w:tcBorders>
              <w:top w:val="single" w:sz="4" w:space="0" w:color="auto"/>
            </w:tcBorders>
            <w:shd w:val="clear" w:color="auto" w:fill="auto"/>
            <w:vAlign w:val="center"/>
          </w:tcPr>
          <w:p w:rsidR="00B71EF5" w:rsidRPr="000376D5" w:rsidRDefault="00A87C3E" w:rsidP="001B1CF2">
            <w:pPr>
              <w:spacing w:before="60" w:after="60"/>
              <w:rPr>
                <w:rFonts w:ascii="Arial" w:hAnsi="Arial" w:cs="Arial"/>
                <w:sz w:val="22"/>
                <w:szCs w:val="22"/>
              </w:rPr>
            </w:pPr>
            <w:r>
              <w:rPr>
                <w:rFonts w:ascii="Arial" w:hAnsi="Arial" w:cs="Arial"/>
                <w:sz w:val="22"/>
                <w:szCs w:val="22"/>
              </w:rPr>
              <w:t>2019</w:t>
            </w:r>
          </w:p>
        </w:tc>
      </w:tr>
    </w:tbl>
    <w:p w:rsidR="00FB14C3" w:rsidRDefault="004A4D26" w:rsidP="00FB14C3">
      <w:pPr>
        <w:numPr>
          <w:ilvl w:val="1"/>
          <w:numId w:val="28"/>
        </w:numPr>
        <w:spacing w:before="120"/>
        <w:ind w:left="1134" w:hanging="414"/>
        <w:jc w:val="both"/>
        <w:rPr>
          <w:rFonts w:ascii="Arial" w:hAnsi="Arial" w:cs="Arial"/>
          <w:sz w:val="22"/>
          <w:szCs w:val="22"/>
        </w:rPr>
      </w:pPr>
      <w:r w:rsidRPr="000376D5">
        <w:rPr>
          <w:rFonts w:ascii="Arial" w:hAnsi="Arial" w:cs="Arial"/>
          <w:sz w:val="22"/>
          <w:szCs w:val="22"/>
        </w:rPr>
        <w:t>orientacyjna ilość pojazdów</w:t>
      </w:r>
      <w:r>
        <w:rPr>
          <w:rFonts w:ascii="Arial" w:hAnsi="Arial" w:cs="Arial"/>
          <w:sz w:val="22"/>
          <w:szCs w:val="22"/>
        </w:rPr>
        <w:t>:</w:t>
      </w:r>
      <w:r w:rsidRPr="000376D5">
        <w:rPr>
          <w:rFonts w:ascii="Arial" w:hAnsi="Arial" w:cs="Arial"/>
          <w:sz w:val="22"/>
          <w:szCs w:val="22"/>
        </w:rPr>
        <w:t xml:space="preserve"> </w:t>
      </w:r>
      <w:r w:rsidR="00A87C3E">
        <w:rPr>
          <w:rFonts w:ascii="Arial" w:hAnsi="Arial" w:cs="Arial"/>
          <w:sz w:val="22"/>
          <w:szCs w:val="22"/>
        </w:rPr>
        <w:t>6</w:t>
      </w:r>
      <w:r>
        <w:rPr>
          <w:rFonts w:ascii="Arial" w:hAnsi="Arial" w:cs="Arial"/>
          <w:sz w:val="22"/>
          <w:szCs w:val="22"/>
        </w:rPr>
        <w:t xml:space="preserve"> </w:t>
      </w:r>
      <w:r w:rsidRPr="000376D5">
        <w:rPr>
          <w:rFonts w:ascii="Arial" w:hAnsi="Arial" w:cs="Arial"/>
          <w:sz w:val="22"/>
          <w:szCs w:val="22"/>
        </w:rPr>
        <w:t xml:space="preserve">szt. - stan na </w:t>
      </w:r>
      <w:r>
        <w:rPr>
          <w:rFonts w:ascii="Arial" w:hAnsi="Arial" w:cs="Arial"/>
          <w:sz w:val="22"/>
          <w:szCs w:val="22"/>
        </w:rPr>
        <w:t>0</w:t>
      </w:r>
      <w:r w:rsidR="00AD3459">
        <w:rPr>
          <w:rFonts w:ascii="Arial" w:hAnsi="Arial" w:cs="Arial"/>
          <w:sz w:val="22"/>
          <w:szCs w:val="22"/>
        </w:rPr>
        <w:t>1</w:t>
      </w:r>
      <w:r w:rsidRPr="000376D5">
        <w:rPr>
          <w:rFonts w:ascii="Arial" w:hAnsi="Arial" w:cs="Arial"/>
          <w:sz w:val="22"/>
          <w:szCs w:val="22"/>
        </w:rPr>
        <w:t>.1</w:t>
      </w:r>
      <w:r>
        <w:rPr>
          <w:rFonts w:ascii="Arial" w:hAnsi="Arial" w:cs="Arial"/>
          <w:sz w:val="22"/>
          <w:szCs w:val="22"/>
        </w:rPr>
        <w:t>2</w:t>
      </w:r>
      <w:r w:rsidRPr="000376D5">
        <w:rPr>
          <w:rFonts w:ascii="Arial" w:hAnsi="Arial" w:cs="Arial"/>
          <w:sz w:val="22"/>
          <w:szCs w:val="22"/>
        </w:rPr>
        <w:t>.202</w:t>
      </w:r>
      <w:r w:rsidR="00754A92">
        <w:rPr>
          <w:rFonts w:ascii="Arial" w:hAnsi="Arial" w:cs="Arial"/>
          <w:sz w:val="22"/>
          <w:szCs w:val="22"/>
        </w:rPr>
        <w:t>4</w:t>
      </w:r>
      <w:r w:rsidRPr="000376D5">
        <w:rPr>
          <w:rFonts w:ascii="Arial" w:hAnsi="Arial" w:cs="Arial"/>
          <w:sz w:val="22"/>
          <w:szCs w:val="22"/>
        </w:rPr>
        <w:t xml:space="preserve"> r.</w:t>
      </w:r>
    </w:p>
    <w:p w:rsidR="00933B0E" w:rsidRPr="00F23DC5" w:rsidRDefault="00933B0E" w:rsidP="00F23DC5">
      <w:pPr>
        <w:pStyle w:val="Akapitzlist"/>
        <w:numPr>
          <w:ilvl w:val="0"/>
          <w:numId w:val="2"/>
        </w:numPr>
        <w:spacing w:before="240"/>
        <w:ind w:left="709"/>
        <w:jc w:val="both"/>
        <w:rPr>
          <w:rFonts w:ascii="Arial" w:hAnsi="Arial" w:cs="Arial"/>
          <w:b/>
          <w:sz w:val="22"/>
          <w:szCs w:val="22"/>
        </w:rPr>
      </w:pPr>
      <w:r w:rsidRPr="00F23DC5">
        <w:rPr>
          <w:rFonts w:ascii="Arial" w:hAnsi="Arial" w:cs="Arial"/>
          <w:b/>
          <w:sz w:val="22"/>
          <w:szCs w:val="22"/>
        </w:rPr>
        <w:t xml:space="preserve">KRYTERIUM OCENY DLA CZĘŚCI </w:t>
      </w:r>
      <w:r w:rsidR="008E29A4" w:rsidRPr="00F23DC5">
        <w:rPr>
          <w:rFonts w:ascii="Arial" w:hAnsi="Arial" w:cs="Arial"/>
          <w:b/>
          <w:sz w:val="22"/>
          <w:szCs w:val="22"/>
        </w:rPr>
        <w:t>10</w:t>
      </w:r>
    </w:p>
    <w:p w:rsidR="00933B0E" w:rsidRPr="004A3273" w:rsidRDefault="00933B0E" w:rsidP="00933B0E">
      <w:pPr>
        <w:numPr>
          <w:ilvl w:val="0"/>
          <w:numId w:val="24"/>
        </w:numPr>
        <w:spacing w:before="120"/>
        <w:ind w:left="284" w:hanging="283"/>
        <w:jc w:val="both"/>
        <w:rPr>
          <w:rFonts w:ascii="Arial" w:hAnsi="Arial" w:cs="Arial"/>
          <w:sz w:val="22"/>
          <w:szCs w:val="22"/>
        </w:rPr>
      </w:pPr>
      <w:r w:rsidRPr="004A3273">
        <w:rPr>
          <w:rFonts w:ascii="Arial" w:hAnsi="Arial" w:cs="Arial"/>
          <w:sz w:val="22"/>
          <w:szCs w:val="22"/>
        </w:rPr>
        <w:t>Ogólne kryteria oceny:</w:t>
      </w: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7227"/>
        <w:gridCol w:w="1701"/>
      </w:tblGrid>
      <w:tr w:rsidR="00933B0E" w:rsidRPr="004A3273" w:rsidTr="00B27EDE">
        <w:trPr>
          <w:trHeight w:val="680"/>
        </w:trPr>
        <w:tc>
          <w:tcPr>
            <w:tcW w:w="636" w:type="dxa"/>
            <w:vAlign w:val="center"/>
          </w:tcPr>
          <w:p w:rsidR="00933B0E" w:rsidRPr="004A3273" w:rsidRDefault="00933B0E" w:rsidP="00AF296D">
            <w:pPr>
              <w:spacing w:before="360" w:after="240"/>
              <w:ind w:left="8"/>
              <w:rPr>
                <w:rFonts w:ascii="Arial" w:hAnsi="Arial" w:cs="Arial"/>
                <w:b/>
                <w:iCs/>
                <w:sz w:val="22"/>
                <w:szCs w:val="22"/>
              </w:rPr>
            </w:pPr>
            <w:r w:rsidRPr="004A3273">
              <w:rPr>
                <w:rFonts w:ascii="Arial" w:hAnsi="Arial" w:cs="Arial"/>
                <w:b/>
                <w:iCs/>
                <w:sz w:val="22"/>
                <w:szCs w:val="22"/>
              </w:rPr>
              <w:t>Lp.</w:t>
            </w:r>
          </w:p>
        </w:tc>
        <w:tc>
          <w:tcPr>
            <w:tcW w:w="7227" w:type="dxa"/>
            <w:vAlign w:val="center"/>
          </w:tcPr>
          <w:p w:rsidR="00933B0E" w:rsidRPr="004A3273" w:rsidRDefault="00933B0E" w:rsidP="00AF296D">
            <w:pPr>
              <w:spacing w:before="360" w:after="240"/>
              <w:ind w:left="284"/>
              <w:rPr>
                <w:rFonts w:ascii="Arial" w:hAnsi="Arial" w:cs="Arial"/>
                <w:b/>
                <w:bCs/>
                <w:sz w:val="22"/>
                <w:szCs w:val="22"/>
              </w:rPr>
            </w:pPr>
            <w:r w:rsidRPr="004A3273">
              <w:rPr>
                <w:rFonts w:ascii="Arial" w:hAnsi="Arial" w:cs="Arial"/>
                <w:b/>
                <w:bCs/>
                <w:sz w:val="22"/>
                <w:szCs w:val="22"/>
              </w:rPr>
              <w:t>KRYTERIUM</w:t>
            </w:r>
          </w:p>
        </w:tc>
        <w:tc>
          <w:tcPr>
            <w:tcW w:w="1701" w:type="dxa"/>
          </w:tcPr>
          <w:p w:rsidR="00933B0E" w:rsidRPr="004A3273" w:rsidRDefault="00933B0E" w:rsidP="00AF296D">
            <w:pPr>
              <w:spacing w:before="360" w:after="240"/>
              <w:ind w:left="-64"/>
              <w:rPr>
                <w:rFonts w:ascii="Arial" w:hAnsi="Arial" w:cs="Arial"/>
                <w:b/>
                <w:bCs/>
                <w:sz w:val="22"/>
                <w:szCs w:val="22"/>
              </w:rPr>
            </w:pPr>
            <w:r>
              <w:rPr>
                <w:rFonts w:ascii="Arial" w:hAnsi="Arial" w:cs="Arial"/>
                <w:b/>
                <w:bCs/>
                <w:sz w:val="22"/>
                <w:szCs w:val="22"/>
              </w:rPr>
              <w:t xml:space="preserve">MAKSYMALNA </w:t>
            </w:r>
            <w:r w:rsidRPr="004A3273">
              <w:rPr>
                <w:rFonts w:ascii="Arial" w:hAnsi="Arial" w:cs="Arial"/>
                <w:b/>
                <w:bCs/>
                <w:sz w:val="22"/>
                <w:szCs w:val="22"/>
              </w:rPr>
              <w:t>ILOŚĆ PUNKTÓW</w:t>
            </w:r>
          </w:p>
        </w:tc>
      </w:tr>
      <w:tr w:rsidR="00933B0E" w:rsidRPr="004A3273" w:rsidTr="00B27EDE">
        <w:trPr>
          <w:trHeight w:val="680"/>
        </w:trPr>
        <w:tc>
          <w:tcPr>
            <w:tcW w:w="636" w:type="dxa"/>
            <w:vAlign w:val="center"/>
          </w:tcPr>
          <w:p w:rsidR="00933B0E" w:rsidRPr="004A3273" w:rsidRDefault="00933B0E" w:rsidP="00AF296D">
            <w:pPr>
              <w:spacing w:before="240" w:after="240"/>
              <w:ind w:left="8"/>
              <w:rPr>
                <w:rFonts w:ascii="Arial" w:hAnsi="Arial" w:cs="Arial"/>
                <w:i/>
                <w:sz w:val="22"/>
                <w:szCs w:val="22"/>
              </w:rPr>
            </w:pPr>
            <w:r w:rsidRPr="004A3273">
              <w:rPr>
                <w:rFonts w:ascii="Arial" w:hAnsi="Arial" w:cs="Arial"/>
                <w:sz w:val="22"/>
                <w:szCs w:val="22"/>
              </w:rPr>
              <w:t>1.</w:t>
            </w:r>
          </w:p>
        </w:tc>
        <w:tc>
          <w:tcPr>
            <w:tcW w:w="7227" w:type="dxa"/>
            <w:vAlign w:val="center"/>
          </w:tcPr>
          <w:p w:rsidR="00933B0E" w:rsidRPr="004A3273" w:rsidRDefault="00933B0E" w:rsidP="00F23DC5">
            <w:pPr>
              <w:spacing w:before="120" w:after="120"/>
              <w:ind w:left="131"/>
              <w:jc w:val="both"/>
              <w:rPr>
                <w:rFonts w:ascii="Arial" w:hAnsi="Arial" w:cs="Arial"/>
                <w:sz w:val="22"/>
                <w:szCs w:val="22"/>
              </w:rPr>
            </w:pPr>
            <w:r w:rsidRPr="004A3273">
              <w:rPr>
                <w:rFonts w:ascii="Arial" w:hAnsi="Arial" w:cs="Arial"/>
                <w:b/>
                <w:bCs/>
                <w:sz w:val="22"/>
                <w:szCs w:val="22"/>
              </w:rPr>
              <w:t>Wartość brutto 1 rbh:</w:t>
            </w:r>
          </w:p>
        </w:tc>
        <w:tc>
          <w:tcPr>
            <w:tcW w:w="1701" w:type="dxa"/>
            <w:vAlign w:val="center"/>
          </w:tcPr>
          <w:p w:rsidR="00933B0E" w:rsidRPr="004A3273" w:rsidRDefault="00933B0E" w:rsidP="00AF296D">
            <w:pPr>
              <w:spacing w:before="240" w:after="240"/>
              <w:rPr>
                <w:rFonts w:ascii="Arial" w:hAnsi="Arial" w:cs="Arial"/>
                <w:b/>
                <w:sz w:val="22"/>
                <w:szCs w:val="22"/>
              </w:rPr>
            </w:pPr>
            <w:r>
              <w:rPr>
                <w:rFonts w:ascii="Arial" w:hAnsi="Arial" w:cs="Arial"/>
                <w:b/>
                <w:sz w:val="22"/>
                <w:szCs w:val="22"/>
              </w:rPr>
              <w:t>6</w:t>
            </w:r>
            <w:r w:rsidRPr="004A3273">
              <w:rPr>
                <w:rFonts w:ascii="Arial" w:hAnsi="Arial" w:cs="Arial"/>
                <w:b/>
                <w:sz w:val="22"/>
                <w:szCs w:val="22"/>
              </w:rPr>
              <w:t>0</w:t>
            </w:r>
          </w:p>
        </w:tc>
      </w:tr>
      <w:tr w:rsidR="00933B0E" w:rsidRPr="004A3273" w:rsidTr="00B27EDE">
        <w:trPr>
          <w:trHeight w:val="680"/>
        </w:trPr>
        <w:tc>
          <w:tcPr>
            <w:tcW w:w="636" w:type="dxa"/>
            <w:vAlign w:val="center"/>
          </w:tcPr>
          <w:p w:rsidR="00933B0E" w:rsidRPr="004A3273" w:rsidRDefault="00933B0E" w:rsidP="00AF296D">
            <w:pPr>
              <w:spacing w:before="240" w:after="240"/>
              <w:ind w:left="8"/>
              <w:rPr>
                <w:rFonts w:ascii="Arial" w:hAnsi="Arial" w:cs="Arial"/>
                <w:sz w:val="22"/>
                <w:szCs w:val="22"/>
              </w:rPr>
            </w:pPr>
            <w:r w:rsidRPr="004A3273">
              <w:rPr>
                <w:rFonts w:ascii="Arial" w:hAnsi="Arial" w:cs="Arial"/>
                <w:sz w:val="22"/>
                <w:szCs w:val="22"/>
              </w:rPr>
              <w:t>2.</w:t>
            </w:r>
          </w:p>
        </w:tc>
        <w:tc>
          <w:tcPr>
            <w:tcW w:w="7227" w:type="dxa"/>
            <w:vAlign w:val="center"/>
          </w:tcPr>
          <w:p w:rsidR="00933B0E" w:rsidRPr="004A3273" w:rsidRDefault="00933B0E" w:rsidP="00F23DC5">
            <w:pPr>
              <w:spacing w:before="120" w:after="120"/>
              <w:ind w:left="131"/>
              <w:jc w:val="both"/>
              <w:rPr>
                <w:rFonts w:ascii="Arial" w:hAnsi="Arial" w:cs="Arial"/>
                <w:sz w:val="22"/>
                <w:szCs w:val="22"/>
              </w:rPr>
            </w:pPr>
            <w:r w:rsidRPr="004A3273">
              <w:rPr>
                <w:rFonts w:ascii="Arial" w:hAnsi="Arial" w:cs="Arial"/>
                <w:b/>
                <w:bCs/>
                <w:sz w:val="22"/>
                <w:szCs w:val="22"/>
              </w:rPr>
              <w:t>Marż</w:t>
            </w:r>
            <w:r>
              <w:rPr>
                <w:rFonts w:ascii="Arial" w:hAnsi="Arial" w:cs="Arial"/>
                <w:b/>
                <w:bCs/>
                <w:sz w:val="22"/>
                <w:szCs w:val="22"/>
              </w:rPr>
              <w:t xml:space="preserve">a </w:t>
            </w:r>
            <w:r w:rsidRPr="004A3273">
              <w:rPr>
                <w:rFonts w:ascii="Arial" w:hAnsi="Arial" w:cs="Arial"/>
                <w:b/>
                <w:bCs/>
                <w:sz w:val="22"/>
                <w:szCs w:val="22"/>
              </w:rPr>
              <w:t>na części zamienne</w:t>
            </w:r>
          </w:p>
        </w:tc>
        <w:tc>
          <w:tcPr>
            <w:tcW w:w="1701" w:type="dxa"/>
            <w:vAlign w:val="center"/>
          </w:tcPr>
          <w:p w:rsidR="00933B0E" w:rsidRPr="004A3273" w:rsidRDefault="00933B0E" w:rsidP="00AF296D">
            <w:pPr>
              <w:spacing w:before="240" w:after="240"/>
              <w:rPr>
                <w:rFonts w:ascii="Arial" w:hAnsi="Arial" w:cs="Arial"/>
                <w:b/>
                <w:sz w:val="22"/>
                <w:szCs w:val="22"/>
              </w:rPr>
            </w:pPr>
            <w:r>
              <w:rPr>
                <w:rFonts w:ascii="Arial" w:hAnsi="Arial" w:cs="Arial"/>
                <w:b/>
                <w:sz w:val="22"/>
                <w:szCs w:val="22"/>
              </w:rPr>
              <w:t>15</w:t>
            </w:r>
          </w:p>
        </w:tc>
      </w:tr>
      <w:tr w:rsidR="00933B0E" w:rsidRPr="004A3273" w:rsidTr="00F23DC5">
        <w:trPr>
          <w:trHeight w:val="1644"/>
        </w:trPr>
        <w:tc>
          <w:tcPr>
            <w:tcW w:w="636" w:type="dxa"/>
            <w:vAlign w:val="center"/>
          </w:tcPr>
          <w:p w:rsidR="00933B0E" w:rsidRPr="004A3273" w:rsidRDefault="00933B0E" w:rsidP="00AF296D">
            <w:pPr>
              <w:spacing w:before="240" w:after="240"/>
              <w:ind w:left="8"/>
              <w:rPr>
                <w:rFonts w:ascii="Arial" w:hAnsi="Arial" w:cs="Arial"/>
                <w:sz w:val="22"/>
                <w:szCs w:val="22"/>
              </w:rPr>
            </w:pPr>
            <w:r>
              <w:rPr>
                <w:rFonts w:ascii="Arial" w:hAnsi="Arial" w:cs="Arial"/>
                <w:sz w:val="22"/>
                <w:szCs w:val="22"/>
              </w:rPr>
              <w:t>3</w:t>
            </w:r>
            <w:r w:rsidRPr="004A3273">
              <w:rPr>
                <w:rFonts w:ascii="Arial" w:hAnsi="Arial" w:cs="Arial"/>
                <w:sz w:val="22"/>
                <w:szCs w:val="22"/>
              </w:rPr>
              <w:t>.</w:t>
            </w:r>
          </w:p>
        </w:tc>
        <w:tc>
          <w:tcPr>
            <w:tcW w:w="7227" w:type="dxa"/>
            <w:vAlign w:val="center"/>
          </w:tcPr>
          <w:p w:rsidR="00933B0E" w:rsidRPr="004A3273" w:rsidRDefault="00933B0E" w:rsidP="00F23DC5">
            <w:pPr>
              <w:spacing w:before="120" w:after="120"/>
              <w:ind w:left="131"/>
              <w:jc w:val="both"/>
              <w:rPr>
                <w:rFonts w:ascii="Arial" w:hAnsi="Arial" w:cs="Arial"/>
                <w:b/>
                <w:bCs/>
                <w:sz w:val="22"/>
                <w:szCs w:val="22"/>
              </w:rPr>
            </w:pPr>
            <w:r>
              <w:rPr>
                <w:rFonts w:ascii="Arial" w:hAnsi="Arial" w:cs="Arial"/>
                <w:b/>
                <w:bCs/>
                <w:sz w:val="22"/>
                <w:szCs w:val="22"/>
              </w:rPr>
              <w:t>O</w:t>
            </w:r>
            <w:r w:rsidRPr="004A3273">
              <w:rPr>
                <w:rFonts w:ascii="Arial" w:hAnsi="Arial" w:cs="Arial"/>
                <w:b/>
                <w:bCs/>
                <w:sz w:val="22"/>
                <w:szCs w:val="22"/>
              </w:rPr>
              <w:t xml:space="preserve">dległość warsztatu Wykonawcy od siedziby Zamawiającego, liczonej za pomocą ogólnodostępnej aplikacji google maps. (https://maps.google.pl). Najkrótsza trasa po drogach publicznych (nie dalej niż </w:t>
            </w:r>
            <w:r w:rsidR="005E63E5">
              <w:rPr>
                <w:rFonts w:ascii="Arial" w:hAnsi="Arial" w:cs="Arial"/>
                <w:b/>
                <w:bCs/>
                <w:sz w:val="22"/>
                <w:szCs w:val="22"/>
              </w:rPr>
              <w:t>5</w:t>
            </w:r>
            <w:r>
              <w:rPr>
                <w:rFonts w:ascii="Arial" w:hAnsi="Arial" w:cs="Arial"/>
                <w:b/>
                <w:bCs/>
                <w:sz w:val="22"/>
                <w:szCs w:val="22"/>
              </w:rPr>
              <w:t>0 km od siedziby Zamawiającego.</w:t>
            </w:r>
          </w:p>
        </w:tc>
        <w:tc>
          <w:tcPr>
            <w:tcW w:w="1701" w:type="dxa"/>
            <w:vAlign w:val="center"/>
          </w:tcPr>
          <w:p w:rsidR="00933B0E" w:rsidRPr="004A3273" w:rsidRDefault="00933B0E" w:rsidP="00AF296D">
            <w:pPr>
              <w:spacing w:before="240" w:after="240"/>
              <w:rPr>
                <w:rFonts w:ascii="Arial" w:hAnsi="Arial" w:cs="Arial"/>
                <w:b/>
                <w:sz w:val="22"/>
                <w:szCs w:val="22"/>
              </w:rPr>
            </w:pPr>
            <w:r>
              <w:rPr>
                <w:rFonts w:ascii="Arial" w:hAnsi="Arial" w:cs="Arial"/>
                <w:b/>
                <w:sz w:val="22"/>
                <w:szCs w:val="22"/>
              </w:rPr>
              <w:t>15</w:t>
            </w:r>
          </w:p>
        </w:tc>
      </w:tr>
      <w:tr w:rsidR="00933B0E" w:rsidRPr="004A3273" w:rsidTr="00B27EDE">
        <w:trPr>
          <w:trHeight w:val="680"/>
        </w:trPr>
        <w:tc>
          <w:tcPr>
            <w:tcW w:w="636" w:type="dxa"/>
            <w:vAlign w:val="center"/>
          </w:tcPr>
          <w:p w:rsidR="00933B0E" w:rsidRDefault="00933B0E" w:rsidP="00AF296D">
            <w:pPr>
              <w:spacing w:before="240" w:after="240"/>
              <w:ind w:left="8"/>
              <w:rPr>
                <w:rFonts w:ascii="Arial" w:hAnsi="Arial" w:cs="Arial"/>
                <w:sz w:val="22"/>
                <w:szCs w:val="22"/>
              </w:rPr>
            </w:pPr>
            <w:r>
              <w:rPr>
                <w:rFonts w:ascii="Arial" w:hAnsi="Arial" w:cs="Arial"/>
                <w:sz w:val="22"/>
                <w:szCs w:val="22"/>
              </w:rPr>
              <w:t>4.</w:t>
            </w:r>
          </w:p>
        </w:tc>
        <w:tc>
          <w:tcPr>
            <w:tcW w:w="7227" w:type="dxa"/>
            <w:vAlign w:val="center"/>
          </w:tcPr>
          <w:p w:rsidR="00933B0E" w:rsidRDefault="00933B0E" w:rsidP="00F23DC5">
            <w:pPr>
              <w:spacing w:before="120" w:after="120"/>
              <w:ind w:left="131"/>
              <w:jc w:val="both"/>
              <w:rPr>
                <w:rFonts w:ascii="Arial" w:hAnsi="Arial" w:cs="Arial"/>
                <w:b/>
                <w:bCs/>
                <w:sz w:val="22"/>
                <w:szCs w:val="22"/>
              </w:rPr>
            </w:pPr>
            <w:r>
              <w:rPr>
                <w:rFonts w:ascii="Arial" w:hAnsi="Arial" w:cs="Arial"/>
                <w:b/>
                <w:bCs/>
                <w:sz w:val="22"/>
                <w:szCs w:val="22"/>
              </w:rPr>
              <w:t>Posiadanie aktualnego Certyfikatu ISO 9001:2015</w:t>
            </w:r>
          </w:p>
        </w:tc>
        <w:tc>
          <w:tcPr>
            <w:tcW w:w="1701" w:type="dxa"/>
            <w:vAlign w:val="center"/>
          </w:tcPr>
          <w:p w:rsidR="00933B0E" w:rsidRDefault="00933B0E" w:rsidP="00AF296D">
            <w:pPr>
              <w:spacing w:before="240" w:after="240"/>
              <w:rPr>
                <w:rFonts w:ascii="Arial" w:hAnsi="Arial" w:cs="Arial"/>
                <w:b/>
                <w:sz w:val="22"/>
                <w:szCs w:val="22"/>
              </w:rPr>
            </w:pPr>
            <w:r>
              <w:rPr>
                <w:rFonts w:ascii="Arial" w:hAnsi="Arial" w:cs="Arial"/>
                <w:b/>
                <w:sz w:val="22"/>
                <w:szCs w:val="22"/>
              </w:rPr>
              <w:t>10</w:t>
            </w:r>
          </w:p>
        </w:tc>
      </w:tr>
    </w:tbl>
    <w:p w:rsidR="00933B0E" w:rsidRPr="00605FC8" w:rsidRDefault="00933B0E" w:rsidP="00933B0E">
      <w:pPr>
        <w:numPr>
          <w:ilvl w:val="0"/>
          <w:numId w:val="24"/>
        </w:numPr>
        <w:spacing w:before="360" w:after="120"/>
        <w:ind w:left="426" w:hanging="426"/>
        <w:jc w:val="both"/>
        <w:rPr>
          <w:rFonts w:ascii="Arial" w:hAnsi="Arial" w:cs="Arial"/>
          <w:b/>
          <w:sz w:val="22"/>
          <w:szCs w:val="22"/>
        </w:rPr>
      </w:pPr>
      <w:r w:rsidRPr="00605FC8">
        <w:rPr>
          <w:rFonts w:ascii="Arial" w:hAnsi="Arial" w:cs="Arial"/>
          <w:b/>
          <w:sz w:val="22"/>
          <w:szCs w:val="22"/>
        </w:rPr>
        <w:t>Obliczenia:</w:t>
      </w:r>
    </w:p>
    <w:p w:rsidR="00933B0E" w:rsidRPr="00605FC8" w:rsidRDefault="00933B0E" w:rsidP="00933B0E">
      <w:pPr>
        <w:pStyle w:val="Akapitzlist"/>
        <w:numPr>
          <w:ilvl w:val="1"/>
          <w:numId w:val="24"/>
        </w:numPr>
        <w:spacing w:after="240" w:line="240" w:lineRule="auto"/>
        <w:ind w:left="851" w:hanging="426"/>
        <w:contextualSpacing/>
        <w:jc w:val="left"/>
        <w:rPr>
          <w:rFonts w:ascii="Arial" w:hAnsi="Arial" w:cs="Arial"/>
          <w:b/>
          <w:sz w:val="22"/>
          <w:szCs w:val="22"/>
        </w:rPr>
      </w:pPr>
      <w:r w:rsidRPr="00605FC8">
        <w:rPr>
          <w:rFonts w:ascii="Arial" w:hAnsi="Arial" w:cs="Arial"/>
          <w:b/>
          <w:bCs/>
          <w:sz w:val="22"/>
          <w:szCs w:val="22"/>
        </w:rPr>
        <w:t>Wartość brutto 1 rbh: „</w:t>
      </w:r>
      <w:r w:rsidRPr="00605FC8">
        <w:rPr>
          <w:rFonts w:ascii="Arial" w:hAnsi="Arial" w:cs="Arial"/>
          <w:b/>
          <w:sz w:val="22"/>
          <w:szCs w:val="22"/>
        </w:rPr>
        <w:t xml:space="preserve">C </w:t>
      </w:r>
      <w:r w:rsidRPr="00605FC8">
        <w:rPr>
          <w:rFonts w:ascii="Arial" w:hAnsi="Arial" w:cs="Arial"/>
          <w:b/>
          <w:sz w:val="22"/>
          <w:szCs w:val="22"/>
          <w:vertAlign w:val="subscript"/>
        </w:rPr>
        <w:t>rbh</w:t>
      </w:r>
      <w:r w:rsidRPr="00605FC8">
        <w:rPr>
          <w:rFonts w:ascii="Arial" w:hAnsi="Arial" w:cs="Arial"/>
          <w:b/>
          <w:sz w:val="22"/>
          <w:szCs w:val="22"/>
        </w:rPr>
        <w:t>” w pkt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5958"/>
        <w:gridCol w:w="567"/>
        <w:gridCol w:w="1588"/>
      </w:tblGrid>
      <w:tr w:rsidR="00933B0E" w:rsidRPr="00605FC8" w:rsidTr="00B27EDE">
        <w:trPr>
          <w:trHeight w:val="397"/>
        </w:trPr>
        <w:tc>
          <w:tcPr>
            <w:tcW w:w="1100" w:type="dxa"/>
            <w:vMerge w:val="restart"/>
            <w:shd w:val="clear" w:color="auto" w:fill="auto"/>
            <w:noWrap/>
            <w:vAlign w:val="center"/>
            <w:hideMark/>
          </w:tcPr>
          <w:p w:rsidR="00933B0E" w:rsidRPr="00605FC8" w:rsidRDefault="00933B0E" w:rsidP="00B27EDE">
            <w:pPr>
              <w:spacing w:before="60" w:after="60"/>
              <w:rPr>
                <w:rFonts w:ascii="Arial" w:hAnsi="Arial" w:cs="Arial"/>
                <w:b/>
                <w:sz w:val="22"/>
                <w:szCs w:val="22"/>
              </w:rPr>
            </w:pPr>
            <w:r w:rsidRPr="00605FC8">
              <w:rPr>
                <w:rFonts w:ascii="Arial" w:hAnsi="Arial" w:cs="Arial"/>
                <w:b/>
                <w:sz w:val="22"/>
                <w:szCs w:val="22"/>
              </w:rPr>
              <w:t xml:space="preserve">C </w:t>
            </w:r>
            <w:r w:rsidRPr="00605FC8">
              <w:rPr>
                <w:rFonts w:ascii="Arial" w:hAnsi="Arial" w:cs="Arial"/>
                <w:b/>
                <w:sz w:val="22"/>
                <w:szCs w:val="22"/>
                <w:vertAlign w:val="subscript"/>
              </w:rPr>
              <w:t>rbh</w:t>
            </w:r>
            <w:r w:rsidRPr="00605FC8">
              <w:rPr>
                <w:rFonts w:ascii="Arial" w:hAnsi="Arial" w:cs="Arial"/>
                <w:b/>
                <w:sz w:val="22"/>
                <w:szCs w:val="22"/>
              </w:rPr>
              <w:t xml:space="preserve">  =</w:t>
            </w:r>
          </w:p>
        </w:tc>
        <w:tc>
          <w:tcPr>
            <w:tcW w:w="5958" w:type="dxa"/>
            <w:shd w:val="clear" w:color="auto" w:fill="auto"/>
            <w:noWrap/>
            <w:vAlign w:val="center"/>
            <w:hideMark/>
          </w:tcPr>
          <w:p w:rsidR="00933B0E" w:rsidRPr="00605FC8" w:rsidRDefault="00933B0E" w:rsidP="00B27EDE">
            <w:pPr>
              <w:spacing w:before="60" w:after="60"/>
              <w:rPr>
                <w:rFonts w:ascii="Arial" w:hAnsi="Arial" w:cs="Arial"/>
                <w:b/>
                <w:sz w:val="22"/>
                <w:szCs w:val="22"/>
              </w:rPr>
            </w:pPr>
            <w:r w:rsidRPr="00605FC8">
              <w:rPr>
                <w:rFonts w:ascii="Arial" w:hAnsi="Arial" w:cs="Arial"/>
                <w:b/>
                <w:sz w:val="22"/>
                <w:szCs w:val="22"/>
              </w:rPr>
              <w:t>Cena ofertowa najniższa 1 rbh ( w zł)</w:t>
            </w:r>
          </w:p>
        </w:tc>
        <w:tc>
          <w:tcPr>
            <w:tcW w:w="567" w:type="dxa"/>
            <w:vMerge w:val="restart"/>
            <w:shd w:val="clear" w:color="auto" w:fill="auto"/>
            <w:noWrap/>
            <w:vAlign w:val="center"/>
            <w:hideMark/>
          </w:tcPr>
          <w:p w:rsidR="00933B0E" w:rsidRPr="00605FC8" w:rsidRDefault="00933B0E" w:rsidP="00B27EDE">
            <w:pPr>
              <w:spacing w:before="60" w:after="60"/>
              <w:rPr>
                <w:rFonts w:ascii="Arial" w:hAnsi="Arial" w:cs="Arial"/>
                <w:b/>
                <w:sz w:val="22"/>
                <w:szCs w:val="22"/>
              </w:rPr>
            </w:pPr>
            <w:r w:rsidRPr="00605FC8">
              <w:rPr>
                <w:rFonts w:ascii="Arial" w:hAnsi="Arial" w:cs="Arial"/>
                <w:b/>
                <w:sz w:val="22"/>
                <w:szCs w:val="22"/>
              </w:rPr>
              <w:t>X</w:t>
            </w:r>
          </w:p>
        </w:tc>
        <w:tc>
          <w:tcPr>
            <w:tcW w:w="1588" w:type="dxa"/>
            <w:vMerge w:val="restart"/>
            <w:shd w:val="clear" w:color="auto" w:fill="auto"/>
            <w:noWrap/>
            <w:vAlign w:val="center"/>
            <w:hideMark/>
          </w:tcPr>
          <w:p w:rsidR="00933B0E" w:rsidRPr="00605FC8" w:rsidRDefault="00933B0E" w:rsidP="00B27EDE">
            <w:pPr>
              <w:spacing w:before="60" w:after="60"/>
              <w:rPr>
                <w:rFonts w:ascii="Arial" w:hAnsi="Arial" w:cs="Arial"/>
                <w:b/>
                <w:sz w:val="22"/>
                <w:szCs w:val="22"/>
              </w:rPr>
            </w:pPr>
            <w:r>
              <w:rPr>
                <w:rFonts w:ascii="Arial" w:hAnsi="Arial" w:cs="Arial"/>
                <w:b/>
                <w:sz w:val="22"/>
                <w:szCs w:val="22"/>
              </w:rPr>
              <w:t>6</w:t>
            </w:r>
            <w:r w:rsidRPr="00605FC8">
              <w:rPr>
                <w:rFonts w:ascii="Arial" w:hAnsi="Arial" w:cs="Arial"/>
                <w:b/>
                <w:sz w:val="22"/>
                <w:szCs w:val="22"/>
              </w:rPr>
              <w:t xml:space="preserve">0 </w:t>
            </w:r>
          </w:p>
        </w:tc>
      </w:tr>
      <w:tr w:rsidR="00933B0E" w:rsidRPr="00605FC8" w:rsidTr="00B27EDE">
        <w:trPr>
          <w:trHeight w:val="285"/>
        </w:trPr>
        <w:tc>
          <w:tcPr>
            <w:tcW w:w="1100" w:type="dxa"/>
            <w:vMerge/>
            <w:shd w:val="clear" w:color="auto" w:fill="auto"/>
            <w:hideMark/>
          </w:tcPr>
          <w:p w:rsidR="00933B0E" w:rsidRPr="00605FC8" w:rsidRDefault="00933B0E" w:rsidP="00B27EDE">
            <w:pPr>
              <w:spacing w:before="60" w:after="60"/>
              <w:rPr>
                <w:rFonts w:ascii="Arial" w:hAnsi="Arial" w:cs="Arial"/>
                <w:b/>
                <w:sz w:val="22"/>
                <w:szCs w:val="22"/>
              </w:rPr>
            </w:pPr>
          </w:p>
        </w:tc>
        <w:tc>
          <w:tcPr>
            <w:tcW w:w="5958" w:type="dxa"/>
            <w:shd w:val="clear" w:color="auto" w:fill="auto"/>
            <w:noWrap/>
            <w:vAlign w:val="center"/>
            <w:hideMark/>
          </w:tcPr>
          <w:p w:rsidR="00933B0E" w:rsidRPr="00605FC8" w:rsidRDefault="00933B0E" w:rsidP="00B27EDE">
            <w:pPr>
              <w:spacing w:before="60" w:after="60"/>
              <w:rPr>
                <w:rFonts w:ascii="Arial" w:hAnsi="Arial" w:cs="Arial"/>
                <w:b/>
                <w:sz w:val="22"/>
                <w:szCs w:val="22"/>
              </w:rPr>
            </w:pPr>
            <w:r w:rsidRPr="00605FC8">
              <w:rPr>
                <w:rFonts w:ascii="Arial" w:hAnsi="Arial" w:cs="Arial"/>
                <w:b/>
                <w:sz w:val="22"/>
                <w:szCs w:val="22"/>
              </w:rPr>
              <w:t>cena 1 rbh badanej oferty ( w zł)</w:t>
            </w:r>
          </w:p>
        </w:tc>
        <w:tc>
          <w:tcPr>
            <w:tcW w:w="567" w:type="dxa"/>
            <w:vMerge/>
            <w:shd w:val="clear" w:color="auto" w:fill="auto"/>
            <w:hideMark/>
          </w:tcPr>
          <w:p w:rsidR="00933B0E" w:rsidRPr="00605FC8" w:rsidRDefault="00933B0E" w:rsidP="00B27EDE">
            <w:pPr>
              <w:spacing w:before="60" w:after="60"/>
              <w:rPr>
                <w:rFonts w:ascii="Arial" w:hAnsi="Arial" w:cs="Arial"/>
                <w:b/>
                <w:sz w:val="22"/>
                <w:szCs w:val="22"/>
              </w:rPr>
            </w:pPr>
          </w:p>
        </w:tc>
        <w:tc>
          <w:tcPr>
            <w:tcW w:w="1588" w:type="dxa"/>
            <w:vMerge/>
            <w:shd w:val="clear" w:color="auto" w:fill="auto"/>
            <w:hideMark/>
          </w:tcPr>
          <w:p w:rsidR="00933B0E" w:rsidRPr="00605FC8" w:rsidRDefault="00933B0E" w:rsidP="00B27EDE">
            <w:pPr>
              <w:spacing w:before="60" w:after="60"/>
              <w:rPr>
                <w:rFonts w:ascii="Arial" w:hAnsi="Arial" w:cs="Arial"/>
                <w:b/>
                <w:sz w:val="22"/>
                <w:szCs w:val="22"/>
              </w:rPr>
            </w:pPr>
          </w:p>
        </w:tc>
      </w:tr>
    </w:tbl>
    <w:p w:rsidR="00933B0E" w:rsidRPr="00605FC8" w:rsidRDefault="00933B0E" w:rsidP="00933B0E">
      <w:pPr>
        <w:pStyle w:val="Akapitzlist"/>
        <w:numPr>
          <w:ilvl w:val="1"/>
          <w:numId w:val="24"/>
        </w:numPr>
        <w:spacing w:before="360" w:after="240" w:line="240" w:lineRule="auto"/>
        <w:ind w:left="851" w:hanging="426"/>
        <w:contextualSpacing/>
        <w:jc w:val="left"/>
        <w:rPr>
          <w:rFonts w:ascii="Arial" w:hAnsi="Arial" w:cs="Arial"/>
          <w:b/>
          <w:sz w:val="22"/>
          <w:szCs w:val="22"/>
        </w:rPr>
      </w:pPr>
      <w:r w:rsidRPr="00605FC8">
        <w:rPr>
          <w:rFonts w:ascii="Arial" w:hAnsi="Arial" w:cs="Arial"/>
          <w:b/>
          <w:sz w:val="22"/>
          <w:szCs w:val="22"/>
        </w:rPr>
        <w:lastRenderedPageBreak/>
        <w:t>Marżą na części zamienne: „M” w pkt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5958"/>
        <w:gridCol w:w="567"/>
        <w:gridCol w:w="1588"/>
      </w:tblGrid>
      <w:tr w:rsidR="00933B0E" w:rsidRPr="00605FC8" w:rsidTr="00B27EDE">
        <w:trPr>
          <w:trHeight w:val="397"/>
        </w:trPr>
        <w:tc>
          <w:tcPr>
            <w:tcW w:w="1100" w:type="dxa"/>
            <w:vMerge w:val="restart"/>
            <w:shd w:val="clear" w:color="auto" w:fill="auto"/>
            <w:noWrap/>
            <w:vAlign w:val="center"/>
            <w:hideMark/>
          </w:tcPr>
          <w:p w:rsidR="00933B0E" w:rsidRPr="00605FC8" w:rsidRDefault="00933B0E" w:rsidP="00B27EDE">
            <w:pPr>
              <w:spacing w:before="60" w:after="60"/>
              <w:rPr>
                <w:rFonts w:ascii="Arial" w:hAnsi="Arial" w:cs="Arial"/>
                <w:b/>
                <w:sz w:val="22"/>
                <w:szCs w:val="22"/>
              </w:rPr>
            </w:pPr>
            <w:r w:rsidRPr="00605FC8">
              <w:rPr>
                <w:rFonts w:ascii="Arial" w:hAnsi="Arial" w:cs="Arial"/>
                <w:b/>
                <w:sz w:val="22"/>
                <w:szCs w:val="22"/>
              </w:rPr>
              <w:t>M  =</w:t>
            </w:r>
          </w:p>
        </w:tc>
        <w:tc>
          <w:tcPr>
            <w:tcW w:w="5958" w:type="dxa"/>
            <w:shd w:val="clear" w:color="auto" w:fill="auto"/>
            <w:noWrap/>
            <w:vAlign w:val="center"/>
            <w:hideMark/>
          </w:tcPr>
          <w:p w:rsidR="00933B0E" w:rsidRPr="00605FC8" w:rsidRDefault="00933B0E" w:rsidP="00B27EDE">
            <w:pPr>
              <w:spacing w:before="60" w:after="60"/>
              <w:rPr>
                <w:rFonts w:ascii="Arial" w:hAnsi="Arial" w:cs="Arial"/>
                <w:b/>
                <w:sz w:val="22"/>
                <w:szCs w:val="22"/>
              </w:rPr>
            </w:pPr>
            <w:r w:rsidRPr="00605FC8">
              <w:rPr>
                <w:rFonts w:ascii="Arial" w:hAnsi="Arial" w:cs="Arial"/>
                <w:b/>
                <w:sz w:val="22"/>
                <w:szCs w:val="22"/>
              </w:rPr>
              <w:t>Najniższa ofertowa marża (w %)</w:t>
            </w:r>
          </w:p>
        </w:tc>
        <w:tc>
          <w:tcPr>
            <w:tcW w:w="567" w:type="dxa"/>
            <w:vMerge w:val="restart"/>
            <w:shd w:val="clear" w:color="auto" w:fill="auto"/>
            <w:noWrap/>
            <w:vAlign w:val="center"/>
            <w:hideMark/>
          </w:tcPr>
          <w:p w:rsidR="00933B0E" w:rsidRPr="00605FC8" w:rsidRDefault="00933B0E" w:rsidP="00B27EDE">
            <w:pPr>
              <w:spacing w:before="60" w:after="60"/>
              <w:rPr>
                <w:rFonts w:ascii="Arial" w:hAnsi="Arial" w:cs="Arial"/>
                <w:b/>
                <w:sz w:val="22"/>
                <w:szCs w:val="22"/>
              </w:rPr>
            </w:pPr>
            <w:r w:rsidRPr="00605FC8">
              <w:rPr>
                <w:rFonts w:ascii="Arial" w:hAnsi="Arial" w:cs="Arial"/>
                <w:b/>
                <w:sz w:val="22"/>
                <w:szCs w:val="22"/>
              </w:rPr>
              <w:t>X</w:t>
            </w:r>
          </w:p>
        </w:tc>
        <w:tc>
          <w:tcPr>
            <w:tcW w:w="1588" w:type="dxa"/>
            <w:vMerge w:val="restart"/>
            <w:shd w:val="clear" w:color="auto" w:fill="auto"/>
            <w:noWrap/>
            <w:vAlign w:val="center"/>
            <w:hideMark/>
          </w:tcPr>
          <w:p w:rsidR="00933B0E" w:rsidRPr="00605FC8" w:rsidRDefault="00933B0E" w:rsidP="00B27EDE">
            <w:pPr>
              <w:spacing w:before="60" w:after="60"/>
              <w:rPr>
                <w:rFonts w:ascii="Arial" w:hAnsi="Arial" w:cs="Arial"/>
                <w:b/>
                <w:sz w:val="22"/>
                <w:szCs w:val="22"/>
              </w:rPr>
            </w:pPr>
            <w:r>
              <w:rPr>
                <w:rFonts w:ascii="Arial" w:hAnsi="Arial" w:cs="Arial"/>
                <w:b/>
                <w:sz w:val="22"/>
                <w:szCs w:val="22"/>
              </w:rPr>
              <w:t>15</w:t>
            </w:r>
          </w:p>
        </w:tc>
      </w:tr>
      <w:tr w:rsidR="00933B0E" w:rsidRPr="00605FC8" w:rsidTr="00B27EDE">
        <w:trPr>
          <w:trHeight w:val="285"/>
        </w:trPr>
        <w:tc>
          <w:tcPr>
            <w:tcW w:w="1100" w:type="dxa"/>
            <w:vMerge/>
            <w:shd w:val="clear" w:color="auto" w:fill="auto"/>
            <w:hideMark/>
          </w:tcPr>
          <w:p w:rsidR="00933B0E" w:rsidRPr="00605FC8" w:rsidRDefault="00933B0E" w:rsidP="00B27EDE">
            <w:pPr>
              <w:rPr>
                <w:rFonts w:ascii="Arial" w:hAnsi="Arial" w:cs="Arial"/>
                <w:b/>
                <w:sz w:val="22"/>
                <w:szCs w:val="22"/>
              </w:rPr>
            </w:pPr>
          </w:p>
        </w:tc>
        <w:tc>
          <w:tcPr>
            <w:tcW w:w="5958" w:type="dxa"/>
            <w:shd w:val="clear" w:color="auto" w:fill="auto"/>
            <w:noWrap/>
            <w:vAlign w:val="center"/>
            <w:hideMark/>
          </w:tcPr>
          <w:p w:rsidR="00933B0E" w:rsidRPr="00605FC8" w:rsidRDefault="00933B0E" w:rsidP="00B27EDE">
            <w:pPr>
              <w:rPr>
                <w:rFonts w:ascii="Arial" w:hAnsi="Arial" w:cs="Arial"/>
                <w:b/>
                <w:sz w:val="22"/>
                <w:szCs w:val="22"/>
              </w:rPr>
            </w:pPr>
            <w:r w:rsidRPr="00605FC8">
              <w:rPr>
                <w:rFonts w:ascii="Arial" w:hAnsi="Arial" w:cs="Arial"/>
                <w:b/>
                <w:sz w:val="22"/>
                <w:szCs w:val="22"/>
              </w:rPr>
              <w:t>Marża badanej oferty (w %)</w:t>
            </w:r>
          </w:p>
        </w:tc>
        <w:tc>
          <w:tcPr>
            <w:tcW w:w="567" w:type="dxa"/>
            <w:vMerge/>
            <w:shd w:val="clear" w:color="auto" w:fill="auto"/>
            <w:hideMark/>
          </w:tcPr>
          <w:p w:rsidR="00933B0E" w:rsidRPr="00605FC8" w:rsidRDefault="00933B0E" w:rsidP="00B27EDE">
            <w:pPr>
              <w:rPr>
                <w:rFonts w:ascii="Arial" w:hAnsi="Arial" w:cs="Arial"/>
                <w:b/>
                <w:sz w:val="22"/>
                <w:szCs w:val="22"/>
              </w:rPr>
            </w:pPr>
          </w:p>
        </w:tc>
        <w:tc>
          <w:tcPr>
            <w:tcW w:w="1588" w:type="dxa"/>
            <w:vMerge/>
            <w:shd w:val="clear" w:color="auto" w:fill="auto"/>
            <w:hideMark/>
          </w:tcPr>
          <w:p w:rsidR="00933B0E" w:rsidRPr="00605FC8" w:rsidRDefault="00933B0E" w:rsidP="00B27EDE">
            <w:pPr>
              <w:rPr>
                <w:rFonts w:ascii="Arial" w:hAnsi="Arial" w:cs="Arial"/>
                <w:b/>
                <w:sz w:val="22"/>
                <w:szCs w:val="22"/>
              </w:rPr>
            </w:pPr>
          </w:p>
        </w:tc>
      </w:tr>
    </w:tbl>
    <w:p w:rsidR="00933B0E" w:rsidRPr="00430DAA" w:rsidRDefault="00933B0E" w:rsidP="00224FE2">
      <w:pPr>
        <w:pStyle w:val="Bezodstpw"/>
        <w:numPr>
          <w:ilvl w:val="1"/>
          <w:numId w:val="24"/>
        </w:numPr>
        <w:spacing w:before="120" w:after="120"/>
        <w:ind w:left="851" w:hanging="425"/>
        <w:rPr>
          <w:b/>
        </w:rPr>
      </w:pPr>
      <w:r w:rsidRPr="00315671">
        <w:rPr>
          <w:b/>
        </w:rPr>
        <w:t>Odległość warsztatu Wykonawcy od siedziby Zamawiającego, liczonej za pomocą ogólnodostępnej aplikacji google maps. (https://maps.google.pl). Najkrótsza trasa po drog</w:t>
      </w:r>
      <w:r w:rsidR="008E29A4">
        <w:rPr>
          <w:b/>
        </w:rPr>
        <w:t>ach publicznych (nie dalej niż 5</w:t>
      </w:r>
      <w:r w:rsidRPr="00315671">
        <w:rPr>
          <w:b/>
        </w:rPr>
        <w:t>0 km od siedziby Zamawiającego</w:t>
      </w:r>
      <w:r w:rsidR="008E29A4">
        <w:rPr>
          <w:b/>
        </w:rPr>
        <w:t>)</w:t>
      </w:r>
      <w:r w:rsidRPr="00315671">
        <w:rPr>
          <w:b/>
        </w:rPr>
        <w:t>.</w:t>
      </w:r>
    </w:p>
    <w:tbl>
      <w:tblPr>
        <w:tblStyle w:val="Tabela-Siatka"/>
        <w:tblW w:w="9213" w:type="dxa"/>
        <w:tblInd w:w="421" w:type="dxa"/>
        <w:tblLook w:val="04A0" w:firstRow="1" w:lastRow="0" w:firstColumn="1" w:lastColumn="0" w:noHBand="0" w:noVBand="1"/>
      </w:tblPr>
      <w:tblGrid>
        <w:gridCol w:w="1134"/>
        <w:gridCol w:w="6378"/>
        <w:gridCol w:w="1701"/>
      </w:tblGrid>
      <w:tr w:rsidR="00933B0E" w:rsidTr="00B27EDE">
        <w:trPr>
          <w:trHeight w:val="567"/>
        </w:trPr>
        <w:tc>
          <w:tcPr>
            <w:tcW w:w="1134" w:type="dxa"/>
            <w:vAlign w:val="center"/>
          </w:tcPr>
          <w:p w:rsidR="00933B0E" w:rsidRDefault="00933B0E" w:rsidP="00B27EDE">
            <w:pPr>
              <w:pStyle w:val="Bezodstpw"/>
              <w:spacing w:before="120" w:after="120"/>
              <w:ind w:left="0"/>
              <w:jc w:val="center"/>
              <w:rPr>
                <w:b/>
              </w:rPr>
            </w:pPr>
            <w:r>
              <w:rPr>
                <w:b/>
              </w:rPr>
              <w:t>Lp.</w:t>
            </w:r>
          </w:p>
        </w:tc>
        <w:tc>
          <w:tcPr>
            <w:tcW w:w="6378" w:type="dxa"/>
            <w:vAlign w:val="center"/>
          </w:tcPr>
          <w:p w:rsidR="00933B0E" w:rsidRDefault="00933B0E" w:rsidP="00B27EDE">
            <w:pPr>
              <w:pStyle w:val="Bezodstpw"/>
              <w:spacing w:before="120" w:after="120" w:line="276" w:lineRule="auto"/>
              <w:ind w:left="0"/>
              <w:rPr>
                <w:b/>
              </w:rPr>
            </w:pPr>
            <w:r>
              <w:rPr>
                <w:b/>
              </w:rPr>
              <w:t>Zakresy odległości warsztatu Wykonawcy od siedziby Zamawiającego</w:t>
            </w:r>
          </w:p>
        </w:tc>
        <w:tc>
          <w:tcPr>
            <w:tcW w:w="1701" w:type="dxa"/>
            <w:vAlign w:val="center"/>
          </w:tcPr>
          <w:p w:rsidR="00933B0E" w:rsidRDefault="00933B0E" w:rsidP="00B27EDE">
            <w:pPr>
              <w:pStyle w:val="Bezodstpw"/>
              <w:spacing w:before="120" w:after="120"/>
              <w:ind w:left="0"/>
              <w:jc w:val="center"/>
              <w:rPr>
                <w:b/>
              </w:rPr>
            </w:pPr>
            <w:r>
              <w:rPr>
                <w:b/>
              </w:rPr>
              <w:t>Punktacja</w:t>
            </w:r>
          </w:p>
        </w:tc>
      </w:tr>
      <w:tr w:rsidR="00933B0E" w:rsidTr="00B27EDE">
        <w:trPr>
          <w:trHeight w:val="567"/>
        </w:trPr>
        <w:tc>
          <w:tcPr>
            <w:tcW w:w="1134" w:type="dxa"/>
            <w:vAlign w:val="center"/>
          </w:tcPr>
          <w:p w:rsidR="00933B0E" w:rsidRDefault="00933B0E" w:rsidP="00B27EDE">
            <w:pPr>
              <w:pStyle w:val="Bezodstpw"/>
              <w:spacing w:before="120" w:after="120"/>
              <w:ind w:left="0"/>
              <w:jc w:val="center"/>
              <w:rPr>
                <w:b/>
              </w:rPr>
            </w:pPr>
            <w:r>
              <w:rPr>
                <w:b/>
              </w:rPr>
              <w:t>1</w:t>
            </w:r>
          </w:p>
        </w:tc>
        <w:tc>
          <w:tcPr>
            <w:tcW w:w="6378" w:type="dxa"/>
            <w:vAlign w:val="center"/>
          </w:tcPr>
          <w:p w:rsidR="00933B0E" w:rsidRDefault="00933B0E" w:rsidP="00B27EDE">
            <w:pPr>
              <w:pStyle w:val="Bezodstpw"/>
              <w:spacing w:before="120" w:after="120"/>
              <w:ind w:left="0"/>
              <w:rPr>
                <w:b/>
              </w:rPr>
            </w:pPr>
            <w:r>
              <w:rPr>
                <w:b/>
              </w:rPr>
              <w:t>do 20 km</w:t>
            </w:r>
          </w:p>
        </w:tc>
        <w:tc>
          <w:tcPr>
            <w:tcW w:w="1701" w:type="dxa"/>
            <w:vAlign w:val="center"/>
          </w:tcPr>
          <w:p w:rsidR="00933B0E" w:rsidRDefault="00933B0E" w:rsidP="00B27EDE">
            <w:pPr>
              <w:pStyle w:val="Bezodstpw"/>
              <w:spacing w:before="120" w:after="120"/>
              <w:ind w:left="0"/>
              <w:jc w:val="center"/>
              <w:rPr>
                <w:b/>
              </w:rPr>
            </w:pPr>
            <w:r>
              <w:rPr>
                <w:b/>
              </w:rPr>
              <w:t>15</w:t>
            </w:r>
          </w:p>
        </w:tc>
      </w:tr>
      <w:tr w:rsidR="00933B0E" w:rsidTr="00B27EDE">
        <w:trPr>
          <w:trHeight w:val="567"/>
        </w:trPr>
        <w:tc>
          <w:tcPr>
            <w:tcW w:w="1134" w:type="dxa"/>
            <w:vAlign w:val="center"/>
          </w:tcPr>
          <w:p w:rsidR="00933B0E" w:rsidRDefault="00933B0E" w:rsidP="00B27EDE">
            <w:pPr>
              <w:pStyle w:val="Bezodstpw"/>
              <w:spacing w:before="120" w:after="120"/>
              <w:ind w:left="0"/>
              <w:jc w:val="center"/>
              <w:rPr>
                <w:b/>
              </w:rPr>
            </w:pPr>
            <w:r>
              <w:rPr>
                <w:b/>
              </w:rPr>
              <w:t>2</w:t>
            </w:r>
          </w:p>
        </w:tc>
        <w:tc>
          <w:tcPr>
            <w:tcW w:w="6378" w:type="dxa"/>
            <w:vAlign w:val="center"/>
          </w:tcPr>
          <w:p w:rsidR="00933B0E" w:rsidRDefault="00933B0E" w:rsidP="00B27EDE">
            <w:pPr>
              <w:pStyle w:val="Bezodstpw"/>
              <w:spacing w:before="120" w:after="120"/>
              <w:ind w:left="0"/>
              <w:rPr>
                <w:b/>
              </w:rPr>
            </w:pPr>
            <w:r>
              <w:rPr>
                <w:b/>
              </w:rPr>
              <w:t>od 21 do 40 km</w:t>
            </w:r>
          </w:p>
        </w:tc>
        <w:tc>
          <w:tcPr>
            <w:tcW w:w="1701" w:type="dxa"/>
            <w:vAlign w:val="center"/>
          </w:tcPr>
          <w:p w:rsidR="00933B0E" w:rsidRDefault="00933B0E" w:rsidP="00B27EDE">
            <w:pPr>
              <w:pStyle w:val="Bezodstpw"/>
              <w:spacing w:before="120" w:after="120"/>
              <w:ind w:left="0"/>
              <w:jc w:val="center"/>
              <w:rPr>
                <w:b/>
              </w:rPr>
            </w:pPr>
            <w:r>
              <w:rPr>
                <w:b/>
              </w:rPr>
              <w:t>10</w:t>
            </w:r>
          </w:p>
        </w:tc>
      </w:tr>
      <w:tr w:rsidR="00933B0E" w:rsidTr="00B27EDE">
        <w:trPr>
          <w:trHeight w:val="567"/>
        </w:trPr>
        <w:tc>
          <w:tcPr>
            <w:tcW w:w="1134" w:type="dxa"/>
            <w:vAlign w:val="center"/>
          </w:tcPr>
          <w:p w:rsidR="00933B0E" w:rsidRDefault="00933B0E" w:rsidP="00B27EDE">
            <w:pPr>
              <w:pStyle w:val="Bezodstpw"/>
              <w:spacing w:before="120" w:after="120"/>
              <w:ind w:left="0"/>
              <w:jc w:val="center"/>
              <w:rPr>
                <w:b/>
              </w:rPr>
            </w:pPr>
            <w:r>
              <w:rPr>
                <w:b/>
              </w:rPr>
              <w:t>3</w:t>
            </w:r>
          </w:p>
        </w:tc>
        <w:tc>
          <w:tcPr>
            <w:tcW w:w="6378" w:type="dxa"/>
            <w:vAlign w:val="center"/>
          </w:tcPr>
          <w:p w:rsidR="00933B0E" w:rsidRDefault="005E63E5" w:rsidP="00B27EDE">
            <w:pPr>
              <w:pStyle w:val="Bezodstpw"/>
              <w:spacing w:before="120" w:after="120"/>
              <w:ind w:left="0"/>
              <w:rPr>
                <w:b/>
              </w:rPr>
            </w:pPr>
            <w:r>
              <w:rPr>
                <w:b/>
              </w:rPr>
              <w:t>od 41do 5</w:t>
            </w:r>
            <w:r w:rsidR="00933B0E">
              <w:rPr>
                <w:b/>
              </w:rPr>
              <w:t>0 km</w:t>
            </w:r>
          </w:p>
        </w:tc>
        <w:tc>
          <w:tcPr>
            <w:tcW w:w="1701" w:type="dxa"/>
            <w:vAlign w:val="center"/>
          </w:tcPr>
          <w:p w:rsidR="00933B0E" w:rsidRDefault="00933B0E" w:rsidP="00B27EDE">
            <w:pPr>
              <w:pStyle w:val="Bezodstpw"/>
              <w:spacing w:before="120" w:after="120"/>
              <w:ind w:left="0"/>
              <w:jc w:val="center"/>
              <w:rPr>
                <w:b/>
              </w:rPr>
            </w:pPr>
            <w:r>
              <w:rPr>
                <w:b/>
              </w:rPr>
              <w:t>5</w:t>
            </w:r>
          </w:p>
        </w:tc>
      </w:tr>
    </w:tbl>
    <w:p w:rsidR="00933B0E" w:rsidRDefault="00933B0E" w:rsidP="00933B0E">
      <w:pPr>
        <w:pStyle w:val="Akapitzlist"/>
        <w:numPr>
          <w:ilvl w:val="1"/>
          <w:numId w:val="24"/>
        </w:numPr>
        <w:spacing w:before="360" w:after="360"/>
        <w:contextualSpacing/>
        <w:jc w:val="both"/>
        <w:rPr>
          <w:rFonts w:ascii="Arial" w:hAnsi="Arial" w:cs="Arial"/>
          <w:b/>
          <w:bCs/>
          <w:sz w:val="22"/>
          <w:szCs w:val="22"/>
        </w:rPr>
      </w:pPr>
      <w:r w:rsidRPr="00FF3447">
        <w:rPr>
          <w:rFonts w:ascii="Arial" w:hAnsi="Arial" w:cs="Arial"/>
          <w:b/>
          <w:sz w:val="22"/>
          <w:szCs w:val="22"/>
        </w:rPr>
        <w:t>Jeśli Wykonawca posiada</w:t>
      </w:r>
      <w:r w:rsidRPr="00FF3447">
        <w:rPr>
          <w:rFonts w:ascii="Arial" w:hAnsi="Arial" w:cs="Arial"/>
          <w:b/>
          <w:bCs/>
          <w:sz w:val="22"/>
          <w:szCs w:val="22"/>
        </w:rPr>
        <w:t xml:space="preserve"> aktualny Certyfikatu ISO 9001:2015</w:t>
      </w:r>
      <w:r>
        <w:rPr>
          <w:rFonts w:ascii="Arial" w:hAnsi="Arial" w:cs="Arial"/>
          <w:b/>
          <w:bCs/>
          <w:sz w:val="22"/>
          <w:szCs w:val="22"/>
        </w:rPr>
        <w:t xml:space="preserve"> </w:t>
      </w:r>
      <w:r w:rsidRPr="00FF3447">
        <w:rPr>
          <w:rFonts w:ascii="Arial" w:hAnsi="Arial" w:cs="Arial"/>
          <w:b/>
          <w:bCs/>
          <w:sz w:val="22"/>
          <w:szCs w:val="22"/>
        </w:rPr>
        <w:t>uzyska dodatkowo 10 pkt. „ISO=10”</w:t>
      </w:r>
      <w:r>
        <w:rPr>
          <w:rFonts w:ascii="Arial" w:hAnsi="Arial" w:cs="Arial"/>
          <w:b/>
          <w:bCs/>
          <w:sz w:val="22"/>
          <w:szCs w:val="22"/>
        </w:rPr>
        <w:t xml:space="preserve"> a</w:t>
      </w:r>
      <w:r w:rsidRPr="00FF3447">
        <w:rPr>
          <w:rFonts w:ascii="Arial" w:hAnsi="Arial" w:cs="Arial"/>
          <w:b/>
          <w:bCs/>
          <w:sz w:val="22"/>
          <w:szCs w:val="22"/>
        </w:rPr>
        <w:t xml:space="preserve"> w przypadku </w:t>
      </w:r>
      <w:r>
        <w:rPr>
          <w:rFonts w:ascii="Arial" w:hAnsi="Arial" w:cs="Arial"/>
          <w:b/>
          <w:bCs/>
          <w:sz w:val="22"/>
          <w:szCs w:val="22"/>
        </w:rPr>
        <w:t>braku takiego</w:t>
      </w:r>
      <w:r w:rsidRPr="00FF3447">
        <w:rPr>
          <w:rFonts w:ascii="Arial" w:hAnsi="Arial" w:cs="Arial"/>
          <w:b/>
          <w:bCs/>
          <w:sz w:val="22"/>
          <w:szCs w:val="22"/>
        </w:rPr>
        <w:t xml:space="preserve"> certyfikatu Wykonawca uzyska </w:t>
      </w:r>
      <w:r>
        <w:rPr>
          <w:rFonts w:ascii="Arial" w:hAnsi="Arial" w:cs="Arial"/>
          <w:b/>
          <w:bCs/>
          <w:sz w:val="22"/>
          <w:szCs w:val="22"/>
        </w:rPr>
        <w:t xml:space="preserve"> 0 pkt.</w:t>
      </w:r>
      <w:r w:rsidRPr="00FF3447">
        <w:rPr>
          <w:rFonts w:ascii="Arial" w:hAnsi="Arial" w:cs="Arial"/>
          <w:b/>
          <w:bCs/>
          <w:sz w:val="22"/>
          <w:szCs w:val="22"/>
        </w:rPr>
        <w:t xml:space="preserve"> „ISO=0”</w:t>
      </w:r>
    </w:p>
    <w:p w:rsidR="00933B0E" w:rsidRDefault="00933B0E" w:rsidP="00933B0E">
      <w:pPr>
        <w:pStyle w:val="Akapitzlist"/>
        <w:numPr>
          <w:ilvl w:val="0"/>
          <w:numId w:val="29"/>
        </w:numPr>
        <w:spacing w:before="360" w:after="360"/>
        <w:contextualSpacing/>
        <w:jc w:val="both"/>
        <w:rPr>
          <w:rFonts w:ascii="Arial" w:hAnsi="Arial" w:cs="Arial"/>
          <w:b/>
          <w:sz w:val="22"/>
          <w:szCs w:val="22"/>
        </w:rPr>
      </w:pPr>
      <w:r>
        <w:rPr>
          <w:rFonts w:ascii="Arial" w:hAnsi="Arial" w:cs="Arial"/>
          <w:b/>
          <w:sz w:val="22"/>
          <w:szCs w:val="22"/>
        </w:rPr>
        <w:t>Łączna punktacja:</w:t>
      </w:r>
    </w:p>
    <w:p w:rsidR="00933B0E" w:rsidRDefault="00933B0E" w:rsidP="00933B0E">
      <w:pPr>
        <w:pStyle w:val="Akapitzlist"/>
        <w:numPr>
          <w:ilvl w:val="1"/>
          <w:numId w:val="29"/>
        </w:numPr>
        <w:spacing w:before="360" w:after="120"/>
        <w:contextualSpacing/>
        <w:jc w:val="both"/>
        <w:rPr>
          <w:rFonts w:ascii="Arial" w:hAnsi="Arial" w:cs="Arial"/>
          <w:b/>
          <w:sz w:val="22"/>
          <w:szCs w:val="22"/>
        </w:rPr>
      </w:pPr>
      <w:r>
        <w:rPr>
          <w:rFonts w:ascii="Arial" w:hAnsi="Arial" w:cs="Arial"/>
          <w:b/>
          <w:sz w:val="22"/>
          <w:szCs w:val="22"/>
        </w:rPr>
        <w:t>obliczona zostanie wg poniższego wzoru:</w:t>
      </w:r>
    </w:p>
    <w:p w:rsidR="00933B0E" w:rsidRPr="00650B60" w:rsidRDefault="00933B0E" w:rsidP="00933B0E">
      <w:pPr>
        <w:spacing w:after="360"/>
        <w:ind w:left="993"/>
        <w:contextualSpacing/>
        <w:jc w:val="both"/>
        <w:rPr>
          <w:rFonts w:ascii="Arial" w:hAnsi="Arial" w:cs="Arial"/>
          <w:b/>
          <w:sz w:val="22"/>
          <w:szCs w:val="22"/>
        </w:rPr>
      </w:pPr>
      <w:r w:rsidRPr="00650B60">
        <w:rPr>
          <w:rFonts w:ascii="Arial" w:hAnsi="Arial" w:cs="Arial"/>
          <w:b/>
          <w:sz w:val="22"/>
          <w:szCs w:val="22"/>
        </w:rPr>
        <w:t>P= C</w:t>
      </w:r>
      <w:r w:rsidRPr="00650B60">
        <w:rPr>
          <w:rFonts w:ascii="Arial" w:hAnsi="Arial" w:cs="Arial"/>
          <w:b/>
          <w:sz w:val="22"/>
          <w:szCs w:val="22"/>
          <w:vertAlign w:val="subscript"/>
        </w:rPr>
        <w:t>rbh</w:t>
      </w:r>
      <w:r w:rsidRPr="00650B60">
        <w:rPr>
          <w:rFonts w:ascii="Arial" w:hAnsi="Arial" w:cs="Arial"/>
          <w:b/>
          <w:sz w:val="22"/>
          <w:szCs w:val="22"/>
        </w:rPr>
        <w:t>+M+O</w:t>
      </w:r>
      <w:r w:rsidR="00487836">
        <w:rPr>
          <w:rFonts w:ascii="Arial" w:hAnsi="Arial" w:cs="Arial"/>
          <w:b/>
          <w:sz w:val="22"/>
          <w:szCs w:val="22"/>
        </w:rPr>
        <w:t>+</w:t>
      </w:r>
      <w:r w:rsidRPr="00650B60">
        <w:rPr>
          <w:rFonts w:ascii="Arial" w:hAnsi="Arial" w:cs="Arial"/>
          <w:b/>
          <w:sz w:val="22"/>
          <w:szCs w:val="22"/>
        </w:rPr>
        <w:t>ISO</w:t>
      </w:r>
    </w:p>
    <w:p w:rsidR="00326528" w:rsidRPr="00605FC8" w:rsidRDefault="00326528" w:rsidP="00605FC8">
      <w:pPr>
        <w:jc w:val="both"/>
        <w:rPr>
          <w:rFonts w:ascii="Arial" w:hAnsi="Arial" w:cs="Arial"/>
          <w:sz w:val="22"/>
          <w:szCs w:val="22"/>
        </w:rPr>
      </w:pPr>
    </w:p>
    <w:p w:rsidR="004B6DA5" w:rsidRPr="000376D5" w:rsidRDefault="004B6DA5" w:rsidP="00AF296D">
      <w:pPr>
        <w:spacing w:before="120"/>
        <w:ind w:left="5529"/>
        <w:rPr>
          <w:rFonts w:ascii="Arial" w:hAnsi="Arial" w:cs="Arial"/>
          <w:sz w:val="24"/>
          <w:szCs w:val="24"/>
        </w:rPr>
      </w:pPr>
      <w:r w:rsidRPr="000376D5">
        <w:rPr>
          <w:rFonts w:ascii="Arial" w:hAnsi="Arial" w:cs="Arial"/>
          <w:sz w:val="22"/>
          <w:szCs w:val="22"/>
        </w:rPr>
        <w:t>Wykonał</w:t>
      </w:r>
    </w:p>
    <w:p w:rsidR="004B6DA5" w:rsidRPr="000376D5" w:rsidRDefault="004B6DA5" w:rsidP="004B6DA5">
      <w:pPr>
        <w:spacing w:before="480" w:line="240" w:lineRule="auto"/>
        <w:ind w:left="5529"/>
        <w:rPr>
          <w:rFonts w:ascii="Arial" w:hAnsi="Arial" w:cs="Arial"/>
          <w:sz w:val="22"/>
          <w:szCs w:val="22"/>
        </w:rPr>
      </w:pPr>
      <w:r w:rsidRPr="000376D5">
        <w:rPr>
          <w:rFonts w:ascii="Arial" w:hAnsi="Arial" w:cs="Arial"/>
          <w:sz w:val="22"/>
          <w:szCs w:val="22"/>
        </w:rPr>
        <w:t>…………….……………………………</w:t>
      </w:r>
    </w:p>
    <w:p w:rsidR="004B6DA5" w:rsidRPr="00605FC8" w:rsidRDefault="004B6DA5" w:rsidP="00605FC8">
      <w:pPr>
        <w:spacing w:line="240" w:lineRule="auto"/>
        <w:ind w:left="5529"/>
        <w:rPr>
          <w:rFonts w:ascii="Arial" w:hAnsi="Arial" w:cs="Arial"/>
          <w:i/>
          <w:sz w:val="22"/>
          <w:szCs w:val="22"/>
          <w:vertAlign w:val="superscript"/>
        </w:rPr>
      </w:pPr>
      <w:r w:rsidRPr="00605FC8">
        <w:rPr>
          <w:rFonts w:ascii="Arial" w:hAnsi="Arial" w:cs="Arial"/>
          <w:i/>
          <w:sz w:val="22"/>
          <w:szCs w:val="22"/>
          <w:vertAlign w:val="superscript"/>
        </w:rPr>
        <w:t>(czytelny podpis osoby sporządzaj OPZ)</w:t>
      </w:r>
    </w:p>
    <w:sectPr w:rsidR="004B6DA5" w:rsidRPr="00605FC8" w:rsidSect="00A67E9C">
      <w:headerReference w:type="default" r:id="rId11"/>
      <w:footerReference w:type="default" r:id="rId12"/>
      <w:pgSz w:w="11906" w:h="16838"/>
      <w:pgMar w:top="1134" w:right="99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74E" w:rsidRDefault="009F374E">
      <w:r>
        <w:separator/>
      </w:r>
    </w:p>
  </w:endnote>
  <w:endnote w:type="continuationSeparator" w:id="0">
    <w:p w:rsidR="009F374E" w:rsidRDefault="009F3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E7A" w:rsidRPr="004014A3" w:rsidRDefault="009F374E" w:rsidP="004014A3">
    <w:pPr>
      <w:widowControl w:val="0"/>
      <w:tabs>
        <w:tab w:val="center" w:pos="4536"/>
        <w:tab w:val="right" w:pos="9072"/>
      </w:tabs>
      <w:spacing w:before="200" w:line="320" w:lineRule="auto"/>
      <w:jc w:val="right"/>
      <w:rPr>
        <w:rFonts w:ascii="Arial" w:hAnsi="Arial"/>
        <w:sz w:val="16"/>
      </w:rPr>
    </w:pPr>
    <w:r>
      <w:rPr>
        <w:rFonts w:ascii="Arial" w:hAnsi="Arial"/>
        <w:sz w:val="16"/>
      </w:rPr>
      <w:pict>
        <v:rect id="_x0000_i1025" style="width:489.05pt;height:1.5pt" o:hralign="center" o:hrstd="t" o:hr="t" fillcolor="#a0a0a0" stroked="f"/>
      </w:pict>
    </w:r>
  </w:p>
  <w:p w:rsidR="00815E7A" w:rsidRPr="004014A3" w:rsidRDefault="00815E7A" w:rsidP="004014A3">
    <w:pPr>
      <w:widowControl w:val="0"/>
      <w:tabs>
        <w:tab w:val="right" w:pos="9072"/>
      </w:tabs>
      <w:spacing w:before="200" w:line="320" w:lineRule="auto"/>
      <w:jc w:val="right"/>
      <w:rPr>
        <w:rFonts w:ascii="Arial" w:hAnsi="Arial"/>
        <w:sz w:val="18"/>
        <w:szCs w:val="18"/>
      </w:rPr>
    </w:pPr>
    <w:r w:rsidRPr="004014A3">
      <w:rPr>
        <w:rFonts w:ascii="Arial" w:hAnsi="Arial"/>
        <w:sz w:val="18"/>
        <w:szCs w:val="18"/>
      </w:rPr>
      <w:t xml:space="preserve">12. WOJSKOWY ODDZIAŁ GOSPODARCZY                                            </w:t>
    </w:r>
    <w:r w:rsidRPr="004014A3">
      <w:rPr>
        <w:rFonts w:ascii="Arial" w:hAnsi="Arial"/>
        <w:i/>
        <w:sz w:val="18"/>
        <w:szCs w:val="18"/>
      </w:rPr>
      <w:t xml:space="preserve">str. </w:t>
    </w:r>
    <w:r w:rsidRPr="004014A3">
      <w:rPr>
        <w:rFonts w:ascii="Arial" w:hAnsi="Arial"/>
        <w:i/>
        <w:sz w:val="18"/>
        <w:szCs w:val="18"/>
      </w:rPr>
      <w:fldChar w:fldCharType="begin"/>
    </w:r>
    <w:r w:rsidRPr="004014A3">
      <w:rPr>
        <w:rFonts w:ascii="Arial" w:hAnsi="Arial"/>
        <w:i/>
        <w:sz w:val="18"/>
        <w:szCs w:val="18"/>
      </w:rPr>
      <w:instrText xml:space="preserve"> PAGE </w:instrText>
    </w:r>
    <w:r w:rsidRPr="004014A3">
      <w:rPr>
        <w:rFonts w:ascii="Arial" w:hAnsi="Arial"/>
        <w:i/>
        <w:sz w:val="18"/>
        <w:szCs w:val="18"/>
      </w:rPr>
      <w:fldChar w:fldCharType="separate"/>
    </w:r>
    <w:r w:rsidR="00476C67">
      <w:rPr>
        <w:rFonts w:ascii="Arial" w:hAnsi="Arial"/>
        <w:i/>
        <w:noProof/>
        <w:sz w:val="18"/>
        <w:szCs w:val="18"/>
      </w:rPr>
      <w:t>1</w:t>
    </w:r>
    <w:r w:rsidRPr="004014A3">
      <w:rPr>
        <w:rFonts w:ascii="Arial" w:hAnsi="Arial"/>
        <w:i/>
        <w:sz w:val="18"/>
        <w:szCs w:val="18"/>
      </w:rPr>
      <w:fldChar w:fldCharType="end"/>
    </w:r>
    <w:r w:rsidRPr="004014A3">
      <w:rPr>
        <w:rFonts w:ascii="Arial" w:hAnsi="Arial"/>
        <w:i/>
        <w:sz w:val="18"/>
        <w:szCs w:val="18"/>
      </w:rPr>
      <w:t xml:space="preserve"> / </w:t>
    </w:r>
    <w:r w:rsidRPr="004014A3">
      <w:rPr>
        <w:rFonts w:ascii="Arial" w:hAnsi="Arial"/>
        <w:i/>
        <w:sz w:val="18"/>
        <w:szCs w:val="18"/>
      </w:rPr>
      <w:fldChar w:fldCharType="begin"/>
    </w:r>
    <w:r w:rsidRPr="004014A3">
      <w:rPr>
        <w:rFonts w:ascii="Arial" w:hAnsi="Arial"/>
        <w:i/>
        <w:sz w:val="18"/>
        <w:szCs w:val="18"/>
      </w:rPr>
      <w:instrText xml:space="preserve"> NUMPAGES </w:instrText>
    </w:r>
    <w:r w:rsidRPr="004014A3">
      <w:rPr>
        <w:rFonts w:ascii="Arial" w:hAnsi="Arial"/>
        <w:i/>
        <w:sz w:val="18"/>
        <w:szCs w:val="18"/>
      </w:rPr>
      <w:fldChar w:fldCharType="separate"/>
    </w:r>
    <w:r w:rsidR="00476C67">
      <w:rPr>
        <w:rFonts w:ascii="Arial" w:hAnsi="Arial"/>
        <w:i/>
        <w:noProof/>
        <w:sz w:val="18"/>
        <w:szCs w:val="18"/>
      </w:rPr>
      <w:t>14</w:t>
    </w:r>
    <w:r w:rsidRPr="004014A3">
      <w:rPr>
        <w:rFonts w:ascii="Arial" w:hAnsi="Ari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74E" w:rsidRDefault="009F374E">
      <w:r>
        <w:separator/>
      </w:r>
    </w:p>
  </w:footnote>
  <w:footnote w:type="continuationSeparator" w:id="0">
    <w:p w:rsidR="009F374E" w:rsidRDefault="009F3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E7A" w:rsidRPr="00E50646" w:rsidRDefault="00476C67" w:rsidP="00476C67">
    <w:pPr>
      <w:tabs>
        <w:tab w:val="center" w:pos="4536"/>
        <w:tab w:val="right" w:pos="9072"/>
      </w:tabs>
      <w:jc w:val="right"/>
      <w:rPr>
        <w:rFonts w:ascii="Arial" w:hAnsi="Arial" w:cs="Arial"/>
        <w:i/>
        <w:color w:val="000000"/>
        <w:sz w:val="18"/>
        <w:szCs w:val="18"/>
      </w:rPr>
    </w:pPr>
    <w:r>
      <w:rPr>
        <w:rFonts w:ascii="Arial" w:hAnsi="Arial" w:cs="Arial"/>
        <w:i/>
        <w:color w:val="000000"/>
        <w:sz w:val="18"/>
        <w:szCs w:val="18"/>
      </w:rPr>
      <w:t>Nr ref.: U/7/12WOG/2025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C1C2AA66"/>
    <w:name w:val="WW8Num5"/>
    <w:lvl w:ilvl="0">
      <w:start w:val="1"/>
      <w:numFmt w:val="decimal"/>
      <w:lvlText w:val="%1."/>
      <w:lvlJc w:val="left"/>
      <w:pPr>
        <w:tabs>
          <w:tab w:val="num" w:pos="502"/>
        </w:tabs>
        <w:ind w:left="502" w:hanging="360"/>
      </w:pPr>
      <w:rPr>
        <w:strike w:val="0"/>
        <w:dstrike w:val="0"/>
        <w:color w:val="auto"/>
        <w:u w:val="none"/>
        <w:effect w:val="none"/>
      </w:rPr>
    </w:lvl>
  </w:abstractNum>
  <w:abstractNum w:abstractNumId="1" w15:restartNumberingAfterBreak="0">
    <w:nsid w:val="0988552C"/>
    <w:multiLevelType w:val="multilevel"/>
    <w:tmpl w:val="7C763442"/>
    <w:lvl w:ilvl="0">
      <w:start w:val="1"/>
      <w:numFmt w:val="decimal"/>
      <w:lvlText w:val="%1."/>
      <w:lvlJc w:val="left"/>
      <w:pPr>
        <w:ind w:left="1425" w:hanging="360"/>
      </w:pPr>
      <w:rPr>
        <w:b w:val="0"/>
        <w:sz w:val="22"/>
        <w:szCs w:val="22"/>
      </w:rPr>
    </w:lvl>
    <w:lvl w:ilvl="1">
      <w:start w:val="1"/>
      <w:numFmt w:val="decimal"/>
      <w:isLgl/>
      <w:lvlText w:val="%1.%2."/>
      <w:lvlJc w:val="left"/>
      <w:pPr>
        <w:ind w:left="2422" w:hanging="720"/>
      </w:pPr>
      <w:rPr>
        <w:rFonts w:hint="default"/>
        <w:b w:val="0"/>
        <w:i w:val="0"/>
      </w:rPr>
    </w:lvl>
    <w:lvl w:ilvl="2">
      <w:start w:val="1"/>
      <w:numFmt w:val="decimal"/>
      <w:isLgl/>
      <w:lvlText w:val="%1.%2.%3."/>
      <w:lvlJc w:val="left"/>
      <w:pPr>
        <w:ind w:left="1785"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865" w:hanging="1800"/>
      </w:pPr>
      <w:rPr>
        <w:rFonts w:hint="default"/>
      </w:rPr>
    </w:lvl>
    <w:lvl w:ilvl="8">
      <w:start w:val="1"/>
      <w:numFmt w:val="decimal"/>
      <w:isLgl/>
      <w:lvlText w:val="%1.%2.%3.%4.%5.%6.%7.%8.%9."/>
      <w:lvlJc w:val="left"/>
      <w:pPr>
        <w:ind w:left="2865" w:hanging="1800"/>
      </w:pPr>
      <w:rPr>
        <w:rFonts w:hint="default"/>
      </w:rPr>
    </w:lvl>
  </w:abstractNum>
  <w:abstractNum w:abstractNumId="2" w15:restartNumberingAfterBreak="0">
    <w:nsid w:val="0BC65011"/>
    <w:multiLevelType w:val="multilevel"/>
    <w:tmpl w:val="B95EE220"/>
    <w:styleLink w:val="WW8Num111"/>
    <w:lvl w:ilvl="0">
      <w:start w:val="1"/>
      <w:numFmt w:val="decimal"/>
      <w:lvlText w:val="%1."/>
      <w:lvlJc w:val="left"/>
      <w:pPr>
        <w:ind w:left="720" w:hanging="360"/>
      </w:pPr>
      <w:rPr>
        <w:rFonts w:ascii="Arial" w:hAnsi="Arial" w:cs="Arial" w:hint="default"/>
        <w:b w:val="0"/>
        <w:i w:val="0"/>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 w15:restartNumberingAfterBreak="0">
    <w:nsid w:val="0D43738F"/>
    <w:multiLevelType w:val="multilevel"/>
    <w:tmpl w:val="EB5A5C14"/>
    <w:lvl w:ilvl="0">
      <w:start w:val="1"/>
      <w:numFmt w:val="decimal"/>
      <w:lvlText w:val="%1."/>
      <w:lvlJc w:val="left"/>
      <w:pPr>
        <w:ind w:left="720" w:hanging="360"/>
      </w:pPr>
      <w:rPr>
        <w:rFonts w:ascii="Arial" w:hAnsi="Arial" w:cs="Arial" w:hint="default"/>
        <w:b w:val="0"/>
        <w:i w:val="0"/>
        <w:sz w:val="22"/>
        <w:szCs w:val="22"/>
      </w:rPr>
    </w:lvl>
    <w:lvl w:ilvl="1">
      <w:start w:val="1"/>
      <w:numFmt w:val="decimal"/>
      <w:isLgl/>
      <w:lvlText w:val="%1.%2."/>
      <w:lvlJc w:val="left"/>
      <w:pPr>
        <w:ind w:left="786" w:hanging="360"/>
      </w:pPr>
      <w:rPr>
        <w:rFonts w:ascii="Arial" w:hAnsi="Arial" w:cs="Arial" w:hint="default"/>
        <w:color w:val="auto"/>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D483E92"/>
    <w:multiLevelType w:val="hybridMultilevel"/>
    <w:tmpl w:val="4E78AA5A"/>
    <w:lvl w:ilvl="0" w:tplc="129E80F8">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 w15:restartNumberingAfterBreak="0">
    <w:nsid w:val="10357918"/>
    <w:multiLevelType w:val="hybridMultilevel"/>
    <w:tmpl w:val="8772BCAA"/>
    <w:lvl w:ilvl="0" w:tplc="516CFB98">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 w15:restartNumberingAfterBreak="0">
    <w:nsid w:val="12980217"/>
    <w:multiLevelType w:val="multilevel"/>
    <w:tmpl w:val="E4C290AC"/>
    <w:lvl w:ilvl="0">
      <w:start w:val="3"/>
      <w:numFmt w:val="decimal"/>
      <w:lvlText w:val="%1."/>
      <w:lvlJc w:val="left"/>
      <w:pPr>
        <w:ind w:left="644"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 w15:restartNumberingAfterBreak="0">
    <w:nsid w:val="15FB72E3"/>
    <w:multiLevelType w:val="multilevel"/>
    <w:tmpl w:val="A3BE2BFA"/>
    <w:lvl w:ilvl="0">
      <w:start w:val="1"/>
      <w:numFmt w:val="decimal"/>
      <w:lvlText w:val="%1."/>
      <w:lvlJc w:val="left"/>
      <w:pPr>
        <w:ind w:left="644"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8" w15:restartNumberingAfterBreak="0">
    <w:nsid w:val="16347F1A"/>
    <w:multiLevelType w:val="multilevel"/>
    <w:tmpl w:val="D9309ACA"/>
    <w:lvl w:ilvl="0">
      <w:start w:val="15"/>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19980DB6"/>
    <w:multiLevelType w:val="hybridMultilevel"/>
    <w:tmpl w:val="69DA55FA"/>
    <w:lvl w:ilvl="0" w:tplc="E5F47058">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0" w15:restartNumberingAfterBreak="0">
    <w:nsid w:val="1CBF733E"/>
    <w:multiLevelType w:val="hybridMultilevel"/>
    <w:tmpl w:val="12FE1A0C"/>
    <w:lvl w:ilvl="0" w:tplc="ADC6F960">
      <w:start w:val="1"/>
      <w:numFmt w:val="upperRoman"/>
      <w:lvlText w:val="%1."/>
      <w:lvlJc w:val="right"/>
      <w:pPr>
        <w:ind w:left="1430" w:hanging="360"/>
      </w:pPr>
      <w:rPr>
        <w:rFonts w:ascii="Arial" w:hAnsi="Arial" w:cs="Arial" w:hint="default"/>
        <w:b/>
        <w:sz w:val="22"/>
        <w:szCs w:val="22"/>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F820766"/>
    <w:multiLevelType w:val="hybridMultilevel"/>
    <w:tmpl w:val="11CE7E10"/>
    <w:lvl w:ilvl="0" w:tplc="C82A8342">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2" w15:restartNumberingAfterBreak="0">
    <w:nsid w:val="293478BE"/>
    <w:multiLevelType w:val="multilevel"/>
    <w:tmpl w:val="D908AAD2"/>
    <w:lvl w:ilvl="0">
      <w:start w:val="20"/>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2CB14F8B"/>
    <w:multiLevelType w:val="multilevel"/>
    <w:tmpl w:val="FF46E5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color w:val="auto"/>
      </w:rPr>
    </w:lvl>
    <w:lvl w:ilvl="2">
      <w:start w:val="1"/>
      <w:numFmt w:val="decimal"/>
      <w:isLgl/>
      <w:lvlText w:val="%1.%2.%3"/>
      <w:lvlJc w:val="left"/>
      <w:pPr>
        <w:ind w:left="1800" w:hanging="720"/>
      </w:pPr>
      <w:rPr>
        <w:rFonts w:hint="default"/>
        <w:color w:val="FF0000"/>
      </w:rPr>
    </w:lvl>
    <w:lvl w:ilvl="3">
      <w:start w:val="1"/>
      <w:numFmt w:val="decimal"/>
      <w:isLgl/>
      <w:lvlText w:val="%1.%2.%3.%4"/>
      <w:lvlJc w:val="left"/>
      <w:pPr>
        <w:ind w:left="2160" w:hanging="720"/>
      </w:pPr>
      <w:rPr>
        <w:rFonts w:hint="default"/>
        <w:color w:val="FF0000"/>
      </w:rPr>
    </w:lvl>
    <w:lvl w:ilvl="4">
      <w:start w:val="1"/>
      <w:numFmt w:val="decimal"/>
      <w:isLgl/>
      <w:lvlText w:val="%1.%2.%3.%4.%5"/>
      <w:lvlJc w:val="left"/>
      <w:pPr>
        <w:ind w:left="2880" w:hanging="1080"/>
      </w:pPr>
      <w:rPr>
        <w:rFonts w:hint="default"/>
        <w:color w:val="FF0000"/>
      </w:rPr>
    </w:lvl>
    <w:lvl w:ilvl="5">
      <w:start w:val="1"/>
      <w:numFmt w:val="decimal"/>
      <w:isLgl/>
      <w:lvlText w:val="%1.%2.%3.%4.%5.%6"/>
      <w:lvlJc w:val="left"/>
      <w:pPr>
        <w:ind w:left="3240" w:hanging="1080"/>
      </w:pPr>
      <w:rPr>
        <w:rFonts w:hint="default"/>
        <w:color w:val="FF0000"/>
      </w:rPr>
    </w:lvl>
    <w:lvl w:ilvl="6">
      <w:start w:val="1"/>
      <w:numFmt w:val="decimal"/>
      <w:isLgl/>
      <w:lvlText w:val="%1.%2.%3.%4.%5.%6.%7"/>
      <w:lvlJc w:val="left"/>
      <w:pPr>
        <w:ind w:left="3960" w:hanging="1440"/>
      </w:pPr>
      <w:rPr>
        <w:rFonts w:hint="default"/>
        <w:color w:val="FF0000"/>
      </w:rPr>
    </w:lvl>
    <w:lvl w:ilvl="7">
      <w:start w:val="1"/>
      <w:numFmt w:val="decimal"/>
      <w:isLgl/>
      <w:lvlText w:val="%1.%2.%3.%4.%5.%6.%7.%8"/>
      <w:lvlJc w:val="left"/>
      <w:pPr>
        <w:ind w:left="4320" w:hanging="1440"/>
      </w:pPr>
      <w:rPr>
        <w:rFonts w:hint="default"/>
        <w:color w:val="FF0000"/>
      </w:rPr>
    </w:lvl>
    <w:lvl w:ilvl="8">
      <w:start w:val="1"/>
      <w:numFmt w:val="decimal"/>
      <w:isLgl/>
      <w:lvlText w:val="%1.%2.%3.%4.%5.%6.%7.%8.%9"/>
      <w:lvlJc w:val="left"/>
      <w:pPr>
        <w:ind w:left="5040" w:hanging="1800"/>
      </w:pPr>
      <w:rPr>
        <w:rFonts w:hint="default"/>
        <w:color w:val="FF0000"/>
      </w:rPr>
    </w:lvl>
  </w:abstractNum>
  <w:abstractNum w:abstractNumId="14" w15:restartNumberingAfterBreak="0">
    <w:nsid w:val="2E995547"/>
    <w:multiLevelType w:val="multilevel"/>
    <w:tmpl w:val="BB12109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2B21E39"/>
    <w:multiLevelType w:val="multilevel"/>
    <w:tmpl w:val="ED8EE462"/>
    <w:lvl w:ilvl="0">
      <w:start w:val="1"/>
      <w:numFmt w:val="decimal"/>
      <w:lvlText w:val="%1."/>
      <w:lvlJc w:val="left"/>
      <w:pPr>
        <w:ind w:left="644" w:hanging="360"/>
      </w:pPr>
      <w:rPr>
        <w:rFonts w:hint="default"/>
        <w:b w:val="0"/>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6" w15:restartNumberingAfterBreak="0">
    <w:nsid w:val="37335D69"/>
    <w:multiLevelType w:val="multilevel"/>
    <w:tmpl w:val="13AC031A"/>
    <w:lvl w:ilvl="0">
      <w:start w:val="1"/>
      <w:numFmt w:val="decimal"/>
      <w:lvlText w:val="%1."/>
      <w:lvlJc w:val="left"/>
      <w:pPr>
        <w:ind w:left="720" w:hanging="360"/>
      </w:pPr>
      <w:rPr>
        <w:rFonts w:ascii="Arial" w:hAnsi="Arial" w:cs="Arial" w:hint="default"/>
        <w:b w:val="0"/>
        <w:sz w:val="22"/>
        <w:szCs w:val="22"/>
      </w:rPr>
    </w:lvl>
    <w:lvl w:ilvl="1">
      <w:start w:val="1"/>
      <w:numFmt w:val="decimal"/>
      <w:isLgl/>
      <w:lvlText w:val="%1.%2."/>
      <w:lvlJc w:val="left"/>
      <w:pPr>
        <w:ind w:left="1080" w:hanging="360"/>
      </w:pPr>
      <w:rPr>
        <w:rFonts w:ascii="Arial" w:hAnsi="Arial" w:cs="Arial"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37DC2E9B"/>
    <w:multiLevelType w:val="multilevel"/>
    <w:tmpl w:val="A4C6EA8C"/>
    <w:lvl w:ilvl="0">
      <w:start w:val="1"/>
      <w:numFmt w:val="decimal"/>
      <w:lvlText w:val="%1."/>
      <w:lvlJc w:val="left"/>
      <w:pPr>
        <w:ind w:left="360" w:hanging="360"/>
      </w:pPr>
      <w:rPr>
        <w:rFonts w:hint="default"/>
        <w:b w:val="0"/>
        <w:i w:val="0"/>
        <w:strike w:val="0"/>
        <w:color w:val="auto"/>
        <w:sz w:val="22"/>
        <w:szCs w:val="22"/>
      </w:rPr>
    </w:lvl>
    <w:lvl w:ilvl="1">
      <w:start w:val="1"/>
      <w:numFmt w:val="decimal"/>
      <w:isLgl/>
      <w:lvlText w:val="%1.%2."/>
      <w:lvlJc w:val="left"/>
      <w:pPr>
        <w:ind w:left="1515" w:hanging="43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18" w15:restartNumberingAfterBreak="0">
    <w:nsid w:val="40E8463F"/>
    <w:multiLevelType w:val="multilevel"/>
    <w:tmpl w:val="62E0917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5D9553B"/>
    <w:multiLevelType w:val="hybridMultilevel"/>
    <w:tmpl w:val="68D2DB8A"/>
    <w:lvl w:ilvl="0" w:tplc="FB8A667C">
      <w:start w:val="1"/>
      <w:numFmt w:val="upperRoman"/>
      <w:lvlText w:val="%1."/>
      <w:lvlJc w:val="right"/>
      <w:pPr>
        <w:ind w:left="644" w:hanging="360"/>
      </w:pPr>
      <w:rPr>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86E7A07"/>
    <w:multiLevelType w:val="hybridMultilevel"/>
    <w:tmpl w:val="67BAB470"/>
    <w:lvl w:ilvl="0" w:tplc="F566E980">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1" w15:restartNumberingAfterBreak="0">
    <w:nsid w:val="4B1B190C"/>
    <w:multiLevelType w:val="multilevel"/>
    <w:tmpl w:val="AE10245C"/>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22" w15:restartNumberingAfterBreak="0">
    <w:nsid w:val="4BAA02F1"/>
    <w:multiLevelType w:val="hybridMultilevel"/>
    <w:tmpl w:val="E2A09452"/>
    <w:lvl w:ilvl="0" w:tplc="F566E980">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3" w15:restartNumberingAfterBreak="0">
    <w:nsid w:val="52670B83"/>
    <w:multiLevelType w:val="hybridMultilevel"/>
    <w:tmpl w:val="ACE8B25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58E7576D"/>
    <w:multiLevelType w:val="hybridMultilevel"/>
    <w:tmpl w:val="F5623DC6"/>
    <w:lvl w:ilvl="0" w:tplc="46F0C54C">
      <w:start w:val="1"/>
      <w:numFmt w:val="lowerLetter"/>
      <w:lvlText w:val="%1)"/>
      <w:lvlJc w:val="left"/>
      <w:pPr>
        <w:ind w:left="1636" w:hanging="360"/>
      </w:pPr>
      <w:rPr>
        <w:rFonts w:eastAsia="Calibri" w:hint="default"/>
        <w:i w:val="0"/>
        <w:color w:val="auto"/>
        <w:sz w:val="22"/>
        <w:szCs w:val="22"/>
      </w:r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5" w15:restartNumberingAfterBreak="0">
    <w:nsid w:val="5E3F5072"/>
    <w:multiLevelType w:val="hybridMultilevel"/>
    <w:tmpl w:val="712E54FE"/>
    <w:lvl w:ilvl="0" w:tplc="F566E980">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6" w15:restartNumberingAfterBreak="0">
    <w:nsid w:val="62C14B5A"/>
    <w:multiLevelType w:val="multilevel"/>
    <w:tmpl w:val="09369BC2"/>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6BF004A"/>
    <w:multiLevelType w:val="multilevel"/>
    <w:tmpl w:val="67081B8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FFC7154"/>
    <w:multiLevelType w:val="multilevel"/>
    <w:tmpl w:val="16F40236"/>
    <w:lvl w:ilvl="0">
      <w:start w:val="6"/>
      <w:numFmt w:val="decimal"/>
      <w:lvlText w:val="%1"/>
      <w:lvlJc w:val="left"/>
      <w:pPr>
        <w:ind w:left="405" w:hanging="405"/>
      </w:pPr>
      <w:rPr>
        <w:rFonts w:hint="default"/>
      </w:rPr>
    </w:lvl>
    <w:lvl w:ilvl="1">
      <w:start w:val="5"/>
      <w:numFmt w:val="decimal"/>
      <w:lvlText w:val="%1.%2"/>
      <w:lvlJc w:val="left"/>
      <w:pPr>
        <w:ind w:left="1114" w:hanging="405"/>
      </w:pPr>
      <w:rPr>
        <w:rFonts w:hint="default"/>
      </w:rPr>
    </w:lvl>
    <w:lvl w:ilvl="2">
      <w:start w:val="1"/>
      <w:numFmt w:val="lowerLetter"/>
      <w:lvlText w:val="%3)"/>
      <w:lvlJc w:val="left"/>
      <w:pPr>
        <w:ind w:left="2138" w:hanging="720"/>
      </w:pPr>
      <w:rPr>
        <w:rFonts w:ascii="Arial" w:eastAsia="Times New Roman" w:hAnsi="Arial" w:cs="Arial"/>
        <w:sz w:val="22"/>
        <w:szCs w:val="22"/>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9" w15:restartNumberingAfterBreak="0">
    <w:nsid w:val="70D15566"/>
    <w:multiLevelType w:val="hybridMultilevel"/>
    <w:tmpl w:val="CF1AA9F2"/>
    <w:lvl w:ilvl="0" w:tplc="285E273E">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75580486"/>
    <w:multiLevelType w:val="multilevel"/>
    <w:tmpl w:val="102CD5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color w:val="auto"/>
      </w:rPr>
    </w:lvl>
    <w:lvl w:ilvl="2">
      <w:start w:val="1"/>
      <w:numFmt w:val="decimal"/>
      <w:isLgl/>
      <w:lvlText w:val="%1.%2.%3"/>
      <w:lvlJc w:val="left"/>
      <w:pPr>
        <w:ind w:left="1800" w:hanging="720"/>
      </w:pPr>
      <w:rPr>
        <w:rFonts w:hint="default"/>
        <w:color w:val="FF0000"/>
      </w:rPr>
    </w:lvl>
    <w:lvl w:ilvl="3">
      <w:start w:val="1"/>
      <w:numFmt w:val="decimal"/>
      <w:isLgl/>
      <w:lvlText w:val="%1.%2.%3.%4"/>
      <w:lvlJc w:val="left"/>
      <w:pPr>
        <w:ind w:left="2160" w:hanging="720"/>
      </w:pPr>
      <w:rPr>
        <w:rFonts w:hint="default"/>
        <w:color w:val="FF0000"/>
      </w:rPr>
    </w:lvl>
    <w:lvl w:ilvl="4">
      <w:start w:val="1"/>
      <w:numFmt w:val="decimal"/>
      <w:isLgl/>
      <w:lvlText w:val="%1.%2.%3.%4.%5"/>
      <w:lvlJc w:val="left"/>
      <w:pPr>
        <w:ind w:left="2880" w:hanging="1080"/>
      </w:pPr>
      <w:rPr>
        <w:rFonts w:hint="default"/>
        <w:color w:val="FF0000"/>
      </w:rPr>
    </w:lvl>
    <w:lvl w:ilvl="5">
      <w:start w:val="1"/>
      <w:numFmt w:val="decimal"/>
      <w:isLgl/>
      <w:lvlText w:val="%1.%2.%3.%4.%5.%6"/>
      <w:lvlJc w:val="left"/>
      <w:pPr>
        <w:ind w:left="3240" w:hanging="1080"/>
      </w:pPr>
      <w:rPr>
        <w:rFonts w:hint="default"/>
        <w:color w:val="FF0000"/>
      </w:rPr>
    </w:lvl>
    <w:lvl w:ilvl="6">
      <w:start w:val="1"/>
      <w:numFmt w:val="decimal"/>
      <w:isLgl/>
      <w:lvlText w:val="%1.%2.%3.%4.%5.%6.%7"/>
      <w:lvlJc w:val="left"/>
      <w:pPr>
        <w:ind w:left="3960" w:hanging="1440"/>
      </w:pPr>
      <w:rPr>
        <w:rFonts w:hint="default"/>
        <w:color w:val="FF0000"/>
      </w:rPr>
    </w:lvl>
    <w:lvl w:ilvl="7">
      <w:start w:val="1"/>
      <w:numFmt w:val="decimal"/>
      <w:isLgl/>
      <w:lvlText w:val="%1.%2.%3.%4.%5.%6.%7.%8"/>
      <w:lvlJc w:val="left"/>
      <w:pPr>
        <w:ind w:left="4320" w:hanging="1440"/>
      </w:pPr>
      <w:rPr>
        <w:rFonts w:hint="default"/>
        <w:color w:val="FF0000"/>
      </w:rPr>
    </w:lvl>
    <w:lvl w:ilvl="8">
      <w:start w:val="1"/>
      <w:numFmt w:val="decimal"/>
      <w:isLgl/>
      <w:lvlText w:val="%1.%2.%3.%4.%5.%6.%7.%8.%9"/>
      <w:lvlJc w:val="left"/>
      <w:pPr>
        <w:ind w:left="5040" w:hanging="1800"/>
      </w:pPr>
      <w:rPr>
        <w:rFonts w:hint="default"/>
        <w:color w:val="FF0000"/>
      </w:rPr>
    </w:lvl>
  </w:abstractNum>
  <w:abstractNum w:abstractNumId="31" w15:restartNumberingAfterBreak="0">
    <w:nsid w:val="763A698D"/>
    <w:multiLevelType w:val="hybridMultilevel"/>
    <w:tmpl w:val="27D0A00E"/>
    <w:lvl w:ilvl="0" w:tplc="807C9FF6">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2" w15:restartNumberingAfterBreak="0">
    <w:nsid w:val="7B1B191A"/>
    <w:multiLevelType w:val="multilevel"/>
    <w:tmpl w:val="799A6932"/>
    <w:lvl w:ilvl="0">
      <w:start w:val="1"/>
      <w:numFmt w:val="decimal"/>
      <w:lvlText w:val="%1."/>
      <w:lvlJc w:val="left"/>
      <w:pPr>
        <w:ind w:left="720" w:hanging="360"/>
      </w:pPr>
      <w:rPr>
        <w:rFonts w:hint="default"/>
        <w:i w:val="0"/>
      </w:rPr>
    </w:lvl>
    <w:lvl w:ilvl="1">
      <w:start w:val="1"/>
      <w:numFmt w:val="decimal"/>
      <w:isLgl/>
      <w:lvlText w:val="%1.%2."/>
      <w:lvlJc w:val="left"/>
      <w:pPr>
        <w:ind w:left="1440" w:hanging="72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30"/>
  </w:num>
  <w:num w:numId="2">
    <w:abstractNumId w:val="10"/>
  </w:num>
  <w:num w:numId="3">
    <w:abstractNumId w:val="1"/>
  </w:num>
  <w:num w:numId="4">
    <w:abstractNumId w:val="16"/>
  </w:num>
  <w:num w:numId="5">
    <w:abstractNumId w:val="21"/>
  </w:num>
  <w:num w:numId="6">
    <w:abstractNumId w:val="28"/>
  </w:num>
  <w:num w:numId="7">
    <w:abstractNumId w:val="3"/>
  </w:num>
  <w:num w:numId="8">
    <w:abstractNumId w:val="32"/>
  </w:num>
  <w:num w:numId="9">
    <w:abstractNumId w:val="27"/>
  </w:num>
  <w:num w:numId="10">
    <w:abstractNumId w:val="23"/>
  </w:num>
  <w:num w:numId="11">
    <w:abstractNumId w:val="5"/>
  </w:num>
  <w:num w:numId="12">
    <w:abstractNumId w:val="24"/>
  </w:num>
  <w:num w:numId="13">
    <w:abstractNumId w:val="29"/>
  </w:num>
  <w:num w:numId="14">
    <w:abstractNumId w:val="14"/>
  </w:num>
  <w:num w:numId="15">
    <w:abstractNumId w:val="8"/>
  </w:num>
  <w:num w:numId="16">
    <w:abstractNumId w:val="2"/>
  </w:num>
  <w:num w:numId="17">
    <w:abstractNumId w:val="9"/>
  </w:num>
  <w:num w:numId="18">
    <w:abstractNumId w:val="31"/>
  </w:num>
  <w:num w:numId="19">
    <w:abstractNumId w:val="20"/>
  </w:num>
  <w:num w:numId="20">
    <w:abstractNumId w:val="22"/>
  </w:num>
  <w:num w:numId="21">
    <w:abstractNumId w:val="25"/>
  </w:num>
  <w:num w:numId="22">
    <w:abstractNumId w:val="18"/>
  </w:num>
  <w:num w:numId="23">
    <w:abstractNumId w:val="15"/>
  </w:num>
  <w:num w:numId="24">
    <w:abstractNumId w:val="7"/>
  </w:num>
  <w:num w:numId="25">
    <w:abstractNumId w:val="11"/>
  </w:num>
  <w:num w:numId="26">
    <w:abstractNumId w:val="26"/>
  </w:num>
  <w:num w:numId="27">
    <w:abstractNumId w:val="17"/>
  </w:num>
  <w:num w:numId="28">
    <w:abstractNumId w:val="13"/>
  </w:num>
  <w:num w:numId="29">
    <w:abstractNumId w:val="6"/>
  </w:num>
  <w:num w:numId="30">
    <w:abstractNumId w:val="19"/>
  </w:num>
  <w:num w:numId="31">
    <w:abstractNumId w:val="12"/>
  </w:num>
  <w:num w:numId="32">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38E"/>
    <w:rsid w:val="000017DE"/>
    <w:rsid w:val="00007EF1"/>
    <w:rsid w:val="00012C30"/>
    <w:rsid w:val="00014846"/>
    <w:rsid w:val="00015082"/>
    <w:rsid w:val="000162C1"/>
    <w:rsid w:val="00020396"/>
    <w:rsid w:val="000214D6"/>
    <w:rsid w:val="0002156E"/>
    <w:rsid w:val="00022180"/>
    <w:rsid w:val="00027D85"/>
    <w:rsid w:val="0003649F"/>
    <w:rsid w:val="00036B8F"/>
    <w:rsid w:val="00036DAC"/>
    <w:rsid w:val="000375F3"/>
    <w:rsid w:val="000376D5"/>
    <w:rsid w:val="00037833"/>
    <w:rsid w:val="00046559"/>
    <w:rsid w:val="00047457"/>
    <w:rsid w:val="0004780D"/>
    <w:rsid w:val="000524C9"/>
    <w:rsid w:val="000533D7"/>
    <w:rsid w:val="00053422"/>
    <w:rsid w:val="00053BBC"/>
    <w:rsid w:val="00054420"/>
    <w:rsid w:val="0005581E"/>
    <w:rsid w:val="00055951"/>
    <w:rsid w:val="00062770"/>
    <w:rsid w:val="00064F57"/>
    <w:rsid w:val="0006530A"/>
    <w:rsid w:val="0006619A"/>
    <w:rsid w:val="0006635F"/>
    <w:rsid w:val="000672C8"/>
    <w:rsid w:val="0007296E"/>
    <w:rsid w:val="00074EB2"/>
    <w:rsid w:val="00075D0C"/>
    <w:rsid w:val="00076CC8"/>
    <w:rsid w:val="000820A9"/>
    <w:rsid w:val="00084C77"/>
    <w:rsid w:val="00085941"/>
    <w:rsid w:val="00085C65"/>
    <w:rsid w:val="00085ECB"/>
    <w:rsid w:val="00086FA9"/>
    <w:rsid w:val="00091B1E"/>
    <w:rsid w:val="00091BBC"/>
    <w:rsid w:val="00092534"/>
    <w:rsid w:val="0009653A"/>
    <w:rsid w:val="000A026E"/>
    <w:rsid w:val="000A215A"/>
    <w:rsid w:val="000A2255"/>
    <w:rsid w:val="000A3609"/>
    <w:rsid w:val="000A6F67"/>
    <w:rsid w:val="000B1148"/>
    <w:rsid w:val="000B1388"/>
    <w:rsid w:val="000B2E69"/>
    <w:rsid w:val="000B2E6B"/>
    <w:rsid w:val="000B34AD"/>
    <w:rsid w:val="000B3F45"/>
    <w:rsid w:val="000B4265"/>
    <w:rsid w:val="000B5202"/>
    <w:rsid w:val="000B587F"/>
    <w:rsid w:val="000B5B73"/>
    <w:rsid w:val="000B7D6D"/>
    <w:rsid w:val="000C022C"/>
    <w:rsid w:val="000C0FFF"/>
    <w:rsid w:val="000C24C3"/>
    <w:rsid w:val="000C31DF"/>
    <w:rsid w:val="000C50BF"/>
    <w:rsid w:val="000C5901"/>
    <w:rsid w:val="000C72CC"/>
    <w:rsid w:val="000D158A"/>
    <w:rsid w:val="000D55C7"/>
    <w:rsid w:val="000D63E6"/>
    <w:rsid w:val="000E0445"/>
    <w:rsid w:val="000E09C6"/>
    <w:rsid w:val="000E4755"/>
    <w:rsid w:val="000E49EC"/>
    <w:rsid w:val="000E5879"/>
    <w:rsid w:val="000E5C98"/>
    <w:rsid w:val="000E673F"/>
    <w:rsid w:val="000E71FA"/>
    <w:rsid w:val="000E7523"/>
    <w:rsid w:val="000F1134"/>
    <w:rsid w:val="000F1D0F"/>
    <w:rsid w:val="000F3BE7"/>
    <w:rsid w:val="000F4D40"/>
    <w:rsid w:val="001017C4"/>
    <w:rsid w:val="00102DF0"/>
    <w:rsid w:val="00104540"/>
    <w:rsid w:val="001052F7"/>
    <w:rsid w:val="00110144"/>
    <w:rsid w:val="00110CD9"/>
    <w:rsid w:val="00110D9F"/>
    <w:rsid w:val="00113FD2"/>
    <w:rsid w:val="00116790"/>
    <w:rsid w:val="00120452"/>
    <w:rsid w:val="00120F3F"/>
    <w:rsid w:val="001210CF"/>
    <w:rsid w:val="0012372E"/>
    <w:rsid w:val="0012598C"/>
    <w:rsid w:val="00127789"/>
    <w:rsid w:val="00127EE7"/>
    <w:rsid w:val="00130D8C"/>
    <w:rsid w:val="00131F52"/>
    <w:rsid w:val="001321A3"/>
    <w:rsid w:val="00132E8B"/>
    <w:rsid w:val="00133ACE"/>
    <w:rsid w:val="00143682"/>
    <w:rsid w:val="00144062"/>
    <w:rsid w:val="00145838"/>
    <w:rsid w:val="001470E0"/>
    <w:rsid w:val="001479EF"/>
    <w:rsid w:val="00147BD9"/>
    <w:rsid w:val="00152C68"/>
    <w:rsid w:val="00152CCC"/>
    <w:rsid w:val="001537D2"/>
    <w:rsid w:val="00155A5E"/>
    <w:rsid w:val="00157BF6"/>
    <w:rsid w:val="0016205E"/>
    <w:rsid w:val="00162660"/>
    <w:rsid w:val="00163041"/>
    <w:rsid w:val="0016401C"/>
    <w:rsid w:val="00164838"/>
    <w:rsid w:val="001667D3"/>
    <w:rsid w:val="00174722"/>
    <w:rsid w:val="00174F7A"/>
    <w:rsid w:val="0017598B"/>
    <w:rsid w:val="00177404"/>
    <w:rsid w:val="00180EFC"/>
    <w:rsid w:val="00183C41"/>
    <w:rsid w:val="0019005A"/>
    <w:rsid w:val="001901D7"/>
    <w:rsid w:val="0019104B"/>
    <w:rsid w:val="00196A06"/>
    <w:rsid w:val="00197D2D"/>
    <w:rsid w:val="001A05CA"/>
    <w:rsid w:val="001A0F02"/>
    <w:rsid w:val="001A4658"/>
    <w:rsid w:val="001A4E8B"/>
    <w:rsid w:val="001A4EA6"/>
    <w:rsid w:val="001A5DC5"/>
    <w:rsid w:val="001A6493"/>
    <w:rsid w:val="001B1155"/>
    <w:rsid w:val="001B1CF2"/>
    <w:rsid w:val="001B2572"/>
    <w:rsid w:val="001B4371"/>
    <w:rsid w:val="001B51E1"/>
    <w:rsid w:val="001B58BE"/>
    <w:rsid w:val="001B730C"/>
    <w:rsid w:val="001C0323"/>
    <w:rsid w:val="001C091F"/>
    <w:rsid w:val="001C09EA"/>
    <w:rsid w:val="001C1245"/>
    <w:rsid w:val="001C20C6"/>
    <w:rsid w:val="001C28F3"/>
    <w:rsid w:val="001C7048"/>
    <w:rsid w:val="001D4646"/>
    <w:rsid w:val="001D4BFB"/>
    <w:rsid w:val="001D661A"/>
    <w:rsid w:val="001D6E22"/>
    <w:rsid w:val="001D6F4E"/>
    <w:rsid w:val="001E2120"/>
    <w:rsid w:val="001E3FD8"/>
    <w:rsid w:val="001E54C3"/>
    <w:rsid w:val="001E5EA3"/>
    <w:rsid w:val="001E735A"/>
    <w:rsid w:val="001F1DE0"/>
    <w:rsid w:val="001F47DE"/>
    <w:rsid w:val="00201B79"/>
    <w:rsid w:val="00203444"/>
    <w:rsid w:val="00205E4D"/>
    <w:rsid w:val="002064D9"/>
    <w:rsid w:val="00210962"/>
    <w:rsid w:val="00211874"/>
    <w:rsid w:val="00211D84"/>
    <w:rsid w:val="00214A0D"/>
    <w:rsid w:val="002159B0"/>
    <w:rsid w:val="00215F5A"/>
    <w:rsid w:val="00216829"/>
    <w:rsid w:val="00220CF1"/>
    <w:rsid w:val="002247C0"/>
    <w:rsid w:val="00224FE2"/>
    <w:rsid w:val="00232CC8"/>
    <w:rsid w:val="002339BA"/>
    <w:rsid w:val="00233CEB"/>
    <w:rsid w:val="0023670B"/>
    <w:rsid w:val="002433A2"/>
    <w:rsid w:val="00245711"/>
    <w:rsid w:val="0024627F"/>
    <w:rsid w:val="00250598"/>
    <w:rsid w:val="00253AA4"/>
    <w:rsid w:val="00261B5F"/>
    <w:rsid w:val="002625CF"/>
    <w:rsid w:val="002644D2"/>
    <w:rsid w:val="0026651D"/>
    <w:rsid w:val="002672E5"/>
    <w:rsid w:val="00270155"/>
    <w:rsid w:val="0027213D"/>
    <w:rsid w:val="00273206"/>
    <w:rsid w:val="0027690E"/>
    <w:rsid w:val="00277E60"/>
    <w:rsid w:val="00280BA1"/>
    <w:rsid w:val="002819D1"/>
    <w:rsid w:val="00281CE7"/>
    <w:rsid w:val="00285236"/>
    <w:rsid w:val="00285D1B"/>
    <w:rsid w:val="002873E4"/>
    <w:rsid w:val="0029611F"/>
    <w:rsid w:val="00296421"/>
    <w:rsid w:val="002A1050"/>
    <w:rsid w:val="002A1083"/>
    <w:rsid w:val="002A178E"/>
    <w:rsid w:val="002A1F8E"/>
    <w:rsid w:val="002A311B"/>
    <w:rsid w:val="002A3E8F"/>
    <w:rsid w:val="002A4587"/>
    <w:rsid w:val="002A7C4F"/>
    <w:rsid w:val="002B0339"/>
    <w:rsid w:val="002B0A2C"/>
    <w:rsid w:val="002B2160"/>
    <w:rsid w:val="002B4B77"/>
    <w:rsid w:val="002B510C"/>
    <w:rsid w:val="002C716E"/>
    <w:rsid w:val="002D1732"/>
    <w:rsid w:val="002D1C02"/>
    <w:rsid w:val="002D4F5D"/>
    <w:rsid w:val="002D572E"/>
    <w:rsid w:val="002D5AC8"/>
    <w:rsid w:val="002D5E19"/>
    <w:rsid w:val="002D61AE"/>
    <w:rsid w:val="002E058A"/>
    <w:rsid w:val="002E201E"/>
    <w:rsid w:val="002E3174"/>
    <w:rsid w:val="002E365A"/>
    <w:rsid w:val="002E4790"/>
    <w:rsid w:val="002F060E"/>
    <w:rsid w:val="002F0F1A"/>
    <w:rsid w:val="002F4AE0"/>
    <w:rsid w:val="002F52C1"/>
    <w:rsid w:val="002F6594"/>
    <w:rsid w:val="002F7BC8"/>
    <w:rsid w:val="00300A2A"/>
    <w:rsid w:val="00301A63"/>
    <w:rsid w:val="00301BCE"/>
    <w:rsid w:val="00307638"/>
    <w:rsid w:val="003107A3"/>
    <w:rsid w:val="003124EE"/>
    <w:rsid w:val="00312FE2"/>
    <w:rsid w:val="0031311C"/>
    <w:rsid w:val="00313B06"/>
    <w:rsid w:val="00315671"/>
    <w:rsid w:val="00317851"/>
    <w:rsid w:val="003201FA"/>
    <w:rsid w:val="0032107C"/>
    <w:rsid w:val="003222BD"/>
    <w:rsid w:val="00326528"/>
    <w:rsid w:val="003265B4"/>
    <w:rsid w:val="0033159A"/>
    <w:rsid w:val="00332471"/>
    <w:rsid w:val="00332F52"/>
    <w:rsid w:val="00333BB9"/>
    <w:rsid w:val="00333E04"/>
    <w:rsid w:val="00341C3B"/>
    <w:rsid w:val="003444E4"/>
    <w:rsid w:val="0034493D"/>
    <w:rsid w:val="00345345"/>
    <w:rsid w:val="00345B11"/>
    <w:rsid w:val="00347CD5"/>
    <w:rsid w:val="00352EEB"/>
    <w:rsid w:val="003539AC"/>
    <w:rsid w:val="0035405E"/>
    <w:rsid w:val="00354C24"/>
    <w:rsid w:val="003571B6"/>
    <w:rsid w:val="00362735"/>
    <w:rsid w:val="00362A91"/>
    <w:rsid w:val="00365389"/>
    <w:rsid w:val="0037016A"/>
    <w:rsid w:val="0037246D"/>
    <w:rsid w:val="00374522"/>
    <w:rsid w:val="00374872"/>
    <w:rsid w:val="003757E4"/>
    <w:rsid w:val="00375A3C"/>
    <w:rsid w:val="00375EC8"/>
    <w:rsid w:val="00375ECF"/>
    <w:rsid w:val="00377196"/>
    <w:rsid w:val="003800A8"/>
    <w:rsid w:val="00381996"/>
    <w:rsid w:val="0038574E"/>
    <w:rsid w:val="00385A2B"/>
    <w:rsid w:val="00386A05"/>
    <w:rsid w:val="00386CF6"/>
    <w:rsid w:val="003926CE"/>
    <w:rsid w:val="00393050"/>
    <w:rsid w:val="003A1333"/>
    <w:rsid w:val="003A2FD2"/>
    <w:rsid w:val="003A5390"/>
    <w:rsid w:val="003A574E"/>
    <w:rsid w:val="003A7206"/>
    <w:rsid w:val="003A7C0B"/>
    <w:rsid w:val="003B2DDB"/>
    <w:rsid w:val="003B48F4"/>
    <w:rsid w:val="003B5019"/>
    <w:rsid w:val="003B7EFA"/>
    <w:rsid w:val="003C16A9"/>
    <w:rsid w:val="003C5EA1"/>
    <w:rsid w:val="003D65C1"/>
    <w:rsid w:val="003D686F"/>
    <w:rsid w:val="003D7119"/>
    <w:rsid w:val="003E1BB9"/>
    <w:rsid w:val="003E2FDB"/>
    <w:rsid w:val="003E3A94"/>
    <w:rsid w:val="003F0F67"/>
    <w:rsid w:val="003F23D9"/>
    <w:rsid w:val="003F2B4E"/>
    <w:rsid w:val="003F3326"/>
    <w:rsid w:val="003F3654"/>
    <w:rsid w:val="003F4F26"/>
    <w:rsid w:val="003F6F2E"/>
    <w:rsid w:val="00400895"/>
    <w:rsid w:val="004014A3"/>
    <w:rsid w:val="0040447C"/>
    <w:rsid w:val="00405B57"/>
    <w:rsid w:val="00406B55"/>
    <w:rsid w:val="004072BE"/>
    <w:rsid w:val="004104A2"/>
    <w:rsid w:val="00412817"/>
    <w:rsid w:val="00412CDE"/>
    <w:rsid w:val="00414D14"/>
    <w:rsid w:val="0041501C"/>
    <w:rsid w:val="00421601"/>
    <w:rsid w:val="00425779"/>
    <w:rsid w:val="00425A8A"/>
    <w:rsid w:val="00426A9C"/>
    <w:rsid w:val="00426F66"/>
    <w:rsid w:val="00427ED1"/>
    <w:rsid w:val="00430A79"/>
    <w:rsid w:val="00431CB0"/>
    <w:rsid w:val="0043261D"/>
    <w:rsid w:val="00434591"/>
    <w:rsid w:val="004347DC"/>
    <w:rsid w:val="0043746E"/>
    <w:rsid w:val="00440916"/>
    <w:rsid w:val="00441186"/>
    <w:rsid w:val="004416C1"/>
    <w:rsid w:val="00443514"/>
    <w:rsid w:val="00444C55"/>
    <w:rsid w:val="004512B8"/>
    <w:rsid w:val="00454084"/>
    <w:rsid w:val="00454D4A"/>
    <w:rsid w:val="004568F1"/>
    <w:rsid w:val="00456937"/>
    <w:rsid w:val="00456D4D"/>
    <w:rsid w:val="00457876"/>
    <w:rsid w:val="004630BC"/>
    <w:rsid w:val="0047096D"/>
    <w:rsid w:val="00470DAA"/>
    <w:rsid w:val="00475139"/>
    <w:rsid w:val="00476C67"/>
    <w:rsid w:val="00476F6B"/>
    <w:rsid w:val="0048120E"/>
    <w:rsid w:val="00482EB2"/>
    <w:rsid w:val="004830AE"/>
    <w:rsid w:val="0048513D"/>
    <w:rsid w:val="00486FD5"/>
    <w:rsid w:val="00487836"/>
    <w:rsid w:val="00491A77"/>
    <w:rsid w:val="00495969"/>
    <w:rsid w:val="00495BC9"/>
    <w:rsid w:val="004960BD"/>
    <w:rsid w:val="004A073A"/>
    <w:rsid w:val="004A18D5"/>
    <w:rsid w:val="004A3273"/>
    <w:rsid w:val="004A36B4"/>
    <w:rsid w:val="004A4D26"/>
    <w:rsid w:val="004A5223"/>
    <w:rsid w:val="004A6201"/>
    <w:rsid w:val="004B0BD0"/>
    <w:rsid w:val="004B228C"/>
    <w:rsid w:val="004B30FB"/>
    <w:rsid w:val="004B56ED"/>
    <w:rsid w:val="004B580E"/>
    <w:rsid w:val="004B6DA5"/>
    <w:rsid w:val="004C0EF2"/>
    <w:rsid w:val="004C1D9E"/>
    <w:rsid w:val="004C2F60"/>
    <w:rsid w:val="004D01A8"/>
    <w:rsid w:val="004D02BE"/>
    <w:rsid w:val="004D10F2"/>
    <w:rsid w:val="004D173D"/>
    <w:rsid w:val="004D479B"/>
    <w:rsid w:val="004E3699"/>
    <w:rsid w:val="004E3BEA"/>
    <w:rsid w:val="004E3F45"/>
    <w:rsid w:val="004E6FBA"/>
    <w:rsid w:val="004E7EBC"/>
    <w:rsid w:val="004F06F7"/>
    <w:rsid w:val="004F1582"/>
    <w:rsid w:val="004F74B1"/>
    <w:rsid w:val="005027A0"/>
    <w:rsid w:val="00505115"/>
    <w:rsid w:val="00505E12"/>
    <w:rsid w:val="00505E63"/>
    <w:rsid w:val="005119D7"/>
    <w:rsid w:val="0051418B"/>
    <w:rsid w:val="005161BA"/>
    <w:rsid w:val="0052221D"/>
    <w:rsid w:val="0052240D"/>
    <w:rsid w:val="00524521"/>
    <w:rsid w:val="00525CCF"/>
    <w:rsid w:val="0053250F"/>
    <w:rsid w:val="00532A15"/>
    <w:rsid w:val="005331CD"/>
    <w:rsid w:val="00533A96"/>
    <w:rsid w:val="00533F4F"/>
    <w:rsid w:val="00536C83"/>
    <w:rsid w:val="00537CA3"/>
    <w:rsid w:val="00540E5C"/>
    <w:rsid w:val="005410E4"/>
    <w:rsid w:val="0054177A"/>
    <w:rsid w:val="005454CE"/>
    <w:rsid w:val="0054679A"/>
    <w:rsid w:val="00546A5E"/>
    <w:rsid w:val="00550B8F"/>
    <w:rsid w:val="00555157"/>
    <w:rsid w:val="0055535D"/>
    <w:rsid w:val="00563762"/>
    <w:rsid w:val="00563E2C"/>
    <w:rsid w:val="0057035F"/>
    <w:rsid w:val="00571C9C"/>
    <w:rsid w:val="0057260C"/>
    <w:rsid w:val="00572D72"/>
    <w:rsid w:val="005736A7"/>
    <w:rsid w:val="00573945"/>
    <w:rsid w:val="00574CC4"/>
    <w:rsid w:val="00576405"/>
    <w:rsid w:val="00576587"/>
    <w:rsid w:val="00576BEE"/>
    <w:rsid w:val="00577BE2"/>
    <w:rsid w:val="00577FD6"/>
    <w:rsid w:val="00581A53"/>
    <w:rsid w:val="00582C6A"/>
    <w:rsid w:val="005832E7"/>
    <w:rsid w:val="00587C6A"/>
    <w:rsid w:val="005938B7"/>
    <w:rsid w:val="00595D1E"/>
    <w:rsid w:val="00596804"/>
    <w:rsid w:val="005977E2"/>
    <w:rsid w:val="005977EB"/>
    <w:rsid w:val="005A0862"/>
    <w:rsid w:val="005A3E4E"/>
    <w:rsid w:val="005B16E1"/>
    <w:rsid w:val="005B21FA"/>
    <w:rsid w:val="005B2212"/>
    <w:rsid w:val="005B5512"/>
    <w:rsid w:val="005B5D98"/>
    <w:rsid w:val="005B6B13"/>
    <w:rsid w:val="005B6D1A"/>
    <w:rsid w:val="005C1B19"/>
    <w:rsid w:val="005C33CA"/>
    <w:rsid w:val="005C468D"/>
    <w:rsid w:val="005C7345"/>
    <w:rsid w:val="005D056E"/>
    <w:rsid w:val="005D0C62"/>
    <w:rsid w:val="005D1355"/>
    <w:rsid w:val="005D1D0C"/>
    <w:rsid w:val="005D37DE"/>
    <w:rsid w:val="005D4D77"/>
    <w:rsid w:val="005D6352"/>
    <w:rsid w:val="005D7ACB"/>
    <w:rsid w:val="005E05A7"/>
    <w:rsid w:val="005E224A"/>
    <w:rsid w:val="005E2825"/>
    <w:rsid w:val="005E5A32"/>
    <w:rsid w:val="005E63E5"/>
    <w:rsid w:val="005E6413"/>
    <w:rsid w:val="005E7AFC"/>
    <w:rsid w:val="005F256F"/>
    <w:rsid w:val="005F5E47"/>
    <w:rsid w:val="005F5F5F"/>
    <w:rsid w:val="005F6B40"/>
    <w:rsid w:val="0060064B"/>
    <w:rsid w:val="00600BC2"/>
    <w:rsid w:val="00601E09"/>
    <w:rsid w:val="00602AF4"/>
    <w:rsid w:val="00603B89"/>
    <w:rsid w:val="00603F27"/>
    <w:rsid w:val="00604B50"/>
    <w:rsid w:val="00604C94"/>
    <w:rsid w:val="00604FEB"/>
    <w:rsid w:val="0060516A"/>
    <w:rsid w:val="00605FC8"/>
    <w:rsid w:val="006071D4"/>
    <w:rsid w:val="00610543"/>
    <w:rsid w:val="00612C0E"/>
    <w:rsid w:val="00620968"/>
    <w:rsid w:val="0062338A"/>
    <w:rsid w:val="00630DE5"/>
    <w:rsid w:val="0063174A"/>
    <w:rsid w:val="00632BD3"/>
    <w:rsid w:val="00633054"/>
    <w:rsid w:val="00634778"/>
    <w:rsid w:val="00634E16"/>
    <w:rsid w:val="00636A66"/>
    <w:rsid w:val="00636AB0"/>
    <w:rsid w:val="006371B4"/>
    <w:rsid w:val="006441F1"/>
    <w:rsid w:val="00651E43"/>
    <w:rsid w:val="0065230C"/>
    <w:rsid w:val="00652DD6"/>
    <w:rsid w:val="00653939"/>
    <w:rsid w:val="00654713"/>
    <w:rsid w:val="00654791"/>
    <w:rsid w:val="00656D50"/>
    <w:rsid w:val="00661E64"/>
    <w:rsid w:val="00663020"/>
    <w:rsid w:val="006630C1"/>
    <w:rsid w:val="0066357E"/>
    <w:rsid w:val="00663F48"/>
    <w:rsid w:val="00665195"/>
    <w:rsid w:val="00665558"/>
    <w:rsid w:val="00665618"/>
    <w:rsid w:val="00667CE5"/>
    <w:rsid w:val="006711D9"/>
    <w:rsid w:val="00671E88"/>
    <w:rsid w:val="00674215"/>
    <w:rsid w:val="00674DB7"/>
    <w:rsid w:val="00675F63"/>
    <w:rsid w:val="0067706F"/>
    <w:rsid w:val="00677D17"/>
    <w:rsid w:val="0068005F"/>
    <w:rsid w:val="0068039E"/>
    <w:rsid w:val="00680A4A"/>
    <w:rsid w:val="00680E1F"/>
    <w:rsid w:val="006811DC"/>
    <w:rsid w:val="0068341F"/>
    <w:rsid w:val="0068441B"/>
    <w:rsid w:val="006851A0"/>
    <w:rsid w:val="0068645A"/>
    <w:rsid w:val="0068649C"/>
    <w:rsid w:val="006914E7"/>
    <w:rsid w:val="0069296D"/>
    <w:rsid w:val="00694536"/>
    <w:rsid w:val="00694C50"/>
    <w:rsid w:val="00696206"/>
    <w:rsid w:val="00696A3E"/>
    <w:rsid w:val="00697C7A"/>
    <w:rsid w:val="006A02DC"/>
    <w:rsid w:val="006A0CD2"/>
    <w:rsid w:val="006A199C"/>
    <w:rsid w:val="006A354C"/>
    <w:rsid w:val="006A36FE"/>
    <w:rsid w:val="006A62BF"/>
    <w:rsid w:val="006A7F72"/>
    <w:rsid w:val="006B0450"/>
    <w:rsid w:val="006B0797"/>
    <w:rsid w:val="006B1653"/>
    <w:rsid w:val="006B285C"/>
    <w:rsid w:val="006B41DB"/>
    <w:rsid w:val="006B4E24"/>
    <w:rsid w:val="006B5712"/>
    <w:rsid w:val="006B77DC"/>
    <w:rsid w:val="006C0235"/>
    <w:rsid w:val="006C10C0"/>
    <w:rsid w:val="006C1829"/>
    <w:rsid w:val="006C4343"/>
    <w:rsid w:val="006C4F61"/>
    <w:rsid w:val="006C6F92"/>
    <w:rsid w:val="006D4BBA"/>
    <w:rsid w:val="006D67CC"/>
    <w:rsid w:val="006E0999"/>
    <w:rsid w:val="006E2549"/>
    <w:rsid w:val="006E3534"/>
    <w:rsid w:val="006E3EB8"/>
    <w:rsid w:val="006E4106"/>
    <w:rsid w:val="006E4664"/>
    <w:rsid w:val="006E4F04"/>
    <w:rsid w:val="006F026D"/>
    <w:rsid w:val="006F11C7"/>
    <w:rsid w:val="006F373C"/>
    <w:rsid w:val="006F44FA"/>
    <w:rsid w:val="006F688D"/>
    <w:rsid w:val="006F744F"/>
    <w:rsid w:val="00703A0B"/>
    <w:rsid w:val="007064B9"/>
    <w:rsid w:val="0070654A"/>
    <w:rsid w:val="0070657D"/>
    <w:rsid w:val="00706A9D"/>
    <w:rsid w:val="00706EBD"/>
    <w:rsid w:val="00710F13"/>
    <w:rsid w:val="00710F77"/>
    <w:rsid w:val="00711D01"/>
    <w:rsid w:val="0071332C"/>
    <w:rsid w:val="007154EC"/>
    <w:rsid w:val="00716F98"/>
    <w:rsid w:val="0072090B"/>
    <w:rsid w:val="007236F3"/>
    <w:rsid w:val="00724573"/>
    <w:rsid w:val="007248F2"/>
    <w:rsid w:val="00724D44"/>
    <w:rsid w:val="00730D07"/>
    <w:rsid w:val="0073163F"/>
    <w:rsid w:val="00735044"/>
    <w:rsid w:val="00735156"/>
    <w:rsid w:val="007367DE"/>
    <w:rsid w:val="0073693D"/>
    <w:rsid w:val="007371C7"/>
    <w:rsid w:val="00740A41"/>
    <w:rsid w:val="00740CFC"/>
    <w:rsid w:val="00740D23"/>
    <w:rsid w:val="007410A8"/>
    <w:rsid w:val="00743A1D"/>
    <w:rsid w:val="00746066"/>
    <w:rsid w:val="00747947"/>
    <w:rsid w:val="00747AC7"/>
    <w:rsid w:val="00754869"/>
    <w:rsid w:val="00754A92"/>
    <w:rsid w:val="00755EC1"/>
    <w:rsid w:val="00756CDE"/>
    <w:rsid w:val="0075740A"/>
    <w:rsid w:val="007600CF"/>
    <w:rsid w:val="007633C1"/>
    <w:rsid w:val="00763452"/>
    <w:rsid w:val="00766AB2"/>
    <w:rsid w:val="0077073D"/>
    <w:rsid w:val="0077247B"/>
    <w:rsid w:val="00773B38"/>
    <w:rsid w:val="007752B2"/>
    <w:rsid w:val="00777248"/>
    <w:rsid w:val="0077724C"/>
    <w:rsid w:val="007800A0"/>
    <w:rsid w:val="00780CBA"/>
    <w:rsid w:val="00782ABD"/>
    <w:rsid w:val="00782BD1"/>
    <w:rsid w:val="00785ADB"/>
    <w:rsid w:val="00785C54"/>
    <w:rsid w:val="00787C32"/>
    <w:rsid w:val="00791FD5"/>
    <w:rsid w:val="007929E7"/>
    <w:rsid w:val="007945C4"/>
    <w:rsid w:val="00795B8B"/>
    <w:rsid w:val="0079655F"/>
    <w:rsid w:val="00796F28"/>
    <w:rsid w:val="007A3A55"/>
    <w:rsid w:val="007A4919"/>
    <w:rsid w:val="007A4CC0"/>
    <w:rsid w:val="007A5FED"/>
    <w:rsid w:val="007A62E6"/>
    <w:rsid w:val="007A7B50"/>
    <w:rsid w:val="007B3A37"/>
    <w:rsid w:val="007B7319"/>
    <w:rsid w:val="007C3BDE"/>
    <w:rsid w:val="007C4C92"/>
    <w:rsid w:val="007C4ECF"/>
    <w:rsid w:val="007C6B3B"/>
    <w:rsid w:val="007C7C13"/>
    <w:rsid w:val="007D1F23"/>
    <w:rsid w:val="007D25CA"/>
    <w:rsid w:val="007D4502"/>
    <w:rsid w:val="007D52F4"/>
    <w:rsid w:val="007D6899"/>
    <w:rsid w:val="007D6E98"/>
    <w:rsid w:val="007E0299"/>
    <w:rsid w:val="007E0F57"/>
    <w:rsid w:val="007E1AD8"/>
    <w:rsid w:val="007E2CDB"/>
    <w:rsid w:val="007E4A01"/>
    <w:rsid w:val="007E4A3B"/>
    <w:rsid w:val="007E4DB0"/>
    <w:rsid w:val="007E6020"/>
    <w:rsid w:val="007E6945"/>
    <w:rsid w:val="007E7A04"/>
    <w:rsid w:val="007F470B"/>
    <w:rsid w:val="007F7F36"/>
    <w:rsid w:val="00801273"/>
    <w:rsid w:val="0080214D"/>
    <w:rsid w:val="008050F7"/>
    <w:rsid w:val="008052DE"/>
    <w:rsid w:val="0080783B"/>
    <w:rsid w:val="00807F03"/>
    <w:rsid w:val="00810FDC"/>
    <w:rsid w:val="00811204"/>
    <w:rsid w:val="00812FC8"/>
    <w:rsid w:val="008137AC"/>
    <w:rsid w:val="00813A1F"/>
    <w:rsid w:val="00813FFE"/>
    <w:rsid w:val="00814A3D"/>
    <w:rsid w:val="008150E4"/>
    <w:rsid w:val="00815E7A"/>
    <w:rsid w:val="00816B0C"/>
    <w:rsid w:val="00820B96"/>
    <w:rsid w:val="008237D0"/>
    <w:rsid w:val="00823809"/>
    <w:rsid w:val="008334C8"/>
    <w:rsid w:val="00833A08"/>
    <w:rsid w:val="00836C81"/>
    <w:rsid w:val="00837C10"/>
    <w:rsid w:val="00837C4C"/>
    <w:rsid w:val="00842386"/>
    <w:rsid w:val="00844334"/>
    <w:rsid w:val="00844F86"/>
    <w:rsid w:val="00852790"/>
    <w:rsid w:val="008651A5"/>
    <w:rsid w:val="00866578"/>
    <w:rsid w:val="0087056B"/>
    <w:rsid w:val="008714BD"/>
    <w:rsid w:val="00876D28"/>
    <w:rsid w:val="008770A2"/>
    <w:rsid w:val="00877A45"/>
    <w:rsid w:val="00880FFF"/>
    <w:rsid w:val="008812C0"/>
    <w:rsid w:val="008813F5"/>
    <w:rsid w:val="00882738"/>
    <w:rsid w:val="008858E8"/>
    <w:rsid w:val="00886225"/>
    <w:rsid w:val="00886BB5"/>
    <w:rsid w:val="00886FCC"/>
    <w:rsid w:val="0089089D"/>
    <w:rsid w:val="0089102A"/>
    <w:rsid w:val="0089135D"/>
    <w:rsid w:val="00891694"/>
    <w:rsid w:val="008966B9"/>
    <w:rsid w:val="008A14C8"/>
    <w:rsid w:val="008A5C68"/>
    <w:rsid w:val="008A664C"/>
    <w:rsid w:val="008B4CB6"/>
    <w:rsid w:val="008B7CEF"/>
    <w:rsid w:val="008C3EE9"/>
    <w:rsid w:val="008C78E9"/>
    <w:rsid w:val="008D00B3"/>
    <w:rsid w:val="008D0ADC"/>
    <w:rsid w:val="008D0EFF"/>
    <w:rsid w:val="008D12D1"/>
    <w:rsid w:val="008D2F87"/>
    <w:rsid w:val="008D3276"/>
    <w:rsid w:val="008D3907"/>
    <w:rsid w:val="008D4CC1"/>
    <w:rsid w:val="008D4E72"/>
    <w:rsid w:val="008D73BE"/>
    <w:rsid w:val="008E02DD"/>
    <w:rsid w:val="008E149E"/>
    <w:rsid w:val="008E29A4"/>
    <w:rsid w:val="008E2CE5"/>
    <w:rsid w:val="008E35F6"/>
    <w:rsid w:val="008E391E"/>
    <w:rsid w:val="008E4E72"/>
    <w:rsid w:val="008E505B"/>
    <w:rsid w:val="008E58CC"/>
    <w:rsid w:val="008F0D03"/>
    <w:rsid w:val="008F1848"/>
    <w:rsid w:val="008F504C"/>
    <w:rsid w:val="008F50B5"/>
    <w:rsid w:val="008F69A9"/>
    <w:rsid w:val="0090192D"/>
    <w:rsid w:val="0090322D"/>
    <w:rsid w:val="0090588C"/>
    <w:rsid w:val="00906AA9"/>
    <w:rsid w:val="00906C8F"/>
    <w:rsid w:val="00911770"/>
    <w:rsid w:val="0091632C"/>
    <w:rsid w:val="009171DD"/>
    <w:rsid w:val="009201CD"/>
    <w:rsid w:val="00922B35"/>
    <w:rsid w:val="009251E5"/>
    <w:rsid w:val="00925478"/>
    <w:rsid w:val="0093244F"/>
    <w:rsid w:val="00932894"/>
    <w:rsid w:val="00932CA6"/>
    <w:rsid w:val="00933B0E"/>
    <w:rsid w:val="009344B8"/>
    <w:rsid w:val="00934C0C"/>
    <w:rsid w:val="00937362"/>
    <w:rsid w:val="00940572"/>
    <w:rsid w:val="0094068A"/>
    <w:rsid w:val="00940B87"/>
    <w:rsid w:val="00943ED7"/>
    <w:rsid w:val="00947EFA"/>
    <w:rsid w:val="0096090F"/>
    <w:rsid w:val="0096119C"/>
    <w:rsid w:val="00961A0F"/>
    <w:rsid w:val="009622A0"/>
    <w:rsid w:val="00962571"/>
    <w:rsid w:val="009630BF"/>
    <w:rsid w:val="00966551"/>
    <w:rsid w:val="00967446"/>
    <w:rsid w:val="0097066A"/>
    <w:rsid w:val="00974124"/>
    <w:rsid w:val="0097427A"/>
    <w:rsid w:val="009750C5"/>
    <w:rsid w:val="0097571E"/>
    <w:rsid w:val="00977B22"/>
    <w:rsid w:val="00980181"/>
    <w:rsid w:val="009804F6"/>
    <w:rsid w:val="009827E4"/>
    <w:rsid w:val="00982EA4"/>
    <w:rsid w:val="0098429A"/>
    <w:rsid w:val="00984D87"/>
    <w:rsid w:val="009861CE"/>
    <w:rsid w:val="00986692"/>
    <w:rsid w:val="00987892"/>
    <w:rsid w:val="00987989"/>
    <w:rsid w:val="0099080A"/>
    <w:rsid w:val="00991447"/>
    <w:rsid w:val="009930DF"/>
    <w:rsid w:val="009A1DC5"/>
    <w:rsid w:val="009A6262"/>
    <w:rsid w:val="009A6338"/>
    <w:rsid w:val="009B3100"/>
    <w:rsid w:val="009B3E0F"/>
    <w:rsid w:val="009B4C0F"/>
    <w:rsid w:val="009B553E"/>
    <w:rsid w:val="009B5D95"/>
    <w:rsid w:val="009B6B10"/>
    <w:rsid w:val="009B7C25"/>
    <w:rsid w:val="009C409E"/>
    <w:rsid w:val="009C4689"/>
    <w:rsid w:val="009C4B9E"/>
    <w:rsid w:val="009C5167"/>
    <w:rsid w:val="009C5B91"/>
    <w:rsid w:val="009C5C91"/>
    <w:rsid w:val="009C7628"/>
    <w:rsid w:val="009D393D"/>
    <w:rsid w:val="009D4C36"/>
    <w:rsid w:val="009D68A8"/>
    <w:rsid w:val="009E1721"/>
    <w:rsid w:val="009E2204"/>
    <w:rsid w:val="009E281A"/>
    <w:rsid w:val="009E2ECE"/>
    <w:rsid w:val="009E429B"/>
    <w:rsid w:val="009E465D"/>
    <w:rsid w:val="009E4DFF"/>
    <w:rsid w:val="009E502A"/>
    <w:rsid w:val="009E5067"/>
    <w:rsid w:val="009E5919"/>
    <w:rsid w:val="009E75E0"/>
    <w:rsid w:val="009F026E"/>
    <w:rsid w:val="009F079F"/>
    <w:rsid w:val="009F1552"/>
    <w:rsid w:val="009F2027"/>
    <w:rsid w:val="009F374E"/>
    <w:rsid w:val="009F5FE6"/>
    <w:rsid w:val="009F65A5"/>
    <w:rsid w:val="009F6DCE"/>
    <w:rsid w:val="009F7C1C"/>
    <w:rsid w:val="009F7CBB"/>
    <w:rsid w:val="00A016CB"/>
    <w:rsid w:val="00A02168"/>
    <w:rsid w:val="00A044DB"/>
    <w:rsid w:val="00A062EE"/>
    <w:rsid w:val="00A10A94"/>
    <w:rsid w:val="00A11577"/>
    <w:rsid w:val="00A11D37"/>
    <w:rsid w:val="00A13AD8"/>
    <w:rsid w:val="00A13D8F"/>
    <w:rsid w:val="00A166C6"/>
    <w:rsid w:val="00A172C0"/>
    <w:rsid w:val="00A20A52"/>
    <w:rsid w:val="00A2249E"/>
    <w:rsid w:val="00A224C1"/>
    <w:rsid w:val="00A240C5"/>
    <w:rsid w:val="00A240FF"/>
    <w:rsid w:val="00A2568C"/>
    <w:rsid w:val="00A275AF"/>
    <w:rsid w:val="00A30404"/>
    <w:rsid w:val="00A42F1D"/>
    <w:rsid w:val="00A438CA"/>
    <w:rsid w:val="00A43B8F"/>
    <w:rsid w:val="00A452F1"/>
    <w:rsid w:val="00A4532D"/>
    <w:rsid w:val="00A45DA1"/>
    <w:rsid w:val="00A53253"/>
    <w:rsid w:val="00A54E3E"/>
    <w:rsid w:val="00A558B0"/>
    <w:rsid w:val="00A560DF"/>
    <w:rsid w:val="00A60533"/>
    <w:rsid w:val="00A61DA2"/>
    <w:rsid w:val="00A67E9C"/>
    <w:rsid w:val="00A7242A"/>
    <w:rsid w:val="00A72D6E"/>
    <w:rsid w:val="00A72F30"/>
    <w:rsid w:val="00A732EC"/>
    <w:rsid w:val="00A7430B"/>
    <w:rsid w:val="00A779CA"/>
    <w:rsid w:val="00A80973"/>
    <w:rsid w:val="00A814E1"/>
    <w:rsid w:val="00A823EA"/>
    <w:rsid w:val="00A8290C"/>
    <w:rsid w:val="00A83C3A"/>
    <w:rsid w:val="00A8580A"/>
    <w:rsid w:val="00A858E8"/>
    <w:rsid w:val="00A8640C"/>
    <w:rsid w:val="00A868B6"/>
    <w:rsid w:val="00A87C3E"/>
    <w:rsid w:val="00A91731"/>
    <w:rsid w:val="00A922CE"/>
    <w:rsid w:val="00A93940"/>
    <w:rsid w:val="00A94E3C"/>
    <w:rsid w:val="00A9610D"/>
    <w:rsid w:val="00A96C7A"/>
    <w:rsid w:val="00A978DE"/>
    <w:rsid w:val="00AA17DC"/>
    <w:rsid w:val="00AA2268"/>
    <w:rsid w:val="00AA39DF"/>
    <w:rsid w:val="00AA5117"/>
    <w:rsid w:val="00AA59D0"/>
    <w:rsid w:val="00AA69AE"/>
    <w:rsid w:val="00AA78B3"/>
    <w:rsid w:val="00AB1407"/>
    <w:rsid w:val="00AB1D73"/>
    <w:rsid w:val="00AB4225"/>
    <w:rsid w:val="00AB4B49"/>
    <w:rsid w:val="00AC195A"/>
    <w:rsid w:val="00AC3951"/>
    <w:rsid w:val="00AC3E3D"/>
    <w:rsid w:val="00AC3FEB"/>
    <w:rsid w:val="00AC4333"/>
    <w:rsid w:val="00AD197B"/>
    <w:rsid w:val="00AD1D1B"/>
    <w:rsid w:val="00AD3459"/>
    <w:rsid w:val="00AD45B2"/>
    <w:rsid w:val="00AD60F9"/>
    <w:rsid w:val="00AD627D"/>
    <w:rsid w:val="00AD745B"/>
    <w:rsid w:val="00AD7ACA"/>
    <w:rsid w:val="00AE27CD"/>
    <w:rsid w:val="00AE2AA6"/>
    <w:rsid w:val="00AE3179"/>
    <w:rsid w:val="00AE378D"/>
    <w:rsid w:val="00AE4785"/>
    <w:rsid w:val="00AE7A15"/>
    <w:rsid w:val="00AF0300"/>
    <w:rsid w:val="00AF09B2"/>
    <w:rsid w:val="00AF296D"/>
    <w:rsid w:val="00AF4088"/>
    <w:rsid w:val="00AF5BB2"/>
    <w:rsid w:val="00AF5D00"/>
    <w:rsid w:val="00AF6015"/>
    <w:rsid w:val="00AF6E14"/>
    <w:rsid w:val="00B022C8"/>
    <w:rsid w:val="00B03222"/>
    <w:rsid w:val="00B116D6"/>
    <w:rsid w:val="00B11EA5"/>
    <w:rsid w:val="00B12174"/>
    <w:rsid w:val="00B143BF"/>
    <w:rsid w:val="00B14573"/>
    <w:rsid w:val="00B145AB"/>
    <w:rsid w:val="00B147A0"/>
    <w:rsid w:val="00B1595C"/>
    <w:rsid w:val="00B17C4A"/>
    <w:rsid w:val="00B17CA3"/>
    <w:rsid w:val="00B22FAD"/>
    <w:rsid w:val="00B23306"/>
    <w:rsid w:val="00B238F6"/>
    <w:rsid w:val="00B27EF6"/>
    <w:rsid w:val="00B34905"/>
    <w:rsid w:val="00B35E88"/>
    <w:rsid w:val="00B374CB"/>
    <w:rsid w:val="00B37F05"/>
    <w:rsid w:val="00B40490"/>
    <w:rsid w:val="00B40E21"/>
    <w:rsid w:val="00B42B55"/>
    <w:rsid w:val="00B433FA"/>
    <w:rsid w:val="00B43A0A"/>
    <w:rsid w:val="00B43B2D"/>
    <w:rsid w:val="00B45578"/>
    <w:rsid w:val="00B468E0"/>
    <w:rsid w:val="00B46D0A"/>
    <w:rsid w:val="00B50A9C"/>
    <w:rsid w:val="00B53158"/>
    <w:rsid w:val="00B547E9"/>
    <w:rsid w:val="00B612BC"/>
    <w:rsid w:val="00B624F8"/>
    <w:rsid w:val="00B63D70"/>
    <w:rsid w:val="00B65D37"/>
    <w:rsid w:val="00B66946"/>
    <w:rsid w:val="00B71AC3"/>
    <w:rsid w:val="00B71E61"/>
    <w:rsid w:val="00B71EF5"/>
    <w:rsid w:val="00B737F9"/>
    <w:rsid w:val="00B7687D"/>
    <w:rsid w:val="00B773A8"/>
    <w:rsid w:val="00B8074C"/>
    <w:rsid w:val="00B808C6"/>
    <w:rsid w:val="00B80ABA"/>
    <w:rsid w:val="00B811AD"/>
    <w:rsid w:val="00B825F8"/>
    <w:rsid w:val="00B84B8E"/>
    <w:rsid w:val="00B84DEB"/>
    <w:rsid w:val="00B87723"/>
    <w:rsid w:val="00B90628"/>
    <w:rsid w:val="00B9133D"/>
    <w:rsid w:val="00B914F7"/>
    <w:rsid w:val="00B9283F"/>
    <w:rsid w:val="00B93969"/>
    <w:rsid w:val="00B94DB5"/>
    <w:rsid w:val="00B94EC0"/>
    <w:rsid w:val="00B95A14"/>
    <w:rsid w:val="00B96666"/>
    <w:rsid w:val="00B966FE"/>
    <w:rsid w:val="00B9783B"/>
    <w:rsid w:val="00BA0EAB"/>
    <w:rsid w:val="00BA3C2A"/>
    <w:rsid w:val="00BA51E8"/>
    <w:rsid w:val="00BA6205"/>
    <w:rsid w:val="00BB02D1"/>
    <w:rsid w:val="00BB24DB"/>
    <w:rsid w:val="00BB2C95"/>
    <w:rsid w:val="00BB593A"/>
    <w:rsid w:val="00BB5CE2"/>
    <w:rsid w:val="00BB77E1"/>
    <w:rsid w:val="00BB7B29"/>
    <w:rsid w:val="00BC0CB4"/>
    <w:rsid w:val="00BC1545"/>
    <w:rsid w:val="00BC1BBE"/>
    <w:rsid w:val="00BC3999"/>
    <w:rsid w:val="00BC5DED"/>
    <w:rsid w:val="00BC65F8"/>
    <w:rsid w:val="00BC68B7"/>
    <w:rsid w:val="00BC761C"/>
    <w:rsid w:val="00BC7C81"/>
    <w:rsid w:val="00BD0256"/>
    <w:rsid w:val="00BD6B5C"/>
    <w:rsid w:val="00BE0867"/>
    <w:rsid w:val="00BE0DA0"/>
    <w:rsid w:val="00BE2E7E"/>
    <w:rsid w:val="00BE5697"/>
    <w:rsid w:val="00BE62A3"/>
    <w:rsid w:val="00BF3355"/>
    <w:rsid w:val="00BF729B"/>
    <w:rsid w:val="00C0078C"/>
    <w:rsid w:val="00C03479"/>
    <w:rsid w:val="00C051C1"/>
    <w:rsid w:val="00C1183B"/>
    <w:rsid w:val="00C119D2"/>
    <w:rsid w:val="00C11CF3"/>
    <w:rsid w:val="00C120DC"/>
    <w:rsid w:val="00C125E3"/>
    <w:rsid w:val="00C127EC"/>
    <w:rsid w:val="00C15A9C"/>
    <w:rsid w:val="00C1631D"/>
    <w:rsid w:val="00C163BA"/>
    <w:rsid w:val="00C1670E"/>
    <w:rsid w:val="00C214DB"/>
    <w:rsid w:val="00C26A66"/>
    <w:rsid w:val="00C27145"/>
    <w:rsid w:val="00C345AF"/>
    <w:rsid w:val="00C345F8"/>
    <w:rsid w:val="00C36EE8"/>
    <w:rsid w:val="00C40909"/>
    <w:rsid w:val="00C468D8"/>
    <w:rsid w:val="00C50A9C"/>
    <w:rsid w:val="00C51D4B"/>
    <w:rsid w:val="00C52FD2"/>
    <w:rsid w:val="00C53649"/>
    <w:rsid w:val="00C60A98"/>
    <w:rsid w:val="00C62D50"/>
    <w:rsid w:val="00C64629"/>
    <w:rsid w:val="00C65AF8"/>
    <w:rsid w:val="00C6642C"/>
    <w:rsid w:val="00C66E65"/>
    <w:rsid w:val="00C70D77"/>
    <w:rsid w:val="00C7362F"/>
    <w:rsid w:val="00C76F85"/>
    <w:rsid w:val="00C80B75"/>
    <w:rsid w:val="00C81704"/>
    <w:rsid w:val="00C82200"/>
    <w:rsid w:val="00C8265E"/>
    <w:rsid w:val="00C84DAB"/>
    <w:rsid w:val="00C91320"/>
    <w:rsid w:val="00C97F92"/>
    <w:rsid w:val="00CA0F0B"/>
    <w:rsid w:val="00CA3794"/>
    <w:rsid w:val="00CA3924"/>
    <w:rsid w:val="00CA4354"/>
    <w:rsid w:val="00CA4A01"/>
    <w:rsid w:val="00CA5865"/>
    <w:rsid w:val="00CA7987"/>
    <w:rsid w:val="00CB09B1"/>
    <w:rsid w:val="00CB2BD1"/>
    <w:rsid w:val="00CB3B35"/>
    <w:rsid w:val="00CB5594"/>
    <w:rsid w:val="00CB70F7"/>
    <w:rsid w:val="00CB7588"/>
    <w:rsid w:val="00CB7D44"/>
    <w:rsid w:val="00CC03F4"/>
    <w:rsid w:val="00CC04DA"/>
    <w:rsid w:val="00CC193D"/>
    <w:rsid w:val="00CC360E"/>
    <w:rsid w:val="00CC449E"/>
    <w:rsid w:val="00CC62E7"/>
    <w:rsid w:val="00CC6CCC"/>
    <w:rsid w:val="00CC7220"/>
    <w:rsid w:val="00CD104C"/>
    <w:rsid w:val="00CD321C"/>
    <w:rsid w:val="00CD4425"/>
    <w:rsid w:val="00CD4EB8"/>
    <w:rsid w:val="00CD66F6"/>
    <w:rsid w:val="00CD6A82"/>
    <w:rsid w:val="00CD74E6"/>
    <w:rsid w:val="00CE299D"/>
    <w:rsid w:val="00CE615D"/>
    <w:rsid w:val="00CE6332"/>
    <w:rsid w:val="00CE681E"/>
    <w:rsid w:val="00CE6B47"/>
    <w:rsid w:val="00CE7708"/>
    <w:rsid w:val="00CF1927"/>
    <w:rsid w:val="00CF3D8F"/>
    <w:rsid w:val="00CF479A"/>
    <w:rsid w:val="00CF49FC"/>
    <w:rsid w:val="00CF5876"/>
    <w:rsid w:val="00CF594A"/>
    <w:rsid w:val="00D00027"/>
    <w:rsid w:val="00D0151B"/>
    <w:rsid w:val="00D06AA6"/>
    <w:rsid w:val="00D0792A"/>
    <w:rsid w:val="00D112E9"/>
    <w:rsid w:val="00D17179"/>
    <w:rsid w:val="00D17F71"/>
    <w:rsid w:val="00D2009C"/>
    <w:rsid w:val="00D237C9"/>
    <w:rsid w:val="00D30F6A"/>
    <w:rsid w:val="00D32DE0"/>
    <w:rsid w:val="00D33520"/>
    <w:rsid w:val="00D36F1A"/>
    <w:rsid w:val="00D37FA9"/>
    <w:rsid w:val="00D41234"/>
    <w:rsid w:val="00D419BA"/>
    <w:rsid w:val="00D44B36"/>
    <w:rsid w:val="00D464DD"/>
    <w:rsid w:val="00D46F57"/>
    <w:rsid w:val="00D538C4"/>
    <w:rsid w:val="00D54F30"/>
    <w:rsid w:val="00D55431"/>
    <w:rsid w:val="00D55549"/>
    <w:rsid w:val="00D56CDE"/>
    <w:rsid w:val="00D61489"/>
    <w:rsid w:val="00D62874"/>
    <w:rsid w:val="00D628BE"/>
    <w:rsid w:val="00D62CD0"/>
    <w:rsid w:val="00D63C55"/>
    <w:rsid w:val="00D64DEC"/>
    <w:rsid w:val="00D66630"/>
    <w:rsid w:val="00D66750"/>
    <w:rsid w:val="00D7148F"/>
    <w:rsid w:val="00D715CD"/>
    <w:rsid w:val="00D72F7E"/>
    <w:rsid w:val="00D77FB4"/>
    <w:rsid w:val="00D814C8"/>
    <w:rsid w:val="00D8181C"/>
    <w:rsid w:val="00D84F08"/>
    <w:rsid w:val="00D85235"/>
    <w:rsid w:val="00D85A4F"/>
    <w:rsid w:val="00D8617C"/>
    <w:rsid w:val="00D902E7"/>
    <w:rsid w:val="00D90757"/>
    <w:rsid w:val="00D93DF9"/>
    <w:rsid w:val="00D93F30"/>
    <w:rsid w:val="00D9447B"/>
    <w:rsid w:val="00DA177A"/>
    <w:rsid w:val="00DA2172"/>
    <w:rsid w:val="00DA2603"/>
    <w:rsid w:val="00DA366E"/>
    <w:rsid w:val="00DA4431"/>
    <w:rsid w:val="00DA5553"/>
    <w:rsid w:val="00DA6B6B"/>
    <w:rsid w:val="00DA79A6"/>
    <w:rsid w:val="00DB00EC"/>
    <w:rsid w:val="00DB1FB7"/>
    <w:rsid w:val="00DB3531"/>
    <w:rsid w:val="00DB51A7"/>
    <w:rsid w:val="00DC0566"/>
    <w:rsid w:val="00DC5523"/>
    <w:rsid w:val="00DD1263"/>
    <w:rsid w:val="00DD1770"/>
    <w:rsid w:val="00DD1BB1"/>
    <w:rsid w:val="00DD4F52"/>
    <w:rsid w:val="00DD5A87"/>
    <w:rsid w:val="00DD7FBD"/>
    <w:rsid w:val="00DE0610"/>
    <w:rsid w:val="00DE101C"/>
    <w:rsid w:val="00DE2021"/>
    <w:rsid w:val="00DE755B"/>
    <w:rsid w:val="00DF09DC"/>
    <w:rsid w:val="00DF1CDA"/>
    <w:rsid w:val="00DF22C5"/>
    <w:rsid w:val="00DF39A4"/>
    <w:rsid w:val="00DF45E3"/>
    <w:rsid w:val="00DF55A0"/>
    <w:rsid w:val="00DF62F6"/>
    <w:rsid w:val="00DF7269"/>
    <w:rsid w:val="00E03C26"/>
    <w:rsid w:val="00E06021"/>
    <w:rsid w:val="00E0619D"/>
    <w:rsid w:val="00E1435F"/>
    <w:rsid w:val="00E21B88"/>
    <w:rsid w:val="00E22286"/>
    <w:rsid w:val="00E239D1"/>
    <w:rsid w:val="00E2518C"/>
    <w:rsid w:val="00E25530"/>
    <w:rsid w:val="00E25D4F"/>
    <w:rsid w:val="00E2610F"/>
    <w:rsid w:val="00E263AB"/>
    <w:rsid w:val="00E268DD"/>
    <w:rsid w:val="00E26B72"/>
    <w:rsid w:val="00E27B68"/>
    <w:rsid w:val="00E30728"/>
    <w:rsid w:val="00E31E01"/>
    <w:rsid w:val="00E32C99"/>
    <w:rsid w:val="00E349D9"/>
    <w:rsid w:val="00E37AF2"/>
    <w:rsid w:val="00E40F71"/>
    <w:rsid w:val="00E421F8"/>
    <w:rsid w:val="00E43950"/>
    <w:rsid w:val="00E43B58"/>
    <w:rsid w:val="00E453F0"/>
    <w:rsid w:val="00E46A5E"/>
    <w:rsid w:val="00E46E89"/>
    <w:rsid w:val="00E50646"/>
    <w:rsid w:val="00E56034"/>
    <w:rsid w:val="00E56B32"/>
    <w:rsid w:val="00E576A7"/>
    <w:rsid w:val="00E60B9B"/>
    <w:rsid w:val="00E652D2"/>
    <w:rsid w:val="00E655B7"/>
    <w:rsid w:val="00E66CA8"/>
    <w:rsid w:val="00E6727D"/>
    <w:rsid w:val="00E67855"/>
    <w:rsid w:val="00E733AE"/>
    <w:rsid w:val="00E73542"/>
    <w:rsid w:val="00E739DA"/>
    <w:rsid w:val="00E7504F"/>
    <w:rsid w:val="00E7550A"/>
    <w:rsid w:val="00E76598"/>
    <w:rsid w:val="00E77AEE"/>
    <w:rsid w:val="00E82AFB"/>
    <w:rsid w:val="00E82EED"/>
    <w:rsid w:val="00E85AD9"/>
    <w:rsid w:val="00E87C6F"/>
    <w:rsid w:val="00E93A83"/>
    <w:rsid w:val="00E94698"/>
    <w:rsid w:val="00E94E32"/>
    <w:rsid w:val="00EA00CE"/>
    <w:rsid w:val="00EA0805"/>
    <w:rsid w:val="00EA0A6E"/>
    <w:rsid w:val="00EA1EBB"/>
    <w:rsid w:val="00EA26B3"/>
    <w:rsid w:val="00EA34BA"/>
    <w:rsid w:val="00EA46D5"/>
    <w:rsid w:val="00EA7756"/>
    <w:rsid w:val="00EB235A"/>
    <w:rsid w:val="00EB298C"/>
    <w:rsid w:val="00EB2BEC"/>
    <w:rsid w:val="00EB62CA"/>
    <w:rsid w:val="00EB6BAF"/>
    <w:rsid w:val="00EB73A9"/>
    <w:rsid w:val="00EC14A3"/>
    <w:rsid w:val="00EC1721"/>
    <w:rsid w:val="00EC21CC"/>
    <w:rsid w:val="00EC2608"/>
    <w:rsid w:val="00EC288A"/>
    <w:rsid w:val="00ED202F"/>
    <w:rsid w:val="00ED2792"/>
    <w:rsid w:val="00ED4CF0"/>
    <w:rsid w:val="00ED53E0"/>
    <w:rsid w:val="00ED578F"/>
    <w:rsid w:val="00ED589B"/>
    <w:rsid w:val="00EE1279"/>
    <w:rsid w:val="00EE6F6F"/>
    <w:rsid w:val="00EE7F3A"/>
    <w:rsid w:val="00EF23B3"/>
    <w:rsid w:val="00EF3426"/>
    <w:rsid w:val="00EF39E1"/>
    <w:rsid w:val="00F04566"/>
    <w:rsid w:val="00F0538E"/>
    <w:rsid w:val="00F1270D"/>
    <w:rsid w:val="00F14738"/>
    <w:rsid w:val="00F15BAF"/>
    <w:rsid w:val="00F15CBD"/>
    <w:rsid w:val="00F1641B"/>
    <w:rsid w:val="00F223E8"/>
    <w:rsid w:val="00F22879"/>
    <w:rsid w:val="00F234FF"/>
    <w:rsid w:val="00F23DC5"/>
    <w:rsid w:val="00F25DF0"/>
    <w:rsid w:val="00F33069"/>
    <w:rsid w:val="00F415EB"/>
    <w:rsid w:val="00F426E3"/>
    <w:rsid w:val="00F44E22"/>
    <w:rsid w:val="00F47ACE"/>
    <w:rsid w:val="00F47C66"/>
    <w:rsid w:val="00F5528F"/>
    <w:rsid w:val="00F5644A"/>
    <w:rsid w:val="00F56590"/>
    <w:rsid w:val="00F603AF"/>
    <w:rsid w:val="00F61945"/>
    <w:rsid w:val="00F61946"/>
    <w:rsid w:val="00F62B7A"/>
    <w:rsid w:val="00F63929"/>
    <w:rsid w:val="00F63A72"/>
    <w:rsid w:val="00F65050"/>
    <w:rsid w:val="00F65D83"/>
    <w:rsid w:val="00F661E3"/>
    <w:rsid w:val="00F66E80"/>
    <w:rsid w:val="00F7513E"/>
    <w:rsid w:val="00F812A1"/>
    <w:rsid w:val="00F8453E"/>
    <w:rsid w:val="00F85657"/>
    <w:rsid w:val="00F92BA6"/>
    <w:rsid w:val="00F939EC"/>
    <w:rsid w:val="00F93AE0"/>
    <w:rsid w:val="00F972F3"/>
    <w:rsid w:val="00FA3252"/>
    <w:rsid w:val="00FA4675"/>
    <w:rsid w:val="00FA5C4E"/>
    <w:rsid w:val="00FA60B4"/>
    <w:rsid w:val="00FB14C3"/>
    <w:rsid w:val="00FB17DA"/>
    <w:rsid w:val="00FB1CEE"/>
    <w:rsid w:val="00FB5944"/>
    <w:rsid w:val="00FC269E"/>
    <w:rsid w:val="00FC2D89"/>
    <w:rsid w:val="00FC7256"/>
    <w:rsid w:val="00FC7636"/>
    <w:rsid w:val="00FD0032"/>
    <w:rsid w:val="00FD0A03"/>
    <w:rsid w:val="00FD2C60"/>
    <w:rsid w:val="00FD3FF0"/>
    <w:rsid w:val="00FD44FA"/>
    <w:rsid w:val="00FD70A2"/>
    <w:rsid w:val="00FD789E"/>
    <w:rsid w:val="00FD7B00"/>
    <w:rsid w:val="00FD7E25"/>
    <w:rsid w:val="00FE1656"/>
    <w:rsid w:val="00FE1B40"/>
    <w:rsid w:val="00FE4144"/>
    <w:rsid w:val="00FE5099"/>
    <w:rsid w:val="00FE6490"/>
    <w:rsid w:val="00FF1525"/>
    <w:rsid w:val="00FF1F0C"/>
    <w:rsid w:val="00FF3B1B"/>
    <w:rsid w:val="00FF456F"/>
    <w:rsid w:val="00FF4FAD"/>
    <w:rsid w:val="00FF549A"/>
    <w:rsid w:val="00FF59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8634AE"/>
  <w15:chartTrackingRefBased/>
  <w15:docId w15:val="{411EDFD9-7C74-4928-83C5-51FEF7B5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4D26"/>
    <w:pPr>
      <w:spacing w:line="360" w:lineRule="auto"/>
      <w:jc w:val="center"/>
    </w:pPr>
  </w:style>
  <w:style w:type="paragraph" w:styleId="Nagwek1">
    <w:name w:val="heading 1"/>
    <w:basedOn w:val="Normalny"/>
    <w:next w:val="Normalny"/>
    <w:link w:val="Nagwek1Znak"/>
    <w:qFormat/>
    <w:pPr>
      <w:keepNext/>
      <w:outlineLvl w:val="0"/>
    </w:pPr>
    <w:rPr>
      <w:sz w:val="28"/>
    </w:rPr>
  </w:style>
  <w:style w:type="paragraph" w:styleId="Nagwek2">
    <w:name w:val="heading 2"/>
    <w:basedOn w:val="Normalny"/>
    <w:next w:val="Normalny"/>
    <w:link w:val="Nagwek2Znak"/>
    <w:qFormat/>
    <w:pPr>
      <w:keepNext/>
      <w:outlineLvl w:val="1"/>
    </w:pPr>
    <w:rPr>
      <w:rFonts w:ascii="Arial" w:hAnsi="Arial"/>
      <w:b/>
      <w:color w:val="008080"/>
      <w:sz w:val="26"/>
    </w:rPr>
  </w:style>
  <w:style w:type="paragraph" w:styleId="Nagwek3">
    <w:name w:val="heading 3"/>
    <w:basedOn w:val="Normalny"/>
    <w:next w:val="Normalny"/>
    <w:qFormat/>
    <w:pPr>
      <w:keepNext/>
      <w:outlineLvl w:val="2"/>
    </w:pPr>
    <w:rPr>
      <w:rFonts w:ascii="Arial" w:hAnsi="Arial"/>
      <w:b/>
      <w:color w:val="000000"/>
      <w:sz w:val="24"/>
    </w:rPr>
  </w:style>
  <w:style w:type="paragraph" w:styleId="Nagwek4">
    <w:name w:val="heading 4"/>
    <w:basedOn w:val="Normalny"/>
    <w:next w:val="Normalny"/>
    <w:qFormat/>
    <w:pPr>
      <w:keepNext/>
      <w:spacing w:before="240" w:after="60"/>
      <w:outlineLvl w:val="3"/>
    </w:pPr>
    <w:rPr>
      <w:b/>
      <w:bCs/>
      <w:sz w:val="28"/>
      <w:szCs w:val="28"/>
    </w:rPr>
  </w:style>
  <w:style w:type="paragraph" w:styleId="Nagwek6">
    <w:name w:val="heading 6"/>
    <w:basedOn w:val="Normalny"/>
    <w:next w:val="Normalny"/>
    <w:qFormat/>
    <w:pPr>
      <w:spacing w:before="240" w:after="60"/>
      <w:outlineLvl w:val="5"/>
    </w:pPr>
    <w:rPr>
      <w:rFonts w:ascii="Calibri" w:hAnsi="Calibri"/>
      <w:b/>
      <w:bCs/>
      <w:sz w:val="22"/>
      <w:szCs w:val="22"/>
    </w:rPr>
  </w:style>
  <w:style w:type="paragraph" w:styleId="Nagwek8">
    <w:name w:val="heading 8"/>
    <w:basedOn w:val="Normalny"/>
    <w:next w:val="Normalny"/>
    <w:link w:val="Nagwek8Znak"/>
    <w:qFormat/>
    <w:pPr>
      <w:keepNext/>
      <w:outlineLvl w:val="7"/>
    </w:pPr>
    <w:rPr>
      <w:rFonts w:ascii="Arial" w:hAnsi="Arial"/>
      <w:b/>
      <w:sz w:val="24"/>
    </w:rPr>
  </w:style>
  <w:style w:type="paragraph" w:styleId="Nagwek9">
    <w:name w:val="heading 9"/>
    <w:basedOn w:val="Normalny"/>
    <w:next w:val="Normalny"/>
    <w:qFormat/>
    <w:pPr>
      <w:keepNext/>
      <w:tabs>
        <w:tab w:val="left" w:pos="900"/>
      </w:tabs>
      <w:ind w:left="900" w:hanging="360"/>
      <w:outlineLvl w:val="8"/>
    </w:pPr>
    <w:rPr>
      <w:rFonts w:ascii="Arial" w:hAnsi="Arial"/>
      <w:b/>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semiHidden/>
    <w:rPr>
      <w:rFonts w:ascii="Calibri" w:eastAsia="Times New Roman" w:hAnsi="Calibri" w:cs="Times New Roman"/>
      <w:b/>
      <w:bCs/>
      <w:sz w:val="22"/>
      <w:szCs w:val="22"/>
    </w:rPr>
  </w:style>
  <w:style w:type="paragraph" w:styleId="Tytu">
    <w:name w:val="Title"/>
    <w:basedOn w:val="Normalny"/>
    <w:qFormat/>
    <w:rPr>
      <w:b/>
      <w:sz w:val="32"/>
    </w:rPr>
  </w:style>
  <w:style w:type="paragraph" w:styleId="Tekstpodstawowy">
    <w:name w:val="Body Text"/>
    <w:basedOn w:val="Normalny"/>
    <w:semiHidden/>
    <w:pPr>
      <w:jc w:val="both"/>
    </w:pPr>
    <w:rPr>
      <w:sz w:val="24"/>
    </w:rPr>
  </w:style>
  <w:style w:type="paragraph" w:styleId="Tekstpodstawowywcity3">
    <w:name w:val="Body Text Indent 3"/>
    <w:basedOn w:val="Normalny"/>
    <w:semiHidden/>
    <w:pPr>
      <w:tabs>
        <w:tab w:val="left" w:pos="3540"/>
        <w:tab w:val="left" w:pos="5340"/>
      </w:tabs>
      <w:ind w:left="360" w:hanging="360"/>
      <w:jc w:val="both"/>
    </w:pPr>
    <w:rPr>
      <w:sz w:val="24"/>
    </w:rPr>
  </w:style>
  <w:style w:type="paragraph" w:styleId="Tekstpodstawowywcity2">
    <w:name w:val="Body Text Indent 2"/>
    <w:basedOn w:val="Normalny"/>
    <w:semiHidden/>
    <w:pPr>
      <w:tabs>
        <w:tab w:val="left" w:pos="3540"/>
        <w:tab w:val="left" w:pos="5340"/>
      </w:tabs>
      <w:ind w:left="900" w:hanging="360"/>
      <w:jc w:val="both"/>
    </w:pPr>
    <w:rPr>
      <w:sz w:val="24"/>
    </w:rPr>
  </w:style>
  <w:style w:type="paragraph" w:customStyle="1" w:styleId="tek">
    <w:name w:val="tek"/>
    <w:basedOn w:val="Normalny"/>
    <w:pPr>
      <w:spacing w:before="100" w:after="100"/>
    </w:pPr>
    <w:rPr>
      <w:rFonts w:ascii="Verdana" w:hAnsi="Verdana"/>
      <w:sz w:val="16"/>
    </w:rPr>
  </w:style>
  <w:style w:type="paragraph" w:styleId="Tekstpodstawowy3">
    <w:name w:val="Body Text 3"/>
    <w:basedOn w:val="Normalny"/>
    <w:semiHidden/>
    <w:rPr>
      <w:rFonts w:ascii="Arial" w:hAnsi="Arial"/>
      <w:sz w:val="22"/>
    </w:rPr>
  </w:style>
  <w:style w:type="paragraph" w:styleId="Tekstpodstawowy2">
    <w:name w:val="Body Text 2"/>
    <w:basedOn w:val="Normalny"/>
    <w:semiHidden/>
    <w:rPr>
      <w:rFonts w:ascii="Arial" w:hAnsi="Arial"/>
      <w:color w:val="000000"/>
      <w:sz w:val="22"/>
    </w:rPr>
  </w:style>
  <w:style w:type="paragraph" w:styleId="Tekstpodstawowywcity">
    <w:name w:val="Body Text Indent"/>
    <w:basedOn w:val="Normalny"/>
    <w:semiHidden/>
    <w:pPr>
      <w:ind w:left="709" w:hanging="349"/>
      <w:jc w:val="both"/>
    </w:pPr>
    <w:rPr>
      <w:rFonts w:ascii="Arial" w:hAnsi="Arial"/>
      <w:color w:val="000000"/>
      <w:sz w:val="24"/>
    </w:rPr>
  </w:style>
  <w:style w:type="character" w:styleId="Hipercze">
    <w:name w:val="Hyperlink"/>
    <w:semiHidden/>
    <w:rPr>
      <w:color w:val="0000FF"/>
      <w:u w:val="single"/>
    </w:rPr>
  </w:style>
  <w:style w:type="paragraph" w:customStyle="1" w:styleId="pkt">
    <w:name w:val="pkt"/>
    <w:basedOn w:val="Normalny"/>
    <w:pPr>
      <w:suppressAutoHyphens/>
      <w:spacing w:before="60" w:after="60"/>
      <w:ind w:left="851" w:hanging="295"/>
      <w:jc w:val="both"/>
    </w:pPr>
    <w:rPr>
      <w:sz w:val="24"/>
      <w:szCs w:val="24"/>
      <w:lang w:eastAsia="ar-SA"/>
    </w:rPr>
  </w:style>
  <w:style w:type="paragraph" w:styleId="Nagwek">
    <w:name w:val="header"/>
    <w:basedOn w:val="Normalny"/>
    <w:semiHidden/>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styleId="Tekstkomentarza">
    <w:name w:val="annotation text"/>
    <w:basedOn w:val="Normalny"/>
    <w:link w:val="TekstkomentarzaZnak1"/>
    <w:semiHidden/>
  </w:style>
  <w:style w:type="character" w:customStyle="1" w:styleId="TekstkomentarzaZnak">
    <w:name w:val="Tekst komentarza Znak"/>
    <w:basedOn w:val="Domylnaczcionkaakapitu"/>
    <w:semiHidden/>
  </w:style>
  <w:style w:type="paragraph" w:customStyle="1" w:styleId="paragraf0">
    <w:name w:val="paragraf_0"/>
    <w:pPr>
      <w:tabs>
        <w:tab w:val="left" w:pos="1701"/>
        <w:tab w:val="left" w:pos="2551"/>
        <w:tab w:val="left" w:pos="3402"/>
        <w:tab w:val="left" w:pos="4252"/>
        <w:tab w:val="left" w:pos="5103"/>
        <w:tab w:val="right" w:pos="5953"/>
        <w:tab w:val="left" w:pos="6804"/>
        <w:tab w:val="left" w:pos="7314"/>
        <w:tab w:val="left" w:pos="7654"/>
        <w:tab w:val="left" w:pos="8505"/>
      </w:tabs>
      <w:overflowPunct w:val="0"/>
      <w:autoSpaceDE w:val="0"/>
      <w:autoSpaceDN w:val="0"/>
      <w:adjustRightInd w:val="0"/>
      <w:spacing w:after="120" w:line="320" w:lineRule="exact"/>
      <w:ind w:firstLine="567"/>
      <w:jc w:val="both"/>
      <w:textAlignment w:val="baseline"/>
    </w:pPr>
    <w:rPr>
      <w:color w:val="000000"/>
      <w:sz w:val="24"/>
      <w:lang w:val="en-US"/>
    </w:rPr>
  </w:style>
  <w:style w:type="paragraph" w:styleId="Akapitzlist">
    <w:name w:val="List Paragraph"/>
    <w:aliases w:val="1_literowka Znak,Literowanie Znak,Preambuła Znak,1_literowka,Literowanie,Preambuła,Numerowanie,L1,Podsis rysunku,Bullet Number,Body MS Bullet,lp1,Data wydania,List Paragraph,CW_Lista,normalny tekst,Akapit z listą;1_literowka,Akapit z list"/>
    <w:basedOn w:val="Normalny"/>
    <w:link w:val="AkapitzlistZnak"/>
    <w:qFormat/>
    <w:pPr>
      <w:ind w:left="708"/>
    </w:pPr>
  </w:style>
  <w:style w:type="paragraph" w:customStyle="1" w:styleId="Tekstpodstawowy31">
    <w:name w:val="Tekst podstawowy 31"/>
    <w:basedOn w:val="Normalny"/>
    <w:pPr>
      <w:suppressAutoHyphens/>
    </w:pPr>
    <w:rPr>
      <w:b/>
      <w:sz w:val="24"/>
      <w:lang w:eastAsia="ar-SA"/>
    </w:rPr>
  </w:style>
  <w:style w:type="paragraph" w:customStyle="1" w:styleId="p1">
    <w:name w:val="p1"/>
    <w:basedOn w:val="Normalny"/>
    <w:pPr>
      <w:autoSpaceDE w:val="0"/>
      <w:autoSpaceDN w:val="0"/>
    </w:pPr>
    <w:rPr>
      <w:rFonts w:ascii="Arial" w:hAnsi="Arial" w:cs="Arial"/>
      <w:b/>
      <w:bCs/>
      <w:sz w:val="26"/>
      <w:szCs w:val="26"/>
    </w:rPr>
  </w:style>
  <w:style w:type="paragraph" w:styleId="Tekstdymka">
    <w:name w:val="Balloon Text"/>
    <w:basedOn w:val="Normalny"/>
    <w:semiHidden/>
    <w:rPr>
      <w:rFonts w:ascii="Tahoma" w:hAnsi="Tahoma" w:cs="Tahoma"/>
      <w:sz w:val="16"/>
      <w:szCs w:val="16"/>
    </w:rPr>
  </w:style>
  <w:style w:type="paragraph" w:styleId="Tekstblokowy">
    <w:name w:val="Block Text"/>
    <w:basedOn w:val="Normalny"/>
    <w:semiHidden/>
    <w:pPr>
      <w:ind w:left="720" w:right="-1" w:hanging="720"/>
      <w:jc w:val="both"/>
    </w:pPr>
    <w:rPr>
      <w:sz w:val="22"/>
      <w:szCs w:val="22"/>
    </w:rPr>
  </w:style>
  <w:style w:type="paragraph" w:customStyle="1" w:styleId="FR1">
    <w:name w:val="FR1"/>
    <w:pPr>
      <w:widowControl w:val="0"/>
      <w:autoSpaceDE w:val="0"/>
      <w:autoSpaceDN w:val="0"/>
      <w:adjustRightInd w:val="0"/>
      <w:spacing w:before="300" w:line="360" w:lineRule="auto"/>
      <w:jc w:val="center"/>
    </w:pPr>
    <w:rPr>
      <w:rFonts w:ascii="Arial" w:hAnsi="Arial" w:cs="Arial"/>
      <w:i/>
      <w:iCs/>
      <w:noProof/>
    </w:rPr>
  </w:style>
  <w:style w:type="character" w:styleId="UyteHipercze">
    <w:name w:val="FollowedHyperlink"/>
    <w:semiHidden/>
    <w:rPr>
      <w:color w:val="800080"/>
      <w:u w:val="single"/>
    </w:rPr>
  </w:style>
  <w:style w:type="paragraph" w:styleId="Zwykytekst">
    <w:name w:val="Plain Text"/>
    <w:basedOn w:val="Normalny"/>
    <w:semiHidden/>
    <w:rPr>
      <w:rFonts w:ascii="Courier New" w:hAnsi="Courier New"/>
    </w:rPr>
  </w:style>
  <w:style w:type="character" w:customStyle="1" w:styleId="TekstpodstawowyZnak">
    <w:name w:val="Tekst podstawowy Znak"/>
    <w:semiHidden/>
    <w:rPr>
      <w:sz w:val="24"/>
    </w:rPr>
  </w:style>
  <w:style w:type="table" w:styleId="Tabela-Siatka">
    <w:name w:val="Table Grid"/>
    <w:basedOn w:val="Standardowy"/>
    <w:uiPriority w:val="59"/>
    <w:rsid w:val="00372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rsid w:val="0035405E"/>
    <w:pPr>
      <w:spacing w:before="60" w:after="60" w:line="360" w:lineRule="auto"/>
      <w:ind w:left="426" w:hanging="284"/>
      <w:jc w:val="both"/>
    </w:pPr>
    <w:rPr>
      <w:sz w:val="24"/>
      <w:szCs w:val="24"/>
    </w:rPr>
  </w:style>
  <w:style w:type="paragraph" w:styleId="Bezodstpw">
    <w:name w:val="No Spacing"/>
    <w:basedOn w:val="Normalny"/>
    <w:uiPriority w:val="1"/>
    <w:qFormat/>
    <w:rsid w:val="008D12D1"/>
    <w:pPr>
      <w:autoSpaceDE w:val="0"/>
      <w:autoSpaceDN w:val="0"/>
      <w:ind w:left="40"/>
      <w:jc w:val="both"/>
    </w:pPr>
    <w:rPr>
      <w:rFonts w:ascii="Arial" w:eastAsia="Calibri" w:hAnsi="Arial" w:cs="Arial"/>
      <w:sz w:val="22"/>
      <w:szCs w:val="22"/>
    </w:rPr>
  </w:style>
  <w:style w:type="character" w:customStyle="1" w:styleId="StopkaZnak">
    <w:name w:val="Stopka Znak"/>
    <w:link w:val="Stopka"/>
    <w:uiPriority w:val="99"/>
    <w:rsid w:val="00A91731"/>
  </w:style>
  <w:style w:type="paragraph" w:customStyle="1" w:styleId="Default">
    <w:name w:val="Default"/>
    <w:rsid w:val="00F7513E"/>
    <w:pPr>
      <w:autoSpaceDE w:val="0"/>
      <w:autoSpaceDN w:val="0"/>
      <w:adjustRightInd w:val="0"/>
      <w:spacing w:line="360" w:lineRule="auto"/>
      <w:jc w:val="center"/>
    </w:pPr>
    <w:rPr>
      <w:rFonts w:eastAsia="Calibri"/>
      <w:color w:val="000000"/>
      <w:sz w:val="24"/>
      <w:szCs w:val="24"/>
      <w:lang w:eastAsia="en-US"/>
    </w:rPr>
  </w:style>
  <w:style w:type="character" w:customStyle="1" w:styleId="Nagwek2Znak">
    <w:name w:val="Nagłówek 2 Znak"/>
    <w:link w:val="Nagwek2"/>
    <w:rsid w:val="00C53649"/>
    <w:rPr>
      <w:rFonts w:ascii="Arial" w:hAnsi="Arial"/>
      <w:b/>
      <w:color w:val="008080"/>
      <w:sz w:val="26"/>
    </w:rPr>
  </w:style>
  <w:style w:type="character" w:customStyle="1" w:styleId="Nagwek8Znak">
    <w:name w:val="Nagłówek 8 Znak"/>
    <w:link w:val="Nagwek8"/>
    <w:rsid w:val="00F63A72"/>
    <w:rPr>
      <w:rFonts w:ascii="Arial" w:hAnsi="Arial"/>
      <w:b/>
      <w:sz w:val="24"/>
    </w:rPr>
  </w:style>
  <w:style w:type="character" w:customStyle="1" w:styleId="AkapitzlistZnak">
    <w:name w:val="Akapit z listą Znak"/>
    <w:aliases w:val="1_literowka Znak Znak,Literowanie Znak Znak,Preambuła Znak Znak,1_literowka Znak1,Literowanie Znak1,Preambuła Znak1,Numerowanie Znak,L1 Znak,Podsis rysunku Znak,Bullet Number Znak,Body MS Bullet Znak,lp1 Znak,Data wydania Znak"/>
    <w:link w:val="Akapitzlist"/>
    <w:qFormat/>
    <w:rsid w:val="00CD6A82"/>
  </w:style>
  <w:style w:type="numbering" w:customStyle="1" w:styleId="WW8Num111">
    <w:name w:val="WW8Num111"/>
    <w:rsid w:val="004B580E"/>
    <w:pPr>
      <w:numPr>
        <w:numId w:val="16"/>
      </w:numPr>
    </w:pPr>
  </w:style>
  <w:style w:type="character" w:customStyle="1" w:styleId="Nagwek1Znak">
    <w:name w:val="Nagłówek 1 Znak"/>
    <w:basedOn w:val="Domylnaczcionkaakapitu"/>
    <w:link w:val="Nagwek1"/>
    <w:rsid w:val="004A3273"/>
    <w:rPr>
      <w:sz w:val="28"/>
    </w:rPr>
  </w:style>
  <w:style w:type="character" w:styleId="Odwoaniedokomentarza">
    <w:name w:val="annotation reference"/>
    <w:basedOn w:val="Domylnaczcionkaakapitu"/>
    <w:uiPriority w:val="99"/>
    <w:semiHidden/>
    <w:unhideWhenUsed/>
    <w:rsid w:val="00BA3C2A"/>
    <w:rPr>
      <w:sz w:val="16"/>
      <w:szCs w:val="16"/>
    </w:rPr>
  </w:style>
  <w:style w:type="paragraph" w:styleId="Tematkomentarza">
    <w:name w:val="annotation subject"/>
    <w:basedOn w:val="Tekstkomentarza"/>
    <w:next w:val="Tekstkomentarza"/>
    <w:link w:val="TematkomentarzaZnak"/>
    <w:uiPriority w:val="99"/>
    <w:semiHidden/>
    <w:unhideWhenUsed/>
    <w:rsid w:val="00BA3C2A"/>
    <w:pPr>
      <w:spacing w:line="240" w:lineRule="auto"/>
    </w:pPr>
    <w:rPr>
      <w:b/>
      <w:bCs/>
    </w:rPr>
  </w:style>
  <w:style w:type="character" w:customStyle="1" w:styleId="TekstkomentarzaZnak1">
    <w:name w:val="Tekst komentarza Znak1"/>
    <w:basedOn w:val="Domylnaczcionkaakapitu"/>
    <w:link w:val="Tekstkomentarza"/>
    <w:semiHidden/>
    <w:rsid w:val="00BA3C2A"/>
  </w:style>
  <w:style w:type="character" w:customStyle="1" w:styleId="TematkomentarzaZnak">
    <w:name w:val="Temat komentarza Znak"/>
    <w:basedOn w:val="TekstkomentarzaZnak1"/>
    <w:link w:val="Tematkomentarza"/>
    <w:uiPriority w:val="99"/>
    <w:semiHidden/>
    <w:rsid w:val="00BA3C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03">
      <w:bodyDiv w:val="1"/>
      <w:marLeft w:val="0"/>
      <w:marRight w:val="0"/>
      <w:marTop w:val="0"/>
      <w:marBottom w:val="0"/>
      <w:divBdr>
        <w:top w:val="none" w:sz="0" w:space="0" w:color="auto"/>
        <w:left w:val="none" w:sz="0" w:space="0" w:color="auto"/>
        <w:bottom w:val="none" w:sz="0" w:space="0" w:color="auto"/>
        <w:right w:val="none" w:sz="0" w:space="0" w:color="auto"/>
      </w:divBdr>
    </w:div>
    <w:div w:id="54474712">
      <w:bodyDiv w:val="1"/>
      <w:marLeft w:val="0"/>
      <w:marRight w:val="0"/>
      <w:marTop w:val="0"/>
      <w:marBottom w:val="0"/>
      <w:divBdr>
        <w:top w:val="none" w:sz="0" w:space="0" w:color="auto"/>
        <w:left w:val="none" w:sz="0" w:space="0" w:color="auto"/>
        <w:bottom w:val="none" w:sz="0" w:space="0" w:color="auto"/>
        <w:right w:val="none" w:sz="0" w:space="0" w:color="auto"/>
      </w:divBdr>
    </w:div>
    <w:div w:id="198009306">
      <w:bodyDiv w:val="1"/>
      <w:marLeft w:val="0"/>
      <w:marRight w:val="0"/>
      <w:marTop w:val="0"/>
      <w:marBottom w:val="0"/>
      <w:divBdr>
        <w:top w:val="none" w:sz="0" w:space="0" w:color="auto"/>
        <w:left w:val="none" w:sz="0" w:space="0" w:color="auto"/>
        <w:bottom w:val="none" w:sz="0" w:space="0" w:color="auto"/>
        <w:right w:val="none" w:sz="0" w:space="0" w:color="auto"/>
      </w:divBdr>
    </w:div>
    <w:div w:id="233125741">
      <w:bodyDiv w:val="1"/>
      <w:marLeft w:val="0"/>
      <w:marRight w:val="0"/>
      <w:marTop w:val="0"/>
      <w:marBottom w:val="0"/>
      <w:divBdr>
        <w:top w:val="none" w:sz="0" w:space="0" w:color="auto"/>
        <w:left w:val="none" w:sz="0" w:space="0" w:color="auto"/>
        <w:bottom w:val="none" w:sz="0" w:space="0" w:color="auto"/>
        <w:right w:val="none" w:sz="0" w:space="0" w:color="auto"/>
      </w:divBdr>
    </w:div>
    <w:div w:id="246619379">
      <w:bodyDiv w:val="1"/>
      <w:marLeft w:val="0"/>
      <w:marRight w:val="0"/>
      <w:marTop w:val="0"/>
      <w:marBottom w:val="0"/>
      <w:divBdr>
        <w:top w:val="none" w:sz="0" w:space="0" w:color="auto"/>
        <w:left w:val="none" w:sz="0" w:space="0" w:color="auto"/>
        <w:bottom w:val="none" w:sz="0" w:space="0" w:color="auto"/>
        <w:right w:val="none" w:sz="0" w:space="0" w:color="auto"/>
      </w:divBdr>
    </w:div>
    <w:div w:id="451243471">
      <w:bodyDiv w:val="1"/>
      <w:marLeft w:val="0"/>
      <w:marRight w:val="0"/>
      <w:marTop w:val="0"/>
      <w:marBottom w:val="0"/>
      <w:divBdr>
        <w:top w:val="none" w:sz="0" w:space="0" w:color="auto"/>
        <w:left w:val="none" w:sz="0" w:space="0" w:color="auto"/>
        <w:bottom w:val="none" w:sz="0" w:space="0" w:color="auto"/>
        <w:right w:val="none" w:sz="0" w:space="0" w:color="auto"/>
      </w:divBdr>
    </w:div>
    <w:div w:id="485243728">
      <w:bodyDiv w:val="1"/>
      <w:marLeft w:val="0"/>
      <w:marRight w:val="0"/>
      <w:marTop w:val="0"/>
      <w:marBottom w:val="0"/>
      <w:divBdr>
        <w:top w:val="none" w:sz="0" w:space="0" w:color="auto"/>
        <w:left w:val="none" w:sz="0" w:space="0" w:color="auto"/>
        <w:bottom w:val="none" w:sz="0" w:space="0" w:color="auto"/>
        <w:right w:val="none" w:sz="0" w:space="0" w:color="auto"/>
      </w:divBdr>
    </w:div>
    <w:div w:id="669717832">
      <w:bodyDiv w:val="1"/>
      <w:marLeft w:val="0"/>
      <w:marRight w:val="0"/>
      <w:marTop w:val="0"/>
      <w:marBottom w:val="0"/>
      <w:divBdr>
        <w:top w:val="none" w:sz="0" w:space="0" w:color="auto"/>
        <w:left w:val="none" w:sz="0" w:space="0" w:color="auto"/>
        <w:bottom w:val="none" w:sz="0" w:space="0" w:color="auto"/>
        <w:right w:val="none" w:sz="0" w:space="0" w:color="auto"/>
      </w:divBdr>
    </w:div>
    <w:div w:id="1021466748">
      <w:bodyDiv w:val="1"/>
      <w:marLeft w:val="0"/>
      <w:marRight w:val="0"/>
      <w:marTop w:val="0"/>
      <w:marBottom w:val="0"/>
      <w:divBdr>
        <w:top w:val="none" w:sz="0" w:space="0" w:color="auto"/>
        <w:left w:val="none" w:sz="0" w:space="0" w:color="auto"/>
        <w:bottom w:val="none" w:sz="0" w:space="0" w:color="auto"/>
        <w:right w:val="none" w:sz="0" w:space="0" w:color="auto"/>
      </w:divBdr>
    </w:div>
    <w:div w:id="1081298215">
      <w:bodyDiv w:val="1"/>
      <w:marLeft w:val="0"/>
      <w:marRight w:val="0"/>
      <w:marTop w:val="0"/>
      <w:marBottom w:val="0"/>
      <w:divBdr>
        <w:top w:val="none" w:sz="0" w:space="0" w:color="auto"/>
        <w:left w:val="none" w:sz="0" w:space="0" w:color="auto"/>
        <w:bottom w:val="none" w:sz="0" w:space="0" w:color="auto"/>
        <w:right w:val="none" w:sz="0" w:space="0" w:color="auto"/>
      </w:divBdr>
    </w:div>
    <w:div w:id="1093165445">
      <w:bodyDiv w:val="1"/>
      <w:marLeft w:val="0"/>
      <w:marRight w:val="0"/>
      <w:marTop w:val="0"/>
      <w:marBottom w:val="0"/>
      <w:divBdr>
        <w:top w:val="none" w:sz="0" w:space="0" w:color="auto"/>
        <w:left w:val="none" w:sz="0" w:space="0" w:color="auto"/>
        <w:bottom w:val="none" w:sz="0" w:space="0" w:color="auto"/>
        <w:right w:val="none" w:sz="0" w:space="0" w:color="auto"/>
      </w:divBdr>
    </w:div>
    <w:div w:id="1235317564">
      <w:bodyDiv w:val="1"/>
      <w:marLeft w:val="0"/>
      <w:marRight w:val="0"/>
      <w:marTop w:val="0"/>
      <w:marBottom w:val="0"/>
      <w:divBdr>
        <w:top w:val="none" w:sz="0" w:space="0" w:color="auto"/>
        <w:left w:val="none" w:sz="0" w:space="0" w:color="auto"/>
        <w:bottom w:val="none" w:sz="0" w:space="0" w:color="auto"/>
        <w:right w:val="none" w:sz="0" w:space="0" w:color="auto"/>
      </w:divBdr>
    </w:div>
    <w:div w:id="1367372432">
      <w:bodyDiv w:val="1"/>
      <w:marLeft w:val="0"/>
      <w:marRight w:val="0"/>
      <w:marTop w:val="0"/>
      <w:marBottom w:val="0"/>
      <w:divBdr>
        <w:top w:val="none" w:sz="0" w:space="0" w:color="auto"/>
        <w:left w:val="none" w:sz="0" w:space="0" w:color="auto"/>
        <w:bottom w:val="none" w:sz="0" w:space="0" w:color="auto"/>
        <w:right w:val="none" w:sz="0" w:space="0" w:color="auto"/>
      </w:divBdr>
    </w:div>
    <w:div w:id="1435202591">
      <w:bodyDiv w:val="1"/>
      <w:marLeft w:val="0"/>
      <w:marRight w:val="0"/>
      <w:marTop w:val="0"/>
      <w:marBottom w:val="0"/>
      <w:divBdr>
        <w:top w:val="none" w:sz="0" w:space="0" w:color="auto"/>
        <w:left w:val="none" w:sz="0" w:space="0" w:color="auto"/>
        <w:bottom w:val="none" w:sz="0" w:space="0" w:color="auto"/>
        <w:right w:val="none" w:sz="0" w:space="0" w:color="auto"/>
      </w:divBdr>
    </w:div>
    <w:div w:id="1522622871">
      <w:bodyDiv w:val="1"/>
      <w:marLeft w:val="0"/>
      <w:marRight w:val="0"/>
      <w:marTop w:val="0"/>
      <w:marBottom w:val="0"/>
      <w:divBdr>
        <w:top w:val="none" w:sz="0" w:space="0" w:color="auto"/>
        <w:left w:val="none" w:sz="0" w:space="0" w:color="auto"/>
        <w:bottom w:val="none" w:sz="0" w:space="0" w:color="auto"/>
        <w:right w:val="none" w:sz="0" w:space="0" w:color="auto"/>
      </w:divBdr>
    </w:div>
    <w:div w:id="1599219533">
      <w:bodyDiv w:val="1"/>
      <w:marLeft w:val="0"/>
      <w:marRight w:val="0"/>
      <w:marTop w:val="0"/>
      <w:marBottom w:val="0"/>
      <w:divBdr>
        <w:top w:val="none" w:sz="0" w:space="0" w:color="auto"/>
        <w:left w:val="none" w:sz="0" w:space="0" w:color="auto"/>
        <w:bottom w:val="none" w:sz="0" w:space="0" w:color="auto"/>
        <w:right w:val="none" w:sz="0" w:space="0" w:color="auto"/>
      </w:divBdr>
    </w:div>
    <w:div w:id="1730108002">
      <w:bodyDiv w:val="1"/>
      <w:marLeft w:val="0"/>
      <w:marRight w:val="0"/>
      <w:marTop w:val="0"/>
      <w:marBottom w:val="0"/>
      <w:divBdr>
        <w:top w:val="none" w:sz="0" w:space="0" w:color="auto"/>
        <w:left w:val="none" w:sz="0" w:space="0" w:color="auto"/>
        <w:bottom w:val="none" w:sz="0" w:space="0" w:color="auto"/>
        <w:right w:val="none" w:sz="0" w:space="0" w:color="auto"/>
      </w:divBdr>
    </w:div>
    <w:div w:id="207974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maps.google.pl" TargetMode="External"/><Relationship Id="rId4" Type="http://schemas.openxmlformats.org/officeDocument/2006/relationships/styles" Target="styles.xml"/><Relationship Id="rId9" Type="http://schemas.openxmlformats.org/officeDocument/2006/relationships/hyperlink" Target="https://maps.googl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5D80C-E11C-471C-BDD0-E05E34EF355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663181E-BF1E-4FC7-97EB-123209B36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14</Pages>
  <Words>4200</Words>
  <Characters>25200</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Zamawiający:</vt:lpstr>
    </vt:vector>
  </TitlesOfParts>
  <Company>MON</Company>
  <LinksUpToDate>false</LinksUpToDate>
  <CharactersWithSpaces>29342</CharactersWithSpaces>
  <SharedDoc>false</SharedDoc>
  <HLinks>
    <vt:vector size="6" baseType="variant">
      <vt:variant>
        <vt:i4>2424942</vt:i4>
      </vt:variant>
      <vt:variant>
        <vt:i4>0</vt:i4>
      </vt:variant>
      <vt:variant>
        <vt:i4>0</vt:i4>
      </vt:variant>
      <vt:variant>
        <vt:i4>5</vt:i4>
      </vt:variant>
      <vt:variant>
        <vt:lpwstr>https://maps.google.pl/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Marta</dc:creator>
  <cp:keywords/>
  <dc:description/>
  <cp:lastModifiedBy>Wiczanowska Anna</cp:lastModifiedBy>
  <cp:revision>12</cp:revision>
  <cp:lastPrinted>2024-01-09T10:28:00Z</cp:lastPrinted>
  <dcterms:created xsi:type="dcterms:W3CDTF">2025-01-13T10:39:00Z</dcterms:created>
  <dcterms:modified xsi:type="dcterms:W3CDTF">2025-02-13T13:16:00Z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e9e8c481-b11e-483a-8c15-9f0f768276a7</vt:lpwstr>
  </property>
  <property fmtid="{D5CDD505-2E9C-101B-9397-08002B2CF9AE}" pid="3" name="bjSaver">
    <vt:lpwstr>9KCMKGCfZIc6zlT48DiNdGvs+jaeCjO6</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Marta</vt:lpwstr>
  </property>
  <property fmtid="{D5CDD505-2E9C-101B-9397-08002B2CF9AE}" pid="10" name="s5636:Creator type=organization">
    <vt:lpwstr>MILNET-Z</vt:lpwstr>
  </property>
  <property fmtid="{D5CDD505-2E9C-101B-9397-08002B2CF9AE}" pid="11" name="s5636:Creator type=IP">
    <vt:lpwstr>10.60.165.138</vt:lpwstr>
  </property>
</Properties>
</file>