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DAC8" w14:textId="77777777" w:rsidR="00B91E68" w:rsidRPr="00CE4D95" w:rsidRDefault="00B91E68" w:rsidP="00C62446">
      <w:pPr>
        <w:jc w:val="center"/>
        <w:rPr>
          <w:rFonts w:ascii="Arial" w:hAnsi="Arial" w:cs="Arial"/>
          <w:b/>
          <w:sz w:val="22"/>
          <w:szCs w:val="22"/>
        </w:rPr>
      </w:pPr>
    </w:p>
    <w:p w14:paraId="142F4C43" w14:textId="641DCEF6" w:rsidR="00B91E68" w:rsidRPr="00CE4D95" w:rsidRDefault="00B91E68" w:rsidP="00C62446">
      <w:pPr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>Projektowane postanowienia umowne</w:t>
      </w:r>
    </w:p>
    <w:p w14:paraId="7360F35C" w14:textId="77777777" w:rsidR="00B91E68" w:rsidRPr="00CE4D95" w:rsidRDefault="00B91E68" w:rsidP="00C62446">
      <w:pPr>
        <w:jc w:val="center"/>
        <w:rPr>
          <w:rFonts w:ascii="Arial" w:hAnsi="Arial" w:cs="Arial"/>
          <w:b/>
          <w:sz w:val="22"/>
          <w:szCs w:val="22"/>
        </w:rPr>
      </w:pPr>
    </w:p>
    <w:p w14:paraId="713F9D71" w14:textId="7DB066B4" w:rsidR="00067D11" w:rsidRPr="00CE4D95" w:rsidRDefault="00930370" w:rsidP="00C62446">
      <w:pPr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>U</w:t>
      </w:r>
      <w:r w:rsidR="001A0839" w:rsidRPr="00CE4D95">
        <w:rPr>
          <w:rFonts w:ascii="Arial" w:hAnsi="Arial" w:cs="Arial"/>
          <w:b/>
          <w:sz w:val="22"/>
          <w:szCs w:val="22"/>
        </w:rPr>
        <w:t>MOWA</w:t>
      </w:r>
      <w:r w:rsidRPr="00CE4D95">
        <w:rPr>
          <w:rFonts w:ascii="Arial" w:hAnsi="Arial" w:cs="Arial"/>
          <w:b/>
          <w:sz w:val="22"/>
          <w:szCs w:val="22"/>
        </w:rPr>
        <w:t xml:space="preserve"> </w:t>
      </w:r>
      <w:r w:rsidR="001A0839" w:rsidRPr="00CE4D95">
        <w:rPr>
          <w:rFonts w:ascii="Arial" w:hAnsi="Arial" w:cs="Arial"/>
          <w:b/>
          <w:sz w:val="22"/>
          <w:szCs w:val="22"/>
        </w:rPr>
        <w:t>NR</w:t>
      </w:r>
      <w:r w:rsidRPr="00CE4D95">
        <w:rPr>
          <w:rFonts w:ascii="Arial" w:hAnsi="Arial" w:cs="Arial"/>
          <w:b/>
          <w:sz w:val="22"/>
          <w:szCs w:val="22"/>
        </w:rPr>
        <w:t xml:space="preserve"> ………</w:t>
      </w:r>
      <w:r w:rsidR="00067D11" w:rsidRPr="00CE4D95">
        <w:rPr>
          <w:rFonts w:ascii="Arial" w:hAnsi="Arial" w:cs="Arial"/>
          <w:b/>
          <w:sz w:val="22"/>
          <w:szCs w:val="22"/>
        </w:rPr>
        <w:t xml:space="preserve">…………… </w:t>
      </w:r>
    </w:p>
    <w:p w14:paraId="11D98E58" w14:textId="77777777" w:rsidR="00930370" w:rsidRPr="00CE4D95" w:rsidRDefault="00930370" w:rsidP="00C62446">
      <w:pPr>
        <w:rPr>
          <w:rFonts w:ascii="Arial" w:hAnsi="Arial" w:cs="Arial"/>
          <w:sz w:val="22"/>
          <w:szCs w:val="22"/>
        </w:rPr>
      </w:pPr>
    </w:p>
    <w:p w14:paraId="60538B46" w14:textId="1BA90202" w:rsidR="00930370" w:rsidRPr="00CE4D95" w:rsidRDefault="00930370" w:rsidP="00C6244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 xml:space="preserve">zawarta 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 xml:space="preserve">w Olsztynie w </w:t>
      </w:r>
      <w:r w:rsidRPr="00CE4D95">
        <w:rPr>
          <w:rFonts w:ascii="Arial" w:hAnsi="Arial" w:cs="Arial"/>
          <w:color w:val="000000"/>
          <w:sz w:val="22"/>
          <w:szCs w:val="22"/>
        </w:rPr>
        <w:t>dni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>u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 ................................</w:t>
      </w:r>
      <w:r w:rsidR="00CE4D95" w:rsidRPr="00CE4D95">
        <w:rPr>
          <w:rFonts w:ascii="Arial" w:eastAsiaTheme="minorHAnsi" w:hAnsi="Arial" w:cs="Arial"/>
          <w:color w:val="000000"/>
          <w:sz w:val="22"/>
          <w:szCs w:val="22"/>
          <w:lang w:eastAsia="zh-CN"/>
        </w:rPr>
        <w:t xml:space="preserve"> </w:t>
      </w:r>
      <w:r w:rsidR="00CE4D95" w:rsidRPr="00CE4D95">
        <w:rPr>
          <w:rFonts w:ascii="Arial" w:hAnsi="Arial" w:cs="Arial"/>
          <w:color w:val="000000"/>
          <w:sz w:val="22"/>
          <w:szCs w:val="22"/>
        </w:rPr>
        <w:t>2025 roku</w:t>
      </w:r>
      <w:r w:rsidR="00C6699D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w </w:t>
      </w:r>
      <w:r w:rsidR="001A0839" w:rsidRPr="00CE4D95">
        <w:rPr>
          <w:rFonts w:ascii="Arial" w:hAnsi="Arial" w:cs="Arial"/>
          <w:color w:val="000000"/>
          <w:sz w:val="22"/>
          <w:szCs w:val="22"/>
          <w:lang w:eastAsia="zh-CN"/>
        </w:rPr>
        <w:t>rezultacie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>postępowania o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> </w:t>
      </w:r>
      <w:r w:rsidRPr="00CE4D95">
        <w:rPr>
          <w:rFonts w:ascii="Arial" w:hAnsi="Arial" w:cs="Arial"/>
          <w:color w:val="000000"/>
          <w:sz w:val="22"/>
          <w:szCs w:val="22"/>
        </w:rPr>
        <w:t>udzielenie zamówienia publicznego prowadzonego w trybie podstawowym</w:t>
      </w:r>
      <w:r w:rsidR="00FF4D2B" w:rsidRPr="00CE4D95">
        <w:rPr>
          <w:rFonts w:ascii="Arial" w:hAnsi="Arial" w:cs="Arial"/>
          <w:color w:val="000000"/>
          <w:sz w:val="22"/>
          <w:szCs w:val="22"/>
        </w:rPr>
        <w:t xml:space="preserve">, zgodnie z 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 xml:space="preserve">art. 275 pkt 1 </w:t>
      </w:r>
      <w:r w:rsidRPr="00CE4D95">
        <w:rPr>
          <w:rFonts w:ascii="Arial" w:hAnsi="Arial" w:cs="Arial"/>
          <w:color w:val="000000"/>
          <w:sz w:val="22"/>
          <w:szCs w:val="22"/>
        </w:rPr>
        <w:t>ustawy z</w:t>
      </w:r>
      <w:r w:rsidR="00CE4D95">
        <w:rPr>
          <w:rFonts w:ascii="Arial" w:hAnsi="Arial" w:cs="Arial"/>
          <w:color w:val="000000"/>
          <w:sz w:val="22"/>
          <w:szCs w:val="22"/>
        </w:rPr>
        <w:t> </w:t>
      </w:r>
      <w:r w:rsidRPr="00CE4D95">
        <w:rPr>
          <w:rFonts w:ascii="Arial" w:hAnsi="Arial" w:cs="Arial"/>
          <w:color w:val="000000"/>
          <w:sz w:val="22"/>
          <w:szCs w:val="22"/>
        </w:rPr>
        <w:t>dnia 11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 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września 2019 r. Prawo zamówień publicznych 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>(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Dz. U. z </w:t>
      </w:r>
      <w:r w:rsidR="00067D11" w:rsidRPr="00CE4D95">
        <w:rPr>
          <w:rFonts w:ascii="Arial" w:hAnsi="Arial" w:cs="Arial"/>
          <w:color w:val="000000"/>
          <w:sz w:val="22"/>
          <w:szCs w:val="22"/>
        </w:rPr>
        <w:t>202</w:t>
      </w:r>
      <w:r w:rsidR="00F415A8">
        <w:rPr>
          <w:rFonts w:ascii="Arial" w:hAnsi="Arial" w:cs="Arial"/>
          <w:color w:val="000000"/>
          <w:sz w:val="22"/>
          <w:szCs w:val="22"/>
        </w:rPr>
        <w:t>4</w:t>
      </w:r>
      <w:r w:rsidR="00067D11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r. poz. </w:t>
      </w:r>
      <w:r w:rsidR="00F415A8">
        <w:rPr>
          <w:rFonts w:ascii="Arial" w:hAnsi="Arial" w:cs="Arial"/>
          <w:color w:val="000000"/>
          <w:sz w:val="22"/>
          <w:szCs w:val="22"/>
        </w:rPr>
        <w:t>1320</w:t>
      </w:r>
      <w:r w:rsidRPr="00CE4D95">
        <w:rPr>
          <w:rFonts w:ascii="Arial" w:hAnsi="Arial" w:cs="Arial"/>
          <w:color w:val="000000"/>
          <w:sz w:val="22"/>
          <w:szCs w:val="22"/>
        </w:rPr>
        <w:t>)</w:t>
      </w:r>
      <w:r w:rsidR="00FF4D2B" w:rsidRPr="00CE4D95">
        <w:rPr>
          <w:rFonts w:ascii="Arial" w:hAnsi="Arial" w:cs="Arial"/>
          <w:color w:val="000000"/>
          <w:sz w:val="22"/>
          <w:szCs w:val="22"/>
        </w:rPr>
        <w:t>,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 pomiędzy</w:t>
      </w:r>
      <w:r w:rsidRPr="00CE4D95">
        <w:rPr>
          <w:rFonts w:ascii="Arial" w:hAnsi="Arial" w:cs="Arial"/>
          <w:sz w:val="22"/>
          <w:szCs w:val="22"/>
        </w:rPr>
        <w:t>:</w:t>
      </w:r>
    </w:p>
    <w:p w14:paraId="6F419C0F" w14:textId="77777777" w:rsidR="001A0839" w:rsidRPr="00CE4D95" w:rsidRDefault="001A0839" w:rsidP="00C62446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012D72C" w14:textId="02A57720" w:rsidR="00930370" w:rsidRPr="00CE4D95" w:rsidRDefault="00930370" w:rsidP="00CE4D9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b/>
          <w:color w:val="000000"/>
          <w:sz w:val="22"/>
          <w:szCs w:val="22"/>
        </w:rPr>
        <w:t>Województwem Warmińsko-Mazurskim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 z siedzibą w Olsztynie</w:t>
      </w:r>
      <w:r w:rsidR="001A0839" w:rsidRPr="00CE4D95">
        <w:rPr>
          <w:rFonts w:ascii="Arial" w:hAnsi="Arial" w:cs="Arial"/>
          <w:color w:val="000000"/>
          <w:sz w:val="22"/>
          <w:szCs w:val="22"/>
        </w:rPr>
        <w:t>,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 przy ul. Emilii Plater 1, 10-562 Olsztyn;</w:t>
      </w:r>
      <w:r w:rsid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>NIP:</w:t>
      </w:r>
      <w:r w:rsidR="009B53BD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>739-38-90-447;</w:t>
      </w:r>
      <w:r w:rsidR="00FF4D2B" w:rsidRPr="00CE4D95">
        <w:rPr>
          <w:rFonts w:ascii="Arial" w:hAnsi="Arial" w:cs="Arial"/>
          <w:color w:val="000000"/>
          <w:sz w:val="22"/>
          <w:szCs w:val="22"/>
        </w:rPr>
        <w:t xml:space="preserve"> REGON: 510742333,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="00FF4D2B" w:rsidRPr="00CE4D95">
        <w:rPr>
          <w:rFonts w:ascii="Arial" w:hAnsi="Arial" w:cs="Arial"/>
          <w:color w:val="000000"/>
          <w:sz w:val="22"/>
          <w:szCs w:val="22"/>
        </w:rPr>
        <w:t xml:space="preserve">zwanym dalej </w:t>
      </w:r>
      <w:r w:rsidR="00FF4D2B" w:rsidRPr="00CE4D95">
        <w:rPr>
          <w:rFonts w:ascii="Arial" w:hAnsi="Arial" w:cs="Arial"/>
          <w:b/>
          <w:color w:val="000000"/>
          <w:sz w:val="22"/>
          <w:szCs w:val="22"/>
        </w:rPr>
        <w:t>Zamawiającym</w:t>
      </w:r>
      <w:r w:rsidR="00FF4D2B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>reprezentowanym przez Zarząd Województwa, w imieniu którego działają:</w:t>
      </w:r>
    </w:p>
    <w:p w14:paraId="6DD5652F" w14:textId="5B8ED9DA" w:rsidR="00930370" w:rsidRPr="00CE4D95" w:rsidRDefault="00930370" w:rsidP="00C62446">
      <w:pPr>
        <w:tabs>
          <w:tab w:val="num" w:pos="360"/>
          <w:tab w:val="left" w:pos="426"/>
        </w:tabs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>1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.</w:t>
      </w:r>
      <w:r w:rsidR="00AC5EE4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4D95">
        <w:rPr>
          <w:rFonts w:ascii="Arial" w:hAnsi="Arial" w:cs="Arial"/>
          <w:color w:val="000000"/>
          <w:sz w:val="22"/>
          <w:szCs w:val="22"/>
        </w:rPr>
        <w:t>.……………………………………………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</w:t>
      </w:r>
    </w:p>
    <w:p w14:paraId="7DE0D5C6" w14:textId="124866ED" w:rsidR="001A0839" w:rsidRPr="00CE4D95" w:rsidRDefault="00930370" w:rsidP="00C62446">
      <w:pPr>
        <w:tabs>
          <w:tab w:val="num" w:pos="360"/>
          <w:tab w:val="left" w:pos="426"/>
        </w:tabs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>2. ……………………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………………………………………………………………………………..</w:t>
      </w:r>
      <w:r w:rsidRPr="00CE4D95">
        <w:rPr>
          <w:rFonts w:ascii="Arial" w:hAnsi="Arial" w:cs="Arial"/>
          <w:color w:val="000000"/>
          <w:sz w:val="22"/>
          <w:szCs w:val="22"/>
        </w:rPr>
        <w:t>…………</w:t>
      </w:r>
    </w:p>
    <w:p w14:paraId="0C642319" w14:textId="3575FFA5" w:rsidR="00930370" w:rsidRPr="00D4243B" w:rsidRDefault="00930370" w:rsidP="00C62446">
      <w:pPr>
        <w:tabs>
          <w:tab w:val="num" w:pos="360"/>
          <w:tab w:val="left" w:pos="426"/>
        </w:tabs>
        <w:ind w:left="360" w:hanging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4243B">
        <w:rPr>
          <w:rFonts w:ascii="Arial" w:hAnsi="Arial" w:cs="Arial"/>
          <w:b/>
          <w:bCs/>
          <w:color w:val="000000"/>
          <w:sz w:val="22"/>
          <w:szCs w:val="22"/>
        </w:rPr>
        <w:t>a</w:t>
      </w:r>
    </w:p>
    <w:p w14:paraId="78A320CA" w14:textId="0C220823" w:rsidR="00930370" w:rsidRPr="00CE4D95" w:rsidRDefault="00930370" w:rsidP="00C62446">
      <w:pPr>
        <w:tabs>
          <w:tab w:val="left" w:pos="426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>……………………………………………………….……………………..………………….…………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………</w:t>
      </w:r>
      <w:r w:rsidRPr="00CE4D9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……………………………………………………………………………..……………………………</w:t>
      </w:r>
      <w:r w:rsidR="00722747" w:rsidRPr="00CE4D95">
        <w:rPr>
          <w:rFonts w:ascii="Arial" w:hAnsi="Arial" w:cs="Arial"/>
          <w:color w:val="000000"/>
          <w:sz w:val="22"/>
          <w:szCs w:val="22"/>
        </w:rPr>
        <w:t>………</w:t>
      </w:r>
    </w:p>
    <w:p w14:paraId="5FB11B47" w14:textId="77777777" w:rsidR="00D5770F" w:rsidRPr="00CE4D95" w:rsidRDefault="00067D11" w:rsidP="00C62446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>z</w:t>
      </w:r>
      <w:r w:rsidR="00930370" w:rsidRPr="00CE4D95">
        <w:rPr>
          <w:rFonts w:ascii="Arial" w:hAnsi="Arial" w:cs="Arial"/>
          <w:color w:val="000000"/>
          <w:sz w:val="22"/>
          <w:szCs w:val="22"/>
        </w:rPr>
        <w:t>wanym</w:t>
      </w:r>
      <w:r w:rsidRPr="00CE4D95">
        <w:rPr>
          <w:rFonts w:ascii="Arial" w:hAnsi="Arial" w:cs="Arial"/>
          <w:color w:val="000000"/>
          <w:sz w:val="22"/>
          <w:szCs w:val="22"/>
        </w:rPr>
        <w:t>/ą</w:t>
      </w:r>
      <w:r w:rsidR="00930370" w:rsidRPr="00CE4D95">
        <w:rPr>
          <w:rFonts w:ascii="Arial" w:hAnsi="Arial" w:cs="Arial"/>
          <w:color w:val="000000"/>
          <w:sz w:val="22"/>
          <w:szCs w:val="22"/>
        </w:rPr>
        <w:t xml:space="preserve"> dalej </w:t>
      </w:r>
      <w:r w:rsidR="00930370" w:rsidRPr="00CE4D95">
        <w:rPr>
          <w:rFonts w:ascii="Arial" w:hAnsi="Arial" w:cs="Arial"/>
          <w:b/>
          <w:color w:val="000000"/>
          <w:sz w:val="22"/>
          <w:szCs w:val="22"/>
        </w:rPr>
        <w:t xml:space="preserve">Wykonawcą, </w:t>
      </w:r>
    </w:p>
    <w:p w14:paraId="6A215C04" w14:textId="277CDA3F" w:rsidR="00930370" w:rsidRPr="00CE4D95" w:rsidRDefault="0093037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zaś wspólnie zwanymi dalej </w:t>
      </w:r>
      <w:r w:rsidRPr="00CE4D95">
        <w:rPr>
          <w:rFonts w:ascii="Arial" w:hAnsi="Arial" w:cs="Arial"/>
          <w:b/>
          <w:bCs/>
          <w:sz w:val="22"/>
          <w:szCs w:val="22"/>
        </w:rPr>
        <w:t>Stronami</w:t>
      </w:r>
      <w:r w:rsidRPr="00CE4D95">
        <w:rPr>
          <w:rFonts w:ascii="Arial" w:hAnsi="Arial" w:cs="Arial"/>
          <w:sz w:val="22"/>
          <w:szCs w:val="22"/>
        </w:rPr>
        <w:t xml:space="preserve"> lub osobno </w:t>
      </w:r>
      <w:r w:rsidRPr="00CE4D95">
        <w:rPr>
          <w:rFonts w:ascii="Arial" w:hAnsi="Arial" w:cs="Arial"/>
          <w:b/>
          <w:bCs/>
          <w:sz w:val="22"/>
          <w:szCs w:val="22"/>
        </w:rPr>
        <w:t>Stroną</w:t>
      </w:r>
      <w:r w:rsidRPr="00CE4D95">
        <w:rPr>
          <w:rFonts w:ascii="Arial" w:hAnsi="Arial" w:cs="Arial"/>
          <w:sz w:val="22"/>
          <w:szCs w:val="22"/>
        </w:rPr>
        <w:t>.</w:t>
      </w:r>
    </w:p>
    <w:p w14:paraId="0B65C12A" w14:textId="77777777" w:rsidR="00930370" w:rsidRPr="00CE4D95" w:rsidRDefault="00930370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9B02E8A" w14:textId="77777777" w:rsidR="003831E6" w:rsidRPr="00CE4D95" w:rsidRDefault="003831E6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E4D95">
        <w:rPr>
          <w:rFonts w:ascii="Arial" w:hAnsi="Arial" w:cs="Arial"/>
          <w:b/>
          <w:color w:val="000000"/>
          <w:sz w:val="22"/>
          <w:szCs w:val="22"/>
        </w:rPr>
        <w:t>§ 1</w:t>
      </w:r>
    </w:p>
    <w:p w14:paraId="56F64C82" w14:textId="01A9262F" w:rsidR="003831E6" w:rsidRPr="00CE4D95" w:rsidRDefault="003831E6" w:rsidP="00BB045C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 xml:space="preserve">Przedmiotem umowy jest dostawa </w:t>
      </w:r>
      <w:r w:rsidR="00CE4D95" w:rsidRPr="00CE4D95">
        <w:rPr>
          <w:rFonts w:ascii="Arial" w:hAnsi="Arial" w:cs="Arial"/>
          <w:bCs/>
          <w:sz w:val="22"/>
          <w:szCs w:val="22"/>
        </w:rPr>
        <w:t xml:space="preserve">gadżetów </w:t>
      </w:r>
      <w:r w:rsidR="00CE4D95" w:rsidRPr="00CE4D95">
        <w:rPr>
          <w:rFonts w:ascii="Arial" w:hAnsi="Arial" w:cs="Arial"/>
          <w:sz w:val="22"/>
          <w:szCs w:val="22"/>
        </w:rPr>
        <w:t xml:space="preserve">promocyjnych </w:t>
      </w:r>
      <w:r w:rsidR="000B1C11" w:rsidRPr="00CE4D95">
        <w:rPr>
          <w:rFonts w:ascii="Arial" w:hAnsi="Arial" w:cs="Arial"/>
          <w:bCs/>
          <w:sz w:val="22"/>
          <w:szCs w:val="22"/>
        </w:rPr>
        <w:t xml:space="preserve">katalogowych </w:t>
      </w:r>
      <w:r w:rsidR="000B1C11" w:rsidRPr="00CE4D95">
        <w:rPr>
          <w:rFonts w:ascii="Arial" w:hAnsi="Arial" w:cs="Arial"/>
          <w:sz w:val="22"/>
          <w:szCs w:val="22"/>
        </w:rPr>
        <w:t xml:space="preserve">oznakowanych </w:t>
      </w:r>
      <w:r w:rsidR="00C22BE3" w:rsidRPr="00CE4D95">
        <w:rPr>
          <w:rFonts w:ascii="Arial" w:hAnsi="Arial" w:cs="Arial"/>
          <w:sz w:val="22"/>
          <w:szCs w:val="22"/>
        </w:rPr>
        <w:t>symbole</w:t>
      </w:r>
      <w:r w:rsidR="00A57A16" w:rsidRPr="00CE4D95">
        <w:rPr>
          <w:rFonts w:ascii="Arial" w:hAnsi="Arial" w:cs="Arial"/>
          <w:sz w:val="22"/>
          <w:szCs w:val="22"/>
        </w:rPr>
        <w:t>m</w:t>
      </w:r>
      <w:r w:rsidR="00C22BE3" w:rsidRPr="00CE4D95">
        <w:rPr>
          <w:rFonts w:ascii="Arial" w:hAnsi="Arial" w:cs="Arial"/>
          <w:sz w:val="22"/>
          <w:szCs w:val="22"/>
        </w:rPr>
        <w:t xml:space="preserve"> </w:t>
      </w:r>
      <w:r w:rsidR="000B1C11" w:rsidRPr="00CE4D95">
        <w:rPr>
          <w:rFonts w:ascii="Arial" w:hAnsi="Arial" w:cs="Arial"/>
          <w:sz w:val="22"/>
          <w:szCs w:val="22"/>
        </w:rPr>
        <w:t>Warmia</w:t>
      </w:r>
      <w:r w:rsidR="00C22BE3" w:rsidRPr="00CE4D95">
        <w:rPr>
          <w:rFonts w:ascii="Arial" w:hAnsi="Arial" w:cs="Arial"/>
          <w:sz w:val="22"/>
          <w:szCs w:val="22"/>
        </w:rPr>
        <w:t>-M</w:t>
      </w:r>
      <w:r w:rsidR="000B1C11" w:rsidRPr="00CE4D95">
        <w:rPr>
          <w:rFonts w:ascii="Arial" w:hAnsi="Arial" w:cs="Arial"/>
          <w:sz w:val="22"/>
          <w:szCs w:val="22"/>
        </w:rPr>
        <w:t>azury</w:t>
      </w:r>
      <w:r w:rsidR="009B53BD" w:rsidRPr="00CE4D95">
        <w:rPr>
          <w:rFonts w:ascii="Arial" w:hAnsi="Arial" w:cs="Arial"/>
          <w:sz w:val="22"/>
          <w:szCs w:val="22"/>
        </w:rPr>
        <w:t xml:space="preserve"> </w:t>
      </w:r>
      <w:r w:rsidR="00CE4D95">
        <w:rPr>
          <w:rFonts w:ascii="Arial" w:hAnsi="Arial" w:cs="Arial"/>
          <w:sz w:val="22"/>
          <w:szCs w:val="22"/>
        </w:rPr>
        <w:t>lub/i</w:t>
      </w:r>
      <w:r w:rsidR="009B53BD" w:rsidRPr="00CE4D95">
        <w:rPr>
          <w:rFonts w:ascii="Arial" w:hAnsi="Arial" w:cs="Arial"/>
          <w:sz w:val="22"/>
          <w:szCs w:val="22"/>
        </w:rPr>
        <w:t xml:space="preserve"> </w:t>
      </w:r>
      <w:r w:rsidR="009B53BD" w:rsidRPr="00CE4D95">
        <w:rPr>
          <w:rFonts w:ascii="Arial" w:hAnsi="Arial" w:cs="Arial"/>
          <w:i/>
          <w:sz w:val="22"/>
          <w:szCs w:val="22"/>
        </w:rPr>
        <w:t>#genWarmiiiMazur</w:t>
      </w:r>
      <w:r w:rsidR="000B1C11" w:rsidRPr="00CE4D95">
        <w:rPr>
          <w:rFonts w:ascii="Arial" w:hAnsi="Arial" w:cs="Arial"/>
          <w:sz w:val="22"/>
          <w:szCs w:val="22"/>
        </w:rPr>
        <w:t>,</w:t>
      </w:r>
      <w:r w:rsidR="008E69F1" w:rsidRPr="00CE4D95">
        <w:rPr>
          <w:rFonts w:ascii="Arial" w:hAnsi="Arial" w:cs="Arial"/>
          <w:sz w:val="22"/>
          <w:szCs w:val="22"/>
        </w:rPr>
        <w:t xml:space="preserve"> na potrzeby promocji Województwa Warmińsko-Mazurskiego, zwanych także dalej „materiałami”,</w:t>
      </w:r>
      <w:r w:rsidR="000B1C11" w:rsidRPr="00CE4D95">
        <w:rPr>
          <w:rFonts w:ascii="Arial" w:hAnsi="Arial" w:cs="Arial"/>
          <w:sz w:val="22"/>
          <w:szCs w:val="22"/>
        </w:rPr>
        <w:t xml:space="preserve"> </w:t>
      </w:r>
      <w:r w:rsidR="000A5176" w:rsidRPr="00CE4D95">
        <w:rPr>
          <w:rFonts w:ascii="Arial" w:hAnsi="Arial" w:cs="Arial"/>
          <w:color w:val="000000"/>
          <w:sz w:val="22"/>
          <w:szCs w:val="22"/>
        </w:rPr>
        <w:t>zgodn</w:t>
      </w:r>
      <w:r w:rsidR="00A57A16" w:rsidRPr="00CE4D95">
        <w:rPr>
          <w:rFonts w:ascii="Arial" w:hAnsi="Arial" w:cs="Arial"/>
          <w:color w:val="000000"/>
          <w:sz w:val="22"/>
          <w:szCs w:val="22"/>
        </w:rPr>
        <w:t>i</w:t>
      </w:r>
      <w:r w:rsidR="000A5176" w:rsidRPr="00CE4D95">
        <w:rPr>
          <w:rFonts w:ascii="Arial" w:hAnsi="Arial" w:cs="Arial"/>
          <w:color w:val="000000"/>
          <w:sz w:val="22"/>
          <w:szCs w:val="22"/>
        </w:rPr>
        <w:t xml:space="preserve">e </w:t>
      </w:r>
      <w:r w:rsidR="007C265D" w:rsidRPr="00CE4D95">
        <w:rPr>
          <w:rFonts w:ascii="Arial" w:hAnsi="Arial" w:cs="Arial"/>
          <w:color w:val="000000"/>
          <w:sz w:val="22"/>
          <w:szCs w:val="22"/>
        </w:rPr>
        <w:t xml:space="preserve">z </w:t>
      </w:r>
      <w:r w:rsidR="005427C7">
        <w:rPr>
          <w:rFonts w:ascii="Arial" w:hAnsi="Arial" w:cs="Arial"/>
          <w:color w:val="000000"/>
          <w:sz w:val="22"/>
          <w:szCs w:val="22"/>
        </w:rPr>
        <w:t>liczbą</w:t>
      </w:r>
      <w:r w:rsidR="005608E5" w:rsidRPr="00CE4D95">
        <w:rPr>
          <w:rFonts w:ascii="Arial" w:hAnsi="Arial" w:cs="Arial"/>
          <w:color w:val="000000"/>
          <w:sz w:val="22"/>
          <w:szCs w:val="22"/>
        </w:rPr>
        <w:t xml:space="preserve">, </w:t>
      </w:r>
      <w:r w:rsidR="007C265D" w:rsidRPr="00CE4D95">
        <w:rPr>
          <w:rFonts w:ascii="Arial" w:hAnsi="Arial" w:cs="Arial"/>
          <w:color w:val="000000"/>
          <w:sz w:val="22"/>
          <w:szCs w:val="22"/>
        </w:rPr>
        <w:t>opisem i</w:t>
      </w:r>
      <w:r w:rsidR="009B53BD" w:rsidRPr="00CE4D95">
        <w:rPr>
          <w:rFonts w:ascii="Arial" w:hAnsi="Arial" w:cs="Arial"/>
          <w:color w:val="000000"/>
          <w:sz w:val="22"/>
          <w:szCs w:val="22"/>
        </w:rPr>
        <w:t> </w:t>
      </w:r>
      <w:r w:rsidR="007C265D" w:rsidRPr="00CE4D95">
        <w:rPr>
          <w:rFonts w:ascii="Arial" w:hAnsi="Arial" w:cs="Arial"/>
          <w:color w:val="000000"/>
          <w:sz w:val="22"/>
          <w:szCs w:val="22"/>
        </w:rPr>
        <w:t xml:space="preserve">asortymentem </w:t>
      </w:r>
      <w:r w:rsidR="000956E6" w:rsidRPr="00CE4D95">
        <w:rPr>
          <w:rFonts w:ascii="Arial" w:hAnsi="Arial" w:cs="Arial"/>
          <w:color w:val="000000"/>
          <w:sz w:val="22"/>
          <w:szCs w:val="22"/>
        </w:rPr>
        <w:t>doprecyzowanymi w Szczegółowym Opisie</w:t>
      </w:r>
      <w:r w:rsidR="007C265D" w:rsidRPr="00CE4D95">
        <w:rPr>
          <w:rFonts w:ascii="Arial" w:hAnsi="Arial" w:cs="Arial"/>
          <w:color w:val="000000"/>
          <w:sz w:val="22"/>
          <w:szCs w:val="22"/>
        </w:rPr>
        <w:t xml:space="preserve"> Przedmiotu Zamówienia</w:t>
      </w:r>
      <w:r w:rsidR="00602595" w:rsidRPr="00CE4D95">
        <w:rPr>
          <w:rFonts w:ascii="Arial" w:hAnsi="Arial" w:cs="Arial"/>
          <w:color w:val="000000"/>
          <w:sz w:val="22"/>
          <w:szCs w:val="22"/>
        </w:rPr>
        <w:t xml:space="preserve"> (zwanym dalej </w:t>
      </w:r>
      <w:r w:rsidR="008E69F1" w:rsidRPr="00CE4D95">
        <w:rPr>
          <w:rFonts w:ascii="Arial" w:hAnsi="Arial" w:cs="Arial"/>
          <w:color w:val="000000"/>
          <w:sz w:val="22"/>
          <w:szCs w:val="22"/>
        </w:rPr>
        <w:t>„</w:t>
      </w:r>
      <w:r w:rsidR="00602595" w:rsidRPr="00CE4D95">
        <w:rPr>
          <w:rFonts w:ascii="Arial" w:hAnsi="Arial" w:cs="Arial"/>
          <w:color w:val="000000"/>
          <w:sz w:val="22"/>
          <w:szCs w:val="22"/>
        </w:rPr>
        <w:t>SOPZ</w:t>
      </w:r>
      <w:r w:rsidR="008E69F1" w:rsidRPr="00CE4D95">
        <w:rPr>
          <w:rFonts w:ascii="Arial" w:hAnsi="Arial" w:cs="Arial"/>
          <w:color w:val="000000"/>
          <w:sz w:val="22"/>
          <w:szCs w:val="22"/>
        </w:rPr>
        <w:t>”</w:t>
      </w:r>
      <w:r w:rsidR="00602595" w:rsidRPr="00CE4D95">
        <w:rPr>
          <w:rFonts w:ascii="Arial" w:hAnsi="Arial" w:cs="Arial"/>
          <w:color w:val="000000"/>
          <w:sz w:val="22"/>
          <w:szCs w:val="22"/>
        </w:rPr>
        <w:t>)</w:t>
      </w:r>
      <w:r w:rsidR="007C265D" w:rsidRPr="00CE4D95">
        <w:rPr>
          <w:rFonts w:ascii="Arial" w:hAnsi="Arial" w:cs="Arial"/>
          <w:color w:val="000000"/>
          <w:sz w:val="22"/>
          <w:szCs w:val="22"/>
        </w:rPr>
        <w:t>, stanowiącym załącznik nr 1 do niniejszej umowy</w:t>
      </w:r>
      <w:r w:rsidR="00602595" w:rsidRPr="00CE4D95">
        <w:rPr>
          <w:rFonts w:ascii="Arial" w:hAnsi="Arial" w:cs="Arial"/>
          <w:color w:val="000000"/>
          <w:sz w:val="22"/>
          <w:szCs w:val="22"/>
        </w:rPr>
        <w:t xml:space="preserve"> </w:t>
      </w:r>
      <w:r w:rsidR="00602595" w:rsidRPr="00CE4D95">
        <w:rPr>
          <w:rFonts w:ascii="Arial" w:hAnsi="Arial" w:cs="Arial"/>
          <w:sz w:val="22"/>
          <w:szCs w:val="22"/>
        </w:rPr>
        <w:t>i jej integralną część</w:t>
      </w:r>
      <w:r w:rsidR="003B4741" w:rsidRPr="00CE4D95">
        <w:rPr>
          <w:rFonts w:ascii="Arial" w:hAnsi="Arial" w:cs="Arial"/>
          <w:sz w:val="22"/>
          <w:szCs w:val="22"/>
        </w:rPr>
        <w:t xml:space="preserve"> oraz zgodnie z próbkami złożonymi przez Wykonawcę wraz z ofertą</w:t>
      </w:r>
      <w:r w:rsidR="00602595" w:rsidRPr="00CE4D95">
        <w:rPr>
          <w:rFonts w:ascii="Arial" w:hAnsi="Arial" w:cs="Arial"/>
          <w:sz w:val="22"/>
          <w:szCs w:val="22"/>
        </w:rPr>
        <w:t>.</w:t>
      </w:r>
    </w:p>
    <w:p w14:paraId="41E1F20A" w14:textId="77777777" w:rsidR="003831E6" w:rsidRPr="00CE4D95" w:rsidRDefault="003831E6" w:rsidP="00BB045C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Wykonanie przedmiotu umowy obejmuje </w:t>
      </w:r>
      <w:r w:rsidR="00F7683A" w:rsidRPr="00CE4D95">
        <w:rPr>
          <w:rFonts w:ascii="Arial" w:hAnsi="Arial" w:cs="Arial"/>
          <w:sz w:val="22"/>
          <w:szCs w:val="22"/>
        </w:rPr>
        <w:t>w szczególności:</w:t>
      </w:r>
      <w:r w:rsidRPr="00CE4D95">
        <w:rPr>
          <w:rFonts w:ascii="Arial" w:hAnsi="Arial" w:cs="Arial"/>
          <w:sz w:val="22"/>
          <w:szCs w:val="22"/>
        </w:rPr>
        <w:t xml:space="preserve"> </w:t>
      </w:r>
    </w:p>
    <w:p w14:paraId="4BCF4B91" w14:textId="6D1589D2" w:rsidR="003831E6" w:rsidRPr="00CE4D95" w:rsidRDefault="009B53BD" w:rsidP="00BB045C">
      <w:pPr>
        <w:numPr>
          <w:ilvl w:val="0"/>
          <w:numId w:val="4"/>
        </w:numPr>
        <w:tabs>
          <w:tab w:val="clear" w:pos="1575"/>
        </w:tabs>
        <w:ind w:left="720" w:hanging="294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wykonanie </w:t>
      </w:r>
      <w:r w:rsidR="003831E6" w:rsidRPr="00CE4D95">
        <w:rPr>
          <w:rFonts w:ascii="Arial" w:hAnsi="Arial" w:cs="Arial"/>
          <w:sz w:val="22"/>
          <w:szCs w:val="22"/>
        </w:rPr>
        <w:t>oznakowani</w:t>
      </w:r>
      <w:r w:rsidRPr="00CE4D95">
        <w:rPr>
          <w:rFonts w:ascii="Arial" w:hAnsi="Arial" w:cs="Arial"/>
          <w:sz w:val="22"/>
          <w:szCs w:val="22"/>
        </w:rPr>
        <w:t>a</w:t>
      </w:r>
      <w:r w:rsidR="003831E6" w:rsidRPr="00CE4D95">
        <w:rPr>
          <w:rFonts w:ascii="Arial" w:hAnsi="Arial" w:cs="Arial"/>
          <w:sz w:val="22"/>
          <w:szCs w:val="22"/>
        </w:rPr>
        <w:t xml:space="preserve"> </w:t>
      </w:r>
      <w:r w:rsidR="005A336C" w:rsidRPr="00CE4D95">
        <w:rPr>
          <w:rFonts w:ascii="Arial" w:hAnsi="Arial" w:cs="Arial"/>
          <w:sz w:val="22"/>
          <w:szCs w:val="22"/>
        </w:rPr>
        <w:t>materiałów</w:t>
      </w:r>
      <w:r w:rsidR="000B1C11" w:rsidRPr="00CE4D95">
        <w:rPr>
          <w:rFonts w:ascii="Arial" w:hAnsi="Arial" w:cs="Arial"/>
          <w:sz w:val="22"/>
          <w:szCs w:val="22"/>
        </w:rPr>
        <w:t xml:space="preserve"> </w:t>
      </w:r>
      <w:r w:rsidR="005A336C" w:rsidRPr="00CE4D95">
        <w:rPr>
          <w:rFonts w:ascii="Arial" w:hAnsi="Arial" w:cs="Arial"/>
          <w:sz w:val="22"/>
          <w:szCs w:val="22"/>
        </w:rPr>
        <w:t>–</w:t>
      </w:r>
      <w:r w:rsidRPr="00CE4D95">
        <w:rPr>
          <w:rFonts w:ascii="Arial" w:hAnsi="Arial" w:cs="Arial"/>
          <w:sz w:val="22"/>
          <w:szCs w:val="22"/>
        </w:rPr>
        <w:t xml:space="preserve"> wg</w:t>
      </w:r>
      <w:r w:rsidR="005A336C" w:rsidRPr="00CE4D95">
        <w:rPr>
          <w:rFonts w:ascii="Arial" w:hAnsi="Arial" w:cs="Arial"/>
          <w:sz w:val="22"/>
          <w:szCs w:val="22"/>
        </w:rPr>
        <w:t xml:space="preserve"> </w:t>
      </w:r>
      <w:r w:rsidRPr="00CE4D95">
        <w:rPr>
          <w:rFonts w:ascii="Arial" w:hAnsi="Arial" w:cs="Arial"/>
          <w:sz w:val="22"/>
          <w:szCs w:val="22"/>
        </w:rPr>
        <w:t>projekt</w:t>
      </w:r>
      <w:r w:rsidR="003B4741" w:rsidRPr="00CE4D95">
        <w:rPr>
          <w:rFonts w:ascii="Arial" w:hAnsi="Arial" w:cs="Arial"/>
          <w:sz w:val="22"/>
          <w:szCs w:val="22"/>
        </w:rPr>
        <w:t>ów</w:t>
      </w:r>
      <w:r w:rsidRPr="00CE4D95">
        <w:rPr>
          <w:rFonts w:ascii="Arial" w:hAnsi="Arial" w:cs="Arial"/>
          <w:sz w:val="22"/>
          <w:szCs w:val="22"/>
        </w:rPr>
        <w:t xml:space="preserve"> przygotowan</w:t>
      </w:r>
      <w:r w:rsidR="003B4741" w:rsidRPr="00CE4D95">
        <w:rPr>
          <w:rFonts w:ascii="Arial" w:hAnsi="Arial" w:cs="Arial"/>
          <w:sz w:val="22"/>
          <w:szCs w:val="22"/>
        </w:rPr>
        <w:t xml:space="preserve">ych </w:t>
      </w:r>
      <w:r w:rsidRPr="00CE4D95">
        <w:rPr>
          <w:rFonts w:ascii="Arial" w:hAnsi="Arial" w:cs="Arial"/>
          <w:sz w:val="22"/>
          <w:szCs w:val="22"/>
        </w:rPr>
        <w:t>przez Zamawiającego</w:t>
      </w:r>
      <w:r w:rsidR="00602595" w:rsidRPr="00CE4D95">
        <w:rPr>
          <w:rFonts w:ascii="Arial" w:hAnsi="Arial" w:cs="Arial"/>
          <w:sz w:val="22"/>
          <w:szCs w:val="22"/>
        </w:rPr>
        <w:t>;</w:t>
      </w:r>
    </w:p>
    <w:p w14:paraId="25CEBC6B" w14:textId="306C71A5" w:rsidR="000220A0" w:rsidRPr="00CE4D95" w:rsidRDefault="000220A0" w:rsidP="00BB045C">
      <w:pPr>
        <w:pStyle w:val="Akapitzlist"/>
        <w:numPr>
          <w:ilvl w:val="0"/>
          <w:numId w:val="4"/>
        </w:numPr>
        <w:tabs>
          <w:tab w:val="clear" w:pos="1575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>dostarczeni</w:t>
      </w:r>
      <w:r w:rsidR="005A336C" w:rsidRPr="00CE4D95">
        <w:rPr>
          <w:rFonts w:ascii="Arial" w:hAnsi="Arial" w:cs="Arial"/>
          <w:lang w:val="pl-PL"/>
        </w:rPr>
        <w:t>e</w:t>
      </w:r>
      <w:r w:rsidRPr="00CE4D95">
        <w:rPr>
          <w:rFonts w:ascii="Arial" w:hAnsi="Arial" w:cs="Arial"/>
        </w:rPr>
        <w:t xml:space="preserve"> przedmiotu umowy do siedziby Departamentu Koordynacji Promocji Województwa Warmińsko-Mazurskiego w Olsztynie przy ul. Głowackiego 17, 10-447 Olsztyn.</w:t>
      </w:r>
    </w:p>
    <w:p w14:paraId="4C762929" w14:textId="34A2C8D3" w:rsidR="005A336C" w:rsidRPr="00CE4D95" w:rsidRDefault="009B53BD" w:rsidP="00BB045C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 celu przygotowania przez Zamawiającego projektów graficznych</w:t>
      </w:r>
      <w:r w:rsidR="00F44961" w:rsidRPr="00CE4D95">
        <w:rPr>
          <w:rFonts w:ascii="Arial" w:hAnsi="Arial" w:cs="Arial"/>
          <w:sz w:val="22"/>
          <w:szCs w:val="22"/>
        </w:rPr>
        <w:t xml:space="preserve"> oznakowania</w:t>
      </w:r>
      <w:r w:rsidRPr="00CE4D95">
        <w:rPr>
          <w:rFonts w:ascii="Arial" w:hAnsi="Arial" w:cs="Arial"/>
          <w:sz w:val="22"/>
          <w:szCs w:val="22"/>
        </w:rPr>
        <w:t xml:space="preserve"> </w:t>
      </w:r>
      <w:r w:rsidR="005A336C" w:rsidRPr="00CE4D95">
        <w:rPr>
          <w:rFonts w:ascii="Arial" w:hAnsi="Arial" w:cs="Arial"/>
          <w:sz w:val="22"/>
          <w:szCs w:val="22"/>
        </w:rPr>
        <w:t>materiałów</w:t>
      </w:r>
      <w:r w:rsidRPr="00CE4D95">
        <w:rPr>
          <w:rFonts w:ascii="Arial" w:hAnsi="Arial" w:cs="Arial"/>
          <w:sz w:val="22"/>
          <w:szCs w:val="22"/>
        </w:rPr>
        <w:t xml:space="preserve"> na podstawie któr</w:t>
      </w:r>
      <w:r w:rsidR="005A336C" w:rsidRPr="00CE4D95">
        <w:rPr>
          <w:rFonts w:ascii="Arial" w:hAnsi="Arial" w:cs="Arial"/>
          <w:sz w:val="22"/>
          <w:szCs w:val="22"/>
        </w:rPr>
        <w:t>ych</w:t>
      </w:r>
      <w:r w:rsidRPr="00CE4D95">
        <w:rPr>
          <w:rFonts w:ascii="Arial" w:hAnsi="Arial" w:cs="Arial"/>
          <w:sz w:val="22"/>
          <w:szCs w:val="22"/>
        </w:rPr>
        <w:t xml:space="preserve"> zostan</w:t>
      </w:r>
      <w:r w:rsidR="00F44961" w:rsidRPr="00CE4D95">
        <w:rPr>
          <w:rFonts w:ascii="Arial" w:hAnsi="Arial" w:cs="Arial"/>
          <w:sz w:val="22"/>
          <w:szCs w:val="22"/>
        </w:rPr>
        <w:t>ie wykonane oznakowanie ma</w:t>
      </w:r>
      <w:r w:rsidR="005A336C" w:rsidRPr="00CE4D95">
        <w:rPr>
          <w:rFonts w:ascii="Arial" w:hAnsi="Arial" w:cs="Arial"/>
          <w:sz w:val="22"/>
          <w:szCs w:val="22"/>
        </w:rPr>
        <w:t>teriał</w:t>
      </w:r>
      <w:r w:rsidR="00F44961" w:rsidRPr="00CE4D95">
        <w:rPr>
          <w:rFonts w:ascii="Arial" w:hAnsi="Arial" w:cs="Arial"/>
          <w:sz w:val="22"/>
          <w:szCs w:val="22"/>
        </w:rPr>
        <w:t>ów</w:t>
      </w:r>
      <w:r w:rsidRPr="00CE4D95">
        <w:rPr>
          <w:rFonts w:ascii="Arial" w:hAnsi="Arial" w:cs="Arial"/>
          <w:sz w:val="22"/>
          <w:szCs w:val="22"/>
        </w:rPr>
        <w:t xml:space="preserve">, Wykonawca przekaże Zamawiającemu </w:t>
      </w:r>
      <w:r w:rsidR="003B4741" w:rsidRPr="00CE4D95">
        <w:rPr>
          <w:rFonts w:ascii="Arial" w:hAnsi="Arial" w:cs="Arial"/>
          <w:sz w:val="22"/>
          <w:szCs w:val="22"/>
        </w:rPr>
        <w:t xml:space="preserve">najpóźniej </w:t>
      </w:r>
      <w:r w:rsidRPr="00CE4D95">
        <w:rPr>
          <w:rFonts w:ascii="Arial" w:hAnsi="Arial" w:cs="Arial"/>
          <w:sz w:val="22"/>
          <w:szCs w:val="22"/>
        </w:rPr>
        <w:t>w ciągu 2 dni roboczych od dnia zawarcia umowy niezbędne szablony d</w:t>
      </w:r>
      <w:r w:rsidR="005A336C" w:rsidRPr="00CE4D95">
        <w:rPr>
          <w:rFonts w:ascii="Arial" w:hAnsi="Arial" w:cs="Arial"/>
          <w:sz w:val="22"/>
          <w:szCs w:val="22"/>
        </w:rPr>
        <w:t>la</w:t>
      </w:r>
      <w:r w:rsidRPr="00CE4D95">
        <w:rPr>
          <w:rFonts w:ascii="Arial" w:hAnsi="Arial" w:cs="Arial"/>
          <w:sz w:val="22"/>
          <w:szCs w:val="22"/>
        </w:rPr>
        <w:t xml:space="preserve"> każdej </w:t>
      </w:r>
      <w:r w:rsidR="005A336C" w:rsidRPr="00CE4D95">
        <w:rPr>
          <w:rFonts w:ascii="Arial" w:hAnsi="Arial" w:cs="Arial"/>
          <w:sz w:val="22"/>
          <w:szCs w:val="22"/>
        </w:rPr>
        <w:t xml:space="preserve">z </w:t>
      </w:r>
      <w:r w:rsidRPr="00CE4D95">
        <w:rPr>
          <w:rFonts w:ascii="Arial" w:hAnsi="Arial" w:cs="Arial"/>
          <w:sz w:val="22"/>
          <w:szCs w:val="22"/>
        </w:rPr>
        <w:t>pozycji asortymentu wymienionej w SOPZ.</w:t>
      </w:r>
    </w:p>
    <w:p w14:paraId="31E1E9C9" w14:textId="5961FF71" w:rsidR="004153B3" w:rsidRPr="00CE4D95" w:rsidRDefault="005A336C" w:rsidP="00BB045C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Zamawiający przekaże Wykonawcy projekty graficzne, o których mowa w ust. 3, nie później niż w ciągu </w:t>
      </w:r>
      <w:r w:rsidR="009C04DA" w:rsidRPr="00CE4D95">
        <w:rPr>
          <w:rFonts w:ascii="Arial" w:hAnsi="Arial" w:cs="Arial"/>
          <w:sz w:val="22"/>
          <w:szCs w:val="22"/>
        </w:rPr>
        <w:t xml:space="preserve">3 </w:t>
      </w:r>
      <w:r w:rsidRPr="00CE4D95">
        <w:rPr>
          <w:rFonts w:ascii="Arial" w:hAnsi="Arial" w:cs="Arial"/>
          <w:sz w:val="22"/>
          <w:szCs w:val="22"/>
        </w:rPr>
        <w:t xml:space="preserve">dni roboczych od dnia </w:t>
      </w:r>
      <w:r w:rsidR="003B4741" w:rsidRPr="00CE4D95">
        <w:rPr>
          <w:rFonts w:ascii="Arial" w:hAnsi="Arial" w:cs="Arial"/>
          <w:sz w:val="22"/>
          <w:szCs w:val="22"/>
        </w:rPr>
        <w:t xml:space="preserve">otrzymania </w:t>
      </w:r>
      <w:r w:rsidR="00D5770F" w:rsidRPr="00CE4D95">
        <w:rPr>
          <w:rFonts w:ascii="Arial" w:hAnsi="Arial" w:cs="Arial"/>
          <w:sz w:val="22"/>
          <w:szCs w:val="22"/>
        </w:rPr>
        <w:t>szablonów, o których mowa w ust. 3</w:t>
      </w:r>
      <w:r w:rsidRPr="00CE4D95">
        <w:rPr>
          <w:rFonts w:ascii="Arial" w:hAnsi="Arial" w:cs="Arial"/>
          <w:sz w:val="22"/>
          <w:szCs w:val="22"/>
        </w:rPr>
        <w:t xml:space="preserve">. </w:t>
      </w:r>
    </w:p>
    <w:p w14:paraId="3F995053" w14:textId="2BBC1AC8" w:rsidR="00C6699D" w:rsidRPr="00CE4D95" w:rsidRDefault="005A336C" w:rsidP="00BB045C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Weryfikację poprawności przygotowania projekt</w:t>
      </w:r>
      <w:r w:rsidR="004153B3" w:rsidRPr="00CE4D95">
        <w:rPr>
          <w:rFonts w:ascii="Arial" w:hAnsi="Arial" w:cs="Arial"/>
          <w:sz w:val="22"/>
          <w:szCs w:val="22"/>
        </w:rPr>
        <w:t>ów</w:t>
      </w:r>
      <w:r w:rsidRPr="00CE4D95">
        <w:rPr>
          <w:rFonts w:ascii="Arial" w:hAnsi="Arial" w:cs="Arial"/>
          <w:sz w:val="22"/>
          <w:szCs w:val="22"/>
        </w:rPr>
        <w:t xml:space="preserve"> o których mowa w ust. 3 i 4, Wykonawca wykona w</w:t>
      </w:r>
      <w:r w:rsidR="009C04DA"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>ramach wynagrodzenia określonego w § 4 ust. 1.</w:t>
      </w:r>
    </w:p>
    <w:p w14:paraId="5823925C" w14:textId="5684478A" w:rsidR="003831E6" w:rsidRPr="00CE4D95" w:rsidRDefault="003831E6" w:rsidP="00BB045C">
      <w:pPr>
        <w:pStyle w:val="Akapitzlist"/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hAnsi="Arial" w:cs="Arial"/>
        </w:rPr>
        <w:t xml:space="preserve">Na żądanie Zamawiającego Wykonawca zobowiązuje się do </w:t>
      </w:r>
      <w:r w:rsidR="00A577EB" w:rsidRPr="00CE4D95">
        <w:rPr>
          <w:rFonts w:ascii="Arial" w:hAnsi="Arial" w:cs="Arial"/>
        </w:rPr>
        <w:t>udzielenia pełnej informacji na </w:t>
      </w:r>
      <w:r w:rsidRPr="00CE4D95">
        <w:rPr>
          <w:rFonts w:ascii="Arial" w:hAnsi="Arial" w:cs="Arial"/>
        </w:rPr>
        <w:t>temat stanu wykonania umowy, a także o produktach będących przedmiotem dostawy np.: producenta, marki, modelu, numeru katalogowego itp.</w:t>
      </w:r>
    </w:p>
    <w:p w14:paraId="67B2A9D0" w14:textId="2B544A9D" w:rsidR="003831E6" w:rsidRPr="00CE4D95" w:rsidRDefault="003831E6">
      <w:pPr>
        <w:numPr>
          <w:ilvl w:val="0"/>
          <w:numId w:val="10"/>
        </w:numPr>
        <w:tabs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Wszystkie elementy przedmiotu zamówienia, winny być pierws</w:t>
      </w:r>
      <w:r w:rsidR="00A577EB" w:rsidRPr="00CE4D95">
        <w:rPr>
          <w:rFonts w:ascii="Arial" w:hAnsi="Arial" w:cs="Arial"/>
          <w:sz w:val="22"/>
          <w:szCs w:val="22"/>
        </w:rPr>
        <w:t>zego gatunku, fabrycznie nowe i </w:t>
      </w:r>
      <w:r w:rsidRPr="00CE4D95">
        <w:rPr>
          <w:rFonts w:ascii="Arial" w:hAnsi="Arial" w:cs="Arial"/>
          <w:sz w:val="22"/>
          <w:szCs w:val="22"/>
        </w:rPr>
        <w:t>wolne od wad oraz spełniać warunki dla produktów bezpieczny</w:t>
      </w:r>
      <w:r w:rsidR="00A577EB" w:rsidRPr="00CE4D95">
        <w:rPr>
          <w:rFonts w:ascii="Arial" w:hAnsi="Arial" w:cs="Arial"/>
          <w:sz w:val="22"/>
          <w:szCs w:val="22"/>
        </w:rPr>
        <w:t>ch w rozumieniu art. 4 ustawy z </w:t>
      </w:r>
      <w:r w:rsidRPr="00CE4D95">
        <w:rPr>
          <w:rFonts w:ascii="Arial" w:hAnsi="Arial" w:cs="Arial"/>
          <w:sz w:val="22"/>
          <w:szCs w:val="22"/>
        </w:rPr>
        <w:t>dnia 12 grudnia 2003</w:t>
      </w:r>
      <w:r w:rsidR="00067D11"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>r. o ogólnym bezpieczeństwie produktów</w:t>
      </w:r>
      <w:r w:rsidRPr="00CE4D95">
        <w:rPr>
          <w:rFonts w:ascii="Arial" w:hAnsi="Arial" w:cs="Arial"/>
          <w:bCs/>
          <w:iCs/>
          <w:sz w:val="22"/>
          <w:szCs w:val="22"/>
        </w:rPr>
        <w:t>.</w:t>
      </w:r>
    </w:p>
    <w:p w14:paraId="4C297AF6" w14:textId="1BC265A5" w:rsidR="003831E6" w:rsidRPr="00CE4D95" w:rsidRDefault="003831E6">
      <w:pPr>
        <w:numPr>
          <w:ilvl w:val="0"/>
          <w:numId w:val="10"/>
        </w:numPr>
        <w:tabs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Wykonawca zobowiązuje się do współpracy z Zamawiającym na każdym etapie wykonania przedmiotu umowy.</w:t>
      </w:r>
    </w:p>
    <w:p w14:paraId="63A2B610" w14:textId="5623A5EF" w:rsidR="004153B3" w:rsidRPr="00CE4D95" w:rsidRDefault="004153B3" w:rsidP="00BB045C">
      <w:pPr>
        <w:pStyle w:val="Akapitzlist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eastAsia="Times New Roman" w:hAnsi="Arial" w:cs="Arial"/>
          <w:lang w:val="pl-PL" w:eastAsia="pl-PL"/>
        </w:rPr>
        <w:t>Przekazane przez Zamawiającego projekty graficzne nie mogą być wykorzystane przez Wykonawcę do innych celów niż wykonanie niniejszej umowy.</w:t>
      </w:r>
    </w:p>
    <w:p w14:paraId="2924F1A5" w14:textId="77777777" w:rsidR="004153B3" w:rsidRPr="00CE4D95" w:rsidRDefault="00BE2841" w:rsidP="00BB045C">
      <w:pPr>
        <w:pStyle w:val="Akapitzlist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eastAsia="Arial Unicode MS" w:hAnsi="Arial" w:cs="Arial"/>
        </w:rPr>
        <w:t>Ilekroć w niniejszej umowie jest mowa o dniach roboczych należy przez to rozumieć dni tygodnia od poniedziałku do piątku, z wyłączeniem dni ustawowo wolnych od pracy.</w:t>
      </w:r>
    </w:p>
    <w:p w14:paraId="4E898C95" w14:textId="4D134233" w:rsidR="00562FDA" w:rsidRPr="009D7925" w:rsidRDefault="004153B3" w:rsidP="00BB045C">
      <w:pPr>
        <w:pStyle w:val="Akapitzlist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hAnsi="Arial" w:cs="Arial"/>
        </w:rPr>
        <w:t>Wykonawca oświadcza, iż dysponuje wiedzą, doświadczeniem, kwalifikacjami oraz możliwościami technicznymi niezbędnymi do wykonania przedmiotu umowy i nie istnieją żadne przeszkody faktyczne lub prawne uniemożliwiające mu realizację przedmiotowej umowy.</w:t>
      </w:r>
    </w:p>
    <w:p w14:paraId="2D48C3A9" w14:textId="5D43D450" w:rsidR="00F415A8" w:rsidRPr="009D7925" w:rsidRDefault="009D7925" w:rsidP="009D7925">
      <w:pPr>
        <w:pStyle w:val="Akapitzlist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hAnsi="Arial" w:cs="Arial"/>
          <w:lang w:val="pl-PL"/>
        </w:rPr>
        <w:t>Wykonawca odpowiada za działania lub zaniechania swoich podwykonawców jak za działania lub zaniechania własne.</w:t>
      </w:r>
    </w:p>
    <w:p w14:paraId="0DE30494" w14:textId="12440ADC" w:rsidR="003831E6" w:rsidRPr="00CE4D95" w:rsidRDefault="003831E6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E4D95">
        <w:rPr>
          <w:rFonts w:ascii="Arial" w:hAnsi="Arial" w:cs="Arial"/>
          <w:b/>
          <w:color w:val="000000"/>
          <w:sz w:val="22"/>
          <w:szCs w:val="22"/>
        </w:rPr>
        <w:lastRenderedPageBreak/>
        <w:t>§ 2</w:t>
      </w:r>
    </w:p>
    <w:p w14:paraId="59334A13" w14:textId="43EAF832" w:rsidR="003831E6" w:rsidRPr="00CE4D95" w:rsidRDefault="003831E6">
      <w:pPr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Wykonawca jest zobowiązany do wykonania przedmiotu umowy, zgodnie z warunkami określonymi pr</w:t>
      </w:r>
      <w:r w:rsidR="00E667C7" w:rsidRPr="00CE4D95">
        <w:rPr>
          <w:rFonts w:ascii="Arial" w:hAnsi="Arial" w:cs="Arial"/>
          <w:sz w:val="22"/>
          <w:szCs w:val="22"/>
        </w:rPr>
        <w:t xml:space="preserve">zez Zamawiającego, w terminie </w:t>
      </w:r>
      <w:r w:rsidR="009C04DA" w:rsidRPr="00CE4D95">
        <w:rPr>
          <w:rFonts w:ascii="Arial" w:hAnsi="Arial" w:cs="Arial"/>
          <w:b/>
          <w:sz w:val="22"/>
          <w:szCs w:val="22"/>
        </w:rPr>
        <w:t xml:space="preserve">15 </w:t>
      </w:r>
      <w:r w:rsidRPr="00CE4D95">
        <w:rPr>
          <w:rFonts w:ascii="Arial" w:hAnsi="Arial" w:cs="Arial"/>
          <w:b/>
          <w:sz w:val="22"/>
          <w:szCs w:val="22"/>
        </w:rPr>
        <w:t xml:space="preserve">dni </w:t>
      </w:r>
      <w:r w:rsidR="003E0D5A" w:rsidRPr="00CE4D95">
        <w:rPr>
          <w:rFonts w:ascii="Arial" w:hAnsi="Arial" w:cs="Arial"/>
          <w:b/>
          <w:sz w:val="22"/>
          <w:szCs w:val="22"/>
        </w:rPr>
        <w:t>roboczych</w:t>
      </w:r>
      <w:r w:rsidR="00321EC3" w:rsidRPr="00CE4D95">
        <w:rPr>
          <w:rFonts w:ascii="Arial" w:hAnsi="Arial" w:cs="Arial"/>
          <w:b/>
          <w:sz w:val="22"/>
          <w:szCs w:val="22"/>
        </w:rPr>
        <w:t xml:space="preserve"> </w:t>
      </w:r>
      <w:r w:rsidRPr="00CE4D95">
        <w:rPr>
          <w:rFonts w:ascii="Arial" w:hAnsi="Arial" w:cs="Arial"/>
          <w:sz w:val="22"/>
          <w:szCs w:val="22"/>
        </w:rPr>
        <w:t xml:space="preserve">od dnia zawarcia umowy. </w:t>
      </w:r>
    </w:p>
    <w:p w14:paraId="4DA3670B" w14:textId="77777777" w:rsidR="00321EC3" w:rsidRPr="00CE4D95" w:rsidRDefault="00321EC3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5579ED8" w14:textId="77777777" w:rsidR="003831E6" w:rsidRPr="00CE4D95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>§ 3</w:t>
      </w:r>
    </w:p>
    <w:p w14:paraId="6D75A799" w14:textId="36146325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Gotowość dostawy Wykonawca zgłosi Zamawiającemu </w:t>
      </w:r>
      <w:r w:rsidRPr="00CE4D95">
        <w:rPr>
          <w:rFonts w:ascii="Arial" w:hAnsi="Arial" w:cs="Arial"/>
          <w:b/>
          <w:sz w:val="22"/>
          <w:szCs w:val="22"/>
        </w:rPr>
        <w:t xml:space="preserve">co najmniej na </w:t>
      </w:r>
      <w:r w:rsidR="003E0D5A" w:rsidRPr="00CE4D95">
        <w:rPr>
          <w:rFonts w:ascii="Arial" w:hAnsi="Arial" w:cs="Arial"/>
          <w:b/>
          <w:sz w:val="22"/>
          <w:szCs w:val="22"/>
        </w:rPr>
        <w:t>2</w:t>
      </w:r>
      <w:r w:rsidRPr="00CE4D95">
        <w:rPr>
          <w:rFonts w:ascii="Arial" w:hAnsi="Arial" w:cs="Arial"/>
          <w:b/>
          <w:sz w:val="22"/>
          <w:szCs w:val="22"/>
        </w:rPr>
        <w:t xml:space="preserve"> dni</w:t>
      </w:r>
      <w:r w:rsidRPr="00CE4D95">
        <w:rPr>
          <w:rFonts w:ascii="Arial" w:hAnsi="Arial" w:cs="Arial"/>
          <w:sz w:val="22"/>
          <w:szCs w:val="22"/>
        </w:rPr>
        <w:t xml:space="preserve"> robocze przed planowanym terminem dostawy.</w:t>
      </w:r>
    </w:p>
    <w:p w14:paraId="55AB7E55" w14:textId="413E52FA" w:rsidR="003831E6" w:rsidRPr="00CE4D95" w:rsidRDefault="003831E6">
      <w:pPr>
        <w:numPr>
          <w:ilvl w:val="0"/>
          <w:numId w:val="12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 termin </w:t>
      </w:r>
      <w:r w:rsidR="00BE2841" w:rsidRPr="00CE4D95">
        <w:rPr>
          <w:rFonts w:ascii="Arial" w:hAnsi="Arial" w:cs="Arial"/>
          <w:sz w:val="22"/>
          <w:szCs w:val="22"/>
        </w:rPr>
        <w:t>dostawy</w:t>
      </w:r>
      <w:r w:rsidRPr="00CE4D95">
        <w:rPr>
          <w:rFonts w:ascii="Arial" w:hAnsi="Arial" w:cs="Arial"/>
          <w:sz w:val="22"/>
          <w:szCs w:val="22"/>
        </w:rPr>
        <w:t>, przyjmuje się datę dostawy całego</w:t>
      </w:r>
      <w:r w:rsidR="003E0D5A" w:rsidRPr="00CE4D95">
        <w:rPr>
          <w:rFonts w:ascii="Arial" w:hAnsi="Arial" w:cs="Arial"/>
          <w:sz w:val="22"/>
          <w:szCs w:val="22"/>
        </w:rPr>
        <w:t xml:space="preserve">, </w:t>
      </w:r>
      <w:r w:rsidRPr="00CE4D95">
        <w:rPr>
          <w:rFonts w:ascii="Arial" w:hAnsi="Arial" w:cs="Arial"/>
          <w:sz w:val="22"/>
          <w:szCs w:val="22"/>
        </w:rPr>
        <w:t xml:space="preserve">kompletnego </w:t>
      </w:r>
      <w:r w:rsidR="003E0D5A" w:rsidRPr="00CE4D95">
        <w:rPr>
          <w:rFonts w:ascii="Arial" w:hAnsi="Arial" w:cs="Arial"/>
          <w:sz w:val="22"/>
          <w:szCs w:val="22"/>
        </w:rPr>
        <w:t xml:space="preserve">i zgodnego z umową i SOPZ </w:t>
      </w:r>
      <w:r w:rsidRPr="00CE4D95">
        <w:rPr>
          <w:rFonts w:ascii="Arial" w:hAnsi="Arial" w:cs="Arial"/>
          <w:sz w:val="22"/>
          <w:szCs w:val="22"/>
        </w:rPr>
        <w:t xml:space="preserve">przedmiotu umowy. </w:t>
      </w:r>
    </w:p>
    <w:p w14:paraId="2F1A767F" w14:textId="04667F03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Wykonawca dostarczy przedmiot umowy na własny koszt i odpowiedzialność we wskazane przez</w:t>
      </w:r>
      <w:r w:rsidR="00A577EB" w:rsidRPr="00CE4D95">
        <w:rPr>
          <w:rFonts w:ascii="Arial" w:hAnsi="Arial" w:cs="Arial"/>
          <w:sz w:val="22"/>
          <w:szCs w:val="22"/>
        </w:rPr>
        <w:t xml:space="preserve"> Zamawiającego miejsce, o którym mowa </w:t>
      </w:r>
      <w:r w:rsidRPr="00CE4D95">
        <w:rPr>
          <w:rFonts w:ascii="Arial" w:hAnsi="Arial" w:cs="Arial"/>
          <w:sz w:val="22"/>
          <w:szCs w:val="22"/>
        </w:rPr>
        <w:t xml:space="preserve">w § 1 ust. </w:t>
      </w:r>
      <w:r w:rsidR="004E1F40" w:rsidRPr="00CE4D95">
        <w:rPr>
          <w:rFonts w:ascii="Arial" w:hAnsi="Arial" w:cs="Arial"/>
          <w:sz w:val="22"/>
          <w:szCs w:val="22"/>
        </w:rPr>
        <w:t>2</w:t>
      </w:r>
      <w:r w:rsidRPr="00CE4D95">
        <w:rPr>
          <w:rFonts w:ascii="Arial" w:hAnsi="Arial" w:cs="Arial"/>
          <w:sz w:val="22"/>
          <w:szCs w:val="22"/>
        </w:rPr>
        <w:t xml:space="preserve"> pkt </w:t>
      </w:r>
      <w:r w:rsidR="00DA58E7" w:rsidRPr="00CE4D95">
        <w:rPr>
          <w:rFonts w:ascii="Arial" w:hAnsi="Arial" w:cs="Arial"/>
          <w:sz w:val="22"/>
          <w:szCs w:val="22"/>
        </w:rPr>
        <w:t>2</w:t>
      </w:r>
      <w:r w:rsidRPr="00CE4D95">
        <w:rPr>
          <w:rFonts w:ascii="Arial" w:hAnsi="Arial" w:cs="Arial"/>
          <w:sz w:val="22"/>
          <w:szCs w:val="22"/>
        </w:rPr>
        <w:t xml:space="preserve"> umowy.</w:t>
      </w:r>
    </w:p>
    <w:p w14:paraId="2540A408" w14:textId="77777777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Dostawa musi być zrealizowana </w:t>
      </w:r>
      <w:r w:rsidRPr="00F57A69">
        <w:rPr>
          <w:rFonts w:ascii="Arial" w:hAnsi="Arial" w:cs="Arial"/>
          <w:sz w:val="22"/>
          <w:szCs w:val="22"/>
        </w:rPr>
        <w:t>jednorazowo</w:t>
      </w:r>
      <w:r w:rsidRPr="00CE4D95">
        <w:rPr>
          <w:rFonts w:ascii="Arial" w:hAnsi="Arial" w:cs="Arial"/>
          <w:sz w:val="22"/>
          <w:szCs w:val="22"/>
        </w:rPr>
        <w:t xml:space="preserve"> i w pełnym zakresie wskazanym w § 1 umowy.</w:t>
      </w:r>
    </w:p>
    <w:p w14:paraId="3BE17BBB" w14:textId="6437DC77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Dostawa </w:t>
      </w:r>
      <w:r w:rsidR="004153B3" w:rsidRPr="00CE4D95">
        <w:rPr>
          <w:rFonts w:ascii="Arial" w:hAnsi="Arial" w:cs="Arial"/>
          <w:sz w:val="22"/>
          <w:szCs w:val="22"/>
        </w:rPr>
        <w:t>z</w:t>
      </w:r>
      <w:r w:rsidRPr="00CE4D95">
        <w:rPr>
          <w:rFonts w:ascii="Arial" w:hAnsi="Arial" w:cs="Arial"/>
          <w:sz w:val="22"/>
          <w:szCs w:val="22"/>
        </w:rPr>
        <w:t>realizowana będzie (tj. rozpocznie się i zakończy)</w:t>
      </w:r>
      <w:r w:rsidR="00361F34" w:rsidRPr="00CE4D95">
        <w:rPr>
          <w:rFonts w:ascii="Arial" w:hAnsi="Arial" w:cs="Arial"/>
          <w:sz w:val="22"/>
          <w:szCs w:val="22"/>
        </w:rPr>
        <w:t xml:space="preserve"> </w:t>
      </w:r>
      <w:r w:rsidR="00BE2841" w:rsidRPr="00CE4D95">
        <w:rPr>
          <w:rFonts w:ascii="Arial" w:hAnsi="Arial" w:cs="Arial"/>
          <w:sz w:val="22"/>
          <w:szCs w:val="22"/>
        </w:rPr>
        <w:t>w d</w:t>
      </w:r>
      <w:r w:rsidR="004153B3" w:rsidRPr="00CE4D95">
        <w:rPr>
          <w:rFonts w:ascii="Arial" w:hAnsi="Arial" w:cs="Arial"/>
          <w:sz w:val="22"/>
          <w:szCs w:val="22"/>
        </w:rPr>
        <w:t>zień</w:t>
      </w:r>
      <w:r w:rsidR="00BE2841" w:rsidRPr="00CE4D95">
        <w:rPr>
          <w:rFonts w:ascii="Arial" w:hAnsi="Arial" w:cs="Arial"/>
          <w:sz w:val="22"/>
          <w:szCs w:val="22"/>
        </w:rPr>
        <w:t xml:space="preserve"> robocz</w:t>
      </w:r>
      <w:r w:rsidR="004153B3" w:rsidRPr="00CE4D95">
        <w:rPr>
          <w:rFonts w:ascii="Arial" w:hAnsi="Arial" w:cs="Arial"/>
          <w:sz w:val="22"/>
          <w:szCs w:val="22"/>
        </w:rPr>
        <w:t>y</w:t>
      </w:r>
      <w:r w:rsidR="00BE2841" w:rsidRPr="00CE4D95">
        <w:rPr>
          <w:rFonts w:ascii="Arial" w:hAnsi="Arial" w:cs="Arial"/>
          <w:sz w:val="22"/>
          <w:szCs w:val="22"/>
        </w:rPr>
        <w:t xml:space="preserve">, </w:t>
      </w:r>
      <w:r w:rsidR="00361F34" w:rsidRPr="00CE4D95">
        <w:rPr>
          <w:rFonts w:ascii="Arial" w:hAnsi="Arial" w:cs="Arial"/>
          <w:sz w:val="22"/>
          <w:szCs w:val="22"/>
        </w:rPr>
        <w:t>w </w:t>
      </w:r>
      <w:r w:rsidRPr="00CE4D95">
        <w:rPr>
          <w:rFonts w:ascii="Arial" w:hAnsi="Arial" w:cs="Arial"/>
          <w:sz w:val="22"/>
          <w:szCs w:val="22"/>
        </w:rPr>
        <w:t>godz</w:t>
      </w:r>
      <w:r w:rsidR="00A577EB" w:rsidRPr="00CE4D95">
        <w:rPr>
          <w:rFonts w:ascii="Arial" w:hAnsi="Arial" w:cs="Arial"/>
          <w:sz w:val="22"/>
          <w:szCs w:val="22"/>
        </w:rPr>
        <w:t xml:space="preserve">inach pracy Zamawiającego, tj. </w:t>
      </w:r>
      <w:r w:rsidRPr="00CE4D95">
        <w:rPr>
          <w:rFonts w:ascii="Arial" w:hAnsi="Arial" w:cs="Arial"/>
          <w:sz w:val="22"/>
          <w:szCs w:val="22"/>
        </w:rPr>
        <w:t>od 8.00 do 1</w:t>
      </w:r>
      <w:r w:rsidR="004153B3" w:rsidRPr="00CE4D95">
        <w:rPr>
          <w:rFonts w:ascii="Arial" w:hAnsi="Arial" w:cs="Arial"/>
          <w:sz w:val="22"/>
          <w:szCs w:val="22"/>
        </w:rPr>
        <w:t>4</w:t>
      </w:r>
      <w:r w:rsidRPr="00CE4D95">
        <w:rPr>
          <w:rFonts w:ascii="Arial" w:hAnsi="Arial" w:cs="Arial"/>
          <w:sz w:val="22"/>
          <w:szCs w:val="22"/>
        </w:rPr>
        <w:t>.00.</w:t>
      </w:r>
    </w:p>
    <w:p w14:paraId="545490F2" w14:textId="77777777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Wszystkie materiały muszą być zapakowane w sposób uniemożliwiający ich zniszczenie</w:t>
      </w:r>
      <w:r w:rsidR="00BE2841" w:rsidRPr="00CE4D95">
        <w:rPr>
          <w:rFonts w:ascii="Arial" w:hAnsi="Arial" w:cs="Arial"/>
          <w:sz w:val="22"/>
          <w:szCs w:val="22"/>
        </w:rPr>
        <w:t>, uszkodzenie czy zabrudzenie</w:t>
      </w:r>
      <w:r w:rsidRPr="00CE4D95">
        <w:rPr>
          <w:rFonts w:ascii="Arial" w:hAnsi="Arial" w:cs="Arial"/>
          <w:sz w:val="22"/>
          <w:szCs w:val="22"/>
        </w:rPr>
        <w:t xml:space="preserve"> podczas dostawy.</w:t>
      </w:r>
    </w:p>
    <w:p w14:paraId="7BF5E4B3" w14:textId="4E11B6A4" w:rsidR="003E0D5A" w:rsidRPr="00CE4D95" w:rsidRDefault="00BE2841">
      <w:pPr>
        <w:numPr>
          <w:ilvl w:val="0"/>
          <w:numId w:val="12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Zamawiający zastrzega, że data dostawy nie jest jednoznaczna z terminem odbioru przedmiotu umowy. Odbiór przedmiotu umowy zostanie poprzedzony sprawdzeniem przez Zamawiającego zgodności dostarczonych </w:t>
      </w:r>
      <w:r w:rsidR="004153B3" w:rsidRPr="00CE4D95">
        <w:rPr>
          <w:rFonts w:ascii="Arial" w:hAnsi="Arial" w:cs="Arial"/>
          <w:sz w:val="22"/>
          <w:szCs w:val="22"/>
        </w:rPr>
        <w:t>materiałów</w:t>
      </w:r>
      <w:r w:rsidRPr="00CE4D95">
        <w:rPr>
          <w:rFonts w:ascii="Arial" w:hAnsi="Arial" w:cs="Arial"/>
          <w:sz w:val="22"/>
          <w:szCs w:val="22"/>
        </w:rPr>
        <w:t xml:space="preserve"> z wymogami Zamawiającego, o których mowa w umowie</w:t>
      </w:r>
      <w:r w:rsidR="003E0D5A" w:rsidRPr="00CE4D95">
        <w:rPr>
          <w:rFonts w:ascii="Arial" w:eastAsiaTheme="minorHAnsi" w:hAnsi="Arial" w:cs="Arial"/>
          <w:color w:val="000000" w:themeColor="text1"/>
          <w:spacing w:val="6"/>
          <w:sz w:val="22"/>
          <w:szCs w:val="22"/>
          <w:lang w:eastAsia="en-US"/>
        </w:rPr>
        <w:t xml:space="preserve"> oraz </w:t>
      </w:r>
      <w:r w:rsidR="003E0D5A" w:rsidRPr="00CE4D95">
        <w:rPr>
          <w:rFonts w:ascii="Arial" w:hAnsi="Arial" w:cs="Arial"/>
          <w:sz w:val="22"/>
          <w:szCs w:val="22"/>
        </w:rPr>
        <w:t>Szczegółowym opisie przedmiotu zamówienia</w:t>
      </w:r>
      <w:r w:rsidR="004153B3" w:rsidRPr="00CE4D95">
        <w:rPr>
          <w:rFonts w:ascii="Arial" w:hAnsi="Arial" w:cs="Arial"/>
          <w:sz w:val="22"/>
          <w:szCs w:val="22"/>
        </w:rPr>
        <w:t xml:space="preserve"> oraz próbką</w:t>
      </w:r>
      <w:r w:rsidRPr="00CE4D95">
        <w:rPr>
          <w:rFonts w:ascii="Arial" w:hAnsi="Arial" w:cs="Arial"/>
          <w:sz w:val="22"/>
          <w:szCs w:val="22"/>
        </w:rPr>
        <w:t>.</w:t>
      </w:r>
    </w:p>
    <w:p w14:paraId="0AC6EE0D" w14:textId="1A8D75F2" w:rsidR="00BE2841" w:rsidRPr="00CE4D95" w:rsidRDefault="003E0D5A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 odbioru przedmiotu umowy zostanie sporządzony protokół odbioru, o którym mowa w ust. </w:t>
      </w:r>
      <w:r w:rsidR="00AF2879" w:rsidRPr="00CE4D95">
        <w:rPr>
          <w:rFonts w:ascii="Arial" w:hAnsi="Arial" w:cs="Arial"/>
          <w:sz w:val="22"/>
          <w:szCs w:val="22"/>
        </w:rPr>
        <w:t>9</w:t>
      </w:r>
      <w:r w:rsidRPr="00CE4D95">
        <w:rPr>
          <w:rFonts w:ascii="Arial" w:hAnsi="Arial" w:cs="Arial"/>
          <w:sz w:val="22"/>
          <w:szCs w:val="22"/>
        </w:rPr>
        <w:t xml:space="preserve">, </w:t>
      </w:r>
      <w:r w:rsidR="00B617B0">
        <w:rPr>
          <w:rFonts w:ascii="Arial" w:hAnsi="Arial" w:cs="Arial"/>
          <w:sz w:val="22"/>
          <w:szCs w:val="22"/>
        </w:rPr>
        <w:t xml:space="preserve">co nastąpi </w:t>
      </w:r>
      <w:r w:rsidRPr="00CE4D95">
        <w:rPr>
          <w:rFonts w:ascii="Arial" w:hAnsi="Arial" w:cs="Arial"/>
          <w:sz w:val="22"/>
          <w:szCs w:val="22"/>
        </w:rPr>
        <w:t xml:space="preserve">w terminie do 5 dni roboczych od dnia dostawy. </w:t>
      </w:r>
      <w:r w:rsidR="007632D6" w:rsidRPr="00CE4D95">
        <w:rPr>
          <w:rFonts w:ascii="Arial" w:hAnsi="Arial" w:cs="Arial"/>
          <w:sz w:val="22"/>
          <w:szCs w:val="22"/>
        </w:rPr>
        <w:t>Oso</w:t>
      </w:r>
      <w:r w:rsidRPr="00CE4D95">
        <w:rPr>
          <w:rFonts w:ascii="Arial" w:hAnsi="Arial" w:cs="Arial"/>
          <w:sz w:val="22"/>
          <w:szCs w:val="22"/>
        </w:rPr>
        <w:t>bą</w:t>
      </w:r>
      <w:r w:rsidR="007632D6" w:rsidRPr="00CE4D95">
        <w:rPr>
          <w:rFonts w:ascii="Arial" w:hAnsi="Arial" w:cs="Arial"/>
          <w:sz w:val="22"/>
          <w:szCs w:val="22"/>
        </w:rPr>
        <w:t xml:space="preserve"> uprawnion</w:t>
      </w:r>
      <w:r w:rsidRPr="00CE4D95">
        <w:rPr>
          <w:rFonts w:ascii="Arial" w:hAnsi="Arial" w:cs="Arial"/>
          <w:sz w:val="22"/>
          <w:szCs w:val="22"/>
        </w:rPr>
        <w:t>ą do jednoosobowego</w:t>
      </w:r>
      <w:r w:rsidR="00B617B0">
        <w:rPr>
          <w:rFonts w:ascii="Arial" w:hAnsi="Arial" w:cs="Arial"/>
          <w:sz w:val="22"/>
          <w:szCs w:val="22"/>
        </w:rPr>
        <w:t xml:space="preserve"> </w:t>
      </w:r>
      <w:r w:rsidR="00CE4D95">
        <w:rPr>
          <w:rFonts w:ascii="Arial" w:hAnsi="Arial" w:cs="Arial"/>
          <w:sz w:val="22"/>
          <w:szCs w:val="22"/>
        </w:rPr>
        <w:t>i</w:t>
      </w:r>
      <w:r w:rsidR="00B617B0">
        <w:rPr>
          <w:rFonts w:ascii="Arial" w:hAnsi="Arial" w:cs="Arial"/>
          <w:sz w:val="22"/>
          <w:szCs w:val="22"/>
        </w:rPr>
        <w:t xml:space="preserve"> </w:t>
      </w:r>
      <w:r w:rsidR="00CE4D95">
        <w:rPr>
          <w:rFonts w:ascii="Arial" w:hAnsi="Arial" w:cs="Arial"/>
          <w:sz w:val="22"/>
          <w:szCs w:val="22"/>
        </w:rPr>
        <w:t>jednostronnego</w:t>
      </w:r>
      <w:r w:rsidR="007632D6" w:rsidRPr="00CE4D95">
        <w:rPr>
          <w:rFonts w:ascii="Arial" w:hAnsi="Arial" w:cs="Arial"/>
          <w:sz w:val="22"/>
          <w:szCs w:val="22"/>
        </w:rPr>
        <w:t xml:space="preserve"> podpisania protokołu odbioru </w:t>
      </w:r>
      <w:r w:rsidR="00CE4D95">
        <w:rPr>
          <w:rFonts w:ascii="Arial" w:hAnsi="Arial" w:cs="Arial"/>
          <w:sz w:val="22"/>
          <w:szCs w:val="22"/>
        </w:rPr>
        <w:t xml:space="preserve">bez zastrzeżeń uniemożliwiających odbiór </w:t>
      </w:r>
      <w:r w:rsidR="007632D6" w:rsidRPr="00CE4D95">
        <w:rPr>
          <w:rFonts w:ascii="Arial" w:hAnsi="Arial" w:cs="Arial"/>
          <w:sz w:val="22"/>
          <w:szCs w:val="22"/>
        </w:rPr>
        <w:t>w</w:t>
      </w:r>
      <w:r w:rsidR="00CE4D95">
        <w:rPr>
          <w:rFonts w:ascii="Arial" w:hAnsi="Arial" w:cs="Arial"/>
          <w:sz w:val="22"/>
          <w:szCs w:val="22"/>
        </w:rPr>
        <w:t> </w:t>
      </w:r>
      <w:r w:rsidR="007632D6" w:rsidRPr="00CE4D95">
        <w:rPr>
          <w:rFonts w:ascii="Arial" w:hAnsi="Arial" w:cs="Arial"/>
          <w:sz w:val="22"/>
          <w:szCs w:val="22"/>
        </w:rPr>
        <w:t>imieniu Zamawiającego, niezależnie od osób uprawnionych do reprezentowania Zamawiającego</w:t>
      </w:r>
      <w:r w:rsidR="00DA58E7" w:rsidRPr="00CE4D95">
        <w:rPr>
          <w:rFonts w:ascii="Arial" w:hAnsi="Arial" w:cs="Arial"/>
          <w:sz w:val="22"/>
          <w:szCs w:val="22"/>
        </w:rPr>
        <w:t xml:space="preserve"> </w:t>
      </w:r>
      <w:r w:rsidRPr="00CE4D95">
        <w:rPr>
          <w:rFonts w:ascii="Arial" w:hAnsi="Arial" w:cs="Arial"/>
          <w:sz w:val="22"/>
          <w:szCs w:val="22"/>
        </w:rPr>
        <w:t>jest</w:t>
      </w:r>
      <w:r w:rsidR="007632D6" w:rsidRPr="00CE4D95">
        <w:rPr>
          <w:rFonts w:ascii="Arial" w:hAnsi="Arial" w:cs="Arial"/>
          <w:sz w:val="22"/>
          <w:szCs w:val="22"/>
        </w:rPr>
        <w:t xml:space="preserve"> </w:t>
      </w:r>
      <w:r w:rsidR="00D40A19" w:rsidRPr="00CE4D95">
        <w:rPr>
          <w:rFonts w:ascii="Arial" w:hAnsi="Arial" w:cs="Arial"/>
          <w:sz w:val="22"/>
          <w:szCs w:val="22"/>
        </w:rPr>
        <w:t>Dyrektor lub Zastępca Dyrektora Departamentu Koordynacji Promocji</w:t>
      </w:r>
      <w:r w:rsidRPr="00CE4D95">
        <w:rPr>
          <w:rFonts w:ascii="Arial" w:hAnsi="Arial" w:cs="Arial"/>
          <w:sz w:val="22"/>
          <w:szCs w:val="22"/>
        </w:rPr>
        <w:t>.</w:t>
      </w:r>
    </w:p>
    <w:p w14:paraId="024D9E11" w14:textId="77777777" w:rsidR="003831E6" w:rsidRPr="00CE4D95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Protokół odbioru będzie zawierać:</w:t>
      </w:r>
    </w:p>
    <w:p w14:paraId="76B5946A" w14:textId="77777777" w:rsidR="003831E6" w:rsidRPr="00CE4D95" w:rsidRDefault="003831E6" w:rsidP="00BB045C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 xml:space="preserve">datę i miejsce </w:t>
      </w:r>
      <w:r w:rsidR="00BE2841" w:rsidRPr="00CE4D95">
        <w:rPr>
          <w:rFonts w:ascii="Arial" w:hAnsi="Arial" w:cs="Arial"/>
          <w:color w:val="000000"/>
          <w:sz w:val="22"/>
          <w:szCs w:val="22"/>
        </w:rPr>
        <w:t xml:space="preserve">dostawy oraz datę i miejsce </w:t>
      </w:r>
      <w:r w:rsidRPr="00CE4D95">
        <w:rPr>
          <w:rFonts w:ascii="Arial" w:hAnsi="Arial" w:cs="Arial"/>
          <w:color w:val="000000"/>
          <w:sz w:val="22"/>
          <w:szCs w:val="22"/>
        </w:rPr>
        <w:t>odbioru przedmiotu umowy;</w:t>
      </w:r>
    </w:p>
    <w:p w14:paraId="2F0BA717" w14:textId="77777777" w:rsidR="003831E6" w:rsidRPr="00CE4D95" w:rsidRDefault="003831E6" w:rsidP="00BB045C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>opis realizowanego przedmiotu umowy wraz z oceną prawidłowości jego wykonania;</w:t>
      </w:r>
    </w:p>
    <w:p w14:paraId="6D15DC38" w14:textId="77777777" w:rsidR="003831E6" w:rsidRPr="00CE4D95" w:rsidRDefault="00BE2841" w:rsidP="00BB045C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color w:val="000000"/>
          <w:sz w:val="22"/>
          <w:szCs w:val="22"/>
        </w:rPr>
        <w:t xml:space="preserve">ilość i </w:t>
      </w:r>
      <w:r w:rsidR="003831E6" w:rsidRPr="00CE4D95">
        <w:rPr>
          <w:rFonts w:ascii="Arial" w:hAnsi="Arial" w:cs="Arial"/>
          <w:color w:val="000000"/>
          <w:sz w:val="22"/>
          <w:szCs w:val="22"/>
        </w:rPr>
        <w:t>wartość realizowanego przedmiotu umowy;</w:t>
      </w:r>
    </w:p>
    <w:p w14:paraId="7AAE3964" w14:textId="77777777" w:rsidR="003831E6" w:rsidRPr="00CE4D95" w:rsidRDefault="003831E6" w:rsidP="00BB045C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oświadczenie o braku lub istnieniu zastrzeżeń do wykonanego przedmiotu umowy. </w:t>
      </w:r>
    </w:p>
    <w:p w14:paraId="08DCA4A5" w14:textId="6CEFC275" w:rsidR="003831E6" w:rsidRPr="00CE4D95" w:rsidRDefault="003831E6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CE4D95">
        <w:rPr>
          <w:rFonts w:ascii="Arial" w:hAnsi="Arial" w:cs="Arial"/>
          <w:sz w:val="22"/>
          <w:szCs w:val="22"/>
        </w:rPr>
        <w:t>W przypadku stwierdzenia zastrzeżeń co do wykonania przedmiotu umowy</w:t>
      </w:r>
      <w:r w:rsidR="00DA58E7" w:rsidRPr="00CE4D95">
        <w:rPr>
          <w:rFonts w:ascii="Arial" w:hAnsi="Arial" w:cs="Arial"/>
          <w:sz w:val="22"/>
          <w:szCs w:val="22"/>
        </w:rPr>
        <w:t>,</w:t>
      </w:r>
      <w:r w:rsidRPr="00CE4D95">
        <w:rPr>
          <w:rFonts w:ascii="Arial" w:hAnsi="Arial" w:cs="Arial"/>
          <w:sz w:val="22"/>
          <w:szCs w:val="22"/>
        </w:rPr>
        <w:t xml:space="preserve"> </w:t>
      </w:r>
      <w:r w:rsidR="00AF2879" w:rsidRPr="00CE4D95">
        <w:rPr>
          <w:rFonts w:ascii="Arial" w:hAnsi="Arial" w:cs="Arial"/>
          <w:sz w:val="22"/>
          <w:szCs w:val="22"/>
        </w:rPr>
        <w:t xml:space="preserve">dostawę uważa się za niedokonaną, a </w:t>
      </w:r>
      <w:r w:rsidRPr="00CE4D95">
        <w:rPr>
          <w:rFonts w:ascii="Arial" w:hAnsi="Arial" w:cs="Arial"/>
          <w:sz w:val="22"/>
          <w:szCs w:val="22"/>
        </w:rPr>
        <w:t xml:space="preserve">Wykonawca zobowiązany jest do usunięcia ich w określonym przez Zamawiającego terminie, </w:t>
      </w:r>
      <w:r w:rsidRPr="00F57A69">
        <w:rPr>
          <w:rFonts w:ascii="Arial" w:hAnsi="Arial" w:cs="Arial"/>
          <w:sz w:val="22"/>
          <w:szCs w:val="22"/>
        </w:rPr>
        <w:t>nie dłuższym niż 5 dni roboczych</w:t>
      </w:r>
      <w:r w:rsidRPr="00CE4D95">
        <w:rPr>
          <w:rFonts w:ascii="Arial" w:hAnsi="Arial" w:cs="Arial"/>
          <w:sz w:val="22"/>
          <w:szCs w:val="22"/>
        </w:rPr>
        <w:t>, w</w:t>
      </w:r>
      <w:r w:rsidR="00B94FA5"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 xml:space="preserve">ramach </w:t>
      </w:r>
      <w:r w:rsidR="00BE2841" w:rsidRPr="00CE4D95">
        <w:rPr>
          <w:rFonts w:ascii="Arial" w:hAnsi="Arial" w:cs="Arial"/>
          <w:sz w:val="22"/>
          <w:szCs w:val="22"/>
        </w:rPr>
        <w:t>wynagrodzenia</w:t>
      </w:r>
      <w:r w:rsidRPr="00CE4D95">
        <w:rPr>
          <w:rFonts w:ascii="Arial" w:hAnsi="Arial" w:cs="Arial"/>
          <w:sz w:val="22"/>
          <w:szCs w:val="22"/>
        </w:rPr>
        <w:t>, o</w:t>
      </w:r>
      <w:r w:rsid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>któr</w:t>
      </w:r>
      <w:r w:rsidR="00BE2841" w:rsidRPr="00CE4D95">
        <w:rPr>
          <w:rFonts w:ascii="Arial" w:hAnsi="Arial" w:cs="Arial"/>
          <w:sz w:val="22"/>
          <w:szCs w:val="22"/>
        </w:rPr>
        <w:t>ym</w:t>
      </w:r>
      <w:r w:rsidRPr="00CE4D95">
        <w:rPr>
          <w:rFonts w:ascii="Arial" w:hAnsi="Arial" w:cs="Arial"/>
          <w:sz w:val="22"/>
          <w:szCs w:val="22"/>
        </w:rPr>
        <w:t xml:space="preserve"> mowa w § 4 ust. 1 umowy.</w:t>
      </w:r>
      <w:r w:rsidR="00AF2879" w:rsidRPr="00CE4D95">
        <w:rPr>
          <w:rFonts w:ascii="Arial" w:hAnsi="Arial" w:cs="Arial"/>
          <w:sz w:val="22"/>
          <w:szCs w:val="22"/>
        </w:rPr>
        <w:t xml:space="preserve"> </w:t>
      </w:r>
      <w:r w:rsidR="00AF2879" w:rsidRPr="00CE4D95">
        <w:rPr>
          <w:rFonts w:ascii="Arial" w:hAnsi="Arial" w:cs="Arial"/>
          <w:sz w:val="22"/>
          <w:szCs w:val="22"/>
          <w:lang w:val="x-none"/>
        </w:rPr>
        <w:t xml:space="preserve">Po usunięciu stwierdzonych zastrzeżeń czynności dostawy i odbioru opisane w ustępach poprzednich Strony wykonują ponownie. </w:t>
      </w:r>
    </w:p>
    <w:p w14:paraId="13A51666" w14:textId="19A0EABC" w:rsidR="003831E6" w:rsidRPr="00CE4D95" w:rsidRDefault="003831E6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Stwierdzenie przez Zamawiającego usunięcia przez Wykonawc</w:t>
      </w:r>
      <w:r w:rsidR="00A577EB" w:rsidRPr="00CE4D95">
        <w:rPr>
          <w:rFonts w:ascii="Arial" w:hAnsi="Arial" w:cs="Arial"/>
          <w:sz w:val="22"/>
          <w:szCs w:val="22"/>
        </w:rPr>
        <w:t xml:space="preserve">ę wad stanowić będzie podstawę </w:t>
      </w:r>
      <w:r w:rsidRPr="00CE4D95">
        <w:rPr>
          <w:rFonts w:ascii="Arial" w:hAnsi="Arial" w:cs="Arial"/>
          <w:sz w:val="22"/>
          <w:szCs w:val="22"/>
        </w:rPr>
        <w:t>do sporządzenia protokołu odbioru bez zastrzeżeń.</w:t>
      </w:r>
    </w:p>
    <w:p w14:paraId="3F591355" w14:textId="673AB088" w:rsidR="003831E6" w:rsidRPr="00CE4D95" w:rsidRDefault="00AF2879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E4D95">
        <w:rPr>
          <w:rFonts w:ascii="Arial" w:eastAsia="Times New Roman" w:hAnsi="Arial" w:cs="Arial"/>
          <w:color w:val="000000"/>
          <w:lang w:val="pl-PL" w:eastAsia="pl-PL"/>
        </w:rPr>
        <w:t>Termin wykonania przedmiotu umowy uważa się za zachowany, jeżeli do jego upływu nastąpi dostawa zakończona sporządzeniem protokołu odbioru bez zastrzeżeń.</w:t>
      </w:r>
    </w:p>
    <w:p w14:paraId="54DBDC2C" w14:textId="77777777" w:rsidR="00B617B0" w:rsidRDefault="00B617B0">
      <w:pPr>
        <w:keepNext/>
        <w:jc w:val="center"/>
        <w:rPr>
          <w:rFonts w:ascii="Arial" w:hAnsi="Arial" w:cs="Arial"/>
          <w:b/>
          <w:sz w:val="22"/>
          <w:szCs w:val="22"/>
        </w:rPr>
      </w:pPr>
    </w:p>
    <w:p w14:paraId="57477A45" w14:textId="3FF27E16" w:rsidR="003831E6" w:rsidRPr="00CE4D95" w:rsidRDefault="003831E6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>§ 4</w:t>
      </w:r>
    </w:p>
    <w:p w14:paraId="6C2A9376" w14:textId="6267E6A1" w:rsidR="003831E6" w:rsidRPr="00CE4D95" w:rsidRDefault="00570023" w:rsidP="00BB045C">
      <w:pPr>
        <w:numPr>
          <w:ilvl w:val="0"/>
          <w:numId w:val="3"/>
        </w:numPr>
        <w:tabs>
          <w:tab w:val="clear" w:pos="720"/>
          <w:tab w:val="num" w:pos="426"/>
        </w:tabs>
        <w:ind w:left="426" w:right="-30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Całkowite wynagrodzenie </w:t>
      </w:r>
      <w:r w:rsidR="00AF2879" w:rsidRPr="00CE4D95">
        <w:rPr>
          <w:rFonts w:ascii="Arial" w:hAnsi="Arial" w:cs="Arial"/>
          <w:sz w:val="22"/>
          <w:szCs w:val="22"/>
        </w:rPr>
        <w:t xml:space="preserve">Wykonawcy </w:t>
      </w:r>
      <w:r w:rsidRPr="00CE4D95">
        <w:rPr>
          <w:rFonts w:ascii="Arial" w:hAnsi="Arial" w:cs="Arial"/>
          <w:sz w:val="22"/>
          <w:szCs w:val="22"/>
        </w:rPr>
        <w:t>za należyte wykonanie przedmiotu umowy wynosi</w:t>
      </w:r>
      <w:r w:rsidR="00D344ED" w:rsidRPr="00CE4D95">
        <w:rPr>
          <w:rFonts w:ascii="Arial" w:hAnsi="Arial" w:cs="Arial"/>
          <w:sz w:val="22"/>
          <w:szCs w:val="22"/>
        </w:rPr>
        <w:t xml:space="preserve"> </w:t>
      </w:r>
      <w:r w:rsidR="0069281A" w:rsidRPr="00CE4D95">
        <w:rPr>
          <w:rFonts w:ascii="Arial" w:hAnsi="Arial" w:cs="Arial"/>
          <w:sz w:val="22"/>
          <w:szCs w:val="22"/>
        </w:rPr>
        <w:t>………………………</w:t>
      </w:r>
      <w:r w:rsidR="00065510" w:rsidRPr="00CE4D95">
        <w:rPr>
          <w:rFonts w:ascii="Arial" w:hAnsi="Arial" w:cs="Arial"/>
          <w:sz w:val="22"/>
          <w:szCs w:val="22"/>
        </w:rPr>
        <w:t xml:space="preserve"> </w:t>
      </w:r>
      <w:r w:rsidR="00AF2879" w:rsidRPr="00CE4D95">
        <w:rPr>
          <w:rFonts w:ascii="Arial" w:hAnsi="Arial" w:cs="Arial"/>
          <w:sz w:val="22"/>
          <w:szCs w:val="22"/>
        </w:rPr>
        <w:t>brutto,</w:t>
      </w:r>
      <w:r w:rsidR="00B04D7B" w:rsidRPr="00CE4D95">
        <w:rPr>
          <w:rFonts w:ascii="Arial" w:hAnsi="Arial" w:cs="Arial"/>
          <w:sz w:val="22"/>
          <w:szCs w:val="22"/>
        </w:rPr>
        <w:t xml:space="preserve"> (słownie: </w:t>
      </w:r>
      <w:r w:rsidR="0069281A" w:rsidRPr="00CE4D95">
        <w:rPr>
          <w:rFonts w:ascii="Arial" w:hAnsi="Arial" w:cs="Arial"/>
          <w:sz w:val="22"/>
          <w:szCs w:val="22"/>
        </w:rPr>
        <w:t>……</w:t>
      </w:r>
      <w:r w:rsidR="00361F34" w:rsidRPr="00CE4D95">
        <w:rPr>
          <w:rFonts w:ascii="Arial" w:hAnsi="Arial" w:cs="Arial"/>
          <w:sz w:val="22"/>
          <w:szCs w:val="22"/>
        </w:rPr>
        <w:t>………………..</w:t>
      </w:r>
      <w:r w:rsidR="0069281A" w:rsidRPr="00CE4D95">
        <w:rPr>
          <w:rFonts w:ascii="Arial" w:hAnsi="Arial" w:cs="Arial"/>
          <w:sz w:val="22"/>
          <w:szCs w:val="22"/>
        </w:rPr>
        <w:t>………………………………………….</w:t>
      </w:r>
      <w:r w:rsidR="00AF2879" w:rsidRPr="00CE4D95">
        <w:rPr>
          <w:rFonts w:ascii="Arial" w:hAnsi="Arial" w:cs="Arial"/>
          <w:sz w:val="22"/>
          <w:szCs w:val="22"/>
        </w:rPr>
        <w:t xml:space="preserve"> złotych</w:t>
      </w:r>
      <w:r w:rsidR="00A577EB" w:rsidRPr="00CE4D95">
        <w:rPr>
          <w:rFonts w:ascii="Arial" w:hAnsi="Arial" w:cs="Arial"/>
          <w:sz w:val="22"/>
          <w:szCs w:val="22"/>
        </w:rPr>
        <w:t>)</w:t>
      </w:r>
      <w:r w:rsidRPr="00CE4D95">
        <w:rPr>
          <w:rFonts w:ascii="Arial" w:hAnsi="Arial" w:cs="Arial"/>
          <w:sz w:val="22"/>
          <w:szCs w:val="22"/>
        </w:rPr>
        <w:t xml:space="preserve">, </w:t>
      </w:r>
      <w:r w:rsidR="00A577EB" w:rsidRPr="00CE4D95">
        <w:rPr>
          <w:rFonts w:ascii="Arial" w:hAnsi="Arial" w:cs="Arial"/>
          <w:sz w:val="22"/>
          <w:szCs w:val="22"/>
        </w:rPr>
        <w:t>w</w:t>
      </w:r>
      <w:r w:rsidR="00065510" w:rsidRPr="00CE4D95">
        <w:rPr>
          <w:rFonts w:ascii="Arial" w:hAnsi="Arial" w:cs="Arial"/>
          <w:sz w:val="22"/>
          <w:szCs w:val="22"/>
        </w:rPr>
        <w:t> </w:t>
      </w:r>
      <w:r w:rsidR="00A577EB" w:rsidRPr="00CE4D95">
        <w:rPr>
          <w:rFonts w:ascii="Arial" w:hAnsi="Arial" w:cs="Arial"/>
          <w:sz w:val="22"/>
          <w:szCs w:val="22"/>
        </w:rPr>
        <w:t>tym należny</w:t>
      </w:r>
      <w:r w:rsidR="003831E6" w:rsidRPr="00CE4D95">
        <w:rPr>
          <w:rFonts w:ascii="Arial" w:hAnsi="Arial" w:cs="Arial"/>
          <w:sz w:val="22"/>
          <w:szCs w:val="22"/>
        </w:rPr>
        <w:t xml:space="preserve"> podatek VAT.</w:t>
      </w:r>
    </w:p>
    <w:p w14:paraId="37B0D84F" w14:textId="77777777" w:rsidR="00065510" w:rsidRPr="00CE4D95" w:rsidRDefault="003831E6" w:rsidP="00BB045C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Ceny jednostkowe produktów określone są w formularzu ofertowym, </w:t>
      </w:r>
      <w:r w:rsidRPr="00CE4D95">
        <w:rPr>
          <w:rFonts w:ascii="Arial" w:hAnsi="Arial" w:cs="Arial"/>
          <w:color w:val="000000"/>
          <w:sz w:val="22"/>
          <w:szCs w:val="22"/>
        </w:rPr>
        <w:t xml:space="preserve">stanowiącym </w:t>
      </w:r>
      <w:r w:rsidR="00E14963" w:rsidRPr="00F57A69">
        <w:rPr>
          <w:rFonts w:ascii="Arial" w:hAnsi="Arial" w:cs="Arial"/>
          <w:sz w:val="22"/>
          <w:szCs w:val="22"/>
        </w:rPr>
        <w:t>załącznik nr 2</w:t>
      </w:r>
      <w:r w:rsidR="00E14963" w:rsidRPr="00CE4D95">
        <w:rPr>
          <w:rFonts w:ascii="Arial" w:hAnsi="Arial" w:cs="Arial"/>
          <w:sz w:val="22"/>
          <w:szCs w:val="22"/>
        </w:rPr>
        <w:t xml:space="preserve"> </w:t>
      </w:r>
      <w:r w:rsidR="00AC0CF6" w:rsidRPr="00CE4D95">
        <w:rPr>
          <w:rFonts w:ascii="Arial" w:hAnsi="Arial" w:cs="Arial"/>
          <w:sz w:val="22"/>
          <w:szCs w:val="22"/>
        </w:rPr>
        <w:t xml:space="preserve">do </w:t>
      </w:r>
      <w:r w:rsidR="00F7683A" w:rsidRPr="00CE4D95">
        <w:rPr>
          <w:rFonts w:ascii="Arial" w:hAnsi="Arial" w:cs="Arial"/>
          <w:sz w:val="22"/>
          <w:szCs w:val="22"/>
        </w:rPr>
        <w:t>niniejszej umowy</w:t>
      </w:r>
      <w:r w:rsidRPr="00CE4D95">
        <w:rPr>
          <w:rFonts w:ascii="Arial" w:hAnsi="Arial" w:cs="Arial"/>
          <w:sz w:val="22"/>
          <w:szCs w:val="22"/>
        </w:rPr>
        <w:t>. Ceny te są stałe i nie podlegają zmianie przez cały okres obowiązywania umowy.</w:t>
      </w:r>
    </w:p>
    <w:p w14:paraId="0BBC06F2" w14:textId="44227FEF" w:rsidR="003831E6" w:rsidRPr="00CE4D95" w:rsidRDefault="004C18C4" w:rsidP="00BB045C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Wynagrodzenie Wykonawcy, o którym mowa w ust. 1 nie może ulec zmianie w okresie objętym umową, zawiera w sobie wszystkie koszty i wydatki związane z realizacją przedmiotu umowy</w:t>
      </w:r>
      <w:r w:rsidR="00DA58E7" w:rsidRPr="00CE4D95">
        <w:rPr>
          <w:rFonts w:ascii="Arial" w:hAnsi="Arial" w:cs="Arial"/>
          <w:sz w:val="22"/>
          <w:szCs w:val="22"/>
        </w:rPr>
        <w:t xml:space="preserve"> i</w:t>
      </w:r>
      <w:r w:rsid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>zaspokaja wszelkie roszczenia Wykonawcy z tytułu wykonania umowy</w:t>
      </w:r>
      <w:r w:rsidR="00065510" w:rsidRPr="00CE4D95">
        <w:rPr>
          <w:rFonts w:ascii="Arial" w:hAnsi="Arial" w:cs="Arial"/>
          <w:sz w:val="22"/>
          <w:szCs w:val="22"/>
        </w:rPr>
        <w:t>.</w:t>
      </w:r>
    </w:p>
    <w:p w14:paraId="44DCA428" w14:textId="6D17DF0C" w:rsidR="009811CF" w:rsidRPr="00CE4D95" w:rsidRDefault="009811CF" w:rsidP="00BB045C">
      <w:pPr>
        <w:pStyle w:val="Akapitzlist"/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eastAsia="Times New Roman" w:hAnsi="Arial" w:cs="Arial"/>
          <w:lang w:val="pl-PL" w:eastAsia="pl-PL"/>
        </w:rPr>
        <w:t>Podstawą wystawienia faktury/rachunku przez Wykonawcę jest</w:t>
      </w:r>
      <w:r w:rsidR="00DA58E7" w:rsidRPr="00CE4D95">
        <w:rPr>
          <w:rFonts w:ascii="Arial" w:eastAsia="Times New Roman" w:hAnsi="Arial" w:cs="Arial"/>
          <w:lang w:val="pl-PL" w:eastAsia="pl-PL"/>
        </w:rPr>
        <w:t xml:space="preserve"> należyte wykonanie umowy przez Wykonawcę potwierdzone przez Zamawiającego podpisaniem</w:t>
      </w:r>
      <w:r w:rsidRPr="00CE4D95">
        <w:rPr>
          <w:rFonts w:ascii="Arial" w:eastAsia="Times New Roman" w:hAnsi="Arial" w:cs="Arial"/>
          <w:lang w:val="pl-PL" w:eastAsia="pl-PL"/>
        </w:rPr>
        <w:t xml:space="preserve"> protokołu odbioru bez zastrzeżeń, zgodnie z § 3. </w:t>
      </w:r>
    </w:p>
    <w:p w14:paraId="4D414198" w14:textId="7E4BEC2E" w:rsidR="009811CF" w:rsidRPr="00CE4D95" w:rsidRDefault="009811CF" w:rsidP="00BB045C">
      <w:pPr>
        <w:pStyle w:val="Akapitzlist"/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hAnsi="Arial" w:cs="Arial"/>
          <w:lang w:val="pl-PL"/>
        </w:rPr>
        <w:t>Wypłata wynagrodzenia</w:t>
      </w:r>
      <w:r w:rsidR="003831E6" w:rsidRPr="00CE4D95">
        <w:rPr>
          <w:rFonts w:ascii="Arial" w:hAnsi="Arial" w:cs="Arial"/>
        </w:rPr>
        <w:t xml:space="preserve"> zostanie zrealizowana na podstawie wystawionej przez W</w:t>
      </w:r>
      <w:r w:rsidR="00A577EB" w:rsidRPr="00CE4D95">
        <w:rPr>
          <w:rFonts w:ascii="Arial" w:hAnsi="Arial" w:cs="Arial"/>
        </w:rPr>
        <w:t>ykonawcę</w:t>
      </w:r>
      <w:r w:rsidR="00B617B0">
        <w:rPr>
          <w:rFonts w:ascii="Arial" w:hAnsi="Arial" w:cs="Arial"/>
          <w:lang w:val="pl-PL"/>
        </w:rPr>
        <w:t xml:space="preserve"> </w:t>
      </w:r>
      <w:r w:rsidR="00A577EB" w:rsidRPr="00CE4D95">
        <w:rPr>
          <w:rFonts w:ascii="Arial" w:hAnsi="Arial" w:cs="Arial"/>
        </w:rPr>
        <w:t xml:space="preserve">faktury/rachunku, </w:t>
      </w:r>
      <w:r w:rsidR="00F746AF" w:rsidRPr="00CE4D95">
        <w:rPr>
          <w:rFonts w:ascii="Arial" w:hAnsi="Arial" w:cs="Arial"/>
        </w:rPr>
        <w:t xml:space="preserve">przelewem </w:t>
      </w:r>
      <w:r w:rsidR="003831E6" w:rsidRPr="00CE4D95">
        <w:rPr>
          <w:rFonts w:ascii="Arial" w:hAnsi="Arial" w:cs="Arial"/>
        </w:rPr>
        <w:t>na</w:t>
      </w:r>
      <w:r w:rsidR="00065510" w:rsidRPr="00CE4D95">
        <w:rPr>
          <w:rFonts w:ascii="Arial" w:hAnsi="Arial" w:cs="Arial"/>
          <w:lang w:val="pl-PL"/>
        </w:rPr>
        <w:t xml:space="preserve"> </w:t>
      </w:r>
      <w:r w:rsidR="003831E6" w:rsidRPr="00CE4D95">
        <w:rPr>
          <w:rFonts w:ascii="Arial" w:hAnsi="Arial" w:cs="Arial"/>
        </w:rPr>
        <w:t>rachunek ban</w:t>
      </w:r>
      <w:r w:rsidR="000501D5" w:rsidRPr="00CE4D95">
        <w:rPr>
          <w:rFonts w:ascii="Arial" w:hAnsi="Arial" w:cs="Arial"/>
        </w:rPr>
        <w:t>kowy Wykonawc</w:t>
      </w:r>
      <w:r w:rsidR="00065510" w:rsidRPr="00CE4D95">
        <w:rPr>
          <w:rFonts w:ascii="Arial" w:hAnsi="Arial" w:cs="Arial"/>
          <w:lang w:val="pl-PL"/>
        </w:rPr>
        <w:t>y</w:t>
      </w:r>
      <w:r w:rsidR="00B617B0">
        <w:rPr>
          <w:rFonts w:ascii="Arial" w:hAnsi="Arial" w:cs="Arial"/>
          <w:lang w:val="pl-PL"/>
        </w:rPr>
        <w:t xml:space="preserve"> </w:t>
      </w:r>
      <w:r w:rsidRPr="00CE4D95">
        <w:rPr>
          <w:rFonts w:ascii="Arial" w:hAnsi="Arial" w:cs="Arial"/>
          <w:lang w:val="pl-PL"/>
        </w:rPr>
        <w:t>o </w:t>
      </w:r>
      <w:r w:rsidR="000501D5" w:rsidRPr="00CE4D95">
        <w:rPr>
          <w:rFonts w:ascii="Arial" w:hAnsi="Arial" w:cs="Arial"/>
        </w:rPr>
        <w:t>n</w:t>
      </w:r>
      <w:proofErr w:type="spellStart"/>
      <w:r w:rsidRPr="00CE4D95">
        <w:rPr>
          <w:rFonts w:ascii="Arial" w:hAnsi="Arial" w:cs="Arial"/>
          <w:lang w:val="pl-PL"/>
        </w:rPr>
        <w:t>ume</w:t>
      </w:r>
      <w:r w:rsidR="00065510" w:rsidRPr="00CE4D95">
        <w:rPr>
          <w:rFonts w:ascii="Arial" w:hAnsi="Arial" w:cs="Arial"/>
          <w:lang w:val="pl-PL"/>
        </w:rPr>
        <w:t>rz</w:t>
      </w:r>
      <w:r w:rsidRPr="00CE4D95">
        <w:rPr>
          <w:rFonts w:ascii="Arial" w:hAnsi="Arial" w:cs="Arial"/>
          <w:lang w:val="pl-PL"/>
        </w:rPr>
        <w:t>e</w:t>
      </w:r>
      <w:proofErr w:type="spellEnd"/>
      <w:r w:rsidR="000501D5" w:rsidRPr="00CE4D95">
        <w:rPr>
          <w:rFonts w:ascii="Arial" w:hAnsi="Arial" w:cs="Arial"/>
        </w:rPr>
        <w:t> </w:t>
      </w:r>
      <w:r w:rsidR="0069281A" w:rsidRPr="00CE4D95">
        <w:rPr>
          <w:rFonts w:ascii="Arial" w:hAnsi="Arial" w:cs="Arial"/>
        </w:rPr>
        <w:t>…………………</w:t>
      </w:r>
      <w:r w:rsidR="00B617B0">
        <w:rPr>
          <w:rFonts w:ascii="Arial" w:hAnsi="Arial" w:cs="Arial"/>
          <w:lang w:val="pl-PL"/>
        </w:rPr>
        <w:t>…...</w:t>
      </w:r>
      <w:r w:rsidRPr="00CE4D95">
        <w:rPr>
          <w:rFonts w:ascii="Arial" w:hAnsi="Arial" w:cs="Arial"/>
          <w:lang w:val="pl-PL"/>
        </w:rPr>
        <w:t xml:space="preserve">, </w:t>
      </w:r>
      <w:r w:rsidR="003831E6" w:rsidRPr="00CE4D95">
        <w:rPr>
          <w:rFonts w:ascii="Arial" w:hAnsi="Arial" w:cs="Arial"/>
        </w:rPr>
        <w:lastRenderedPageBreak/>
        <w:t>w</w:t>
      </w:r>
      <w:r w:rsidR="00B94FA5" w:rsidRPr="00CE4D95">
        <w:rPr>
          <w:rFonts w:ascii="Arial" w:hAnsi="Arial" w:cs="Arial"/>
        </w:rPr>
        <w:t> </w:t>
      </w:r>
      <w:r w:rsidR="003831E6" w:rsidRPr="00CE4D95">
        <w:rPr>
          <w:rFonts w:ascii="Arial" w:hAnsi="Arial" w:cs="Arial"/>
        </w:rPr>
        <w:t>terminie</w:t>
      </w:r>
      <w:r w:rsidR="00B617B0">
        <w:rPr>
          <w:rFonts w:ascii="Arial" w:hAnsi="Arial" w:cs="Arial"/>
          <w:lang w:val="pl-PL"/>
        </w:rPr>
        <w:t xml:space="preserve"> </w:t>
      </w:r>
      <w:r w:rsidRPr="00CE4D95">
        <w:rPr>
          <w:rFonts w:ascii="Arial" w:hAnsi="Arial" w:cs="Arial"/>
          <w:lang w:val="pl-PL"/>
        </w:rPr>
        <w:t>14</w:t>
      </w:r>
      <w:r w:rsidR="00067D11" w:rsidRPr="00CE4D95">
        <w:rPr>
          <w:rFonts w:ascii="Arial" w:hAnsi="Arial" w:cs="Arial"/>
        </w:rPr>
        <w:t xml:space="preserve"> </w:t>
      </w:r>
      <w:r w:rsidR="003831E6" w:rsidRPr="00CE4D95">
        <w:rPr>
          <w:rFonts w:ascii="Arial" w:hAnsi="Arial" w:cs="Arial"/>
        </w:rPr>
        <w:t xml:space="preserve">dni od dnia dostarczenia </w:t>
      </w:r>
      <w:r w:rsidRPr="00CE4D95">
        <w:rPr>
          <w:rFonts w:ascii="Arial" w:hAnsi="Arial" w:cs="Arial"/>
        </w:rPr>
        <w:t>Zamawiającemu prawidłowo wystawionej faktury/rachunku, po wykonaniu i uznaniu przez Zamawiającego przedmiotu umowy za należycie wykonany.</w:t>
      </w:r>
    </w:p>
    <w:p w14:paraId="476326D0" w14:textId="2976CA72" w:rsidR="003831E6" w:rsidRPr="00CE4D95" w:rsidRDefault="009811CF" w:rsidP="00BB045C">
      <w:pPr>
        <w:pStyle w:val="Akapitzlist"/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hAnsi="Arial" w:cs="Arial"/>
        </w:rPr>
        <w:t>Faktura powinna zawierać następujące dane:</w:t>
      </w:r>
    </w:p>
    <w:p w14:paraId="41D4DC8B" w14:textId="5D49B2B1" w:rsidR="003831E6" w:rsidRPr="00CE4D95" w:rsidRDefault="003831E6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E4D95">
        <w:rPr>
          <w:rFonts w:ascii="Arial" w:eastAsia="Times New Roman" w:hAnsi="Arial" w:cs="Arial"/>
          <w:lang w:eastAsia="pl-PL"/>
        </w:rPr>
        <w:t>Nabywcą jest: Województwo Warmińsko-Mazurskie, ul. Emilii Plater 1, 10-562 Olsztyn, NIP 739-38-90-447</w:t>
      </w:r>
      <w:r w:rsidR="00B94FA5" w:rsidRPr="00CE4D95">
        <w:rPr>
          <w:rFonts w:ascii="Arial" w:eastAsia="Times New Roman" w:hAnsi="Arial" w:cs="Arial"/>
          <w:lang w:val="pl-PL" w:eastAsia="pl-PL"/>
        </w:rPr>
        <w:t>;</w:t>
      </w:r>
    </w:p>
    <w:p w14:paraId="70690A67" w14:textId="793B71E8" w:rsidR="004C18C4" w:rsidRPr="00CE4D95" w:rsidRDefault="003831E6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E4D95">
        <w:rPr>
          <w:rFonts w:ascii="Arial" w:eastAsia="Times New Roman" w:hAnsi="Arial" w:cs="Arial"/>
          <w:lang w:eastAsia="pl-PL"/>
        </w:rPr>
        <w:t>Odbiorcą jest: Urząd Marszałkowski Województwa Warmińsko-Mazurskiego w Olsztynie, ul. Emilii Plater 1, 10-562 Olsztyn.</w:t>
      </w:r>
    </w:p>
    <w:p w14:paraId="7129F9F4" w14:textId="6DBA9AFD" w:rsidR="00B94FA5" w:rsidRPr="00CE4D95" w:rsidRDefault="00F746AF" w:rsidP="00BB045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 xml:space="preserve">W przypadku, gdy dane Zamawiającego, wymienione na fakturze nie będą zgodne z danymi Zamawiającego, określonymi w ust. </w:t>
      </w:r>
      <w:r w:rsidR="009811CF" w:rsidRPr="00CE4D95">
        <w:rPr>
          <w:rFonts w:ascii="Arial" w:hAnsi="Arial" w:cs="Arial"/>
          <w:lang w:val="pl-PL"/>
        </w:rPr>
        <w:t>6</w:t>
      </w:r>
      <w:r w:rsidRPr="00CE4D95">
        <w:rPr>
          <w:rFonts w:ascii="Arial" w:hAnsi="Arial" w:cs="Arial"/>
        </w:rPr>
        <w:t xml:space="preserve"> lub faktura/rachunek będzie w inny sposób błędna, Zamawiający odmówi przyjęcia faktury/rachunku, a termin zapłaty wynagrodzenia określony w</w:t>
      </w:r>
      <w:r w:rsidR="00CE4D95">
        <w:rPr>
          <w:rFonts w:ascii="Arial" w:hAnsi="Arial" w:cs="Arial"/>
          <w:lang w:val="pl-PL"/>
        </w:rPr>
        <w:t> </w:t>
      </w:r>
      <w:r w:rsidRPr="00CE4D95">
        <w:rPr>
          <w:rFonts w:ascii="Arial" w:hAnsi="Arial" w:cs="Arial"/>
        </w:rPr>
        <w:t xml:space="preserve">ust. </w:t>
      </w:r>
      <w:r w:rsidR="009811CF" w:rsidRPr="00CE4D95">
        <w:rPr>
          <w:rFonts w:ascii="Arial" w:hAnsi="Arial" w:cs="Arial"/>
          <w:lang w:val="pl-PL"/>
        </w:rPr>
        <w:t>5</w:t>
      </w:r>
      <w:r w:rsidRPr="00CE4D95">
        <w:rPr>
          <w:rFonts w:ascii="Arial" w:hAnsi="Arial" w:cs="Arial"/>
        </w:rPr>
        <w:t xml:space="preserve"> nie będzie rozpoczęty, na co Wykonawca wyraża zgodę.  </w:t>
      </w:r>
    </w:p>
    <w:p w14:paraId="7266F1AF" w14:textId="579BCEAB" w:rsidR="004C18C4" w:rsidRPr="00CE4D95" w:rsidRDefault="004C18C4" w:rsidP="00BB045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>Wykonawca może przekazać Zamawiającemu fakturę elektroniczną za pośrednictwem Platformy Elektronicznego Fakturowania. Zamawiający posiada konto na platformie elektronicznego fakturowania stworzonej przez firmę Infinite IT Solutions (https://brokerinfinite.efaktura.gov.pl ) o</w:t>
      </w:r>
      <w:r w:rsidR="00CE4D95">
        <w:rPr>
          <w:rFonts w:ascii="Arial" w:hAnsi="Arial" w:cs="Arial"/>
          <w:lang w:val="pl-PL"/>
        </w:rPr>
        <w:t> </w:t>
      </w:r>
      <w:r w:rsidRPr="00CE4D95">
        <w:rPr>
          <w:rFonts w:ascii="Arial" w:hAnsi="Arial" w:cs="Arial"/>
        </w:rPr>
        <w:t xml:space="preserve">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</w:t>
      </w:r>
      <w:r w:rsidR="009811CF" w:rsidRPr="00CE4D95">
        <w:rPr>
          <w:rFonts w:ascii="Arial" w:hAnsi="Arial" w:cs="Arial"/>
          <w:lang w:val="pl-PL"/>
        </w:rPr>
        <w:t>6</w:t>
      </w:r>
      <w:r w:rsidRPr="00CE4D95">
        <w:rPr>
          <w:rFonts w:ascii="Arial" w:hAnsi="Arial" w:cs="Arial"/>
        </w:rPr>
        <w:t>. Faktura powinna także zawierać numer i datę zawarcia niniejszej umowy.</w:t>
      </w:r>
    </w:p>
    <w:p w14:paraId="3F438123" w14:textId="77777777" w:rsidR="00CE4D95" w:rsidRDefault="00065510" w:rsidP="00CE4D95">
      <w:pPr>
        <w:pStyle w:val="Akapitzlist"/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>Za datę zapłaty Strony ustalają dzień wydania dyspozycji przelewu z rachunku bankowego Zamawiającego na rachunek bankowy Wykonawcy.</w:t>
      </w:r>
    </w:p>
    <w:p w14:paraId="2EF31ECF" w14:textId="41B08AA9" w:rsidR="003F54DC" w:rsidRDefault="004C18C4" w:rsidP="00CE4D95">
      <w:pPr>
        <w:pStyle w:val="Akapitzlist"/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 xml:space="preserve">Za każdy dzień opóźnienia w zapłacie wynagrodzenia, Wykonawca ma prawo obciążyć Zamawiającego odsetkami ustawowymi za opóźnienie. </w:t>
      </w:r>
    </w:p>
    <w:p w14:paraId="2CC4493E" w14:textId="77777777" w:rsidR="00B617B0" w:rsidRPr="00CE4D95" w:rsidRDefault="00B617B0" w:rsidP="00B617B0">
      <w:pPr>
        <w:pStyle w:val="Akapitzlist"/>
        <w:spacing w:line="240" w:lineRule="auto"/>
        <w:ind w:left="426"/>
        <w:jc w:val="both"/>
        <w:rPr>
          <w:rFonts w:ascii="Arial" w:hAnsi="Arial" w:cs="Arial"/>
        </w:rPr>
      </w:pPr>
    </w:p>
    <w:p w14:paraId="3FF1B8AD" w14:textId="64A977F4" w:rsidR="003831E6" w:rsidRPr="00CE4D95" w:rsidRDefault="004C18C4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E4D95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E10BD0" w:rsidRPr="00CE4D95">
        <w:rPr>
          <w:rFonts w:ascii="Arial" w:hAnsi="Arial" w:cs="Arial"/>
          <w:b/>
          <w:color w:val="000000"/>
          <w:sz w:val="22"/>
          <w:szCs w:val="22"/>
        </w:rPr>
        <w:t>5</w:t>
      </w:r>
    </w:p>
    <w:p w14:paraId="07975087" w14:textId="70619E7D" w:rsidR="005C7F38" w:rsidRPr="00CE4D95" w:rsidRDefault="005C7F38" w:rsidP="005C7F38">
      <w:pPr>
        <w:numPr>
          <w:ilvl w:val="0"/>
          <w:numId w:val="8"/>
        </w:numPr>
        <w:tabs>
          <w:tab w:val="clear" w:pos="540"/>
        </w:tabs>
        <w:ind w:left="425" w:hanging="425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Zamawiający może odstąpić od umowy na podstawie art. 456 ustawy </w:t>
      </w:r>
      <w:proofErr w:type="spellStart"/>
      <w:r w:rsidRPr="00CE4D95">
        <w:rPr>
          <w:rFonts w:ascii="Arial" w:hAnsi="Arial" w:cs="Arial"/>
          <w:sz w:val="22"/>
          <w:szCs w:val="22"/>
        </w:rPr>
        <w:t>Pzp</w:t>
      </w:r>
      <w:proofErr w:type="spellEnd"/>
      <w:r w:rsidRPr="00CE4D95">
        <w:rPr>
          <w:rFonts w:ascii="Arial" w:hAnsi="Arial" w:cs="Arial"/>
          <w:sz w:val="22"/>
          <w:szCs w:val="22"/>
        </w:rPr>
        <w:t>, w razie zaistnienia okoliczności w nim opisanych. W takim przypadku Wykonawca może żądać wyłącznie wynagrodzenia należnego z tytułu wykonania części umowy i nie przysługuje mu wobec Zamawiającego roszczenie o zapłatę kary umownej, o której mowa w § 6 ust. 3 umowy.</w:t>
      </w:r>
    </w:p>
    <w:p w14:paraId="08AE0E6D" w14:textId="0DABEB0A" w:rsidR="00E10BD0" w:rsidRPr="00CE4D95" w:rsidRDefault="00B617B0">
      <w:pPr>
        <w:numPr>
          <w:ilvl w:val="0"/>
          <w:numId w:val="8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617B0">
        <w:rPr>
          <w:rFonts w:ascii="Arial" w:hAnsi="Arial" w:cs="Arial"/>
          <w:sz w:val="22"/>
          <w:szCs w:val="22"/>
        </w:rPr>
        <w:t xml:space="preserve">Z przyczyn za które odpowiedzialność ponosi </w:t>
      </w:r>
      <w:r>
        <w:rPr>
          <w:rFonts w:ascii="Arial" w:hAnsi="Arial" w:cs="Arial"/>
        </w:rPr>
        <w:t>Wykonawca</w:t>
      </w:r>
      <w:r w:rsidRPr="00B617B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</w:rPr>
        <w:t>Zamawiający</w:t>
      </w:r>
      <w:r w:rsidRPr="00B617B0">
        <w:rPr>
          <w:rFonts w:ascii="Arial" w:hAnsi="Arial" w:cs="Arial"/>
          <w:sz w:val="22"/>
          <w:szCs w:val="22"/>
        </w:rPr>
        <w:t xml:space="preserve"> może </w:t>
      </w:r>
      <w:r>
        <w:rPr>
          <w:rFonts w:ascii="Arial" w:hAnsi="Arial" w:cs="Arial"/>
        </w:rPr>
        <w:t xml:space="preserve">w całości lub w części </w:t>
      </w:r>
      <w:r w:rsidRPr="00B617B0">
        <w:rPr>
          <w:rFonts w:ascii="Arial" w:hAnsi="Arial" w:cs="Arial"/>
          <w:sz w:val="22"/>
          <w:szCs w:val="22"/>
        </w:rPr>
        <w:t xml:space="preserve">odstąpić od umowy w terminie 30 dni od upływu terminu na wykonanie umowy określonego </w:t>
      </w:r>
      <w:r>
        <w:rPr>
          <w:rFonts w:ascii="Arial" w:hAnsi="Arial" w:cs="Arial"/>
          <w:sz w:val="22"/>
          <w:szCs w:val="22"/>
        </w:rPr>
        <w:br/>
      </w:r>
      <w:r w:rsidRPr="00B617B0">
        <w:rPr>
          <w:rFonts w:ascii="Arial" w:hAnsi="Arial" w:cs="Arial"/>
          <w:sz w:val="22"/>
          <w:szCs w:val="22"/>
        </w:rPr>
        <w:t>w § 2</w:t>
      </w:r>
      <w:r>
        <w:rPr>
          <w:rFonts w:ascii="Arial" w:hAnsi="Arial" w:cs="Arial"/>
          <w:sz w:val="22"/>
          <w:szCs w:val="22"/>
        </w:rPr>
        <w:t xml:space="preserve"> umowy, </w:t>
      </w:r>
      <w:r w:rsidR="00E10BD0" w:rsidRPr="00CE4D95">
        <w:rPr>
          <w:rFonts w:ascii="Arial" w:hAnsi="Arial" w:cs="Arial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</w:rPr>
        <w:t xml:space="preserve">(katalog otwarty) </w:t>
      </w:r>
      <w:r w:rsidR="00E10BD0" w:rsidRPr="00CE4D95">
        <w:rPr>
          <w:rFonts w:ascii="Arial" w:hAnsi="Arial" w:cs="Arial"/>
          <w:sz w:val="22"/>
          <w:szCs w:val="22"/>
        </w:rPr>
        <w:t>w przypadku:</w:t>
      </w:r>
    </w:p>
    <w:p w14:paraId="186C2C7D" w14:textId="21D0EDE8" w:rsidR="00E10BD0" w:rsidRPr="00CE4D95" w:rsidRDefault="00E10BD0" w:rsidP="00BB045C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eastAsia="Times New Roman" w:hAnsi="Arial" w:cs="Arial"/>
          <w:lang w:val="pl-PL" w:eastAsia="pl-PL"/>
        </w:rPr>
        <w:t>zwłoki w wykonaniu przedmiotu umowy przekraczającej 7 dni;</w:t>
      </w:r>
    </w:p>
    <w:p w14:paraId="7F130438" w14:textId="444CA14D" w:rsidR="00E10BD0" w:rsidRPr="00CE4D95" w:rsidRDefault="00E10BD0" w:rsidP="00BB045C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Arial" w:eastAsia="Times New Roman" w:hAnsi="Arial" w:cs="Arial"/>
          <w:lang w:val="pl-PL" w:eastAsia="pl-PL"/>
        </w:rPr>
      </w:pPr>
      <w:r w:rsidRPr="00CE4D95">
        <w:rPr>
          <w:rFonts w:ascii="Arial" w:eastAsia="Times New Roman" w:hAnsi="Arial" w:cs="Arial"/>
          <w:lang w:val="pl-PL" w:eastAsia="pl-PL"/>
        </w:rPr>
        <w:t xml:space="preserve">dostawy przedmiotu umowy mechanicznie uszkodzonego lub wykonanego niezgodnie z wymogami określonymi w niniejszej umowie </w:t>
      </w:r>
      <w:r w:rsidR="00B617B0">
        <w:rPr>
          <w:rFonts w:ascii="Arial" w:eastAsia="Times New Roman" w:hAnsi="Arial" w:cs="Arial"/>
          <w:lang w:val="pl-PL" w:eastAsia="pl-PL"/>
        </w:rPr>
        <w:t>lub</w:t>
      </w:r>
      <w:r w:rsidRPr="00CE4D95">
        <w:rPr>
          <w:rFonts w:ascii="Arial" w:eastAsia="Times New Roman" w:hAnsi="Arial" w:cs="Arial"/>
          <w:lang w:val="pl-PL" w:eastAsia="pl-PL"/>
        </w:rPr>
        <w:t xml:space="preserve"> w SOPZ, po bezskutecznym upływie wyznaczonego Wykonawcy dodatkowego terminu na wykonanie określonych obowiązków lub podjęcie określonych czynności przewidzianych w umowie</w:t>
      </w:r>
      <w:bookmarkStart w:id="0" w:name="_Hlk143607511"/>
      <w:r w:rsidRPr="00CE4D95">
        <w:rPr>
          <w:rFonts w:ascii="Arial" w:eastAsia="Times New Roman" w:hAnsi="Arial" w:cs="Arial"/>
          <w:lang w:val="pl-PL" w:eastAsia="pl-PL"/>
        </w:rPr>
        <w:t>.</w:t>
      </w:r>
      <w:bookmarkEnd w:id="0"/>
    </w:p>
    <w:p w14:paraId="1795C345" w14:textId="66B6EE32" w:rsidR="00E10BD0" w:rsidRPr="00CE4D95" w:rsidRDefault="00E10BD0" w:rsidP="00BB045C">
      <w:pPr>
        <w:numPr>
          <w:ilvl w:val="0"/>
          <w:numId w:val="8"/>
        </w:numPr>
        <w:tabs>
          <w:tab w:val="clear" w:pos="540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 przyczyn </w:t>
      </w:r>
      <w:r w:rsidR="005C7F38" w:rsidRPr="00CE4D95">
        <w:rPr>
          <w:rFonts w:ascii="Arial" w:hAnsi="Arial" w:cs="Arial"/>
          <w:sz w:val="22"/>
          <w:szCs w:val="22"/>
        </w:rPr>
        <w:t>za które odpowiedzialność ponosi Zamawiający</w:t>
      </w:r>
      <w:r w:rsidRPr="00CE4D95">
        <w:rPr>
          <w:rFonts w:ascii="Arial" w:hAnsi="Arial" w:cs="Arial"/>
          <w:sz w:val="22"/>
          <w:szCs w:val="22"/>
        </w:rPr>
        <w:t xml:space="preserve">, Wykonawca może odstąpić </w:t>
      </w:r>
      <w:r w:rsidR="00AC080C">
        <w:rPr>
          <w:rFonts w:ascii="Arial" w:hAnsi="Arial" w:cs="Arial"/>
          <w:sz w:val="22"/>
          <w:szCs w:val="22"/>
        </w:rPr>
        <w:br/>
      </w:r>
      <w:r w:rsidRPr="00CE4D95">
        <w:rPr>
          <w:rFonts w:ascii="Arial" w:hAnsi="Arial" w:cs="Arial"/>
          <w:sz w:val="22"/>
          <w:szCs w:val="22"/>
        </w:rPr>
        <w:t xml:space="preserve">od umowy w terminie 30 dni od upływu terminu </w:t>
      </w:r>
      <w:r w:rsidR="005C7F38" w:rsidRPr="00CE4D95">
        <w:rPr>
          <w:rFonts w:ascii="Arial" w:hAnsi="Arial" w:cs="Arial"/>
          <w:sz w:val="22"/>
          <w:szCs w:val="22"/>
        </w:rPr>
        <w:t>na wykonanie umowy</w:t>
      </w:r>
      <w:r w:rsidRPr="00CE4D95">
        <w:rPr>
          <w:rFonts w:ascii="Arial" w:hAnsi="Arial" w:cs="Arial"/>
          <w:sz w:val="22"/>
          <w:szCs w:val="22"/>
        </w:rPr>
        <w:t xml:space="preserve"> określonego w § 2</w:t>
      </w:r>
      <w:r w:rsidR="00AC080C">
        <w:rPr>
          <w:rFonts w:ascii="Arial" w:hAnsi="Arial" w:cs="Arial"/>
          <w:sz w:val="22"/>
          <w:szCs w:val="22"/>
        </w:rPr>
        <w:t xml:space="preserve"> umowy</w:t>
      </w:r>
      <w:r w:rsidRPr="00CE4D95">
        <w:rPr>
          <w:rFonts w:ascii="Arial" w:hAnsi="Arial" w:cs="Arial"/>
          <w:sz w:val="22"/>
          <w:szCs w:val="22"/>
        </w:rPr>
        <w:t>.</w:t>
      </w:r>
    </w:p>
    <w:p w14:paraId="6770E955" w14:textId="7321F6BD" w:rsidR="00E10BD0" w:rsidRPr="00CE4D95" w:rsidRDefault="00E10BD0">
      <w:pPr>
        <w:numPr>
          <w:ilvl w:val="0"/>
          <w:numId w:val="8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Odstąpienie od umowy którejkolwiek ze stron wymaga formy pisemnej pod rygorem nieważności oraz wymaga uzasadnienia.</w:t>
      </w:r>
    </w:p>
    <w:p w14:paraId="71B455B7" w14:textId="25A9B4E4" w:rsidR="00E10BD0" w:rsidRPr="00CE4D95" w:rsidRDefault="00E10BD0">
      <w:pPr>
        <w:numPr>
          <w:ilvl w:val="0"/>
          <w:numId w:val="8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Termin na odstąpienie od umowy Strony uznają za zachowany, jeżeli Strona wysłała w tym terminie oświadczenie o odstąpieniu od umowy przesyłką poleconą w polskiej placówce pocztowej operatora wyznaczonego w rozumieniu ustawy z dnia 23 listopada 2012 r. Prawo pocztowe.</w:t>
      </w:r>
    </w:p>
    <w:p w14:paraId="0AAAC360" w14:textId="77777777" w:rsidR="00C95DAD" w:rsidRPr="00CE4D95" w:rsidRDefault="00C95DAD" w:rsidP="00BB045C">
      <w:pPr>
        <w:ind w:left="426"/>
        <w:contextualSpacing/>
        <w:jc w:val="both"/>
        <w:rPr>
          <w:rFonts w:ascii="Arial" w:hAnsi="Arial" w:cs="Arial"/>
          <w:sz w:val="22"/>
          <w:szCs w:val="22"/>
          <w:lang w:val="x-none"/>
        </w:rPr>
      </w:pPr>
    </w:p>
    <w:p w14:paraId="14386CF7" w14:textId="045844F0" w:rsidR="003831E6" w:rsidRPr="00CE4D95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 xml:space="preserve">§ </w:t>
      </w:r>
      <w:r w:rsidR="00E10BD0" w:rsidRPr="00CE4D95">
        <w:rPr>
          <w:rFonts w:ascii="Arial" w:hAnsi="Arial" w:cs="Arial"/>
          <w:b/>
          <w:sz w:val="22"/>
          <w:szCs w:val="22"/>
        </w:rPr>
        <w:t>6</w:t>
      </w:r>
    </w:p>
    <w:p w14:paraId="53B90065" w14:textId="01A054FA" w:rsidR="00D33B88" w:rsidRPr="00CE4D95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>Wykonawca zapłaci Zamawiającemu karę umowną:</w:t>
      </w:r>
    </w:p>
    <w:p w14:paraId="7B50F329" w14:textId="5609C85B" w:rsidR="00D33B88" w:rsidRPr="00CE4D95" w:rsidRDefault="00D33B88" w:rsidP="00BB045C">
      <w:pPr>
        <w:numPr>
          <w:ilvl w:val="0"/>
          <w:numId w:val="23"/>
        </w:numPr>
        <w:tabs>
          <w:tab w:val="clear" w:pos="1260"/>
        </w:tabs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 zwłokę w wykonaniu przedmiotu umowy – w wysokości </w:t>
      </w:r>
      <w:r w:rsidR="00C22BE3" w:rsidRPr="00CE4D95">
        <w:rPr>
          <w:rFonts w:ascii="Arial" w:hAnsi="Arial" w:cs="Arial"/>
          <w:sz w:val="22"/>
          <w:szCs w:val="22"/>
        </w:rPr>
        <w:t>1</w:t>
      </w:r>
      <w:r w:rsidRPr="00CE4D95">
        <w:rPr>
          <w:rFonts w:ascii="Arial" w:hAnsi="Arial" w:cs="Arial"/>
          <w:sz w:val="22"/>
          <w:szCs w:val="22"/>
        </w:rPr>
        <w:t>% całkowitego wynagrodzenia brutto określonego w § 4 ust. 1 umowy, za każdy rozpoczęty dzień zwłoki, licząc od dnia następującego po upływie terminu określonego w § 2;</w:t>
      </w:r>
    </w:p>
    <w:p w14:paraId="2BF18766" w14:textId="367DE06D" w:rsidR="00D33B88" w:rsidRPr="00CE4D95" w:rsidRDefault="00D33B88" w:rsidP="00BB045C">
      <w:pPr>
        <w:numPr>
          <w:ilvl w:val="0"/>
          <w:numId w:val="23"/>
        </w:numPr>
        <w:tabs>
          <w:tab w:val="clear" w:pos="1260"/>
        </w:tabs>
        <w:ind w:left="72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 przypadku nieuzasadnionego odstąpienia od umowy przez Wykonawcę lub odstąpienia od umowy przez Zamawiającego z przyczyn, za które odpowiedzialność ponosi Wykonawca </w:t>
      </w:r>
      <w:r w:rsidR="00067D11" w:rsidRPr="00CE4D95">
        <w:rPr>
          <w:rFonts w:ascii="Arial" w:hAnsi="Arial" w:cs="Arial"/>
          <w:sz w:val="22"/>
          <w:szCs w:val="22"/>
        </w:rPr>
        <w:t>–</w:t>
      </w:r>
      <w:r w:rsidRPr="00CE4D95">
        <w:rPr>
          <w:rFonts w:ascii="Arial" w:hAnsi="Arial" w:cs="Arial"/>
          <w:sz w:val="22"/>
          <w:szCs w:val="22"/>
        </w:rPr>
        <w:t xml:space="preserve"> w wysokości 20% całkowitego wynagrodzenia brutto określonego w § 4 ust. 1 umowy</w:t>
      </w:r>
      <w:r w:rsidR="00E10BD0" w:rsidRPr="00CE4D95">
        <w:rPr>
          <w:rFonts w:ascii="Arial" w:hAnsi="Arial" w:cs="Arial"/>
          <w:sz w:val="22"/>
          <w:szCs w:val="22"/>
        </w:rPr>
        <w:t>, zaś w</w:t>
      </w:r>
      <w:r w:rsidR="00A54826">
        <w:rPr>
          <w:rFonts w:ascii="Arial" w:hAnsi="Arial" w:cs="Arial"/>
          <w:sz w:val="22"/>
          <w:szCs w:val="22"/>
        </w:rPr>
        <w:t> </w:t>
      </w:r>
      <w:r w:rsidR="00E10BD0" w:rsidRPr="00CE4D95">
        <w:rPr>
          <w:rFonts w:ascii="Arial" w:hAnsi="Arial" w:cs="Arial"/>
          <w:sz w:val="22"/>
          <w:szCs w:val="22"/>
        </w:rPr>
        <w:t>przypadku odstąpienia częściowego – w wysokości 20% wartości brutto kwoty odpowiadającej wynagrodzeniu za część umowy, od której Zamawiający odstąpił.</w:t>
      </w:r>
    </w:p>
    <w:p w14:paraId="6BE420DB" w14:textId="12E18BEA" w:rsidR="00D33B88" w:rsidRPr="00CE4D95" w:rsidRDefault="00D33B88">
      <w:pPr>
        <w:pStyle w:val="Akapitzlist"/>
        <w:numPr>
          <w:ilvl w:val="0"/>
          <w:numId w:val="27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lastRenderedPageBreak/>
        <w:t>Łączna wysokość kar umownych, o których mowa w</w:t>
      </w:r>
      <w:r w:rsidR="00E10BD0" w:rsidRPr="00CE4D95">
        <w:rPr>
          <w:rFonts w:ascii="Arial" w:hAnsi="Arial" w:cs="Arial"/>
          <w:lang w:val="pl-PL"/>
        </w:rPr>
        <w:t xml:space="preserve"> </w:t>
      </w:r>
      <w:proofErr w:type="spellStart"/>
      <w:r w:rsidR="00E10BD0" w:rsidRPr="00CE4D95">
        <w:rPr>
          <w:rFonts w:ascii="Arial" w:hAnsi="Arial" w:cs="Arial"/>
          <w:lang w:val="pl-PL"/>
        </w:rPr>
        <w:t>us</w:t>
      </w:r>
      <w:proofErr w:type="spellEnd"/>
      <w:r w:rsidRPr="00CE4D95">
        <w:rPr>
          <w:rFonts w:ascii="Arial" w:hAnsi="Arial" w:cs="Arial"/>
        </w:rPr>
        <w:t>t</w:t>
      </w:r>
      <w:r w:rsidR="00E10BD0" w:rsidRPr="00CE4D95">
        <w:rPr>
          <w:rFonts w:ascii="Arial" w:hAnsi="Arial" w:cs="Arial"/>
          <w:lang w:val="pl-PL"/>
        </w:rPr>
        <w:t>.</w:t>
      </w:r>
      <w:r w:rsidRPr="00CE4D95">
        <w:rPr>
          <w:rFonts w:ascii="Arial" w:hAnsi="Arial" w:cs="Arial"/>
        </w:rPr>
        <w:t xml:space="preserve"> 1 pkt </w:t>
      </w:r>
      <w:r w:rsidR="00E10BD0" w:rsidRPr="00CE4D95">
        <w:rPr>
          <w:rFonts w:ascii="Arial" w:hAnsi="Arial" w:cs="Arial"/>
          <w:lang w:val="pl-PL"/>
        </w:rPr>
        <w:t>1</w:t>
      </w:r>
      <w:r w:rsidRPr="00CE4D95">
        <w:rPr>
          <w:rFonts w:ascii="Arial" w:hAnsi="Arial" w:cs="Arial"/>
        </w:rPr>
        <w:t xml:space="preserve"> nie może przekroczyć wysokości 20%</w:t>
      </w:r>
      <w:r w:rsidR="00032AE6" w:rsidRPr="00CE4D95">
        <w:rPr>
          <w:rFonts w:ascii="Arial" w:hAnsi="Arial" w:cs="Arial"/>
        </w:rPr>
        <w:t xml:space="preserve"> </w:t>
      </w:r>
      <w:r w:rsidRPr="00CE4D95">
        <w:rPr>
          <w:rFonts w:ascii="Arial" w:hAnsi="Arial" w:cs="Arial"/>
        </w:rPr>
        <w:t>całkowitego wynagrodzenia brutto określonego w § 4 ust. 1 umowy.</w:t>
      </w:r>
    </w:p>
    <w:p w14:paraId="29CD525E" w14:textId="4723FBBB" w:rsidR="00D33B88" w:rsidRPr="00CE4D95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 xml:space="preserve">W przypadku nieuzasadnionego odstąpienia od umowy przez Zamawiającego lub odstąpienia </w:t>
      </w:r>
      <w:r w:rsidR="00E42E06">
        <w:rPr>
          <w:rFonts w:ascii="Arial" w:hAnsi="Arial" w:cs="Arial"/>
        </w:rPr>
        <w:br/>
      </w:r>
      <w:r w:rsidRPr="00CE4D95">
        <w:rPr>
          <w:rFonts w:ascii="Arial" w:hAnsi="Arial" w:cs="Arial"/>
        </w:rPr>
        <w:t xml:space="preserve">od umowy przez Wykonawcę z przyczyn, za które odpowiedzialność ponosi Zamawiający, </w:t>
      </w:r>
      <w:r w:rsidR="00D54673">
        <w:rPr>
          <w:rFonts w:ascii="Arial" w:hAnsi="Arial" w:cs="Arial"/>
          <w:lang w:val="pl-PL"/>
        </w:rPr>
        <w:t>Zamawiający zapłaci</w:t>
      </w:r>
      <w:r w:rsidR="00E10BD0" w:rsidRPr="00CE4D95">
        <w:rPr>
          <w:rFonts w:ascii="Arial" w:hAnsi="Arial" w:cs="Arial"/>
          <w:lang w:val="pl-PL"/>
        </w:rPr>
        <w:t xml:space="preserve"> </w:t>
      </w:r>
      <w:r w:rsidR="00E42E06">
        <w:rPr>
          <w:rFonts w:ascii="Arial" w:hAnsi="Arial" w:cs="Arial"/>
          <w:lang w:val="pl-PL"/>
        </w:rPr>
        <w:t xml:space="preserve">Wykonawcy </w:t>
      </w:r>
      <w:r w:rsidR="00E10BD0" w:rsidRPr="00CE4D95">
        <w:rPr>
          <w:rFonts w:ascii="Arial" w:hAnsi="Arial" w:cs="Arial"/>
          <w:lang w:val="pl-PL"/>
        </w:rPr>
        <w:t>kar</w:t>
      </w:r>
      <w:r w:rsidR="00D54673">
        <w:rPr>
          <w:rFonts w:ascii="Arial" w:hAnsi="Arial" w:cs="Arial"/>
          <w:lang w:val="pl-PL"/>
        </w:rPr>
        <w:t>ę</w:t>
      </w:r>
      <w:r w:rsidR="00E10BD0" w:rsidRPr="00CE4D95">
        <w:rPr>
          <w:rFonts w:ascii="Arial" w:hAnsi="Arial" w:cs="Arial"/>
          <w:lang w:val="pl-PL"/>
        </w:rPr>
        <w:t xml:space="preserve"> umown</w:t>
      </w:r>
      <w:r w:rsidR="00D54673">
        <w:rPr>
          <w:rFonts w:ascii="Arial" w:hAnsi="Arial" w:cs="Arial"/>
          <w:lang w:val="pl-PL"/>
        </w:rPr>
        <w:t>e</w:t>
      </w:r>
      <w:r w:rsidRPr="00CE4D95">
        <w:rPr>
          <w:rFonts w:ascii="Arial" w:hAnsi="Arial" w:cs="Arial"/>
        </w:rPr>
        <w:t xml:space="preserve"> w wysokości 20% całkowitego wynagrodzenia brutto określonego w § 4 ust. 1 umowy</w:t>
      </w:r>
      <w:r w:rsidR="002A1109" w:rsidRPr="00CE4D95">
        <w:rPr>
          <w:rFonts w:ascii="Arial" w:hAnsi="Arial" w:cs="Arial"/>
          <w:lang w:val="pl-PL"/>
        </w:rPr>
        <w:t xml:space="preserve">, </w:t>
      </w:r>
      <w:r w:rsidR="002A1109" w:rsidRPr="00CE4D95">
        <w:rPr>
          <w:rFonts w:ascii="Arial" w:hAnsi="Arial" w:cs="Arial"/>
        </w:rPr>
        <w:t xml:space="preserve">zaś w przypadku odstąpienia częściowego – w wysokości 20% wartości brutto kwoty odpowiadającej wynagrodzeniu za część umowy, od której Wykonawca </w:t>
      </w:r>
      <w:r w:rsidR="00D54673">
        <w:rPr>
          <w:rFonts w:ascii="Arial" w:hAnsi="Arial" w:cs="Arial"/>
          <w:lang w:val="pl-PL"/>
        </w:rPr>
        <w:t xml:space="preserve">lub Zamawiający </w:t>
      </w:r>
      <w:r w:rsidR="002A1109" w:rsidRPr="00CE4D95">
        <w:rPr>
          <w:rFonts w:ascii="Arial" w:hAnsi="Arial" w:cs="Arial"/>
        </w:rPr>
        <w:t>odstąpił.</w:t>
      </w:r>
    </w:p>
    <w:p w14:paraId="79E4B8B0" w14:textId="4FB63DBB" w:rsidR="00A54826" w:rsidRPr="00A54826" w:rsidRDefault="00D33B88" w:rsidP="00A54826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E4D95">
        <w:rPr>
          <w:rFonts w:ascii="Arial" w:hAnsi="Arial" w:cs="Arial"/>
        </w:rPr>
        <w:t>Strony</w:t>
      </w:r>
      <w:r w:rsidR="002A1109" w:rsidRPr="00CE4D95">
        <w:rPr>
          <w:rFonts w:ascii="Arial" w:hAnsi="Arial" w:cs="Arial"/>
          <w:lang w:val="pl-PL"/>
        </w:rPr>
        <w:t xml:space="preserve">, zobowiązane są do </w:t>
      </w:r>
      <w:r w:rsidRPr="00CE4D95">
        <w:rPr>
          <w:rFonts w:ascii="Arial" w:hAnsi="Arial" w:cs="Arial"/>
        </w:rPr>
        <w:t>zapłac</w:t>
      </w:r>
      <w:r w:rsidR="002A1109" w:rsidRPr="00CE4D95">
        <w:rPr>
          <w:rFonts w:ascii="Arial" w:hAnsi="Arial" w:cs="Arial"/>
          <w:lang w:val="pl-PL"/>
        </w:rPr>
        <w:t>enia</w:t>
      </w:r>
      <w:r w:rsidRPr="00CE4D95">
        <w:rPr>
          <w:rFonts w:ascii="Arial" w:hAnsi="Arial" w:cs="Arial"/>
        </w:rPr>
        <w:t xml:space="preserve"> kar umown</w:t>
      </w:r>
      <w:r w:rsidR="002A1109" w:rsidRPr="00CE4D95">
        <w:rPr>
          <w:rFonts w:ascii="Arial" w:hAnsi="Arial" w:cs="Arial"/>
          <w:lang w:val="pl-PL"/>
        </w:rPr>
        <w:t>ych</w:t>
      </w:r>
      <w:r w:rsidRPr="00CE4D95">
        <w:rPr>
          <w:rFonts w:ascii="Arial" w:hAnsi="Arial" w:cs="Arial"/>
        </w:rPr>
        <w:t>, o których mowa w niniejszym paragrafie w terminie 21 dni od dnia otrzymania wezwania do zapłaty lub noty obciążeniowej wystawionej z</w:t>
      </w:r>
      <w:r w:rsidR="00D54B9E">
        <w:rPr>
          <w:rFonts w:ascii="Arial" w:hAnsi="Arial" w:cs="Arial"/>
          <w:lang w:val="pl-PL"/>
        </w:rPr>
        <w:t> </w:t>
      </w:r>
      <w:r w:rsidRPr="00CE4D95">
        <w:rPr>
          <w:rFonts w:ascii="Arial" w:hAnsi="Arial" w:cs="Arial"/>
        </w:rPr>
        <w:t>tego tytułu przez drugą Stronę. Za datę zapłaty uważa się datę obciążenia rachunku bankowego Strony zobowiązanej do zapłaty kary.</w:t>
      </w:r>
    </w:p>
    <w:p w14:paraId="68C43D69" w14:textId="49526B21" w:rsidR="00A54826" w:rsidRPr="00A54826" w:rsidRDefault="00A54826" w:rsidP="00A54826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4826">
        <w:rPr>
          <w:rFonts w:ascii="Arial" w:hAnsi="Arial" w:cs="Arial"/>
          <w:color w:val="000000"/>
        </w:rPr>
        <w:t xml:space="preserve">Zamawiający zastrzega sobie możliwość potrącenia kar umownych z wynagrodzenia należnego Wykonawcy, na co Wykonawca wyraża zgodę. </w:t>
      </w:r>
    </w:p>
    <w:p w14:paraId="075D85CC" w14:textId="6AE88CD7" w:rsidR="00D33B88" w:rsidRPr="00CE4D95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E4D95">
        <w:rPr>
          <w:rFonts w:ascii="Arial" w:hAnsi="Arial" w:cs="Arial"/>
        </w:rPr>
        <w:t>Łączna maksymalna wysokość kar umownych, których strona może dochodzić na podstawie niniejszej umowy nie może przekroczyć wysokości 20% całkowitego wynagrodzenia brutto</w:t>
      </w:r>
      <w:r w:rsidR="002A1109" w:rsidRPr="00CE4D95">
        <w:rPr>
          <w:rFonts w:ascii="Arial" w:hAnsi="Arial" w:cs="Arial"/>
          <w:lang w:val="pl-PL"/>
        </w:rPr>
        <w:t>,</w:t>
      </w:r>
      <w:r w:rsidRPr="00CE4D95">
        <w:rPr>
          <w:rFonts w:ascii="Arial" w:hAnsi="Arial" w:cs="Arial"/>
        </w:rPr>
        <w:t xml:space="preserve"> określonego w</w:t>
      </w:r>
      <w:r w:rsidR="00722747" w:rsidRPr="00CE4D95">
        <w:rPr>
          <w:rFonts w:ascii="Arial" w:hAnsi="Arial" w:cs="Arial"/>
        </w:rPr>
        <w:t> </w:t>
      </w:r>
      <w:r w:rsidRPr="00CE4D95">
        <w:rPr>
          <w:rFonts w:ascii="Arial" w:hAnsi="Arial" w:cs="Arial"/>
        </w:rPr>
        <w:t>§</w:t>
      </w:r>
      <w:r w:rsidR="00722747" w:rsidRPr="00CE4D95">
        <w:rPr>
          <w:rFonts w:ascii="Arial" w:hAnsi="Arial" w:cs="Arial"/>
        </w:rPr>
        <w:t> </w:t>
      </w:r>
      <w:r w:rsidRPr="00CE4D95">
        <w:rPr>
          <w:rFonts w:ascii="Arial" w:hAnsi="Arial" w:cs="Arial"/>
        </w:rPr>
        <w:t xml:space="preserve">4 ust. 1 umowy.  </w:t>
      </w:r>
    </w:p>
    <w:p w14:paraId="29E28774" w14:textId="2D558FAD" w:rsidR="00D33B88" w:rsidRPr="00CE4D95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E4D95">
        <w:rPr>
          <w:rFonts w:ascii="Arial" w:hAnsi="Arial" w:cs="Arial"/>
        </w:rPr>
        <w:t>Strony mają prawo dochodzenia na zasadach ogólnych odszkodowania przewyższającego wysokość zastrzeżonych kar umownych</w:t>
      </w:r>
      <w:r w:rsidR="006D5EF9" w:rsidRPr="00CE4D95">
        <w:rPr>
          <w:rFonts w:ascii="Arial" w:hAnsi="Arial" w:cs="Arial"/>
        </w:rPr>
        <w:t>.</w:t>
      </w:r>
    </w:p>
    <w:p w14:paraId="39F0293C" w14:textId="77777777" w:rsidR="00067D11" w:rsidRPr="00CE4D95" w:rsidRDefault="00067D1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4643F8BC" w14:textId="2C6D119B" w:rsidR="00562FDA" w:rsidRPr="00CE4D95" w:rsidRDefault="003831E6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163040896"/>
      <w:r w:rsidRPr="00CE4D95">
        <w:rPr>
          <w:rFonts w:ascii="Arial" w:hAnsi="Arial" w:cs="Arial"/>
          <w:b/>
          <w:sz w:val="22"/>
          <w:szCs w:val="22"/>
        </w:rPr>
        <w:t xml:space="preserve">§ </w:t>
      </w:r>
      <w:r w:rsidR="002A1109" w:rsidRPr="00CE4D95">
        <w:rPr>
          <w:rFonts w:ascii="Arial" w:hAnsi="Arial" w:cs="Arial"/>
          <w:b/>
          <w:sz w:val="22"/>
          <w:szCs w:val="22"/>
        </w:rPr>
        <w:t>7</w:t>
      </w:r>
      <w:r w:rsidRPr="00CE4D95">
        <w:rPr>
          <w:rFonts w:ascii="Arial" w:hAnsi="Arial" w:cs="Arial"/>
          <w:sz w:val="22"/>
          <w:szCs w:val="22"/>
        </w:rPr>
        <w:t xml:space="preserve">   </w:t>
      </w:r>
    </w:p>
    <w:bookmarkEnd w:id="1"/>
    <w:p w14:paraId="684045A5" w14:textId="77777777" w:rsidR="002A1109" w:rsidRPr="00CE4D95" w:rsidRDefault="00D33B88">
      <w:pPr>
        <w:numPr>
          <w:ilvl w:val="0"/>
          <w:numId w:val="30"/>
        </w:num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eastAsia="Cambria" w:hAnsi="Arial" w:cs="Arial"/>
          <w:sz w:val="22"/>
          <w:szCs w:val="22"/>
        </w:rPr>
        <w:t>W sprawach realizacji umowy strony porozumiewają się za pośrednictwem telefonu</w:t>
      </w:r>
      <w:r w:rsidR="002A1109" w:rsidRPr="00CE4D95">
        <w:rPr>
          <w:rFonts w:ascii="Arial" w:eastAsia="Cambria" w:hAnsi="Arial" w:cs="Arial"/>
          <w:sz w:val="22"/>
          <w:szCs w:val="22"/>
        </w:rPr>
        <w:t xml:space="preserve"> oraz</w:t>
      </w:r>
      <w:r w:rsidRPr="00CE4D95">
        <w:rPr>
          <w:rFonts w:ascii="Arial" w:eastAsia="Cambria" w:hAnsi="Arial" w:cs="Arial"/>
          <w:sz w:val="22"/>
          <w:szCs w:val="22"/>
        </w:rPr>
        <w:t xml:space="preserve"> poczty elektronicznej.</w:t>
      </w:r>
    </w:p>
    <w:p w14:paraId="000EEACD" w14:textId="52F3A651" w:rsidR="002A1109" w:rsidRPr="00CE4D95" w:rsidRDefault="002A1109">
      <w:pPr>
        <w:numPr>
          <w:ilvl w:val="0"/>
          <w:numId w:val="30"/>
        </w:num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>Strony w terminie 1 dnia roboczego od dnia zawarcia umowy przekażą sobie dane kontaktowe osób wyznaczonych do merytorycznej współpracy i koordynacji w wykonywaniu umowy.</w:t>
      </w:r>
    </w:p>
    <w:p w14:paraId="63592960" w14:textId="77777777" w:rsidR="002A1109" w:rsidRPr="00CE4D95" w:rsidRDefault="00D33B88">
      <w:pPr>
        <w:numPr>
          <w:ilvl w:val="0"/>
          <w:numId w:val="30"/>
        </w:numPr>
        <w:suppressAutoHyphens/>
        <w:ind w:left="425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 przypadku, gdy Wykonawca nie przekaże danych, o których mowa w </w:t>
      </w:r>
      <w:r w:rsidR="002A1109" w:rsidRPr="00CE4D95">
        <w:rPr>
          <w:rFonts w:ascii="Arial" w:hAnsi="Arial" w:cs="Arial"/>
          <w:sz w:val="22"/>
          <w:szCs w:val="22"/>
        </w:rPr>
        <w:t xml:space="preserve">§ 7 </w:t>
      </w:r>
      <w:r w:rsidRPr="00CE4D95">
        <w:rPr>
          <w:rFonts w:ascii="Arial" w:hAnsi="Arial" w:cs="Arial"/>
          <w:sz w:val="22"/>
          <w:szCs w:val="22"/>
        </w:rPr>
        <w:t>ust. 2, Zamawiający, w</w:t>
      </w:r>
      <w:r w:rsidR="00032AE6"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</w:rPr>
        <w:t xml:space="preserve">sprawach realizacji umowy, wykorzysta dane kontaktowe Wykonawcy zawarte w </w:t>
      </w:r>
      <w:r w:rsidR="002A1109" w:rsidRPr="00CE4D95">
        <w:rPr>
          <w:rFonts w:ascii="Arial" w:hAnsi="Arial" w:cs="Arial"/>
          <w:sz w:val="22"/>
          <w:szCs w:val="22"/>
        </w:rPr>
        <w:t>formularzu ofertowym</w:t>
      </w:r>
      <w:r w:rsidRPr="00CE4D95">
        <w:rPr>
          <w:rFonts w:ascii="Arial" w:hAnsi="Arial" w:cs="Arial"/>
          <w:sz w:val="22"/>
          <w:szCs w:val="22"/>
        </w:rPr>
        <w:t>.</w:t>
      </w:r>
    </w:p>
    <w:p w14:paraId="5CC032B7" w14:textId="171BAB6F" w:rsidR="002A1109" w:rsidRPr="00CE4D95" w:rsidRDefault="002A1109">
      <w:pPr>
        <w:numPr>
          <w:ilvl w:val="0"/>
          <w:numId w:val="30"/>
        </w:numPr>
        <w:suppressAutoHyphens/>
        <w:ind w:left="425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eastAsia="Calibri" w:hAnsi="Arial" w:cs="Arial"/>
          <w:sz w:val="22"/>
          <w:szCs w:val="22"/>
          <w:lang w:val="x-none" w:eastAsia="en-US"/>
        </w:rPr>
        <w:t xml:space="preserve">Osobą odpowiedzialną za realizację umowy ze strony Zamawiającego jest </w:t>
      </w:r>
      <w:r w:rsidR="00D5770F" w:rsidRPr="00CE4D95">
        <w:rPr>
          <w:rFonts w:ascii="Arial" w:eastAsia="Calibri" w:hAnsi="Arial" w:cs="Arial"/>
          <w:sz w:val="22"/>
          <w:szCs w:val="22"/>
          <w:lang w:eastAsia="en-US"/>
        </w:rPr>
        <w:t>Dyrektor Departamentu Koordynacji Promocji</w:t>
      </w:r>
      <w:r w:rsidRPr="00CE4D95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5BFB990" w14:textId="68609850" w:rsidR="00254AD3" w:rsidRPr="00CE4D95" w:rsidRDefault="002A1109">
      <w:pPr>
        <w:numPr>
          <w:ilvl w:val="0"/>
          <w:numId w:val="30"/>
        </w:numPr>
        <w:suppressAutoHyphens/>
        <w:ind w:left="425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eastAsia="Calibri" w:hAnsi="Arial" w:cs="Arial"/>
          <w:sz w:val="22"/>
          <w:szCs w:val="22"/>
          <w:lang w:val="x-none" w:eastAsia="en-US"/>
        </w:rPr>
        <w:t>Niezależnie od sposobów porozumiewania się określonych powyżej Wykonawca będzie zobowiązany do osobistego stawienia się w siedzibie Zamawiającego, jeżeli Zamawiający uzna to za konieczne</w:t>
      </w:r>
    </w:p>
    <w:p w14:paraId="17B16BFC" w14:textId="77777777" w:rsidR="002A1109" w:rsidRPr="00CE4D95" w:rsidRDefault="002A110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3E9763" w14:textId="642283D1" w:rsidR="003831E6" w:rsidRPr="00CE4D95" w:rsidRDefault="003831E6">
      <w:pPr>
        <w:jc w:val="center"/>
        <w:rPr>
          <w:rFonts w:ascii="Arial" w:hAnsi="Arial" w:cs="Arial"/>
          <w:bCs/>
          <w:sz w:val="22"/>
          <w:szCs w:val="22"/>
        </w:rPr>
      </w:pPr>
      <w:r w:rsidRPr="00CE4D95">
        <w:rPr>
          <w:rFonts w:ascii="Arial" w:hAnsi="Arial" w:cs="Arial"/>
          <w:b/>
          <w:bCs/>
          <w:sz w:val="22"/>
          <w:szCs w:val="22"/>
        </w:rPr>
        <w:t xml:space="preserve">§ </w:t>
      </w:r>
      <w:r w:rsidR="002A1109" w:rsidRPr="00CE4D95">
        <w:rPr>
          <w:rFonts w:ascii="Arial" w:hAnsi="Arial" w:cs="Arial"/>
          <w:b/>
          <w:bCs/>
          <w:sz w:val="22"/>
          <w:szCs w:val="22"/>
        </w:rPr>
        <w:t>8</w:t>
      </w:r>
    </w:p>
    <w:p w14:paraId="47429525" w14:textId="4A7D142B" w:rsidR="008E4780" w:rsidRPr="00CE4D95" w:rsidRDefault="008E4780">
      <w:pPr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Wykonawca udziela Zamawiającemu </w:t>
      </w:r>
      <w:r w:rsidR="00C21CAE" w:rsidRPr="00CE4D95">
        <w:rPr>
          <w:rFonts w:ascii="Arial" w:hAnsi="Arial" w:cs="Arial"/>
          <w:sz w:val="22"/>
          <w:szCs w:val="22"/>
        </w:rPr>
        <w:t xml:space="preserve">na przedmiot umowy </w:t>
      </w:r>
      <w:r w:rsidR="00032AE6" w:rsidRPr="00CE4D95">
        <w:rPr>
          <w:rFonts w:ascii="Arial" w:hAnsi="Arial" w:cs="Arial"/>
          <w:sz w:val="22"/>
          <w:szCs w:val="22"/>
        </w:rPr>
        <w:t xml:space="preserve">24 </w:t>
      </w:r>
      <w:r w:rsidRPr="00CE4D95">
        <w:rPr>
          <w:rFonts w:ascii="Arial" w:hAnsi="Arial" w:cs="Arial"/>
          <w:sz w:val="22"/>
          <w:szCs w:val="22"/>
        </w:rPr>
        <w:t xml:space="preserve">miesięcznej gwarancji, liczonej </w:t>
      </w:r>
      <w:r w:rsidR="00E42E06">
        <w:rPr>
          <w:rFonts w:ascii="Arial" w:hAnsi="Arial" w:cs="Arial"/>
          <w:sz w:val="22"/>
          <w:szCs w:val="22"/>
        </w:rPr>
        <w:br/>
      </w:r>
      <w:r w:rsidRPr="00CE4D95">
        <w:rPr>
          <w:rFonts w:ascii="Arial" w:hAnsi="Arial" w:cs="Arial"/>
          <w:sz w:val="22"/>
          <w:szCs w:val="22"/>
        </w:rPr>
        <w:t>od daty odbioru przedmiotu umowy, potwierdzonej podpisanym przez Zamawiającego protokołem odbioru bez zastrzeżeń.</w:t>
      </w:r>
    </w:p>
    <w:p w14:paraId="606080A9" w14:textId="5E11487E" w:rsidR="008E4780" w:rsidRPr="00CE4D95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Wykonawca ponosi odpowiedzialność za wady fizyczne i prawne dostarczonych </w:t>
      </w:r>
      <w:r w:rsidR="00E96828" w:rsidRPr="00CE4D95">
        <w:rPr>
          <w:rFonts w:ascii="Arial" w:hAnsi="Arial" w:cs="Arial"/>
          <w:sz w:val="22"/>
          <w:szCs w:val="22"/>
        </w:rPr>
        <w:t>materiałów</w:t>
      </w:r>
      <w:r w:rsidRPr="00CE4D95">
        <w:rPr>
          <w:rFonts w:ascii="Arial" w:hAnsi="Arial" w:cs="Arial"/>
          <w:sz w:val="22"/>
          <w:szCs w:val="22"/>
        </w:rPr>
        <w:t xml:space="preserve"> na zasadach określonych w Kodeksie cywilnym.</w:t>
      </w:r>
    </w:p>
    <w:p w14:paraId="7134B386" w14:textId="0D3EB0C7" w:rsidR="008E4780" w:rsidRPr="00CE4D95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W ramach udzielonej gwarancji Wykonawca zobowiązany jest do </w:t>
      </w:r>
      <w:r w:rsidR="00C21CAE" w:rsidRPr="00CE4D95">
        <w:rPr>
          <w:rFonts w:ascii="Arial" w:hAnsi="Arial" w:cs="Arial"/>
          <w:sz w:val="22"/>
          <w:szCs w:val="22"/>
        </w:rPr>
        <w:t xml:space="preserve">nieodpłatnej </w:t>
      </w:r>
      <w:r w:rsidRPr="00CE4D95">
        <w:rPr>
          <w:rFonts w:ascii="Arial" w:hAnsi="Arial" w:cs="Arial"/>
          <w:sz w:val="22"/>
          <w:szCs w:val="22"/>
        </w:rPr>
        <w:t xml:space="preserve">wymiany wadliwych </w:t>
      </w:r>
      <w:r w:rsidR="00E96828" w:rsidRPr="00CE4D95">
        <w:rPr>
          <w:rFonts w:ascii="Arial" w:hAnsi="Arial" w:cs="Arial"/>
          <w:sz w:val="22"/>
          <w:szCs w:val="22"/>
        </w:rPr>
        <w:t>materiałów (gadżetów)</w:t>
      </w:r>
      <w:r w:rsidRPr="00CE4D95">
        <w:rPr>
          <w:rFonts w:ascii="Arial" w:hAnsi="Arial" w:cs="Arial"/>
          <w:sz w:val="22"/>
          <w:szCs w:val="22"/>
        </w:rPr>
        <w:t xml:space="preserve"> na nowe.</w:t>
      </w:r>
    </w:p>
    <w:p w14:paraId="0DD81D9C" w14:textId="7903B761" w:rsidR="008E4780" w:rsidRPr="00CE4D95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Zgłoszenia wad </w:t>
      </w:r>
      <w:r w:rsidR="00E96828" w:rsidRPr="00CE4D95">
        <w:rPr>
          <w:rFonts w:ascii="Arial" w:hAnsi="Arial" w:cs="Arial"/>
          <w:sz w:val="22"/>
          <w:szCs w:val="22"/>
        </w:rPr>
        <w:t xml:space="preserve">lub usterek </w:t>
      </w:r>
      <w:r w:rsidRPr="00CE4D95">
        <w:rPr>
          <w:rFonts w:ascii="Arial" w:hAnsi="Arial" w:cs="Arial"/>
          <w:sz w:val="22"/>
          <w:szCs w:val="22"/>
        </w:rPr>
        <w:t xml:space="preserve">dokonywane będą </w:t>
      </w:r>
      <w:r w:rsidR="00C21CAE" w:rsidRPr="00CE4D95">
        <w:rPr>
          <w:rFonts w:ascii="Arial" w:hAnsi="Arial" w:cs="Arial"/>
          <w:sz w:val="22"/>
          <w:szCs w:val="22"/>
        </w:rPr>
        <w:t xml:space="preserve">przez Zamawiającego </w:t>
      </w:r>
      <w:r w:rsidRPr="00CE4D95">
        <w:rPr>
          <w:rFonts w:ascii="Arial" w:hAnsi="Arial" w:cs="Arial"/>
          <w:sz w:val="22"/>
          <w:szCs w:val="22"/>
        </w:rPr>
        <w:t>pocztą elektroniczną. W tym celu Wykonawca wskazuje adres e-mail:</w:t>
      </w:r>
      <w:r w:rsidR="00E96828" w:rsidRPr="00CE4D95">
        <w:rPr>
          <w:rFonts w:ascii="Arial" w:hAnsi="Arial" w:cs="Arial"/>
          <w:sz w:val="22"/>
          <w:szCs w:val="22"/>
        </w:rPr>
        <w:t xml:space="preserve"> ……………….….............</w:t>
      </w:r>
      <w:r w:rsidRPr="00CE4D95">
        <w:rPr>
          <w:rFonts w:ascii="Arial" w:hAnsi="Arial" w:cs="Arial"/>
          <w:color w:val="404040"/>
          <w:sz w:val="22"/>
          <w:szCs w:val="22"/>
        </w:rPr>
        <w:t xml:space="preserve"> </w:t>
      </w:r>
      <w:r w:rsidRPr="00CE4D95">
        <w:rPr>
          <w:rFonts w:ascii="Arial" w:hAnsi="Arial" w:cs="Arial"/>
          <w:sz w:val="22"/>
          <w:szCs w:val="22"/>
        </w:rPr>
        <w:t>dostępny w godzinach pracy Zamawiającego.</w:t>
      </w:r>
    </w:p>
    <w:p w14:paraId="1FCD5683" w14:textId="1152DD6A" w:rsidR="00E96828" w:rsidRPr="00CE4D95" w:rsidRDefault="00E96828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eastAsia="Arial Unicode MS" w:hAnsi="Arial" w:cs="Arial"/>
          <w:lang w:val="pl-PL" w:eastAsia="pl-PL"/>
        </w:rPr>
      </w:pPr>
      <w:r w:rsidRPr="00CE4D95">
        <w:rPr>
          <w:rFonts w:ascii="Arial" w:eastAsia="Arial Unicode MS" w:hAnsi="Arial" w:cs="Arial"/>
          <w:lang w:val="pl-PL" w:eastAsia="pl-PL"/>
        </w:rPr>
        <w:t>Wykonawca pokrywa wszelkie koszty związane ze skorzystaniem z uprawnień gwarancyjnych przez Zamawiającego, w tym koszt transportu.</w:t>
      </w:r>
    </w:p>
    <w:p w14:paraId="36F49BF3" w14:textId="791F0966" w:rsidR="006D5EF9" w:rsidRPr="00CE4D95" w:rsidRDefault="00C21CA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</w:rPr>
      </w:pPr>
      <w:r w:rsidRPr="00CE4D95">
        <w:rPr>
          <w:rFonts w:ascii="Arial" w:eastAsia="Arial Unicode MS" w:hAnsi="Arial" w:cs="Arial"/>
          <w:lang w:val="pl-PL" w:eastAsia="pl-PL"/>
        </w:rPr>
        <w:t xml:space="preserve">Termin gwarancji biegnie na nowo dla </w:t>
      </w:r>
      <w:r w:rsidR="00E96828" w:rsidRPr="00CE4D95">
        <w:rPr>
          <w:rFonts w:ascii="Arial" w:eastAsia="Arial Unicode MS" w:hAnsi="Arial" w:cs="Arial"/>
          <w:lang w:val="pl-PL" w:eastAsia="pl-PL"/>
        </w:rPr>
        <w:t>materiałów (gadżetów)</w:t>
      </w:r>
      <w:r w:rsidRPr="00CE4D95">
        <w:rPr>
          <w:rFonts w:ascii="Arial" w:eastAsia="Arial Unicode MS" w:hAnsi="Arial" w:cs="Arial"/>
          <w:lang w:val="pl-PL" w:eastAsia="pl-PL"/>
        </w:rPr>
        <w:t xml:space="preserve"> wymienionych na nowe, licząc od dnia dokonania wymiany. </w:t>
      </w:r>
    </w:p>
    <w:p w14:paraId="2CDC5F76" w14:textId="480A0C28" w:rsidR="008E4780" w:rsidRPr="00CE4D95" w:rsidRDefault="008E478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0000"/>
        </w:rPr>
      </w:pPr>
      <w:r w:rsidRPr="00CE4D95">
        <w:rPr>
          <w:rFonts w:ascii="Arial" w:hAnsi="Arial" w:cs="Arial"/>
        </w:rPr>
        <w:t xml:space="preserve">Zamawiający może wykonywać uprawnienia z tytułu rękojmi za wady dostarczonych </w:t>
      </w:r>
      <w:r w:rsidR="00E96828" w:rsidRPr="00CE4D95">
        <w:rPr>
          <w:rFonts w:ascii="Arial" w:hAnsi="Arial" w:cs="Arial"/>
          <w:lang w:val="pl-PL"/>
        </w:rPr>
        <w:t>materiałów</w:t>
      </w:r>
      <w:r w:rsidRPr="00CE4D95">
        <w:rPr>
          <w:rFonts w:ascii="Arial" w:hAnsi="Arial" w:cs="Arial"/>
        </w:rPr>
        <w:t xml:space="preserve"> niezależnie od uprawnień wynikających z gwarancji.</w:t>
      </w:r>
    </w:p>
    <w:p w14:paraId="11ED953C" w14:textId="77777777" w:rsidR="00067D11" w:rsidRPr="00CE4D95" w:rsidRDefault="00067D11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color w:val="000000"/>
        </w:rPr>
      </w:pPr>
    </w:p>
    <w:p w14:paraId="1D46FA1A" w14:textId="29EB7607" w:rsidR="003831E6" w:rsidRPr="00CE4D95" w:rsidRDefault="00CD3B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E4D95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E96828" w:rsidRPr="00CE4D95">
        <w:rPr>
          <w:rFonts w:ascii="Arial" w:hAnsi="Arial" w:cs="Arial"/>
          <w:b/>
          <w:color w:val="000000"/>
          <w:sz w:val="22"/>
          <w:szCs w:val="22"/>
        </w:rPr>
        <w:t>9</w:t>
      </w:r>
    </w:p>
    <w:p w14:paraId="46F56ED1" w14:textId="15D6AFF1" w:rsidR="00C21CAE" w:rsidRPr="00CE4D95" w:rsidRDefault="002C5C74" w:rsidP="00D54B9E">
      <w:pPr>
        <w:numPr>
          <w:ilvl w:val="0"/>
          <w:numId w:val="2"/>
        </w:numPr>
        <w:tabs>
          <w:tab w:val="clear" w:pos="360"/>
        </w:tabs>
        <w:suppressAutoHyphens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Zakazuje się </w:t>
      </w:r>
      <w:r w:rsidR="00C21CAE" w:rsidRPr="00CE4D95">
        <w:rPr>
          <w:rFonts w:ascii="Arial" w:hAnsi="Arial" w:cs="Arial"/>
          <w:sz w:val="22"/>
          <w:szCs w:val="22"/>
        </w:rPr>
        <w:t xml:space="preserve">istotnych </w:t>
      </w:r>
      <w:r w:rsidRPr="00CE4D95">
        <w:rPr>
          <w:rFonts w:ascii="Arial" w:hAnsi="Arial" w:cs="Arial"/>
          <w:sz w:val="22"/>
          <w:szCs w:val="22"/>
        </w:rPr>
        <w:t>zmian postanowień zawartej umowy</w:t>
      </w:r>
      <w:r w:rsidR="009A553C" w:rsidRPr="00CE4D95">
        <w:rPr>
          <w:rFonts w:ascii="Arial" w:hAnsi="Arial" w:cs="Arial"/>
          <w:sz w:val="22"/>
          <w:szCs w:val="22"/>
        </w:rPr>
        <w:t>, z zastrzeżeniem wyjątków</w:t>
      </w:r>
      <w:r w:rsidR="00D54B9E">
        <w:rPr>
          <w:rFonts w:ascii="Arial" w:hAnsi="Arial" w:cs="Arial"/>
          <w:sz w:val="22"/>
          <w:szCs w:val="22"/>
        </w:rPr>
        <w:t xml:space="preserve"> </w:t>
      </w:r>
      <w:r w:rsidR="009A553C" w:rsidRPr="00CE4D95">
        <w:rPr>
          <w:rFonts w:ascii="Arial" w:hAnsi="Arial" w:cs="Arial"/>
          <w:sz w:val="22"/>
          <w:szCs w:val="22"/>
        </w:rPr>
        <w:t>przewidziany w</w:t>
      </w:r>
      <w:r w:rsidR="00D5770F" w:rsidRPr="00CE4D95">
        <w:rPr>
          <w:rFonts w:ascii="Arial" w:hAnsi="Arial" w:cs="Arial"/>
          <w:sz w:val="22"/>
          <w:szCs w:val="22"/>
        </w:rPr>
        <w:t> </w:t>
      </w:r>
      <w:r w:rsidR="009A553C" w:rsidRPr="00CE4D95">
        <w:rPr>
          <w:rFonts w:ascii="Arial" w:hAnsi="Arial" w:cs="Arial"/>
          <w:sz w:val="22"/>
          <w:szCs w:val="22"/>
        </w:rPr>
        <w:t>treści niniejszej umowy oraz powszechnie obowiązujących przepisach prawa.</w:t>
      </w:r>
    </w:p>
    <w:p w14:paraId="50A92AAE" w14:textId="6028D985" w:rsidR="002C5C74" w:rsidRPr="00CE4D95" w:rsidRDefault="00C21CAE" w:rsidP="00BB045C">
      <w:pPr>
        <w:numPr>
          <w:ilvl w:val="0"/>
          <w:numId w:val="2"/>
        </w:numPr>
        <w:suppressAutoHyphens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E4D95">
        <w:rPr>
          <w:rFonts w:ascii="Arial" w:hAnsi="Arial" w:cs="Arial"/>
          <w:sz w:val="22"/>
          <w:szCs w:val="22"/>
        </w:rPr>
        <w:t xml:space="preserve">Dopuszczalna jest zmiana umowy, jeżeli zachodzą okoliczności, o których mowa w </w:t>
      </w:r>
      <w:r w:rsidR="002C5C74" w:rsidRPr="00CE4D95">
        <w:rPr>
          <w:rFonts w:ascii="Arial" w:hAnsi="Arial" w:cs="Arial"/>
          <w:sz w:val="22"/>
          <w:szCs w:val="22"/>
        </w:rPr>
        <w:t xml:space="preserve">art. 455 </w:t>
      </w:r>
      <w:proofErr w:type="spellStart"/>
      <w:r w:rsidR="00E96828" w:rsidRPr="00CE4D95">
        <w:rPr>
          <w:rFonts w:ascii="Arial" w:hAnsi="Arial" w:cs="Arial"/>
          <w:sz w:val="22"/>
          <w:szCs w:val="22"/>
        </w:rPr>
        <w:t>Pzp</w:t>
      </w:r>
      <w:proofErr w:type="spellEnd"/>
      <w:r w:rsidR="00E96828" w:rsidRPr="00CE4D95">
        <w:rPr>
          <w:rFonts w:ascii="Arial" w:hAnsi="Arial" w:cs="Arial"/>
          <w:sz w:val="22"/>
          <w:szCs w:val="22"/>
        </w:rPr>
        <w:t>.</w:t>
      </w:r>
    </w:p>
    <w:p w14:paraId="672E8872" w14:textId="5C9F3246" w:rsidR="005C7F38" w:rsidRPr="00CE4D95" w:rsidRDefault="005C7F38" w:rsidP="005C7F38">
      <w:pPr>
        <w:numPr>
          <w:ilvl w:val="0"/>
          <w:numId w:val="2"/>
        </w:numPr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CE4D95">
        <w:rPr>
          <w:rFonts w:ascii="Arial" w:hAnsi="Arial" w:cs="Arial"/>
          <w:sz w:val="22"/>
          <w:szCs w:val="22"/>
          <w:lang w:val="x-none"/>
        </w:rPr>
        <w:lastRenderedPageBreak/>
        <w:t>W przypadku zaistnienia okoliczności, skutkujących wystąpieniem trudności lub niemożliwości zrealizowania przedmiotu umowy w terminie lub w zakresie i w sposób przewidziany w</w:t>
      </w:r>
      <w:r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  <w:lang w:val="x-none"/>
        </w:rPr>
        <w:t>niniejszej umowie, wynikających z przyczyn niezależnych od Zamawiającego i Wykonawcy, na które żadna ze Stron umowy nie miała wpływu, noszących znamiona siły wyższej, w tym w szczególności związanych z epidemią, pandemią, kataklizmem, decyzją szczebla centralnego, jak również w</w:t>
      </w:r>
      <w:r w:rsidR="00A54826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  <w:lang w:val="x-none"/>
        </w:rPr>
        <w:t>przypadku działania osób trzecich lub organów władzy publicznej, które skutkowałyby zawieszeniem lub niemożnością prowadzenia działań w</w:t>
      </w:r>
      <w:r w:rsidRPr="00CE4D95">
        <w:rPr>
          <w:rFonts w:ascii="Arial" w:hAnsi="Arial" w:cs="Arial"/>
          <w:sz w:val="22"/>
          <w:szCs w:val="22"/>
        </w:rPr>
        <w:t> </w:t>
      </w:r>
      <w:r w:rsidRPr="00CE4D95">
        <w:rPr>
          <w:rFonts w:ascii="Arial" w:hAnsi="Arial" w:cs="Arial"/>
          <w:sz w:val="22"/>
          <w:szCs w:val="22"/>
          <w:lang w:val="x-none"/>
        </w:rPr>
        <w:t xml:space="preserve">celu terminowej lub prawidłowej realizacji umowy, dopuszcza się możliwość dokonania zmian postanowień umowy w zakresie terminu oraz zakresu lub sposobu realizacji przedmiotu umowy. </w:t>
      </w:r>
    </w:p>
    <w:p w14:paraId="1A2DB968" w14:textId="2E2D2480" w:rsidR="005C7F38" w:rsidRPr="00CE4D95" w:rsidRDefault="005C7F38" w:rsidP="00D54B9E">
      <w:pPr>
        <w:numPr>
          <w:ilvl w:val="0"/>
          <w:numId w:val="2"/>
        </w:numPr>
        <w:tabs>
          <w:tab w:val="clear" w:pos="360"/>
        </w:tabs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CE4D95">
        <w:rPr>
          <w:rFonts w:ascii="Arial" w:hAnsi="Arial" w:cs="Arial"/>
          <w:sz w:val="22"/>
          <w:szCs w:val="22"/>
          <w:lang w:val="x-none"/>
        </w:rPr>
        <w:t xml:space="preserve">Zmiany, o których mowa w ust. </w:t>
      </w:r>
      <w:r w:rsidRPr="00CE4D95">
        <w:rPr>
          <w:rFonts w:ascii="Arial" w:hAnsi="Arial" w:cs="Arial"/>
          <w:sz w:val="22"/>
          <w:szCs w:val="22"/>
        </w:rPr>
        <w:t>3</w:t>
      </w:r>
      <w:r w:rsidRPr="00CE4D95">
        <w:rPr>
          <w:rFonts w:ascii="Arial" w:hAnsi="Arial" w:cs="Arial"/>
          <w:sz w:val="22"/>
          <w:szCs w:val="22"/>
          <w:lang w:val="x-none"/>
        </w:rPr>
        <w:t>, nie będą podstawą do zwiększenia wynagrodzenia</w:t>
      </w:r>
      <w:r w:rsidRPr="00CE4D95">
        <w:rPr>
          <w:rFonts w:ascii="Arial" w:hAnsi="Arial" w:cs="Arial"/>
          <w:sz w:val="22"/>
          <w:szCs w:val="22"/>
        </w:rPr>
        <w:t xml:space="preserve"> Wykonawcy,</w:t>
      </w:r>
      <w:r w:rsidRPr="00CE4D95">
        <w:rPr>
          <w:rFonts w:ascii="Arial" w:hAnsi="Arial" w:cs="Arial"/>
          <w:sz w:val="22"/>
          <w:szCs w:val="22"/>
          <w:lang w:val="x-none"/>
        </w:rPr>
        <w:t xml:space="preserve"> </w:t>
      </w:r>
      <w:r w:rsidRPr="00CE4D95">
        <w:rPr>
          <w:rFonts w:ascii="Arial" w:hAnsi="Arial" w:cs="Arial"/>
          <w:sz w:val="22"/>
          <w:szCs w:val="22"/>
          <w:lang w:val="x-none"/>
        </w:rPr>
        <w:br/>
        <w:t xml:space="preserve">ani </w:t>
      </w:r>
      <w:r w:rsidRPr="00CE4D95">
        <w:rPr>
          <w:rFonts w:ascii="Arial" w:hAnsi="Arial" w:cs="Arial"/>
          <w:sz w:val="22"/>
          <w:szCs w:val="22"/>
        </w:rPr>
        <w:t>naliczania</w:t>
      </w:r>
      <w:r w:rsidRPr="00CE4D95">
        <w:rPr>
          <w:rFonts w:ascii="Arial" w:hAnsi="Arial" w:cs="Arial"/>
          <w:sz w:val="22"/>
          <w:szCs w:val="22"/>
          <w:lang w:val="x-none"/>
        </w:rPr>
        <w:t xml:space="preserve"> kar umownych.</w:t>
      </w:r>
    </w:p>
    <w:p w14:paraId="414A2906" w14:textId="3B7B8A4A" w:rsidR="00E96828" w:rsidRPr="00CE4D95" w:rsidRDefault="00E96828" w:rsidP="00D54B9E">
      <w:pPr>
        <w:pStyle w:val="Akapitzlist"/>
        <w:numPr>
          <w:ilvl w:val="0"/>
          <w:numId w:val="2"/>
        </w:numPr>
        <w:tabs>
          <w:tab w:val="clear" w:pos="360"/>
        </w:tabs>
        <w:spacing w:line="240" w:lineRule="auto"/>
        <w:ind w:left="426" w:hanging="426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E4D95">
        <w:rPr>
          <w:rFonts w:ascii="Arial" w:eastAsia="Times New Roman" w:hAnsi="Arial" w:cs="Arial"/>
          <w:color w:val="000000"/>
          <w:lang w:val="pl-PL" w:eastAsia="pl-PL"/>
        </w:rPr>
        <w:t>Wszelkie zmiany niniejszej umowy wymagają formy pisemnej pod rygorem nieważności</w:t>
      </w:r>
      <w:r w:rsidR="00E42E06">
        <w:rPr>
          <w:rFonts w:ascii="Arial" w:eastAsia="Times New Roman" w:hAnsi="Arial" w:cs="Arial"/>
          <w:color w:val="000000"/>
          <w:lang w:val="pl-PL" w:eastAsia="pl-PL"/>
        </w:rPr>
        <w:t>,</w:t>
      </w:r>
      <w:r w:rsidR="00B77713" w:rsidRPr="00CE4D95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B77713" w:rsidRPr="00CE4D95">
        <w:rPr>
          <w:rFonts w:ascii="Arial" w:eastAsia="Cambria" w:hAnsi="Arial" w:cs="Arial"/>
        </w:rPr>
        <w:t>z</w:t>
      </w:r>
      <w:r w:rsidR="00A54826">
        <w:rPr>
          <w:rFonts w:ascii="Arial" w:eastAsia="Cambria" w:hAnsi="Arial" w:cs="Arial"/>
          <w:lang w:val="pl-PL"/>
        </w:rPr>
        <w:t> </w:t>
      </w:r>
      <w:r w:rsidR="00B77713" w:rsidRPr="00CE4D95">
        <w:rPr>
          <w:rFonts w:ascii="Arial" w:eastAsia="Cambria" w:hAnsi="Arial" w:cs="Arial"/>
        </w:rPr>
        <w:t>zastrzeżeniem wyjątków przewidzianych w treści umowy</w:t>
      </w:r>
      <w:r w:rsidRPr="00CE4D95">
        <w:rPr>
          <w:rFonts w:ascii="Arial" w:eastAsia="Times New Roman" w:hAnsi="Arial" w:cs="Arial"/>
          <w:color w:val="000000"/>
          <w:lang w:val="pl-PL" w:eastAsia="pl-PL"/>
        </w:rPr>
        <w:t>.</w:t>
      </w:r>
    </w:p>
    <w:p w14:paraId="604271E9" w14:textId="77777777" w:rsidR="00B77713" w:rsidRPr="00CE4D95" w:rsidRDefault="002C5C74" w:rsidP="00D54B9E">
      <w:pPr>
        <w:pStyle w:val="Akapitzlist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eastAsia="Cambria" w:hAnsi="Arial" w:cs="Arial"/>
        </w:rPr>
      </w:pPr>
      <w:r w:rsidRPr="00CE4D95">
        <w:rPr>
          <w:rFonts w:ascii="Arial" w:hAnsi="Arial" w:cs="Arial"/>
        </w:rPr>
        <w:t>W sprawach nieuregulowanych niniejszą umową wiąż</w:t>
      </w:r>
      <w:r w:rsidR="00E96828" w:rsidRPr="00CE4D95">
        <w:rPr>
          <w:rFonts w:ascii="Arial" w:hAnsi="Arial" w:cs="Arial"/>
          <w:lang w:val="pl-PL"/>
        </w:rPr>
        <w:t xml:space="preserve">e oferta Wykonawcy, </w:t>
      </w:r>
      <w:r w:rsidR="00B77713" w:rsidRPr="00CE4D95">
        <w:rPr>
          <w:rFonts w:ascii="Arial" w:eastAsia="Cambria" w:hAnsi="Arial" w:cs="Arial"/>
        </w:rPr>
        <w:t>postanowienia zawarte w specyfikacji warunków zamówienia,</w:t>
      </w:r>
      <w:r w:rsidR="00B77713" w:rsidRPr="00CE4D95">
        <w:rPr>
          <w:rFonts w:ascii="Arial" w:eastAsia="Cambria" w:hAnsi="Arial" w:cs="Arial"/>
          <w:lang w:val="pl-PL"/>
        </w:rPr>
        <w:t xml:space="preserve"> </w:t>
      </w:r>
      <w:r w:rsidR="00B77713" w:rsidRPr="00CE4D95">
        <w:rPr>
          <w:rFonts w:ascii="Arial" w:eastAsia="Cambria" w:hAnsi="Arial" w:cs="Arial"/>
        </w:rPr>
        <w:t>a także stosuje się w szczególności przepisy ustawy Prawo zamówień publicznych, kodeksu cywilnego oraz aktów wykonawczych do tych ustaw.</w:t>
      </w:r>
    </w:p>
    <w:p w14:paraId="589F3E46" w14:textId="69E15D80" w:rsidR="00EB77DA" w:rsidRPr="00CE4D95" w:rsidRDefault="00EB77DA" w:rsidP="00D54B9E">
      <w:pPr>
        <w:pStyle w:val="Akapitzlist"/>
        <w:numPr>
          <w:ilvl w:val="0"/>
          <w:numId w:val="2"/>
        </w:numPr>
        <w:tabs>
          <w:tab w:val="clear" w:pos="360"/>
        </w:tabs>
        <w:spacing w:line="240" w:lineRule="auto"/>
        <w:ind w:left="426" w:hanging="426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E4D95">
        <w:rPr>
          <w:rFonts w:ascii="Arial" w:hAnsi="Arial" w:cs="Arial"/>
          <w:lang w:eastAsia="ar-SA"/>
        </w:rPr>
        <w:t xml:space="preserve">Właściwym do rozpoznania sporów wynikłych na tle realizacji niniejszej umowy jest sąd powszechny właściwy miejscowo dla siedziby Zamawiającego. </w:t>
      </w:r>
    </w:p>
    <w:p w14:paraId="4A5335A3" w14:textId="353EAB55" w:rsidR="00E96828" w:rsidRPr="00CE4D95" w:rsidRDefault="002C5C74" w:rsidP="00D54B9E">
      <w:pPr>
        <w:pStyle w:val="Akapitzlist"/>
        <w:numPr>
          <w:ilvl w:val="0"/>
          <w:numId w:val="2"/>
        </w:numPr>
        <w:tabs>
          <w:tab w:val="clear" w:pos="360"/>
        </w:tabs>
        <w:spacing w:line="240" w:lineRule="auto"/>
        <w:ind w:left="426" w:hanging="426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E4D95">
        <w:rPr>
          <w:rFonts w:ascii="Arial" w:hAnsi="Arial" w:cs="Arial"/>
          <w:lang w:eastAsia="ar-SA"/>
        </w:rPr>
        <w:t>Wykonawca nie może bez zgody Zamawiającego</w:t>
      </w:r>
      <w:r w:rsidR="005C7F38" w:rsidRPr="00CE4D95">
        <w:rPr>
          <w:rFonts w:ascii="Arial" w:hAnsi="Arial" w:cs="Arial"/>
          <w:lang w:val="pl-PL" w:eastAsia="ar-SA"/>
        </w:rPr>
        <w:t>,</w:t>
      </w:r>
      <w:r w:rsidR="00EB77DA" w:rsidRPr="00CE4D95">
        <w:rPr>
          <w:rFonts w:ascii="Arial" w:hAnsi="Arial" w:cs="Arial"/>
          <w:lang w:val="pl-PL" w:eastAsia="ar-SA"/>
        </w:rPr>
        <w:t xml:space="preserve"> </w:t>
      </w:r>
      <w:r w:rsidRPr="00CE4D95">
        <w:rPr>
          <w:rFonts w:ascii="Arial" w:hAnsi="Arial" w:cs="Arial"/>
          <w:lang w:eastAsia="ar-SA"/>
        </w:rPr>
        <w:t>wyrażonej w formie pisemnej pod rygorem nieważności</w:t>
      </w:r>
      <w:r w:rsidR="005C7F38" w:rsidRPr="00CE4D95">
        <w:rPr>
          <w:rFonts w:ascii="Arial" w:hAnsi="Arial" w:cs="Arial"/>
          <w:lang w:val="pl-PL" w:eastAsia="ar-SA"/>
        </w:rPr>
        <w:t>,</w:t>
      </w:r>
      <w:r w:rsidRPr="00CE4D95">
        <w:rPr>
          <w:rFonts w:ascii="Arial" w:hAnsi="Arial" w:cs="Arial"/>
          <w:lang w:eastAsia="ar-SA"/>
        </w:rPr>
        <w:t xml:space="preserve"> przenieść na osobę trzecią wierzytelności z niniejszej umowy.</w:t>
      </w:r>
    </w:p>
    <w:p w14:paraId="293932A2" w14:textId="78C473FA" w:rsidR="002C5C74" w:rsidRPr="00CE4D95" w:rsidRDefault="002C5C74" w:rsidP="00D54B9E">
      <w:pPr>
        <w:pStyle w:val="Akapitzlist"/>
        <w:numPr>
          <w:ilvl w:val="0"/>
          <w:numId w:val="2"/>
        </w:numPr>
        <w:tabs>
          <w:tab w:val="clear" w:pos="360"/>
        </w:tabs>
        <w:spacing w:line="240" w:lineRule="auto"/>
        <w:ind w:left="426" w:hanging="426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E4D95">
        <w:rPr>
          <w:rFonts w:ascii="Arial" w:hAnsi="Arial" w:cs="Arial"/>
        </w:rPr>
        <w:t>Umowę sporządzono w trzech jednobrzmiących egzemplarzach,</w:t>
      </w:r>
      <w:r w:rsidR="00EB77DA" w:rsidRPr="00CE4D95">
        <w:rPr>
          <w:rFonts w:ascii="Arial" w:hAnsi="Arial" w:cs="Arial"/>
          <w:lang w:val="pl-PL"/>
        </w:rPr>
        <w:t xml:space="preserve"> w tym</w:t>
      </w:r>
      <w:r w:rsidR="00EB77DA" w:rsidRPr="00CE4D95">
        <w:rPr>
          <w:rFonts w:ascii="Arial" w:eastAsia="Arial Unicode MS" w:hAnsi="Arial" w:cs="Arial"/>
        </w:rPr>
        <w:t xml:space="preserve"> dwa </w:t>
      </w:r>
      <w:r w:rsidR="00EB77DA" w:rsidRPr="00CE4D95">
        <w:rPr>
          <w:rFonts w:ascii="Arial" w:eastAsia="Arial Unicode MS" w:hAnsi="Arial" w:cs="Arial"/>
          <w:lang w:val="pl-PL"/>
        </w:rPr>
        <w:t xml:space="preserve">dla </w:t>
      </w:r>
      <w:r w:rsidR="00EB77DA" w:rsidRPr="00CE4D95">
        <w:rPr>
          <w:rFonts w:ascii="Arial" w:eastAsia="Arial Unicode MS" w:hAnsi="Arial" w:cs="Arial"/>
        </w:rPr>
        <w:t>Zamawiając</w:t>
      </w:r>
      <w:r w:rsidR="00D54B9E">
        <w:rPr>
          <w:rFonts w:ascii="Arial" w:eastAsia="Arial Unicode MS" w:hAnsi="Arial" w:cs="Arial"/>
          <w:lang w:val="pl-PL"/>
        </w:rPr>
        <w:t>ego</w:t>
      </w:r>
      <w:r w:rsidR="00EB77DA" w:rsidRPr="00CE4D95">
        <w:rPr>
          <w:rFonts w:ascii="Arial" w:eastAsia="Arial Unicode MS" w:hAnsi="Arial" w:cs="Arial"/>
        </w:rPr>
        <w:t xml:space="preserve"> </w:t>
      </w:r>
      <w:r w:rsidR="00EB77DA" w:rsidRPr="00CE4D95">
        <w:rPr>
          <w:rFonts w:ascii="Arial" w:eastAsia="Arial Unicode MS" w:hAnsi="Arial" w:cs="Arial"/>
          <w:lang w:val="pl-PL"/>
        </w:rPr>
        <w:t>i</w:t>
      </w:r>
      <w:r w:rsidR="00A54826">
        <w:rPr>
          <w:rFonts w:ascii="Arial" w:eastAsia="Arial Unicode MS" w:hAnsi="Arial" w:cs="Arial"/>
          <w:lang w:val="pl-PL"/>
        </w:rPr>
        <w:t> </w:t>
      </w:r>
      <w:r w:rsidRPr="00CE4D95">
        <w:rPr>
          <w:rFonts w:ascii="Arial" w:eastAsia="Arial Unicode MS" w:hAnsi="Arial" w:cs="Arial"/>
        </w:rPr>
        <w:t xml:space="preserve">jeden </w:t>
      </w:r>
      <w:r w:rsidR="00EB77DA" w:rsidRPr="00CE4D95">
        <w:rPr>
          <w:rFonts w:ascii="Arial" w:eastAsia="Arial Unicode MS" w:hAnsi="Arial" w:cs="Arial"/>
          <w:lang w:val="pl-PL"/>
        </w:rPr>
        <w:t>dla</w:t>
      </w:r>
      <w:r w:rsidRPr="00CE4D95">
        <w:rPr>
          <w:rFonts w:ascii="Arial" w:eastAsia="Arial Unicode MS" w:hAnsi="Arial" w:cs="Arial"/>
        </w:rPr>
        <w:t xml:space="preserve"> Wykonawc</w:t>
      </w:r>
      <w:r w:rsidR="00EB77DA" w:rsidRPr="00CE4D95">
        <w:rPr>
          <w:rFonts w:ascii="Arial" w:eastAsia="Arial Unicode MS" w:hAnsi="Arial" w:cs="Arial"/>
          <w:lang w:val="pl-PL"/>
        </w:rPr>
        <w:t>y</w:t>
      </w:r>
      <w:r w:rsidRPr="00CE4D95">
        <w:rPr>
          <w:rFonts w:ascii="Arial" w:eastAsia="Arial Unicode MS" w:hAnsi="Arial" w:cs="Arial"/>
        </w:rPr>
        <w:t>.</w:t>
      </w:r>
    </w:p>
    <w:p w14:paraId="0FD35406" w14:textId="0F24401D" w:rsidR="00EE6B6D" w:rsidRPr="00CE4D95" w:rsidRDefault="00EE6B6D" w:rsidP="00EE6B6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F50B90" w14:textId="77777777" w:rsidR="00A54826" w:rsidRPr="00D54B9E" w:rsidRDefault="00A54826" w:rsidP="00A54826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54B9E">
        <w:rPr>
          <w:rFonts w:ascii="Arial" w:hAnsi="Arial" w:cs="Arial"/>
          <w:sz w:val="18"/>
          <w:szCs w:val="18"/>
        </w:rPr>
        <w:t>Załączniki:</w:t>
      </w:r>
    </w:p>
    <w:p w14:paraId="77C984FA" w14:textId="73BE0140" w:rsidR="00A54826" w:rsidRDefault="00F415A8" w:rsidP="00A54826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</w:t>
      </w:r>
      <w:r w:rsidR="00A54826" w:rsidRPr="00D54B9E">
        <w:rPr>
          <w:rFonts w:ascii="Arial" w:hAnsi="Arial" w:cs="Arial"/>
          <w:sz w:val="18"/>
          <w:szCs w:val="18"/>
        </w:rPr>
        <w:t xml:space="preserve"> – Szczegółowy opis przedmiotu zamówienia (SOPZ).</w:t>
      </w:r>
    </w:p>
    <w:p w14:paraId="22FF37A5" w14:textId="3C4C95B4" w:rsidR="00F415A8" w:rsidRDefault="00F415A8" w:rsidP="00F415A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17EC23" w14:textId="0DB76890" w:rsidR="00F415A8" w:rsidRDefault="00F415A8" w:rsidP="00F415A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03324B1" w14:textId="08F8D5EA" w:rsidR="00F415A8" w:rsidRDefault="00F415A8" w:rsidP="00F415A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D331E11" w14:textId="77777777" w:rsidR="00F415A8" w:rsidRPr="00D54B9E" w:rsidRDefault="00F415A8" w:rsidP="00F415A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7AC00B3" w14:textId="77777777" w:rsidR="00EE6B6D" w:rsidRPr="00CE4D95" w:rsidRDefault="00EE6B6D" w:rsidP="00EE6B6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14F8946" w14:textId="56B24231" w:rsidR="00743F97" w:rsidRPr="00CE4D95" w:rsidRDefault="003831E6" w:rsidP="00F415A8">
      <w:pPr>
        <w:jc w:val="center"/>
        <w:rPr>
          <w:rFonts w:ascii="Arial" w:hAnsi="Arial" w:cs="Arial"/>
          <w:b/>
          <w:sz w:val="22"/>
          <w:szCs w:val="22"/>
        </w:rPr>
      </w:pPr>
      <w:r w:rsidRPr="00CE4D95">
        <w:rPr>
          <w:rFonts w:ascii="Arial" w:hAnsi="Arial" w:cs="Arial"/>
          <w:b/>
          <w:sz w:val="22"/>
          <w:szCs w:val="22"/>
        </w:rPr>
        <w:t xml:space="preserve">ZAMAWIAJĄCY                                  </w:t>
      </w:r>
      <w:r w:rsidR="00C337B7" w:rsidRPr="00CE4D95">
        <w:rPr>
          <w:rFonts w:ascii="Arial" w:hAnsi="Arial" w:cs="Arial"/>
          <w:b/>
          <w:sz w:val="22"/>
          <w:szCs w:val="22"/>
        </w:rPr>
        <w:t xml:space="preserve">          </w:t>
      </w:r>
      <w:r w:rsidRPr="00CE4D95">
        <w:rPr>
          <w:rFonts w:ascii="Arial" w:hAnsi="Arial" w:cs="Arial"/>
          <w:b/>
          <w:sz w:val="22"/>
          <w:szCs w:val="22"/>
        </w:rPr>
        <w:t xml:space="preserve">                                       WYKONAWCA</w:t>
      </w:r>
    </w:p>
    <w:p w14:paraId="73522662" w14:textId="77777777" w:rsidR="0065672A" w:rsidRPr="00CE4D95" w:rsidRDefault="0065672A">
      <w:pPr>
        <w:rPr>
          <w:rFonts w:ascii="Arial" w:hAnsi="Arial" w:cs="Arial"/>
          <w:b/>
          <w:sz w:val="22"/>
          <w:szCs w:val="22"/>
        </w:rPr>
      </w:pPr>
    </w:p>
    <w:p w14:paraId="31976348" w14:textId="77777777" w:rsidR="0065672A" w:rsidRPr="00CE4D95" w:rsidRDefault="0065672A">
      <w:pPr>
        <w:rPr>
          <w:rFonts w:ascii="Arial" w:hAnsi="Arial" w:cs="Arial"/>
          <w:sz w:val="22"/>
          <w:szCs w:val="22"/>
        </w:rPr>
      </w:pPr>
    </w:p>
    <w:p w14:paraId="17C8875E" w14:textId="77777777" w:rsidR="0065672A" w:rsidRPr="00CE4D95" w:rsidRDefault="0065672A">
      <w:pPr>
        <w:rPr>
          <w:rFonts w:ascii="Arial" w:hAnsi="Arial" w:cs="Arial"/>
          <w:sz w:val="22"/>
          <w:szCs w:val="22"/>
        </w:rPr>
      </w:pPr>
    </w:p>
    <w:p w14:paraId="5A426575" w14:textId="77777777" w:rsidR="0065672A" w:rsidRPr="00CE4D95" w:rsidRDefault="0065672A">
      <w:pPr>
        <w:rPr>
          <w:rFonts w:ascii="Arial" w:hAnsi="Arial" w:cs="Arial"/>
          <w:sz w:val="22"/>
          <w:szCs w:val="22"/>
        </w:rPr>
      </w:pPr>
    </w:p>
    <w:sectPr w:rsidR="0065672A" w:rsidRPr="00CE4D95" w:rsidSect="0077597E">
      <w:headerReference w:type="default" r:id="rId8"/>
      <w:footerReference w:type="default" r:id="rId9"/>
      <w:headerReference w:type="first" r:id="rId10"/>
      <w:pgSz w:w="11906" w:h="16838"/>
      <w:pgMar w:top="1134" w:right="1021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2EF5" w14:textId="77777777" w:rsidR="00F510D8" w:rsidRDefault="00F510D8">
      <w:r>
        <w:separator/>
      </w:r>
    </w:p>
  </w:endnote>
  <w:endnote w:type="continuationSeparator" w:id="0">
    <w:p w14:paraId="19305994" w14:textId="77777777" w:rsidR="00F510D8" w:rsidRDefault="00F510D8">
      <w:r>
        <w:continuationSeparator/>
      </w:r>
    </w:p>
  </w:endnote>
  <w:endnote w:type="continuationNotice" w:id="1">
    <w:p w14:paraId="0373DE78" w14:textId="77777777" w:rsidR="00F510D8" w:rsidRDefault="00F51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4FAC" w14:textId="596EFD7F" w:rsidR="008D2F35" w:rsidRPr="00B727C2" w:rsidRDefault="003831E6">
    <w:pPr>
      <w:pStyle w:val="Stopka"/>
      <w:framePr w:wrap="auto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B727C2">
      <w:rPr>
        <w:rStyle w:val="Numerstrony"/>
        <w:rFonts w:ascii="Arial" w:hAnsi="Arial" w:cs="Arial"/>
        <w:sz w:val="16"/>
        <w:szCs w:val="16"/>
      </w:rPr>
      <w:fldChar w:fldCharType="begin"/>
    </w:r>
    <w:r w:rsidRPr="00B727C2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727C2">
      <w:rPr>
        <w:rStyle w:val="Numerstrony"/>
        <w:rFonts w:ascii="Arial" w:hAnsi="Arial" w:cs="Arial"/>
        <w:sz w:val="16"/>
        <w:szCs w:val="16"/>
      </w:rPr>
      <w:fldChar w:fldCharType="separate"/>
    </w:r>
    <w:r w:rsidR="00D54673">
      <w:rPr>
        <w:rStyle w:val="Numerstrony"/>
        <w:rFonts w:ascii="Arial" w:hAnsi="Arial" w:cs="Arial"/>
        <w:noProof/>
        <w:sz w:val="16"/>
        <w:szCs w:val="16"/>
      </w:rPr>
      <w:t>5</w:t>
    </w:r>
    <w:r w:rsidRPr="00B727C2">
      <w:rPr>
        <w:rStyle w:val="Numerstrony"/>
        <w:rFonts w:ascii="Arial" w:hAnsi="Arial" w:cs="Arial"/>
        <w:sz w:val="16"/>
        <w:szCs w:val="16"/>
      </w:rPr>
      <w:fldChar w:fldCharType="end"/>
    </w:r>
  </w:p>
  <w:p w14:paraId="64C23713" w14:textId="77777777" w:rsidR="008D2F35" w:rsidRPr="00B727C2" w:rsidRDefault="00F510D8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D50B" w14:textId="77777777" w:rsidR="00F510D8" w:rsidRDefault="00F510D8">
      <w:r>
        <w:separator/>
      </w:r>
    </w:p>
  </w:footnote>
  <w:footnote w:type="continuationSeparator" w:id="0">
    <w:p w14:paraId="26D06CDB" w14:textId="77777777" w:rsidR="00F510D8" w:rsidRDefault="00F510D8">
      <w:r>
        <w:continuationSeparator/>
      </w:r>
    </w:p>
  </w:footnote>
  <w:footnote w:type="continuationNotice" w:id="1">
    <w:p w14:paraId="2E7BF0FB" w14:textId="77777777" w:rsidR="00F510D8" w:rsidRDefault="00F510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75E3" w14:textId="77777777" w:rsidR="00361F34" w:rsidRPr="009C3799" w:rsidRDefault="00361F34" w:rsidP="009C3799">
    <w:pPr>
      <w:pStyle w:val="Nagwek"/>
      <w:tabs>
        <w:tab w:val="clear" w:pos="9072"/>
        <w:tab w:val="right" w:pos="9639"/>
      </w:tabs>
      <w:jc w:val="right"/>
      <w:rPr>
        <w:rFonts w:ascii="Arial" w:hAnsi="Arial" w:cs="Arial"/>
        <w:i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489A" w14:textId="7B153B5A" w:rsidR="00CE4D95" w:rsidRPr="00F415A8" w:rsidRDefault="00F415A8" w:rsidP="00CE4D95">
    <w:pPr>
      <w:pStyle w:val="Nagwek"/>
      <w:jc w:val="right"/>
      <w:rPr>
        <w:rFonts w:ascii="Arial" w:hAnsi="Arial" w:cs="Arial"/>
      </w:rPr>
    </w:pPr>
    <w:r w:rsidRPr="00F415A8">
      <w:rPr>
        <w:rFonts w:ascii="Arial" w:hAnsi="Arial" w:cs="Arial"/>
      </w:rPr>
      <w:t>Załącznik nr 4 do SWZ</w:t>
    </w:r>
  </w:p>
  <w:p w14:paraId="0D112433" w14:textId="38E10740" w:rsidR="00B91E68" w:rsidRDefault="00B91E68" w:rsidP="00CE4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25C03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5"/>
    <w:multiLevelType w:val="multilevel"/>
    <w:tmpl w:val="0BFABEA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3148E7"/>
    <w:multiLevelType w:val="hybridMultilevel"/>
    <w:tmpl w:val="38A44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158AE"/>
    <w:multiLevelType w:val="hybridMultilevel"/>
    <w:tmpl w:val="AC2E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D4ADA"/>
    <w:multiLevelType w:val="hybridMultilevel"/>
    <w:tmpl w:val="AE26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DF5EC7"/>
    <w:multiLevelType w:val="hybridMultilevel"/>
    <w:tmpl w:val="6CFA2BFC"/>
    <w:lvl w:ilvl="0" w:tplc="EB9A03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414D0"/>
    <w:multiLevelType w:val="hybridMultilevel"/>
    <w:tmpl w:val="20641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A32"/>
    <w:multiLevelType w:val="hybridMultilevel"/>
    <w:tmpl w:val="7AD2674C"/>
    <w:lvl w:ilvl="0" w:tplc="388E19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13D2F"/>
    <w:multiLevelType w:val="hybridMultilevel"/>
    <w:tmpl w:val="0016A77C"/>
    <w:lvl w:ilvl="0" w:tplc="AD1A4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BC2877"/>
    <w:multiLevelType w:val="hybridMultilevel"/>
    <w:tmpl w:val="C4C07618"/>
    <w:lvl w:ilvl="0" w:tplc="E9DE9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DF5996"/>
    <w:multiLevelType w:val="hybridMultilevel"/>
    <w:tmpl w:val="2676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45EB"/>
    <w:multiLevelType w:val="hybridMultilevel"/>
    <w:tmpl w:val="CEECC3AC"/>
    <w:lvl w:ilvl="0" w:tplc="D41E1C78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37EA5D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D524B4"/>
    <w:multiLevelType w:val="hybridMultilevel"/>
    <w:tmpl w:val="6CEE5D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D820395"/>
    <w:multiLevelType w:val="hybridMultilevel"/>
    <w:tmpl w:val="5112A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7898"/>
    <w:multiLevelType w:val="hybridMultilevel"/>
    <w:tmpl w:val="F1889A98"/>
    <w:lvl w:ilvl="0" w:tplc="4DF04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91BA1"/>
    <w:multiLevelType w:val="hybridMultilevel"/>
    <w:tmpl w:val="4162E15A"/>
    <w:lvl w:ilvl="0" w:tplc="E8489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36A1E53"/>
    <w:multiLevelType w:val="multilevel"/>
    <w:tmpl w:val="66D6B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8" w15:restartNumberingAfterBreak="0">
    <w:nsid w:val="384E359E"/>
    <w:multiLevelType w:val="hybridMultilevel"/>
    <w:tmpl w:val="E9FC1E1C"/>
    <w:lvl w:ilvl="0" w:tplc="740442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B23DE7"/>
    <w:multiLevelType w:val="hybridMultilevel"/>
    <w:tmpl w:val="7584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65055"/>
    <w:multiLevelType w:val="hybridMultilevel"/>
    <w:tmpl w:val="4BA69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B3CD6"/>
    <w:multiLevelType w:val="multilevel"/>
    <w:tmpl w:val="250A6F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3)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(%4)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2" w15:restartNumberingAfterBreak="0">
    <w:nsid w:val="3C705488"/>
    <w:multiLevelType w:val="hybridMultilevel"/>
    <w:tmpl w:val="5ABC5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9564B3"/>
    <w:multiLevelType w:val="multilevel"/>
    <w:tmpl w:val="4536771E"/>
    <w:styleLink w:val="Styl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4" w15:restartNumberingAfterBreak="0">
    <w:nsid w:val="3D977DA4"/>
    <w:multiLevelType w:val="hybridMultilevel"/>
    <w:tmpl w:val="8B34B526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405"/>
        </w:tabs>
        <w:ind w:left="2405" w:hanging="360"/>
      </w:pPr>
      <w:rPr>
        <w:rFonts w:ascii="Times New Roman" w:eastAsia="Times New Roman" w:hAnsi="Times New Roman" w:cs="Times New Roman"/>
        <w:i w:val="0"/>
      </w:rPr>
    </w:lvl>
    <w:lvl w:ilvl="3" w:tplc="2B8E432C">
      <w:start w:val="1"/>
      <w:numFmt w:val="decimal"/>
      <w:lvlText w:val="%4)"/>
      <w:lvlJc w:val="left"/>
      <w:pPr>
        <w:ind w:left="2945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5" w15:restartNumberingAfterBreak="0">
    <w:nsid w:val="3F8B740E"/>
    <w:multiLevelType w:val="hybridMultilevel"/>
    <w:tmpl w:val="0966EC0C"/>
    <w:lvl w:ilvl="0" w:tplc="5EBE346E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5A3374"/>
    <w:multiLevelType w:val="hybridMultilevel"/>
    <w:tmpl w:val="4AE4A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AF02BCD"/>
    <w:multiLevelType w:val="hybridMultilevel"/>
    <w:tmpl w:val="04E41E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F0414B1"/>
    <w:multiLevelType w:val="hybridMultilevel"/>
    <w:tmpl w:val="749612EC"/>
    <w:lvl w:ilvl="0" w:tplc="8A02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6E004E7"/>
    <w:multiLevelType w:val="hybridMultilevel"/>
    <w:tmpl w:val="CAD03462"/>
    <w:lvl w:ilvl="0" w:tplc="0A0858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63611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1" w15:restartNumberingAfterBreak="0">
    <w:nsid w:val="5BFE765E"/>
    <w:multiLevelType w:val="hybridMultilevel"/>
    <w:tmpl w:val="372CE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429DA"/>
    <w:multiLevelType w:val="hybridMultilevel"/>
    <w:tmpl w:val="2F38C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271D6"/>
    <w:multiLevelType w:val="multilevel"/>
    <w:tmpl w:val="F77AB5B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3644225"/>
    <w:multiLevelType w:val="hybridMultilevel"/>
    <w:tmpl w:val="D4CC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6" w15:restartNumberingAfterBreak="0">
    <w:nsid w:val="6A7B428B"/>
    <w:multiLevelType w:val="hybridMultilevel"/>
    <w:tmpl w:val="D8C21050"/>
    <w:lvl w:ilvl="0" w:tplc="1A0EE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A66C9D"/>
    <w:multiLevelType w:val="hybridMultilevel"/>
    <w:tmpl w:val="8FBCB45E"/>
    <w:lvl w:ilvl="0" w:tplc="D0BAF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</w:rPr>
    </w:lvl>
    <w:lvl w:ilvl="1" w:tplc="11A40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6"/>
  </w:num>
  <w:num w:numId="3">
    <w:abstractNumId w:val="28"/>
  </w:num>
  <w:num w:numId="4">
    <w:abstractNumId w:val="25"/>
  </w:num>
  <w:num w:numId="5">
    <w:abstractNumId w:val="12"/>
  </w:num>
  <w:num w:numId="6">
    <w:abstractNumId w:val="16"/>
  </w:num>
  <w:num w:numId="7">
    <w:abstractNumId w:val="8"/>
  </w:num>
  <w:num w:numId="8">
    <w:abstractNumId w:val="37"/>
  </w:num>
  <w:num w:numId="9">
    <w:abstractNumId w:val="18"/>
  </w:num>
  <w:num w:numId="10">
    <w:abstractNumId w:val="9"/>
  </w:num>
  <w:num w:numId="11">
    <w:abstractNumId w:val="22"/>
  </w:num>
  <w:num w:numId="12">
    <w:abstractNumId w:val="15"/>
  </w:num>
  <w:num w:numId="13">
    <w:abstractNumId w:val="5"/>
  </w:num>
  <w:num w:numId="14">
    <w:abstractNumId w:val="35"/>
  </w:num>
  <w:num w:numId="15">
    <w:abstractNumId w:val="7"/>
  </w:num>
  <w:num w:numId="16">
    <w:abstractNumId w:val="27"/>
  </w:num>
  <w:num w:numId="17">
    <w:abstractNumId w:val="6"/>
  </w:num>
  <w:num w:numId="18">
    <w:abstractNumId w:val="20"/>
  </w:num>
  <w:num w:numId="19">
    <w:abstractNumId w:val="23"/>
  </w:num>
  <w:num w:numId="20">
    <w:abstractNumId w:val="21"/>
  </w:num>
  <w:num w:numId="21">
    <w:abstractNumId w:val="31"/>
  </w:num>
  <w:num w:numId="22">
    <w:abstractNumId w:val="34"/>
  </w:num>
  <w:num w:numId="23">
    <w:abstractNumId w:val="30"/>
  </w:num>
  <w:num w:numId="24">
    <w:abstractNumId w:val="17"/>
  </w:num>
  <w:num w:numId="25">
    <w:abstractNumId w:val="0"/>
  </w:num>
  <w:num w:numId="26">
    <w:abstractNumId w:val="26"/>
  </w:num>
  <w:num w:numId="27">
    <w:abstractNumId w:val="2"/>
  </w:num>
  <w:num w:numId="28">
    <w:abstractNumId w:val="19"/>
  </w:num>
  <w:num w:numId="29">
    <w:abstractNumId w:val="3"/>
  </w:num>
  <w:num w:numId="30">
    <w:abstractNumId w:val="29"/>
  </w:num>
  <w:num w:numId="31">
    <w:abstractNumId w:val="1"/>
  </w:num>
  <w:num w:numId="32">
    <w:abstractNumId w:val="11"/>
  </w:num>
  <w:num w:numId="33">
    <w:abstractNumId w:val="33"/>
  </w:num>
  <w:num w:numId="34">
    <w:abstractNumId w:val="10"/>
  </w:num>
  <w:num w:numId="35">
    <w:abstractNumId w:val="13"/>
  </w:num>
  <w:num w:numId="36">
    <w:abstractNumId w:val="4"/>
  </w:num>
  <w:num w:numId="37">
    <w:abstractNumId w:val="3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DB"/>
    <w:rsid w:val="00013A2A"/>
    <w:rsid w:val="00014A32"/>
    <w:rsid w:val="000220A0"/>
    <w:rsid w:val="00024B80"/>
    <w:rsid w:val="000263E4"/>
    <w:rsid w:val="00032AE6"/>
    <w:rsid w:val="000501D5"/>
    <w:rsid w:val="000577CE"/>
    <w:rsid w:val="000634D4"/>
    <w:rsid w:val="00063DC0"/>
    <w:rsid w:val="00065510"/>
    <w:rsid w:val="00066BCF"/>
    <w:rsid w:val="00067D11"/>
    <w:rsid w:val="00082AC5"/>
    <w:rsid w:val="00083E6A"/>
    <w:rsid w:val="00085E74"/>
    <w:rsid w:val="000938D3"/>
    <w:rsid w:val="000956E6"/>
    <w:rsid w:val="000962A0"/>
    <w:rsid w:val="000A5176"/>
    <w:rsid w:val="000B1C11"/>
    <w:rsid w:val="000B3F61"/>
    <w:rsid w:val="000C55CE"/>
    <w:rsid w:val="000D0011"/>
    <w:rsid w:val="000D4053"/>
    <w:rsid w:val="000E48E6"/>
    <w:rsid w:val="000E4B7A"/>
    <w:rsid w:val="000F1BA9"/>
    <w:rsid w:val="00100985"/>
    <w:rsid w:val="00104AB9"/>
    <w:rsid w:val="00104F72"/>
    <w:rsid w:val="00106A28"/>
    <w:rsid w:val="00124A34"/>
    <w:rsid w:val="0015735C"/>
    <w:rsid w:val="00163003"/>
    <w:rsid w:val="00183549"/>
    <w:rsid w:val="00197D90"/>
    <w:rsid w:val="001A0839"/>
    <w:rsid w:val="001A5AF9"/>
    <w:rsid w:val="001B39A1"/>
    <w:rsid w:val="001B4B8D"/>
    <w:rsid w:val="001B71F0"/>
    <w:rsid w:val="001C2CAB"/>
    <w:rsid w:val="001D05F8"/>
    <w:rsid w:val="001D432A"/>
    <w:rsid w:val="001D46A9"/>
    <w:rsid w:val="001F2BA2"/>
    <w:rsid w:val="00204A61"/>
    <w:rsid w:val="00213371"/>
    <w:rsid w:val="002148E4"/>
    <w:rsid w:val="002178C8"/>
    <w:rsid w:val="002216CC"/>
    <w:rsid w:val="00242759"/>
    <w:rsid w:val="0025005C"/>
    <w:rsid w:val="00251B6E"/>
    <w:rsid w:val="00254AD3"/>
    <w:rsid w:val="002556CF"/>
    <w:rsid w:val="00262570"/>
    <w:rsid w:val="002A1109"/>
    <w:rsid w:val="002B3528"/>
    <w:rsid w:val="002B6E28"/>
    <w:rsid w:val="002C02D8"/>
    <w:rsid w:val="002C5C74"/>
    <w:rsid w:val="002C7AE7"/>
    <w:rsid w:val="002D0986"/>
    <w:rsid w:val="002E3582"/>
    <w:rsid w:val="002F674A"/>
    <w:rsid w:val="0030042F"/>
    <w:rsid w:val="00315EA6"/>
    <w:rsid w:val="003204D3"/>
    <w:rsid w:val="00321EC3"/>
    <w:rsid w:val="003306E6"/>
    <w:rsid w:val="003536EF"/>
    <w:rsid w:val="00361612"/>
    <w:rsid w:val="00361F34"/>
    <w:rsid w:val="0036221B"/>
    <w:rsid w:val="0036799B"/>
    <w:rsid w:val="00377FCF"/>
    <w:rsid w:val="003831E6"/>
    <w:rsid w:val="00383960"/>
    <w:rsid w:val="003928ED"/>
    <w:rsid w:val="00394D86"/>
    <w:rsid w:val="00394EF0"/>
    <w:rsid w:val="0039664B"/>
    <w:rsid w:val="003B4741"/>
    <w:rsid w:val="003E0D5A"/>
    <w:rsid w:val="003E1446"/>
    <w:rsid w:val="003F54DC"/>
    <w:rsid w:val="003F5B48"/>
    <w:rsid w:val="004050B7"/>
    <w:rsid w:val="00414675"/>
    <w:rsid w:val="004153B3"/>
    <w:rsid w:val="0042505A"/>
    <w:rsid w:val="00430C6D"/>
    <w:rsid w:val="00432294"/>
    <w:rsid w:val="00435E3D"/>
    <w:rsid w:val="004512CA"/>
    <w:rsid w:val="004624CB"/>
    <w:rsid w:val="00463002"/>
    <w:rsid w:val="0048160D"/>
    <w:rsid w:val="0049017F"/>
    <w:rsid w:val="00493568"/>
    <w:rsid w:val="0049711A"/>
    <w:rsid w:val="004A48D3"/>
    <w:rsid w:val="004B7BAB"/>
    <w:rsid w:val="004C18C4"/>
    <w:rsid w:val="004D235D"/>
    <w:rsid w:val="004E1F40"/>
    <w:rsid w:val="004E6B53"/>
    <w:rsid w:val="004F0B4D"/>
    <w:rsid w:val="004F3B89"/>
    <w:rsid w:val="00513279"/>
    <w:rsid w:val="0052090D"/>
    <w:rsid w:val="005427C7"/>
    <w:rsid w:val="005450F8"/>
    <w:rsid w:val="0054680A"/>
    <w:rsid w:val="00557BCD"/>
    <w:rsid w:val="005608E5"/>
    <w:rsid w:val="00562FDA"/>
    <w:rsid w:val="00570023"/>
    <w:rsid w:val="00575FDA"/>
    <w:rsid w:val="0058588B"/>
    <w:rsid w:val="0058624D"/>
    <w:rsid w:val="00594752"/>
    <w:rsid w:val="00597A7A"/>
    <w:rsid w:val="005A336C"/>
    <w:rsid w:val="005B4FA2"/>
    <w:rsid w:val="005B7B61"/>
    <w:rsid w:val="005C37BE"/>
    <w:rsid w:val="005C7F38"/>
    <w:rsid w:val="005F3A94"/>
    <w:rsid w:val="005F71EF"/>
    <w:rsid w:val="00602595"/>
    <w:rsid w:val="00603668"/>
    <w:rsid w:val="00613F11"/>
    <w:rsid w:val="00613FDB"/>
    <w:rsid w:val="00614F82"/>
    <w:rsid w:val="00616189"/>
    <w:rsid w:val="00624EA9"/>
    <w:rsid w:val="00650CB4"/>
    <w:rsid w:val="00653B58"/>
    <w:rsid w:val="0065672A"/>
    <w:rsid w:val="00677377"/>
    <w:rsid w:val="00677F95"/>
    <w:rsid w:val="006866B8"/>
    <w:rsid w:val="00687BCE"/>
    <w:rsid w:val="0069281A"/>
    <w:rsid w:val="006940D8"/>
    <w:rsid w:val="006B6F3E"/>
    <w:rsid w:val="006C40F4"/>
    <w:rsid w:val="006D5EF9"/>
    <w:rsid w:val="006E35BE"/>
    <w:rsid w:val="006F02B2"/>
    <w:rsid w:val="006F6B95"/>
    <w:rsid w:val="006F7312"/>
    <w:rsid w:val="007141D4"/>
    <w:rsid w:val="00714807"/>
    <w:rsid w:val="0072159C"/>
    <w:rsid w:val="00722747"/>
    <w:rsid w:val="007272F1"/>
    <w:rsid w:val="007340D4"/>
    <w:rsid w:val="007342D9"/>
    <w:rsid w:val="00743F97"/>
    <w:rsid w:val="00744210"/>
    <w:rsid w:val="007448BE"/>
    <w:rsid w:val="007451B6"/>
    <w:rsid w:val="007455D3"/>
    <w:rsid w:val="00756E50"/>
    <w:rsid w:val="007632D6"/>
    <w:rsid w:val="00765948"/>
    <w:rsid w:val="0077597E"/>
    <w:rsid w:val="0077686A"/>
    <w:rsid w:val="0078007E"/>
    <w:rsid w:val="00782B9D"/>
    <w:rsid w:val="00792D5C"/>
    <w:rsid w:val="007A6D6B"/>
    <w:rsid w:val="007C265D"/>
    <w:rsid w:val="007D6B35"/>
    <w:rsid w:val="008064E2"/>
    <w:rsid w:val="00816340"/>
    <w:rsid w:val="00827D21"/>
    <w:rsid w:val="00832208"/>
    <w:rsid w:val="0084211A"/>
    <w:rsid w:val="00844EB8"/>
    <w:rsid w:val="00850851"/>
    <w:rsid w:val="00861C73"/>
    <w:rsid w:val="008747D9"/>
    <w:rsid w:val="008A52B4"/>
    <w:rsid w:val="008C37D6"/>
    <w:rsid w:val="008E2F70"/>
    <w:rsid w:val="008E4780"/>
    <w:rsid w:val="008E69F1"/>
    <w:rsid w:val="008F20CF"/>
    <w:rsid w:val="00930370"/>
    <w:rsid w:val="009557A6"/>
    <w:rsid w:val="00955BFD"/>
    <w:rsid w:val="00965534"/>
    <w:rsid w:val="00966059"/>
    <w:rsid w:val="00972DFD"/>
    <w:rsid w:val="009811CF"/>
    <w:rsid w:val="00986CE9"/>
    <w:rsid w:val="00993DDC"/>
    <w:rsid w:val="009963A8"/>
    <w:rsid w:val="009A54AA"/>
    <w:rsid w:val="009A553C"/>
    <w:rsid w:val="009B20FF"/>
    <w:rsid w:val="009B53BD"/>
    <w:rsid w:val="009B58BE"/>
    <w:rsid w:val="009C04DA"/>
    <w:rsid w:val="009C3799"/>
    <w:rsid w:val="009D679D"/>
    <w:rsid w:val="009D6DEE"/>
    <w:rsid w:val="009D7925"/>
    <w:rsid w:val="009E70FC"/>
    <w:rsid w:val="009F668B"/>
    <w:rsid w:val="00A02F58"/>
    <w:rsid w:val="00A135BE"/>
    <w:rsid w:val="00A14FF0"/>
    <w:rsid w:val="00A2018E"/>
    <w:rsid w:val="00A2322F"/>
    <w:rsid w:val="00A32FA7"/>
    <w:rsid w:val="00A405A2"/>
    <w:rsid w:val="00A4605F"/>
    <w:rsid w:val="00A54826"/>
    <w:rsid w:val="00A577EB"/>
    <w:rsid w:val="00A57A16"/>
    <w:rsid w:val="00A646E5"/>
    <w:rsid w:val="00A74D93"/>
    <w:rsid w:val="00AB5838"/>
    <w:rsid w:val="00AC080C"/>
    <w:rsid w:val="00AC0CF6"/>
    <w:rsid w:val="00AC5EE4"/>
    <w:rsid w:val="00AE18C5"/>
    <w:rsid w:val="00AF2879"/>
    <w:rsid w:val="00AF6407"/>
    <w:rsid w:val="00B02AB9"/>
    <w:rsid w:val="00B04D7B"/>
    <w:rsid w:val="00B07932"/>
    <w:rsid w:val="00B0794C"/>
    <w:rsid w:val="00B15920"/>
    <w:rsid w:val="00B45632"/>
    <w:rsid w:val="00B46DA3"/>
    <w:rsid w:val="00B52911"/>
    <w:rsid w:val="00B56B5E"/>
    <w:rsid w:val="00B617B0"/>
    <w:rsid w:val="00B727C2"/>
    <w:rsid w:val="00B77713"/>
    <w:rsid w:val="00B91E68"/>
    <w:rsid w:val="00B94D73"/>
    <w:rsid w:val="00B94FA5"/>
    <w:rsid w:val="00B96C7E"/>
    <w:rsid w:val="00BB045C"/>
    <w:rsid w:val="00BB23E4"/>
    <w:rsid w:val="00BB4D8A"/>
    <w:rsid w:val="00BC07B1"/>
    <w:rsid w:val="00BD577B"/>
    <w:rsid w:val="00BE2841"/>
    <w:rsid w:val="00BF25B3"/>
    <w:rsid w:val="00C11957"/>
    <w:rsid w:val="00C12DF9"/>
    <w:rsid w:val="00C12EDB"/>
    <w:rsid w:val="00C21CAE"/>
    <w:rsid w:val="00C22BE3"/>
    <w:rsid w:val="00C23CC6"/>
    <w:rsid w:val="00C330FE"/>
    <w:rsid w:val="00C337B7"/>
    <w:rsid w:val="00C504F1"/>
    <w:rsid w:val="00C61DC5"/>
    <w:rsid w:val="00C62446"/>
    <w:rsid w:val="00C6699D"/>
    <w:rsid w:val="00C7506B"/>
    <w:rsid w:val="00C77CF9"/>
    <w:rsid w:val="00C8328A"/>
    <w:rsid w:val="00C95DAD"/>
    <w:rsid w:val="00C9648B"/>
    <w:rsid w:val="00CB0403"/>
    <w:rsid w:val="00CB744B"/>
    <w:rsid w:val="00CD3BB0"/>
    <w:rsid w:val="00CE4D95"/>
    <w:rsid w:val="00CF1A41"/>
    <w:rsid w:val="00D156B6"/>
    <w:rsid w:val="00D17CC7"/>
    <w:rsid w:val="00D22E97"/>
    <w:rsid w:val="00D26F6F"/>
    <w:rsid w:val="00D33B88"/>
    <w:rsid w:val="00D344ED"/>
    <w:rsid w:val="00D40A19"/>
    <w:rsid w:val="00D4243B"/>
    <w:rsid w:val="00D54673"/>
    <w:rsid w:val="00D54B9E"/>
    <w:rsid w:val="00D5770F"/>
    <w:rsid w:val="00D70EB8"/>
    <w:rsid w:val="00DA1A72"/>
    <w:rsid w:val="00DA2BA0"/>
    <w:rsid w:val="00DA58E7"/>
    <w:rsid w:val="00DB26A2"/>
    <w:rsid w:val="00DC55D4"/>
    <w:rsid w:val="00DD370A"/>
    <w:rsid w:val="00DE61D3"/>
    <w:rsid w:val="00DF5A07"/>
    <w:rsid w:val="00E0101B"/>
    <w:rsid w:val="00E10BD0"/>
    <w:rsid w:val="00E14963"/>
    <w:rsid w:val="00E261A2"/>
    <w:rsid w:val="00E27884"/>
    <w:rsid w:val="00E413D6"/>
    <w:rsid w:val="00E42E06"/>
    <w:rsid w:val="00E43B65"/>
    <w:rsid w:val="00E46B7F"/>
    <w:rsid w:val="00E548BC"/>
    <w:rsid w:val="00E61187"/>
    <w:rsid w:val="00E6562E"/>
    <w:rsid w:val="00E667C7"/>
    <w:rsid w:val="00E7640D"/>
    <w:rsid w:val="00E869D8"/>
    <w:rsid w:val="00E87DBD"/>
    <w:rsid w:val="00E90581"/>
    <w:rsid w:val="00E96828"/>
    <w:rsid w:val="00EB77DA"/>
    <w:rsid w:val="00EC3D49"/>
    <w:rsid w:val="00ED23F9"/>
    <w:rsid w:val="00EE6B6D"/>
    <w:rsid w:val="00F04E9F"/>
    <w:rsid w:val="00F24468"/>
    <w:rsid w:val="00F303F2"/>
    <w:rsid w:val="00F34E5B"/>
    <w:rsid w:val="00F415A8"/>
    <w:rsid w:val="00F4221D"/>
    <w:rsid w:val="00F42339"/>
    <w:rsid w:val="00F44961"/>
    <w:rsid w:val="00F47080"/>
    <w:rsid w:val="00F50A3A"/>
    <w:rsid w:val="00F510D8"/>
    <w:rsid w:val="00F5725D"/>
    <w:rsid w:val="00F57A69"/>
    <w:rsid w:val="00F66AED"/>
    <w:rsid w:val="00F746AF"/>
    <w:rsid w:val="00F7683A"/>
    <w:rsid w:val="00F96C05"/>
    <w:rsid w:val="00F9763A"/>
    <w:rsid w:val="00FB4E70"/>
    <w:rsid w:val="00FE5331"/>
    <w:rsid w:val="00FE7286"/>
    <w:rsid w:val="00FF00D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A686A"/>
  <w15:docId w15:val="{11984775-5D6D-4719-BEAF-D90C4E75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83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31E6"/>
  </w:style>
  <w:style w:type="paragraph" w:styleId="Stopka">
    <w:name w:val="footer"/>
    <w:basedOn w:val="Normalny"/>
    <w:link w:val="StopkaZnak"/>
    <w:rsid w:val="00383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CW_Lista,Preambuła,normalny tekst,L1,Numerowanie,List Paragraph,Akapit z listą 1,Nagłowek 3,Akapit z listą BS,Podsis rysunku"/>
    <w:basedOn w:val="Normalny"/>
    <w:link w:val="AkapitzlistZnak"/>
    <w:uiPriority w:val="34"/>
    <w:qFormat/>
    <w:rsid w:val="003831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CW_Lista Znak,Preambuła Znak,normalny tekst Znak,L1 Znak,Numerowanie Znak,List Paragraph Znak,Akapit z listą 1 Znak,Nagłowek 3 Znak"/>
    <w:link w:val="Akapitzlist"/>
    <w:uiPriority w:val="34"/>
    <w:qFormat/>
    <w:rsid w:val="003831E6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21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C02D8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12EDB"/>
    <w:rPr>
      <w:color w:val="808080"/>
    </w:rPr>
  </w:style>
  <w:style w:type="numbering" w:customStyle="1" w:styleId="Styl4">
    <w:name w:val="Styl4"/>
    <w:basedOn w:val="Bezlisty"/>
    <w:rsid w:val="00204A61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25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5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9664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664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9D93-718F-4BC5-9A4D-AE132649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2329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Jakub Wróblewski</cp:lastModifiedBy>
  <cp:revision>5</cp:revision>
  <cp:lastPrinted>2025-03-14T08:01:00Z</cp:lastPrinted>
  <dcterms:created xsi:type="dcterms:W3CDTF">2025-04-04T12:18:00Z</dcterms:created>
  <dcterms:modified xsi:type="dcterms:W3CDTF">2025-04-04T12:27:00Z</dcterms:modified>
</cp:coreProperties>
</file>