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38BAE" w14:textId="548E6A50" w:rsidR="00112A37" w:rsidRPr="009B0457" w:rsidRDefault="00112A37" w:rsidP="0089057F">
      <w:pPr>
        <w:spacing w:before="240"/>
        <w:jc w:val="right"/>
        <w:rPr>
          <w:rFonts w:cs="Calibri"/>
          <w:b/>
          <w:szCs w:val="24"/>
        </w:rPr>
      </w:pPr>
      <w:bookmarkStart w:id="1" w:name="_Hlk185509892"/>
      <w:bookmarkStart w:id="2" w:name="_Toc33843001"/>
      <w:bookmarkStart w:id="3" w:name="_Toc33952537"/>
      <w:r w:rsidRPr="009B0457">
        <w:rPr>
          <w:rFonts w:cs="Calibri"/>
          <w:b/>
          <w:szCs w:val="24"/>
        </w:rPr>
        <w:t xml:space="preserve">Załącznik nr </w:t>
      </w:r>
      <w:r w:rsidR="00963DC1">
        <w:rPr>
          <w:rFonts w:cs="Calibri"/>
          <w:b/>
          <w:szCs w:val="24"/>
        </w:rPr>
        <w:t>11</w:t>
      </w:r>
      <w:r w:rsidRPr="009B0457">
        <w:rPr>
          <w:rFonts w:cs="Calibri"/>
          <w:b/>
          <w:szCs w:val="24"/>
        </w:rPr>
        <w:t xml:space="preserve"> do SWZ</w:t>
      </w:r>
    </w:p>
    <w:p w14:paraId="1BB24670" w14:textId="16BF38EB" w:rsidR="00112A37" w:rsidRPr="009B0457" w:rsidRDefault="00112A37" w:rsidP="007E355C">
      <w:pPr>
        <w:pStyle w:val="Nagwek"/>
        <w:tabs>
          <w:tab w:val="left" w:leader="dot" w:pos="3261"/>
        </w:tabs>
        <w:spacing w:after="120" w:line="276" w:lineRule="auto"/>
        <w:rPr>
          <w:rFonts w:cs="Calibri"/>
          <w:i/>
          <w:sz w:val="2"/>
          <w:szCs w:val="2"/>
        </w:rPr>
      </w:pPr>
      <w:r w:rsidRPr="009B0457">
        <w:rPr>
          <w:rFonts w:eastAsia="Times New Roman" w:cs="Calibri"/>
          <w:szCs w:val="24"/>
        </w:rPr>
        <w:t>Znak sprawy</w:t>
      </w:r>
      <w:r w:rsidR="007E355C">
        <w:rPr>
          <w:rFonts w:eastAsia="Times New Roman" w:cs="Calibri"/>
          <w:szCs w:val="24"/>
        </w:rPr>
        <w:t xml:space="preserve"> </w:t>
      </w:r>
      <w:r w:rsidR="007F61DC" w:rsidRPr="007F61DC">
        <w:rPr>
          <w:rFonts w:eastAsia="Times New Roman" w:cs="Calibri"/>
          <w:szCs w:val="24"/>
        </w:rPr>
        <w:t>ZP/11/25</w:t>
      </w:r>
    </w:p>
    <w:p w14:paraId="030EB87E" w14:textId="77777777" w:rsidR="009B0457" w:rsidRPr="009B0457" w:rsidRDefault="00335CB7" w:rsidP="009B0457">
      <w:pPr>
        <w:tabs>
          <w:tab w:val="left" w:pos="8505"/>
          <w:tab w:val="left" w:pos="13608"/>
        </w:tabs>
        <w:spacing w:before="480"/>
        <w:ind w:left="5103"/>
        <w:contextualSpacing/>
        <w:rPr>
          <w:rFonts w:eastAsia="Times New Roman" w:cs="Calibri"/>
          <w:kern w:val="28"/>
          <w:szCs w:val="24"/>
        </w:rPr>
      </w:pPr>
      <w:bookmarkStart w:id="4" w:name="_Hlk185867926"/>
      <w:bookmarkEnd w:id="1"/>
      <w:r w:rsidRPr="009B0457">
        <w:rPr>
          <w:rFonts w:eastAsia="Times New Roman" w:cs="Calibri"/>
          <w:kern w:val="28"/>
          <w:szCs w:val="24"/>
        </w:rPr>
        <w:t>Państwowy Fundusz Rehabilitacji Osób Niepełnosprawnych</w:t>
      </w:r>
    </w:p>
    <w:p w14:paraId="50040382" w14:textId="77777777" w:rsidR="009B0457" w:rsidRPr="009B0457" w:rsidRDefault="004017FC" w:rsidP="009B0457">
      <w:pPr>
        <w:tabs>
          <w:tab w:val="left" w:pos="8505"/>
          <w:tab w:val="left" w:pos="13608"/>
        </w:tabs>
        <w:spacing w:before="480"/>
        <w:ind w:left="5103"/>
        <w:contextualSpacing/>
        <w:rPr>
          <w:rFonts w:eastAsia="Times New Roman" w:cs="Calibri"/>
          <w:kern w:val="28"/>
          <w:szCs w:val="24"/>
        </w:rPr>
      </w:pPr>
      <w:r w:rsidRPr="009B0457">
        <w:rPr>
          <w:rFonts w:eastAsia="Times New Roman" w:cs="Calibri"/>
          <w:kern w:val="28"/>
          <w:szCs w:val="24"/>
        </w:rPr>
        <w:t>a</w:t>
      </w:r>
      <w:r w:rsidR="00335CB7" w:rsidRPr="009B0457">
        <w:rPr>
          <w:rFonts w:eastAsia="Times New Roman" w:cs="Calibri"/>
          <w:kern w:val="28"/>
          <w:szCs w:val="24"/>
        </w:rPr>
        <w:t>l. Jana Pawła II 13</w:t>
      </w:r>
    </w:p>
    <w:p w14:paraId="1A0C41A3" w14:textId="3480E5FE" w:rsidR="00EC57E8" w:rsidRPr="009B0457" w:rsidRDefault="00335CB7" w:rsidP="009B0457">
      <w:pPr>
        <w:tabs>
          <w:tab w:val="left" w:pos="8505"/>
          <w:tab w:val="left" w:pos="13608"/>
        </w:tabs>
        <w:spacing w:before="480"/>
        <w:ind w:left="5103"/>
        <w:contextualSpacing/>
        <w:rPr>
          <w:rFonts w:eastAsia="Times New Roman" w:cs="Calibri"/>
          <w:kern w:val="28"/>
          <w:szCs w:val="24"/>
        </w:rPr>
      </w:pPr>
      <w:r w:rsidRPr="009B0457">
        <w:rPr>
          <w:rFonts w:eastAsia="Times New Roman" w:cs="Calibri"/>
          <w:kern w:val="28"/>
          <w:szCs w:val="24"/>
        </w:rPr>
        <w:t>00-828 Warszawa</w:t>
      </w:r>
    </w:p>
    <w:bookmarkEnd w:id="4"/>
    <w:p w14:paraId="1D64A71F" w14:textId="71AC1F1D" w:rsidR="00EC57E8" w:rsidRDefault="00EC57E8" w:rsidP="000A1BEF">
      <w:pPr>
        <w:pStyle w:val="Nagwek1"/>
      </w:pPr>
      <w:r w:rsidRPr="009B0457">
        <w:t>O</w:t>
      </w:r>
      <w:r w:rsidR="001457FC">
        <w:t xml:space="preserve">świadczenie </w:t>
      </w:r>
      <w:r w:rsidR="00B253E6">
        <w:t>p</w:t>
      </w:r>
      <w:r w:rsidR="001457FC">
        <w:t>odmiotu udostępniającego zasoby o braku podstaw wykluczenia oraz spełnieni</w:t>
      </w:r>
      <w:r w:rsidR="009358A3">
        <w:t>u</w:t>
      </w:r>
      <w:r w:rsidR="001457FC">
        <w:t xml:space="preserve"> warunków udziału w</w:t>
      </w:r>
      <w:r w:rsidR="00B253E6">
        <w:t> </w:t>
      </w:r>
      <w:r w:rsidR="001457FC">
        <w:t>postępowaniu wraz z</w:t>
      </w:r>
      <w:r w:rsidR="00B253E6">
        <w:t>e zobowiązaniem</w:t>
      </w:r>
    </w:p>
    <w:p w14:paraId="06CF3C96" w14:textId="0E51F91A" w:rsidR="00E178BE" w:rsidRPr="00E178BE" w:rsidRDefault="00E178BE" w:rsidP="00E15A32">
      <w:r w:rsidRPr="00E178BE">
        <w:t>Oświadczenie składane w związku ze złożeniem oferty w postępowaniu o udzielenie zamówienia publicznego na „Badanie dostępności gabinetów stomatologicznych i usług świadczonych na rzecz osób ze szczególnymi potrzebami, w tym z niepełnosprawnościami”.</w:t>
      </w:r>
    </w:p>
    <w:bookmarkEnd w:id="2"/>
    <w:bookmarkEnd w:id="3"/>
    <w:p w14:paraId="0C4BFF32" w14:textId="0CB334B0" w:rsidR="00335CB7" w:rsidRPr="009B0457" w:rsidRDefault="00335CB7" w:rsidP="00EE0D83">
      <w:pPr>
        <w:pStyle w:val="Nagwek2"/>
      </w:pPr>
      <w:r w:rsidRPr="009B0457">
        <w:t xml:space="preserve">Część </w:t>
      </w:r>
      <w:r w:rsidR="00EB0DD7">
        <w:t>1</w:t>
      </w:r>
      <w:r w:rsidRPr="009B0457">
        <w:t xml:space="preserve">: </w:t>
      </w:r>
      <w:r w:rsidR="00EE0D83" w:rsidRPr="009B0457">
        <w:t>Informacje dotyczące podmiotu, na zasoby którego powołuje się Wykonawca</w:t>
      </w:r>
    </w:p>
    <w:p w14:paraId="5A89CE67" w14:textId="45FF0D9E" w:rsidR="00335CB7" w:rsidRPr="009B0457" w:rsidRDefault="00335CB7" w:rsidP="007B11EB">
      <w:pPr>
        <w:pStyle w:val="Nagwek3"/>
      </w:pPr>
      <w:r w:rsidRPr="009B0457">
        <w:t xml:space="preserve">A: Informacje na temat </w:t>
      </w:r>
      <w:r w:rsidR="00B253E6">
        <w:t>p</w:t>
      </w:r>
      <w:r w:rsidRPr="009B0457">
        <w:t>odmiotu</w:t>
      </w:r>
    </w:p>
    <w:p w14:paraId="554C2223" w14:textId="64BA45B5" w:rsidR="00EE0D83" w:rsidRPr="009B0457" w:rsidRDefault="00EE0D83" w:rsidP="009B0457">
      <w:pPr>
        <w:tabs>
          <w:tab w:val="left" w:leader="dot" w:pos="9498"/>
        </w:tabs>
      </w:pPr>
      <w:r w:rsidRPr="009B0457">
        <w:t xml:space="preserve">Nazwa </w:t>
      </w:r>
      <w:r w:rsidR="00B253E6">
        <w:t>p</w:t>
      </w:r>
      <w:r w:rsidRPr="009B0457">
        <w:t xml:space="preserve">odmiotu: </w:t>
      </w:r>
      <w:r w:rsidRPr="009B0457">
        <w:tab/>
      </w:r>
    </w:p>
    <w:p w14:paraId="64C67327" w14:textId="77777777" w:rsidR="00EE0D83" w:rsidRPr="009B0457" w:rsidRDefault="00EE0D83" w:rsidP="009B0457">
      <w:pPr>
        <w:tabs>
          <w:tab w:val="left" w:leader="dot" w:pos="9498"/>
        </w:tabs>
      </w:pPr>
      <w:r w:rsidRPr="009B0457">
        <w:t xml:space="preserve">Adres: </w:t>
      </w:r>
      <w:r w:rsidRPr="009B0457">
        <w:tab/>
      </w:r>
    </w:p>
    <w:p w14:paraId="0C9F08FE" w14:textId="59110C64" w:rsidR="00335CB7" w:rsidRPr="009B0457" w:rsidRDefault="00335CB7" w:rsidP="007B11EB">
      <w:pPr>
        <w:pStyle w:val="Nagwek3"/>
      </w:pPr>
      <w:r w:rsidRPr="009B0457">
        <w:t xml:space="preserve">B: Informacje na temat przedstawicieli </w:t>
      </w:r>
      <w:r w:rsidR="00B253E6">
        <w:t>p</w:t>
      </w:r>
      <w:r w:rsidRPr="009B0457">
        <w:t>odmiotu</w:t>
      </w:r>
      <w:r w:rsidRPr="009B0457">
        <w:rPr>
          <w:rStyle w:val="Odwoanieprzypisudolnego"/>
          <w:rFonts w:cs="Calibri"/>
          <w:szCs w:val="24"/>
        </w:rPr>
        <w:footnoteReference w:id="1"/>
      </w:r>
    </w:p>
    <w:p w14:paraId="644F6EE8" w14:textId="4D9846A2" w:rsidR="00EE0D83" w:rsidRPr="009B0457" w:rsidRDefault="00EE0D83" w:rsidP="009B0457">
      <w:pPr>
        <w:tabs>
          <w:tab w:val="left" w:leader="dot" w:pos="9498"/>
        </w:tabs>
        <w:rPr>
          <w:rFonts w:cs="Calibri"/>
          <w:szCs w:val="24"/>
        </w:rPr>
      </w:pPr>
      <w:r w:rsidRPr="009B0457">
        <w:rPr>
          <w:rFonts w:cs="Calibri"/>
          <w:szCs w:val="24"/>
        </w:rPr>
        <w:t xml:space="preserve">Imię i nazwisko osoby upoważnionej do reprezentowania: </w:t>
      </w:r>
      <w:r w:rsidRPr="009B0457">
        <w:rPr>
          <w:rFonts w:cs="Calibri"/>
          <w:szCs w:val="24"/>
        </w:rPr>
        <w:tab/>
      </w:r>
    </w:p>
    <w:p w14:paraId="0A8A4608" w14:textId="521B8BDB" w:rsidR="00EE0D83" w:rsidRPr="009B0457" w:rsidRDefault="00EE0D83" w:rsidP="009B0457">
      <w:pPr>
        <w:tabs>
          <w:tab w:val="left" w:leader="dot" w:pos="9498"/>
        </w:tabs>
        <w:rPr>
          <w:rFonts w:cs="Calibri"/>
          <w:szCs w:val="24"/>
        </w:rPr>
      </w:pPr>
      <w:r w:rsidRPr="009B0457">
        <w:rPr>
          <w:rFonts w:cs="Calibri"/>
          <w:szCs w:val="24"/>
        </w:rPr>
        <w:t>Stanowisko/działający</w:t>
      </w:r>
      <w:r w:rsidR="007E355C">
        <w:rPr>
          <w:rFonts w:cs="Calibri"/>
          <w:szCs w:val="24"/>
        </w:rPr>
        <w:t>/działając</w:t>
      </w:r>
      <w:r w:rsidRPr="009B0457">
        <w:rPr>
          <w:rFonts w:cs="Calibri"/>
          <w:szCs w:val="24"/>
        </w:rPr>
        <w:t xml:space="preserve">a jako: </w:t>
      </w:r>
      <w:r w:rsidRPr="009B0457">
        <w:rPr>
          <w:rFonts w:cs="Calibri"/>
          <w:szCs w:val="24"/>
        </w:rPr>
        <w:tab/>
      </w:r>
    </w:p>
    <w:p w14:paraId="7ACC1EBB" w14:textId="4EF68215" w:rsidR="00EE0D83" w:rsidRPr="009B0457" w:rsidRDefault="00EE0D83" w:rsidP="009B0457">
      <w:pPr>
        <w:tabs>
          <w:tab w:val="left" w:leader="dot" w:pos="9498"/>
        </w:tabs>
      </w:pPr>
      <w:r w:rsidRPr="009B0457">
        <w:rPr>
          <w:rFonts w:cs="Calibri"/>
          <w:szCs w:val="24"/>
        </w:rPr>
        <w:lastRenderedPageBreak/>
        <w:t xml:space="preserve">W razie potrzeby proszę podać szczegółowe informacje dotyczące przedstawicielstwa (jego form, zakresu, celu itd.): </w:t>
      </w:r>
      <w:r w:rsidRPr="009B0457">
        <w:rPr>
          <w:rFonts w:cs="Calibri"/>
          <w:szCs w:val="24"/>
        </w:rPr>
        <w:tab/>
      </w:r>
    </w:p>
    <w:p w14:paraId="1E77311C" w14:textId="51F8F923" w:rsidR="004017FC" w:rsidRPr="009B0457" w:rsidRDefault="00335CB7" w:rsidP="00EE0D83">
      <w:pPr>
        <w:pStyle w:val="Nagwek2"/>
      </w:pPr>
      <w:r w:rsidRPr="009B0457">
        <w:t xml:space="preserve">Część </w:t>
      </w:r>
      <w:r w:rsidR="00EB0DD7">
        <w:t>2</w:t>
      </w:r>
      <w:r w:rsidRPr="009B0457">
        <w:t xml:space="preserve">: </w:t>
      </w:r>
      <w:r w:rsidR="00EE0D83" w:rsidRPr="009B0457">
        <w:t>Zobowiązanie do oddania zasobów</w:t>
      </w:r>
    </w:p>
    <w:p w14:paraId="1BD674B9" w14:textId="56F4BF3B" w:rsidR="00335CB7" w:rsidRPr="009B0457" w:rsidRDefault="00335CB7" w:rsidP="00EE0D83">
      <w:pPr>
        <w:tabs>
          <w:tab w:val="left" w:leader="dot" w:pos="9498"/>
        </w:tabs>
        <w:rPr>
          <w:rFonts w:cs="Calibri"/>
          <w:szCs w:val="24"/>
        </w:rPr>
      </w:pPr>
      <w:r w:rsidRPr="009B0457">
        <w:t xml:space="preserve">Zobowiązuję się do oddania na potrzeby wykonania zamówienia pod nazwą: </w:t>
      </w:r>
      <w:r w:rsidR="00EE0D83" w:rsidRPr="009B0457">
        <w:tab/>
        <w:t xml:space="preserve"> </w:t>
      </w:r>
      <w:r w:rsidRPr="009B0457">
        <w:t xml:space="preserve">następującemu Wykonawcy (nazwa i adres Wykonawcy): </w:t>
      </w:r>
      <w:r w:rsidR="00EE0D83" w:rsidRPr="009B0457">
        <w:rPr>
          <w:rFonts w:cs="Calibri"/>
          <w:szCs w:val="24"/>
        </w:rPr>
        <w:tab/>
        <w:t xml:space="preserve"> </w:t>
      </w:r>
      <w:r w:rsidRPr="009B0457">
        <w:rPr>
          <w:rFonts w:cs="Calibri"/>
          <w:szCs w:val="24"/>
        </w:rPr>
        <w:t xml:space="preserve">następujących zasobów </w:t>
      </w:r>
      <w:r w:rsidR="00EE0D83" w:rsidRPr="009B0457">
        <w:rPr>
          <w:rFonts w:cs="Calibri"/>
          <w:szCs w:val="24"/>
        </w:rPr>
        <w:t>(</w:t>
      </w:r>
      <w:r w:rsidRPr="009B0457">
        <w:rPr>
          <w:rFonts w:cs="Calibri"/>
          <w:szCs w:val="24"/>
        </w:rPr>
        <w:t xml:space="preserve">np. wiedza i doświadczenie, potencjał techniczny, potencjał kadrowy, potencjał ekonomiczny lub finansowy): </w:t>
      </w:r>
      <w:r w:rsidR="00EE0D83" w:rsidRPr="009B0457">
        <w:rPr>
          <w:rFonts w:cs="Calibri"/>
          <w:szCs w:val="24"/>
        </w:rPr>
        <w:tab/>
      </w:r>
    </w:p>
    <w:p w14:paraId="0D48AC69" w14:textId="23661C75" w:rsidR="00335CB7" w:rsidRPr="009B0457" w:rsidRDefault="00335CB7" w:rsidP="004017FC">
      <w:pPr>
        <w:keepNext/>
        <w:rPr>
          <w:rFonts w:cs="Calibri"/>
          <w:szCs w:val="24"/>
        </w:rPr>
      </w:pPr>
      <w:r w:rsidRPr="009B0457">
        <w:rPr>
          <w:rFonts w:cs="Calibri"/>
          <w:szCs w:val="24"/>
        </w:rPr>
        <w:t xml:space="preserve">Oświadczam, </w:t>
      </w:r>
      <w:r w:rsidR="007B11EB">
        <w:rPr>
          <w:rFonts w:cs="Calibri"/>
          <w:szCs w:val="24"/>
        </w:rPr>
        <w:t>że</w:t>
      </w:r>
      <w:r w:rsidRPr="009B0457">
        <w:rPr>
          <w:rFonts w:cs="Calibri"/>
          <w:szCs w:val="24"/>
        </w:rPr>
        <w:t>:</w:t>
      </w:r>
    </w:p>
    <w:p w14:paraId="380AEB65" w14:textId="04FF733E" w:rsidR="00335CB7" w:rsidRPr="009B0457" w:rsidRDefault="00335CB7" w:rsidP="007E355C">
      <w:pPr>
        <w:pStyle w:val="Akapitzlist"/>
        <w:numPr>
          <w:ilvl w:val="0"/>
          <w:numId w:val="35"/>
        </w:numPr>
        <w:tabs>
          <w:tab w:val="left" w:leader="dot" w:pos="9498"/>
        </w:tabs>
        <w:spacing w:after="120" w:line="276" w:lineRule="auto"/>
        <w:ind w:left="567" w:hanging="425"/>
        <w:contextualSpacing w:val="0"/>
        <w:rPr>
          <w:rFonts w:ascii="Calibri" w:hAnsi="Calibri" w:cs="Calibri"/>
        </w:rPr>
      </w:pPr>
      <w:r w:rsidRPr="009B0457">
        <w:rPr>
          <w:rFonts w:ascii="Calibri" w:hAnsi="Calibri" w:cs="Calibri"/>
        </w:rPr>
        <w:t>udostępniam Wykonawcy ww. zasoby, w następującym zakresie:</w:t>
      </w:r>
      <w:r w:rsidR="004017FC" w:rsidRPr="009B0457">
        <w:rPr>
          <w:rFonts w:ascii="Calibri" w:hAnsi="Calibri" w:cs="Calibri"/>
        </w:rPr>
        <w:t xml:space="preserve"> </w:t>
      </w:r>
      <w:r w:rsidR="00EE0D83" w:rsidRPr="009B0457">
        <w:rPr>
          <w:rFonts w:ascii="Calibri" w:hAnsi="Calibri" w:cs="Calibri"/>
        </w:rPr>
        <w:tab/>
      </w:r>
    </w:p>
    <w:p w14:paraId="15F564D3" w14:textId="2F54CE11" w:rsidR="00335CB7" w:rsidRPr="009B0457" w:rsidRDefault="00335CB7" w:rsidP="007E355C">
      <w:pPr>
        <w:pStyle w:val="Akapitzlist"/>
        <w:numPr>
          <w:ilvl w:val="0"/>
          <w:numId w:val="35"/>
        </w:numPr>
        <w:tabs>
          <w:tab w:val="left" w:leader="dot" w:pos="9498"/>
        </w:tabs>
        <w:spacing w:after="120" w:line="276" w:lineRule="auto"/>
        <w:ind w:left="567" w:hanging="425"/>
        <w:contextualSpacing w:val="0"/>
        <w:rPr>
          <w:rFonts w:ascii="Calibri" w:hAnsi="Calibri" w:cs="Calibri"/>
        </w:rPr>
      </w:pPr>
      <w:r w:rsidRPr="009B0457">
        <w:rPr>
          <w:rFonts w:ascii="Calibri" w:hAnsi="Calibri" w:cs="Calibri"/>
        </w:rPr>
        <w:t>sposób wykorzystania udostępnionych przeze mnie zasobów będzie następujący:</w:t>
      </w:r>
      <w:r w:rsidR="004017FC" w:rsidRPr="009B0457">
        <w:rPr>
          <w:rFonts w:ascii="Calibri" w:hAnsi="Calibri" w:cs="Calibri"/>
        </w:rPr>
        <w:t xml:space="preserve"> </w:t>
      </w:r>
      <w:r w:rsidR="00EE0D83" w:rsidRPr="009B0457">
        <w:rPr>
          <w:rFonts w:ascii="Calibri" w:hAnsi="Calibri" w:cs="Calibri"/>
        </w:rPr>
        <w:tab/>
      </w:r>
    </w:p>
    <w:p w14:paraId="0229B20C" w14:textId="2D4B80D1" w:rsidR="00335CB7" w:rsidRPr="009B0457" w:rsidRDefault="00335CB7" w:rsidP="007E355C">
      <w:pPr>
        <w:pStyle w:val="Akapitzlist"/>
        <w:numPr>
          <w:ilvl w:val="0"/>
          <w:numId w:val="35"/>
        </w:numPr>
        <w:tabs>
          <w:tab w:val="left" w:leader="dot" w:pos="9498"/>
        </w:tabs>
        <w:spacing w:after="120" w:line="276" w:lineRule="auto"/>
        <w:ind w:left="567" w:hanging="425"/>
        <w:contextualSpacing w:val="0"/>
        <w:rPr>
          <w:rFonts w:ascii="Calibri" w:hAnsi="Calibri" w:cs="Calibri"/>
        </w:rPr>
      </w:pPr>
      <w:r w:rsidRPr="009B0457">
        <w:rPr>
          <w:rFonts w:ascii="Calibri" w:hAnsi="Calibri" w:cs="Calibri"/>
        </w:rPr>
        <w:t xml:space="preserve">charakter stosunku łączącego mnie z Wykonawcą będzie następujący: </w:t>
      </w:r>
      <w:r w:rsidR="009B0457" w:rsidRPr="009B0457">
        <w:rPr>
          <w:rFonts w:ascii="Calibri" w:hAnsi="Calibri" w:cs="Calibri"/>
        </w:rPr>
        <w:tab/>
      </w:r>
    </w:p>
    <w:p w14:paraId="14A01D1A" w14:textId="4499A612" w:rsidR="00335CB7" w:rsidRPr="009B0457" w:rsidRDefault="00335CB7" w:rsidP="007E355C">
      <w:pPr>
        <w:pStyle w:val="Akapitzlist"/>
        <w:numPr>
          <w:ilvl w:val="0"/>
          <w:numId w:val="35"/>
        </w:numPr>
        <w:tabs>
          <w:tab w:val="left" w:leader="dot" w:pos="9498"/>
        </w:tabs>
        <w:spacing w:after="120" w:line="276" w:lineRule="auto"/>
        <w:ind w:left="567" w:hanging="425"/>
        <w:contextualSpacing w:val="0"/>
        <w:rPr>
          <w:rFonts w:ascii="Calibri" w:hAnsi="Calibri" w:cs="Calibri"/>
        </w:rPr>
      </w:pPr>
      <w:r w:rsidRPr="009B0457">
        <w:rPr>
          <w:rFonts w:ascii="Calibri" w:hAnsi="Calibri" w:cs="Calibri"/>
        </w:rPr>
        <w:t xml:space="preserve">zakres mojego udziału przy wykonywaniu zamówienia będzie następujący: </w:t>
      </w:r>
      <w:r w:rsidR="009B0457" w:rsidRPr="009B0457">
        <w:rPr>
          <w:rFonts w:ascii="Calibri" w:hAnsi="Calibri" w:cs="Calibri"/>
        </w:rPr>
        <w:tab/>
      </w:r>
    </w:p>
    <w:p w14:paraId="5D891E66" w14:textId="2E015934" w:rsidR="00335CB7" w:rsidRDefault="00335CB7" w:rsidP="007E355C">
      <w:pPr>
        <w:pStyle w:val="Akapitzlist"/>
        <w:numPr>
          <w:ilvl w:val="0"/>
          <w:numId w:val="35"/>
        </w:numPr>
        <w:tabs>
          <w:tab w:val="left" w:leader="dot" w:pos="9498"/>
        </w:tabs>
        <w:spacing w:after="120" w:line="276" w:lineRule="auto"/>
        <w:ind w:left="567" w:hanging="425"/>
        <w:contextualSpacing w:val="0"/>
        <w:rPr>
          <w:rFonts w:ascii="Calibri" w:hAnsi="Calibri" w:cs="Calibri"/>
        </w:rPr>
      </w:pPr>
      <w:r w:rsidRPr="009B0457">
        <w:rPr>
          <w:rFonts w:ascii="Calibri" w:hAnsi="Calibri" w:cs="Calibri"/>
        </w:rPr>
        <w:t xml:space="preserve">okres mojego udziału przy wykonywaniu zamówienia będzie następujący: </w:t>
      </w:r>
      <w:r w:rsidR="009B0457" w:rsidRPr="009B0457">
        <w:rPr>
          <w:rFonts w:ascii="Calibri" w:hAnsi="Calibri" w:cs="Calibri"/>
        </w:rPr>
        <w:tab/>
      </w:r>
    </w:p>
    <w:p w14:paraId="04C7F025" w14:textId="58347392" w:rsidR="00694603" w:rsidRPr="00694603" w:rsidRDefault="00694603" w:rsidP="007B25E2">
      <w:pPr>
        <w:tabs>
          <w:tab w:val="left" w:leader="dot" w:pos="9498"/>
        </w:tabs>
        <w:spacing w:before="240"/>
        <w:ind w:left="142"/>
        <w:rPr>
          <w:rFonts w:cs="Calibri"/>
        </w:rPr>
      </w:pPr>
      <w:r>
        <w:rPr>
          <w:rFonts w:cs="Calibri"/>
        </w:rPr>
        <w:t xml:space="preserve">Wykonawca zamiast powyższego oświadczenia może złożyć inny podmiotowy środek dowodowy potwierdzający, że </w:t>
      </w:r>
      <w:r w:rsidR="00B253E6">
        <w:rPr>
          <w:rFonts w:cs="Calibri"/>
        </w:rPr>
        <w:t>W</w:t>
      </w:r>
      <w:r>
        <w:rPr>
          <w:rFonts w:cs="Calibri"/>
        </w:rPr>
        <w:t>ykonawca realizując zamówienie, będzie dysponował niezbędnymi zasobami tych/tego podmiotu.</w:t>
      </w:r>
    </w:p>
    <w:p w14:paraId="2E1A4CCE" w14:textId="777CE758" w:rsidR="004017FC" w:rsidRPr="009B0457" w:rsidRDefault="00335CB7" w:rsidP="009B0457">
      <w:pPr>
        <w:pStyle w:val="Nagwek2"/>
        <w:rPr>
          <w:rFonts w:cs="Calibri"/>
          <w:bCs/>
          <w:szCs w:val="24"/>
        </w:rPr>
      </w:pPr>
      <w:r w:rsidRPr="009B0457">
        <w:t xml:space="preserve">Część </w:t>
      </w:r>
      <w:r w:rsidR="00EB0DD7">
        <w:t>3</w:t>
      </w:r>
      <w:r w:rsidRPr="009B0457">
        <w:t xml:space="preserve">: </w:t>
      </w:r>
      <w:r w:rsidR="009B0457" w:rsidRPr="009B0457">
        <w:t>Podstawy wykluczenia</w:t>
      </w:r>
    </w:p>
    <w:p w14:paraId="3424729C" w14:textId="5F9E9E48" w:rsidR="00335CB7" w:rsidRPr="009B0457" w:rsidRDefault="00335CB7" w:rsidP="007B11EB">
      <w:pPr>
        <w:pStyle w:val="Nagwek3"/>
      </w:pPr>
      <w:r w:rsidRPr="009B0457">
        <w:t xml:space="preserve">A: Informacja o braku istnienia okoliczności wskazanych w </w:t>
      </w:r>
      <w:bookmarkStart w:id="5" w:name="_Hlk62318823"/>
      <w:r w:rsidRPr="009B0457">
        <w:t>art</w:t>
      </w:r>
      <w:r w:rsidR="00EB0DD7">
        <w:t>ykule</w:t>
      </w:r>
      <w:r w:rsidRPr="009B0457">
        <w:t xml:space="preserve"> 108 ust</w:t>
      </w:r>
      <w:r w:rsidR="00EB0DD7">
        <w:t>ęp</w:t>
      </w:r>
      <w:r w:rsidR="00EB0DD7" w:rsidRPr="009B0457">
        <w:t xml:space="preserve"> </w:t>
      </w:r>
      <w:r w:rsidRPr="009B0457">
        <w:t xml:space="preserve">1 ustawy </w:t>
      </w:r>
      <w:proofErr w:type="spellStart"/>
      <w:r w:rsidR="00E42173">
        <w:t>p</w:t>
      </w:r>
      <w:r w:rsidRPr="009B0457">
        <w:t>zp</w:t>
      </w:r>
      <w:bookmarkEnd w:id="5"/>
      <w:proofErr w:type="spellEnd"/>
      <w:r w:rsidRPr="009B0457">
        <w:t xml:space="preserve"> </w:t>
      </w:r>
      <w:r w:rsidR="00EB0DD7" w:rsidRPr="00EB0DD7">
        <w:t xml:space="preserve">oraz </w:t>
      </w:r>
      <w:r w:rsidR="003A3493">
        <w:t xml:space="preserve">w </w:t>
      </w:r>
      <w:r w:rsidR="00EB0DD7" w:rsidRPr="00EB0DD7">
        <w:t>artyku</w:t>
      </w:r>
      <w:r w:rsidR="003A3493">
        <w:t>le</w:t>
      </w:r>
      <w:r w:rsidR="00EB0DD7" w:rsidRPr="00EB0DD7">
        <w:t xml:space="preserve"> 109 ustęp 1 pkt 4, 6, 8, 10 </w:t>
      </w:r>
      <w:bookmarkStart w:id="6" w:name="_Hlk194304698"/>
      <w:r w:rsidRPr="009B0457">
        <w:t>oraz</w:t>
      </w:r>
      <w:bookmarkEnd w:id="6"/>
      <w:r w:rsidR="003A3493">
        <w:t xml:space="preserve"> </w:t>
      </w:r>
      <w:r w:rsidRPr="009B0457">
        <w:t>art</w:t>
      </w:r>
      <w:r w:rsidR="00EB0DD7">
        <w:t>ykułu</w:t>
      </w:r>
      <w:r w:rsidR="00EB0DD7" w:rsidRPr="009B0457">
        <w:t xml:space="preserve"> </w:t>
      </w:r>
      <w:r w:rsidRPr="009B0457">
        <w:t>7 ust</w:t>
      </w:r>
      <w:r w:rsidR="00EB0DD7">
        <w:t>ęp</w:t>
      </w:r>
      <w:r w:rsidRPr="009B0457">
        <w:t xml:space="preserve"> 1 ustawy z dnia 13 kwietnia 2022 r. o szczególnych rozwiązaniach w</w:t>
      </w:r>
      <w:r w:rsidR="003A3493">
        <w:t> </w:t>
      </w:r>
      <w:r w:rsidRPr="009B0457">
        <w:t>zakresie przeciwdziałania wspieraniu agresji na Ukrainę oraz służących ochronie bezpieczeństwa narodowego (</w:t>
      </w:r>
      <w:proofErr w:type="spellStart"/>
      <w:r w:rsidR="009B0457" w:rsidRPr="009B0457">
        <w:t>t.j</w:t>
      </w:r>
      <w:proofErr w:type="spellEnd"/>
      <w:r w:rsidR="009B0457" w:rsidRPr="009B0457">
        <w:t>. Dz.U. z 2024 r., poz. 507</w:t>
      </w:r>
      <w:r w:rsidRPr="009B0457">
        <w:t>)</w:t>
      </w:r>
    </w:p>
    <w:p w14:paraId="3A6E7826" w14:textId="6219A3F1" w:rsidR="00335CB7" w:rsidRPr="009B0457" w:rsidRDefault="00335CB7" w:rsidP="009B0457">
      <w:r w:rsidRPr="009B0457">
        <w:t xml:space="preserve">Oświadczam, że </w:t>
      </w:r>
      <w:r w:rsidRPr="009B0457">
        <w:rPr>
          <w:bCs/>
        </w:rPr>
        <w:t>wobec mnie</w:t>
      </w:r>
      <w:r w:rsidRPr="009B0457">
        <w:t xml:space="preserve"> </w:t>
      </w:r>
      <w:r w:rsidRPr="009B0457">
        <w:rPr>
          <w:b/>
          <w:bCs/>
        </w:rPr>
        <w:t>nie występują</w:t>
      </w:r>
      <w:r w:rsidRPr="009B0457">
        <w:t xml:space="preserve"> okoliczności wskazane w art</w:t>
      </w:r>
      <w:r w:rsidR="00EB0DD7">
        <w:t>ykule</w:t>
      </w:r>
      <w:r w:rsidRPr="009B0457">
        <w:t xml:space="preserve"> 108 ust</w:t>
      </w:r>
      <w:r w:rsidR="00EB0DD7">
        <w:t>ęp</w:t>
      </w:r>
      <w:r w:rsidRPr="009B0457">
        <w:t xml:space="preserve"> 1 ustawy </w:t>
      </w:r>
      <w:proofErr w:type="spellStart"/>
      <w:r w:rsidR="00E42173">
        <w:t>p</w:t>
      </w:r>
      <w:r w:rsidRPr="009B0457">
        <w:t>zp</w:t>
      </w:r>
      <w:proofErr w:type="spellEnd"/>
      <w:r w:rsidR="009A43A6" w:rsidRPr="009B0457">
        <w:t xml:space="preserve"> </w:t>
      </w:r>
      <w:bookmarkStart w:id="7" w:name="_Hlk101515958"/>
      <w:r w:rsidR="00EB0DD7" w:rsidRPr="00EB0DD7">
        <w:t xml:space="preserve">oraz </w:t>
      </w:r>
      <w:r w:rsidR="00EB0DD7">
        <w:t>artykule</w:t>
      </w:r>
      <w:r w:rsidR="00EB0DD7" w:rsidRPr="00EB0DD7">
        <w:t xml:space="preserve"> 109 ustęp 1 pkt 4, 6, 8, 10 </w:t>
      </w:r>
      <w:r w:rsidRPr="009B0457">
        <w:t>oraz okoliczności wskazane w art</w:t>
      </w:r>
      <w:r w:rsidR="00EB0DD7">
        <w:t>ykule</w:t>
      </w:r>
      <w:r w:rsidRPr="009B0457">
        <w:t xml:space="preserve"> 7 ust</w:t>
      </w:r>
      <w:r w:rsidR="00EB0DD7">
        <w:t>ęp</w:t>
      </w:r>
      <w:r w:rsidRPr="009B0457">
        <w:t xml:space="preserve"> </w:t>
      </w:r>
      <w:r w:rsidR="009B0457" w:rsidRPr="009B0457">
        <w:t>1 ustawy</w:t>
      </w:r>
      <w:r w:rsidRPr="009B0457">
        <w:t xml:space="preserve"> z dnia 13 kwietnia 2022 r. o</w:t>
      </w:r>
      <w:r w:rsidR="003A3493">
        <w:t> </w:t>
      </w:r>
      <w:r w:rsidRPr="009B0457">
        <w:t>szczególnych rozwiązaniach w zakresie przeciwdziałania wspieraniu agresji na Ukrainę oraz służących ochronie bezpieczeństwa</w:t>
      </w:r>
      <w:bookmarkEnd w:id="7"/>
      <w:r w:rsidRPr="009B0457">
        <w:t>, które skutkowałyby wykluczeniem</w:t>
      </w:r>
      <w:r w:rsidR="007B11EB">
        <w:t xml:space="preserve"> </w:t>
      </w:r>
      <w:r w:rsidRPr="009B0457">
        <w:t>z postępowania.</w:t>
      </w:r>
      <w:r w:rsidRPr="009B0457">
        <w:rPr>
          <w:rStyle w:val="Odwoanieprzypisudolnego"/>
          <w:rFonts w:cs="Calibri"/>
        </w:rPr>
        <w:t xml:space="preserve"> </w:t>
      </w:r>
      <w:r w:rsidRPr="009B0457">
        <w:rPr>
          <w:rStyle w:val="Odwoanieprzypisudolnego"/>
          <w:rFonts w:cs="Calibri"/>
        </w:rPr>
        <w:footnoteReference w:id="2"/>
      </w:r>
    </w:p>
    <w:p w14:paraId="3B04140F" w14:textId="4FDE2E3D" w:rsidR="00335CB7" w:rsidRDefault="00335CB7" w:rsidP="007B11EB">
      <w:pPr>
        <w:pStyle w:val="Nagwek3"/>
        <w:rPr>
          <w:vertAlign w:val="superscript"/>
        </w:rPr>
      </w:pPr>
      <w:r w:rsidRPr="009B0457">
        <w:lastRenderedPageBreak/>
        <w:t>B: Informacja o istnieniu okoliczności wskazanych w art</w:t>
      </w:r>
      <w:r w:rsidR="00EB0DD7">
        <w:t>ykule</w:t>
      </w:r>
      <w:r w:rsidR="00EB0DD7" w:rsidRPr="009B0457">
        <w:t xml:space="preserve"> </w:t>
      </w:r>
      <w:r w:rsidR="009A43A6" w:rsidRPr="009B0457">
        <w:t>108 ust</w:t>
      </w:r>
      <w:r w:rsidR="00EB0DD7">
        <w:t>ęp</w:t>
      </w:r>
      <w:r w:rsidR="009A43A6" w:rsidRPr="009B0457">
        <w:t xml:space="preserve"> 1 pkt </w:t>
      </w:r>
      <w:r w:rsidR="00EB0DD7" w:rsidRPr="00EB0DD7">
        <w:t>oraz artyku</w:t>
      </w:r>
      <w:r w:rsidR="00EB0DD7">
        <w:t>le</w:t>
      </w:r>
      <w:r w:rsidR="00EB0DD7" w:rsidRPr="00EB0DD7">
        <w:t xml:space="preserve"> 109 ustęp 1 pkt 4, 8, 10 </w:t>
      </w:r>
      <w:r w:rsidR="00D95FD6">
        <w:t>u</w:t>
      </w:r>
      <w:r w:rsidRPr="009B0457">
        <w:t xml:space="preserve">stawy </w:t>
      </w:r>
      <w:proofErr w:type="spellStart"/>
      <w:r w:rsidR="00E42173">
        <w:t>p</w:t>
      </w:r>
      <w:r w:rsidRPr="009B0457">
        <w:t>zp</w:t>
      </w:r>
      <w:proofErr w:type="spellEnd"/>
      <w:r w:rsidRPr="009B0457">
        <w:rPr>
          <w:vertAlign w:val="superscript"/>
        </w:rPr>
        <w:t xml:space="preserve"> </w:t>
      </w:r>
      <w:r w:rsidRPr="009B0457">
        <w:rPr>
          <w:rStyle w:val="Odwoanieprzypisudolnego"/>
          <w:rFonts w:cs="Calibri"/>
          <w:szCs w:val="24"/>
        </w:rPr>
        <w:footnoteReference w:id="3"/>
      </w:r>
    </w:p>
    <w:p w14:paraId="0A0A97A8" w14:textId="5C350C74" w:rsidR="00FC712F" w:rsidRPr="00FC712F" w:rsidRDefault="00FC712F" w:rsidP="00FC712F">
      <w:pPr>
        <w:rPr>
          <w:i/>
          <w:iCs/>
        </w:rPr>
      </w:pPr>
      <w:r w:rsidRPr="006935C4">
        <w:rPr>
          <w:i/>
          <w:iCs/>
        </w:rPr>
        <w:t>Uzupełnić jeżeli dotyczy</w:t>
      </w:r>
      <w:r>
        <w:rPr>
          <w:i/>
          <w:iCs/>
        </w:rPr>
        <w:t>, niepotrzebne skreślić.</w:t>
      </w:r>
    </w:p>
    <w:p w14:paraId="26825D84" w14:textId="30E69699" w:rsidR="00335CB7" w:rsidRPr="00EB0DD7" w:rsidRDefault="00335CB7" w:rsidP="00F9573D">
      <w:pPr>
        <w:tabs>
          <w:tab w:val="left" w:leader="dot" w:pos="2410"/>
          <w:tab w:val="left" w:leader="dot" w:pos="5529"/>
        </w:tabs>
      </w:pPr>
      <w:r w:rsidRPr="009B0457">
        <w:t xml:space="preserve">Oświadczam, że wobec </w:t>
      </w:r>
      <w:r w:rsidRPr="009B0457">
        <w:rPr>
          <w:bCs/>
        </w:rPr>
        <w:t>mnie</w:t>
      </w:r>
      <w:r w:rsidRPr="009B0457" w:rsidDel="000354BE">
        <w:t xml:space="preserve"> </w:t>
      </w:r>
      <w:r w:rsidRPr="009B0457">
        <w:t>zachodzą podstawy wykluczenia z postępowania na podstawie</w:t>
      </w:r>
      <w:r w:rsidR="00E84758">
        <w:t xml:space="preserve"> </w:t>
      </w:r>
      <w:r w:rsidRPr="009B0457">
        <w:t>art</w:t>
      </w:r>
      <w:r w:rsidR="00EB0DD7">
        <w:t>ykułu </w:t>
      </w:r>
      <w:r w:rsidRPr="009B0457">
        <w:t>108 ust</w:t>
      </w:r>
      <w:r w:rsidR="00EB0DD7">
        <w:t>ęp</w:t>
      </w:r>
      <w:r w:rsidR="00EB0DD7" w:rsidRPr="009B0457">
        <w:t xml:space="preserve"> </w:t>
      </w:r>
      <w:r w:rsidRPr="009B0457">
        <w:t xml:space="preserve">1 pkt </w:t>
      </w:r>
      <w:r w:rsidR="007B11EB">
        <w:tab/>
      </w:r>
      <w:r w:rsidRPr="009B0457">
        <w:rPr>
          <w:rStyle w:val="Odwoanieprzypisudolnego"/>
          <w:rFonts w:cs="Calibri"/>
          <w:szCs w:val="24"/>
        </w:rPr>
        <w:footnoteReference w:id="4"/>
      </w:r>
      <w:r w:rsidRPr="009B0457">
        <w:t xml:space="preserve"> </w:t>
      </w:r>
      <w:r w:rsidR="000D3DD5" w:rsidRPr="00EB0DD7">
        <w:t>u</w:t>
      </w:r>
      <w:r w:rsidR="00063415" w:rsidRPr="00EB0DD7">
        <w:t xml:space="preserve">stawy </w:t>
      </w:r>
      <w:proofErr w:type="spellStart"/>
      <w:r w:rsidR="00E42173" w:rsidRPr="00EB0DD7">
        <w:t>p</w:t>
      </w:r>
      <w:r w:rsidRPr="00EB0DD7">
        <w:t>zp</w:t>
      </w:r>
      <w:proofErr w:type="spellEnd"/>
      <w:r w:rsidR="00EB0DD7" w:rsidRPr="00F9573D">
        <w:t xml:space="preserve"> </w:t>
      </w:r>
      <w:r w:rsidR="00EB0DD7">
        <w:t>i/</w:t>
      </w:r>
      <w:r w:rsidR="00EB0DD7" w:rsidRPr="00F9573D">
        <w:t xml:space="preserve">lub artykułu 109 ustęp 1 pkt </w:t>
      </w:r>
      <w:r w:rsidR="00EB0DD7">
        <w:tab/>
        <w:t xml:space="preserve"> </w:t>
      </w:r>
      <w:r w:rsidR="00EB0DD7" w:rsidRPr="00F9573D">
        <w:t xml:space="preserve">ustawy </w:t>
      </w:r>
      <w:proofErr w:type="spellStart"/>
      <w:r w:rsidR="00EB0DD7" w:rsidRPr="00F9573D">
        <w:t>pzp</w:t>
      </w:r>
      <w:proofErr w:type="spellEnd"/>
      <w:r w:rsidR="00EB0DD7" w:rsidRPr="00F9573D">
        <w:t>.</w:t>
      </w:r>
    </w:p>
    <w:p w14:paraId="724A512A" w14:textId="14896746" w:rsidR="00335CB7" w:rsidRPr="009B0457" w:rsidRDefault="00335CB7" w:rsidP="009B0457">
      <w:pPr>
        <w:tabs>
          <w:tab w:val="left" w:leader="dot" w:pos="9498"/>
        </w:tabs>
      </w:pPr>
      <w:r w:rsidRPr="009B0457">
        <w:t xml:space="preserve">Jednocześnie oświadczam, że podjąłem następujące środki naprawcze, które w moim przekonaniu pozwalają mi na udział w postępowaniu: </w:t>
      </w:r>
      <w:r w:rsidR="009B0457" w:rsidRPr="009B0457">
        <w:tab/>
      </w:r>
    </w:p>
    <w:p w14:paraId="2818ABA6" w14:textId="4F53D5BB" w:rsidR="00335CB7" w:rsidRDefault="00335CB7" w:rsidP="007B11EB">
      <w:pPr>
        <w:pStyle w:val="Nagwek3"/>
      </w:pPr>
      <w:r w:rsidRPr="009B0457">
        <w:t>C. Informacja o istnieniu okoliczności wskazanych w art</w:t>
      </w:r>
      <w:r w:rsidR="00EB0DD7">
        <w:t>ykule</w:t>
      </w:r>
      <w:r w:rsidR="00EB0DD7" w:rsidRPr="009B0457">
        <w:t xml:space="preserve"> </w:t>
      </w:r>
      <w:r w:rsidRPr="009B0457">
        <w:t>7 ust</w:t>
      </w:r>
      <w:r w:rsidR="00EB0DD7">
        <w:t>ęp</w:t>
      </w:r>
      <w:r w:rsidRPr="009B0457">
        <w:t xml:space="preserve"> 1 pkt 1-3 ustawy </w:t>
      </w:r>
      <w:r w:rsidR="000D3DD5" w:rsidRPr="009B0457">
        <w:t>z</w:t>
      </w:r>
      <w:r w:rsidR="00B253E6">
        <w:t> </w:t>
      </w:r>
      <w:r w:rsidR="000D3DD5" w:rsidRPr="009B0457">
        <w:t xml:space="preserve">dnia 13 kwietnia 2022 r. </w:t>
      </w:r>
      <w:r w:rsidRPr="009B0457">
        <w:t>o</w:t>
      </w:r>
      <w:r w:rsidR="00260C02">
        <w:t> </w:t>
      </w:r>
      <w:r w:rsidRPr="009B0457">
        <w:t>szczególnych rozwiązaniach w zakresie przeciwdziałania wspieraniu agresji na Ukrainę oraz służących ochronie bezpieczeństwa narodowego (</w:t>
      </w:r>
      <w:proofErr w:type="spellStart"/>
      <w:r w:rsidR="009B0457" w:rsidRPr="009B0457">
        <w:t>t.j</w:t>
      </w:r>
      <w:proofErr w:type="spellEnd"/>
      <w:r w:rsidR="009B0457" w:rsidRPr="009B0457">
        <w:t>. Dz.U. z 2024 r., poz. 507</w:t>
      </w:r>
      <w:r w:rsidRPr="009B0457">
        <w:t>)</w:t>
      </w:r>
      <w:r w:rsidRPr="009B0457">
        <w:rPr>
          <w:rStyle w:val="Odwoanieprzypisudolnego"/>
          <w:rFonts w:cs="Calibri"/>
          <w:szCs w:val="24"/>
        </w:rPr>
        <w:footnoteReference w:id="5"/>
      </w:r>
    </w:p>
    <w:p w14:paraId="58AB4EA0" w14:textId="7F711CF6" w:rsidR="00FC712F" w:rsidRPr="00FC712F" w:rsidRDefault="00FC712F" w:rsidP="00FC712F">
      <w:pPr>
        <w:rPr>
          <w:i/>
          <w:iCs/>
        </w:rPr>
      </w:pPr>
      <w:r w:rsidRPr="006935C4">
        <w:rPr>
          <w:i/>
          <w:iCs/>
        </w:rPr>
        <w:t>Uzupełnić jeżeli dotyczy</w:t>
      </w:r>
      <w:r>
        <w:rPr>
          <w:i/>
          <w:iCs/>
        </w:rPr>
        <w:t xml:space="preserve">, niepotrzebne skreślić. </w:t>
      </w:r>
    </w:p>
    <w:p w14:paraId="566DC438" w14:textId="7F3038E4" w:rsidR="009A43A6" w:rsidRPr="009B0457" w:rsidRDefault="00335CB7" w:rsidP="00F9573D">
      <w:pPr>
        <w:tabs>
          <w:tab w:val="left" w:leader="dot" w:pos="1276"/>
          <w:tab w:val="left" w:leader="dot" w:pos="2977"/>
        </w:tabs>
      </w:pPr>
      <w:r w:rsidRPr="009B0457">
        <w:t xml:space="preserve">Oświadczam, że wobec </w:t>
      </w:r>
      <w:r w:rsidR="005D7F5C" w:rsidRPr="009B0457">
        <w:t xml:space="preserve">mnie </w:t>
      </w:r>
      <w:r w:rsidRPr="009B0457">
        <w:t>zachodzą podstawy wykluczenia z postępowania na podstawie art</w:t>
      </w:r>
      <w:r w:rsidR="00EB0DD7">
        <w:t>ykułu</w:t>
      </w:r>
      <w:r w:rsidRPr="009B0457">
        <w:t xml:space="preserve"> 7 ust</w:t>
      </w:r>
      <w:r w:rsidR="00EB0DD7">
        <w:t>ęp</w:t>
      </w:r>
      <w:r w:rsidRPr="009B0457">
        <w:t xml:space="preserve"> 1 pkt</w:t>
      </w:r>
      <w:r w:rsidR="007B11EB">
        <w:tab/>
      </w:r>
      <w:r w:rsidRPr="009B0457">
        <w:rPr>
          <w:rStyle w:val="Odwoanieprzypisudolnego"/>
          <w:rFonts w:cs="Calibri"/>
          <w:szCs w:val="24"/>
        </w:rPr>
        <w:footnoteReference w:id="6"/>
      </w:r>
      <w:r w:rsidRPr="009B0457">
        <w:t xml:space="preserve"> ustawy o szczególnych rozwiązaniach w zakresie przeciwdziałania wspieraniu agresji na Ukrainę oraz służących ochronie bezpieczeństwa narodowego (</w:t>
      </w:r>
      <w:proofErr w:type="spellStart"/>
      <w:r w:rsidR="009B0457" w:rsidRPr="009B0457">
        <w:t>t.j</w:t>
      </w:r>
      <w:proofErr w:type="spellEnd"/>
      <w:r w:rsidR="009B0457" w:rsidRPr="009B0457">
        <w:t>. Dz.U. z</w:t>
      </w:r>
      <w:r w:rsidR="006537BC">
        <w:t> </w:t>
      </w:r>
      <w:r w:rsidR="009B0457" w:rsidRPr="009B0457">
        <w:t>2024 r., poz. 507</w:t>
      </w:r>
      <w:r w:rsidRPr="009B0457">
        <w:t>).</w:t>
      </w:r>
    </w:p>
    <w:p w14:paraId="750E881D" w14:textId="54DE66A8" w:rsidR="005F2D17" w:rsidRPr="009B0457" w:rsidRDefault="00335CB7" w:rsidP="009B0457">
      <w:pPr>
        <w:pStyle w:val="Nagwek2"/>
      </w:pPr>
      <w:r w:rsidRPr="009B0457">
        <w:t xml:space="preserve">Część </w:t>
      </w:r>
      <w:r w:rsidR="00EB0DD7">
        <w:t>4</w:t>
      </w:r>
      <w:r w:rsidRPr="009B0457">
        <w:t xml:space="preserve">: </w:t>
      </w:r>
      <w:r w:rsidR="009B0457" w:rsidRPr="009B0457">
        <w:t>Warunki udziału w postępowaniu</w:t>
      </w:r>
    </w:p>
    <w:p w14:paraId="528E915B" w14:textId="6FA7E394" w:rsidR="00335CB7" w:rsidRPr="009B0457" w:rsidRDefault="00335CB7" w:rsidP="009B0457">
      <w:r w:rsidRPr="009B0457">
        <w:t>Oświadczam, że spełniam warunki udziału w postępowaniu określone przez Zamawiającego</w:t>
      </w:r>
      <w:r w:rsidR="007E355C">
        <w:t xml:space="preserve"> </w:t>
      </w:r>
      <w:r w:rsidRPr="009B0457">
        <w:t>w</w:t>
      </w:r>
      <w:r w:rsidR="007E355C">
        <w:t> </w:t>
      </w:r>
      <w:r w:rsidRPr="009B0457">
        <w:t xml:space="preserve">SWZ, w odniesieniu do zasobów, o których mowa w części </w:t>
      </w:r>
      <w:r w:rsidR="005166B4">
        <w:t>2</w:t>
      </w:r>
      <w:r w:rsidRPr="009B0457">
        <w:t xml:space="preserve"> oświadczenia.</w:t>
      </w:r>
    </w:p>
    <w:p w14:paraId="7E60AE4F" w14:textId="731524E7" w:rsidR="005F2D17" w:rsidRPr="009B0457" w:rsidRDefault="00335CB7" w:rsidP="009B0457">
      <w:pPr>
        <w:pStyle w:val="Nagwek2"/>
      </w:pPr>
      <w:r w:rsidRPr="009B0457">
        <w:t xml:space="preserve">Część </w:t>
      </w:r>
      <w:r w:rsidR="00EB0DD7">
        <w:t>5</w:t>
      </w:r>
      <w:r w:rsidRPr="009B0457">
        <w:t xml:space="preserve">: </w:t>
      </w:r>
      <w:r w:rsidR="009B0457" w:rsidRPr="009B0457">
        <w:t>Oświadczenia końcowe</w:t>
      </w:r>
    </w:p>
    <w:p w14:paraId="0776E100" w14:textId="16D2960F" w:rsidR="00335CB7" w:rsidRPr="009B0457" w:rsidRDefault="009B0457" w:rsidP="009B0457">
      <w:r w:rsidRPr="009B0457">
        <w:t>Niżej podpisany/podpisani oficjalnie oświadcza</w:t>
      </w:r>
      <w:r w:rsidR="007E355C">
        <w:t>m</w:t>
      </w:r>
      <w:r w:rsidRPr="009B0457">
        <w:t xml:space="preserve">/oświadczają, </w:t>
      </w:r>
      <w:r w:rsidR="00335CB7" w:rsidRPr="009B0457">
        <w:t>że informacje podane powyżej w</w:t>
      </w:r>
      <w:r w:rsidR="00B253E6">
        <w:t> </w:t>
      </w:r>
      <w:r w:rsidR="00335CB7" w:rsidRPr="009B0457">
        <w:t xml:space="preserve">częściach </w:t>
      </w:r>
      <w:r w:rsidR="00EB0DD7">
        <w:t>1-</w:t>
      </w:r>
      <w:r w:rsidR="00CB36E1">
        <w:t>4</w:t>
      </w:r>
      <w:r w:rsidRPr="009B0457">
        <w:t xml:space="preserve"> </w:t>
      </w:r>
      <w:r w:rsidR="00335CB7" w:rsidRPr="009B0457">
        <w:t>są dokładne i prawidłowe oraz że zostały przedstawione z pełną świadomością konsekwencji poważnego wprowadzenia w błąd.</w:t>
      </w:r>
    </w:p>
    <w:p w14:paraId="76A2812F" w14:textId="7455FB1A" w:rsidR="00335CB7" w:rsidRPr="009B0457" w:rsidRDefault="009B0457" w:rsidP="009B0457">
      <w:r w:rsidRPr="009B0457">
        <w:lastRenderedPageBreak/>
        <w:t xml:space="preserve">Niżej podpisany/podpisani oficjalnie informuję/informujemy, </w:t>
      </w:r>
      <w:r w:rsidR="00335CB7" w:rsidRPr="009B0457">
        <w:t>że Zamawiający może uzyskać za pomocą bezpłatnych</w:t>
      </w:r>
      <w:r w:rsidR="005F2D17" w:rsidRPr="009B0457">
        <w:t xml:space="preserve"> </w:t>
      </w:r>
      <w:r w:rsidR="00335CB7" w:rsidRPr="009B0457">
        <w:t>i ogólnodostępnych baz danych, dostęp do następujących dokumentów:</w:t>
      </w:r>
    </w:p>
    <w:p w14:paraId="3D6AC051" w14:textId="7F98E87D" w:rsidR="009B0457" w:rsidRPr="009B0457" w:rsidRDefault="009B0457" w:rsidP="007B11EB">
      <w:pPr>
        <w:widowControl w:val="0"/>
        <w:numPr>
          <w:ilvl w:val="0"/>
          <w:numId w:val="33"/>
        </w:numPr>
        <w:tabs>
          <w:tab w:val="left" w:leader="dot" w:pos="2127"/>
          <w:tab w:val="left" w:leader="dot" w:pos="7797"/>
        </w:tabs>
        <w:suppressAutoHyphens/>
        <w:ind w:left="426" w:hanging="142"/>
        <w:rPr>
          <w:rFonts w:cs="Calibri"/>
          <w:iCs/>
          <w:szCs w:val="24"/>
        </w:rPr>
      </w:pPr>
      <w:bookmarkStart w:id="8" w:name="_Hlk62320256"/>
      <w:bookmarkStart w:id="9" w:name="_Hlk185919209"/>
      <w:r w:rsidRPr="009B0457">
        <w:rPr>
          <w:rFonts w:cs="Calibri"/>
          <w:iCs/>
          <w:szCs w:val="24"/>
        </w:rPr>
        <w:t xml:space="preserve">; dane umożliwiające dostęp do dokumentu: </w:t>
      </w:r>
      <w:r w:rsidR="007B11EB">
        <w:rPr>
          <w:rFonts w:cs="Calibri"/>
          <w:iCs/>
          <w:szCs w:val="24"/>
        </w:rPr>
        <w:tab/>
      </w:r>
      <w:r w:rsidRPr="009B0457">
        <w:rPr>
          <w:rFonts w:cs="Calibri"/>
          <w:iCs/>
          <w:szCs w:val="24"/>
        </w:rPr>
        <w:t xml:space="preserve"> (np. adres strony internetowej)</w:t>
      </w:r>
    </w:p>
    <w:bookmarkEnd w:id="8"/>
    <w:p w14:paraId="4360B4B9" w14:textId="01C719F6" w:rsidR="009B0457" w:rsidRDefault="009B0457" w:rsidP="007B11EB">
      <w:pPr>
        <w:widowControl w:val="0"/>
        <w:numPr>
          <w:ilvl w:val="0"/>
          <w:numId w:val="33"/>
        </w:numPr>
        <w:tabs>
          <w:tab w:val="left" w:leader="dot" w:pos="2127"/>
          <w:tab w:val="left" w:leader="dot" w:pos="7797"/>
        </w:tabs>
        <w:suppressAutoHyphens/>
        <w:ind w:left="426" w:hanging="142"/>
        <w:rPr>
          <w:rFonts w:cs="Calibri"/>
          <w:iCs/>
          <w:szCs w:val="24"/>
        </w:rPr>
      </w:pPr>
      <w:r w:rsidRPr="009B0457">
        <w:rPr>
          <w:rFonts w:cs="Calibri"/>
          <w:iCs/>
          <w:szCs w:val="24"/>
        </w:rPr>
        <w:t xml:space="preserve">; dane umożliwiające dostęp do dokumentu: </w:t>
      </w:r>
      <w:r w:rsidR="007B11EB">
        <w:rPr>
          <w:rFonts w:cs="Calibri"/>
          <w:iCs/>
          <w:szCs w:val="24"/>
        </w:rPr>
        <w:tab/>
        <w:t xml:space="preserve"> </w:t>
      </w:r>
      <w:r w:rsidRPr="009B0457">
        <w:rPr>
          <w:rFonts w:cs="Calibri"/>
          <w:iCs/>
          <w:szCs w:val="24"/>
        </w:rPr>
        <w:t>(np. adres strony internetowej)</w:t>
      </w:r>
    </w:p>
    <w:p w14:paraId="4BCBE6C5" w14:textId="77777777" w:rsidR="00465532" w:rsidRPr="00465532" w:rsidRDefault="00465532" w:rsidP="00465532">
      <w:pPr>
        <w:widowControl w:val="0"/>
        <w:tabs>
          <w:tab w:val="left" w:leader="dot" w:pos="2127"/>
          <w:tab w:val="left" w:leader="dot" w:pos="7797"/>
        </w:tabs>
        <w:suppressAutoHyphens/>
        <w:spacing w:before="360"/>
        <w:jc w:val="right"/>
        <w:rPr>
          <w:rFonts w:cs="Calibri"/>
          <w:iCs/>
          <w:szCs w:val="24"/>
        </w:rPr>
      </w:pPr>
      <w:r w:rsidRPr="00465532">
        <w:rPr>
          <w:rFonts w:cs="Calibri"/>
          <w:iCs/>
          <w:szCs w:val="24"/>
        </w:rPr>
        <w:tab/>
      </w:r>
    </w:p>
    <w:p w14:paraId="6860DF04" w14:textId="6F4280AD" w:rsidR="00465532" w:rsidRPr="00465532" w:rsidRDefault="00F35E0A" w:rsidP="00465532">
      <w:pPr>
        <w:widowControl w:val="0"/>
        <w:tabs>
          <w:tab w:val="left" w:leader="dot" w:pos="2127"/>
          <w:tab w:val="left" w:leader="dot" w:pos="7797"/>
        </w:tabs>
        <w:suppressAutoHyphens/>
        <w:jc w:val="right"/>
        <w:rPr>
          <w:rFonts w:cs="Calibri"/>
          <w:iCs/>
          <w:szCs w:val="24"/>
        </w:rPr>
      </w:pPr>
      <w:r>
        <w:rPr>
          <w:rFonts w:cs="Calibri"/>
          <w:iCs/>
          <w:szCs w:val="24"/>
        </w:rPr>
        <w:t>p</w:t>
      </w:r>
      <w:r w:rsidRPr="00465532">
        <w:rPr>
          <w:rFonts w:cs="Calibri"/>
          <w:iCs/>
          <w:szCs w:val="24"/>
        </w:rPr>
        <w:t xml:space="preserve">odpis </w:t>
      </w:r>
      <w:r w:rsidR="00B253E6">
        <w:rPr>
          <w:rFonts w:cs="Calibri"/>
          <w:iCs/>
          <w:szCs w:val="24"/>
        </w:rPr>
        <w:t>p</w:t>
      </w:r>
      <w:r w:rsidR="00465532">
        <w:rPr>
          <w:rFonts w:cs="Calibri"/>
          <w:iCs/>
          <w:szCs w:val="24"/>
        </w:rPr>
        <w:t>odmiotu</w:t>
      </w:r>
    </w:p>
    <w:p w14:paraId="30F0CE37" w14:textId="5E081790" w:rsidR="009B0457" w:rsidRPr="009B0457" w:rsidRDefault="00FA0972" w:rsidP="00F35E0A">
      <w:pPr>
        <w:spacing w:before="480"/>
        <w:rPr>
          <w:rFonts w:cs="Calibri"/>
          <w:b/>
          <w:lang w:eastAsia="en-US"/>
        </w:rPr>
      </w:pPr>
      <w:bookmarkStart w:id="10" w:name="_Hlk75172918"/>
      <w:bookmarkEnd w:id="9"/>
      <w:r>
        <w:rPr>
          <w:rFonts w:cs="Calibri"/>
          <w:b/>
        </w:rPr>
        <w:t>Dokument należy sporządzić i złożyć</w:t>
      </w:r>
      <w:r w:rsidR="009B0457" w:rsidRPr="009B0457">
        <w:rPr>
          <w:rFonts w:cs="Calibri"/>
          <w:b/>
        </w:rPr>
        <w:t xml:space="preserve"> w formie elektronicznej podpisanej kwalifikowanym podpisem elektronicznym lub w postaci elektronicznej opatrzonej podpisem zaufanym lub</w:t>
      </w:r>
      <w:r w:rsidR="00F35E0A">
        <w:rPr>
          <w:rFonts w:cs="Calibri"/>
          <w:b/>
        </w:rPr>
        <w:t> </w:t>
      </w:r>
      <w:r w:rsidR="009B0457" w:rsidRPr="009B0457">
        <w:rPr>
          <w:rFonts w:cs="Calibri"/>
          <w:b/>
        </w:rPr>
        <w:t>podpisem elektronicznym osobistym przez osobę/osoby uprawnioną/uprawnione do</w:t>
      </w:r>
      <w:r w:rsidR="00F35E0A">
        <w:rPr>
          <w:rFonts w:cs="Calibri"/>
          <w:b/>
        </w:rPr>
        <w:t> </w:t>
      </w:r>
      <w:r w:rsidR="009B0457" w:rsidRPr="009B0457">
        <w:rPr>
          <w:rFonts w:cs="Calibri"/>
          <w:b/>
        </w:rPr>
        <w:t xml:space="preserve">reprezentowania </w:t>
      </w:r>
      <w:r w:rsidR="00B253E6">
        <w:rPr>
          <w:rFonts w:cs="Calibri"/>
          <w:b/>
        </w:rPr>
        <w:t>p</w:t>
      </w:r>
      <w:r w:rsidR="009B0457" w:rsidRPr="009B0457">
        <w:rPr>
          <w:rFonts w:cs="Calibri"/>
          <w:b/>
        </w:rPr>
        <w:t>odmiotu.</w:t>
      </w:r>
      <w:bookmarkEnd w:id="10"/>
    </w:p>
    <w:sectPr w:rsidR="009B0457" w:rsidRPr="009B0457" w:rsidSect="006F7DF5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560" w:right="1134" w:bottom="1560" w:left="1134" w:header="426" w:footer="30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299EE" w14:textId="77777777" w:rsidR="003F33F6" w:rsidRDefault="003F33F6">
      <w:pPr>
        <w:spacing w:after="0" w:line="240" w:lineRule="auto"/>
      </w:pPr>
      <w:r>
        <w:separator/>
      </w:r>
    </w:p>
  </w:endnote>
  <w:endnote w:type="continuationSeparator" w:id="0">
    <w:p w14:paraId="737302F4" w14:textId="77777777" w:rsidR="003F33F6" w:rsidRDefault="003F3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CB417" w14:textId="69245ADB" w:rsidR="00EB2616" w:rsidRPr="00112A37" w:rsidRDefault="00A40099" w:rsidP="002915A3">
    <w:pPr>
      <w:pStyle w:val="Stopka"/>
      <w:jc w:val="right"/>
      <w:rPr>
        <w:rFonts w:cs="Calibri"/>
        <w:szCs w:val="24"/>
      </w:rPr>
    </w:pPr>
    <w:sdt>
      <w:sdtPr>
        <w:rPr>
          <w:rFonts w:cs="Calibri"/>
          <w:szCs w:val="24"/>
        </w:rPr>
        <w:id w:val="635146172"/>
        <w:docPartObj>
          <w:docPartGallery w:val="Page Numbers (Bottom of Page)"/>
          <w:docPartUnique/>
        </w:docPartObj>
      </w:sdtPr>
      <w:sdtEndPr/>
      <w:sdtContent>
        <w:r w:rsidR="002915A3" w:rsidRPr="00112A37">
          <w:rPr>
            <w:rFonts w:cs="Calibri"/>
            <w:szCs w:val="24"/>
          </w:rPr>
          <w:fldChar w:fldCharType="begin"/>
        </w:r>
        <w:r w:rsidR="002915A3" w:rsidRPr="00112A37">
          <w:rPr>
            <w:rFonts w:cs="Calibri"/>
            <w:szCs w:val="24"/>
          </w:rPr>
          <w:instrText>PAGE   \* MERGEFORMAT</w:instrText>
        </w:r>
        <w:r w:rsidR="002915A3" w:rsidRPr="00112A37">
          <w:rPr>
            <w:rFonts w:cs="Calibri"/>
            <w:szCs w:val="24"/>
          </w:rPr>
          <w:fldChar w:fldCharType="separate"/>
        </w:r>
        <w:r w:rsidR="002915A3" w:rsidRPr="00112A37">
          <w:rPr>
            <w:rFonts w:cs="Calibri"/>
            <w:szCs w:val="24"/>
          </w:rPr>
          <w:t>1</w:t>
        </w:r>
        <w:r w:rsidR="002915A3" w:rsidRPr="00112A37">
          <w:rPr>
            <w:rFonts w:cs="Calibri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7" w:name="_Hlk192685639"/>
  <w:p w14:paraId="4F7D2317" w14:textId="77777777" w:rsidR="0089057F" w:rsidRPr="00A6492D" w:rsidRDefault="0089057F" w:rsidP="0089057F">
    <w:pPr>
      <w:pStyle w:val="Stopka"/>
      <w:tabs>
        <w:tab w:val="clear" w:pos="4536"/>
        <w:tab w:val="clear" w:pos="9072"/>
        <w:tab w:val="left" w:pos="3119"/>
      </w:tabs>
      <w:spacing w:before="120"/>
      <w:ind w:left="284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EB7FFAD" wp14:editId="43D84CE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172200" cy="0"/>
              <wp:effectExtent l="0" t="0" r="0" b="0"/>
              <wp:wrapNone/>
              <wp:docPr id="1818899560" name="Łącznik prosty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3D1C49C1" id="Łącznik prosty 1" o:spid="_x0000_s1026" alt="&quot;&quot;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8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" strokecolor="black [3040]"/>
          </w:pict>
        </mc:Fallback>
      </mc:AlternateContent>
    </w:r>
    <w:r>
      <w:t>Lider</w:t>
    </w:r>
    <w:r>
      <w:tab/>
      <w:t>Partnerzy</w:t>
    </w:r>
  </w:p>
  <w:bookmarkEnd w:id="17"/>
  <w:p w14:paraId="441AB421" w14:textId="429139B9" w:rsidR="0089057F" w:rsidRDefault="0089057F">
    <w:pPr>
      <w:pStyle w:val="Stopka"/>
    </w:pPr>
    <w:r w:rsidRPr="00971028">
      <w:rPr>
        <w:rFonts w:ascii="Times New Roman" w:hAnsi="Times New Roman"/>
        <w:b/>
        <w:bCs/>
        <w:noProof/>
      </w:rPr>
      <w:drawing>
        <wp:inline distT="0" distB="0" distL="0" distR="0" wp14:anchorId="58604FEA" wp14:editId="01E69875">
          <wp:extent cx="5760720" cy="718005"/>
          <wp:effectExtent l="0" t="0" r="0" b="6350"/>
          <wp:docPr id="945181439" name="Obraz 1" descr="Zestaw logotypów: Lider Państwowy Fundusz Rehabilitacji Osób Niepełnosprawnych oraz partnerzy: Avalon – bezpośrednia pomoc niepełnosprawnym i Polskie Towarzystwo Stomatologiczn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690391" name="Obraz 1" descr="Zestaw logotypów: Lider Państwowy Fundusz Rehabilitacji Osób Niepełnosprawnych oraz partnerzy: Avalon – bezpośrednia pomoc niepełnosprawnym i Polskie Towarzystwo Stomatologiczne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8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EF599" w14:textId="77777777" w:rsidR="003F33F6" w:rsidRDefault="003F33F6">
      <w:pPr>
        <w:spacing w:after="0" w:line="240" w:lineRule="auto"/>
      </w:pPr>
      <w:bookmarkStart w:id="0" w:name="_Hlk125377711"/>
      <w:bookmarkEnd w:id="0"/>
      <w:r>
        <w:separator/>
      </w:r>
    </w:p>
  </w:footnote>
  <w:footnote w:type="continuationSeparator" w:id="0">
    <w:p w14:paraId="7B0BDA9F" w14:textId="77777777" w:rsidR="003F33F6" w:rsidRDefault="003F33F6">
      <w:pPr>
        <w:spacing w:after="0" w:line="240" w:lineRule="auto"/>
      </w:pPr>
      <w:r>
        <w:continuationSeparator/>
      </w:r>
    </w:p>
  </w:footnote>
  <w:footnote w:id="1">
    <w:p w14:paraId="3A195DC6" w14:textId="01D822EC" w:rsidR="00335CB7" w:rsidRPr="00465532" w:rsidRDefault="00335CB7" w:rsidP="00EE0D83">
      <w:pPr>
        <w:pStyle w:val="Tekstprzypisudolnego"/>
        <w:spacing w:after="120" w:line="276" w:lineRule="auto"/>
        <w:contextualSpacing/>
        <w:rPr>
          <w:rFonts w:cs="Calibri"/>
        </w:rPr>
      </w:pPr>
      <w:r w:rsidRPr="00465532">
        <w:rPr>
          <w:rStyle w:val="Odwoanieprzypisudolnego"/>
          <w:rFonts w:cs="Calibri"/>
        </w:rPr>
        <w:footnoteRef/>
      </w:r>
      <w:r w:rsidRPr="00465532">
        <w:rPr>
          <w:rFonts w:cs="Calibri"/>
        </w:rPr>
        <w:t xml:space="preserve"> Należy podać dane osób upoważnionych do reprezentowania podmiotu na potrzeby danego postępowania na podstawie pełnomocnictwa. Jeżeli brak jest pełnomocnika</w:t>
      </w:r>
      <w:r w:rsidR="00EE0D83" w:rsidRPr="00465532">
        <w:rPr>
          <w:rFonts w:cs="Calibri"/>
        </w:rPr>
        <w:t xml:space="preserve"> należy wskazać</w:t>
      </w:r>
      <w:r w:rsidRPr="00465532">
        <w:rPr>
          <w:rFonts w:cs="Calibri"/>
        </w:rPr>
        <w:t xml:space="preserve"> osoby widniejące w stosownych rejestrach (np. KRS) upoważnione do reprezentowania podmiotu w</w:t>
      </w:r>
      <w:r w:rsidR="00B120D6">
        <w:rPr>
          <w:rFonts w:cs="Calibri"/>
        </w:rPr>
        <w:t> </w:t>
      </w:r>
      <w:r w:rsidRPr="00465532">
        <w:rPr>
          <w:rFonts w:cs="Calibri"/>
        </w:rPr>
        <w:t>niniejszym postępowaniu.</w:t>
      </w:r>
    </w:p>
  </w:footnote>
  <w:footnote w:id="2">
    <w:p w14:paraId="7A2F4626" w14:textId="4B8DA896" w:rsidR="00335CB7" w:rsidRPr="00465532" w:rsidRDefault="00335CB7" w:rsidP="009B0457">
      <w:pPr>
        <w:pStyle w:val="Tekstprzypisudolnego"/>
        <w:spacing w:after="120" w:line="276" w:lineRule="auto"/>
        <w:contextualSpacing/>
        <w:rPr>
          <w:rFonts w:cs="Calibri"/>
        </w:rPr>
      </w:pPr>
      <w:r w:rsidRPr="00465532">
        <w:rPr>
          <w:rStyle w:val="Odwoanieprzypisudolnego"/>
          <w:rFonts w:cs="Calibri"/>
        </w:rPr>
        <w:footnoteRef/>
      </w:r>
      <w:r w:rsidRPr="00465532">
        <w:rPr>
          <w:rFonts w:cs="Calibri"/>
        </w:rPr>
        <w:t xml:space="preserve"> Podmiot udostępniający zasoby może zmienić ten punkt, jeśli zachodzą w stosunku do niego podstawy wykluczenia i składa stosowne oświadczenie w tym zakresie w dalszej części.</w:t>
      </w:r>
    </w:p>
  </w:footnote>
  <w:footnote w:id="3">
    <w:p w14:paraId="02A31C1D" w14:textId="0CB19E90" w:rsidR="00335CB7" w:rsidRPr="00465532" w:rsidRDefault="00335CB7" w:rsidP="009B0457">
      <w:pPr>
        <w:pStyle w:val="Tekstprzypisudolnego"/>
        <w:spacing w:after="120" w:line="276" w:lineRule="auto"/>
        <w:contextualSpacing/>
        <w:rPr>
          <w:rFonts w:cs="Calibri"/>
        </w:rPr>
      </w:pPr>
      <w:r w:rsidRPr="00465532">
        <w:rPr>
          <w:rStyle w:val="Odwoanieprzypisudolnego"/>
          <w:rFonts w:cs="Calibri"/>
        </w:rPr>
        <w:footnoteRef/>
      </w:r>
      <w:r w:rsidR="00B253E6">
        <w:rPr>
          <w:rFonts w:cs="Calibri"/>
        </w:rPr>
        <w:t xml:space="preserve"> </w:t>
      </w:r>
      <w:r w:rsidRPr="00465532">
        <w:rPr>
          <w:rFonts w:cs="Calibri"/>
        </w:rPr>
        <w:t xml:space="preserve">Podmiot udostępniający zasoby wypełnia tę sekcję tylko w przypadku, gdy istnieją okoliczności wskazane w art. 108 ust. 1 pkt 1, 2 i 5 </w:t>
      </w:r>
      <w:r w:rsidR="00EB0DD7">
        <w:rPr>
          <w:rFonts w:cs="Calibri"/>
        </w:rPr>
        <w:t xml:space="preserve">i/lub art. 109 ust. 1 pkt 4, 8 i 10 </w:t>
      </w:r>
      <w:r w:rsidRPr="00465532">
        <w:rPr>
          <w:rFonts w:cs="Calibri"/>
        </w:rPr>
        <w:t>u</w:t>
      </w:r>
      <w:r w:rsidR="00063415">
        <w:rPr>
          <w:rFonts w:cs="Calibri"/>
        </w:rPr>
        <w:t xml:space="preserve">stawy </w:t>
      </w:r>
      <w:proofErr w:type="spellStart"/>
      <w:r w:rsidR="00E42173">
        <w:rPr>
          <w:rFonts w:cs="Calibri"/>
        </w:rPr>
        <w:t>p</w:t>
      </w:r>
      <w:r w:rsidRPr="00465532">
        <w:rPr>
          <w:rFonts w:cs="Calibri"/>
        </w:rPr>
        <w:t>zp</w:t>
      </w:r>
      <w:proofErr w:type="spellEnd"/>
      <w:r w:rsidRPr="00465532">
        <w:rPr>
          <w:rFonts w:cs="Calibri"/>
        </w:rPr>
        <w:t>.</w:t>
      </w:r>
    </w:p>
  </w:footnote>
  <w:footnote w:id="4">
    <w:p w14:paraId="467A4533" w14:textId="77777777" w:rsidR="00335CB7" w:rsidRPr="00465532" w:rsidRDefault="00335CB7" w:rsidP="009B0457">
      <w:pPr>
        <w:pStyle w:val="Tekstprzypisudolnego"/>
        <w:spacing w:after="120" w:line="276" w:lineRule="auto"/>
        <w:contextualSpacing/>
        <w:rPr>
          <w:rFonts w:cs="Calibri"/>
        </w:rPr>
      </w:pPr>
      <w:r w:rsidRPr="00465532">
        <w:rPr>
          <w:rStyle w:val="Odwoanieprzypisudolnego"/>
          <w:rFonts w:cs="Calibri"/>
        </w:rPr>
        <w:footnoteRef/>
      </w:r>
      <w:r w:rsidRPr="00465532">
        <w:rPr>
          <w:rFonts w:cs="Calibri"/>
        </w:rPr>
        <w:t xml:space="preserve"> Podmiot udostępniający zasoby powinien wskazać mającą zastosowanie podstawę wykluczenia.</w:t>
      </w:r>
    </w:p>
  </w:footnote>
  <w:footnote w:id="5">
    <w:p w14:paraId="5BBD8600" w14:textId="3795DC56" w:rsidR="00335CB7" w:rsidRPr="00465532" w:rsidRDefault="00335CB7" w:rsidP="000D3DD5">
      <w:pPr>
        <w:pStyle w:val="Tekstprzypisudolnego"/>
        <w:spacing w:after="120" w:line="276" w:lineRule="auto"/>
        <w:contextualSpacing/>
        <w:rPr>
          <w:rFonts w:cs="Calibri"/>
        </w:rPr>
      </w:pPr>
      <w:r w:rsidRPr="00465532">
        <w:rPr>
          <w:rStyle w:val="Odwoanieprzypisudolnego"/>
          <w:rFonts w:cs="Calibri"/>
        </w:rPr>
        <w:footnoteRef/>
      </w:r>
      <w:r w:rsidRPr="00465532">
        <w:rPr>
          <w:rFonts w:cs="Calibri"/>
        </w:rPr>
        <w:t xml:space="preserve"> </w:t>
      </w:r>
      <w:r w:rsidR="008626F9" w:rsidRPr="00465532">
        <w:rPr>
          <w:rFonts w:cs="Calibri"/>
        </w:rPr>
        <w:t>Podmiot udostępniający</w:t>
      </w:r>
      <w:r w:rsidRPr="00465532">
        <w:rPr>
          <w:rFonts w:cs="Calibri"/>
        </w:rPr>
        <w:t xml:space="preserve"> wypełnia tę sekcję tylko w przypadku, gdy istnieją okoliczności wskazane w art. 7 ust. 1 ustawy o szczególnych rozwiązaniach w zakresie przeciwdziałania wspieraniu agresji na Ukrainę oraz służących ochronie bezpieczeństwa narodowego</w:t>
      </w:r>
      <w:r w:rsidR="007E355C" w:rsidRPr="00465532">
        <w:rPr>
          <w:rFonts w:cs="Calibri"/>
        </w:rPr>
        <w:t>.</w:t>
      </w:r>
    </w:p>
  </w:footnote>
  <w:footnote w:id="6">
    <w:p w14:paraId="10CAA1FE" w14:textId="5B4122C2" w:rsidR="00335CB7" w:rsidRPr="00465532" w:rsidRDefault="00335CB7" w:rsidP="000D3DD5">
      <w:pPr>
        <w:pStyle w:val="Tekstprzypisudolnego"/>
        <w:spacing w:after="120" w:line="276" w:lineRule="auto"/>
        <w:contextualSpacing/>
      </w:pPr>
      <w:r w:rsidRPr="00465532">
        <w:rPr>
          <w:rStyle w:val="Odwoanieprzypisudolnego"/>
          <w:rFonts w:cs="Calibri"/>
        </w:rPr>
        <w:footnoteRef/>
      </w:r>
      <w:r w:rsidRPr="00465532">
        <w:rPr>
          <w:rFonts w:cs="Calibri"/>
        </w:rPr>
        <w:t xml:space="preserve"> </w:t>
      </w:r>
      <w:r w:rsidR="008626F9" w:rsidRPr="00465532">
        <w:rPr>
          <w:rFonts w:cs="Calibri"/>
        </w:rPr>
        <w:t>Podmiot udostępniający</w:t>
      </w:r>
      <w:r w:rsidRPr="00465532">
        <w:rPr>
          <w:rFonts w:cs="Calibri"/>
        </w:rPr>
        <w:t xml:space="preserve"> powinien wskazać mającą zastosowanie podstawę wykluczenia.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AE873" w14:textId="77777777" w:rsidR="005B2EBA" w:rsidRDefault="00A40099">
    <w:pPr>
      <w:pStyle w:val="Nagwek"/>
    </w:pPr>
    <w:r>
      <w:rPr>
        <w:noProof/>
      </w:rPr>
      <w:pict w14:anchorId="70EBC5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6759673" o:spid="_x0000_s1035" type="#_x0000_t75" style="position:absolute;margin-left:0;margin-top:0;width:481.5pt;height:701.15pt;z-index:-251657728;mso-position-horizontal:center;mso-position-horizontal-relative:margin;mso-position-vertical:center;mso-position-vertical-relative:margin" o:allowincell="f">
          <v:imagedata r:id="rId1" o:title="PAPIER FIRMOWY PL nowe logo mi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95511" w14:textId="5D7FFD75" w:rsidR="003A69A9" w:rsidRPr="003A69A9" w:rsidRDefault="003A69A9" w:rsidP="004017FC">
    <w:pPr>
      <w:spacing w:before="120" w:line="240" w:lineRule="auto"/>
      <w:rPr>
        <w:rFonts w:eastAsia="Times New Roman" w:cs="Calibri"/>
        <w:b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D522D" w14:textId="35544CE1" w:rsidR="005B2EBA" w:rsidRDefault="0089057F">
    <w:pPr>
      <w:pStyle w:val="Nagwek"/>
    </w:pPr>
    <w:r>
      <w:rPr>
        <w:noProof/>
      </w:rPr>
      <w:drawing>
        <wp:inline distT="0" distB="0" distL="0" distR="0" wp14:anchorId="7E161380" wp14:editId="08DA87B9">
          <wp:extent cx="6120130" cy="846455"/>
          <wp:effectExtent l="0" t="0" r="0" b="0"/>
          <wp:docPr id="1461688411" name="Obraz 2" descr="Zestaw logotypów: symbol graficzny Funduszy Europejskich z napisem Fundusze Europejskie dla Rozwoju Społecznego; flaga Polski z napisem Rzeczpospolita Polska; flaga Unii Europejskiej z napisem Dofinansowane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5421276" name="Obraz 2" descr="Zestaw logotypów: symbol graficzny Funduszy Europejskich z napisem Fundusze Europejskie dla Rozwoju Społecznego; flaga Polski z napisem Rzeczpospolita Polska; flaga Unii Europejskiej z napisem Dofinansowane przez Unię Europejską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46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Start w:id="11" w:name="_Hlk192685589"/>
  <w:bookmarkStart w:id="12" w:name="_Hlk192685590"/>
  <w:bookmarkStart w:id="13" w:name="_Hlk192685821"/>
  <w:bookmarkStart w:id="14" w:name="_Hlk192685822"/>
  <w:bookmarkStart w:id="15" w:name="_Hlk192685965"/>
  <w:bookmarkStart w:id="16" w:name="_Hlk192685966"/>
  <w:p w14:paraId="7C25BA58" w14:textId="01EA711F" w:rsidR="0089057F" w:rsidRPr="0089057F" w:rsidRDefault="0089057F" w:rsidP="0089057F">
    <w:pPr>
      <w:pStyle w:val="Podstawowyakapitowy"/>
      <w:spacing w:after="120" w:line="276" w:lineRule="auto"/>
      <w:ind w:left="-284"/>
      <w:jc w:val="center"/>
      <w:rPr>
        <w:rFonts w:ascii="Calibri" w:hAnsi="Calibri" w:cs="Calibri"/>
        <w:noProof/>
        <w:lang w:eastAsia="pl-PL"/>
      </w:rPr>
    </w:pPr>
    <w:r w:rsidRPr="008F14E5">
      <w:rPr>
        <w:rFonts w:ascii="Calibri" w:hAnsi="Calibri" w:cs="Calibri"/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B9A4527" wp14:editId="485BDB0F">
              <wp:simplePos x="0" y="0"/>
              <wp:positionH relativeFrom="column">
                <wp:posOffset>-205105</wp:posOffset>
              </wp:positionH>
              <wp:positionV relativeFrom="paragraph">
                <wp:posOffset>240030</wp:posOffset>
              </wp:positionV>
              <wp:extent cx="6172200" cy="0"/>
              <wp:effectExtent l="0" t="0" r="0" b="0"/>
              <wp:wrapNone/>
              <wp:docPr id="78809980" name="Łącznik prosty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5A657322" id="Łącznik prosty 1" o:spid="_x0000_s1026" alt="&quot;&quot;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15pt,18.9pt" to="469.8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" strokecolor="black [3040]"/>
          </w:pict>
        </mc:Fallback>
      </mc:AlternateContent>
    </w:r>
    <w:r w:rsidRPr="008F14E5">
      <w:rPr>
        <w:rFonts w:ascii="Calibri" w:hAnsi="Calibri" w:cs="Calibri"/>
        <w:noProof/>
        <w:lang w:eastAsia="pl-PL"/>
      </w:rPr>
      <w:t>Dostępna stomatologia</w:t>
    </w:r>
    <w:bookmarkEnd w:id="11"/>
    <w:bookmarkEnd w:id="12"/>
    <w:bookmarkEnd w:id="13"/>
    <w:bookmarkEnd w:id="14"/>
    <w:bookmarkEnd w:id="15"/>
    <w:bookmarkEnd w:id="1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72EC2"/>
    <w:multiLevelType w:val="hybridMultilevel"/>
    <w:tmpl w:val="FC1687A8"/>
    <w:lvl w:ilvl="0" w:tplc="FE72FFF2">
      <w:start w:val="1"/>
      <w:numFmt w:val="decimal"/>
      <w:lvlText w:val="%1."/>
      <w:lvlJc w:val="left"/>
      <w:pPr>
        <w:tabs>
          <w:tab w:val="num" w:pos="2179"/>
        </w:tabs>
        <w:ind w:left="21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9"/>
        </w:tabs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9"/>
        </w:tabs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9"/>
        </w:tabs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9"/>
        </w:tabs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9"/>
        </w:tabs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9"/>
        </w:tabs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9"/>
        </w:tabs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9"/>
        </w:tabs>
        <w:ind w:left="6499" w:hanging="180"/>
      </w:pPr>
    </w:lvl>
  </w:abstractNum>
  <w:abstractNum w:abstractNumId="1" w15:restartNumberingAfterBreak="0">
    <w:nsid w:val="03A16D4B"/>
    <w:multiLevelType w:val="hybridMultilevel"/>
    <w:tmpl w:val="A6EA01CE"/>
    <w:lvl w:ilvl="0" w:tplc="888CCF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A06A9AFA">
      <w:start w:val="1"/>
      <w:numFmt w:val="bullet"/>
      <w:lvlText w:val=""/>
      <w:lvlJc w:val="left"/>
      <w:pPr>
        <w:tabs>
          <w:tab w:val="num" w:pos="872"/>
        </w:tabs>
        <w:ind w:left="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2" w15:restartNumberingAfterBreak="0">
    <w:nsid w:val="05CA4C73"/>
    <w:multiLevelType w:val="hybridMultilevel"/>
    <w:tmpl w:val="2CDA2C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33D15"/>
    <w:multiLevelType w:val="multilevel"/>
    <w:tmpl w:val="CD4C9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EB97C14"/>
    <w:multiLevelType w:val="hybridMultilevel"/>
    <w:tmpl w:val="CE1C8EC6"/>
    <w:lvl w:ilvl="0" w:tplc="905EEE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7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4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1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28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6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3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0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5771" w:hanging="180"/>
      </w:pPr>
      <w:rPr>
        <w:rFonts w:cs="Times New Roman"/>
      </w:rPr>
    </w:lvl>
  </w:abstractNum>
  <w:abstractNum w:abstractNumId="5" w15:restartNumberingAfterBreak="0">
    <w:nsid w:val="15186C16"/>
    <w:multiLevelType w:val="hybridMultilevel"/>
    <w:tmpl w:val="8918E0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BD635E4">
      <w:numFmt w:val="bullet"/>
      <w:lvlText w:val="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685D78"/>
    <w:multiLevelType w:val="hybridMultilevel"/>
    <w:tmpl w:val="63B480D2"/>
    <w:lvl w:ilvl="0" w:tplc="5E5692EC">
      <w:start w:val="1"/>
      <w:numFmt w:val="decimal"/>
      <w:lvlText w:val="%1)"/>
      <w:lvlJc w:val="left"/>
      <w:pPr>
        <w:tabs>
          <w:tab w:val="num" w:pos="717"/>
        </w:tabs>
        <w:ind w:left="717" w:hanging="357"/>
      </w:pPr>
      <w:rPr>
        <w:rFonts w:hint="default"/>
      </w:rPr>
    </w:lvl>
    <w:lvl w:ilvl="1" w:tplc="1690EB9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7B36E8"/>
    <w:multiLevelType w:val="hybridMultilevel"/>
    <w:tmpl w:val="5B1CB9C4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183277C9"/>
    <w:multiLevelType w:val="hybridMultilevel"/>
    <w:tmpl w:val="91C230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271087"/>
    <w:multiLevelType w:val="hybridMultilevel"/>
    <w:tmpl w:val="A7CCC2C4"/>
    <w:lvl w:ilvl="0" w:tplc="77A44462">
      <w:start w:val="1"/>
      <w:numFmt w:val="lowerLetter"/>
      <w:lvlText w:val="%1)"/>
      <w:lvlJc w:val="left"/>
      <w:pPr>
        <w:ind w:left="720" w:hanging="360"/>
      </w:pPr>
      <w:rPr>
        <w:rFonts w:ascii="Calibri" w:eastAsia="Lucida Sans Unicode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902B1"/>
    <w:multiLevelType w:val="hybridMultilevel"/>
    <w:tmpl w:val="823E0C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485742"/>
    <w:multiLevelType w:val="hybridMultilevel"/>
    <w:tmpl w:val="C96CD266"/>
    <w:lvl w:ilvl="0" w:tplc="18E2FA4E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8F5601"/>
    <w:multiLevelType w:val="hybridMultilevel"/>
    <w:tmpl w:val="374250A2"/>
    <w:lvl w:ilvl="0" w:tplc="888CCF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36447F"/>
    <w:multiLevelType w:val="hybridMultilevel"/>
    <w:tmpl w:val="E9F29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7D6EE8"/>
    <w:multiLevelType w:val="hybridMultilevel"/>
    <w:tmpl w:val="397498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4BCCD8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23E8D1C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5FC5F8D"/>
    <w:multiLevelType w:val="multilevel"/>
    <w:tmpl w:val="994A33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56D6555"/>
    <w:multiLevelType w:val="hybridMultilevel"/>
    <w:tmpl w:val="943649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A7591"/>
    <w:multiLevelType w:val="hybridMultilevel"/>
    <w:tmpl w:val="2570A030"/>
    <w:lvl w:ilvl="0" w:tplc="CEFEA380">
      <w:start w:val="1"/>
      <w:numFmt w:val="decimal"/>
      <w:lvlText w:val="%1."/>
      <w:lvlJc w:val="left"/>
      <w:pPr>
        <w:tabs>
          <w:tab w:val="num" w:pos="300"/>
        </w:tabs>
        <w:ind w:left="227" w:hanging="227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C10032C"/>
    <w:multiLevelType w:val="hybridMultilevel"/>
    <w:tmpl w:val="A3546F1A"/>
    <w:lvl w:ilvl="0" w:tplc="BB02B6C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0B0730"/>
    <w:multiLevelType w:val="hybridMultilevel"/>
    <w:tmpl w:val="B762AE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6433F4"/>
    <w:multiLevelType w:val="hybridMultilevel"/>
    <w:tmpl w:val="B9487470"/>
    <w:lvl w:ilvl="0" w:tplc="7BD65E76">
      <w:start w:val="1"/>
      <w:numFmt w:val="decimal"/>
      <w:lvlText w:val="%1."/>
      <w:lvlJc w:val="left"/>
      <w:pPr>
        <w:tabs>
          <w:tab w:val="num" w:pos="717"/>
        </w:tabs>
        <w:ind w:left="644" w:hanging="227"/>
      </w:pPr>
      <w:rPr>
        <w:rFonts w:ascii="Times New Roman" w:eastAsia="Calibri" w:hAnsi="Times New Roman" w:cs="Times New Roman"/>
      </w:rPr>
    </w:lvl>
    <w:lvl w:ilvl="1" w:tplc="7EE806D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348C154">
      <w:start w:val="3"/>
      <w:numFmt w:val="decimal"/>
      <w:lvlText w:val="%3."/>
      <w:lvlJc w:val="left"/>
      <w:pPr>
        <w:tabs>
          <w:tab w:val="num" w:pos="2280"/>
        </w:tabs>
        <w:ind w:left="2207" w:hanging="227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1">
      <w:start w:val="1"/>
      <w:numFmt w:val="decimal"/>
      <w:lvlText w:val="%5)"/>
      <w:lvlJc w:val="left"/>
      <w:pPr>
        <w:tabs>
          <w:tab w:val="num" w:pos="3592"/>
        </w:tabs>
        <w:ind w:left="3592" w:hanging="352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8C2E67"/>
    <w:multiLevelType w:val="hybridMultilevel"/>
    <w:tmpl w:val="B0089710"/>
    <w:lvl w:ilvl="0" w:tplc="FE72FFF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A8F2584"/>
    <w:multiLevelType w:val="hybridMultilevel"/>
    <w:tmpl w:val="D85CCD14"/>
    <w:lvl w:ilvl="0" w:tplc="0415000F">
      <w:start w:val="1"/>
      <w:numFmt w:val="decimal"/>
      <w:lvlText w:val="%1."/>
      <w:lvlJc w:val="left"/>
      <w:pPr>
        <w:tabs>
          <w:tab w:val="num" w:pos="5464"/>
        </w:tabs>
        <w:ind w:left="5464" w:hanging="360"/>
      </w:pPr>
      <w:rPr>
        <w:rFonts w:hint="default"/>
      </w:rPr>
    </w:lvl>
    <w:lvl w:ilvl="1" w:tplc="3C90C708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16937"/>
    <w:multiLevelType w:val="hybridMultilevel"/>
    <w:tmpl w:val="7506ED40"/>
    <w:lvl w:ilvl="0" w:tplc="F30CD53A">
      <w:start w:val="7"/>
      <w:numFmt w:val="decimal"/>
      <w:lvlText w:val="%1."/>
      <w:lvlJc w:val="left"/>
      <w:pPr>
        <w:ind w:left="8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DF17E1"/>
    <w:multiLevelType w:val="multilevel"/>
    <w:tmpl w:val="71A8C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51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5D1F35DB"/>
    <w:multiLevelType w:val="hybridMultilevel"/>
    <w:tmpl w:val="82B00A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5A58F4"/>
    <w:multiLevelType w:val="hybridMultilevel"/>
    <w:tmpl w:val="827AF88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BD5DBC"/>
    <w:multiLevelType w:val="hybridMultilevel"/>
    <w:tmpl w:val="780C0374"/>
    <w:lvl w:ilvl="0" w:tplc="888CCF2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AD67328"/>
    <w:multiLevelType w:val="hybridMultilevel"/>
    <w:tmpl w:val="F91891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445709"/>
    <w:multiLevelType w:val="hybridMultilevel"/>
    <w:tmpl w:val="7056043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DBD635E4">
      <w:numFmt w:val="bullet"/>
      <w:lvlText w:val=""/>
      <w:lvlJc w:val="left"/>
      <w:pPr>
        <w:ind w:left="1788" w:hanging="360"/>
      </w:pPr>
      <w:rPr>
        <w:rFonts w:ascii="Symbol" w:eastAsia="Times New Roman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BD51A98"/>
    <w:multiLevelType w:val="hybridMultilevel"/>
    <w:tmpl w:val="87ECE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E268F2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CB3D94"/>
    <w:multiLevelType w:val="hybridMultilevel"/>
    <w:tmpl w:val="1E40F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B33F77"/>
    <w:multiLevelType w:val="hybridMultilevel"/>
    <w:tmpl w:val="E3BA1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E7EA46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317DBA"/>
    <w:multiLevelType w:val="hybridMultilevel"/>
    <w:tmpl w:val="E6E6A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EB6E10"/>
    <w:multiLevelType w:val="hybridMultilevel"/>
    <w:tmpl w:val="3CDC2974"/>
    <w:lvl w:ilvl="0" w:tplc="CEFEA380">
      <w:start w:val="1"/>
      <w:numFmt w:val="decimal"/>
      <w:lvlText w:val="%1."/>
      <w:lvlJc w:val="left"/>
      <w:pPr>
        <w:tabs>
          <w:tab w:val="num" w:pos="300"/>
        </w:tabs>
        <w:ind w:left="227" w:hanging="227"/>
      </w:pPr>
      <w:rPr>
        <w:rFonts w:hint="default"/>
      </w:rPr>
    </w:lvl>
    <w:lvl w:ilvl="1" w:tplc="7240669E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F885BE2"/>
    <w:multiLevelType w:val="hybridMultilevel"/>
    <w:tmpl w:val="739A4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719863">
    <w:abstractNumId w:val="0"/>
  </w:num>
  <w:num w:numId="2" w16cid:durableId="491260021">
    <w:abstractNumId w:val="21"/>
  </w:num>
  <w:num w:numId="3" w16cid:durableId="2074154080">
    <w:abstractNumId w:val="32"/>
  </w:num>
  <w:num w:numId="4" w16cid:durableId="864903077">
    <w:abstractNumId w:val="27"/>
  </w:num>
  <w:num w:numId="5" w16cid:durableId="7752474">
    <w:abstractNumId w:val="31"/>
  </w:num>
  <w:num w:numId="6" w16cid:durableId="2115973216">
    <w:abstractNumId w:val="4"/>
  </w:num>
  <w:num w:numId="7" w16cid:durableId="1110314472">
    <w:abstractNumId w:val="15"/>
  </w:num>
  <w:num w:numId="8" w16cid:durableId="147799096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79620072">
    <w:abstractNumId w:val="5"/>
  </w:num>
  <w:num w:numId="10" w16cid:durableId="256139631">
    <w:abstractNumId w:val="29"/>
  </w:num>
  <w:num w:numId="11" w16cid:durableId="78139824">
    <w:abstractNumId w:val="26"/>
  </w:num>
  <w:num w:numId="12" w16cid:durableId="1695837129">
    <w:abstractNumId w:val="30"/>
  </w:num>
  <w:num w:numId="13" w16cid:durableId="942373186">
    <w:abstractNumId w:val="11"/>
  </w:num>
  <w:num w:numId="14" w16cid:durableId="691491956">
    <w:abstractNumId w:val="6"/>
  </w:num>
  <w:num w:numId="15" w16cid:durableId="19556369">
    <w:abstractNumId w:val="12"/>
  </w:num>
  <w:num w:numId="16" w16cid:durableId="889653797">
    <w:abstractNumId w:val="3"/>
  </w:num>
  <w:num w:numId="17" w16cid:durableId="344987917">
    <w:abstractNumId w:val="22"/>
  </w:num>
  <w:num w:numId="18" w16cid:durableId="879365650">
    <w:abstractNumId w:val="1"/>
  </w:num>
  <w:num w:numId="19" w16cid:durableId="1201743283">
    <w:abstractNumId w:val="34"/>
  </w:num>
  <w:num w:numId="20" w16cid:durableId="593442173">
    <w:abstractNumId w:val="17"/>
  </w:num>
  <w:num w:numId="21" w16cid:durableId="1256983158">
    <w:abstractNumId w:val="16"/>
  </w:num>
  <w:num w:numId="22" w16cid:durableId="668337838">
    <w:abstractNumId w:val="25"/>
  </w:num>
  <w:num w:numId="23" w16cid:durableId="2060519447">
    <w:abstractNumId w:val="2"/>
  </w:num>
  <w:num w:numId="24" w16cid:durableId="613094144">
    <w:abstractNumId w:val="20"/>
  </w:num>
  <w:num w:numId="25" w16cid:durableId="347752503">
    <w:abstractNumId w:val="10"/>
  </w:num>
  <w:num w:numId="26" w16cid:durableId="993140675">
    <w:abstractNumId w:val="23"/>
  </w:num>
  <w:num w:numId="27" w16cid:durableId="929117778">
    <w:abstractNumId w:val="24"/>
  </w:num>
  <w:num w:numId="28" w16cid:durableId="1227373218">
    <w:abstractNumId w:val="13"/>
  </w:num>
  <w:num w:numId="29" w16cid:durableId="512034573">
    <w:abstractNumId w:val="35"/>
  </w:num>
  <w:num w:numId="30" w16cid:durableId="1152791997">
    <w:abstractNumId w:val="7"/>
  </w:num>
  <w:num w:numId="31" w16cid:durableId="1440563409">
    <w:abstractNumId w:val="9"/>
  </w:num>
  <w:num w:numId="32" w16cid:durableId="688920274">
    <w:abstractNumId w:val="8"/>
  </w:num>
  <w:num w:numId="33" w16cid:durableId="1760373244">
    <w:abstractNumId w:val="33"/>
  </w:num>
  <w:num w:numId="34" w16cid:durableId="23287568">
    <w:abstractNumId w:val="18"/>
  </w:num>
  <w:num w:numId="35" w16cid:durableId="206528724">
    <w:abstractNumId w:val="19"/>
  </w:num>
  <w:num w:numId="36" w16cid:durableId="187977507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proofState w:spelling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C5B"/>
    <w:rsid w:val="000515D1"/>
    <w:rsid w:val="00060E37"/>
    <w:rsid w:val="00063415"/>
    <w:rsid w:val="000721A0"/>
    <w:rsid w:val="00072482"/>
    <w:rsid w:val="000778C3"/>
    <w:rsid w:val="0008573A"/>
    <w:rsid w:val="00085909"/>
    <w:rsid w:val="00093E41"/>
    <w:rsid w:val="000A1BEF"/>
    <w:rsid w:val="000B1D7C"/>
    <w:rsid w:val="000B210D"/>
    <w:rsid w:val="000C0906"/>
    <w:rsid w:val="000D3DD5"/>
    <w:rsid w:val="000D5532"/>
    <w:rsid w:val="000D76C8"/>
    <w:rsid w:val="000E08EA"/>
    <w:rsid w:val="000F1D51"/>
    <w:rsid w:val="00112A37"/>
    <w:rsid w:val="0011483E"/>
    <w:rsid w:val="00116E7A"/>
    <w:rsid w:val="001260D6"/>
    <w:rsid w:val="00130254"/>
    <w:rsid w:val="0013566F"/>
    <w:rsid w:val="001457FC"/>
    <w:rsid w:val="00151F08"/>
    <w:rsid w:val="00157AA9"/>
    <w:rsid w:val="00161333"/>
    <w:rsid w:val="001745EC"/>
    <w:rsid w:val="001836CA"/>
    <w:rsid w:val="00186728"/>
    <w:rsid w:val="001B0E73"/>
    <w:rsid w:val="001C241E"/>
    <w:rsid w:val="001C71DE"/>
    <w:rsid w:val="001C78E1"/>
    <w:rsid w:val="001D462D"/>
    <w:rsid w:val="001E30DC"/>
    <w:rsid w:val="001F0EC1"/>
    <w:rsid w:val="00210EB4"/>
    <w:rsid w:val="002364E6"/>
    <w:rsid w:val="00236767"/>
    <w:rsid w:val="0025541C"/>
    <w:rsid w:val="00260C02"/>
    <w:rsid w:val="002675EE"/>
    <w:rsid w:val="00281F17"/>
    <w:rsid w:val="002915A3"/>
    <w:rsid w:val="002965B4"/>
    <w:rsid w:val="002A08E6"/>
    <w:rsid w:val="002C3C0D"/>
    <w:rsid w:val="002E6E4D"/>
    <w:rsid w:val="002F1D88"/>
    <w:rsid w:val="002F33D6"/>
    <w:rsid w:val="00320687"/>
    <w:rsid w:val="00335CB7"/>
    <w:rsid w:val="00341F07"/>
    <w:rsid w:val="0035396B"/>
    <w:rsid w:val="0037594A"/>
    <w:rsid w:val="00385FBF"/>
    <w:rsid w:val="00394854"/>
    <w:rsid w:val="003952EF"/>
    <w:rsid w:val="003A1C5B"/>
    <w:rsid w:val="003A3493"/>
    <w:rsid w:val="003A40DC"/>
    <w:rsid w:val="003A64F8"/>
    <w:rsid w:val="003A69A9"/>
    <w:rsid w:val="003C5DAA"/>
    <w:rsid w:val="003D27C5"/>
    <w:rsid w:val="003D557D"/>
    <w:rsid w:val="003E14A2"/>
    <w:rsid w:val="003E789E"/>
    <w:rsid w:val="003E7A83"/>
    <w:rsid w:val="003F33F6"/>
    <w:rsid w:val="004017FC"/>
    <w:rsid w:val="0042555A"/>
    <w:rsid w:val="0044518F"/>
    <w:rsid w:val="00447EF0"/>
    <w:rsid w:val="00465532"/>
    <w:rsid w:val="00491A71"/>
    <w:rsid w:val="004C3129"/>
    <w:rsid w:val="004D67AD"/>
    <w:rsid w:val="004E49ED"/>
    <w:rsid w:val="00501986"/>
    <w:rsid w:val="00516492"/>
    <w:rsid w:val="005166B4"/>
    <w:rsid w:val="005267C1"/>
    <w:rsid w:val="00551983"/>
    <w:rsid w:val="005636C9"/>
    <w:rsid w:val="005A2C98"/>
    <w:rsid w:val="005B2EBA"/>
    <w:rsid w:val="005C5B24"/>
    <w:rsid w:val="005C6FE1"/>
    <w:rsid w:val="005D7F5C"/>
    <w:rsid w:val="005F2D17"/>
    <w:rsid w:val="005F3BF3"/>
    <w:rsid w:val="005F77F2"/>
    <w:rsid w:val="006207E1"/>
    <w:rsid w:val="006310B9"/>
    <w:rsid w:val="006340AE"/>
    <w:rsid w:val="006345AA"/>
    <w:rsid w:val="006537BC"/>
    <w:rsid w:val="00690FA6"/>
    <w:rsid w:val="00694603"/>
    <w:rsid w:val="006E41B4"/>
    <w:rsid w:val="006E5CA0"/>
    <w:rsid w:val="006F29C1"/>
    <w:rsid w:val="006F698E"/>
    <w:rsid w:val="006F7DF5"/>
    <w:rsid w:val="00706FC1"/>
    <w:rsid w:val="007074A1"/>
    <w:rsid w:val="00722B56"/>
    <w:rsid w:val="00733179"/>
    <w:rsid w:val="00761885"/>
    <w:rsid w:val="007716BE"/>
    <w:rsid w:val="00795251"/>
    <w:rsid w:val="007B11EB"/>
    <w:rsid w:val="007B25E2"/>
    <w:rsid w:val="007C5AD8"/>
    <w:rsid w:val="007E355C"/>
    <w:rsid w:val="007E5DA9"/>
    <w:rsid w:val="007F3283"/>
    <w:rsid w:val="007F61DC"/>
    <w:rsid w:val="00800AFA"/>
    <w:rsid w:val="00811EE7"/>
    <w:rsid w:val="008162E2"/>
    <w:rsid w:val="0082071C"/>
    <w:rsid w:val="00822E54"/>
    <w:rsid w:val="00855B99"/>
    <w:rsid w:val="0086176F"/>
    <w:rsid w:val="008626F9"/>
    <w:rsid w:val="00883211"/>
    <w:rsid w:val="0088760C"/>
    <w:rsid w:val="0089057F"/>
    <w:rsid w:val="008C0BBD"/>
    <w:rsid w:val="008E49AE"/>
    <w:rsid w:val="008F1B98"/>
    <w:rsid w:val="00901E17"/>
    <w:rsid w:val="00924C93"/>
    <w:rsid w:val="00924F96"/>
    <w:rsid w:val="009358A3"/>
    <w:rsid w:val="00945133"/>
    <w:rsid w:val="00945573"/>
    <w:rsid w:val="00951561"/>
    <w:rsid w:val="00963DC1"/>
    <w:rsid w:val="0099587D"/>
    <w:rsid w:val="009A43A6"/>
    <w:rsid w:val="009A68E0"/>
    <w:rsid w:val="009B0457"/>
    <w:rsid w:val="009B7642"/>
    <w:rsid w:val="009C72D5"/>
    <w:rsid w:val="00A05A51"/>
    <w:rsid w:val="00A14BBE"/>
    <w:rsid w:val="00A40099"/>
    <w:rsid w:val="00A423E8"/>
    <w:rsid w:val="00A53741"/>
    <w:rsid w:val="00A55A7F"/>
    <w:rsid w:val="00A62A4B"/>
    <w:rsid w:val="00A66E97"/>
    <w:rsid w:val="00A81D6B"/>
    <w:rsid w:val="00A8698F"/>
    <w:rsid w:val="00AB10EC"/>
    <w:rsid w:val="00AC1D9F"/>
    <w:rsid w:val="00AC69D1"/>
    <w:rsid w:val="00B0335F"/>
    <w:rsid w:val="00B120D6"/>
    <w:rsid w:val="00B13B11"/>
    <w:rsid w:val="00B253E6"/>
    <w:rsid w:val="00B36A4F"/>
    <w:rsid w:val="00B575A9"/>
    <w:rsid w:val="00B7527B"/>
    <w:rsid w:val="00B92E89"/>
    <w:rsid w:val="00BC2C86"/>
    <w:rsid w:val="00BD774C"/>
    <w:rsid w:val="00BE23F1"/>
    <w:rsid w:val="00BE2A82"/>
    <w:rsid w:val="00BE6CB1"/>
    <w:rsid w:val="00C20710"/>
    <w:rsid w:val="00C222C1"/>
    <w:rsid w:val="00C22E4C"/>
    <w:rsid w:val="00C25666"/>
    <w:rsid w:val="00C4068B"/>
    <w:rsid w:val="00C57081"/>
    <w:rsid w:val="00C62CD7"/>
    <w:rsid w:val="00C66842"/>
    <w:rsid w:val="00C72CFD"/>
    <w:rsid w:val="00C83FDA"/>
    <w:rsid w:val="00C96C94"/>
    <w:rsid w:val="00CB1F44"/>
    <w:rsid w:val="00CB36E1"/>
    <w:rsid w:val="00CB6578"/>
    <w:rsid w:val="00CD0224"/>
    <w:rsid w:val="00CE3DE3"/>
    <w:rsid w:val="00CE66F6"/>
    <w:rsid w:val="00CF28D9"/>
    <w:rsid w:val="00D22CA9"/>
    <w:rsid w:val="00D30370"/>
    <w:rsid w:val="00D60AE7"/>
    <w:rsid w:val="00D66EC0"/>
    <w:rsid w:val="00D7085B"/>
    <w:rsid w:val="00D90E8E"/>
    <w:rsid w:val="00D95FD6"/>
    <w:rsid w:val="00DE2B16"/>
    <w:rsid w:val="00DF550C"/>
    <w:rsid w:val="00E15A32"/>
    <w:rsid w:val="00E178BE"/>
    <w:rsid w:val="00E42173"/>
    <w:rsid w:val="00E57C8C"/>
    <w:rsid w:val="00E84758"/>
    <w:rsid w:val="00E93365"/>
    <w:rsid w:val="00EA57D0"/>
    <w:rsid w:val="00EB0DD7"/>
    <w:rsid w:val="00EB2616"/>
    <w:rsid w:val="00EC57E8"/>
    <w:rsid w:val="00ED00D0"/>
    <w:rsid w:val="00ED6A33"/>
    <w:rsid w:val="00EE0D83"/>
    <w:rsid w:val="00F00458"/>
    <w:rsid w:val="00F104CB"/>
    <w:rsid w:val="00F3445A"/>
    <w:rsid w:val="00F35E0A"/>
    <w:rsid w:val="00F60069"/>
    <w:rsid w:val="00F649FF"/>
    <w:rsid w:val="00F73BDF"/>
    <w:rsid w:val="00F73ED6"/>
    <w:rsid w:val="00F94C31"/>
    <w:rsid w:val="00F9573D"/>
    <w:rsid w:val="00FA0972"/>
    <w:rsid w:val="00FA40A3"/>
    <w:rsid w:val="00FA7E88"/>
    <w:rsid w:val="00FC4ED0"/>
    <w:rsid w:val="00FC712F"/>
    <w:rsid w:val="00FD264B"/>
    <w:rsid w:val="00FF1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F3BE8"/>
  <w15:docId w15:val="{1ECBE944-8D89-467A-AB15-0F558B180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0D83"/>
    <w:pPr>
      <w:spacing w:before="0" w:after="120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A1BEF"/>
    <w:pPr>
      <w:pBdr>
        <w:top w:val="single" w:sz="24" w:space="0" w:color="FFFFFF" w:themeColor="background1"/>
        <w:left w:val="single" w:sz="24" w:space="0" w:color="FFFFFF" w:themeColor="background1"/>
        <w:bottom w:val="single" w:sz="24" w:space="0" w:color="FFFFFF" w:themeColor="background1"/>
        <w:right w:val="single" w:sz="24" w:space="0" w:color="FFFFFF" w:themeColor="background1"/>
      </w:pBdr>
      <w:shd w:val="clear" w:color="auto" w:fill="FFFFFF" w:themeFill="background1"/>
      <w:spacing w:before="360"/>
      <w:jc w:val="center"/>
      <w:outlineLvl w:val="0"/>
    </w:pPr>
    <w:rPr>
      <w:b/>
      <w:sz w:val="36"/>
      <w:szCs w:val="2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EE0D83"/>
    <w:pPr>
      <w:shd w:val="clear" w:color="auto" w:fill="FFFFFF" w:themeFill="background1"/>
      <w:spacing w:before="240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7B11EB"/>
    <w:pPr>
      <w:tabs>
        <w:tab w:val="left" w:leader="dot" w:pos="2694"/>
        <w:tab w:val="left" w:leader="dot" w:pos="8789"/>
      </w:tabs>
      <w:spacing w:before="240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EE0D83"/>
    <w:pPr>
      <w:spacing w:before="240"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675EE"/>
    <w:pPr>
      <w:pBdr>
        <w:bottom w:val="single" w:sz="6" w:space="1" w:color="00A2FF" w:themeColor="accent1"/>
      </w:pBdr>
      <w:spacing w:before="200" w:after="0"/>
      <w:outlineLvl w:val="4"/>
    </w:pPr>
    <w:rPr>
      <w:caps/>
      <w:color w:val="0079BF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675EE"/>
    <w:pPr>
      <w:pBdr>
        <w:bottom w:val="dotted" w:sz="6" w:space="1" w:color="00A2FF" w:themeColor="accent1"/>
      </w:pBdr>
      <w:spacing w:before="200" w:after="0"/>
      <w:outlineLvl w:val="5"/>
    </w:pPr>
    <w:rPr>
      <w:caps/>
      <w:color w:val="0079BF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675EE"/>
    <w:pPr>
      <w:spacing w:before="200" w:after="0"/>
      <w:outlineLvl w:val="6"/>
    </w:pPr>
    <w:rPr>
      <w:caps/>
      <w:color w:val="0079BF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675EE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75EE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pPr>
      <w:spacing w:before="0" w:after="0" w:line="240" w:lineRule="auto"/>
    </w:pPr>
    <w:rPr>
      <w:rFonts w:ascii="Helvetica Neue" w:eastAsia="Arial Unicode MS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Nagwek1Znak">
    <w:name w:val="Nagłówek 1 Znak"/>
    <w:basedOn w:val="Domylnaczcionkaakapitu"/>
    <w:link w:val="Nagwek1"/>
    <w:uiPriority w:val="9"/>
    <w:rsid w:val="000A1BEF"/>
    <w:rPr>
      <w:rFonts w:ascii="Calibri" w:hAnsi="Calibri"/>
      <w:b/>
      <w:sz w:val="36"/>
      <w:szCs w:val="22"/>
      <w:shd w:val="clear" w:color="auto" w:fill="FFFFFF" w:themeFill="background1"/>
    </w:rPr>
  </w:style>
  <w:style w:type="character" w:customStyle="1" w:styleId="Nagwek2Znak">
    <w:name w:val="Nagłówek 2 Znak"/>
    <w:basedOn w:val="Domylnaczcionkaakapitu"/>
    <w:link w:val="Nagwek2"/>
    <w:uiPriority w:val="9"/>
    <w:rsid w:val="00EE0D83"/>
    <w:rPr>
      <w:rFonts w:ascii="Calibri" w:hAnsi="Calibri"/>
      <w:b/>
      <w:sz w:val="32"/>
      <w:shd w:val="clear" w:color="auto" w:fill="FFFFFF" w:themeFill="background1"/>
    </w:rPr>
  </w:style>
  <w:style w:type="character" w:customStyle="1" w:styleId="Nagwek3Znak">
    <w:name w:val="Nagłówek 3 Znak"/>
    <w:basedOn w:val="Domylnaczcionkaakapitu"/>
    <w:link w:val="Nagwek3"/>
    <w:uiPriority w:val="9"/>
    <w:rsid w:val="007B11EB"/>
    <w:rPr>
      <w:rFonts w:ascii="Calibri" w:hAnsi="Calibri"/>
      <w:b/>
      <w:sz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EE0D83"/>
    <w:rPr>
      <w:rFonts w:ascii="Calibri" w:hAnsi="Calibri"/>
      <w:b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675EE"/>
    <w:rPr>
      <w:caps/>
      <w:color w:val="0079BF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675EE"/>
    <w:rPr>
      <w:caps/>
      <w:color w:val="0079BF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675EE"/>
    <w:rPr>
      <w:caps/>
      <w:color w:val="0079BF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675EE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75EE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2675EE"/>
    <w:rPr>
      <w:b/>
      <w:bCs/>
      <w:color w:val="0079BF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2675EE"/>
    <w:pPr>
      <w:spacing w:after="0"/>
    </w:pPr>
    <w:rPr>
      <w:rFonts w:asciiTheme="majorHAnsi" w:eastAsiaTheme="majorEastAsia" w:hAnsiTheme="majorHAnsi" w:cstheme="majorBidi"/>
      <w:caps/>
      <w:color w:val="00A2FF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675EE"/>
    <w:rPr>
      <w:rFonts w:asciiTheme="majorHAnsi" w:eastAsiaTheme="majorEastAsia" w:hAnsiTheme="majorHAnsi" w:cstheme="majorBidi"/>
      <w:caps/>
      <w:color w:val="00A2FF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675EE"/>
    <w:pPr>
      <w:spacing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2675EE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2675EE"/>
    <w:rPr>
      <w:b/>
      <w:bCs/>
    </w:rPr>
  </w:style>
  <w:style w:type="character" w:styleId="Uwydatnienie">
    <w:name w:val="Emphasis"/>
    <w:uiPriority w:val="20"/>
    <w:qFormat/>
    <w:rsid w:val="002675EE"/>
    <w:rPr>
      <w:caps/>
      <w:color w:val="00507F" w:themeColor="accent1" w:themeShade="7F"/>
      <w:spacing w:val="5"/>
    </w:rPr>
  </w:style>
  <w:style w:type="paragraph" w:styleId="Bezodstpw">
    <w:name w:val="No Spacing"/>
    <w:uiPriority w:val="1"/>
    <w:qFormat/>
    <w:rsid w:val="002675EE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2675EE"/>
    <w:rPr>
      <w:i/>
      <w:iCs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2675EE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675EE"/>
    <w:pPr>
      <w:spacing w:before="240" w:after="240" w:line="240" w:lineRule="auto"/>
      <w:ind w:left="1080" w:right="1080"/>
      <w:jc w:val="center"/>
    </w:pPr>
    <w:rPr>
      <w:color w:val="00A2FF" w:themeColor="accent1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675EE"/>
    <w:rPr>
      <w:color w:val="00A2FF" w:themeColor="accent1"/>
      <w:sz w:val="24"/>
      <w:szCs w:val="24"/>
    </w:rPr>
  </w:style>
  <w:style w:type="character" w:styleId="Wyrnieniedelikatne">
    <w:name w:val="Subtle Emphasis"/>
    <w:uiPriority w:val="19"/>
    <w:qFormat/>
    <w:rsid w:val="002675EE"/>
    <w:rPr>
      <w:i/>
      <w:iCs/>
      <w:color w:val="00507F" w:themeColor="accent1" w:themeShade="7F"/>
    </w:rPr>
  </w:style>
  <w:style w:type="character" w:styleId="Wyrnienieintensywne">
    <w:name w:val="Intense Emphasis"/>
    <w:uiPriority w:val="21"/>
    <w:qFormat/>
    <w:rsid w:val="002675EE"/>
    <w:rPr>
      <w:b/>
      <w:bCs/>
      <w:caps/>
      <w:color w:val="00507F" w:themeColor="accent1" w:themeShade="7F"/>
      <w:spacing w:val="10"/>
    </w:rPr>
  </w:style>
  <w:style w:type="character" w:styleId="Odwoaniedelikatne">
    <w:name w:val="Subtle Reference"/>
    <w:uiPriority w:val="31"/>
    <w:qFormat/>
    <w:rsid w:val="002675EE"/>
    <w:rPr>
      <w:b/>
      <w:bCs/>
      <w:color w:val="00A2FF" w:themeColor="accent1"/>
    </w:rPr>
  </w:style>
  <w:style w:type="character" w:styleId="Odwoanieintensywne">
    <w:name w:val="Intense Reference"/>
    <w:uiPriority w:val="32"/>
    <w:qFormat/>
    <w:rsid w:val="002675EE"/>
    <w:rPr>
      <w:b/>
      <w:bCs/>
      <w:i/>
      <w:iCs/>
      <w:caps/>
      <w:color w:val="00A2FF" w:themeColor="accent1"/>
    </w:rPr>
  </w:style>
  <w:style w:type="character" w:styleId="Tytuksiki">
    <w:name w:val="Book Title"/>
    <w:uiPriority w:val="33"/>
    <w:qFormat/>
    <w:rsid w:val="002675EE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675EE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267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75EE"/>
  </w:style>
  <w:style w:type="paragraph" w:styleId="Stopka">
    <w:name w:val="footer"/>
    <w:aliases w:val="Znak Znak1,Znak Znak1 Znak Znak,Znak Znak1 Znak Z + 11 pt,Wyjustowany..."/>
    <w:basedOn w:val="Normalny"/>
    <w:link w:val="StopkaZnak"/>
    <w:uiPriority w:val="99"/>
    <w:unhideWhenUsed/>
    <w:rsid w:val="00267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,Znak Znak1 Znak Znak Znak,Znak Znak1 Znak Z + 11 pt Znak,Wyjustowany... Znak"/>
    <w:basedOn w:val="Domylnaczcionkaakapitu"/>
    <w:link w:val="Stopka"/>
    <w:uiPriority w:val="99"/>
    <w:rsid w:val="002675EE"/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BC2C86"/>
    <w:pPr>
      <w:spacing w:after="0" w:line="240" w:lineRule="auto"/>
    </w:p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BC2C86"/>
  </w:style>
  <w:style w:type="character" w:styleId="Odwoanieprzypisudolnego">
    <w:name w:val="footnote reference"/>
    <w:aliases w:val="Footnote Reference Number,Footnote symbol,Footnote reference number,note TESI,SUPERS,EN Footnote Reference,Footnote number,Odwołanie przypisu"/>
    <w:uiPriority w:val="99"/>
    <w:unhideWhenUsed/>
    <w:rsid w:val="00BC2C8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2C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2C86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2C8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2C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2C8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2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2C8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z listą BS,L1,List Paragraph,Akapit z listą5,normalny tekst,CW_Lista,Numerowanie,Nagł. 4 SW,Wypunktowanie,Obiekt,List Paragraph1,Podsis rysunku,Nagłowek 3,Preambuła,Kolorowa lista — akcent 11,Dot pt,F5 List Paragraph,Recommendation"/>
    <w:basedOn w:val="Normalny"/>
    <w:link w:val="AkapitzlistZnak"/>
    <w:uiPriority w:val="34"/>
    <w:qFormat/>
    <w:rsid w:val="009455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4"/>
    </w:rPr>
  </w:style>
  <w:style w:type="character" w:customStyle="1" w:styleId="AkapitzlistZnak">
    <w:name w:val="Akapit z listą Znak"/>
    <w:aliases w:val="Akapit z listą BS Znak,L1 Znak,List Paragraph Znak,Akapit z listą5 Znak,normalny tekst Znak,CW_Lista Znak,Numerowanie Znak,Nagł. 4 SW Znak,Wypunktowanie Znak,Obiekt Znak,List Paragraph1 Znak,Podsis rysunku Znak,Nagłowek 3 Znak"/>
    <w:link w:val="Akapitzlist"/>
    <w:uiPriority w:val="34"/>
    <w:qFormat/>
    <w:locked/>
    <w:rsid w:val="00945573"/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A53741"/>
    <w:pPr>
      <w:spacing w:before="0" w:after="0" w:line="240" w:lineRule="auto"/>
    </w:pPr>
  </w:style>
  <w:style w:type="table" w:styleId="Tabela-Siatka">
    <w:name w:val="Table Grid"/>
    <w:basedOn w:val="Standardowy"/>
    <w:uiPriority w:val="39"/>
    <w:rsid w:val="00BD774C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-3797389080899502165msolistparagraph">
    <w:name w:val="m_-3797389080899502165msolistparagraph"/>
    <w:basedOn w:val="Normalny"/>
    <w:rsid w:val="005636C9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DeltaViewInsertion">
    <w:name w:val="DeltaView Insertion"/>
    <w:rsid w:val="00722B56"/>
    <w:rPr>
      <w:b/>
      <w:i/>
      <w:spacing w:val="0"/>
    </w:rPr>
  </w:style>
  <w:style w:type="paragraph" w:customStyle="1" w:styleId="Podstawowyakapitowy">
    <w:name w:val="[Podstawowy akapitowy]"/>
    <w:basedOn w:val="Normalny"/>
    <w:rsid w:val="0089057F"/>
    <w:pPr>
      <w:suppressAutoHyphens/>
      <w:autoSpaceDE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4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2EDF523FB83E4D90161B6EEB9709AA" ma:contentTypeVersion="12" ma:contentTypeDescription="Utwórz nowy dokument." ma:contentTypeScope="" ma:versionID="3d5def8bb0c7ad186829109390a9f062">
  <xsd:schema xmlns:xsd="http://www.w3.org/2001/XMLSchema" xmlns:xs="http://www.w3.org/2001/XMLSchema" xmlns:p="http://schemas.microsoft.com/office/2006/metadata/properties" xmlns:ns3="05e16ae5-0c01-47e1-abc9-62b37e2a5124" xmlns:ns4="d3f86bea-fd2d-4685-a72a-16db52edfa1a" targetNamespace="http://schemas.microsoft.com/office/2006/metadata/properties" ma:root="true" ma:fieldsID="1d8609aa47c2ad25426c6065dceeb6f8" ns3:_="" ns4:_="">
    <xsd:import namespace="05e16ae5-0c01-47e1-abc9-62b37e2a5124"/>
    <xsd:import namespace="d3f86bea-fd2d-4685-a72a-16db52edfa1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16ae5-0c01-47e1-abc9-62b37e2a51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86bea-fd2d-4685-a72a-16db52edfa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58F72C-A279-42C9-B9F3-A6BFBC9F87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FF714E-3452-4133-8C7B-93038C3016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e16ae5-0c01-47e1-abc9-62b37e2a5124"/>
    <ds:schemaRef ds:uri="d3f86bea-fd2d-4685-a72a-16db52edfa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01168B-2B9C-4F33-8D5C-A6D3393687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ECE521-E3A2-4DED-BD05-4692E0913FC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4</Pages>
  <Words>680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do SWZ oświadczenie podmiot trzeci</vt:lpstr>
    </vt:vector>
  </TitlesOfParts>
  <Company/>
  <LinksUpToDate>false</LinksUpToDate>
  <CharactersWithSpaces>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SWZ oświadczenie podmiot trzeci</dc:title>
  <dc:creator>Bogusz-Koźbiał Anna</dc:creator>
  <cp:lastModifiedBy>Janczura, Anna</cp:lastModifiedBy>
  <cp:revision>33</cp:revision>
  <cp:lastPrinted>2021-12-23T13:33:00Z</cp:lastPrinted>
  <dcterms:created xsi:type="dcterms:W3CDTF">2025-01-09T13:17:00Z</dcterms:created>
  <dcterms:modified xsi:type="dcterms:W3CDTF">2025-04-22T11:26:00Z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0x010100452EDF523FB83E4D90161B6EEB9709AA</vt:lpwstr>
  </property>
</Properties>
</file>