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635" w:rsidRDefault="00B93635" w:rsidP="00B93635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 1 ,,a” do SWZ_</w:t>
      </w:r>
    </w:p>
    <w:p w:rsidR="00D77371" w:rsidRPr="00D77371" w:rsidRDefault="00D77371" w:rsidP="00D77371">
      <w:pPr>
        <w:jc w:val="right"/>
        <w:rPr>
          <w:rFonts w:ascii="Arial" w:hAnsi="Arial" w:cs="Arial"/>
          <w:bCs/>
        </w:rPr>
      </w:pPr>
      <w:r w:rsidRPr="00D77371">
        <w:rPr>
          <w:rFonts w:ascii="Arial" w:hAnsi="Arial" w:cs="Arial"/>
          <w:bCs/>
        </w:rPr>
        <w:t>Wykaz asortymentowy (szczegółowy opis przedmiotu zamówienia)</w:t>
      </w:r>
      <w:r w:rsidR="0082256C">
        <w:rPr>
          <w:rFonts w:ascii="Arial" w:hAnsi="Arial" w:cs="Arial"/>
          <w:bCs/>
        </w:rPr>
        <w:t xml:space="preserve"> </w:t>
      </w:r>
      <w:r w:rsidR="006C6019">
        <w:rPr>
          <w:rFonts w:ascii="Arial" w:hAnsi="Arial" w:cs="Arial"/>
          <w:bCs/>
        </w:rPr>
        <w:t xml:space="preserve"> część 1</w:t>
      </w:r>
    </w:p>
    <w:p w:rsidR="00D745AD" w:rsidRDefault="00D745AD" w:rsidP="00D745AD">
      <w:pPr>
        <w:rPr>
          <w:rFonts w:ascii="Arial" w:hAnsi="Arial" w:cs="Arial"/>
          <w:b/>
          <w:bCs/>
        </w:rPr>
      </w:pPr>
    </w:p>
    <w:tbl>
      <w:tblPr>
        <w:tblW w:w="11766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"/>
        <w:gridCol w:w="2680"/>
        <w:gridCol w:w="8789"/>
      </w:tblGrid>
      <w:tr w:rsidR="009F7FAB" w:rsidRPr="009D6131" w:rsidTr="009F7FAB">
        <w:trPr>
          <w:trHeight w:val="674"/>
        </w:trPr>
        <w:tc>
          <w:tcPr>
            <w:tcW w:w="1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:rsidR="009F7FAB" w:rsidRPr="009D6131" w:rsidRDefault="009F7FAB" w:rsidP="0030703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Część</w:t>
            </w:r>
            <w:r w:rsidRPr="009D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Pr="009D6131">
              <w:rPr>
                <w:rFonts w:ascii="Arial" w:hAnsi="Arial" w:cs="Arial"/>
                <w:b/>
                <w:color w:val="000000"/>
                <w:sz w:val="20"/>
                <w:szCs w:val="20"/>
              </w:rPr>
              <w:t>WYPOSAŻENIE STREFY EPA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przyrządy i narzędzia</w:t>
            </w:r>
          </w:p>
        </w:tc>
      </w:tr>
      <w:tr w:rsidR="009F7FAB" w:rsidRPr="009D6131" w:rsidTr="009F7FAB">
        <w:trPr>
          <w:trHeight w:val="90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287DBF" w:rsidRDefault="009F7FAB" w:rsidP="00287DBF">
            <w:pPr>
              <w:jc w:val="center"/>
            </w:pPr>
            <w:r>
              <w:t>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53298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Uchwyt Do Trzymania Układów MAANT PRO 400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2F0B81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D36387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Uchwyt do serwisu płyt głównych. Wyposażony w dwa ruchome elementy w celu idealnego dopasowania do kształtu płyty głównej</w:t>
            </w:r>
          </w:p>
          <w:p w:rsidR="009F7FAB" w:rsidRPr="009D6131" w:rsidRDefault="009F7FAB" w:rsidP="00D36387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gwarancja: minimum 24 m-ce.;</w:t>
            </w:r>
          </w:p>
        </w:tc>
      </w:tr>
      <w:tr w:rsidR="009F7FAB" w:rsidRPr="009D6131" w:rsidTr="009F7FAB">
        <w:trPr>
          <w:trHeight w:val="1094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046E94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Zestaw wkrętaków do naprawy IPHONE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MacBook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12 szt.</w:t>
            </w:r>
          </w:p>
          <w:p w:rsidR="009F7FAB" w:rsidRPr="009D6131" w:rsidRDefault="009F7FAB" w:rsidP="0004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605A5C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D36387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Wkrętaki przeznaczone do napraw serwisowych urządzeń marki APPLE: IPHONE oraz MACBOOK;</w:t>
            </w:r>
          </w:p>
          <w:p w:rsidR="009F7FAB" w:rsidRPr="00446816" w:rsidRDefault="009F7FAB" w:rsidP="00605A5C">
            <w:pPr>
              <w:pStyle w:val="Akapitzlist"/>
              <w:numPr>
                <w:ilvl w:val="0"/>
                <w:numId w:val="1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minimum 12 szt. w zestawie;</w:t>
            </w:r>
          </w:p>
        </w:tc>
      </w:tr>
      <w:tr w:rsidR="009F7FAB" w:rsidRPr="009D6131" w:rsidTr="009F7FAB">
        <w:trPr>
          <w:trHeight w:val="1356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AD5FC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Pinceta ultra cienka 0,01mm 14g</w:t>
            </w:r>
          </w:p>
          <w:p w:rsidR="009F7FAB" w:rsidRPr="009D6131" w:rsidRDefault="009F7FAB" w:rsidP="0004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AD5FC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pinceta przeznaczona do precyzyjnych prac w dużym powiększeniu pod mikroskopem przy wymianie podzespołów elektronicznych i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mikrolutowania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długość min. 140 mm;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wykonana z antymagnetycznego i nierdzewnego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mealu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typ- prosta;</w:t>
            </w:r>
          </w:p>
          <w:p w:rsidR="009F7FAB" w:rsidRPr="00446816" w:rsidRDefault="009F7FAB" w:rsidP="00AD5FC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waga max. 14 g.</w:t>
            </w:r>
          </w:p>
        </w:tc>
      </w:tr>
      <w:tr w:rsidR="009F7FAB" w:rsidRPr="009D6131" w:rsidTr="009F7FAB">
        <w:trPr>
          <w:trHeight w:val="93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287DBF" w:rsidRDefault="009F7FAB" w:rsidP="00287DBF">
            <w:pPr>
              <w:jc w:val="center"/>
            </w:pPr>
            <w: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CF4089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Cążki precyzyjne </w:t>
            </w:r>
          </w:p>
          <w:p w:rsidR="009F7FAB" w:rsidRPr="009D6131" w:rsidRDefault="009F7FAB" w:rsidP="00046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CF4089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cążki do prac serwisowych przy urządzeniach elektronicznych;</w:t>
            </w:r>
          </w:p>
          <w:p w:rsidR="009F7FAB" w:rsidRPr="00446816" w:rsidRDefault="009F7FAB" w:rsidP="00CF408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do obcinania kabli, izolacji, plecionki oraz jako pomoc podczas regeneracji wyświetlaczy</w:t>
            </w:r>
          </w:p>
        </w:tc>
      </w:tr>
      <w:tr w:rsidR="009F7FAB" w:rsidRPr="009D6131" w:rsidTr="009F7FAB">
        <w:trPr>
          <w:trHeight w:val="127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8D26A0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Mini lupa szkło powiększające z lampą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C932D7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mini lupa z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doświetelniem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powiększenie min. 40X;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zasilana bateryjnie lub akumulatorowo;</w:t>
            </w:r>
          </w:p>
          <w:p w:rsidR="009F7FAB" w:rsidRPr="00446816" w:rsidRDefault="009F7FAB" w:rsidP="00C932D7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niewielki rozmiar umożliwiający jednoręczną pracę</w:t>
            </w:r>
          </w:p>
        </w:tc>
      </w:tr>
      <w:tr w:rsidR="009F7FAB" w:rsidRPr="009D6131" w:rsidTr="009F7FAB">
        <w:trPr>
          <w:trHeight w:val="82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287DBF" w:rsidRDefault="009F7FAB" w:rsidP="00287DBF">
            <w:pPr>
              <w:jc w:val="center"/>
            </w:pPr>
            <w: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8D26A0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Metalowe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podważaki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otwieraki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do tylnego szkła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BB6F23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446816" w:rsidRDefault="009F7FAB" w:rsidP="00BA0E6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4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otwieraków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 z różnymi końcówkami pomocny przy podważaniu obudów podczas demontażu sprzętu elektronicznego;</w:t>
            </w:r>
          </w:p>
        </w:tc>
      </w:tr>
      <w:tr w:rsidR="009F7FAB" w:rsidRPr="009D6131" w:rsidTr="009F7FAB">
        <w:trPr>
          <w:trHeight w:val="1137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BA0E64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Lampka UV Lampa Utwardzająca USB 5V LED 10W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Ultraviolet</w:t>
            </w:r>
            <w:proofErr w:type="spellEnd"/>
          </w:p>
          <w:p w:rsidR="009F7FAB" w:rsidRPr="009D6131" w:rsidRDefault="009F7FAB" w:rsidP="008D2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BA0E64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lampka umożliwiająca utwardzanie kleju UV;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napięcie zasilające 5 V, zasilana przewodem USB o długości min. 1 m;</w:t>
            </w:r>
          </w:p>
          <w:p w:rsidR="009F7FAB" w:rsidRPr="00446816" w:rsidRDefault="009F7FAB" w:rsidP="008D26A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dioda LED UV o mocy min. 10 W</w:t>
            </w:r>
          </w:p>
        </w:tc>
      </w:tr>
      <w:tr w:rsidR="009F7FAB" w:rsidRPr="009D6131" w:rsidTr="009F7FAB">
        <w:trPr>
          <w:trHeight w:val="1356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287DBF" w:rsidRDefault="009F7FAB" w:rsidP="00287DBF"/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5A5082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Oświetlacz / oświetlenie ring do mikroskopu</w:t>
            </w:r>
          </w:p>
          <w:p w:rsidR="009F7FAB" w:rsidRPr="009D6131" w:rsidRDefault="009F7FAB" w:rsidP="00342B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CF2E26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lampa pierścieniowa służąca do oświetlania powierzchni roboczej mikroskopów;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montowana bezpośrednio na obiektywie;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moc min. 3 W, wyposażona w min. 20 szt. diod LED;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średnica </w:t>
            </w:r>
            <w:proofErr w:type="spellStart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wewn</w:t>
            </w:r>
            <w:proofErr w:type="spellEnd"/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. min. 60 mm;</w:t>
            </w:r>
          </w:p>
          <w:p w:rsidR="009F7FAB" w:rsidRPr="00446816" w:rsidRDefault="009F7FAB" w:rsidP="00CF2E2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zasilanie 110-220 V</w:t>
            </w:r>
          </w:p>
        </w:tc>
      </w:tr>
      <w:tr w:rsidR="009F7FAB" w:rsidRPr="009D6131" w:rsidTr="009F7FAB">
        <w:trPr>
          <w:trHeight w:val="1370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9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FAB" w:rsidRPr="009D6131" w:rsidRDefault="009F7FAB" w:rsidP="00A721B4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Akumulatorowa mini szlifierka </w:t>
            </w:r>
          </w:p>
          <w:p w:rsidR="009F7FAB" w:rsidRPr="009D6131" w:rsidRDefault="009F7FAB" w:rsidP="005A50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A721B4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szlifierka z zasilaniem akumulatorowym ładowana poprzez kabel USB-C;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kompaktowe wymiary;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wyposażona w zestaw min. 7 szt. wierteł, frezów i ściernic;</w:t>
            </w:r>
          </w:p>
          <w:p w:rsidR="009F7FAB" w:rsidRPr="000B3571" w:rsidRDefault="009F7FAB" w:rsidP="00CA74A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gwarancja: minimum 24 m-ce.;</w:t>
            </w:r>
          </w:p>
        </w:tc>
      </w:tr>
      <w:tr w:rsidR="009F7FAB" w:rsidRPr="009D6131" w:rsidTr="009F7FAB">
        <w:trPr>
          <w:trHeight w:val="1356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287DBF" w:rsidRDefault="009F7FAB" w:rsidP="00287DBF"/>
          <w:p w:rsidR="009F7FAB" w:rsidRPr="00287DBF" w:rsidRDefault="009F7FAB" w:rsidP="00287DBF"/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10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C5640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Akumulatorowa mini szlifierka z zestawem narzędzi oraz dodatkowym wyposażeniem</w:t>
            </w:r>
          </w:p>
          <w:p w:rsidR="009F7FAB" w:rsidRPr="009D6131" w:rsidRDefault="009F7FAB" w:rsidP="00A721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C5640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szlifierka z zasilaniem akumulatorowym;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wyposażona w 2 wymienne akumulatory 12 V oraz ładowarkę;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wyposażona w zestaw min. 65 akcesoriów do cięcia, frezowania, szlifowania, polerowania itp.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przystawka- uchwyt do precyzyjnej pracy;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całość zapakowana w walizkę/kuferek z przegródkami na poszczególne elementy zestawu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gwarancja: minimum 24 m-ce.;</w:t>
            </w:r>
          </w:p>
          <w:p w:rsidR="009F7FAB" w:rsidRPr="009D6131" w:rsidRDefault="009F7FAB" w:rsidP="00CA74A7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FAB" w:rsidRPr="009D6131" w:rsidRDefault="009F7FAB" w:rsidP="00CA74A7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Wyposażenie dodatkowe:</w:t>
            </w:r>
          </w:p>
          <w:p w:rsidR="009F7FAB" w:rsidRPr="000B3571" w:rsidRDefault="009F7FAB" w:rsidP="00CA74A7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wałek giętki o długości min. 100 cm </w:t>
            </w:r>
          </w:p>
        </w:tc>
      </w:tr>
      <w:tr w:rsidR="009F7FAB" w:rsidRPr="009D6131" w:rsidTr="009F7FAB">
        <w:trPr>
          <w:trHeight w:val="1356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287DBF"/>
          <w:p w:rsidR="009F7FAB" w:rsidRPr="00287DBF" w:rsidRDefault="009F7FAB" w:rsidP="00287DBF">
            <w:pPr>
              <w:jc w:val="center"/>
            </w:pPr>
            <w:r>
              <w:t>11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8A5723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Stacja lutownicza z wyposażeniem dodatkowym 130 W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9D6131" w:rsidRDefault="009F7FAB" w:rsidP="008734A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stacja lutownicza do ogólnych zastosowań elektronicznych;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wyposażona w system, który mierzy energię dostarczaną w trakcie procesu lutowania;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wyposażona w tryby uśpienia i hibernacji celem przedłużenia żywotności grotów;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cyfrowa regulacja temperatury;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moc min. 130 W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 xml:space="preserve">max temperatura nie mniej niż 440 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kompatybilność z grotami C245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wymienne groty z grzałką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szybka wymian grotów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lastRenderedPageBreak/>
              <w:t xml:space="preserve">możliwość pracy w technologii bezołowiowej  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 zestawie z kolbą (rączką) typu T245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gwarancja: minimum 24 m-ce.;</w:t>
            </w:r>
          </w:p>
          <w:p w:rsidR="009F7FAB" w:rsidRPr="009D6131" w:rsidRDefault="009F7FAB" w:rsidP="008734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FAB" w:rsidRPr="009D6131" w:rsidRDefault="009F7FAB" w:rsidP="008734AB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Wyposażenie dodatkowe: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stojak do przechowywania min. 16 szt. grotów lutowniczych (</w:t>
            </w:r>
            <w:r w:rsidRPr="009D6131">
              <w:rPr>
                <w:rFonts w:ascii="Arial" w:hAnsi="Arial" w:cs="Arial"/>
                <w:sz w:val="20"/>
                <w:szCs w:val="20"/>
              </w:rPr>
              <w:t>Powyższe parametry spełnia JBC-SCH-A);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grot z grzałką w kształcie łopatki, wymiary min. 15.0x10.0x2.2 mm (Powyższe parametry spełnia JBC-C245752);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grot z grzałką w kształcie ściętego stożka, najmniejsza średnica końcówki roboczej min. 2,8 mm (Powyższe parametry spełnia JBC-C245793);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grot z grzałką w kształcie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minifali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>, najmniejsza średnica końcówki roboczej min. 1,9 mm (Powyższe parametry spełnia JBC-C245965);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grot z grzałką w kształcie zagiętego stożka, najmniejsza średnica końcówki roboczej min. 0,6 mm (Powyższe parametry spełnia JBC-C245748);</w:t>
            </w:r>
          </w:p>
          <w:p w:rsidR="009F7FAB" w:rsidRPr="00446816" w:rsidRDefault="009F7FAB" w:rsidP="00446816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grot z grzałką w kształcie stożka, najmniejsza średnica</w:t>
            </w:r>
            <w:r>
              <w:rPr>
                <w:rFonts w:ascii="Arial" w:hAnsi="Arial" w:cs="Arial"/>
                <w:sz w:val="20"/>
                <w:szCs w:val="20"/>
              </w:rPr>
              <w:t xml:space="preserve"> końcówki roboczej min. 0,4 mm</w:t>
            </w:r>
          </w:p>
        </w:tc>
      </w:tr>
      <w:tr w:rsidR="009F7FAB" w:rsidRPr="009D6131" w:rsidTr="009F7FAB">
        <w:trPr>
          <w:trHeight w:val="1356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Pr="00CB42D3" w:rsidRDefault="009F7FAB" w:rsidP="00CB42D3"/>
          <w:p w:rsidR="009F7FAB" w:rsidRPr="00CB42D3" w:rsidRDefault="009F7FAB" w:rsidP="00CB42D3"/>
          <w:p w:rsidR="009F7FAB" w:rsidRDefault="009F7FAB" w:rsidP="00CB42D3"/>
          <w:p w:rsidR="009F7FAB" w:rsidRDefault="009F7FAB" w:rsidP="00CB42D3"/>
          <w:p w:rsidR="009F7FAB" w:rsidRPr="00CB42D3" w:rsidRDefault="009F7FAB" w:rsidP="00CB42D3">
            <w:pPr>
              <w:jc w:val="center"/>
            </w:pPr>
            <w:r>
              <w:t>12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7FAB" w:rsidRPr="009D6131" w:rsidRDefault="009F7FAB" w:rsidP="007D78FC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Multimetr przeznaczony dla elektryków z bezdotykowym próbnikiem napięcia</w:t>
            </w:r>
          </w:p>
          <w:p w:rsidR="009F7FAB" w:rsidRPr="009D6131" w:rsidRDefault="009F7FAB" w:rsidP="008734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FAB" w:rsidRPr="009D6131" w:rsidRDefault="009F7FAB" w:rsidP="007D78FC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Charakterystyka produktu: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Multimetr przeznaczony dla elektryków z bezdotykowym próbnikiem napięcia;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funkcja pomiaru rezystancji ciągłości obwodów, częstotliwości i pojemności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automatyczny wybór napięcia stałego i zmiennego;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pomiar obciążeń nieliniowych;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color w:val="000000"/>
                <w:sz w:val="20"/>
                <w:szCs w:val="20"/>
              </w:rPr>
              <w:t>pomiary 20 A chwilowe min. 30 sekund, ciągłe 10 A;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pomiary min/max/średnie do rejestracji fluktuacji sygnału;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wyświetlacz LED z podświetleniem;</w:t>
            </w:r>
          </w:p>
          <w:p w:rsidR="009F7FAB" w:rsidRPr="009D6131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klasa bezpieczeństwa KAT.III 600 V</w:t>
            </w:r>
          </w:p>
          <w:p w:rsidR="009F7FAB" w:rsidRPr="00446816" w:rsidRDefault="009F7FAB" w:rsidP="00446816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>gwarancja: minimum 24 m-ce.;</w:t>
            </w:r>
          </w:p>
        </w:tc>
      </w:tr>
      <w:tr w:rsidR="009F7FAB" w:rsidRPr="009D6131" w:rsidTr="009F7FAB">
        <w:trPr>
          <w:trHeight w:val="425"/>
        </w:trPr>
        <w:tc>
          <w:tcPr>
            <w:tcW w:w="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Default="009F7FAB" w:rsidP="00B820A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FAB" w:rsidRDefault="009F7FAB" w:rsidP="00CB42D3"/>
          <w:p w:rsidR="009F7FAB" w:rsidRPr="00CB42D3" w:rsidRDefault="009F7FAB" w:rsidP="00CB42D3">
            <w:pPr>
              <w:jc w:val="center"/>
            </w:pPr>
            <w:r>
              <w:t>13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F7FAB" w:rsidRPr="009D6131" w:rsidRDefault="009F7FAB" w:rsidP="00A14B98">
            <w:pPr>
              <w:rPr>
                <w:rFonts w:ascii="Arial" w:hAnsi="Arial" w:cs="Arial"/>
                <w:sz w:val="20"/>
                <w:szCs w:val="20"/>
              </w:rPr>
            </w:pPr>
            <w:r w:rsidRPr="009D6131">
              <w:rPr>
                <w:rFonts w:ascii="Arial" w:hAnsi="Arial" w:cs="Arial"/>
                <w:sz w:val="20"/>
                <w:szCs w:val="20"/>
              </w:rPr>
              <w:t xml:space="preserve">Multimetr cyfrowy wyposażony w </w:t>
            </w:r>
            <w:proofErr w:type="spellStart"/>
            <w:r w:rsidRPr="009D6131">
              <w:rPr>
                <w:rFonts w:ascii="Arial" w:hAnsi="Arial" w:cs="Arial"/>
                <w:sz w:val="20"/>
                <w:szCs w:val="20"/>
              </w:rPr>
              <w:t>bargraf</w:t>
            </w:r>
            <w:proofErr w:type="spellEnd"/>
            <w:r w:rsidRPr="009D61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F7FAB" w:rsidRPr="009D6131" w:rsidRDefault="009F7FAB" w:rsidP="00A14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F7FAB" w:rsidRPr="00025A6D" w:rsidRDefault="009F7FAB" w:rsidP="00A14B98">
            <w:pPr>
              <w:rPr>
                <w:rFonts w:ascii="Arial" w:hAnsi="Arial" w:cs="Arial"/>
                <w:sz w:val="18"/>
                <w:szCs w:val="18"/>
              </w:rPr>
            </w:pPr>
            <w:r w:rsidRPr="00025A6D">
              <w:rPr>
                <w:rFonts w:ascii="Arial" w:hAnsi="Arial" w:cs="Arial"/>
                <w:sz w:val="18"/>
                <w:szCs w:val="18"/>
              </w:rPr>
              <w:t>Charakterystyka produktu:</w:t>
            </w:r>
          </w:p>
          <w:p w:rsidR="009F7FAB" w:rsidRPr="00025A6D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t xml:space="preserve">Multimetr wyposażony w </w:t>
            </w:r>
            <w:proofErr w:type="spellStart"/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t>bargraf</w:t>
            </w:r>
            <w:proofErr w:type="spellEnd"/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t>- linijkę analogową;</w:t>
            </w:r>
          </w:p>
          <w:p w:rsidR="009F7FAB" w:rsidRPr="00025A6D" w:rsidRDefault="009F7FAB" w:rsidP="00B82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025A6D">
              <w:rPr>
                <w:rFonts w:ascii="Arial" w:hAnsi="Arial" w:cs="Arial"/>
                <w:sz w:val="18"/>
                <w:szCs w:val="18"/>
              </w:rPr>
              <w:t>gwarancja: minimum 24 m-ce.;</w:t>
            </w:r>
          </w:p>
          <w:p w:rsidR="009F7FAB" w:rsidRPr="00025A6D" w:rsidRDefault="009F7FAB" w:rsidP="00A14B98">
            <w:pPr>
              <w:rPr>
                <w:rFonts w:ascii="Arial" w:hAnsi="Arial" w:cs="Arial"/>
                <w:sz w:val="18"/>
                <w:szCs w:val="18"/>
              </w:rPr>
            </w:pPr>
          </w:p>
          <w:p w:rsidR="009F7FAB" w:rsidRPr="00025A6D" w:rsidRDefault="009F7FAB" w:rsidP="008225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t xml:space="preserve">Dane techniczne:   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Dokładność  Masy. Rozdzielczość  maximum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Napięcie  (1.0-3)%   0.1mV                        1000V</w:t>
            </w:r>
          </w:p>
          <w:p w:rsidR="009F7FAB" w:rsidRPr="009D6131" w:rsidRDefault="009F7FAB" w:rsidP="0082256C">
            <w:pPr>
              <w:rPr>
                <w:rFonts w:ascii="Arial" w:hAnsi="Arial" w:cs="Arial"/>
                <w:sz w:val="20"/>
                <w:szCs w:val="20"/>
              </w:rPr>
            </w:pP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t>przemienne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Prąd DC                 (1.0+3)%       0.01mA                     10:00AM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Prąd przemienny   (1,05-3)%       0.01mA                     10:00AM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Rezystancja           (0.9-1)%      01Ω                            50MΩ</w:t>
            </w:r>
            <w:r w:rsidRPr="00025A6D">
              <w:rPr>
                <w:rFonts w:ascii="Arial" w:hAnsi="Arial" w:cs="Arial"/>
                <w:color w:val="000000"/>
                <w:sz w:val="18"/>
                <w:szCs w:val="18"/>
              </w:rPr>
              <w:br/>
              <w:t>Częstotliwość   (0.1-1)%        0.01H                        100kHz</w:t>
            </w:r>
          </w:p>
        </w:tc>
      </w:tr>
    </w:tbl>
    <w:p w:rsidR="00307032" w:rsidRDefault="00307032">
      <w:pPr>
        <w:rPr>
          <w:rFonts w:ascii="Arial" w:hAnsi="Arial" w:cs="Arial"/>
        </w:rPr>
      </w:pPr>
      <w:bookmarkStart w:id="0" w:name="_GoBack"/>
      <w:bookmarkEnd w:id="0"/>
    </w:p>
    <w:sectPr w:rsidR="00307032" w:rsidSect="001653E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C3" w:rsidRDefault="00606DC3" w:rsidP="00B67C01">
      <w:r>
        <w:separator/>
      </w:r>
    </w:p>
  </w:endnote>
  <w:endnote w:type="continuationSeparator" w:id="0">
    <w:p w:rsidR="00606DC3" w:rsidRDefault="00606DC3" w:rsidP="00B6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8693735"/>
      <w:docPartObj>
        <w:docPartGallery w:val="Page Numbers (Bottom of Page)"/>
        <w:docPartUnique/>
      </w:docPartObj>
    </w:sdtPr>
    <w:sdtEndPr/>
    <w:sdtContent>
      <w:p w:rsidR="00307032" w:rsidRDefault="003070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363">
          <w:rPr>
            <w:noProof/>
          </w:rPr>
          <w:t>10</w:t>
        </w:r>
        <w:r>
          <w:fldChar w:fldCharType="end"/>
        </w:r>
      </w:p>
    </w:sdtContent>
  </w:sdt>
  <w:p w:rsidR="00307032" w:rsidRDefault="00307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C3" w:rsidRDefault="00606DC3" w:rsidP="00B67C01">
      <w:r>
        <w:separator/>
      </w:r>
    </w:p>
  </w:footnote>
  <w:footnote w:type="continuationSeparator" w:id="0">
    <w:p w:rsidR="00606DC3" w:rsidRDefault="00606DC3" w:rsidP="00B6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9EA"/>
    <w:multiLevelType w:val="hybridMultilevel"/>
    <w:tmpl w:val="A63E20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0118C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E006A"/>
    <w:multiLevelType w:val="hybridMultilevel"/>
    <w:tmpl w:val="0D62E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D022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45BAE"/>
    <w:multiLevelType w:val="multilevel"/>
    <w:tmpl w:val="B1B29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88E"/>
    <w:multiLevelType w:val="hybridMultilevel"/>
    <w:tmpl w:val="8E6087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BA0B95"/>
    <w:multiLevelType w:val="hybridMultilevel"/>
    <w:tmpl w:val="077A44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82D3E"/>
    <w:multiLevelType w:val="hybridMultilevel"/>
    <w:tmpl w:val="E0BC4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6199"/>
    <w:multiLevelType w:val="hybridMultilevel"/>
    <w:tmpl w:val="CE008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1596"/>
    <w:multiLevelType w:val="multilevel"/>
    <w:tmpl w:val="C12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352AC"/>
    <w:multiLevelType w:val="multilevel"/>
    <w:tmpl w:val="C3BA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476C2"/>
    <w:multiLevelType w:val="multilevel"/>
    <w:tmpl w:val="A7420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A4DC0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F2C74"/>
    <w:multiLevelType w:val="multilevel"/>
    <w:tmpl w:val="17D0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E30B9"/>
    <w:multiLevelType w:val="hybridMultilevel"/>
    <w:tmpl w:val="D23A8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3A0562"/>
    <w:multiLevelType w:val="hybridMultilevel"/>
    <w:tmpl w:val="6BBEB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552133"/>
    <w:multiLevelType w:val="multilevel"/>
    <w:tmpl w:val="B7A0E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7B4B4A"/>
    <w:multiLevelType w:val="hybridMultilevel"/>
    <w:tmpl w:val="0F827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CB72F9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D44868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9E77AD"/>
    <w:multiLevelType w:val="hybridMultilevel"/>
    <w:tmpl w:val="7EAC3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E560C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9034E6"/>
    <w:multiLevelType w:val="multilevel"/>
    <w:tmpl w:val="4D90E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7F221D"/>
    <w:multiLevelType w:val="hybridMultilevel"/>
    <w:tmpl w:val="CFCAE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17EEF"/>
    <w:multiLevelType w:val="hybridMultilevel"/>
    <w:tmpl w:val="DDCA37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842AB8"/>
    <w:multiLevelType w:val="hybridMultilevel"/>
    <w:tmpl w:val="9286A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5C6443"/>
    <w:multiLevelType w:val="hybridMultilevel"/>
    <w:tmpl w:val="376EF4CA"/>
    <w:lvl w:ilvl="0" w:tplc="BF58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764A2B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F1F7E13"/>
    <w:multiLevelType w:val="hybridMultilevel"/>
    <w:tmpl w:val="EC1A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A761E5"/>
    <w:multiLevelType w:val="hybridMultilevel"/>
    <w:tmpl w:val="1EB0B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3D3FC6"/>
    <w:multiLevelType w:val="hybridMultilevel"/>
    <w:tmpl w:val="A7FE3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736957"/>
    <w:multiLevelType w:val="hybridMultilevel"/>
    <w:tmpl w:val="1708F2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087C70"/>
    <w:multiLevelType w:val="hybridMultilevel"/>
    <w:tmpl w:val="7520A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3D19F1"/>
    <w:multiLevelType w:val="hybridMultilevel"/>
    <w:tmpl w:val="E2B28C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5B8201F"/>
    <w:multiLevelType w:val="hybridMultilevel"/>
    <w:tmpl w:val="8468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673103"/>
    <w:multiLevelType w:val="hybridMultilevel"/>
    <w:tmpl w:val="FF6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B01981"/>
    <w:multiLevelType w:val="hybridMultilevel"/>
    <w:tmpl w:val="A84CD4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A40BC7"/>
    <w:multiLevelType w:val="hybridMultilevel"/>
    <w:tmpl w:val="093232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B266B64"/>
    <w:multiLevelType w:val="hybridMultilevel"/>
    <w:tmpl w:val="4F303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FA4817"/>
    <w:multiLevelType w:val="hybridMultilevel"/>
    <w:tmpl w:val="D910F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0B4CF9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12148B9"/>
    <w:multiLevelType w:val="hybridMultilevel"/>
    <w:tmpl w:val="6B3E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4B6A7D"/>
    <w:multiLevelType w:val="hybridMultilevel"/>
    <w:tmpl w:val="F2D0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B354F5"/>
    <w:multiLevelType w:val="multilevel"/>
    <w:tmpl w:val="EA4E6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B24CC1"/>
    <w:multiLevelType w:val="hybridMultilevel"/>
    <w:tmpl w:val="78FAA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303E0A"/>
    <w:multiLevelType w:val="hybridMultilevel"/>
    <w:tmpl w:val="9F18C4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8E0069C"/>
    <w:multiLevelType w:val="hybridMultilevel"/>
    <w:tmpl w:val="66649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9561E09"/>
    <w:multiLevelType w:val="hybridMultilevel"/>
    <w:tmpl w:val="E9F60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D9B088E"/>
    <w:multiLevelType w:val="hybridMultilevel"/>
    <w:tmpl w:val="E08E6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E8F054F"/>
    <w:multiLevelType w:val="hybridMultilevel"/>
    <w:tmpl w:val="4762DC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EF66CD0"/>
    <w:multiLevelType w:val="hybridMultilevel"/>
    <w:tmpl w:val="859C5B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EFF5D18"/>
    <w:multiLevelType w:val="hybridMultilevel"/>
    <w:tmpl w:val="202A2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0324E85"/>
    <w:multiLevelType w:val="multilevel"/>
    <w:tmpl w:val="F92A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165449F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2D31CC3"/>
    <w:multiLevelType w:val="hybridMultilevel"/>
    <w:tmpl w:val="1BB6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2DE615E"/>
    <w:multiLevelType w:val="hybridMultilevel"/>
    <w:tmpl w:val="58C2A2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3F5237E"/>
    <w:multiLevelType w:val="hybridMultilevel"/>
    <w:tmpl w:val="9320D5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448110A"/>
    <w:multiLevelType w:val="multilevel"/>
    <w:tmpl w:val="CA4EA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A75E66"/>
    <w:multiLevelType w:val="hybridMultilevel"/>
    <w:tmpl w:val="817E24A8"/>
    <w:lvl w:ilvl="0" w:tplc="7BAE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360AC6"/>
    <w:multiLevelType w:val="multilevel"/>
    <w:tmpl w:val="E4E47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BEF3481"/>
    <w:multiLevelType w:val="hybridMultilevel"/>
    <w:tmpl w:val="FAE23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BF345D8"/>
    <w:multiLevelType w:val="hybridMultilevel"/>
    <w:tmpl w:val="4FB43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C3077BD"/>
    <w:multiLevelType w:val="hybridMultilevel"/>
    <w:tmpl w:val="C8A284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D501FEA"/>
    <w:multiLevelType w:val="hybridMultilevel"/>
    <w:tmpl w:val="0592F3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1F7253"/>
    <w:multiLevelType w:val="hybridMultilevel"/>
    <w:tmpl w:val="66C27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0126D98"/>
    <w:multiLevelType w:val="hybridMultilevel"/>
    <w:tmpl w:val="81620A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707995"/>
    <w:multiLevelType w:val="multilevel"/>
    <w:tmpl w:val="54F810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F14FD5"/>
    <w:multiLevelType w:val="hybridMultilevel"/>
    <w:tmpl w:val="D1B21C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22E4FDA"/>
    <w:multiLevelType w:val="hybridMultilevel"/>
    <w:tmpl w:val="98208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23678DF"/>
    <w:multiLevelType w:val="hybridMultilevel"/>
    <w:tmpl w:val="88000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43063CE"/>
    <w:multiLevelType w:val="hybridMultilevel"/>
    <w:tmpl w:val="5BC05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5E00203"/>
    <w:multiLevelType w:val="multilevel"/>
    <w:tmpl w:val="C0C60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724D1E"/>
    <w:multiLevelType w:val="hybridMultilevel"/>
    <w:tmpl w:val="84007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BEC1548"/>
    <w:multiLevelType w:val="hybridMultilevel"/>
    <w:tmpl w:val="975886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CBF1921"/>
    <w:multiLevelType w:val="hybridMultilevel"/>
    <w:tmpl w:val="81DAF0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E7A177D"/>
    <w:multiLevelType w:val="hybridMultilevel"/>
    <w:tmpl w:val="9B802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35D7980"/>
    <w:multiLevelType w:val="hybridMultilevel"/>
    <w:tmpl w:val="98208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4181F22"/>
    <w:multiLevelType w:val="hybridMultilevel"/>
    <w:tmpl w:val="30CC7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3534E6"/>
    <w:multiLevelType w:val="hybridMultilevel"/>
    <w:tmpl w:val="0F2C7D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630004"/>
    <w:multiLevelType w:val="hybridMultilevel"/>
    <w:tmpl w:val="A620A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7734035"/>
    <w:multiLevelType w:val="hybridMultilevel"/>
    <w:tmpl w:val="041AB2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9434A54"/>
    <w:multiLevelType w:val="hybridMultilevel"/>
    <w:tmpl w:val="5930FB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C810FC"/>
    <w:multiLevelType w:val="hybridMultilevel"/>
    <w:tmpl w:val="B20A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6"/>
  </w:num>
  <w:num w:numId="3">
    <w:abstractNumId w:val="48"/>
  </w:num>
  <w:num w:numId="4">
    <w:abstractNumId w:val="27"/>
  </w:num>
  <w:num w:numId="5">
    <w:abstractNumId w:val="12"/>
  </w:num>
  <w:num w:numId="6">
    <w:abstractNumId w:val="3"/>
  </w:num>
  <w:num w:numId="7">
    <w:abstractNumId w:val="21"/>
  </w:num>
  <w:num w:numId="8">
    <w:abstractNumId w:val="60"/>
  </w:num>
  <w:num w:numId="9">
    <w:abstractNumId w:val="55"/>
  </w:num>
  <w:num w:numId="10">
    <w:abstractNumId w:val="2"/>
  </w:num>
  <w:num w:numId="11">
    <w:abstractNumId w:val="5"/>
  </w:num>
  <w:num w:numId="12">
    <w:abstractNumId w:val="38"/>
  </w:num>
  <w:num w:numId="13">
    <w:abstractNumId w:val="17"/>
  </w:num>
  <w:num w:numId="14">
    <w:abstractNumId w:val="30"/>
  </w:num>
  <w:num w:numId="15">
    <w:abstractNumId w:val="18"/>
  </w:num>
  <w:num w:numId="16">
    <w:abstractNumId w:val="20"/>
  </w:num>
  <w:num w:numId="17">
    <w:abstractNumId w:val="62"/>
  </w:num>
  <w:num w:numId="18">
    <w:abstractNumId w:val="53"/>
  </w:num>
  <w:num w:numId="19">
    <w:abstractNumId w:val="40"/>
  </w:num>
  <w:num w:numId="20">
    <w:abstractNumId w:val="68"/>
  </w:num>
  <w:num w:numId="21">
    <w:abstractNumId w:val="19"/>
  </w:num>
  <w:num w:numId="22">
    <w:abstractNumId w:val="1"/>
  </w:num>
  <w:num w:numId="23">
    <w:abstractNumId w:val="77"/>
  </w:num>
  <w:num w:numId="24">
    <w:abstractNumId w:val="41"/>
  </w:num>
  <w:num w:numId="25">
    <w:abstractNumId w:val="50"/>
  </w:num>
  <w:num w:numId="26">
    <w:abstractNumId w:val="63"/>
  </w:num>
  <w:num w:numId="27">
    <w:abstractNumId w:val="6"/>
  </w:num>
  <w:num w:numId="28">
    <w:abstractNumId w:val="11"/>
  </w:num>
  <w:num w:numId="29">
    <w:abstractNumId w:val="46"/>
  </w:num>
  <w:num w:numId="30">
    <w:abstractNumId w:val="56"/>
  </w:num>
  <w:num w:numId="31">
    <w:abstractNumId w:val="0"/>
  </w:num>
  <w:num w:numId="32">
    <w:abstractNumId w:val="73"/>
  </w:num>
  <w:num w:numId="33">
    <w:abstractNumId w:val="13"/>
  </w:num>
  <w:num w:numId="34">
    <w:abstractNumId w:val="65"/>
  </w:num>
  <w:num w:numId="35">
    <w:abstractNumId w:val="45"/>
  </w:num>
  <w:num w:numId="36">
    <w:abstractNumId w:val="74"/>
  </w:num>
  <w:num w:numId="37">
    <w:abstractNumId w:val="70"/>
  </w:num>
  <w:num w:numId="38">
    <w:abstractNumId w:val="36"/>
  </w:num>
  <w:num w:numId="39">
    <w:abstractNumId w:val="4"/>
  </w:num>
  <w:num w:numId="40">
    <w:abstractNumId w:val="66"/>
  </w:num>
  <w:num w:numId="41">
    <w:abstractNumId w:val="69"/>
  </w:num>
  <w:num w:numId="42">
    <w:abstractNumId w:val="37"/>
  </w:num>
  <w:num w:numId="43">
    <w:abstractNumId w:val="33"/>
  </w:num>
  <w:num w:numId="44">
    <w:abstractNumId w:val="31"/>
  </w:num>
  <w:num w:numId="45">
    <w:abstractNumId w:val="72"/>
  </w:num>
  <w:num w:numId="46">
    <w:abstractNumId w:val="7"/>
  </w:num>
  <w:num w:numId="47">
    <w:abstractNumId w:val="35"/>
  </w:num>
  <w:num w:numId="48">
    <w:abstractNumId w:val="81"/>
  </w:num>
  <w:num w:numId="49">
    <w:abstractNumId w:val="14"/>
  </w:num>
  <w:num w:numId="50">
    <w:abstractNumId w:val="75"/>
  </w:num>
  <w:num w:numId="51">
    <w:abstractNumId w:val="32"/>
  </w:num>
  <w:num w:numId="52">
    <w:abstractNumId w:val="57"/>
  </w:num>
  <w:num w:numId="53">
    <w:abstractNumId w:val="67"/>
  </w:num>
  <w:num w:numId="54">
    <w:abstractNumId w:val="51"/>
  </w:num>
  <w:num w:numId="55">
    <w:abstractNumId w:val="24"/>
  </w:num>
  <w:num w:numId="56">
    <w:abstractNumId w:val="58"/>
  </w:num>
  <w:num w:numId="57">
    <w:abstractNumId w:val="80"/>
  </w:num>
  <w:num w:numId="58">
    <w:abstractNumId w:val="22"/>
  </w:num>
  <w:num w:numId="59">
    <w:abstractNumId w:val="54"/>
  </w:num>
  <w:num w:numId="60">
    <w:abstractNumId w:val="49"/>
  </w:num>
  <w:num w:numId="61">
    <w:abstractNumId w:val="78"/>
  </w:num>
  <w:num w:numId="62">
    <w:abstractNumId w:val="29"/>
  </w:num>
  <w:num w:numId="63">
    <w:abstractNumId w:val="28"/>
  </w:num>
  <w:num w:numId="64">
    <w:abstractNumId w:val="42"/>
  </w:num>
  <w:num w:numId="65">
    <w:abstractNumId w:val="9"/>
  </w:num>
  <w:num w:numId="66">
    <w:abstractNumId w:val="52"/>
  </w:num>
  <w:num w:numId="67">
    <w:abstractNumId w:val="10"/>
  </w:num>
  <w:num w:numId="68">
    <w:abstractNumId w:val="34"/>
  </w:num>
  <w:num w:numId="69">
    <w:abstractNumId w:val="43"/>
  </w:num>
  <w:num w:numId="70">
    <w:abstractNumId w:val="71"/>
  </w:num>
  <w:num w:numId="71">
    <w:abstractNumId w:val="16"/>
  </w:num>
  <w:num w:numId="72">
    <w:abstractNumId w:val="26"/>
  </w:num>
  <w:num w:numId="73">
    <w:abstractNumId w:val="59"/>
  </w:num>
  <w:num w:numId="74">
    <w:abstractNumId w:val="15"/>
  </w:num>
  <w:num w:numId="75">
    <w:abstractNumId w:val="47"/>
  </w:num>
  <w:num w:numId="76">
    <w:abstractNumId w:val="79"/>
  </w:num>
  <w:num w:numId="77">
    <w:abstractNumId w:val="44"/>
  </w:num>
  <w:num w:numId="78">
    <w:abstractNumId w:val="64"/>
  </w:num>
  <w:num w:numId="79">
    <w:abstractNumId w:val="8"/>
  </w:num>
  <w:num w:numId="80">
    <w:abstractNumId w:val="23"/>
  </w:num>
  <w:num w:numId="81">
    <w:abstractNumId w:val="61"/>
  </w:num>
  <w:num w:numId="82">
    <w:abstractNumId w:val="82"/>
  </w:num>
  <w:num w:numId="83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87"/>
    <w:rsid w:val="0000533B"/>
    <w:rsid w:val="000069E2"/>
    <w:rsid w:val="00007443"/>
    <w:rsid w:val="00014BB9"/>
    <w:rsid w:val="00025A6D"/>
    <w:rsid w:val="000278CD"/>
    <w:rsid w:val="0003398E"/>
    <w:rsid w:val="00040DA2"/>
    <w:rsid w:val="00046E94"/>
    <w:rsid w:val="00051FE9"/>
    <w:rsid w:val="000540FC"/>
    <w:rsid w:val="00055EEB"/>
    <w:rsid w:val="000567DD"/>
    <w:rsid w:val="00060EBF"/>
    <w:rsid w:val="000728BA"/>
    <w:rsid w:val="00073333"/>
    <w:rsid w:val="000739AD"/>
    <w:rsid w:val="00084E7B"/>
    <w:rsid w:val="0009099B"/>
    <w:rsid w:val="000A19B0"/>
    <w:rsid w:val="000B1FE9"/>
    <w:rsid w:val="000B22B8"/>
    <w:rsid w:val="000B3571"/>
    <w:rsid w:val="000B5497"/>
    <w:rsid w:val="000C0D89"/>
    <w:rsid w:val="000E13C6"/>
    <w:rsid w:val="000E342E"/>
    <w:rsid w:val="000E6B4F"/>
    <w:rsid w:val="000F2020"/>
    <w:rsid w:val="000F70D7"/>
    <w:rsid w:val="00111994"/>
    <w:rsid w:val="00117C7D"/>
    <w:rsid w:val="00121641"/>
    <w:rsid w:val="00126E32"/>
    <w:rsid w:val="00132B3D"/>
    <w:rsid w:val="0013446F"/>
    <w:rsid w:val="00134AF1"/>
    <w:rsid w:val="00137195"/>
    <w:rsid w:val="001375B3"/>
    <w:rsid w:val="0014371E"/>
    <w:rsid w:val="00145D88"/>
    <w:rsid w:val="00150A37"/>
    <w:rsid w:val="00153865"/>
    <w:rsid w:val="00155627"/>
    <w:rsid w:val="00155F78"/>
    <w:rsid w:val="00155FCD"/>
    <w:rsid w:val="00157B78"/>
    <w:rsid w:val="00161C96"/>
    <w:rsid w:val="00162C4E"/>
    <w:rsid w:val="001653E5"/>
    <w:rsid w:val="00167D10"/>
    <w:rsid w:val="00171041"/>
    <w:rsid w:val="001722EC"/>
    <w:rsid w:val="00172CB7"/>
    <w:rsid w:val="0017480B"/>
    <w:rsid w:val="0018118D"/>
    <w:rsid w:val="00185955"/>
    <w:rsid w:val="001A08CC"/>
    <w:rsid w:val="001A2392"/>
    <w:rsid w:val="001A2E17"/>
    <w:rsid w:val="001A79C9"/>
    <w:rsid w:val="001B1047"/>
    <w:rsid w:val="001B2D30"/>
    <w:rsid w:val="001B2FF6"/>
    <w:rsid w:val="001C1827"/>
    <w:rsid w:val="001C208F"/>
    <w:rsid w:val="001C212E"/>
    <w:rsid w:val="001C67A2"/>
    <w:rsid w:val="001D039B"/>
    <w:rsid w:val="001E39C0"/>
    <w:rsid w:val="002029D0"/>
    <w:rsid w:val="00207048"/>
    <w:rsid w:val="002110F4"/>
    <w:rsid w:val="002316C6"/>
    <w:rsid w:val="00240B0A"/>
    <w:rsid w:val="002429CA"/>
    <w:rsid w:val="00250D27"/>
    <w:rsid w:val="00253965"/>
    <w:rsid w:val="00257492"/>
    <w:rsid w:val="00264395"/>
    <w:rsid w:val="00272D9D"/>
    <w:rsid w:val="00285759"/>
    <w:rsid w:val="002873CF"/>
    <w:rsid w:val="00287DBF"/>
    <w:rsid w:val="0029184F"/>
    <w:rsid w:val="0029418F"/>
    <w:rsid w:val="002A0FBD"/>
    <w:rsid w:val="002A1A42"/>
    <w:rsid w:val="002A2D8A"/>
    <w:rsid w:val="002B6F3C"/>
    <w:rsid w:val="002C3E0B"/>
    <w:rsid w:val="002C5547"/>
    <w:rsid w:val="002D5C96"/>
    <w:rsid w:val="002D6EDD"/>
    <w:rsid w:val="002E6843"/>
    <w:rsid w:val="002F0B81"/>
    <w:rsid w:val="002F1DF7"/>
    <w:rsid w:val="002F331C"/>
    <w:rsid w:val="002F5D4B"/>
    <w:rsid w:val="00307032"/>
    <w:rsid w:val="00310486"/>
    <w:rsid w:val="003117B0"/>
    <w:rsid w:val="0031256C"/>
    <w:rsid w:val="003125AE"/>
    <w:rsid w:val="00315252"/>
    <w:rsid w:val="0032560E"/>
    <w:rsid w:val="00325AD4"/>
    <w:rsid w:val="00325B84"/>
    <w:rsid w:val="0032691D"/>
    <w:rsid w:val="003310D3"/>
    <w:rsid w:val="00340EEE"/>
    <w:rsid w:val="00342BD0"/>
    <w:rsid w:val="00345322"/>
    <w:rsid w:val="003510AF"/>
    <w:rsid w:val="00352924"/>
    <w:rsid w:val="003547C6"/>
    <w:rsid w:val="00356892"/>
    <w:rsid w:val="0036342E"/>
    <w:rsid w:val="00365192"/>
    <w:rsid w:val="00367CEA"/>
    <w:rsid w:val="00372127"/>
    <w:rsid w:val="0038035B"/>
    <w:rsid w:val="00382B05"/>
    <w:rsid w:val="003870E6"/>
    <w:rsid w:val="00390329"/>
    <w:rsid w:val="0039558A"/>
    <w:rsid w:val="003B5960"/>
    <w:rsid w:val="003C2280"/>
    <w:rsid w:val="003C5411"/>
    <w:rsid w:val="003D06EA"/>
    <w:rsid w:val="003D7C76"/>
    <w:rsid w:val="003F1DFB"/>
    <w:rsid w:val="0041039A"/>
    <w:rsid w:val="004178F2"/>
    <w:rsid w:val="00421D8F"/>
    <w:rsid w:val="00431E6C"/>
    <w:rsid w:val="00434DFE"/>
    <w:rsid w:val="004370CD"/>
    <w:rsid w:val="00437ABA"/>
    <w:rsid w:val="00442122"/>
    <w:rsid w:val="004431BF"/>
    <w:rsid w:val="00445D8B"/>
    <w:rsid w:val="00446816"/>
    <w:rsid w:val="00450D58"/>
    <w:rsid w:val="00453C81"/>
    <w:rsid w:val="0045507B"/>
    <w:rsid w:val="00467F9A"/>
    <w:rsid w:val="004717AD"/>
    <w:rsid w:val="00495F92"/>
    <w:rsid w:val="004A0E5E"/>
    <w:rsid w:val="004A238E"/>
    <w:rsid w:val="004A4B9F"/>
    <w:rsid w:val="004A67EC"/>
    <w:rsid w:val="004B3297"/>
    <w:rsid w:val="004B5CC1"/>
    <w:rsid w:val="004C4EF1"/>
    <w:rsid w:val="004C6B94"/>
    <w:rsid w:val="004D3AB0"/>
    <w:rsid w:val="004D7F40"/>
    <w:rsid w:val="004E45F3"/>
    <w:rsid w:val="004E575F"/>
    <w:rsid w:val="004E5AA4"/>
    <w:rsid w:val="004E68F9"/>
    <w:rsid w:val="005043E6"/>
    <w:rsid w:val="00504DAE"/>
    <w:rsid w:val="00521BD0"/>
    <w:rsid w:val="005226EB"/>
    <w:rsid w:val="00524052"/>
    <w:rsid w:val="005320D4"/>
    <w:rsid w:val="00532982"/>
    <w:rsid w:val="005353ED"/>
    <w:rsid w:val="00542042"/>
    <w:rsid w:val="00546A88"/>
    <w:rsid w:val="00563CEA"/>
    <w:rsid w:val="00566469"/>
    <w:rsid w:val="00567C01"/>
    <w:rsid w:val="00567CE1"/>
    <w:rsid w:val="005736ED"/>
    <w:rsid w:val="00583278"/>
    <w:rsid w:val="00592F4B"/>
    <w:rsid w:val="00596DF4"/>
    <w:rsid w:val="005A1B4F"/>
    <w:rsid w:val="005A5082"/>
    <w:rsid w:val="005B0310"/>
    <w:rsid w:val="005B10F6"/>
    <w:rsid w:val="005B1A88"/>
    <w:rsid w:val="005B47B4"/>
    <w:rsid w:val="005D6592"/>
    <w:rsid w:val="005D7699"/>
    <w:rsid w:val="005E06F9"/>
    <w:rsid w:val="005E37C7"/>
    <w:rsid w:val="005F29E1"/>
    <w:rsid w:val="00600586"/>
    <w:rsid w:val="00603C9D"/>
    <w:rsid w:val="00605A5C"/>
    <w:rsid w:val="00605E05"/>
    <w:rsid w:val="00606321"/>
    <w:rsid w:val="00606DC3"/>
    <w:rsid w:val="006218D7"/>
    <w:rsid w:val="00621907"/>
    <w:rsid w:val="00624CD8"/>
    <w:rsid w:val="006339B0"/>
    <w:rsid w:val="00641525"/>
    <w:rsid w:val="00645D78"/>
    <w:rsid w:val="00646983"/>
    <w:rsid w:val="006506FC"/>
    <w:rsid w:val="006516F6"/>
    <w:rsid w:val="0066156E"/>
    <w:rsid w:val="0066702A"/>
    <w:rsid w:val="00686C0B"/>
    <w:rsid w:val="006936CD"/>
    <w:rsid w:val="00694BE5"/>
    <w:rsid w:val="006A60AF"/>
    <w:rsid w:val="006B7C9B"/>
    <w:rsid w:val="006C041D"/>
    <w:rsid w:val="006C6019"/>
    <w:rsid w:val="006D1DD3"/>
    <w:rsid w:val="006D337C"/>
    <w:rsid w:val="006D6A75"/>
    <w:rsid w:val="006E02E3"/>
    <w:rsid w:val="006E574E"/>
    <w:rsid w:val="006E7C96"/>
    <w:rsid w:val="006F5BFA"/>
    <w:rsid w:val="00700A92"/>
    <w:rsid w:val="007102D1"/>
    <w:rsid w:val="00722C61"/>
    <w:rsid w:val="007351C6"/>
    <w:rsid w:val="007366F8"/>
    <w:rsid w:val="0075071B"/>
    <w:rsid w:val="007621F3"/>
    <w:rsid w:val="00766057"/>
    <w:rsid w:val="00766FC1"/>
    <w:rsid w:val="007704B5"/>
    <w:rsid w:val="007A2261"/>
    <w:rsid w:val="007A52CC"/>
    <w:rsid w:val="007A5CF8"/>
    <w:rsid w:val="007B0D26"/>
    <w:rsid w:val="007B1FBB"/>
    <w:rsid w:val="007C641A"/>
    <w:rsid w:val="007D1F0E"/>
    <w:rsid w:val="007D3681"/>
    <w:rsid w:val="007D443D"/>
    <w:rsid w:val="007D78FC"/>
    <w:rsid w:val="007E2DFD"/>
    <w:rsid w:val="007E3D23"/>
    <w:rsid w:val="007F5F42"/>
    <w:rsid w:val="00804E55"/>
    <w:rsid w:val="008122C3"/>
    <w:rsid w:val="00815ABA"/>
    <w:rsid w:val="00817355"/>
    <w:rsid w:val="0082256C"/>
    <w:rsid w:val="008243FC"/>
    <w:rsid w:val="00832A6F"/>
    <w:rsid w:val="00845E8E"/>
    <w:rsid w:val="00852BCF"/>
    <w:rsid w:val="0085742B"/>
    <w:rsid w:val="008734AB"/>
    <w:rsid w:val="00874F18"/>
    <w:rsid w:val="00875DAE"/>
    <w:rsid w:val="0088061E"/>
    <w:rsid w:val="008870ED"/>
    <w:rsid w:val="0089609D"/>
    <w:rsid w:val="008A5723"/>
    <w:rsid w:val="008A7301"/>
    <w:rsid w:val="008B3246"/>
    <w:rsid w:val="008C3AAA"/>
    <w:rsid w:val="008D244D"/>
    <w:rsid w:val="008D26A0"/>
    <w:rsid w:val="008E30BC"/>
    <w:rsid w:val="008F1CCF"/>
    <w:rsid w:val="008F2698"/>
    <w:rsid w:val="008F6FB9"/>
    <w:rsid w:val="00900D4A"/>
    <w:rsid w:val="00905E6F"/>
    <w:rsid w:val="009102FD"/>
    <w:rsid w:val="0091444C"/>
    <w:rsid w:val="009206C7"/>
    <w:rsid w:val="00946633"/>
    <w:rsid w:val="00946644"/>
    <w:rsid w:val="0095403B"/>
    <w:rsid w:val="00962F85"/>
    <w:rsid w:val="00963473"/>
    <w:rsid w:val="00974A5B"/>
    <w:rsid w:val="009A18C4"/>
    <w:rsid w:val="009B1B1E"/>
    <w:rsid w:val="009B67E6"/>
    <w:rsid w:val="009B75DC"/>
    <w:rsid w:val="009C269C"/>
    <w:rsid w:val="009D6131"/>
    <w:rsid w:val="009E0679"/>
    <w:rsid w:val="009E5A80"/>
    <w:rsid w:val="009E6ABB"/>
    <w:rsid w:val="009F69CF"/>
    <w:rsid w:val="009F7FAB"/>
    <w:rsid w:val="00A03067"/>
    <w:rsid w:val="00A13243"/>
    <w:rsid w:val="00A14B98"/>
    <w:rsid w:val="00A158F6"/>
    <w:rsid w:val="00A16BE8"/>
    <w:rsid w:val="00A337E2"/>
    <w:rsid w:val="00A33CA0"/>
    <w:rsid w:val="00A34117"/>
    <w:rsid w:val="00A34B52"/>
    <w:rsid w:val="00A37453"/>
    <w:rsid w:val="00A51524"/>
    <w:rsid w:val="00A604FA"/>
    <w:rsid w:val="00A62984"/>
    <w:rsid w:val="00A64FFD"/>
    <w:rsid w:val="00A66DFA"/>
    <w:rsid w:val="00A721B4"/>
    <w:rsid w:val="00A7361D"/>
    <w:rsid w:val="00A76ECC"/>
    <w:rsid w:val="00A8083C"/>
    <w:rsid w:val="00A80B7B"/>
    <w:rsid w:val="00A81322"/>
    <w:rsid w:val="00A8405C"/>
    <w:rsid w:val="00A8555D"/>
    <w:rsid w:val="00A864AD"/>
    <w:rsid w:val="00A925F7"/>
    <w:rsid w:val="00A964E7"/>
    <w:rsid w:val="00AA60A4"/>
    <w:rsid w:val="00AB7B68"/>
    <w:rsid w:val="00AC6826"/>
    <w:rsid w:val="00AD25B3"/>
    <w:rsid w:val="00AD271B"/>
    <w:rsid w:val="00AD5FCB"/>
    <w:rsid w:val="00AE7C90"/>
    <w:rsid w:val="00AF0181"/>
    <w:rsid w:val="00B10987"/>
    <w:rsid w:val="00B1379A"/>
    <w:rsid w:val="00B149EA"/>
    <w:rsid w:val="00B16D7D"/>
    <w:rsid w:val="00B20DA3"/>
    <w:rsid w:val="00B31937"/>
    <w:rsid w:val="00B42AAB"/>
    <w:rsid w:val="00B46738"/>
    <w:rsid w:val="00B557F9"/>
    <w:rsid w:val="00B666FA"/>
    <w:rsid w:val="00B67C01"/>
    <w:rsid w:val="00B70AB3"/>
    <w:rsid w:val="00B820A3"/>
    <w:rsid w:val="00B856BA"/>
    <w:rsid w:val="00B93635"/>
    <w:rsid w:val="00BA0E64"/>
    <w:rsid w:val="00BA42E7"/>
    <w:rsid w:val="00BB3729"/>
    <w:rsid w:val="00BB6576"/>
    <w:rsid w:val="00BB67F0"/>
    <w:rsid w:val="00BB6F23"/>
    <w:rsid w:val="00BD5C4E"/>
    <w:rsid w:val="00BE00CB"/>
    <w:rsid w:val="00BE3901"/>
    <w:rsid w:val="00C054F3"/>
    <w:rsid w:val="00C05D73"/>
    <w:rsid w:val="00C10A68"/>
    <w:rsid w:val="00C12EE6"/>
    <w:rsid w:val="00C2028D"/>
    <w:rsid w:val="00C243C6"/>
    <w:rsid w:val="00C26197"/>
    <w:rsid w:val="00C27433"/>
    <w:rsid w:val="00C42151"/>
    <w:rsid w:val="00C448FD"/>
    <w:rsid w:val="00C51033"/>
    <w:rsid w:val="00C53715"/>
    <w:rsid w:val="00C5640B"/>
    <w:rsid w:val="00C6593C"/>
    <w:rsid w:val="00C67E2B"/>
    <w:rsid w:val="00C70725"/>
    <w:rsid w:val="00C836CA"/>
    <w:rsid w:val="00C84273"/>
    <w:rsid w:val="00C84846"/>
    <w:rsid w:val="00C86238"/>
    <w:rsid w:val="00C862C0"/>
    <w:rsid w:val="00C872F6"/>
    <w:rsid w:val="00C875C2"/>
    <w:rsid w:val="00C932D7"/>
    <w:rsid w:val="00C93D88"/>
    <w:rsid w:val="00C94264"/>
    <w:rsid w:val="00C970F2"/>
    <w:rsid w:val="00CA74A7"/>
    <w:rsid w:val="00CB1C70"/>
    <w:rsid w:val="00CB42D3"/>
    <w:rsid w:val="00CB54C4"/>
    <w:rsid w:val="00CD584E"/>
    <w:rsid w:val="00CD6176"/>
    <w:rsid w:val="00CE2A09"/>
    <w:rsid w:val="00CE3B77"/>
    <w:rsid w:val="00CE47EB"/>
    <w:rsid w:val="00CE5117"/>
    <w:rsid w:val="00CF2E26"/>
    <w:rsid w:val="00CF4089"/>
    <w:rsid w:val="00CF42BF"/>
    <w:rsid w:val="00D046A8"/>
    <w:rsid w:val="00D049BF"/>
    <w:rsid w:val="00D15926"/>
    <w:rsid w:val="00D3183C"/>
    <w:rsid w:val="00D351F2"/>
    <w:rsid w:val="00D36387"/>
    <w:rsid w:val="00D41EEF"/>
    <w:rsid w:val="00D437A3"/>
    <w:rsid w:val="00D447E6"/>
    <w:rsid w:val="00D465F4"/>
    <w:rsid w:val="00D515DF"/>
    <w:rsid w:val="00D5626F"/>
    <w:rsid w:val="00D70544"/>
    <w:rsid w:val="00D70C85"/>
    <w:rsid w:val="00D745AD"/>
    <w:rsid w:val="00D77371"/>
    <w:rsid w:val="00D8483E"/>
    <w:rsid w:val="00D86A2F"/>
    <w:rsid w:val="00D8791E"/>
    <w:rsid w:val="00D90766"/>
    <w:rsid w:val="00D92213"/>
    <w:rsid w:val="00D97A8E"/>
    <w:rsid w:val="00DA26D8"/>
    <w:rsid w:val="00DA3003"/>
    <w:rsid w:val="00DC2617"/>
    <w:rsid w:val="00DC4098"/>
    <w:rsid w:val="00DC4603"/>
    <w:rsid w:val="00DD2E93"/>
    <w:rsid w:val="00DD57AF"/>
    <w:rsid w:val="00DD618A"/>
    <w:rsid w:val="00DE2878"/>
    <w:rsid w:val="00DF0A4B"/>
    <w:rsid w:val="00DF1DD6"/>
    <w:rsid w:val="00DF29CE"/>
    <w:rsid w:val="00DF5B6A"/>
    <w:rsid w:val="00E044A3"/>
    <w:rsid w:val="00E04FF5"/>
    <w:rsid w:val="00E24A78"/>
    <w:rsid w:val="00E303ED"/>
    <w:rsid w:val="00E33E27"/>
    <w:rsid w:val="00E4033B"/>
    <w:rsid w:val="00E41097"/>
    <w:rsid w:val="00E4250E"/>
    <w:rsid w:val="00E51B16"/>
    <w:rsid w:val="00E52E89"/>
    <w:rsid w:val="00E5657A"/>
    <w:rsid w:val="00E631AA"/>
    <w:rsid w:val="00E6726B"/>
    <w:rsid w:val="00E7682D"/>
    <w:rsid w:val="00E84FEC"/>
    <w:rsid w:val="00E8535D"/>
    <w:rsid w:val="00E929D8"/>
    <w:rsid w:val="00EA1A12"/>
    <w:rsid w:val="00EA1E85"/>
    <w:rsid w:val="00EA3EDF"/>
    <w:rsid w:val="00EA656D"/>
    <w:rsid w:val="00EA6730"/>
    <w:rsid w:val="00EB0A81"/>
    <w:rsid w:val="00EB3782"/>
    <w:rsid w:val="00EC3F65"/>
    <w:rsid w:val="00ED32E1"/>
    <w:rsid w:val="00EE30D0"/>
    <w:rsid w:val="00EF593D"/>
    <w:rsid w:val="00F05035"/>
    <w:rsid w:val="00F12BCB"/>
    <w:rsid w:val="00F207B1"/>
    <w:rsid w:val="00F263D9"/>
    <w:rsid w:val="00F61586"/>
    <w:rsid w:val="00F616B3"/>
    <w:rsid w:val="00F73949"/>
    <w:rsid w:val="00F74F4D"/>
    <w:rsid w:val="00F823A4"/>
    <w:rsid w:val="00F82A91"/>
    <w:rsid w:val="00F8514F"/>
    <w:rsid w:val="00F85363"/>
    <w:rsid w:val="00F86D5E"/>
    <w:rsid w:val="00F970E1"/>
    <w:rsid w:val="00FA7541"/>
    <w:rsid w:val="00FB2CDE"/>
    <w:rsid w:val="00FB55EF"/>
    <w:rsid w:val="00FE0645"/>
    <w:rsid w:val="00FE5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397"/>
  <w15:docId w15:val="{C75142A2-BF55-4AED-8F50-8002CEDC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9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0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1E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7C01"/>
  </w:style>
  <w:style w:type="paragraph" w:styleId="Stopka">
    <w:name w:val="footer"/>
    <w:basedOn w:val="Normalny"/>
    <w:link w:val="StopkaZnak"/>
    <w:uiPriority w:val="99"/>
    <w:unhideWhenUsed/>
    <w:rsid w:val="00B67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7C01"/>
  </w:style>
  <w:style w:type="paragraph" w:styleId="Akapitzlist">
    <w:name w:val="List Paragraph"/>
    <w:aliases w:val="ListenabsatzM"/>
    <w:basedOn w:val="Normalny"/>
    <w:link w:val="AkapitzlistZnak"/>
    <w:uiPriority w:val="34"/>
    <w:qFormat/>
    <w:rsid w:val="00B67C01"/>
    <w:pPr>
      <w:ind w:left="720"/>
      <w:contextualSpacing/>
    </w:pPr>
  </w:style>
  <w:style w:type="character" w:customStyle="1" w:styleId="AkapitzlistZnak">
    <w:name w:val="Akapit z listą Znak"/>
    <w:aliases w:val="ListenabsatzM Znak"/>
    <w:link w:val="Akapitzlist"/>
    <w:uiPriority w:val="34"/>
    <w:rsid w:val="00B67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44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44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443D"/>
    <w:rPr>
      <w:vertAlign w:val="superscript"/>
    </w:rPr>
  </w:style>
  <w:style w:type="character" w:customStyle="1" w:styleId="pogrubienie">
    <w:name w:val="pogrubienie"/>
    <w:basedOn w:val="Domylnaczcionkaakapitu"/>
    <w:rsid w:val="0009099B"/>
  </w:style>
  <w:style w:type="character" w:styleId="Pogrubienie0">
    <w:name w:val="Strong"/>
    <w:basedOn w:val="Domylnaczcionkaakapitu"/>
    <w:uiPriority w:val="22"/>
    <w:qFormat/>
    <w:rsid w:val="00596DF4"/>
    <w:rPr>
      <w:b/>
      <w:bCs/>
    </w:rPr>
  </w:style>
  <w:style w:type="paragraph" w:styleId="Bezodstpw">
    <w:name w:val="No Spacing"/>
    <w:uiPriority w:val="1"/>
    <w:qFormat/>
    <w:rsid w:val="00596D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C0D8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5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6342E"/>
    <w:pPr>
      <w:spacing w:before="100" w:beforeAutospacing="1" w:after="100" w:afterAutospacing="1"/>
    </w:pPr>
  </w:style>
  <w:style w:type="character" w:customStyle="1" w:styleId="tw-whitespace-nowrap">
    <w:name w:val="tw-whitespace-nowrap"/>
    <w:basedOn w:val="Domylnaczcionkaakapitu"/>
    <w:rsid w:val="00390329"/>
  </w:style>
  <w:style w:type="character" w:customStyle="1" w:styleId="tw-font-bold">
    <w:name w:val="tw-font-bold"/>
    <w:basedOn w:val="Domylnaczcionkaakapitu"/>
    <w:rsid w:val="00390329"/>
  </w:style>
  <w:style w:type="paragraph" w:styleId="Tekstpodstawowy">
    <w:name w:val="Body Text"/>
    <w:basedOn w:val="Normalny"/>
    <w:link w:val="TekstpodstawowyZnak"/>
    <w:rsid w:val="00A7361D"/>
    <w:pPr>
      <w:suppressAutoHyphens/>
      <w:spacing w:after="140" w:line="276" w:lineRule="auto"/>
    </w:pPr>
    <w:rPr>
      <w:rFonts w:eastAsia="NSimSun" w:cs="Arial Unicode MS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7361D"/>
    <w:rPr>
      <w:rFonts w:ascii="Times New Roman" w:eastAsia="NSimSun" w:hAnsi="Times New Roman" w:cs="Arial Unicode M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32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h3">
    <w:name w:val="h3"/>
    <w:basedOn w:val="Domylnaczcionkaakapitu"/>
    <w:rsid w:val="00900D4A"/>
  </w:style>
  <w:style w:type="character" w:customStyle="1" w:styleId="productspecificationsstylesrowtitle-sc-1lyanq9-10">
    <w:name w:val="productspecificationsstyles__rowtitle-sc-1lyanq9-10"/>
    <w:basedOn w:val="Domylnaczcionkaakapitu"/>
    <w:rsid w:val="007A5CF8"/>
  </w:style>
  <w:style w:type="character" w:customStyle="1" w:styleId="productspecificationsstylesrowvalue-sc-1lyanq9-11">
    <w:name w:val="productspecificationsstyles__rowvalue-sc-1lyanq9-11"/>
    <w:basedOn w:val="Domylnaczcionkaakapitu"/>
    <w:rsid w:val="007A5CF8"/>
  </w:style>
  <w:style w:type="character" w:customStyle="1" w:styleId="attribute-name">
    <w:name w:val="attribute-name"/>
    <w:basedOn w:val="Domylnaczcionkaakapitu"/>
    <w:rsid w:val="006E574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41EE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08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fix-spelling">
    <w:name w:val="fix-spelling"/>
    <w:basedOn w:val="Domylnaczcionkaakapitu"/>
    <w:rsid w:val="004A67EC"/>
  </w:style>
  <w:style w:type="character" w:customStyle="1" w:styleId="partsfeaturename-sc-317a2b6c-2">
    <w:name w:val="parts__featurename-sc-317a2b6c-2"/>
    <w:basedOn w:val="Domylnaczcionkaakapitu"/>
    <w:rsid w:val="0091444C"/>
  </w:style>
  <w:style w:type="character" w:customStyle="1" w:styleId="partsfeaturesvalue-sc-317a2b6c-3">
    <w:name w:val="parts__featuresvalue-sc-317a2b6c-3"/>
    <w:basedOn w:val="Domylnaczcionkaakapitu"/>
    <w:rsid w:val="0091444C"/>
  </w:style>
  <w:style w:type="character" w:customStyle="1" w:styleId="trait-desc">
    <w:name w:val="trait-desc"/>
    <w:basedOn w:val="Domylnaczcionkaakapitu"/>
    <w:rsid w:val="002A1A42"/>
  </w:style>
  <w:style w:type="paragraph" w:customStyle="1" w:styleId="Default">
    <w:name w:val="Default"/>
    <w:rsid w:val="00C537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6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0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0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D35A-C910-4C1B-A062-40AB820C63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144EA2F-0885-42C5-A767-8622E07A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Dane Ukryte</cp:lastModifiedBy>
  <cp:revision>16</cp:revision>
  <cp:lastPrinted>2025-03-24T10:50:00Z</cp:lastPrinted>
  <dcterms:created xsi:type="dcterms:W3CDTF">2025-01-28T09:19:00Z</dcterms:created>
  <dcterms:modified xsi:type="dcterms:W3CDTF">2025-04-16T07:56:00Z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7f98652e-cf27-48c2-aa14-3a937f574249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Słoka Marcin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10.70.46.20</vt:lpwstr>
  </property>
</Properties>
</file>