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1080" w:leader="none"/>
        </w:tabs>
        <w:rPr/>
      </w:pPr>
      <w:r>
        <w:rPr/>
      </w:r>
    </w:p>
    <w:p>
      <w:pPr>
        <w:pStyle w:val="Normal"/>
        <w:tabs>
          <w:tab w:val="clear" w:pos="709"/>
          <w:tab w:val="left" w:pos="1080" w:leader="none"/>
        </w:tabs>
        <w:jc w:val="right"/>
        <w:rPr>
          <w:rFonts w:ascii="Calibri" w:hAnsi="Calibr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Załącznik nr 9 do SWZ</w:t>
      </w:r>
    </w:p>
    <w:p>
      <w:pPr>
        <w:pStyle w:val="Normal"/>
        <w:tabs>
          <w:tab w:val="clear" w:pos="709"/>
          <w:tab w:val="left" w:pos="1080" w:leader="none"/>
        </w:tabs>
        <w:jc w:val="right"/>
        <w:rPr>
          <w:rFonts w:ascii="Calibri" w:hAnsi="Calibri" w:eastAsia="Times New Roman"/>
          <w:b/>
          <w:b/>
          <w:i/>
          <w:i/>
          <w:sz w:val="24"/>
          <w:szCs w:val="24"/>
          <w:lang w:eastAsia="pl-PL"/>
        </w:rPr>
      </w:pPr>
      <w:r>
        <w:rPr>
          <w:rFonts w:eastAsia="Times New Roman" w:ascii="Calibri" w:hAnsi="Calibri"/>
          <w:b/>
          <w:i/>
          <w:sz w:val="24"/>
          <w:szCs w:val="24"/>
          <w:lang w:eastAsia="pl-PL"/>
        </w:rPr>
      </w:r>
    </w:p>
    <w:p>
      <w:pPr>
        <w:pStyle w:val="Normal"/>
        <w:tabs>
          <w:tab w:val="clear" w:pos="709"/>
          <w:tab w:val="left" w:pos="1080" w:leader="none"/>
        </w:tabs>
        <w:jc w:val="right"/>
        <w:rPr>
          <w:rFonts w:ascii="Calibri" w:hAnsi="Calibri" w:eastAsia="Times New Roman"/>
          <w:b/>
          <w:b/>
          <w:i/>
          <w:i/>
          <w:sz w:val="24"/>
          <w:szCs w:val="24"/>
          <w:lang w:eastAsia="pl-PL"/>
        </w:rPr>
      </w:pPr>
      <w:r>
        <w:rPr>
          <w:rFonts w:eastAsia="Times New Roman" w:ascii="Calibri" w:hAnsi="Calibri"/>
          <w:b/>
          <w:i/>
          <w:sz w:val="24"/>
          <w:szCs w:val="24"/>
          <w:lang w:eastAsia="pl-PL"/>
        </w:rPr>
      </w:r>
    </w:p>
    <w:p>
      <w:pPr>
        <w:pStyle w:val="Normal"/>
        <w:spacing w:lineRule="auto" w:line="259" w:before="0" w:after="160"/>
        <w:ind w:left="5664" w:firstLine="708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>Zamawiający :</w:t>
      </w:r>
    </w:p>
    <w:p>
      <w:pPr>
        <w:pStyle w:val="Normal"/>
        <w:spacing w:lineRule="auto" w:line="259" w:before="0" w:after="160"/>
        <w:ind w:left="5664" w:firstLine="708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>Gmina Kunice</w:t>
      </w:r>
    </w:p>
    <w:p>
      <w:pPr>
        <w:pStyle w:val="Normal"/>
        <w:spacing w:lineRule="auto" w:line="259" w:before="0" w:after="160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>………………………………………………………………………</w:t>
      </w:r>
      <w:r>
        <w:rPr>
          <w:rFonts w:cs="" w:ascii="Calibri" w:hAnsi="Calibri" w:asciiTheme="minorHAnsi" w:cstheme="minorBidi" w:hAnsiTheme="minorHAnsi"/>
          <w:b/>
          <w:sz w:val="24"/>
          <w:szCs w:val="24"/>
        </w:rPr>
        <w:t>.…….……..</w:t>
      </w:r>
    </w:p>
    <w:p>
      <w:pPr>
        <w:pStyle w:val="Normal"/>
        <w:spacing w:lineRule="auto" w:line="259" w:before="0" w:after="160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>(pełna nazwa/firma, adres, w zależności od podmiotu,</w:t>
      </w:r>
    </w:p>
    <w:p>
      <w:pPr>
        <w:pStyle w:val="Normal"/>
        <w:spacing w:lineRule="auto" w:line="259" w:before="0" w:after="160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>NIP/PESEL, KRS/CEiDG)</w:t>
      </w:r>
    </w:p>
    <w:p>
      <w:pPr>
        <w:pStyle w:val="Normal"/>
        <w:spacing w:lineRule="auto" w:line="259" w:before="0" w:after="160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 xml:space="preserve">reprezentowany przez : </w:t>
      </w:r>
    </w:p>
    <w:p>
      <w:pPr>
        <w:pStyle w:val="Normal"/>
        <w:spacing w:lineRule="auto" w:line="259" w:before="0" w:after="160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>………………………………………………………………………</w:t>
      </w:r>
      <w:r>
        <w:rPr>
          <w:rFonts w:cs="" w:ascii="Calibri" w:hAnsi="Calibri" w:asciiTheme="minorHAnsi" w:cstheme="minorBidi" w:hAnsiTheme="minorHAnsi"/>
          <w:b/>
          <w:sz w:val="24"/>
          <w:szCs w:val="24"/>
        </w:rPr>
        <w:t>.…….……..</w:t>
      </w:r>
    </w:p>
    <w:p>
      <w:pPr>
        <w:pStyle w:val="Normal"/>
        <w:spacing w:lineRule="auto" w:line="259" w:before="0" w:after="160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>(Imię, nazwisko, stanowisko/podstawa do reprezentacji)</w:t>
      </w:r>
    </w:p>
    <w:p>
      <w:pPr>
        <w:pStyle w:val="Normal"/>
        <w:tabs>
          <w:tab w:val="clear" w:pos="709"/>
          <w:tab w:val="left" w:pos="1080" w:leader="none"/>
        </w:tabs>
        <w:jc w:val="right"/>
        <w:rPr>
          <w:rFonts w:ascii="Calibri" w:hAnsi="Calibri" w:eastAsia="Times New Roman"/>
          <w:b/>
          <w:b/>
          <w:i/>
          <w:i/>
          <w:sz w:val="24"/>
          <w:szCs w:val="24"/>
          <w:lang w:eastAsia="pl-PL"/>
        </w:rPr>
      </w:pPr>
      <w:r>
        <w:rPr>
          <w:rFonts w:eastAsia="Times New Roman" w:ascii="Calibri" w:hAnsi="Calibri"/>
          <w:b/>
          <w:i/>
          <w:sz w:val="24"/>
          <w:szCs w:val="24"/>
          <w:lang w:eastAsia="pl-PL"/>
        </w:rPr>
      </w:r>
    </w:p>
    <w:p>
      <w:pPr>
        <w:pStyle w:val="Normal"/>
        <w:suppressLineNumbers/>
        <w:jc w:val="center"/>
        <w:textAlignment w:val="baseline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 xml:space="preserve">WYKAZ OSÓB SKŁADANY W CELU POTWIERDZENIA SPEŁNIENIA WARUNKÓW UDZIAŁU </w:t>
      </w:r>
    </w:p>
    <w:p>
      <w:pPr>
        <w:pStyle w:val="Normal"/>
        <w:suppressLineNumbers/>
        <w:jc w:val="center"/>
        <w:textAlignment w:val="baseline"/>
        <w:rPr>
          <w:rFonts w:ascii="Calibri" w:hAnsi="Calibri"/>
          <w:sz w:val="24"/>
          <w:szCs w:val="24"/>
        </w:rPr>
      </w:pPr>
      <w:r>
        <w:rPr>
          <w:rFonts w:cs="" w:ascii="Calibri" w:hAnsi="Calibri" w:asciiTheme="minorHAnsi" w:cstheme="minorBidi" w:hAnsiTheme="minorHAnsi"/>
          <w:b/>
          <w:sz w:val="24"/>
          <w:szCs w:val="24"/>
        </w:rPr>
        <w:t>W POSTĘPOWANIU</w:t>
      </w:r>
    </w:p>
    <w:p>
      <w:pPr>
        <w:pStyle w:val="Normal"/>
        <w:suppressLineNumbers/>
        <w:jc w:val="center"/>
        <w:textAlignment w:val="baseline"/>
        <w:rPr>
          <w:rFonts w:ascii="Calibri" w:hAnsi="Calibri" w:cs="" w:asciiTheme="minorHAnsi" w:cstheme="minorBidi" w:hAnsiTheme="minorHAnsi"/>
          <w:b/>
          <w:b/>
          <w:sz w:val="22"/>
          <w:szCs w:val="22"/>
        </w:rPr>
      </w:pPr>
      <w:r>
        <w:rPr>
          <w:rFonts w:cs="" w:cstheme="minorBidi" w:ascii="Calibri" w:hAnsi="Calibri"/>
          <w:b/>
          <w:sz w:val="22"/>
          <w:szCs w:val="22"/>
        </w:rPr>
      </w:r>
    </w:p>
    <w:p>
      <w:pPr>
        <w:pStyle w:val="Normal"/>
        <w:suppressLineNumbers/>
        <w:jc w:val="both"/>
        <w:textAlignment w:val="baseline"/>
        <w:rPr>
          <w:rFonts w:ascii="Calibri" w:hAnsi="Calibri"/>
          <w:sz w:val="26"/>
          <w:szCs w:val="26"/>
        </w:rPr>
      </w:pPr>
      <w:r>
        <w:rPr>
          <w:rFonts w:cs="" w:ascii="Calibri" w:hAnsi="Calibri" w:asciiTheme="minorHAnsi" w:cstheme="minorBidi" w:hAnsiTheme="minorHAnsi"/>
          <w:b/>
          <w:sz w:val="26"/>
          <w:szCs w:val="26"/>
        </w:rPr>
        <w:t xml:space="preserve">Na potrzeby postępowania o udzielenie </w:t>
      </w:r>
      <w:r>
        <w:rPr>
          <w:rFonts w:cs="Calibri" w:ascii="Calibri" w:hAnsi="Calibri" w:asciiTheme="minorHAnsi" w:cstheme="minorHAnsi" w:hAnsiTheme="minorHAnsi"/>
          <w:b/>
          <w:sz w:val="26"/>
          <w:szCs w:val="26"/>
        </w:rPr>
        <w:t>zamówienia publicznego pn.</w:t>
      </w:r>
      <w:r>
        <w:rPr>
          <w:rFonts w:cs="Calibri" w:ascii="Calibri" w:hAnsi="Calibri" w:asciiTheme="minorHAnsi" w:cstheme="minorHAnsi" w:hAnsiTheme="minorHAnsi"/>
          <w:b/>
          <w:kern w:val="2"/>
          <w:sz w:val="26"/>
          <w:szCs w:val="26"/>
          <w:lang w:eastAsia="zh-CN"/>
        </w:rPr>
        <w:t xml:space="preserve"> </w:t>
      </w:r>
      <w:r>
        <w:rPr>
          <w:rFonts w:cs="" w:ascii="Calibri" w:hAnsi="Calibri" w:asciiTheme="minorHAnsi" w:cstheme="minorBidi" w:hAnsiTheme="minorHAnsi"/>
          <w:b/>
          <w:sz w:val="26"/>
          <w:szCs w:val="26"/>
        </w:rPr>
        <w:t xml:space="preserve"> </w:t>
      </w:r>
      <w:r>
        <w:rPr>
          <w:rFonts w:eastAsia="Times New Roman" w:cs="Times New Roman" w:ascii="Calibri" w:hAnsi="Calibri"/>
          <w:b/>
          <w:bCs/>
          <w:i w:val="false"/>
          <w:iCs w:val="false"/>
          <w:color w:val="000000"/>
          <w:sz w:val="26"/>
          <w:szCs w:val="26"/>
          <w:lang w:eastAsia="pl-PL"/>
        </w:rPr>
        <w:t>Opracowanie planu ogólnego Gminy Kunice.</w:t>
      </w:r>
    </w:p>
    <w:p>
      <w:pPr>
        <w:pStyle w:val="Normal"/>
        <w:tabs>
          <w:tab w:val="clear" w:pos="709"/>
          <w:tab w:val="left" w:pos="1080" w:leader="none"/>
        </w:tabs>
        <w:jc w:val="center"/>
        <w:rPr>
          <w:rFonts w:ascii="Calibri" w:hAnsi="Calibri" w:eastAsia="Times New Roman"/>
          <w:b/>
          <w:b/>
          <w:i/>
          <w:i/>
          <w:sz w:val="24"/>
          <w:szCs w:val="24"/>
          <w:lang w:eastAsia="pl-PL"/>
        </w:rPr>
      </w:pPr>
      <w:r>
        <w:rPr>
          <w:rFonts w:eastAsia="Times New Roman" w:ascii="Calibri" w:hAnsi="Calibri"/>
          <w:b/>
          <w:i/>
          <w:sz w:val="24"/>
          <w:szCs w:val="24"/>
          <w:lang w:eastAsia="pl-PL"/>
        </w:rPr>
      </w:r>
    </w:p>
    <w:tbl>
      <w:tblPr>
        <w:tblStyle w:val="Tabela-Siatka"/>
        <w:tblW w:w="92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1842"/>
        <w:gridCol w:w="2831"/>
        <w:gridCol w:w="1965"/>
        <w:gridCol w:w="1975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  <w:b/>
                <w:iCs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iCs/>
                <w:kern w:val="0"/>
                <w:sz w:val="22"/>
                <w:szCs w:val="22"/>
                <w:lang w:val="pl-PL" w:eastAsia="pl-PL" w:bidi="ar-SA"/>
              </w:rPr>
              <w:t>L.p.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  <w:b/>
                <w:iCs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iCs/>
                <w:kern w:val="0"/>
                <w:sz w:val="22"/>
                <w:szCs w:val="22"/>
                <w:lang w:val="pl-PL" w:eastAsia="pl-PL" w:bidi="ar-SA"/>
              </w:rPr>
              <w:t>Imię i nazwisko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  <w:b/>
                <w:iCs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iCs/>
                <w:kern w:val="0"/>
                <w:sz w:val="22"/>
                <w:szCs w:val="22"/>
                <w:lang w:val="pl-PL" w:eastAsia="pl-PL" w:bidi="ar-SA"/>
              </w:rPr>
              <w:t xml:space="preserve">Wskazanie   </w:t>
            </w:r>
            <w:r>
              <w:rPr>
                <w:rFonts w:eastAsia="Times New Roman" w:cs="Times New Roman" w:ascii="Calibri" w:hAnsi="Calibri"/>
                <w:b/>
                <w:bCs/>
                <w:iCs/>
                <w:color w:val="000000"/>
                <w:kern w:val="0"/>
                <w:sz w:val="22"/>
                <w:szCs w:val="22"/>
                <w:lang w:val="pl-PL" w:eastAsia="pl-PL" w:bidi="ar-SA"/>
              </w:rPr>
              <w:t>doświadczenia</w:t>
            </w:r>
            <w:r>
              <w:rPr>
                <w:rFonts w:eastAsia="Times New Roman" w:cs="Times New Roman" w:ascii="Calibri" w:hAnsi="Calibri"/>
                <w:b/>
                <w:iCs/>
                <w:color w:val="000000"/>
                <w:kern w:val="0"/>
                <w:sz w:val="22"/>
                <w:szCs w:val="22"/>
                <w:lang w:val="pl-PL" w:eastAsia="pl-PL" w:bidi="ar-SA"/>
              </w:rPr>
              <w:t xml:space="preserve"> w zakresie sporządzania lub zmiany miejscowych planów zagospodarowania przestrzennego lub studium uwarunkowań i kierunków zagospodarowania przestrzennego</w:t>
            </w:r>
          </w:p>
        </w:tc>
        <w:tc>
          <w:tcPr>
            <w:tcW w:w="196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b/>
                <w:b/>
                <w:iCs/>
                <w:sz w:val="22"/>
                <w:szCs w:val="22"/>
                <w:u w:val="none"/>
                <w:lang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iCs/>
                <w:kern w:val="0"/>
                <w:sz w:val="22"/>
                <w:szCs w:val="22"/>
                <w:u w:val="none"/>
                <w:lang w:val="pl-PL" w:eastAsia="pl-PL" w:bidi="ar-SA"/>
              </w:rPr>
              <w:t xml:space="preserve">Wskazanie doświadczenia  </w:t>
            </w:r>
            <w:r>
              <w:rPr>
                <w:rFonts w:eastAsia="Times New Roman" w:cs="Times New Roman" w:ascii="Calibri" w:hAnsi="Calibri"/>
                <w:b/>
                <w:bCs/>
                <w:iCs/>
                <w:color w:val="000000"/>
                <w:kern w:val="0"/>
                <w:sz w:val="22"/>
                <w:szCs w:val="22"/>
                <w:u w:val="none"/>
                <w:lang w:val="pl-PL" w:eastAsia="pl-PL" w:bidi="ar-SA"/>
              </w:rPr>
              <w:t>w zakresie sporządzania prognoz oddziaływania na środowisko.</w:t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  <w:b/>
                <w:iCs/>
                <w:sz w:val="22"/>
                <w:szCs w:val="22"/>
                <w:lang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iCs/>
                <w:kern w:val="0"/>
                <w:sz w:val="22"/>
                <w:szCs w:val="22"/>
                <w:lang w:val="pl-PL" w:eastAsia="pl-PL" w:bidi="ar-SA"/>
              </w:rPr>
              <w:t>Podstawa do dysponowania wskazaną osobą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 w:asciiTheme="minorHAnsi" w:cstheme="minorHAnsi" w:hAnsiTheme="minorHAnsi"/>
                <w:b/>
                <w:b/>
                <w:iCs/>
                <w:sz w:val="22"/>
                <w:szCs w:val="22"/>
                <w:lang w:eastAsia="pl-PL"/>
              </w:rPr>
            </w:pPr>
            <w:r>
              <w:rPr>
                <w:rFonts w:eastAsia="Times New Roman" w:cs="Calibri" w:cstheme="minorHAnsi" w:ascii="Calibri" w:hAnsi="Calibri"/>
                <w:b/>
                <w:iCs/>
                <w:sz w:val="22"/>
                <w:szCs w:val="22"/>
                <w:lang w:eastAsia="pl-PL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left"/>
              <w:rPr>
                <w:rFonts w:ascii="Calibri" w:hAnsi="Calibri" w:eastAsia="Times New Roman"/>
                <w:b/>
                <w:b/>
                <w:i w:val="false"/>
                <w:i w:val="false"/>
                <w:iCs w:val="false"/>
                <w:sz w:val="24"/>
                <w:lang w:eastAsia="pl-PL"/>
              </w:rPr>
            </w:pPr>
            <w:r>
              <w:rPr>
                <w:rFonts w:eastAsia="Times New Roman" w:ascii="Calibri" w:hAnsi="Calibri"/>
                <w:b/>
                <w:i w:val="false"/>
                <w:iCs w:val="false"/>
                <w:sz w:val="24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left"/>
              <w:rPr>
                <w:rFonts w:ascii="Calibri" w:hAnsi="Calibri" w:eastAsia="Times New Roman"/>
                <w:b/>
                <w:b/>
                <w:i w:val="false"/>
                <w:i w:val="false"/>
                <w:iCs w:val="false"/>
                <w:sz w:val="24"/>
                <w:lang w:eastAsia="pl-PL"/>
              </w:rPr>
            </w:pPr>
            <w:r>
              <w:rPr>
                <w:rFonts w:eastAsia="Times New Roman" w:ascii="Calibri" w:hAnsi="Calibri"/>
                <w:b/>
                <w:i w:val="false"/>
                <w:iCs w:val="false"/>
                <w:sz w:val="24"/>
                <w:lang w:eastAsia="pl-PL"/>
              </w:rPr>
              <w:t>-------------------lat</w:t>
            </w:r>
          </w:p>
        </w:tc>
        <w:tc>
          <w:tcPr>
            <w:tcW w:w="196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  <w:t>_________</w:t>
            </w:r>
            <w:r>
              <w:rPr>
                <w:rFonts w:eastAsia="Times New Roman"/>
                <w:b/>
                <w:i w:val="false"/>
                <w:iCs w:val="false"/>
                <w:sz w:val="24"/>
                <w:lang w:eastAsia="pl-PL"/>
              </w:rPr>
              <w:t>lat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96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96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96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96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spacing w:before="0" w:after="0"/>
              <w:jc w:val="right"/>
              <w:rPr>
                <w:rFonts w:eastAsia="Times New Roman"/>
                <w:b/>
                <w:b/>
                <w:i/>
                <w:i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lang w:eastAsia="pl-P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Oświadczam, że osoby wskazane w dokumencie - Wykaz osób - posiadają wszelkie wymagane uprawnienia niezb</w:t>
      </w:r>
      <w:r>
        <w:rPr>
          <w:rFonts w:eastAsia="TimesNewRoman" w:cs="Calibri" w:ascii="Calibri" w:hAnsi="Calibri" w:asciiTheme="minorHAnsi" w:cstheme="minorHAnsi" w:hAnsiTheme="minorHAnsi"/>
          <w:b/>
          <w:sz w:val="22"/>
          <w:szCs w:val="22"/>
        </w:rPr>
        <w:t>ę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dne do wykonania przedmiotu niniejszego post</w:t>
      </w:r>
      <w:r>
        <w:rPr>
          <w:rFonts w:eastAsia="TimesNewRoman" w:cs="Calibri" w:ascii="Calibri" w:hAnsi="Calibri" w:asciiTheme="minorHAnsi" w:cstheme="minorHAnsi" w:hAnsiTheme="minorHAnsi"/>
          <w:b/>
          <w:sz w:val="22"/>
          <w:szCs w:val="22"/>
        </w:rPr>
        <w:t>ę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powania wskazane w SWZ przez zamawiającego.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tabs>
          <w:tab w:val="clear" w:pos="709"/>
          <w:tab w:val="left" w:pos="1080" w:leader="none"/>
        </w:tabs>
        <w:rPr>
          <w:rFonts w:eastAsia="Times New Roman"/>
          <w:color w:val="000000"/>
          <w:lang w:eastAsia="pl-PL"/>
        </w:rPr>
      </w:pPr>
      <w:r>
        <w:rPr>
          <w:b/>
          <w:i/>
          <w:color w:val="FF0000"/>
        </w:rPr>
        <w:t xml:space="preserve">Uwaga – Nie należy składać wraz z ofertą (należy złożyć na wezwanie Zamawiającego). </w:t>
      </w:r>
      <w:r>
        <w:rPr>
          <w:rFonts w:eastAsia="Arial" w:cs="Open Sans" w:ascii="Calibri" w:hAnsi="Calibri"/>
          <w:b/>
          <w:i/>
          <w:color w:val="FF0000"/>
          <w:kern w:val="2"/>
          <w:lang w:eastAsia="zh-CN" w:bidi="hi-IN"/>
        </w:rPr>
        <w:t>Dokument należy wypełnić i podpisać kwalifikowanym podpisem elektronicznym lub podpisem zaufanym lub podpisem osobistym</w:t>
      </w:r>
    </w:p>
    <w:sectPr>
      <w:type w:val="nextPage"/>
      <w:pgSz w:w="11906" w:h="16838"/>
      <w:pgMar w:left="1417" w:right="1417" w:header="0" w:top="993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1e0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rFonts w:ascii="Arial Narrow" w:hAnsi="Arial Narrow" w:eastAsia="Arial Narrow"/>
      <w:bCs/>
      <w:sz w:val="22"/>
      <w:szCs w:val="22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Lrzxr">
    <w:name w:val="lrzxr"/>
    <w:qFormat/>
    <w:rPr/>
  </w:style>
  <w:style w:type="character" w:styleId="Markedcontent">
    <w:name w:val="markedcontent"/>
    <w:qFormat/>
    <w:rPr/>
  </w:style>
  <w:style w:type="character" w:styleId="CytatZnak">
    <w:name w:val="Cytat Znak"/>
    <w:qFormat/>
    <w:rPr>
      <w:rFonts w:ascii="Times New Roman" w:hAnsi="Times New Roman" w:eastAsia="Times New Roman"/>
      <w:i/>
      <w:iCs/>
      <w:color w:val="000000"/>
      <w:sz w:val="20"/>
      <w:szCs w:val="20"/>
      <w:lang w:eastAsia="pl-PL"/>
    </w:rPr>
  </w:style>
  <w:style w:type="character" w:styleId="PodtytuZnak">
    <w:name w:val="Podtytuł Znak"/>
    <w:qFormat/>
    <w:rPr>
      <w:rFonts w:ascii="Cambria" w:hAnsi="Cambria" w:eastAsia="Times New Roman"/>
      <w:lang w:eastAsia="pl-PL"/>
    </w:rPr>
  </w:style>
  <w:style w:type="character" w:styleId="Tekstpodstawowy2Znak">
    <w:name w:val="Tekst podstawowy 2 Znak"/>
    <w:qFormat/>
    <w:rPr>
      <w:rFonts w:ascii="Times New Roman" w:hAnsi="Times New Roman" w:eastAsia="Times New Roman"/>
      <w:lang w:eastAsia="ar-SA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podstawowywcity2Znak">
    <w:name w:val="Tekst podstawowy wcięty 2 Znak"/>
    <w:qFormat/>
    <w:rPr>
      <w:rFonts w:ascii="Times New Roman" w:hAnsi="Times New Roman" w:eastAsia="Times New Roman"/>
      <w:lang w:eastAsia="ar-SA"/>
    </w:rPr>
  </w:style>
  <w:style w:type="character" w:styleId="TekstpodstawowyZnak">
    <w:name w:val="Tekst podstawowy Znak"/>
    <w:qFormat/>
    <w:rPr>
      <w:rFonts w:ascii="Arial" w:hAnsi="Arial" w:eastAsia="Times New Roman"/>
      <w:b/>
      <w:bCs/>
      <w:sz w:val="28"/>
      <w:szCs w:val="20"/>
      <w:lang w:eastAsia="pl-PL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1">
    <w:name w:val="Tekst przypisu dolnego Znak1"/>
    <w:qFormat/>
    <w:rPr>
      <w:rFonts w:ascii="Times New Roman" w:hAnsi="Times New Roman" w:eastAsia="Times New Roman"/>
      <w:sz w:val="20"/>
      <w:szCs w:val="20"/>
      <w:lang w:eastAsia="ar-SA"/>
    </w:rPr>
  </w:style>
  <w:style w:type="character" w:styleId="TekstprzypisudolnegoZnak">
    <w:name w:val="Tekst przypisu dolnego Znak"/>
    <w:qFormat/>
    <w:rPr>
      <w:sz w:val="20"/>
    </w:rPr>
  </w:style>
  <w:style w:type="character" w:styleId="AkapitzlistZnak">
    <w:name w:val="Akapit z listą Znak"/>
    <w:qFormat/>
    <w:rPr/>
  </w:style>
  <w:style w:type="character" w:styleId="Alb">
    <w:name w:val="a_lb"/>
    <w:qFormat/>
    <w:rPr/>
  </w:style>
  <w:style w:type="character" w:styleId="Strong">
    <w:name w:val="Strong"/>
    <w:qFormat/>
    <w:rPr>
      <w:b/>
    </w:rPr>
  </w:style>
  <w:style w:type="character" w:styleId="Sronly">
    <w:name w:val="sr-only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Akapit z listą"/>
    <w:basedOn w:val="Normal"/>
    <w:qFormat/>
    <w:pPr>
      <w:spacing w:before="0" w:after="0"/>
      <w:ind w:left="720" w:hanging="0"/>
      <w:contextualSpacing/>
    </w:pPr>
    <w:rPr/>
  </w:style>
  <w:style w:type="paragraph" w:styleId="Tekstpodstawowy3">
    <w:name w:val="Tekst podstawowy 3"/>
    <w:basedOn w:val="Normal"/>
    <w:qFormat/>
    <w:pPr>
      <w:spacing w:before="0" w:after="120"/>
      <w:jc w:val="both"/>
    </w:pPr>
    <w:rPr>
      <w:rFonts w:eastAsia="Arial"/>
      <w:b/>
      <w:smallCaps/>
      <w:lang w:eastAsia="ar-SA"/>
    </w:rPr>
  </w:style>
  <w:style w:type="paragraph" w:styleId="Mb0">
    <w:name w:val="mb-0"/>
    <w:basedOn w:val="Normal"/>
    <w:qFormat/>
    <w:pPr>
      <w:suppressAutoHyphens w:val="false"/>
      <w:spacing w:beforeAutospacing="1" w:afterAutospacing="1"/>
    </w:pPr>
    <w:rPr>
      <w:lang w:eastAsia="pl-PL"/>
    </w:rPr>
  </w:style>
  <w:style w:type="paragraph" w:styleId="P0">
    <w:name w:val="p0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ar-SA"/>
    </w:rPr>
  </w:style>
  <w:style w:type="paragraph" w:styleId="Quote">
    <w:name w:val="Quote"/>
    <w:basedOn w:val="Normal"/>
    <w:qFormat/>
    <w:pPr>
      <w:spacing w:lineRule="exact" w:line="240" w:before="0" w:after="0"/>
    </w:pPr>
    <w:rPr>
      <w:rFonts w:ascii="Times New Roman" w:hAnsi="Times New Roman" w:eastAsia="Times New Roman"/>
      <w:i/>
      <w:iCs/>
      <w:color w:val="000000"/>
      <w:sz w:val="20"/>
      <w:szCs w:val="20"/>
      <w:lang w:eastAsia="ar-SA"/>
    </w:rPr>
  </w:style>
  <w:style w:type="paragraph" w:styleId="ListBullet4">
    <w:name w:val="List Bullet 4"/>
    <w:basedOn w:val="Normal"/>
    <w:qFormat/>
    <w:pPr>
      <w:spacing w:lineRule="exact" w:line="360" w:before="0" w:after="0"/>
      <w:ind w:left="283" w:hanging="283"/>
    </w:pPr>
    <w:rPr>
      <w:rFonts w:ascii="Times New Roman" w:hAnsi="Times New Roman" w:eastAsia="Times New Roman"/>
      <w:kern w:val="2"/>
      <w:szCs w:val="20"/>
      <w:lang w:eastAsia="ar-SA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pl-PL" w:eastAsia="ar-SA" w:bidi="ar-SA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hi-IN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ascii="Times New Roman" w:hAnsi="Times New Roman" w:eastAsia="Times New Roman"/>
      <w:lang w:eastAsia="ar-SA"/>
    </w:rPr>
  </w:style>
  <w:style w:type="paragraph" w:styleId="Tekstpodstawowywcity21">
    <w:name w:val="Tekst podstawowy wcięty 21"/>
    <w:qFormat/>
    <w:pPr>
      <w:widowControl w:val="false"/>
      <w:suppressAutoHyphens w:val="true"/>
      <w:bidi w:val="0"/>
      <w:spacing w:lineRule="exact" w:line="240" w:before="0" w:after="0"/>
      <w:ind w:left="5954" w:hanging="6096"/>
      <w:jc w:val="left"/>
      <w:textAlignment w:val="auto"/>
    </w:pPr>
    <w:rPr>
      <w:rFonts w:ascii="Arial" w:hAnsi="Arial" w:eastAsia="Times New Roman" w:cs="Times New Roman"/>
      <w:color w:val="auto"/>
      <w:kern w:val="2"/>
      <w:sz w:val="20"/>
      <w:szCs w:val="20"/>
      <w:lang w:val="pl-PL" w:eastAsia="ar-SA" w:bidi="ar-SA"/>
    </w:rPr>
  </w:style>
  <w:style w:type="paragraph" w:styleId="Textbodyindent">
    <w:name w:val="Text body indent"/>
    <w:basedOn w:val="Normal"/>
    <w:qFormat/>
    <w:pPr>
      <w:spacing w:lineRule="exact" w:line="288" w:before="0" w:after="0"/>
      <w:ind w:firstLine="360"/>
      <w:jc w:val="both"/>
    </w:pPr>
    <w:rPr>
      <w:rFonts w:ascii="Arial" w:hAnsi="Arial" w:eastAsia="Arial"/>
      <w:kern w:val="2"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Arial" w:cs="Times New Roman"/>
      <w:color w:val="auto"/>
      <w:kern w:val="2"/>
      <w:sz w:val="24"/>
      <w:szCs w:val="24"/>
      <w:lang w:val="pl-PL" w:eastAsia="ar-SA" w:bidi="ar-SA"/>
    </w:rPr>
  </w:style>
  <w:style w:type="paragraph" w:styleId="NormalWeb">
    <w:name w:val="Normal (Web)"/>
    <w:basedOn w:val="Normal"/>
    <w:qFormat/>
    <w:pPr>
      <w:spacing w:lineRule="exact" w:line="240" w:before="100" w:after="119"/>
      <w:textAlignment w:val="baseline"/>
    </w:pPr>
    <w:rPr>
      <w:rFonts w:ascii="Times New Roman" w:hAnsi="Times New Roman" w:eastAsia="Times New Roman"/>
      <w:lang w:eastAsia="ar-SA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unhideWhenUsed/>
    <w:rsid w:val="00db332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LibreOffice/7.0.2.2$Windows_X86_64 LibreOffice_project/8349ace3c3162073abd90d81fd06dcfb6b36b994</Application>
  <Pages>2</Pages>
  <Words>142</Words>
  <Characters>1079</Characters>
  <CharactersWithSpaces>1206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dc:description/>
  <dc:language>pl-PL</dc:language>
  <cp:lastModifiedBy/>
  <cp:lastPrinted>2024-07-18T14:48:30Z</cp:lastPrinted>
  <dcterms:modified xsi:type="dcterms:W3CDTF">2025-01-25T09:38:16Z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