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68" w:rsidRPr="004F4422" w:rsidRDefault="004F4422" w:rsidP="004F4422">
      <w:pPr>
        <w:jc w:val="center"/>
        <w:rPr>
          <w:b/>
          <w:color w:val="FF0000"/>
          <w:sz w:val="44"/>
        </w:rPr>
      </w:pPr>
      <w:r w:rsidRPr="004F4422">
        <w:rPr>
          <w:b/>
          <w:color w:val="FF0000"/>
          <w:sz w:val="44"/>
        </w:rPr>
        <w:t>Opis Przedmiotu Zamówienia</w:t>
      </w:r>
    </w:p>
    <w:p w:rsidR="004F4422" w:rsidRDefault="004F4422"/>
    <w:p w:rsidR="004F4422" w:rsidRDefault="004F4422"/>
    <w:p w:rsidR="004F4422" w:rsidRPr="004F4422" w:rsidRDefault="004F4422" w:rsidP="004F4422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proofErr w:type="spellStart"/>
      <w:r w:rsidRPr="004F44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Komputer</w:t>
      </w:r>
      <w:proofErr w:type="spellEnd"/>
      <w:r w:rsidRPr="004F44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LENOVO </w:t>
      </w:r>
      <w:proofErr w:type="spellStart"/>
      <w:r w:rsidRPr="004F44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Ideacentre</w:t>
      </w:r>
      <w:proofErr w:type="spellEnd"/>
      <w:r w:rsidRPr="004F44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510-23ISH (F0CD00G8PB)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  <w:t>-  1</w:t>
      </w:r>
      <w:r w:rsidR="001E1E0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sztuka</w:t>
      </w:r>
      <w:proofErr w:type="spellEnd"/>
    </w:p>
    <w:p w:rsidR="004F4422" w:rsidRPr="004F4422" w:rsidRDefault="004F4422" w:rsidP="004F4422">
      <w:pPr>
        <w:pStyle w:val="Akapitzlist"/>
        <w:rPr>
          <w:lang w:val="en-US"/>
        </w:rPr>
      </w:pPr>
    </w:p>
    <w:p w:rsidR="001E1E07" w:rsidRDefault="001E1E07" w:rsidP="001E1E07">
      <w:pPr>
        <w:pStyle w:val="NormalnyWeb"/>
        <w:spacing w:after="240" w:afterAutospacing="0"/>
        <w:jc w:val="both"/>
      </w:pPr>
      <w:r>
        <w:t xml:space="preserve">Komputer </w:t>
      </w:r>
      <w:proofErr w:type="spellStart"/>
      <w:r>
        <w:t>All</w:t>
      </w:r>
      <w:proofErr w:type="spellEnd"/>
      <w:r>
        <w:t xml:space="preserve">-in-One marki LENOVO został wyposażony w procesor Intel </w:t>
      </w:r>
      <w:proofErr w:type="spellStart"/>
      <w:r>
        <w:t>Core</w:t>
      </w:r>
      <w:proofErr w:type="spellEnd"/>
      <w:r>
        <w:t xml:space="preserve"> i5-7400T o częstotliwości 2.4 GHz, dysk twardy HDD o pojemności 1 TB, pamięć RAM o wielkości 4 GB oraz zintegrowaną kartę dźwiękową. Za grafikę odpowiada dedykowana karta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GeForce</w:t>
      </w:r>
      <w:proofErr w:type="spellEnd"/>
      <w:r>
        <w:t xml:space="preserve"> 940MX 2GB. Zainstalowany </w:t>
      </w:r>
      <w:r w:rsidR="00047536">
        <w:t xml:space="preserve">system operacyjny to </w:t>
      </w:r>
      <w:r w:rsidR="00047536" w:rsidRPr="00047536">
        <w:rPr>
          <w:color w:val="FF0000"/>
        </w:rPr>
        <w:t>Windows 10 Professional</w:t>
      </w:r>
    </w:p>
    <w:p w:rsidR="001E1E07" w:rsidRDefault="001E1E07" w:rsidP="001E1E07">
      <w:pPr>
        <w:pStyle w:val="Nagwek4"/>
      </w:pPr>
      <w:r>
        <w:t xml:space="preserve">Parametry </w:t>
      </w:r>
    </w:p>
    <w:p w:rsidR="001E1E07" w:rsidRDefault="001E1E07" w:rsidP="001E1E07">
      <w:r>
        <w:rPr>
          <w:rStyle w:val="b-desclinelabeltxt"/>
        </w:rPr>
        <w:t>Kolor obudowy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Czarny </w:t>
      </w:r>
    </w:p>
    <w:p w:rsidR="001E1E07" w:rsidRDefault="001E1E07" w:rsidP="001E1E07">
      <w:r>
        <w:rPr>
          <w:rStyle w:val="b-desclinelabeltxt"/>
        </w:rPr>
        <w:t>Komputer dla graczy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24" name="Obraz 24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Załączona dokumentacja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Karta gwarancyjna, Instrukcja w języku polskim </w:t>
      </w:r>
    </w:p>
    <w:p w:rsidR="001E1E07" w:rsidRDefault="001E1E07" w:rsidP="001E1E07">
      <w:r>
        <w:rPr>
          <w:rStyle w:val="b-desclinelabeltxt"/>
        </w:rPr>
        <w:t>Gwarancja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24 miesiące </w:t>
      </w:r>
    </w:p>
    <w:p w:rsidR="001E1E07" w:rsidRDefault="001E1E07" w:rsidP="001E1E07">
      <w:r>
        <w:rPr>
          <w:rStyle w:val="b-desclinelabeltxt"/>
        </w:rPr>
        <w:t>Wyposażenie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Kabel zasilający </w:t>
      </w:r>
    </w:p>
    <w:p w:rsidR="001E1E07" w:rsidRDefault="001E1E07" w:rsidP="001E1E07">
      <w:pPr>
        <w:pStyle w:val="Nagwek4"/>
      </w:pPr>
      <w:r>
        <w:t xml:space="preserve">Fizyczne </w:t>
      </w:r>
    </w:p>
    <w:p w:rsidR="001E1E07" w:rsidRDefault="001E1E07" w:rsidP="001E1E07">
      <w:r>
        <w:rPr>
          <w:rStyle w:val="b-desclinelabeltxt"/>
        </w:rPr>
        <w:t>Waga [kg]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5.6 </w:t>
      </w:r>
    </w:p>
    <w:p w:rsidR="001E1E07" w:rsidRDefault="001E1E07" w:rsidP="001E1E07">
      <w:pPr>
        <w:pStyle w:val="Nagwek4"/>
      </w:pPr>
      <w:r>
        <w:t xml:space="preserve">Oprogramowanie </w:t>
      </w:r>
    </w:p>
    <w:p w:rsidR="001E1E07" w:rsidRDefault="001E1E07" w:rsidP="001E1E07">
      <w:r>
        <w:rPr>
          <w:rStyle w:val="b-desclinelabeltxt"/>
        </w:rPr>
        <w:t>Inne oprogramowanie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Brak </w:t>
      </w:r>
      <w:bookmarkStart w:id="0" w:name="_GoBack"/>
      <w:bookmarkEnd w:id="0"/>
    </w:p>
    <w:p w:rsidR="001E1E07" w:rsidRDefault="001E1E07" w:rsidP="001E1E07">
      <w:r>
        <w:rPr>
          <w:rStyle w:val="b-desclinelabeltxt"/>
        </w:rPr>
        <w:t>Wersja językowa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Polska </w:t>
      </w:r>
    </w:p>
    <w:p w:rsidR="001E1E07" w:rsidRDefault="001E1E07" w:rsidP="001E1E07">
      <w:r>
        <w:rPr>
          <w:rStyle w:val="b-desclinelabeltxt"/>
        </w:rPr>
        <w:t>System operacyjny</w:t>
      </w:r>
      <w:r>
        <w:t xml:space="preserve"> </w:t>
      </w:r>
    </w:p>
    <w:p w:rsidR="001E1E07" w:rsidRPr="00047536" w:rsidRDefault="001E1E07" w:rsidP="001E1E07">
      <w:pPr>
        <w:pStyle w:val="b-desclinewrap"/>
        <w:rPr>
          <w:color w:val="FF0000"/>
        </w:rPr>
      </w:pPr>
      <w:r w:rsidRPr="00047536">
        <w:rPr>
          <w:color w:val="FF0000"/>
        </w:rPr>
        <w:t xml:space="preserve">Windows 10 </w:t>
      </w:r>
      <w:r w:rsidR="00047536" w:rsidRPr="00047536">
        <w:rPr>
          <w:color w:val="FF0000"/>
        </w:rPr>
        <w:t>Professional</w:t>
      </w:r>
    </w:p>
    <w:p w:rsidR="001E1E07" w:rsidRDefault="001E1E07" w:rsidP="001E1E07">
      <w:pPr>
        <w:pStyle w:val="Nagwek4"/>
      </w:pPr>
      <w:r>
        <w:lastRenderedPageBreak/>
        <w:t xml:space="preserve">Złącza </w:t>
      </w:r>
    </w:p>
    <w:p w:rsidR="001E1E07" w:rsidRDefault="001E1E07" w:rsidP="001E1E07">
      <w:r>
        <w:rPr>
          <w:rStyle w:val="b-desclinelabeltxt"/>
        </w:rPr>
        <w:t>Liczba wyjść DVI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0 </w:t>
      </w:r>
    </w:p>
    <w:p w:rsidR="001E1E07" w:rsidRDefault="001E1E07" w:rsidP="001E1E07">
      <w:r>
        <w:rPr>
          <w:rStyle w:val="b-desclinelabeltxt"/>
        </w:rPr>
        <w:t>Liczba złącz PS/2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0 </w:t>
      </w:r>
    </w:p>
    <w:p w:rsidR="001E1E07" w:rsidRDefault="001E1E07" w:rsidP="001E1E07">
      <w:r>
        <w:rPr>
          <w:rStyle w:val="b-desclinelabeltxt"/>
        </w:rPr>
        <w:t xml:space="preserve">Liczba złączy </w:t>
      </w:r>
      <w:proofErr w:type="spellStart"/>
      <w:r>
        <w:rPr>
          <w:rStyle w:val="b-desclinelabeltxt"/>
        </w:rPr>
        <w:t>DisplayPort</w:t>
      </w:r>
      <w:proofErr w:type="spellEnd"/>
      <w:r>
        <w:t xml:space="preserve"> </w:t>
      </w:r>
    </w:p>
    <w:p w:rsidR="001E1E07" w:rsidRDefault="001E1E07" w:rsidP="001E1E07">
      <w:pPr>
        <w:pStyle w:val="b-desclinewrap"/>
      </w:pPr>
      <w:r>
        <w:t xml:space="preserve">0 </w:t>
      </w:r>
    </w:p>
    <w:p w:rsidR="001E1E07" w:rsidRDefault="001E1E07" w:rsidP="001E1E07">
      <w:r>
        <w:rPr>
          <w:rStyle w:val="b-desclinelabeltxt"/>
        </w:rPr>
        <w:t>Liczba złączy HDMI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1 </w:t>
      </w:r>
    </w:p>
    <w:p w:rsidR="001E1E07" w:rsidRDefault="001E1E07" w:rsidP="001E1E07">
      <w:r>
        <w:rPr>
          <w:rStyle w:val="b-desclinelabeltxt"/>
        </w:rPr>
        <w:t>Liczba złączy USB 2.0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3 </w:t>
      </w:r>
    </w:p>
    <w:p w:rsidR="001E1E07" w:rsidRDefault="001E1E07" w:rsidP="001E1E07">
      <w:r>
        <w:rPr>
          <w:rStyle w:val="b-desclinelabeltxt"/>
        </w:rPr>
        <w:t>Liczba złączy USB 3.0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2 </w:t>
      </w:r>
    </w:p>
    <w:p w:rsidR="001E1E07" w:rsidRDefault="001E1E07" w:rsidP="001E1E07">
      <w:r>
        <w:rPr>
          <w:rStyle w:val="b-desclinelabeltxt"/>
        </w:rPr>
        <w:t>Liczba złączy USB 3.1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0 </w:t>
      </w:r>
    </w:p>
    <w:p w:rsidR="001E1E07" w:rsidRDefault="001E1E07" w:rsidP="001E1E07">
      <w:r>
        <w:rPr>
          <w:rStyle w:val="b-desclinelabeltxt"/>
        </w:rPr>
        <w:t>Wejście liniowe audio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23" name="Obraz 23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Wejście mikrofonowe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22" name="Obraz 22" descr="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Tak </w:t>
      </w:r>
    </w:p>
    <w:p w:rsidR="001E1E07" w:rsidRDefault="001E1E07" w:rsidP="001E1E07">
      <w:r>
        <w:rPr>
          <w:rStyle w:val="b-desclinelabeltxt"/>
        </w:rPr>
        <w:t>Wyjście liniowe audio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21" name="Obraz 21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Wyjście VGA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20" name="Obraz 20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Obsługiwane karty pamięci</w:t>
      </w:r>
      <w:r>
        <w:t xml:space="preserve"> </w:t>
      </w:r>
    </w:p>
    <w:p w:rsidR="001E1E07" w:rsidRPr="001E1E07" w:rsidRDefault="001E1E07" w:rsidP="001E1E07">
      <w:pPr>
        <w:pStyle w:val="b-desclinewrap"/>
        <w:rPr>
          <w:lang w:val="en-US"/>
        </w:rPr>
      </w:pPr>
      <w:r w:rsidRPr="001E1E07">
        <w:rPr>
          <w:lang w:val="en-US"/>
        </w:rPr>
        <w:t xml:space="preserve">SDHC, SDXC, MMC, SD, MS, MS Pro </w:t>
      </w:r>
    </w:p>
    <w:p w:rsidR="001E1E07" w:rsidRDefault="001E1E07" w:rsidP="001E1E07">
      <w:pPr>
        <w:pStyle w:val="Nagwek4"/>
      </w:pPr>
      <w:r>
        <w:lastRenderedPageBreak/>
        <w:t xml:space="preserve">Komunikacja </w:t>
      </w:r>
    </w:p>
    <w:p w:rsidR="001E1E07" w:rsidRDefault="001E1E07" w:rsidP="001E1E07">
      <w:r>
        <w:rPr>
          <w:rStyle w:val="b-desclinelabeltxt"/>
        </w:rPr>
        <w:t>Bluetooth - standard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4.0 </w:t>
      </w:r>
    </w:p>
    <w:p w:rsidR="001E1E07" w:rsidRDefault="001E1E07" w:rsidP="001E1E07">
      <w:r>
        <w:rPr>
          <w:rStyle w:val="b-desclinelabeltxt"/>
        </w:rPr>
        <w:t>Czytnik kart pamięci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9" name="Obraz 19" descr="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Tak </w:t>
      </w:r>
    </w:p>
    <w:p w:rsidR="001E1E07" w:rsidRDefault="001E1E07" w:rsidP="001E1E07">
      <w:r>
        <w:rPr>
          <w:rStyle w:val="b-desclinelabeltxt"/>
        </w:rPr>
        <w:t>Karta Wi-Fi</w:t>
      </w:r>
      <w:r>
        <w:t xml:space="preserve"> </w:t>
      </w:r>
    </w:p>
    <w:p w:rsidR="001E1E07" w:rsidRDefault="001E1E07" w:rsidP="001E1E07">
      <w:pPr>
        <w:pStyle w:val="b-desclinewrap"/>
      </w:pPr>
      <w:r>
        <w:t>802.11 a/b/g/n/</w:t>
      </w:r>
      <w:proofErr w:type="spellStart"/>
      <w:r>
        <w:t>ac</w:t>
      </w:r>
      <w:proofErr w:type="spellEnd"/>
      <w:r>
        <w:t xml:space="preserve"> </w:t>
      </w:r>
    </w:p>
    <w:p w:rsidR="001E1E07" w:rsidRDefault="001E1E07" w:rsidP="001E1E07">
      <w:r>
        <w:rPr>
          <w:rStyle w:val="b-desclinelabeltxt"/>
        </w:rPr>
        <w:t>Karta sieciowa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10/100/1000 </w:t>
      </w:r>
    </w:p>
    <w:p w:rsidR="001E1E07" w:rsidRDefault="001E1E07" w:rsidP="001E1E07">
      <w:r>
        <w:rPr>
          <w:rStyle w:val="b-desclinelabeltxt"/>
        </w:rPr>
        <w:t>Bluetooth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8" name="Obraz 18" descr="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Tak </w:t>
      </w:r>
    </w:p>
    <w:p w:rsidR="001E1E07" w:rsidRDefault="001E1E07" w:rsidP="001E1E07">
      <w:pPr>
        <w:pStyle w:val="Nagwek4"/>
      </w:pPr>
      <w:r>
        <w:t xml:space="preserve">Monitor </w:t>
      </w:r>
    </w:p>
    <w:p w:rsidR="001E1E07" w:rsidRDefault="001E1E07" w:rsidP="001E1E07">
      <w:r>
        <w:rPr>
          <w:rStyle w:val="b-desclinelabeltxt"/>
        </w:rPr>
        <w:t>Kamera internetowa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7" name="Obraz 17" descr="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Tak </w:t>
      </w:r>
    </w:p>
    <w:p w:rsidR="001E1E07" w:rsidRDefault="001E1E07" w:rsidP="001E1E07">
      <w:r>
        <w:rPr>
          <w:rStyle w:val="b-desclinelabeltxt"/>
        </w:rPr>
        <w:t>Rozdzielczość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1920 x 1080 </w:t>
      </w:r>
    </w:p>
    <w:p w:rsidR="001E1E07" w:rsidRDefault="001E1E07" w:rsidP="001E1E07">
      <w:r>
        <w:rPr>
          <w:rStyle w:val="b-desclinelabeltxt"/>
        </w:rPr>
        <w:t>Tuner TV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6" name="Obraz 16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Przekątna ekranu [cal]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23 </w:t>
      </w:r>
    </w:p>
    <w:p w:rsidR="001E1E07" w:rsidRDefault="001E1E07" w:rsidP="001E1E07">
      <w:r>
        <w:rPr>
          <w:rStyle w:val="b-desclinelabeltxt"/>
        </w:rPr>
        <w:t>Ekran dotykowy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5" name="Obraz 15" descr="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Nie </w:t>
      </w:r>
    </w:p>
    <w:p w:rsidR="001E1E07" w:rsidRDefault="001E1E07" w:rsidP="001E1E07">
      <w:r>
        <w:rPr>
          <w:rStyle w:val="b-desclinelabeltxt"/>
        </w:rPr>
        <w:t>Rodzaj monitora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LED </w:t>
      </w:r>
    </w:p>
    <w:p w:rsidR="001E1E07" w:rsidRDefault="001E1E07" w:rsidP="001E1E07">
      <w:r>
        <w:rPr>
          <w:rStyle w:val="b-desclinelabeltxt"/>
        </w:rPr>
        <w:t>Wbudowane głośniki</w:t>
      </w:r>
      <w:r>
        <w:t xml:space="preserve"> 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104775" cy="76200"/>
            <wp:effectExtent l="0" t="0" r="9525" b="0"/>
            <wp:docPr id="14" name="Obraz 14" descr="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Tak </w:t>
      </w:r>
    </w:p>
    <w:p w:rsidR="001E1E07" w:rsidRDefault="001E1E07" w:rsidP="001E1E07">
      <w:pPr>
        <w:pStyle w:val="Nagwek4"/>
      </w:pPr>
      <w:r>
        <w:lastRenderedPageBreak/>
        <w:t xml:space="preserve">Procesor </w:t>
      </w:r>
    </w:p>
    <w:p w:rsidR="001E1E07" w:rsidRDefault="001E1E07" w:rsidP="001E1E07">
      <w:r>
        <w:rPr>
          <w:rStyle w:val="b-desclinelabeltxt"/>
        </w:rPr>
        <w:t>Liczba rdzeni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4 </w:t>
      </w:r>
    </w:p>
    <w:p w:rsidR="001E1E07" w:rsidRDefault="001E1E07" w:rsidP="001E1E07">
      <w:r>
        <w:rPr>
          <w:rStyle w:val="b-desclinelabeltxt"/>
        </w:rPr>
        <w:t>Pamięć podręczna procesora [MB]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6 </w:t>
      </w:r>
    </w:p>
    <w:p w:rsidR="001E1E07" w:rsidRDefault="001E1E07" w:rsidP="001E1E07">
      <w:r>
        <w:rPr>
          <w:rStyle w:val="b-desclinelabeltxt"/>
        </w:rPr>
        <w:t>Taktowanie procesora [GHz]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2.4 - 3 </w:t>
      </w:r>
    </w:p>
    <w:p w:rsidR="001E1E07" w:rsidRDefault="001E1E07" w:rsidP="001E1E07">
      <w:r>
        <w:rPr>
          <w:rStyle w:val="b-desclinelabeltxt"/>
        </w:rPr>
        <w:t>Procesor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Intel </w:t>
      </w:r>
      <w:proofErr w:type="spellStart"/>
      <w:r>
        <w:t>Core</w:t>
      </w:r>
      <w:proofErr w:type="spellEnd"/>
      <w:r>
        <w:t xml:space="preserve"> i5-7400T </w:t>
      </w:r>
    </w:p>
    <w:p w:rsidR="001E1E07" w:rsidRDefault="001E1E07" w:rsidP="001E1E07">
      <w:pPr>
        <w:pStyle w:val="Nagwek4"/>
      </w:pPr>
      <w:r>
        <w:t xml:space="preserve">Obraz i dźwięk </w:t>
      </w:r>
    </w:p>
    <w:p w:rsidR="001E1E07" w:rsidRDefault="001E1E07" w:rsidP="001E1E07">
      <w:r>
        <w:rPr>
          <w:rStyle w:val="b-desclinelabeltxt"/>
        </w:rPr>
        <w:t>Karta graficzna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NVIDIA </w:t>
      </w:r>
      <w:proofErr w:type="spellStart"/>
      <w:r>
        <w:t>GeForce</w:t>
      </w:r>
      <w:proofErr w:type="spellEnd"/>
      <w:r>
        <w:t xml:space="preserve"> 940MX </w:t>
      </w:r>
    </w:p>
    <w:p w:rsidR="001E1E07" w:rsidRDefault="001E1E07" w:rsidP="001E1E07">
      <w:r>
        <w:rPr>
          <w:rStyle w:val="b-desclinelabeltxt"/>
        </w:rPr>
        <w:t>Karta dźwiękowa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Zintegrowana </w:t>
      </w:r>
    </w:p>
    <w:p w:rsidR="001E1E07" w:rsidRDefault="001E1E07" w:rsidP="001E1E07">
      <w:r>
        <w:rPr>
          <w:rStyle w:val="b-desclinelabeltxt"/>
        </w:rPr>
        <w:t>Pamięć karty graficznej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2 GB </w:t>
      </w:r>
    </w:p>
    <w:p w:rsidR="001E1E07" w:rsidRDefault="001E1E07" w:rsidP="001E1E07">
      <w:pPr>
        <w:pStyle w:val="Nagwek4"/>
      </w:pPr>
      <w:r>
        <w:t xml:space="preserve">Napędy i dyski </w:t>
      </w:r>
    </w:p>
    <w:p w:rsidR="001E1E07" w:rsidRDefault="001E1E07" w:rsidP="001E1E07">
      <w:r>
        <w:rPr>
          <w:rStyle w:val="b-desclinelabeltxt"/>
        </w:rPr>
        <w:t>Napęd optyczny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DVD+/-RW </w:t>
      </w:r>
    </w:p>
    <w:p w:rsidR="001E1E07" w:rsidRDefault="001E1E07" w:rsidP="001E1E07">
      <w:r>
        <w:rPr>
          <w:rStyle w:val="b-desclinelabeltxt"/>
        </w:rPr>
        <w:t xml:space="preserve">Pamięć </w:t>
      </w:r>
      <w:proofErr w:type="spellStart"/>
      <w:r>
        <w:rPr>
          <w:rStyle w:val="b-desclinelabeltxt"/>
        </w:rPr>
        <w:t>flash</w:t>
      </w:r>
      <w:proofErr w:type="spellEnd"/>
      <w:r>
        <w:rPr>
          <w:rStyle w:val="b-desclinelabeltxt"/>
        </w:rPr>
        <w:t xml:space="preserve"> dysku hybrydowego [GB]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Nie dotyczy </w:t>
      </w:r>
    </w:p>
    <w:p w:rsidR="001E1E07" w:rsidRDefault="001E1E07" w:rsidP="001E1E07">
      <w:r>
        <w:rPr>
          <w:rStyle w:val="b-desclinelabeltxt"/>
        </w:rPr>
        <w:t>Pojemność dysku Flash [GB]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Nie dotyczy </w:t>
      </w:r>
    </w:p>
    <w:p w:rsidR="001E1E07" w:rsidRDefault="001E1E07" w:rsidP="001E1E07">
      <w:r>
        <w:rPr>
          <w:rStyle w:val="b-desclinelabeltxt"/>
        </w:rPr>
        <w:t>Pojemność dysku HDD [GB]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1000 </w:t>
      </w:r>
    </w:p>
    <w:p w:rsidR="001E1E07" w:rsidRDefault="001E1E07" w:rsidP="001E1E07">
      <w:r>
        <w:rPr>
          <w:rStyle w:val="b-desclinelabeltxt"/>
        </w:rPr>
        <w:t>Pojemność dysku SSD [GB]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Nie dotyczy </w:t>
      </w:r>
    </w:p>
    <w:p w:rsidR="001E1E07" w:rsidRDefault="001E1E07" w:rsidP="001E1E07">
      <w:r>
        <w:rPr>
          <w:rStyle w:val="b-desclinelabeltxt"/>
        </w:rPr>
        <w:lastRenderedPageBreak/>
        <w:t>Rodzaj dysku twardego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HDD </w:t>
      </w:r>
    </w:p>
    <w:p w:rsidR="001E1E07" w:rsidRDefault="001E1E07" w:rsidP="001E1E07">
      <w:pPr>
        <w:pStyle w:val="Nagwek4"/>
      </w:pPr>
      <w:r>
        <w:t xml:space="preserve">Parametry pozostałe </w:t>
      </w:r>
    </w:p>
    <w:p w:rsidR="001E1E07" w:rsidRDefault="001E1E07" w:rsidP="001E1E07">
      <w:r>
        <w:rPr>
          <w:rStyle w:val="b-desclinelabeltxt"/>
        </w:rPr>
        <w:t>Klawiatura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Przewodowa </w:t>
      </w:r>
    </w:p>
    <w:p w:rsidR="001E1E07" w:rsidRDefault="001E1E07" w:rsidP="001E1E07">
      <w:r>
        <w:rPr>
          <w:rStyle w:val="b-desclinelabeltxt"/>
        </w:rPr>
        <w:t>Mysz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Przewodowa </w:t>
      </w:r>
    </w:p>
    <w:p w:rsidR="001E1E07" w:rsidRDefault="001E1E07" w:rsidP="001E1E07">
      <w:r>
        <w:rPr>
          <w:rStyle w:val="b-desclinelabeltxt"/>
        </w:rPr>
        <w:t>Inne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Brak </w:t>
      </w:r>
    </w:p>
    <w:p w:rsidR="001E1E07" w:rsidRDefault="001E1E07" w:rsidP="001E1E07">
      <w:pPr>
        <w:pStyle w:val="Nagwek4"/>
      </w:pPr>
      <w:r>
        <w:t xml:space="preserve">Obudowa i zasilanie </w:t>
      </w:r>
    </w:p>
    <w:p w:rsidR="001E1E07" w:rsidRDefault="001E1E07" w:rsidP="001E1E07">
      <w:r>
        <w:rPr>
          <w:rStyle w:val="b-desclinelabeltxt"/>
        </w:rPr>
        <w:t>Zasilacz [W]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120 </w:t>
      </w:r>
    </w:p>
    <w:p w:rsidR="001E1E07" w:rsidRDefault="001E1E07" w:rsidP="001E1E07">
      <w:pPr>
        <w:pStyle w:val="Nagwek4"/>
      </w:pPr>
      <w:r>
        <w:t xml:space="preserve">Specyfikacja </w:t>
      </w:r>
    </w:p>
    <w:p w:rsidR="001E1E07" w:rsidRDefault="001E1E07" w:rsidP="001E1E07">
      <w:r>
        <w:rPr>
          <w:rStyle w:val="b-desclinelabeltxt"/>
        </w:rPr>
        <w:t>Typ pamięci RAM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DDR4 </w:t>
      </w:r>
    </w:p>
    <w:p w:rsidR="001E1E07" w:rsidRDefault="001E1E07" w:rsidP="001E1E07">
      <w:r>
        <w:rPr>
          <w:rStyle w:val="b-desclinelabeltxt"/>
        </w:rPr>
        <w:t>Pamięć RAM [GB]</w:t>
      </w:r>
      <w:r>
        <w:t xml:space="preserve"> </w:t>
      </w:r>
    </w:p>
    <w:p w:rsidR="001E1E07" w:rsidRDefault="001E1E07" w:rsidP="001E1E07">
      <w:pPr>
        <w:pStyle w:val="b-desclinewrap"/>
      </w:pPr>
      <w:r>
        <w:t xml:space="preserve">4 </w:t>
      </w:r>
    </w:p>
    <w:p w:rsidR="001E1E07" w:rsidRDefault="001E1E07" w:rsidP="001E1E07">
      <w:pPr>
        <w:pStyle w:val="b-desclinewrap"/>
      </w:pPr>
      <w:r>
        <w:rPr>
          <w:rStyle w:val="tiptool"/>
        </w:rPr>
        <w:t>Nazwa producenta/importera</w:t>
      </w:r>
    </w:p>
    <w:p w:rsidR="001E1E07" w:rsidRDefault="001E1E07" w:rsidP="001E1E07">
      <w:pPr>
        <w:pStyle w:val="b-desclinewrap"/>
      </w:pPr>
      <w:r>
        <w:t xml:space="preserve">LENOVO </w:t>
      </w:r>
    </w:p>
    <w:p w:rsidR="001E1E07" w:rsidRDefault="001E1E07" w:rsidP="001E1E07">
      <w:pPr>
        <w:pStyle w:val="b-desclinewrap"/>
      </w:pPr>
      <w:r>
        <w:rPr>
          <w:rStyle w:val="tiptool"/>
        </w:rPr>
        <w:t>Znak zgodności</w:t>
      </w:r>
    </w:p>
    <w:p w:rsidR="001E1E07" w:rsidRDefault="001E1E07" w:rsidP="001E1E07">
      <w:pPr>
        <w:pStyle w:val="b-desclinewrap"/>
      </w:pPr>
      <w:r>
        <w:rPr>
          <w:noProof/>
        </w:rPr>
        <w:drawing>
          <wp:inline distT="0" distB="0" distL="0" distR="0">
            <wp:extent cx="381000" cy="285750"/>
            <wp:effectExtent l="0" t="0" r="0" b="0"/>
            <wp:docPr id="13" name="Obraz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22" w:rsidRPr="004F4422" w:rsidRDefault="004F4422">
      <w:pPr>
        <w:rPr>
          <w:lang w:val="en-US"/>
        </w:rPr>
      </w:pPr>
    </w:p>
    <w:sectPr w:rsidR="004F4422" w:rsidRPr="004F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4D7A"/>
    <w:multiLevelType w:val="hybridMultilevel"/>
    <w:tmpl w:val="F600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2"/>
    <w:rsid w:val="00047536"/>
    <w:rsid w:val="001E1E07"/>
    <w:rsid w:val="004F4422"/>
    <w:rsid w:val="006753EA"/>
    <w:rsid w:val="00B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F44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F4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desclinelabeltxt">
    <w:name w:val="b-descline_labeltxt"/>
    <w:basedOn w:val="Domylnaczcionkaakapitu"/>
    <w:rsid w:val="001E1E07"/>
  </w:style>
  <w:style w:type="paragraph" w:customStyle="1" w:styleId="b-desclinewrap">
    <w:name w:val="b-descline_wrap"/>
    <w:basedOn w:val="Normalny"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ptool">
    <w:name w:val="tip_tool"/>
    <w:basedOn w:val="Domylnaczcionkaakapitu"/>
    <w:rsid w:val="001E1E07"/>
  </w:style>
  <w:style w:type="paragraph" w:styleId="Tekstdymka">
    <w:name w:val="Balloon Text"/>
    <w:basedOn w:val="Normalny"/>
    <w:link w:val="TekstdymkaZnak"/>
    <w:uiPriority w:val="99"/>
    <w:semiHidden/>
    <w:unhideWhenUsed/>
    <w:rsid w:val="001E1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F44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F4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desclinelabeltxt">
    <w:name w:val="b-descline_labeltxt"/>
    <w:basedOn w:val="Domylnaczcionkaakapitu"/>
    <w:rsid w:val="001E1E07"/>
  </w:style>
  <w:style w:type="paragraph" w:customStyle="1" w:styleId="b-desclinewrap">
    <w:name w:val="b-descline_wrap"/>
    <w:basedOn w:val="Normalny"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ptool">
    <w:name w:val="tip_tool"/>
    <w:basedOn w:val="Domylnaczcionkaakapitu"/>
    <w:rsid w:val="001E1E07"/>
  </w:style>
  <w:style w:type="paragraph" w:styleId="Tekstdymka">
    <w:name w:val="Balloon Text"/>
    <w:basedOn w:val="Normalny"/>
    <w:link w:val="TekstdymkaZnak"/>
    <w:uiPriority w:val="99"/>
    <w:semiHidden/>
    <w:unhideWhenUsed/>
    <w:rsid w:val="001E1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2017-11-20T10:27:00Z</dcterms:created>
  <dcterms:modified xsi:type="dcterms:W3CDTF">2017-11-20T10:51:00Z</dcterms:modified>
</cp:coreProperties>
</file>