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3837" w14:textId="77777777" w:rsidR="00805A7C" w:rsidRPr="00612150" w:rsidRDefault="00805A7C" w:rsidP="00805A7C">
      <w:pPr>
        <w:spacing w:after="187"/>
        <w:jc w:val="right"/>
        <w:rPr>
          <w:rFonts w:ascii="Lato" w:hAnsi="Lato"/>
          <w:b/>
          <w:bCs/>
        </w:rPr>
      </w:pPr>
      <w:r w:rsidRPr="00612150">
        <w:rPr>
          <w:rFonts w:ascii="Lato" w:hAnsi="Lato"/>
          <w:b/>
          <w:bCs/>
        </w:rPr>
        <w:t>Załącznik nr 3 do SWZ</w:t>
      </w:r>
    </w:p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3116BAA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50038337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prawa handlowego: </w:t>
      </w:r>
    </w:p>
    <w:p w14:paraId="31CDBA0F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 siedzibą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(kod pocztowy i nazwa miejscowości), wpisaną do rejestru przedsiębiorców Krajowego Rejestru Sądowego pod nr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prowadzonego przez Sąd Rejonowy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Wydział Gospodarczy Krajowego Rejestru Sądowego,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reprezentowaną przez 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zwaną dalej „Wykonawcą”, </w:t>
      </w:r>
    </w:p>
    <w:p w14:paraId="3C67AC9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prowadząca działalność gospodarczą: </w:t>
      </w:r>
    </w:p>
    <w:p w14:paraId="7053E55A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adres wykonywania działalności gospodarczej: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 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 </w:t>
      </w:r>
    </w:p>
    <w:p w14:paraId="5D92B41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nieprowadząca działalności gospodarczej: </w:t>
      </w:r>
    </w:p>
    <w:p w14:paraId="6014B7A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legitymującym/ą się dowodem osobistym numer: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seria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wydanym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</w:t>
      </w:r>
    </w:p>
    <w:p w14:paraId="15D5F921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cywilna: </w:t>
      </w:r>
    </w:p>
    <w:p w14:paraId="4CC325B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758A458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54993AE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lastRenderedPageBreak/>
        <w:t>(…) </w:t>
      </w:r>
    </w:p>
    <w:p w14:paraId="1575B66B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prowadzącymi wspólnie działalność gospodarczą w formie spółki cywilnej pod nazwą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umowy z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reprezentowanymi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zwanymi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276C3C01" w14:textId="7EC4CDB8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>
        <w:rPr>
          <w:rFonts w:ascii="Lato" w:eastAsia="Times New Roman" w:hAnsi="Lato"/>
          <w:lang w:eastAsia="en-US"/>
        </w:rPr>
        <w:t>Wykon</w:t>
      </w:r>
      <w:r w:rsidRPr="00612150">
        <w:rPr>
          <w:rFonts w:ascii="Lato" w:eastAsia="Times New Roman" w:hAnsi="Lato"/>
          <w:lang w:eastAsia="en-US"/>
        </w:rPr>
        <w:t>awcy w postępowaniu o udzielenie zamówienia publicznego przeprowadzonego w trybie podstawow</w:t>
      </w:r>
      <w:r>
        <w:rPr>
          <w:rFonts w:ascii="Lato" w:eastAsia="Times New Roman" w:hAnsi="Lato"/>
          <w:lang w:eastAsia="en-US"/>
        </w:rPr>
        <w:t xml:space="preserve">ym </w:t>
      </w:r>
      <w:r w:rsidRPr="00612150">
        <w:rPr>
          <w:rFonts w:ascii="Lato" w:eastAsia="Times New Roman" w:hAnsi="Lato"/>
          <w:lang w:eastAsia="en-US"/>
        </w:rPr>
        <w:t xml:space="preserve">na podstawie art. 275 </w:t>
      </w:r>
      <w:r>
        <w:rPr>
          <w:rFonts w:ascii="Lato" w:eastAsia="Times New Roman" w:hAnsi="Lato"/>
          <w:lang w:eastAsia="en-US"/>
        </w:rPr>
        <w:t>pkt 1</w:t>
      </w:r>
      <w:r w:rsidRPr="00612150">
        <w:rPr>
          <w:rFonts w:ascii="Lato" w:eastAsia="Times New Roman" w:hAnsi="Lato"/>
          <w:lang w:eastAsia="en-US"/>
        </w:rPr>
        <w:t xml:space="preserve"> ustawy z dnia 11 września 2019 r. -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>
        <w:rPr>
          <w:rFonts w:ascii="Lato" w:eastAsia="Times New Roman" w:hAnsi="Lato"/>
          <w:lang w:eastAsia="en-US"/>
        </w:rPr>
        <w:t>, zwana dalej p.z.p</w:t>
      </w:r>
      <w:r w:rsidRPr="00612150">
        <w:rPr>
          <w:rFonts w:ascii="Lato" w:eastAsia="Times New Roman" w:hAnsi="Lato"/>
          <w:lang w:eastAsia="en-US"/>
        </w:rPr>
        <w:t>.</w:t>
      </w:r>
    </w:p>
    <w:p w14:paraId="7E46B9D7" w14:textId="77777777" w:rsidR="00805A7C" w:rsidRPr="0086364F" w:rsidRDefault="00805A7C" w:rsidP="0080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783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1595EE91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3EDF6E2" w14:textId="7A6A979D" w:rsidR="00805A7C" w:rsidRPr="0029402B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1.</w:t>
      </w:r>
      <w:r w:rsidR="00A22FF4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 xml:space="preserve">Przedmiotem umowy jest dostawa </w:t>
      </w:r>
      <w:r w:rsidRPr="0029402B">
        <w:rPr>
          <w:rFonts w:ascii="Lato" w:hAnsi="Lato" w:cs="Times New Roman"/>
        </w:rPr>
        <w:t>dwóch</w:t>
      </w:r>
      <w:r w:rsidR="00A22FF4" w:rsidRPr="0029402B">
        <w:rPr>
          <w:rFonts w:ascii="Lato" w:hAnsi="Lato" w:cs="Times New Roman"/>
        </w:rPr>
        <w:t xml:space="preserve"> takich samych</w:t>
      </w:r>
      <w:r w:rsidRPr="0029402B">
        <w:rPr>
          <w:rFonts w:ascii="Lato" w:hAnsi="Lato" w:cs="Times New Roman"/>
        </w:rPr>
        <w:t xml:space="preserve"> kompletnie zabudowanych samochodów specjalnych ze specjalistyczną zabudową biurową wraz z wyposażeniem przeznaczonych na pojazdy Inspekcji Transportu Drogowego, dalej zwanym Przedmiotem umowy</w:t>
      </w:r>
      <w:r w:rsidR="00A22FF4" w:rsidRPr="0029402B">
        <w:rPr>
          <w:rFonts w:ascii="Lato" w:hAnsi="Lato" w:cs="Times New Roman"/>
        </w:rPr>
        <w:t>,</w:t>
      </w:r>
      <w:r w:rsidRPr="0029402B">
        <w:rPr>
          <w:rFonts w:ascii="Lato" w:hAnsi="Lato" w:cs="Times New Roman"/>
        </w:rPr>
        <w:t xml:space="preserve"> </w:t>
      </w:r>
      <w:r w:rsidR="00A22FF4" w:rsidRPr="0029402B">
        <w:rPr>
          <w:rFonts w:ascii="Lato" w:hAnsi="Lato" w:cs="Times New Roman"/>
        </w:rPr>
        <w:t>p</w:t>
      </w:r>
      <w:r w:rsidRPr="0029402B">
        <w:rPr>
          <w:rFonts w:ascii="Lato" w:hAnsi="Lato" w:cs="Times New Roman"/>
        </w:rPr>
        <w:t>ojazdem</w:t>
      </w:r>
      <w:r w:rsidR="00A22FF4" w:rsidRPr="0029402B">
        <w:rPr>
          <w:rFonts w:ascii="Lato" w:hAnsi="Lato" w:cs="Times New Roman"/>
        </w:rPr>
        <w:t xml:space="preserve"> lub pojazdami</w:t>
      </w:r>
      <w:r w:rsidRPr="0029402B">
        <w:rPr>
          <w:rFonts w:ascii="Lato" w:hAnsi="Lato" w:cs="Times New Roman"/>
        </w:rPr>
        <w:t>.</w:t>
      </w:r>
    </w:p>
    <w:p w14:paraId="4B251D82" w14:textId="54395E6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2. Szczegółowy opis wyposażenia i parametrów technicznych każdego samochodu określa</w:t>
      </w:r>
      <w:r w:rsidRPr="00A34429">
        <w:rPr>
          <w:rFonts w:ascii="Lato" w:hAnsi="Lato" w:cs="Times New Roman"/>
        </w:rPr>
        <w:t xml:space="preserve"> </w:t>
      </w:r>
      <w:r w:rsidRPr="00A44C46">
        <w:rPr>
          <w:rFonts w:ascii="Lato" w:hAnsi="Lato" w:cs="Times New Roman"/>
        </w:rPr>
        <w:t xml:space="preserve">załącznik nr </w:t>
      </w:r>
      <w:r w:rsidR="00A22FF4" w:rsidRPr="00A44C46">
        <w:rPr>
          <w:rFonts w:ascii="Lato" w:hAnsi="Lato" w:cs="Times New Roman"/>
        </w:rPr>
        <w:t>4 SWS</w:t>
      </w:r>
      <w:r w:rsidRPr="00A34429">
        <w:rPr>
          <w:rFonts w:ascii="Lato" w:hAnsi="Lato" w:cs="Times New Roman"/>
        </w:rPr>
        <w:t>, stanowiąc</w:t>
      </w:r>
      <w:r w:rsidR="00A44C46">
        <w:rPr>
          <w:rFonts w:ascii="Lato" w:hAnsi="Lato" w:cs="Times New Roman"/>
        </w:rPr>
        <w:t>ej</w:t>
      </w:r>
      <w:r w:rsidRPr="00A34429">
        <w:rPr>
          <w:rFonts w:ascii="Lato" w:hAnsi="Lato" w:cs="Times New Roman"/>
        </w:rPr>
        <w:t xml:space="preserve"> integralną część niniejszej umowy.</w:t>
      </w:r>
    </w:p>
    <w:p w14:paraId="69E9E329" w14:textId="2DCE3CAC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3. </w:t>
      </w:r>
      <w:r w:rsidR="007841C8" w:rsidRPr="00CE1C4D">
        <w:rPr>
          <w:rFonts w:ascii="Lato" w:hAnsi="Lato" w:cs="Times New Roman"/>
        </w:rPr>
        <w:t>Przed wykonaniem zabudowy w pojazdach Wykonawca przedstawi</w:t>
      </w:r>
      <w:r w:rsidR="005C226F" w:rsidRPr="00CE1C4D">
        <w:rPr>
          <w:rFonts w:ascii="Lato" w:hAnsi="Lato" w:cs="Times New Roman"/>
        </w:rPr>
        <w:t xml:space="preserve"> do akceptacji</w:t>
      </w:r>
      <w:r w:rsidR="007841C8" w:rsidRPr="00CE1C4D">
        <w:rPr>
          <w:rFonts w:ascii="Lato" w:hAnsi="Lato" w:cs="Times New Roman"/>
        </w:rPr>
        <w:t xml:space="preserve"> Zamawiającemu p</w:t>
      </w:r>
      <w:r w:rsidRPr="00CE1C4D">
        <w:rPr>
          <w:rFonts w:ascii="Lato" w:hAnsi="Lato" w:cs="Times New Roman"/>
        </w:rPr>
        <w:t>rojekt zabudowy specjalistycznej samochodu</w:t>
      </w:r>
      <w:r w:rsidR="00CE1C4D" w:rsidRPr="00CE1C4D">
        <w:rPr>
          <w:rFonts w:ascii="Lato" w:hAnsi="Lato" w:cs="Times New Roman"/>
        </w:rPr>
        <w:t>.</w:t>
      </w:r>
      <w:r w:rsidRPr="00CE1C4D">
        <w:rPr>
          <w:rFonts w:ascii="Lato" w:hAnsi="Lato" w:cs="Times New Roman"/>
        </w:rPr>
        <w:t xml:space="preserve"> </w:t>
      </w:r>
      <w:r w:rsidR="005C226F" w:rsidRPr="00CE1C4D">
        <w:rPr>
          <w:rFonts w:ascii="Lato" w:hAnsi="Lato" w:cs="Times New Roman"/>
        </w:rPr>
        <w:t>W przypadku zgłoszenia uwag, Wykonawca dostosuje projekt do wymogów Zamawiającego.</w:t>
      </w:r>
    </w:p>
    <w:p w14:paraId="4CBC7B0E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4. Wykonawca oświadcza, że przedmiot umowy opisany w ust. 1 jest nieeksploatowany, fabrycznie nowy, wolny od wad fizycznych i prawnych oraz roszczeń osób trzecich, w pełni sprawny, pochodzi z legalnego kanału dystrybucyjnego a także, że nie toczy się względem niego żadne postępowanie.</w:t>
      </w:r>
    </w:p>
    <w:p w14:paraId="75C995C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5. Przedmiot umowy będzie spełniał wszelkie wymagania do jego rejestracji na terenie Rzeczypospolitej Polskiej na podstawie dokumentów dostarczonych Zamawiającemu nie później niż w dniu odbioru pojazdów przez Zamawiającego.</w:t>
      </w:r>
    </w:p>
    <w:p w14:paraId="518427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3353EA3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36A1E45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5F4A6AB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§2 Zobowiązania stron</w:t>
      </w:r>
    </w:p>
    <w:p w14:paraId="25AACC62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246F926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1. Wykonawca zobowiązuje się dostarczyć Zamawiającemu – Wojewódzkiemu Inspektoratowi Transportu Drogowego w Bydgoszczy </w:t>
      </w:r>
      <w:r w:rsidRPr="00CE1C4D">
        <w:rPr>
          <w:rFonts w:ascii="Lato" w:hAnsi="Lato" w:cs="Times New Roman"/>
        </w:rPr>
        <w:t>dwa takie same samochody</w:t>
      </w:r>
      <w:r w:rsidRPr="00A34429">
        <w:rPr>
          <w:rFonts w:ascii="Lato" w:hAnsi="Lato" w:cs="Times New Roman"/>
        </w:rPr>
        <w:t xml:space="preserve"> specjalne ze specjalistyczną zabudową biurową, nieeksploatowane, wyprodukowane w </w:t>
      </w:r>
      <w:r w:rsidRPr="001B2B47">
        <w:rPr>
          <w:rFonts w:ascii="Lato" w:hAnsi="Lato" w:cs="Times New Roman"/>
        </w:rPr>
        <w:t>2023</w:t>
      </w:r>
      <w:r w:rsidRPr="00A34429">
        <w:rPr>
          <w:rFonts w:ascii="Lato" w:hAnsi="Lato" w:cs="Times New Roman"/>
        </w:rPr>
        <w:t xml:space="preserve"> roku, o parametrach zgodnych z SWZ oraz ofertą Wykonawcy:</w:t>
      </w:r>
    </w:p>
    <w:p w14:paraId="28072B4E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Marka ………………..……………………, Model …………………………………………, </w:t>
      </w:r>
    </w:p>
    <w:p w14:paraId="3615273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Rok produkcji …....………………, kolor ………………….……………; oraz</w:t>
      </w:r>
    </w:p>
    <w:p w14:paraId="12F627D8" w14:textId="442104F3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spełniające warunki techniczne, warunki gwarancji oraz posiadające wyposażenie określone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 xml:space="preserve">w załączniku nr </w:t>
      </w:r>
      <w:r w:rsidR="00A22FF4">
        <w:rPr>
          <w:rFonts w:ascii="Lato" w:hAnsi="Lato" w:cs="Times New Roman"/>
        </w:rPr>
        <w:t>4</w:t>
      </w:r>
      <w:r w:rsidRPr="00A34429">
        <w:rPr>
          <w:rFonts w:ascii="Lato" w:hAnsi="Lato" w:cs="Times New Roman"/>
        </w:rPr>
        <w:t xml:space="preserve"> do </w:t>
      </w:r>
      <w:r w:rsidR="00A22FF4">
        <w:rPr>
          <w:rFonts w:ascii="Lato" w:hAnsi="Lato" w:cs="Times New Roman"/>
        </w:rPr>
        <w:t xml:space="preserve">SWZ </w:t>
      </w:r>
      <w:r w:rsidRPr="00A34429">
        <w:rPr>
          <w:rFonts w:ascii="Lato" w:hAnsi="Lato" w:cs="Times New Roman"/>
        </w:rPr>
        <w:t>umowy, a Zamawiający zobowiązuje się zapłacić cenę w wysokości i na zasadach określonych w § 4 oraz § 5.</w:t>
      </w:r>
    </w:p>
    <w:p w14:paraId="0863541A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2. Na Wykonawcy ciąży odpowiedzialność z tytułu uszkodzenia, niekompletności lub utraty przedmiotu umowy, aż do chwili potwierdzenia przez Zamawiającego odbioru kompletnie zabudowanych samochodów.</w:t>
      </w:r>
    </w:p>
    <w:p w14:paraId="659E199F" w14:textId="07A3FE9C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3. Przedmiot zamówienia określony w ust. 1 Wykonawca dostarczy do siedziby Zamawiającego, mieszczącej się przy ul. Hetmańskiej 28, 85-039 Bydgoszcz</w:t>
      </w:r>
      <w:r w:rsidR="006A599A">
        <w:rPr>
          <w:rFonts w:ascii="Lato" w:hAnsi="Lato" w:cs="Times New Roman"/>
        </w:rPr>
        <w:t>.</w:t>
      </w:r>
    </w:p>
    <w:p w14:paraId="7D49E118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4. Dostawa przedmiotu umowy odbędzie się na koszt Wykonawcy. Ryzyko utraty                          lub uszkodzenia przedmiotu umowy w czasie transportu ponosi Wykonawca. </w:t>
      </w:r>
    </w:p>
    <w:p w14:paraId="164D4AFC" w14:textId="0F2B6991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825DD">
        <w:rPr>
          <w:rFonts w:ascii="Lato" w:hAnsi="Lato" w:cs="Times New Roman"/>
        </w:rPr>
        <w:t>5. W celu weryfikacji poszczególnych punktów specyfikacji technicznej Zamawiający zastrzega sobie prawo do żądania przedstawienia przez Wykonawcę niezbędnych dokumentów,</w:t>
      </w:r>
      <w:r w:rsidRPr="002825DD">
        <w:rPr>
          <w:rFonts w:ascii="Lato" w:hAnsi="Lato" w:cs="Times New Roman"/>
        </w:rPr>
        <w:br/>
        <w:t xml:space="preserve">w szczególności dokumentacji technicznej pojazdu. </w:t>
      </w:r>
      <w:r w:rsidR="002825DD" w:rsidRPr="002825DD">
        <w:rPr>
          <w:rFonts w:ascii="Lato" w:hAnsi="Lato" w:cs="Times New Roman"/>
        </w:rPr>
        <w:t>Weryfikacja przedmiotu zamówienia</w:t>
      </w:r>
      <w:r w:rsidRPr="002825DD">
        <w:rPr>
          <w:rFonts w:ascii="Lato" w:hAnsi="Lato" w:cs="Times New Roman"/>
        </w:rPr>
        <w:t xml:space="preserve"> zakończ</w:t>
      </w:r>
      <w:r w:rsidR="002825DD" w:rsidRPr="002825DD">
        <w:rPr>
          <w:rFonts w:ascii="Lato" w:hAnsi="Lato" w:cs="Times New Roman"/>
        </w:rPr>
        <w:t>y</w:t>
      </w:r>
      <w:r w:rsidRPr="002825DD">
        <w:rPr>
          <w:rFonts w:ascii="Lato" w:hAnsi="Lato" w:cs="Times New Roman"/>
        </w:rPr>
        <w:t xml:space="preserve"> się podpisaniem protokołu zdawczo-odbiorczego (sporzadzonego dla każdego samochodu oddzielnie), potwierdzającego prawidłowe i funkcjonalne wykonanie zabudowy specjalistycznej na pojeździe oraz uwzględnienie wszystkich wymagań Zamawiającego zgodnie z SWZ.</w:t>
      </w:r>
    </w:p>
    <w:p w14:paraId="2E42635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6. Wykonawca oświadcza, że podmiot umowy jest zgodny ze SWZ, posiada wymagane świadectwa rejestracji/dopuszczenia do obrotu oraz spełnia wymagania techniczne i użytkowe, określone w załączniku nr 1 do umowy.</w:t>
      </w:r>
    </w:p>
    <w:p w14:paraId="43EABB0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7. Wraz z dostawą kompletnego przedmiotu umowy Wykonawca przekaże Zamawiającemu dokumenty:</w:t>
      </w:r>
    </w:p>
    <w:p w14:paraId="1F14F580" w14:textId="657F34C2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</w:t>
      </w:r>
      <w:r w:rsidR="00A44C46" w:rsidRPr="00A44C46">
        <w:rPr>
          <w:rFonts w:ascii="Lato" w:hAnsi="Lato" w:cs="Times New Roman"/>
        </w:rPr>
        <w:t>Wzór protokołu odbioru</w:t>
      </w:r>
      <w:r w:rsidR="00BD5D6E">
        <w:rPr>
          <w:rFonts w:ascii="Lato" w:hAnsi="Lato" w:cs="Times New Roman"/>
        </w:rPr>
        <w:t xml:space="preserve"> końcowego</w:t>
      </w:r>
      <w:r w:rsidR="00A44C46">
        <w:rPr>
          <w:rFonts w:ascii="Lato" w:hAnsi="Lato" w:cs="Times New Roman"/>
        </w:rPr>
        <w:t xml:space="preserve"> przedmiotu zamówienia</w:t>
      </w:r>
      <w:r w:rsidR="002825DD">
        <w:rPr>
          <w:rFonts w:ascii="Lato" w:hAnsi="Lato" w:cs="Times New Roman"/>
        </w:rPr>
        <w:t xml:space="preserve"> (dla każdego z aut oddzielnie)</w:t>
      </w:r>
      <w:r w:rsidR="00A44C46">
        <w:rPr>
          <w:rFonts w:ascii="Lato" w:hAnsi="Lato" w:cs="Times New Roman"/>
        </w:rPr>
        <w:t>,</w:t>
      </w:r>
    </w:p>
    <w:p w14:paraId="021AE4B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gwarancyjną pojazdu bazowego jeżeli producent przewiduje,</w:t>
      </w:r>
    </w:p>
    <w:p w14:paraId="5CC47F84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serwisowę pojazdu,</w:t>
      </w:r>
    </w:p>
    <w:p w14:paraId="795CD8A6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gwarancyjnę zabudowy specjalistycznej,</w:t>
      </w:r>
    </w:p>
    <w:p w14:paraId="79F0462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lastRenderedPageBreak/>
        <w:t>- Karty gwarancyjne wyposażenia samochodów specjalnych,</w:t>
      </w:r>
    </w:p>
    <w:p w14:paraId="11C004BC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……… komplety kluczyków,</w:t>
      </w:r>
    </w:p>
    <w:p w14:paraId="0E826D8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Kartę pojazdu oraz wszystkie dokumenty niezbędne do rejestracji pojazdu</w:t>
      </w:r>
      <w:r>
        <w:rPr>
          <w:rFonts w:ascii="Lato" w:hAnsi="Lato" w:cs="Times New Roman"/>
        </w:rPr>
        <w:t>,</w:t>
      </w:r>
    </w:p>
    <w:p w14:paraId="3CB1781D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Świadectwo homologacji pojazdu bazowego wydane zgodnie z rozporządzeniem Ministra Transportu, Budownictwa i Gospodarki Morskiej z dnia 25 marca 2013 r. w sprawie homologacji typu pojazdów samochodowych i przyczep oraz ich przedmiotów wyposażenia lub części (</w:t>
      </w:r>
      <w:r>
        <w:rPr>
          <w:rFonts w:ascii="Lato" w:hAnsi="Lato" w:cs="Times New Roman"/>
        </w:rPr>
        <w:t xml:space="preserve">t.j. </w:t>
      </w:r>
      <w:r w:rsidRPr="00A34429">
        <w:rPr>
          <w:rFonts w:ascii="Lato" w:hAnsi="Lato" w:cs="Times New Roman"/>
        </w:rPr>
        <w:t>Dz.U. z 2015 r., poz. 1475),</w:t>
      </w:r>
    </w:p>
    <w:p w14:paraId="7F59CB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 dodatkowe badanie techniczne pozwalające na rejestrację pojazdu jako samochód specjalny z przeznaczeniem na pojazd Inspekcji Transportu Drogowego,</w:t>
      </w:r>
    </w:p>
    <w:p w14:paraId="340D5F51" w14:textId="1F95CEA7" w:rsidR="0029402B" w:rsidRPr="00A34429" w:rsidRDefault="0029402B" w:rsidP="00805A7C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- schemat instalacji elektrycznej,</w:t>
      </w:r>
    </w:p>
    <w:p w14:paraId="3C50C448" w14:textId="1D972261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karty gwarancyjne następujących urządzeń, jeżeli producent przewiduje: </w:t>
      </w:r>
    </w:p>
    <w:p w14:paraId="0186D321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wysokościomierz</w:t>
      </w:r>
      <w:r>
        <w:rPr>
          <w:rFonts w:ascii="Lato" w:hAnsi="Lato" w:cs="Times New Roman"/>
        </w:rPr>
        <w:t>,</w:t>
      </w:r>
    </w:p>
    <w:p w14:paraId="2C5E4BB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przymiar wstęgowy</w:t>
      </w:r>
      <w:r>
        <w:rPr>
          <w:rFonts w:ascii="Lato" w:hAnsi="Lato" w:cs="Times New Roman"/>
        </w:rPr>
        <w:t>,</w:t>
      </w:r>
    </w:p>
    <w:p w14:paraId="388B8433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termometr</w:t>
      </w:r>
      <w:r>
        <w:rPr>
          <w:rFonts w:ascii="Lato" w:hAnsi="Lato" w:cs="Times New Roman"/>
        </w:rPr>
        <w:t>,</w:t>
      </w:r>
    </w:p>
    <w:p w14:paraId="5B5B59E7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przyrządy do wstępnego badania zawartości alkoholu w wydychanym powietrzu</w:t>
      </w:r>
      <w:r>
        <w:rPr>
          <w:rFonts w:ascii="Lato" w:hAnsi="Lato" w:cs="Times New Roman"/>
        </w:rPr>
        <w:t>,</w:t>
      </w:r>
    </w:p>
    <w:p w14:paraId="5477FFD6" w14:textId="3A846F23" w:rsidR="005F0636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drukarka,</w:t>
      </w:r>
    </w:p>
    <w:p w14:paraId="19662151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router,</w:t>
      </w:r>
    </w:p>
    <w:p w14:paraId="267597D1" w14:textId="692F1428" w:rsidR="005F0636" w:rsidRPr="00A34429" w:rsidRDefault="005F0636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• </w:t>
      </w:r>
      <w:r>
        <w:rPr>
          <w:rFonts w:ascii="Lato" w:hAnsi="Lato" w:cs="Times New Roman"/>
        </w:rPr>
        <w:t>komputery przenośne</w:t>
      </w:r>
      <w:r w:rsidRPr="00A34429">
        <w:rPr>
          <w:rFonts w:ascii="Lato" w:hAnsi="Lato" w:cs="Times New Roman"/>
        </w:rPr>
        <w:t>,</w:t>
      </w:r>
    </w:p>
    <w:p w14:paraId="7E18D22D" w14:textId="30A10F26" w:rsidR="00805A7C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</w:t>
      </w:r>
      <w:r w:rsidR="00731DB8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>odpowiednio świadectwa legalizacji lub wzorcowania wysokościomierza, przymiaru wstęgowego, termometru.</w:t>
      </w:r>
    </w:p>
    <w:p w14:paraId="1943F991" w14:textId="5125A905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8. Wykaz przekazanych dokumentów znajdzie odzwierciedlenie w protokole </w:t>
      </w:r>
      <w:r w:rsidR="00A44C46">
        <w:rPr>
          <w:rFonts w:ascii="Lato" w:hAnsi="Lato" w:cs="Times New Roman"/>
        </w:rPr>
        <w:t>odbioru</w:t>
      </w:r>
      <w:r w:rsidR="00BD5D6E">
        <w:rPr>
          <w:rFonts w:ascii="Lato" w:hAnsi="Lato" w:cs="Times New Roman"/>
        </w:rPr>
        <w:t xml:space="preserve"> końcowego</w:t>
      </w:r>
      <w:r w:rsidRPr="00A34429">
        <w:rPr>
          <w:rFonts w:ascii="Lato" w:hAnsi="Lato" w:cs="Times New Roman"/>
        </w:rPr>
        <w:t>. W protokole odbioru zostanie także wymieniony numer fabryczny nadwozia.</w:t>
      </w:r>
    </w:p>
    <w:p w14:paraId="5FC9F4D5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9. Wszystkie dokumenty winny być wystawione przez Wykonawcę w języku polskim.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>W przypadku dostarczenia oryginalnych dokumentów producenta zagranicznego muszą one posiadać tłumaczenia na język polski.</w:t>
      </w:r>
    </w:p>
    <w:p w14:paraId="61C28251" w14:textId="5FD6230D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oświadcza, że obowiązki, których wykonania się po</w:t>
      </w:r>
      <w:r w:rsidR="002A2BC9">
        <w:rPr>
          <w:rFonts w:ascii="Lato" w:hAnsi="Lato" w:cs="Times New Roman"/>
        </w:rPr>
        <w:t>d</w:t>
      </w:r>
      <w:r w:rsidRPr="00A34429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Pr="00A34429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E342E6" w:rsidRDefault="00805A7C" w:rsidP="00805A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Wykonawca bierze pełną odpowiedzialność za działania i zaniechania osób zaangażowanych w realizację Umowy jak za własne działania lub zaniechania oraz gwarantuje, że wszyscy członkowie personelu Wykonawcy, realizujący w imieniu </w:t>
      </w:r>
      <w:r w:rsidRPr="00A34429">
        <w:rPr>
          <w:rFonts w:ascii="Lato" w:hAnsi="Lato" w:cs="Times New Roman"/>
        </w:rPr>
        <w:lastRenderedPageBreak/>
        <w:t xml:space="preserve">Wykonawcy Umowę, będą posiadali umiejętności i doświadczenie odpowiednie do zakresu </w:t>
      </w:r>
      <w:r w:rsidRPr="00E342E6">
        <w:rPr>
          <w:rFonts w:ascii="Lato" w:hAnsi="Lato" w:cs="Times New Roman"/>
        </w:rPr>
        <w:t>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7DB9207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§3  Warunki i terminy odbioru</w:t>
      </w:r>
    </w:p>
    <w:p w14:paraId="1D7E0B82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078C4276" w14:textId="1CB05869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Wykonawca zobowiązuje się do dostawy Przedmiotu Umowy w terminie </w:t>
      </w:r>
      <w:r w:rsidR="00371732">
        <w:rPr>
          <w:rFonts w:ascii="Lato" w:hAnsi="Lato" w:cs="Times New Roman"/>
        </w:rPr>
        <w:t>..........</w:t>
      </w:r>
      <w:r w:rsidRPr="00E342E6">
        <w:rPr>
          <w:rFonts w:ascii="Lato" w:hAnsi="Lato" w:cs="Times New Roman"/>
        </w:rPr>
        <w:t xml:space="preserve"> dni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  <w:b/>
          <w:bCs/>
          <w:i/>
          <w:iCs/>
        </w:rPr>
        <w:t>(wartość zostanie uzupełniona zgodnie z ofertą Wykonawcy)</w:t>
      </w:r>
      <w:r w:rsidRPr="00E342E6">
        <w:rPr>
          <w:rFonts w:ascii="Lato" w:hAnsi="Lato" w:cs="Times New Roman"/>
        </w:rPr>
        <w:t xml:space="preserve"> od dnia podpisania Umowy. </w:t>
      </w:r>
    </w:p>
    <w:p w14:paraId="2ADE603E" w14:textId="52BC8F81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Wykonawca powiadomi pisemnie lub telefonicznie Zamawiającego o gotowości dostarczenia Zamawiającemu Przedmiotu umowy na co najmniej 3 dni robocze przed planowanym terminem dostawy. Dostawa pojazdów i ich wydanie Zamawiającemu nastąpi w siedzibie Zamawiającego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</w:rPr>
        <w:t>w Bydgoszczy ul. Hetmańska 28</w:t>
      </w:r>
      <w:r w:rsidRPr="0029402B">
        <w:rPr>
          <w:rFonts w:ascii="Lato" w:hAnsi="Lato" w:cs="Times New Roman"/>
        </w:rPr>
        <w:t>.</w:t>
      </w:r>
    </w:p>
    <w:p w14:paraId="301EE6EB" w14:textId="7777777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Przedmiotu Umowy przez Zamawiającego nastąpi po stwierdzeniu przez Zamawiającego:</w:t>
      </w:r>
    </w:p>
    <w:p w14:paraId="2C8D8849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kompletności Przedmiotu umowy oraz jego zgodności ze Specyfikacją Warunków Zamówienia, w tym OPZ i ofertą Wykonawcy;</w:t>
      </w:r>
    </w:p>
    <w:p w14:paraId="4CB213DD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braku jakichkolwiek wad fizycznych Przedmiotu umowy;</w:t>
      </w:r>
    </w:p>
    <w:p w14:paraId="66B0D9BA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doręczenia Zamawiającemu kompletu dokumentów.</w:t>
      </w:r>
    </w:p>
    <w:p w14:paraId="299DA99C" w14:textId="6B4D989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zostanie potwierdzony podpisaniem protokołu odbioru, po wydaniu</w:t>
      </w:r>
      <w:r w:rsidR="00371732" w:rsidRPr="00464760">
        <w:rPr>
          <w:rFonts w:ascii="Lato" w:hAnsi="Lato" w:cs="Times New Roman"/>
        </w:rPr>
        <w:t xml:space="preserve"> kompletnych</w:t>
      </w:r>
      <w:r w:rsidRPr="00464760">
        <w:rPr>
          <w:rFonts w:ascii="Lato" w:hAnsi="Lato" w:cs="Times New Roman"/>
        </w:rPr>
        <w:t xml:space="preserve"> Pojazdów oraz wszelkich dokumentów, o których mowa w Umowie i OPZ. Własność pojazdów przechodzi na Zamawiającego z chwilą podpisania protokołu odbioru. </w:t>
      </w:r>
    </w:p>
    <w:p w14:paraId="2D58C51B" w14:textId="0658A856" w:rsidR="002825DD" w:rsidRPr="0029402B" w:rsidRDefault="00A44C46" w:rsidP="002825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Zamawiający zastrzega sobie prawo sprawdzenia w terminie 7 dni parametrów technicznych dostarczonych przez Wykonawcę samochodów oraz ich wyposażenia, w celu zbadania zgodności z wymaganymi parametrami technicznymi określonymi w SWZ oraz w złożonej ofercie.</w:t>
      </w:r>
    </w:p>
    <w:p w14:paraId="536DA00A" w14:textId="64F97085" w:rsidR="00A44C46" w:rsidRPr="0029402B" w:rsidRDefault="00A44C46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Wykonawca na czas sprawdzenia, o którym mowa w pkt 5 pozostawi </w:t>
      </w:r>
      <w:r w:rsidR="002825DD" w:rsidRPr="0029402B">
        <w:rPr>
          <w:rFonts w:ascii="Lato" w:hAnsi="Lato" w:cs="Times New Roman"/>
        </w:rPr>
        <w:t xml:space="preserve">przedmiot zamówienia </w:t>
      </w:r>
      <w:r w:rsidR="00BD5D6E" w:rsidRPr="0029402B">
        <w:rPr>
          <w:rFonts w:ascii="Lato" w:hAnsi="Lato" w:cs="Times New Roman"/>
        </w:rPr>
        <w:t>do dyspozycji Zamawiającego.</w:t>
      </w:r>
    </w:p>
    <w:p w14:paraId="208094E0" w14:textId="2CD2022E" w:rsidR="00805A7C" w:rsidRPr="0029402B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zastrzega sobie prawo odmowy odbioru Przedmiotu Umowy, jeżeli: </w:t>
      </w:r>
    </w:p>
    <w:p w14:paraId="7FDC089F" w14:textId="7154ADE9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posiada parametrów lub cech zgodnych z Umową, Specyfikacją Warunków Zamówienia, w tym OPZ oraz ofertą Wykonawcy;</w:t>
      </w:r>
    </w:p>
    <w:p w14:paraId="3743C542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jest uszkodzony lub niekompletny;</w:t>
      </w:r>
    </w:p>
    <w:p w14:paraId="3DF33471" w14:textId="58A0A892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działa lub działa nieprawidłowo;</w:t>
      </w:r>
    </w:p>
    <w:p w14:paraId="362FA71F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wykonawca nie doręczył wymaganych dokumentów;</w:t>
      </w:r>
    </w:p>
    <w:p w14:paraId="5D2B2275" w14:textId="03046ABB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stwierdził </w:t>
      </w:r>
      <w:r w:rsidR="0029402B">
        <w:rPr>
          <w:rFonts w:ascii="Lato" w:hAnsi="Lato" w:cs="Times New Roman"/>
        </w:rPr>
        <w:t xml:space="preserve">że przedmiot umowy posiada </w:t>
      </w:r>
      <w:r w:rsidRPr="0029402B">
        <w:rPr>
          <w:rFonts w:ascii="Lato" w:hAnsi="Lato" w:cs="Times New Roman"/>
        </w:rPr>
        <w:t>wady lub w przypadku realizacji Przedmiotu Umowy niezgodnie z wskazówkami Zamawiającego.</w:t>
      </w:r>
    </w:p>
    <w:p w14:paraId="5AD5C64F" w14:textId="034B545E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lastRenderedPageBreak/>
        <w:t xml:space="preserve">W przypadku odmowy podpisania przez Zamawiającego protokołu odbioru </w:t>
      </w:r>
      <w:r w:rsidR="00BD5D6E" w:rsidRPr="00464760">
        <w:rPr>
          <w:rFonts w:ascii="Lato" w:hAnsi="Lato" w:cs="Times New Roman"/>
        </w:rPr>
        <w:t xml:space="preserve">końcowego </w:t>
      </w:r>
      <w:r w:rsidRPr="00464760">
        <w:rPr>
          <w:rFonts w:ascii="Lato" w:hAnsi="Lato" w:cs="Times New Roman"/>
        </w:rPr>
        <w:t>ze względu na okoliczności wskazane w ust. 5, Strony sporządzą protokół rozbieżności, a Zamawiający wyznaczy Wykonawcy termin na usunięcie stwierdzonych wad, nie dłuższy jednak niż 14 dni. Usunięcie stwierdzonych wad w wyznaczonym przez Zamawiającego terminie, nie wpływa na możliwość skorzystania przez Zamawiającego z uprawnień przysługujących mu na mocy Umowy, a w szczególności na prawo naliczenia kar umownych lub dochodzenia odszkodowania.</w:t>
      </w:r>
    </w:p>
    <w:p w14:paraId="56259C70" w14:textId="77777777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Wykonawca odmówi podpisania protokołu rozbieżności, Zamawiający powoła biegłego lub w razie potrzeby biegłych, celem dokonania ostatecznej oceny stanu technicznego Przedmiotu Umowy, podzespołów pojazdów, wyposażenia dodatkowego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i zamontowanych urządzeń oraz ich zgodności z Umową, OPZ i ofertą Wykonawcy.</w:t>
      </w:r>
    </w:p>
    <w:p w14:paraId="7BEF696C" w14:textId="3F7E0E5A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biegły stwierdzi, że zastrzeżenia Zamawiającego są bezzasadne, Zamawiający niezwłocznie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, pokryje koszty czynności biegłego oraz uzna, że świadczenie wykonano w dniu dostarczenia Pojazdu do wskazanego miejsca. Jeżeli biegły stwierdzi, że zastrzeżenia Zamawiającego są zasadne, Zamawiający wyznaczy Wykonawcy termin na usunięcie stwierdzonych wad, a koszty czynności biegłego pokryje Wykonawca.  </w:t>
      </w:r>
    </w:p>
    <w:p w14:paraId="2AAC544A" w14:textId="5F826F3C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9.</w:t>
      </w:r>
      <w:r>
        <w:rPr>
          <w:rFonts w:ascii="Lato" w:hAnsi="Lato" w:cs="Times New Roman"/>
        </w:rPr>
        <w:t xml:space="preserve">   </w:t>
      </w:r>
      <w:r w:rsidRPr="00E342E6">
        <w:rPr>
          <w:rFonts w:ascii="Lato" w:hAnsi="Lato" w:cs="Times New Roman"/>
        </w:rPr>
        <w:t>W przypadku określonym w ust. 6, po usunięciu wad Przedmiotu umowy Zamawiający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 przedmiotu umowy. </w:t>
      </w:r>
    </w:p>
    <w:p w14:paraId="302A5EB2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10</w:t>
      </w:r>
      <w:r w:rsidRPr="00464760">
        <w:rPr>
          <w:rFonts w:ascii="Lato" w:hAnsi="Lato" w:cs="Times New Roman"/>
        </w:rPr>
        <w:t>. Dokonanie odbioru końcowego przedmiotu umowy nie zwalnia Wykonawcy z roszczeń                z tytułu rękojmi i gwarancji w przypadku ujawnienia się wady w trakcie eksploatacji Pojazdów.</w:t>
      </w:r>
    </w:p>
    <w:p w14:paraId="647F94E6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11. Do koordynacji całości spraw związanych z niniejszą umową Zamawiający upoważnia Pana/Panią ……………………………………………………………………………………, </w:t>
      </w:r>
    </w:p>
    <w:p w14:paraId="0D802B47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0908EF9B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12. Do koordynacji całości spraw związanych z niniejszą umową Wykonawca upoważnia Pana/Panią …………………………..…………………………………………………………, </w:t>
      </w:r>
    </w:p>
    <w:p w14:paraId="36DCB240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AF09C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13. Do odbioru przedmiotu umowy i koordynacji czynności odbiorczych Zamawiający upoważnia następujące osoby: </w:t>
      </w:r>
    </w:p>
    <w:p w14:paraId="151710E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0F04031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</w:t>
      </w:r>
      <w:r>
        <w:rPr>
          <w:rFonts w:ascii="Lato" w:hAnsi="Lato" w:cs="Times New Roman"/>
        </w:rPr>
        <w:t>..............................</w:t>
      </w:r>
      <w:r w:rsidRPr="00E342E6">
        <w:rPr>
          <w:rFonts w:ascii="Lato" w:hAnsi="Lato" w:cs="Times New Roman"/>
        </w:rPr>
        <w:t xml:space="preserve">…… </w:t>
      </w:r>
    </w:p>
    <w:p w14:paraId="0BDB5C37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oraz </w:t>
      </w:r>
    </w:p>
    <w:p w14:paraId="4789B605" w14:textId="02FB5362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……………………………………………………………………………………………</w:t>
      </w:r>
    </w:p>
    <w:p w14:paraId="52397681" w14:textId="77777777" w:rsidR="00805A7C" w:rsidRP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2D28F9E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§4 Wynagrodzenie</w:t>
      </w:r>
    </w:p>
    <w:p w14:paraId="18075601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C7B245A" w14:textId="42A5DE8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Wynagrodzenie, o którym mowa w ust. 1 obejmuje wszelkie koszty niezbędne do prawidłowego wykonania Umowy, w tym koszty wyprodukowania, wyposażenia, oznakowania i dostawy Przedmiotu umowy zgodnie z OPZ, podatki, cła i inne nakłady finansowe towarzyszące wykonaniu Umowy, licencji do oprogramowania dostarczonego w ramach Umowy, oraz wszelkie koszty związane z obowiązkami Wykonawcy w ramach gwarancji i rękojmi.</w:t>
      </w:r>
    </w:p>
    <w:p w14:paraId="4F6C137F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>wca wystawi Fakturę VAT odrębnie na każdy pojazd. Na fakturze VAT należy umieścić numer VIN pojazdu.</w:t>
      </w:r>
    </w:p>
    <w:p w14:paraId="0034DC89" w14:textId="515911F4" w:rsidR="00805A7C" w:rsidRPr="00A13321" w:rsidRDefault="00E42B1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Podstawą wystawienia faktur VAT jest </w:t>
      </w:r>
      <w:r w:rsidR="00163303">
        <w:rPr>
          <w:rFonts w:ascii="Lato" w:hAnsi="Lato" w:cs="Times New Roman"/>
        </w:rPr>
        <w:t>jest podpisanie przez obie strony protokołu odbioru końcowego.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Płatność wynagrodzenia Wykonawcy zostanie dokonana przelewem na rachunek bankowy wskazany na fakturze VAT w terminie 21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8AC174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>§6 Gwarancja i serwis</w:t>
      </w:r>
    </w:p>
    <w:p w14:paraId="5D055CD9" w14:textId="77777777" w:rsidR="00805A7C" w:rsidRPr="00B403D3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1C7E62C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następującej gwarancji: </w:t>
      </w:r>
    </w:p>
    <w:p w14:paraId="5CD5EAB1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a) gwarancja mechaniczna na pojazd bazowy - …</w:t>
      </w:r>
      <w:r>
        <w:rPr>
          <w:rFonts w:ascii="Lato" w:hAnsi="Lato" w:cs="Times New Roman"/>
        </w:rPr>
        <w:t>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>.........</w:t>
      </w:r>
      <w:r w:rsidRPr="00B403D3">
        <w:rPr>
          <w:rFonts w:ascii="Lato" w:hAnsi="Lato" w:cs="Times New Roman"/>
        </w:rPr>
        <w:t>…… miesięcy,</w:t>
      </w:r>
    </w:p>
    <w:p w14:paraId="1E47279A" w14:textId="2AC6FEC9" w:rsidR="002C0F0C" w:rsidRPr="00B403D3" w:rsidRDefault="00805A7C" w:rsidP="002C0F0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b) gwarancja na zabudowę specjlistyczną - ……</w:t>
      </w:r>
      <w:r>
        <w:rPr>
          <w:rFonts w:ascii="Lato" w:hAnsi="Lato" w:cs="Times New Roman"/>
        </w:rPr>
        <w:t>.......</w:t>
      </w:r>
      <w:r w:rsidRPr="00B403D3">
        <w:rPr>
          <w:rFonts w:ascii="Lato" w:hAnsi="Lato" w:cs="Times New Roman"/>
        </w:rPr>
        <w:t>……. miesięcy,</w:t>
      </w:r>
    </w:p>
    <w:p w14:paraId="3B958B60" w14:textId="79408630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lastRenderedPageBreak/>
        <w:t xml:space="preserve">c) </w:t>
      </w:r>
      <w:r w:rsidR="002C0F0C">
        <w:rPr>
          <w:rFonts w:ascii="Lato" w:hAnsi="Lato" w:cs="Times New Roman"/>
        </w:rPr>
        <w:t xml:space="preserve">gwarancji na </w:t>
      </w:r>
      <w:r w:rsidR="002825DD">
        <w:rPr>
          <w:rFonts w:ascii="Lato" w:hAnsi="Lato" w:cs="Times New Roman"/>
        </w:rPr>
        <w:t xml:space="preserve">perforację, </w:t>
      </w:r>
      <w:r w:rsidR="002C0F0C">
        <w:rPr>
          <w:rFonts w:ascii="Lato" w:hAnsi="Lato" w:cs="Times New Roman"/>
        </w:rPr>
        <w:t xml:space="preserve">powłokę lakierniczą </w:t>
      </w:r>
      <w:r w:rsidR="002825DD">
        <w:rPr>
          <w:rFonts w:ascii="Lato" w:hAnsi="Lato" w:cs="Times New Roman"/>
        </w:rPr>
        <w:t xml:space="preserve">oraz </w:t>
      </w:r>
      <w:r w:rsidRPr="00B403D3">
        <w:rPr>
          <w:rFonts w:ascii="Lato" w:hAnsi="Lato" w:cs="Times New Roman"/>
        </w:rPr>
        <w:t>na dodatkowe wyposażenie pojazdu – zgodnie z terminami określonymi w Załączniku nr 4 do SWZ,</w:t>
      </w:r>
    </w:p>
    <w:p w14:paraId="7310B98A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- liczone od dnia podpisania protokołu odbioru.</w:t>
      </w:r>
    </w:p>
    <w:p w14:paraId="63AAD0E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Przez cały okres gwarancji wskazanej w pkt a-c wszystkie czynności wymagane do jej zachowania, a w szczególności konserwacja, naprawy mechaniczne, przeglądy serwisowe będą wykonywane odpowiednio przez Wykonawcę lub w Autoryzowanych Stacjach Obsługi wskazanych w książce gwarancyjnej. Konserwacja, naprawy, przeglądy, serwis nie objęte gwarancją wykonywane będą w ramach odrębnych zamówień, odrębnym protokołem. Naprawy gwarancyjne zabudowy specjalistycznej możliwe do naprawy w miejscu użytkowania Pojazdy  będą się odbywać w miejscu wskazanym przez Zamawiającego.</w:t>
      </w:r>
    </w:p>
    <w:p w14:paraId="2B1D0BCE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Serwis gwarancyjny pojazdów bazowych prowadzony będzie przez ASO ………………………………………………….…………………………...................................................................... z siedzibą </w:t>
      </w:r>
      <w:r>
        <w:rPr>
          <w:rFonts w:ascii="Lato" w:hAnsi="Lato" w:cs="Times New Roman"/>
        </w:rPr>
        <w:t>w ...............................................................................................</w:t>
      </w:r>
      <w:r w:rsidRPr="00AE1416">
        <w:rPr>
          <w:rFonts w:ascii="Lato" w:hAnsi="Lato" w:cs="Times New Roman"/>
        </w:rPr>
        <w:t>.............................……………. przy ul. ….....…………....................……………………....................</w:t>
      </w:r>
      <w:r>
        <w:rPr>
          <w:rFonts w:ascii="Lato" w:hAnsi="Lato" w:cs="Times New Roman"/>
        </w:rPr>
        <w:t>...........................................................</w:t>
      </w:r>
      <w:r w:rsidRPr="00AE1416">
        <w:rPr>
          <w:rFonts w:ascii="Lato" w:hAnsi="Lato" w:cs="Times New Roman"/>
        </w:rPr>
        <w:t xml:space="preserve">.….., </w:t>
      </w:r>
    </w:p>
    <w:p w14:paraId="145AA82B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tel. ………………..…………………………… faks:………………</w:t>
      </w:r>
      <w:r>
        <w:rPr>
          <w:rFonts w:ascii="Lato" w:hAnsi="Lato" w:cs="Times New Roman"/>
        </w:rPr>
        <w:t>.........................................</w:t>
      </w:r>
      <w:r w:rsidRPr="00B403D3">
        <w:rPr>
          <w:rFonts w:ascii="Lato" w:hAnsi="Lato" w:cs="Times New Roman"/>
        </w:rPr>
        <w:t xml:space="preserve">….………………………, </w:t>
      </w:r>
    </w:p>
    <w:p w14:paraId="74F23449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e-mail:…………………………………………..………………………………………………</w:t>
      </w:r>
    </w:p>
    <w:p w14:paraId="0ACCDD58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Serwis gwarancyjny zabudowy specjalistycznej prowadzony będzie przez ………………………………..……………………………………………</w:t>
      </w:r>
      <w:r>
        <w:rPr>
          <w:rFonts w:ascii="Lato" w:hAnsi="Lato" w:cs="Times New Roman"/>
        </w:rPr>
        <w:t>.....................................................................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z siedzibą w </w:t>
      </w:r>
      <w:r>
        <w:rPr>
          <w:rFonts w:ascii="Lato" w:hAnsi="Lato" w:cs="Times New Roman"/>
        </w:rPr>
        <w:t>....................................</w:t>
      </w:r>
      <w:r w:rsidRPr="00B403D3">
        <w:rPr>
          <w:rFonts w:ascii="Lato" w:hAnsi="Lato" w:cs="Times New Roman"/>
        </w:rPr>
        <w:t xml:space="preserve">………………………………………………………………………………………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przy ul. </w:t>
      </w:r>
      <w:r>
        <w:rPr>
          <w:rFonts w:ascii="Lato" w:hAnsi="Lato" w:cs="Times New Roman"/>
        </w:rPr>
        <w:t>.....................................</w:t>
      </w:r>
      <w:r w:rsidRPr="00B403D3">
        <w:rPr>
          <w:rFonts w:ascii="Lato" w:hAnsi="Lato" w:cs="Times New Roman"/>
        </w:rPr>
        <w:t>………………………………………………</w:t>
      </w:r>
      <w:r>
        <w:rPr>
          <w:rFonts w:ascii="Lato" w:hAnsi="Lato" w:cs="Times New Roman"/>
        </w:rPr>
        <w:t>....................................................</w:t>
      </w:r>
      <w:r w:rsidRPr="00B403D3">
        <w:rPr>
          <w:rFonts w:ascii="Lato" w:hAnsi="Lato" w:cs="Times New Roman"/>
        </w:rPr>
        <w:t xml:space="preserve">….,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tel. ……</w:t>
      </w:r>
      <w:r>
        <w:rPr>
          <w:rFonts w:ascii="Lato" w:hAnsi="Lato" w:cs="Times New Roman"/>
        </w:rPr>
        <w:t>.............</w:t>
      </w:r>
      <w:r w:rsidRPr="00B403D3">
        <w:rPr>
          <w:rFonts w:ascii="Lato" w:hAnsi="Lato" w:cs="Times New Roman"/>
        </w:rPr>
        <w:t>……………………………</w:t>
      </w:r>
      <w:r>
        <w:rPr>
          <w:rFonts w:ascii="Lato" w:hAnsi="Lato" w:cs="Times New Roman"/>
        </w:rPr>
        <w:t>.....</w:t>
      </w:r>
      <w:r w:rsidRPr="00B403D3">
        <w:rPr>
          <w:rFonts w:ascii="Lato" w:hAnsi="Lato" w:cs="Times New Roman"/>
        </w:rPr>
        <w:t>………, faks:…</w:t>
      </w:r>
      <w:r>
        <w:rPr>
          <w:rFonts w:ascii="Lato" w:hAnsi="Lato" w:cs="Times New Roman"/>
        </w:rPr>
        <w:t>........................................</w:t>
      </w:r>
      <w:r w:rsidRPr="00B403D3">
        <w:rPr>
          <w:rFonts w:ascii="Lato" w:hAnsi="Lato" w:cs="Times New Roman"/>
        </w:rPr>
        <w:t xml:space="preserve">……………….……………,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e-mail: ………………………………………</w:t>
      </w:r>
      <w:r>
        <w:rPr>
          <w:rFonts w:ascii="Lato" w:hAnsi="Lato" w:cs="Times New Roman"/>
        </w:rPr>
        <w:t>..........</w:t>
      </w:r>
      <w:r w:rsidRPr="00B403D3">
        <w:rPr>
          <w:rFonts w:ascii="Lato" w:hAnsi="Lato" w:cs="Times New Roman"/>
        </w:rPr>
        <w:t>……………</w:t>
      </w:r>
    </w:p>
    <w:p w14:paraId="7054202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Usługi związane z zapewnieniem gwarancji, w szczególności przeglądy techniczne i serwis będą realizowane zgodnie z zaleceniami producenta dostarczonego samochodu.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27A38851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Wykonawca zobowiązuje się do wykonywania napraw gwarancyjnych Przedmiotu umowy w okresie nie dłuższym niż 14 dni od chwili zgłoszenia konieczności ich dokonania przez Zamawiającego (dalej zwanym „Czas Naprawy”). W przypadku gdy Wykonawca nie będzie mógł dotrzymać 14 dniowego terminu wykonania naprawy z przyczyn związanych </w:t>
      </w:r>
      <w:r w:rsidRPr="00AE1416">
        <w:rPr>
          <w:rFonts w:ascii="Lato" w:hAnsi="Lato" w:cs="Times New Roman"/>
        </w:rPr>
        <w:br/>
        <w:t xml:space="preserve">z koniecznością zamówienia części zamiennych, Zamawiający może wydłużyć czas </w:t>
      </w:r>
      <w:r w:rsidRPr="00AE1416">
        <w:rPr>
          <w:rFonts w:ascii="Lato" w:hAnsi="Lato" w:cs="Times New Roman"/>
        </w:rPr>
        <w:lastRenderedPageBreak/>
        <w:t>wykonania naprawy. W tym celu Wykonawca musi niezwłocznie wykazać uzasadnioną konieczność przedłużenia terminu wykonania naprawy, załączając stosowne oświadczenie dostawcy (producenta) części o minimalnym okresie oczekiwania na daną część. Przewidywany okres naprawy będzie podany przez Wykonawcę w protokole przekazania Pojazdu, o którym mowa w ust. 8.</w:t>
      </w:r>
    </w:p>
    <w:p w14:paraId="47B15109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Czynność wydania oraz odbioru Przedmiotu umowy w związku z koniecznością dokonania naprawy zostanie potwierdzona pisemnym protokołem.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B5894C9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0050BF4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zwłoka Wykonawcy w dotrzymaniu terminu wskazanego w § 3 ust. 1 umowy wynosi powyżej 10 dni;</w:t>
      </w:r>
    </w:p>
    <w:p w14:paraId="4E2AE0C5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suma naliczonych kar umownych przekroczy 30% łącznego wynagrodzenia brutto Wykonawcy, o którym mowa w § 4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§3 ust. 1 Wykonawca zapłaci Zamawiającemu karę umowną w wysokości 0,5% łącznego wynagrodzenia brutto Wykonawcy wskazanego w ̻§ 4 ust. 1 Umowy za każdy rozpoczęty dzień zwłoki.</w:t>
      </w:r>
    </w:p>
    <w:p w14:paraId="3D7142DC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20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przez </w:t>
      </w:r>
      <w:r w:rsidRPr="00CE1C4D">
        <w:rPr>
          <w:rFonts w:ascii="Lato" w:hAnsi="Lato" w:cs="Times New Roman"/>
        </w:rPr>
        <w:t>Wykonawcę czasu naprawy Wykonawca</w:t>
      </w:r>
      <w:r w:rsidRPr="0028296E">
        <w:rPr>
          <w:rFonts w:ascii="Lato" w:hAnsi="Lato" w:cs="Times New Roman"/>
        </w:rPr>
        <w:t xml:space="preserve"> zapłaci Zamawiającemu karę umowną w wysokości 0,5% łącznego wynagrodzenia brutto Wykonawcy wskazanego w ̻§ 4 ust. 1 Umowy za każdy rozpoczęty dzień zwłoki.</w:t>
      </w:r>
    </w:p>
    <w:p w14:paraId="3D1EB6B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4 ust. 1 Umowy w razie, gdy 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lastRenderedPageBreak/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§ 4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45C7B736" w14:textId="58167DBF" w:rsidR="00805A7C" w:rsidRPr="00805A7C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19CC5BD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4FEB72E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lastRenderedPageBreak/>
        <w:t>W przypadku zmiany stawki podatku VAT, gdy zmiana ta będzie miała wpływ na koszty wykonania zamówienia przez Wykonawcę – w zakresie wynagrodzenia Wykonawcy.</w:t>
      </w:r>
    </w:p>
    <w:p w14:paraId="6D153913" w14:textId="777777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szczególności nie stanowi istotnej zmiany umowy w rozumieniu art. 454 ustawy Prawo zamówień publicznych: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9970E98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wykazu stacji obsługi,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5F088E5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664A88E8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5473278A" w14:textId="68DE3393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 oraz ustawy z dnia 1</w:t>
      </w:r>
      <w:r w:rsidR="004831ED">
        <w:rPr>
          <w:rFonts w:ascii="Lato" w:hAnsi="Lato" w:cs="Times New Roman"/>
        </w:rPr>
        <w:t>1</w:t>
      </w:r>
      <w:r w:rsidRPr="00BF27F7">
        <w:rPr>
          <w:rFonts w:ascii="Lato" w:hAnsi="Lato" w:cs="Times New Roman"/>
        </w:rPr>
        <w:t xml:space="preserve"> września 2019  r. Prawo zamówień publicznych. 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lastRenderedPageBreak/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7C53ACD8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§11 Postanowienia końcowe</w:t>
      </w:r>
    </w:p>
    <w:p w14:paraId="311AD9B3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E1E6BFC" w14:textId="0EC32866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z których dwa egzemplarze otrzyma Zamawiający a jeden Wykonawca.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30702C1A" w:rsidR="00805A7C" w:rsidRPr="00A13321" w:rsidRDefault="002A2BC9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SWZ</w:t>
      </w:r>
      <w:r w:rsidR="00805A7C" w:rsidRPr="00A13321">
        <w:rPr>
          <w:rFonts w:ascii="Lato" w:hAnsi="Lato" w:cs="Times New Roman"/>
        </w:rPr>
        <w:t>;</w:t>
      </w:r>
    </w:p>
    <w:p w14:paraId="012F7979" w14:textId="77777777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Wykonawcy;</w:t>
      </w:r>
    </w:p>
    <w:p w14:paraId="1553D2FA" w14:textId="200300BE" w:rsidR="00805A7C" w:rsidRPr="00A13321" w:rsidRDefault="00A13321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 xml:space="preserve">Formularz Wymaganych Warunków </w:t>
      </w:r>
      <w:r w:rsidR="00CE1C4D">
        <w:rPr>
          <w:rFonts w:ascii="Lato" w:hAnsi="Lato" w:cs="Times New Roman"/>
        </w:rPr>
        <w:t>T</w:t>
      </w:r>
      <w:r w:rsidRPr="00A13321">
        <w:rPr>
          <w:rFonts w:ascii="Lato" w:hAnsi="Lato" w:cs="Times New Roman"/>
        </w:rPr>
        <w:t>echniczncyh i Użytkowych</w:t>
      </w:r>
      <w:r w:rsidR="00805A7C" w:rsidRPr="00A13321">
        <w:rPr>
          <w:rFonts w:ascii="Lato" w:hAnsi="Lato" w:cs="Times New Roman"/>
        </w:rPr>
        <w:t>;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3"/>
  </w:num>
  <w:num w:numId="2" w16cid:durableId="1645743429">
    <w:abstractNumId w:val="3"/>
  </w:num>
  <w:num w:numId="3" w16cid:durableId="1071543188">
    <w:abstractNumId w:val="9"/>
  </w:num>
  <w:num w:numId="4" w16cid:durableId="1183396662">
    <w:abstractNumId w:val="11"/>
  </w:num>
  <w:num w:numId="5" w16cid:durableId="1336566542">
    <w:abstractNumId w:val="4"/>
  </w:num>
  <w:num w:numId="6" w16cid:durableId="1806313783">
    <w:abstractNumId w:val="1"/>
  </w:num>
  <w:num w:numId="7" w16cid:durableId="1438672818">
    <w:abstractNumId w:val="12"/>
  </w:num>
  <w:num w:numId="8" w16cid:durableId="1760952409">
    <w:abstractNumId w:val="8"/>
  </w:num>
  <w:num w:numId="9" w16cid:durableId="2120757465">
    <w:abstractNumId w:val="0"/>
  </w:num>
  <w:num w:numId="10" w16cid:durableId="771166962">
    <w:abstractNumId w:val="6"/>
  </w:num>
  <w:num w:numId="11" w16cid:durableId="2083216846">
    <w:abstractNumId w:val="5"/>
  </w:num>
  <w:num w:numId="12" w16cid:durableId="1932659788">
    <w:abstractNumId w:val="2"/>
  </w:num>
  <w:num w:numId="13" w16cid:durableId="2000693882">
    <w:abstractNumId w:val="10"/>
  </w:num>
  <w:num w:numId="14" w16cid:durableId="14640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163303"/>
    <w:rsid w:val="002825DD"/>
    <w:rsid w:val="0029402B"/>
    <w:rsid w:val="002A2BC9"/>
    <w:rsid w:val="002C0F0C"/>
    <w:rsid w:val="00371732"/>
    <w:rsid w:val="003F58C7"/>
    <w:rsid w:val="00464760"/>
    <w:rsid w:val="004831ED"/>
    <w:rsid w:val="005C226F"/>
    <w:rsid w:val="005D4191"/>
    <w:rsid w:val="005F0636"/>
    <w:rsid w:val="006A599A"/>
    <w:rsid w:val="00731DB8"/>
    <w:rsid w:val="007738F6"/>
    <w:rsid w:val="007841C8"/>
    <w:rsid w:val="00805A7C"/>
    <w:rsid w:val="008C58CC"/>
    <w:rsid w:val="00A13321"/>
    <w:rsid w:val="00A22FF4"/>
    <w:rsid w:val="00A44C46"/>
    <w:rsid w:val="00B9259D"/>
    <w:rsid w:val="00BD5D6E"/>
    <w:rsid w:val="00CE1C4D"/>
    <w:rsid w:val="00E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3457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4</cp:revision>
  <dcterms:created xsi:type="dcterms:W3CDTF">2023-05-09T06:15:00Z</dcterms:created>
  <dcterms:modified xsi:type="dcterms:W3CDTF">2023-05-26T05:39:00Z</dcterms:modified>
</cp:coreProperties>
</file>