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83566C" w14:textId="25B9CDC2" w:rsidR="00CC3BB6" w:rsidRDefault="00857B84">
      <w:pPr>
        <w:pStyle w:val="Nagwek10"/>
        <w:keepNext/>
        <w:keepLines/>
        <w:shd w:val="clear" w:color="auto" w:fill="auto"/>
      </w:pPr>
      <w:bookmarkStart w:id="0" w:name="bookmark0"/>
      <w:bookmarkStart w:id="1" w:name="bookmark1"/>
      <w:r>
        <w:t>Tabela Opracowań Projektowych</w:t>
      </w:r>
      <w:bookmarkEnd w:id="0"/>
      <w:bookmarkEnd w:id="1"/>
    </w:p>
    <w:tbl>
      <w:tblPr>
        <w:tblOverlap w:val="never"/>
        <w:tblW w:w="96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88"/>
        <w:gridCol w:w="3692"/>
        <w:gridCol w:w="4965"/>
      </w:tblGrid>
      <w:tr w:rsidR="00A8456A" w14:paraId="5084517A" w14:textId="77777777" w:rsidTr="0093698A">
        <w:tblPrEx>
          <w:tblCellMar>
            <w:top w:w="0" w:type="dxa"/>
            <w:bottom w:w="0" w:type="dxa"/>
          </w:tblCellMar>
        </w:tblPrEx>
        <w:trPr>
          <w:trHeight w:hRule="exact" w:val="514"/>
          <w:jc w:val="center"/>
        </w:trPr>
        <w:tc>
          <w:tcPr>
            <w:tcW w:w="988" w:type="dxa"/>
            <w:shd w:val="clear" w:color="auto" w:fill="D9D9D9"/>
            <w:vAlign w:val="center"/>
          </w:tcPr>
          <w:p w14:paraId="69971E4F" w14:textId="77777777" w:rsidR="00A8456A" w:rsidRPr="00975163" w:rsidRDefault="00A8456A">
            <w:pPr>
              <w:pStyle w:val="Inne0"/>
              <w:shd w:val="clear" w:color="auto" w:fill="auto"/>
              <w:jc w:val="center"/>
              <w:rPr>
                <w:b/>
                <w:bCs/>
              </w:rPr>
            </w:pPr>
            <w:r w:rsidRPr="00975163">
              <w:rPr>
                <w:b/>
                <w:bCs/>
              </w:rPr>
              <w:t>Poz.</w:t>
            </w:r>
          </w:p>
        </w:tc>
        <w:tc>
          <w:tcPr>
            <w:tcW w:w="3692" w:type="dxa"/>
            <w:shd w:val="clear" w:color="auto" w:fill="D9D9D9"/>
            <w:vAlign w:val="center"/>
          </w:tcPr>
          <w:p w14:paraId="6572BBED" w14:textId="77777777" w:rsidR="00A8456A" w:rsidRPr="00975163" w:rsidRDefault="00A8456A">
            <w:pPr>
              <w:pStyle w:val="Inne0"/>
              <w:shd w:val="clear" w:color="auto" w:fill="auto"/>
              <w:jc w:val="center"/>
              <w:rPr>
                <w:b/>
                <w:bCs/>
              </w:rPr>
            </w:pPr>
            <w:r w:rsidRPr="00975163">
              <w:rPr>
                <w:b/>
                <w:bCs/>
              </w:rPr>
              <w:t>Dokument</w:t>
            </w:r>
          </w:p>
        </w:tc>
        <w:tc>
          <w:tcPr>
            <w:tcW w:w="4965" w:type="dxa"/>
            <w:shd w:val="clear" w:color="auto" w:fill="D9D9D9"/>
            <w:vAlign w:val="center"/>
          </w:tcPr>
          <w:p w14:paraId="7DA05D45" w14:textId="3FB79CD8" w:rsidR="00A8456A" w:rsidRPr="00975163" w:rsidRDefault="00A8456A">
            <w:pPr>
              <w:pStyle w:val="Inne0"/>
              <w:shd w:val="clear" w:color="auto" w:fill="auto"/>
              <w:jc w:val="center"/>
              <w:rPr>
                <w:b/>
                <w:bCs/>
              </w:rPr>
            </w:pPr>
            <w:r w:rsidRPr="00975163">
              <w:rPr>
                <w:b/>
                <w:bCs/>
              </w:rPr>
              <w:t xml:space="preserve">Wartość netto </w:t>
            </w:r>
          </w:p>
        </w:tc>
      </w:tr>
      <w:tr w:rsidR="00A8456A" w14:paraId="352F5CDF" w14:textId="77777777" w:rsidTr="0093698A">
        <w:tblPrEx>
          <w:tblCellMar>
            <w:top w:w="0" w:type="dxa"/>
            <w:bottom w:w="0" w:type="dxa"/>
          </w:tblCellMar>
        </w:tblPrEx>
        <w:trPr>
          <w:trHeight w:hRule="exact" w:val="1339"/>
          <w:jc w:val="center"/>
        </w:trPr>
        <w:tc>
          <w:tcPr>
            <w:tcW w:w="988" w:type="dxa"/>
            <w:shd w:val="clear" w:color="auto" w:fill="FFFFFF"/>
            <w:vAlign w:val="center"/>
          </w:tcPr>
          <w:p w14:paraId="7F36887D" w14:textId="77777777" w:rsidR="00A8456A" w:rsidRDefault="00A8456A">
            <w:pPr>
              <w:pStyle w:val="Inne0"/>
              <w:shd w:val="clear" w:color="auto" w:fill="auto"/>
              <w:ind w:firstLine="440"/>
              <w:jc w:val="both"/>
            </w:pPr>
            <w:r>
              <w:t>1.</w:t>
            </w:r>
          </w:p>
        </w:tc>
        <w:tc>
          <w:tcPr>
            <w:tcW w:w="3692" w:type="dxa"/>
            <w:shd w:val="clear" w:color="auto" w:fill="FFFFFF"/>
            <w:vAlign w:val="center"/>
          </w:tcPr>
          <w:p w14:paraId="6A1F1513" w14:textId="77777777" w:rsidR="00A8456A" w:rsidRDefault="00A8456A">
            <w:pPr>
              <w:pStyle w:val="Inne0"/>
              <w:shd w:val="clear" w:color="auto" w:fill="auto"/>
              <w:spacing w:line="271" w:lineRule="auto"/>
            </w:pPr>
            <w:r>
              <w:rPr>
                <w:b/>
                <w:bCs/>
              </w:rPr>
              <w:t>Mapa do celów projektowych</w:t>
            </w:r>
          </w:p>
        </w:tc>
        <w:tc>
          <w:tcPr>
            <w:tcW w:w="4965" w:type="dxa"/>
            <w:shd w:val="clear" w:color="auto" w:fill="FFFFFF"/>
            <w:vAlign w:val="center"/>
          </w:tcPr>
          <w:p w14:paraId="457868DF" w14:textId="0208E25D" w:rsidR="00A8456A" w:rsidRDefault="00A8456A">
            <w:pPr>
              <w:pStyle w:val="Inne0"/>
              <w:shd w:val="clear" w:color="auto" w:fill="auto"/>
            </w:pPr>
          </w:p>
        </w:tc>
      </w:tr>
      <w:tr w:rsidR="00A8456A" w14:paraId="2FA7B068" w14:textId="77777777" w:rsidTr="0093698A">
        <w:tblPrEx>
          <w:tblCellMar>
            <w:top w:w="0" w:type="dxa"/>
            <w:bottom w:w="0" w:type="dxa"/>
          </w:tblCellMar>
        </w:tblPrEx>
        <w:trPr>
          <w:trHeight w:hRule="exact" w:val="1493"/>
          <w:jc w:val="center"/>
        </w:trPr>
        <w:tc>
          <w:tcPr>
            <w:tcW w:w="988" w:type="dxa"/>
            <w:shd w:val="clear" w:color="auto" w:fill="FFFFFF"/>
            <w:vAlign w:val="center"/>
          </w:tcPr>
          <w:p w14:paraId="750AB784" w14:textId="77777777" w:rsidR="00A8456A" w:rsidRDefault="00A8456A">
            <w:pPr>
              <w:pStyle w:val="Inne0"/>
              <w:shd w:val="clear" w:color="auto" w:fill="auto"/>
              <w:ind w:firstLine="440"/>
              <w:jc w:val="both"/>
            </w:pPr>
            <w:r>
              <w:t>2.</w:t>
            </w:r>
          </w:p>
        </w:tc>
        <w:tc>
          <w:tcPr>
            <w:tcW w:w="3692" w:type="dxa"/>
            <w:shd w:val="clear" w:color="auto" w:fill="FFFFFF"/>
            <w:vAlign w:val="center"/>
          </w:tcPr>
          <w:p w14:paraId="372F415C" w14:textId="77777777" w:rsidR="00A8456A" w:rsidRDefault="00A8456A">
            <w:pPr>
              <w:pStyle w:val="Inne0"/>
              <w:shd w:val="clear" w:color="auto" w:fill="auto"/>
              <w:spacing w:line="269" w:lineRule="auto"/>
            </w:pPr>
            <w:r>
              <w:rPr>
                <w:b/>
                <w:bCs/>
              </w:rPr>
              <w:t>Dokumentacja inwetaryzacyjna istniejącej sieci wraz z kamerowaniem</w:t>
            </w:r>
          </w:p>
        </w:tc>
        <w:tc>
          <w:tcPr>
            <w:tcW w:w="4965" w:type="dxa"/>
            <w:shd w:val="clear" w:color="auto" w:fill="FFFFFF"/>
          </w:tcPr>
          <w:p w14:paraId="2AEB2A62" w14:textId="77777777" w:rsidR="00A8456A" w:rsidRDefault="00A8456A">
            <w:pPr>
              <w:rPr>
                <w:sz w:val="10"/>
                <w:szCs w:val="10"/>
              </w:rPr>
            </w:pPr>
          </w:p>
        </w:tc>
      </w:tr>
      <w:tr w:rsidR="00A8456A" w14:paraId="36AFE26E" w14:textId="77777777" w:rsidTr="00AE64DA">
        <w:tblPrEx>
          <w:tblCellMar>
            <w:top w:w="0" w:type="dxa"/>
            <w:bottom w:w="0" w:type="dxa"/>
          </w:tblCellMar>
        </w:tblPrEx>
        <w:trPr>
          <w:trHeight w:hRule="exact" w:val="1453"/>
          <w:jc w:val="center"/>
        </w:trPr>
        <w:tc>
          <w:tcPr>
            <w:tcW w:w="988" w:type="dxa"/>
            <w:shd w:val="clear" w:color="auto" w:fill="FFFFFF"/>
            <w:vAlign w:val="center"/>
          </w:tcPr>
          <w:p w14:paraId="4F2759B3" w14:textId="77777777" w:rsidR="00A8456A" w:rsidRDefault="00A8456A">
            <w:pPr>
              <w:pStyle w:val="Inne0"/>
              <w:shd w:val="clear" w:color="auto" w:fill="auto"/>
              <w:ind w:firstLine="440"/>
              <w:jc w:val="both"/>
            </w:pPr>
            <w:r>
              <w:t>3.</w:t>
            </w:r>
          </w:p>
        </w:tc>
        <w:tc>
          <w:tcPr>
            <w:tcW w:w="3692" w:type="dxa"/>
            <w:shd w:val="clear" w:color="auto" w:fill="FFFFFF"/>
            <w:vAlign w:val="bottom"/>
          </w:tcPr>
          <w:p w14:paraId="33A912A7" w14:textId="02D7BDFB" w:rsidR="00A8456A" w:rsidRDefault="00AE64DA">
            <w:pPr>
              <w:pStyle w:val="Inne0"/>
              <w:shd w:val="clear" w:color="auto" w:fill="auto"/>
              <w:spacing w:line="271" w:lineRule="auto"/>
            </w:pPr>
            <w:r>
              <w:rPr>
                <w:b/>
                <w:bCs/>
              </w:rPr>
              <w:t>O</w:t>
            </w:r>
            <w:r w:rsidR="00A8456A">
              <w:rPr>
                <w:b/>
                <w:bCs/>
              </w:rPr>
              <w:t>perat wodnoprawny wraz z pozwoleniem wodnoprawnym na usługę wodną z tytułu odprowadzania wód opadowych lub roztopowych do wód powierzchniowych</w:t>
            </w:r>
          </w:p>
        </w:tc>
        <w:tc>
          <w:tcPr>
            <w:tcW w:w="4965" w:type="dxa"/>
            <w:shd w:val="clear" w:color="auto" w:fill="FFFFFF"/>
          </w:tcPr>
          <w:p w14:paraId="783D5659" w14:textId="29E0BFBC" w:rsidR="00A8456A" w:rsidRDefault="00A8456A">
            <w:pPr>
              <w:pStyle w:val="Inne0"/>
              <w:shd w:val="clear" w:color="auto" w:fill="auto"/>
            </w:pPr>
          </w:p>
        </w:tc>
      </w:tr>
      <w:tr w:rsidR="00A8456A" w14:paraId="2CC696B7" w14:textId="77777777" w:rsidTr="00857B84">
        <w:tblPrEx>
          <w:tblCellMar>
            <w:top w:w="0" w:type="dxa"/>
            <w:bottom w:w="0" w:type="dxa"/>
          </w:tblCellMar>
        </w:tblPrEx>
        <w:trPr>
          <w:trHeight w:hRule="exact" w:val="4820"/>
          <w:jc w:val="center"/>
        </w:trPr>
        <w:tc>
          <w:tcPr>
            <w:tcW w:w="988" w:type="dxa"/>
            <w:shd w:val="clear" w:color="auto" w:fill="FFFFFF"/>
          </w:tcPr>
          <w:p w14:paraId="148E7978" w14:textId="77777777" w:rsidR="00A8456A" w:rsidRDefault="00A8456A" w:rsidP="0093698A">
            <w:pPr>
              <w:pStyle w:val="Inne0"/>
              <w:shd w:val="clear" w:color="auto" w:fill="auto"/>
              <w:spacing w:after="240"/>
              <w:ind w:firstLine="4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</w:p>
        </w:tc>
        <w:tc>
          <w:tcPr>
            <w:tcW w:w="3692" w:type="dxa"/>
            <w:shd w:val="clear" w:color="auto" w:fill="FFFFFF"/>
            <w:vAlign w:val="bottom"/>
          </w:tcPr>
          <w:p w14:paraId="38D6AC76" w14:textId="77777777" w:rsidR="00A8456A" w:rsidRDefault="00A8456A" w:rsidP="0093698A">
            <w:pPr>
              <w:pStyle w:val="Inne0"/>
              <w:shd w:val="clear" w:color="auto" w:fill="auto"/>
              <w:spacing w:before="240" w:after="240"/>
            </w:pPr>
            <w:r>
              <w:rPr>
                <w:b/>
                <w:bCs/>
              </w:rPr>
              <w:t>Projekt budowlany:</w:t>
            </w:r>
          </w:p>
          <w:p w14:paraId="1EA309BB" w14:textId="77777777" w:rsidR="00A8456A" w:rsidRDefault="00A8456A" w:rsidP="0093698A">
            <w:pPr>
              <w:pStyle w:val="Inne0"/>
              <w:numPr>
                <w:ilvl w:val="0"/>
                <w:numId w:val="1"/>
              </w:numPr>
              <w:shd w:val="clear" w:color="auto" w:fill="auto"/>
              <w:tabs>
                <w:tab w:val="left" w:pos="825"/>
              </w:tabs>
              <w:spacing w:before="240" w:after="240"/>
              <w:ind w:firstLine="460"/>
            </w:pPr>
            <w:r>
              <w:rPr>
                <w:b/>
                <w:bCs/>
              </w:rPr>
              <w:t>PZT</w:t>
            </w:r>
          </w:p>
          <w:p w14:paraId="6FB8FCC2" w14:textId="77777777" w:rsidR="00A8456A" w:rsidRDefault="00A8456A" w:rsidP="0093698A">
            <w:pPr>
              <w:pStyle w:val="Inne0"/>
              <w:numPr>
                <w:ilvl w:val="0"/>
                <w:numId w:val="1"/>
              </w:numPr>
              <w:shd w:val="clear" w:color="auto" w:fill="auto"/>
              <w:tabs>
                <w:tab w:val="left" w:pos="825"/>
              </w:tabs>
              <w:spacing w:before="240" w:after="240"/>
              <w:ind w:firstLine="460"/>
            </w:pPr>
            <w:r>
              <w:rPr>
                <w:b/>
                <w:bCs/>
              </w:rPr>
              <w:t>PAB</w:t>
            </w:r>
          </w:p>
          <w:p w14:paraId="26C596AA" w14:textId="77777777" w:rsidR="00A8456A" w:rsidRDefault="00A8456A" w:rsidP="0093698A">
            <w:pPr>
              <w:pStyle w:val="Inne0"/>
              <w:numPr>
                <w:ilvl w:val="0"/>
                <w:numId w:val="1"/>
              </w:numPr>
              <w:shd w:val="clear" w:color="auto" w:fill="auto"/>
              <w:tabs>
                <w:tab w:val="left" w:pos="825"/>
              </w:tabs>
              <w:spacing w:before="240" w:after="240"/>
              <w:ind w:firstLine="460"/>
            </w:pPr>
            <w:r>
              <w:rPr>
                <w:b/>
                <w:bCs/>
              </w:rPr>
              <w:t>PT</w:t>
            </w:r>
          </w:p>
          <w:p w14:paraId="0531B8B9" w14:textId="77777777" w:rsidR="00A8456A" w:rsidRDefault="00A8456A" w:rsidP="0093698A">
            <w:pPr>
              <w:pStyle w:val="Inne0"/>
              <w:shd w:val="clear" w:color="auto" w:fill="auto"/>
              <w:spacing w:after="240" w:line="271" w:lineRule="auto"/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wraz z uzyskaniem wszelkich niezbędnych decyzji administracyjnych, w tym prawomocnej decyzji o pozwoleniu na budowę lub zgłoszenia robót budowlanych nie wymagających pozwolenia na budowę oraz pozwoleń wodnoprawnych innych niż wskazanych powyżej w poz. 3 </w:t>
            </w:r>
            <w:proofErr w:type="spellStart"/>
            <w:r>
              <w:rPr>
                <w:i/>
                <w:iCs/>
                <w:sz w:val="20"/>
                <w:szCs w:val="20"/>
              </w:rPr>
              <w:t>Tab</w:t>
            </w:r>
            <w:proofErr w:type="spellEnd"/>
            <w:r>
              <w:rPr>
                <w:i/>
                <w:iCs/>
                <w:sz w:val="20"/>
                <w:szCs w:val="20"/>
              </w:rPr>
              <w:t>, o ile z dokumentacji projektowej oraz zakresu przewidzianego w przedmiocie zamówienia</w:t>
            </w:r>
          </w:p>
        </w:tc>
        <w:tc>
          <w:tcPr>
            <w:tcW w:w="4965" w:type="dxa"/>
            <w:shd w:val="clear" w:color="auto" w:fill="FFFFFF"/>
          </w:tcPr>
          <w:p w14:paraId="0C85BF4E" w14:textId="2E2860BF" w:rsidR="00A8456A" w:rsidRDefault="00A8456A" w:rsidP="0093698A">
            <w:pPr>
              <w:pStyle w:val="Inne0"/>
              <w:shd w:val="clear" w:color="auto" w:fill="auto"/>
              <w:spacing w:after="240"/>
            </w:pPr>
          </w:p>
        </w:tc>
      </w:tr>
    </w:tbl>
    <w:p w14:paraId="5990B3E9" w14:textId="77777777" w:rsidR="00CC3BB6" w:rsidRDefault="00857B84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9504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46"/>
        <w:gridCol w:w="4406"/>
        <w:gridCol w:w="4252"/>
      </w:tblGrid>
      <w:tr w:rsidR="00A8456A" w14:paraId="6ACEB068" w14:textId="77777777" w:rsidTr="00857B84">
        <w:tblPrEx>
          <w:tblCellMar>
            <w:top w:w="0" w:type="dxa"/>
            <w:bottom w:w="0" w:type="dxa"/>
          </w:tblCellMar>
        </w:tblPrEx>
        <w:trPr>
          <w:trHeight w:hRule="exact" w:val="586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F52CBC9" w14:textId="77777777" w:rsidR="00A8456A" w:rsidRDefault="00A8456A">
            <w:pPr>
              <w:rPr>
                <w:sz w:val="10"/>
                <w:szCs w:val="10"/>
              </w:rPr>
            </w:pP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660A534" w14:textId="77777777" w:rsidR="00A8456A" w:rsidRDefault="00A8456A">
            <w:pPr>
              <w:pStyle w:val="Inne0"/>
              <w:shd w:val="clear" w:color="auto" w:fill="auto"/>
              <w:spacing w:line="269" w:lineRule="auto"/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wynikać będzie potrzeba ich uzyskania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AE84CD" w14:textId="77777777" w:rsidR="00A8456A" w:rsidRDefault="00A8456A">
            <w:pPr>
              <w:rPr>
                <w:sz w:val="10"/>
                <w:szCs w:val="10"/>
              </w:rPr>
            </w:pPr>
          </w:p>
        </w:tc>
      </w:tr>
      <w:tr w:rsidR="00A8456A" w14:paraId="0867DED2" w14:textId="77777777" w:rsidTr="00857B84">
        <w:tblPrEx>
          <w:tblCellMar>
            <w:top w:w="0" w:type="dxa"/>
            <w:bottom w:w="0" w:type="dxa"/>
          </w:tblCellMar>
        </w:tblPrEx>
        <w:trPr>
          <w:trHeight w:hRule="exact" w:val="1133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652726E" w14:textId="77777777" w:rsidR="00A8456A" w:rsidRDefault="00A8456A">
            <w:pPr>
              <w:pStyle w:val="Inne0"/>
              <w:shd w:val="clear" w:color="auto" w:fill="auto"/>
              <w:ind w:firstLine="4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</w:t>
            </w: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3FCA81F" w14:textId="77777777" w:rsidR="00A8456A" w:rsidRDefault="00A8456A">
            <w:pPr>
              <w:pStyle w:val="Inne0"/>
              <w:shd w:val="clear" w:color="auto" w:fill="auto"/>
              <w:spacing w:before="240" w:line="276" w:lineRule="auto"/>
            </w:pPr>
            <w:r>
              <w:rPr>
                <w:b/>
                <w:bCs/>
              </w:rPr>
              <w:t>Specyfikacja techniczna wykonania i odbioru robót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EDDB80" w14:textId="5E145ADF" w:rsidR="00A8456A" w:rsidRDefault="00A8456A">
            <w:pPr>
              <w:pStyle w:val="Inne0"/>
              <w:shd w:val="clear" w:color="auto" w:fill="auto"/>
              <w:jc w:val="both"/>
            </w:pPr>
          </w:p>
        </w:tc>
      </w:tr>
      <w:tr w:rsidR="00A8456A" w14:paraId="36321E80" w14:textId="77777777" w:rsidTr="00857B84">
        <w:tblPrEx>
          <w:tblCellMar>
            <w:top w:w="0" w:type="dxa"/>
            <w:bottom w:w="0" w:type="dxa"/>
          </w:tblCellMar>
        </w:tblPrEx>
        <w:trPr>
          <w:trHeight w:hRule="exact" w:val="1176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3DBC328" w14:textId="77777777" w:rsidR="00A8456A" w:rsidRDefault="00A8456A">
            <w:pPr>
              <w:pStyle w:val="Inne0"/>
              <w:shd w:val="clear" w:color="auto" w:fill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</w:t>
            </w: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0DA9717" w14:textId="77777777" w:rsidR="00A8456A" w:rsidRDefault="00A8456A">
            <w:pPr>
              <w:pStyle w:val="Inne0"/>
              <w:shd w:val="clear" w:color="auto" w:fill="auto"/>
            </w:pPr>
            <w:r>
              <w:rPr>
                <w:b/>
                <w:bCs/>
              </w:rPr>
              <w:t>Przedmiar robót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E34B17" w14:textId="4DEF14E5" w:rsidR="00A8456A" w:rsidRDefault="00A8456A">
            <w:pPr>
              <w:pStyle w:val="Inne0"/>
              <w:shd w:val="clear" w:color="auto" w:fill="auto"/>
            </w:pPr>
          </w:p>
        </w:tc>
      </w:tr>
      <w:tr w:rsidR="00A8456A" w14:paraId="0528E123" w14:textId="77777777" w:rsidTr="00857B84">
        <w:tblPrEx>
          <w:tblCellMar>
            <w:top w:w="0" w:type="dxa"/>
            <w:bottom w:w="0" w:type="dxa"/>
          </w:tblCellMar>
        </w:tblPrEx>
        <w:trPr>
          <w:trHeight w:hRule="exact" w:val="1520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BC8F47C" w14:textId="77777777" w:rsidR="00A8456A" w:rsidRDefault="00A8456A">
            <w:pPr>
              <w:pStyle w:val="Inne0"/>
              <w:shd w:val="clear" w:color="auto" w:fill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</w:t>
            </w: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75806AD" w14:textId="77777777" w:rsidR="00A8456A" w:rsidRDefault="00A8456A">
            <w:pPr>
              <w:pStyle w:val="Inne0"/>
              <w:shd w:val="clear" w:color="auto" w:fill="auto"/>
            </w:pPr>
            <w:r>
              <w:rPr>
                <w:b/>
                <w:bCs/>
              </w:rPr>
              <w:t>Kosztorys inwestorski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704D537" w14:textId="68018701" w:rsidR="00A8456A" w:rsidRDefault="00A8456A">
            <w:pPr>
              <w:pStyle w:val="Inne0"/>
              <w:shd w:val="clear" w:color="auto" w:fill="auto"/>
            </w:pPr>
          </w:p>
        </w:tc>
      </w:tr>
    </w:tbl>
    <w:p w14:paraId="0C51AD9F" w14:textId="77777777" w:rsidR="00857B84" w:rsidRDefault="00857B84"/>
    <w:sectPr w:rsidR="00000000">
      <w:pgSz w:w="11900" w:h="16840"/>
      <w:pgMar w:top="1417" w:right="1392" w:bottom="1227" w:left="1397" w:header="989" w:footer="799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2C9AAE" w14:textId="77777777" w:rsidR="00857B84" w:rsidRDefault="00857B84">
      <w:r>
        <w:separator/>
      </w:r>
    </w:p>
  </w:endnote>
  <w:endnote w:type="continuationSeparator" w:id="0">
    <w:p w14:paraId="774647DA" w14:textId="77777777" w:rsidR="00857B84" w:rsidRDefault="00857B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1697A4" w14:textId="77777777" w:rsidR="00CC3BB6" w:rsidRDefault="00CC3BB6"/>
  </w:footnote>
  <w:footnote w:type="continuationSeparator" w:id="0">
    <w:p w14:paraId="17EF6208" w14:textId="77777777" w:rsidR="00CC3BB6" w:rsidRDefault="00CC3BB6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06E0C0B"/>
    <w:multiLevelType w:val="multilevel"/>
    <w:tmpl w:val="82D4A75C"/>
    <w:lvl w:ilvl="0">
      <w:start w:val="1"/>
      <w:numFmt w:val="bullet"/>
      <w:lvlText w:val="•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656C2B58"/>
    <w:multiLevelType w:val="multilevel"/>
    <w:tmpl w:val="2804786A"/>
    <w:lvl w:ilvl="0">
      <w:start w:val="1"/>
      <w:numFmt w:val="bullet"/>
      <w:lvlText w:val="•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489060524">
    <w:abstractNumId w:val="1"/>
  </w:num>
  <w:num w:numId="2" w16cid:durableId="18675172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3BB6"/>
    <w:rsid w:val="00857B84"/>
    <w:rsid w:val="009023A6"/>
    <w:rsid w:val="0093698A"/>
    <w:rsid w:val="00975163"/>
    <w:rsid w:val="0099254A"/>
    <w:rsid w:val="00A8456A"/>
    <w:rsid w:val="00AE64DA"/>
    <w:rsid w:val="00CC3BB6"/>
    <w:rsid w:val="00D96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153A4E"/>
  <w15:docId w15:val="{C58264B0-3DD7-42C4-B92B-6AEFC0B3B8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ourier New" w:eastAsia="Courier New" w:hAnsi="Courier New" w:cs="Courier New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">
    <w:name w:val="Tekst treści_"/>
    <w:basedOn w:val="Domylnaczcionkaakapitu"/>
    <w:link w:val="Teksttreci0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Nagwek1">
    <w:name w:val="Nagłówek #1_"/>
    <w:basedOn w:val="Domylnaczcionkaakapitu"/>
    <w:link w:val="Nagwek10"/>
    <w:rPr>
      <w:rFonts w:ascii="Arial" w:eastAsia="Arial" w:hAnsi="Arial" w:cs="Arial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Inne">
    <w:name w:val="Inne_"/>
    <w:basedOn w:val="Domylnaczcionkaakapitu"/>
    <w:link w:val="Inne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customStyle="1" w:styleId="Teksttreci0">
    <w:name w:val="Tekst treści"/>
    <w:basedOn w:val="Normalny"/>
    <w:link w:val="Teksttreci"/>
    <w:pPr>
      <w:shd w:val="clear" w:color="auto" w:fill="FFFFFF"/>
      <w:spacing w:after="200"/>
      <w:jc w:val="right"/>
    </w:pPr>
    <w:rPr>
      <w:rFonts w:ascii="Arial" w:eastAsia="Arial" w:hAnsi="Arial" w:cs="Arial"/>
      <w:sz w:val="20"/>
      <w:szCs w:val="20"/>
    </w:rPr>
  </w:style>
  <w:style w:type="paragraph" w:customStyle="1" w:styleId="Nagwek10">
    <w:name w:val="Nagłówek #1"/>
    <w:basedOn w:val="Normalny"/>
    <w:link w:val="Nagwek1"/>
    <w:pPr>
      <w:shd w:val="clear" w:color="auto" w:fill="FFFFFF"/>
      <w:spacing w:after="620"/>
      <w:outlineLvl w:val="0"/>
    </w:pPr>
    <w:rPr>
      <w:rFonts w:ascii="Arial" w:eastAsia="Arial" w:hAnsi="Arial" w:cs="Arial"/>
      <w:b/>
      <w:bCs/>
      <w:sz w:val="22"/>
      <w:szCs w:val="22"/>
    </w:rPr>
  </w:style>
  <w:style w:type="paragraph" w:customStyle="1" w:styleId="Inne0">
    <w:name w:val="Inne"/>
    <w:basedOn w:val="Normalny"/>
    <w:link w:val="Inne"/>
    <w:pPr>
      <w:shd w:val="clear" w:color="auto" w:fill="FFFFFF"/>
    </w:pPr>
    <w:rPr>
      <w:rFonts w:ascii="Calibri" w:eastAsia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120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Pietrewicz Janusz</dc:creator>
  <cp:keywords/>
  <cp:lastModifiedBy>Nowicka Katarzyna</cp:lastModifiedBy>
  <cp:revision>7</cp:revision>
  <dcterms:created xsi:type="dcterms:W3CDTF">2025-05-08T12:13:00Z</dcterms:created>
  <dcterms:modified xsi:type="dcterms:W3CDTF">2025-05-08T12:25:00Z</dcterms:modified>
</cp:coreProperties>
</file>