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E6D3" w14:textId="2F61BA39" w:rsidR="006A746B" w:rsidRPr="006F7993" w:rsidRDefault="006A746B" w:rsidP="006F7993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F7993">
        <w:rPr>
          <w:rFonts w:ascii="Arial" w:hAnsi="Arial" w:cs="Arial"/>
          <w:b/>
          <w:bCs/>
          <w:sz w:val="22"/>
          <w:szCs w:val="22"/>
        </w:rPr>
        <w:t xml:space="preserve">UMOWA </w:t>
      </w:r>
      <w:r w:rsidR="00632B0F">
        <w:rPr>
          <w:rFonts w:ascii="Arial" w:hAnsi="Arial" w:cs="Arial"/>
          <w:b/>
          <w:iCs/>
          <w:sz w:val="22"/>
          <w:szCs w:val="22"/>
        </w:rPr>
        <w:t xml:space="preserve">- </w:t>
      </w:r>
      <w:r w:rsidRPr="006F7993">
        <w:rPr>
          <w:rFonts w:ascii="Arial" w:hAnsi="Arial" w:cs="Arial"/>
          <w:b/>
          <w:iCs/>
          <w:color w:val="FF0000"/>
          <w:sz w:val="22"/>
          <w:szCs w:val="22"/>
        </w:rPr>
        <w:t>WZÓR</w:t>
      </w:r>
    </w:p>
    <w:p w14:paraId="7C38ED89" w14:textId="77777777" w:rsidR="006A746B" w:rsidRPr="006F7993" w:rsidRDefault="006A746B" w:rsidP="006F7993">
      <w:pPr>
        <w:spacing w:line="360" w:lineRule="auto"/>
        <w:rPr>
          <w:rFonts w:ascii="Arial" w:hAnsi="Arial" w:cs="Arial"/>
          <w:sz w:val="22"/>
          <w:szCs w:val="22"/>
        </w:rPr>
      </w:pPr>
    </w:p>
    <w:p w14:paraId="2EFDAC83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zawarta w dniu …………..w Bojanowie pomiędzy:</w:t>
      </w:r>
    </w:p>
    <w:p w14:paraId="6F0613F1" w14:textId="77777777" w:rsidR="006F7993" w:rsidRPr="006F7993" w:rsidRDefault="006F7993" w:rsidP="006F799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 xml:space="preserve">Gminą Bojanowo </w:t>
      </w:r>
      <w:r w:rsidRPr="006F7993">
        <w:rPr>
          <w:rFonts w:ascii="Arial" w:hAnsi="Arial" w:cs="Arial"/>
          <w:bCs/>
          <w:sz w:val="22"/>
          <w:szCs w:val="22"/>
        </w:rPr>
        <w:t>z siedzibą przy ul. Rynek 12  63-940 Bojanowo, NIP: 6991865826 reprezentowaną przez:</w:t>
      </w:r>
    </w:p>
    <w:p w14:paraId="573801FB" w14:textId="77777777" w:rsidR="006F7993" w:rsidRPr="006F7993" w:rsidRDefault="006F7993" w:rsidP="006F799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bCs/>
          <w:sz w:val="22"/>
          <w:szCs w:val="22"/>
        </w:rPr>
        <w:t>Burmistrza Bojanowa – Paulinę Wolsztyniak</w:t>
      </w:r>
    </w:p>
    <w:p w14:paraId="1AB0D6B9" w14:textId="77777777" w:rsidR="006F7993" w:rsidRPr="006F7993" w:rsidRDefault="006F7993" w:rsidP="006F799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bCs/>
          <w:sz w:val="22"/>
          <w:szCs w:val="22"/>
        </w:rPr>
        <w:t>przy kontrasygnacie Skarbnika Gminy - Patrycji Kubiak</w:t>
      </w:r>
    </w:p>
    <w:p w14:paraId="00F35705" w14:textId="77777777" w:rsidR="006F7993" w:rsidRPr="006F7993" w:rsidRDefault="006F7993" w:rsidP="006F799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>zwaną dalej w treści umowy „Zamawiającym”</w:t>
      </w:r>
    </w:p>
    <w:p w14:paraId="56C3EE7C" w14:textId="279457A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a</w:t>
      </w:r>
    </w:p>
    <w:p w14:paraId="35A0EB55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 xml:space="preserve"> </w:t>
      </w:r>
    </w:p>
    <w:p w14:paraId="7A286CB3" w14:textId="41736476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mającą swoją siedzibę …………….; przy ul…………………, </w:t>
      </w:r>
      <w:r w:rsidR="00F00F63" w:rsidRPr="006F7993">
        <w:rPr>
          <w:rFonts w:ascii="Arial" w:hAnsi="Arial" w:cs="Arial"/>
          <w:sz w:val="22"/>
          <w:szCs w:val="22"/>
        </w:rPr>
        <w:t>NIP:</w:t>
      </w:r>
    </w:p>
    <w:p w14:paraId="7BDEFD8B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 imieniu, której działa:</w:t>
      </w:r>
    </w:p>
    <w:p w14:paraId="34B1BAB4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…………………………………</w:t>
      </w:r>
    </w:p>
    <w:p w14:paraId="215452F3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zwaną dalej w treści umowy „Wykonawcą”</w:t>
      </w:r>
    </w:p>
    <w:p w14:paraId="3AFEF9A9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BCA9E0" w14:textId="4CB76D05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W wyniku przeprowadzenia zapytania ofertowego na wykonanie zamówienia publicznego </w:t>
      </w:r>
      <w:r w:rsidR="00F00F63" w:rsidRPr="006F7993">
        <w:rPr>
          <w:rFonts w:ascii="Arial" w:hAnsi="Arial" w:cs="Arial"/>
          <w:sz w:val="22"/>
          <w:szCs w:val="22"/>
        </w:rPr>
        <w:br/>
      </w:r>
      <w:r w:rsidRPr="006F7993">
        <w:rPr>
          <w:rFonts w:ascii="Arial" w:hAnsi="Arial" w:cs="Arial"/>
          <w:sz w:val="22"/>
          <w:szCs w:val="22"/>
        </w:rPr>
        <w:t xml:space="preserve">o wartości nieprzekraczającej kwoty </w:t>
      </w:r>
      <w:r w:rsidR="00266F73" w:rsidRPr="006F7993">
        <w:rPr>
          <w:rFonts w:ascii="Arial" w:hAnsi="Arial" w:cs="Arial"/>
          <w:sz w:val="22"/>
          <w:szCs w:val="22"/>
        </w:rPr>
        <w:t>130</w:t>
      </w:r>
      <w:r w:rsidR="00F00F63" w:rsidRPr="006F7993">
        <w:rPr>
          <w:rFonts w:ascii="Arial" w:hAnsi="Arial" w:cs="Arial"/>
          <w:sz w:val="22"/>
          <w:szCs w:val="22"/>
        </w:rPr>
        <w:t>.</w:t>
      </w:r>
      <w:r w:rsidR="00266F73" w:rsidRPr="006F7993">
        <w:rPr>
          <w:rFonts w:ascii="Arial" w:hAnsi="Arial" w:cs="Arial"/>
          <w:sz w:val="22"/>
          <w:szCs w:val="22"/>
        </w:rPr>
        <w:t xml:space="preserve">000,00 zł </w:t>
      </w:r>
      <w:r w:rsidRPr="006F7993">
        <w:rPr>
          <w:rFonts w:ascii="Arial" w:hAnsi="Arial" w:cs="Arial"/>
          <w:sz w:val="22"/>
          <w:szCs w:val="22"/>
        </w:rPr>
        <w:t>pomiędzy Zamawiającym i Wykonawcą została zawarta umowa o następującej treści:</w:t>
      </w:r>
    </w:p>
    <w:p w14:paraId="7ACDDC46" w14:textId="77777777" w:rsidR="006A746B" w:rsidRPr="006F7993" w:rsidRDefault="006A746B" w:rsidP="006F79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6886AD5" w14:textId="77777777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 1</w:t>
      </w:r>
    </w:p>
    <w:p w14:paraId="7A773B87" w14:textId="77777777" w:rsidR="006A746B" w:rsidRPr="006F7993" w:rsidRDefault="006A746B" w:rsidP="006F7993">
      <w:pPr>
        <w:numPr>
          <w:ilvl w:val="0"/>
          <w:numId w:val="47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Zamawiający zleca, a Wykonawca przyjmuje do realizacji wykonanie zamówienia publicznego pn.:</w:t>
      </w:r>
      <w:r w:rsidRPr="006F7993">
        <w:rPr>
          <w:rFonts w:ascii="Arial" w:hAnsi="Arial" w:cs="Arial"/>
          <w:b/>
          <w:sz w:val="22"/>
          <w:szCs w:val="22"/>
        </w:rPr>
        <w:t xml:space="preserve"> </w:t>
      </w:r>
    </w:p>
    <w:p w14:paraId="4B339531" w14:textId="77777777" w:rsidR="005C1447" w:rsidRPr="006F7993" w:rsidRDefault="005C1447" w:rsidP="006F799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4EF490D" w14:textId="6E565690" w:rsidR="006A746B" w:rsidRPr="006F7993" w:rsidRDefault="006A746B" w:rsidP="006F7993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>„</w:t>
      </w:r>
      <w:r w:rsidR="005C1447" w:rsidRPr="006F7993">
        <w:rPr>
          <w:rFonts w:ascii="Arial" w:hAnsi="Arial" w:cs="Arial"/>
          <w:b/>
          <w:sz w:val="22"/>
          <w:szCs w:val="22"/>
        </w:rPr>
        <w:t>B</w:t>
      </w:r>
      <w:r w:rsidRPr="006F7993">
        <w:rPr>
          <w:rFonts w:ascii="Arial" w:hAnsi="Arial" w:cs="Arial"/>
          <w:b/>
          <w:sz w:val="22"/>
          <w:szCs w:val="22"/>
        </w:rPr>
        <w:t>udowa chodnika w miejscowości</w:t>
      </w:r>
      <w:r w:rsidR="0048220E" w:rsidRPr="006F7993">
        <w:rPr>
          <w:rFonts w:ascii="Arial" w:hAnsi="Arial" w:cs="Arial"/>
          <w:b/>
          <w:sz w:val="22"/>
          <w:szCs w:val="22"/>
        </w:rPr>
        <w:t xml:space="preserve"> Gołaszyn</w:t>
      </w:r>
      <w:r w:rsidRPr="006F7993">
        <w:rPr>
          <w:rFonts w:ascii="Arial" w:hAnsi="Arial" w:cs="Arial"/>
          <w:b/>
          <w:sz w:val="22"/>
          <w:szCs w:val="22"/>
        </w:rPr>
        <w:t>”</w:t>
      </w:r>
      <w:r w:rsidR="0048220E" w:rsidRPr="006F7993">
        <w:rPr>
          <w:rFonts w:ascii="Arial" w:hAnsi="Arial" w:cs="Arial"/>
          <w:b/>
          <w:sz w:val="22"/>
          <w:szCs w:val="22"/>
        </w:rPr>
        <w:t>*</w:t>
      </w:r>
    </w:p>
    <w:p w14:paraId="07B5787F" w14:textId="64236ED8" w:rsidR="0048220E" w:rsidRPr="006F7993" w:rsidRDefault="0048220E" w:rsidP="006F7993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>„Przebudowa chodnika w miejscowości Gościejewice”*</w:t>
      </w:r>
    </w:p>
    <w:p w14:paraId="3AD23FCE" w14:textId="77777777" w:rsidR="005C1447" w:rsidRPr="006F7993" w:rsidRDefault="005C1447" w:rsidP="006F799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EE691A3" w14:textId="77777777" w:rsidR="005C1447" w:rsidRPr="006F7993" w:rsidRDefault="005C1447" w:rsidP="006F79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E6DDED9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 xml:space="preserve"> </w:t>
      </w:r>
      <w:r w:rsidRPr="006F7993">
        <w:rPr>
          <w:rFonts w:ascii="Arial" w:hAnsi="Arial" w:cs="Arial"/>
          <w:sz w:val="22"/>
          <w:szCs w:val="22"/>
        </w:rPr>
        <w:t xml:space="preserve">w zakresie określonym </w:t>
      </w:r>
      <w:r w:rsidR="00701A9F" w:rsidRPr="006F7993">
        <w:rPr>
          <w:rFonts w:ascii="Arial" w:hAnsi="Arial" w:cs="Arial"/>
          <w:sz w:val="22"/>
          <w:szCs w:val="22"/>
        </w:rPr>
        <w:t>w kosztorysie ofertowym</w:t>
      </w:r>
      <w:r w:rsidR="006262C1" w:rsidRPr="006F7993">
        <w:rPr>
          <w:rFonts w:ascii="Arial" w:hAnsi="Arial" w:cs="Arial"/>
          <w:sz w:val="22"/>
          <w:szCs w:val="22"/>
        </w:rPr>
        <w:t>,</w:t>
      </w:r>
      <w:r w:rsidR="00701A9F" w:rsidRPr="006F7993">
        <w:rPr>
          <w:rFonts w:ascii="Arial" w:hAnsi="Arial" w:cs="Arial"/>
          <w:sz w:val="22"/>
          <w:szCs w:val="22"/>
        </w:rPr>
        <w:t xml:space="preserve"> </w:t>
      </w:r>
      <w:r w:rsidRPr="006F7993">
        <w:rPr>
          <w:rFonts w:ascii="Arial" w:hAnsi="Arial" w:cs="Arial"/>
          <w:sz w:val="22"/>
          <w:szCs w:val="22"/>
        </w:rPr>
        <w:t>dokumentacji projektowej</w:t>
      </w:r>
      <w:r w:rsidR="00701A9F" w:rsidRPr="006F7993">
        <w:rPr>
          <w:rFonts w:ascii="Arial" w:hAnsi="Arial" w:cs="Arial"/>
          <w:sz w:val="22"/>
          <w:szCs w:val="22"/>
        </w:rPr>
        <w:t xml:space="preserve"> oraz na warunkach wynikających</w:t>
      </w:r>
      <w:r w:rsidRPr="006F7993">
        <w:rPr>
          <w:rFonts w:ascii="Arial" w:hAnsi="Arial" w:cs="Arial"/>
          <w:sz w:val="22"/>
          <w:szCs w:val="22"/>
        </w:rPr>
        <w:t xml:space="preserve"> z niniejszej umowy.</w:t>
      </w:r>
    </w:p>
    <w:p w14:paraId="380B135C" w14:textId="77777777" w:rsidR="006A746B" w:rsidRPr="006F7993" w:rsidRDefault="00F60F24" w:rsidP="006F7993">
      <w:pPr>
        <w:numPr>
          <w:ilvl w:val="0"/>
          <w:numId w:val="47"/>
        </w:numPr>
        <w:tabs>
          <w:tab w:val="num" w:pos="66"/>
        </w:tabs>
        <w:spacing w:line="360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    </w:t>
      </w:r>
      <w:r w:rsidR="006A746B" w:rsidRPr="006F7993">
        <w:rPr>
          <w:rFonts w:ascii="Arial" w:hAnsi="Arial" w:cs="Arial"/>
          <w:sz w:val="22"/>
          <w:szCs w:val="22"/>
        </w:rPr>
        <w:t>Wykonawca będzie realizował ww. zamówienie z udziałem niżej wymienionych podwykonawców:</w:t>
      </w:r>
      <w:r w:rsidR="002D7C52" w:rsidRPr="006F7993">
        <w:rPr>
          <w:rFonts w:ascii="Arial" w:hAnsi="Arial" w:cs="Arial"/>
          <w:sz w:val="22"/>
          <w:szCs w:val="22"/>
        </w:rPr>
        <w:t xml:space="preserve"> ………………..</w:t>
      </w:r>
    </w:p>
    <w:p w14:paraId="3F2B467E" w14:textId="1E6DA525" w:rsidR="006A746B" w:rsidRPr="00F3708D" w:rsidRDefault="006A746B" w:rsidP="00F3708D">
      <w:pPr>
        <w:numPr>
          <w:ilvl w:val="0"/>
          <w:numId w:val="4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    Wykonawca oświadcza, że zapoznał się z dokumentacją budowy i miejscem prowadzenia robót oraz, że warunki wykonywania robót są mu znane.</w:t>
      </w:r>
    </w:p>
    <w:p w14:paraId="7A3C1AB3" w14:textId="77777777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 2</w:t>
      </w:r>
    </w:p>
    <w:p w14:paraId="6ED93771" w14:textId="77777777" w:rsidR="006A746B" w:rsidRPr="00F3708D" w:rsidRDefault="006A746B" w:rsidP="006F7993">
      <w:pPr>
        <w:numPr>
          <w:ilvl w:val="0"/>
          <w:numId w:val="6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wykona przedmiot umowy w termin</w:t>
      </w:r>
      <w:r w:rsidR="002D7C52" w:rsidRPr="006F7993">
        <w:rPr>
          <w:rFonts w:ascii="Arial" w:hAnsi="Arial" w:cs="Arial"/>
          <w:sz w:val="22"/>
          <w:szCs w:val="22"/>
        </w:rPr>
        <w:t xml:space="preserve">ie </w:t>
      </w:r>
      <w:r w:rsidR="00AD739F" w:rsidRPr="006F7993">
        <w:rPr>
          <w:rFonts w:ascii="Arial" w:hAnsi="Arial" w:cs="Arial"/>
          <w:b/>
          <w:sz w:val="22"/>
          <w:szCs w:val="22"/>
        </w:rPr>
        <w:t xml:space="preserve">do </w:t>
      </w:r>
      <w:r w:rsidR="00251C3F" w:rsidRPr="006F7993">
        <w:rPr>
          <w:rFonts w:ascii="Arial" w:hAnsi="Arial" w:cs="Arial"/>
          <w:b/>
          <w:sz w:val="22"/>
          <w:szCs w:val="22"/>
        </w:rPr>
        <w:t>9</w:t>
      </w:r>
      <w:r w:rsidR="00266F73" w:rsidRPr="006F7993">
        <w:rPr>
          <w:rFonts w:ascii="Arial" w:hAnsi="Arial" w:cs="Arial"/>
          <w:b/>
          <w:sz w:val="22"/>
          <w:szCs w:val="22"/>
        </w:rPr>
        <w:t xml:space="preserve">0 dni od dnia </w:t>
      </w:r>
      <w:r w:rsidR="006F0991" w:rsidRPr="006F7993">
        <w:rPr>
          <w:rFonts w:ascii="Arial" w:hAnsi="Arial" w:cs="Arial"/>
          <w:b/>
          <w:sz w:val="22"/>
          <w:szCs w:val="22"/>
        </w:rPr>
        <w:t>podpisania</w:t>
      </w:r>
      <w:r w:rsidR="00266F73" w:rsidRPr="006F7993">
        <w:rPr>
          <w:rFonts w:ascii="Arial" w:hAnsi="Arial" w:cs="Arial"/>
          <w:b/>
          <w:sz w:val="22"/>
          <w:szCs w:val="22"/>
        </w:rPr>
        <w:t xml:space="preserve"> umowy.</w:t>
      </w:r>
    </w:p>
    <w:p w14:paraId="1B0E17F7" w14:textId="77777777" w:rsidR="00F3708D" w:rsidRPr="00F3708D" w:rsidRDefault="00F3708D" w:rsidP="00F3708D">
      <w:pPr>
        <w:tabs>
          <w:tab w:val="left" w:pos="0"/>
          <w:tab w:val="left" w:pos="14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5CC6CFC" w14:textId="77777777" w:rsidR="00F3708D" w:rsidRPr="00F3708D" w:rsidRDefault="00F3708D" w:rsidP="00F3708D">
      <w:pPr>
        <w:rPr>
          <w:rFonts w:ascii="Arial" w:hAnsi="Arial" w:cs="Arial"/>
          <w:sz w:val="22"/>
          <w:szCs w:val="22"/>
        </w:rPr>
      </w:pPr>
      <w:r w:rsidRPr="00F3708D">
        <w:rPr>
          <w:rFonts w:ascii="Arial" w:hAnsi="Arial" w:cs="Arial"/>
          <w:sz w:val="22"/>
          <w:szCs w:val="22"/>
        </w:rPr>
        <w:t>* niepotrzebne skreślić</w:t>
      </w:r>
    </w:p>
    <w:p w14:paraId="5DAA55EB" w14:textId="77777777" w:rsidR="00F3708D" w:rsidRPr="006F7993" w:rsidRDefault="00F3708D" w:rsidP="00F3708D">
      <w:pPr>
        <w:tabs>
          <w:tab w:val="left" w:pos="0"/>
          <w:tab w:val="left" w:pos="142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30D1FB" w14:textId="125E1AE2" w:rsidR="006A746B" w:rsidRPr="006F7993" w:rsidRDefault="006A746B" w:rsidP="006F7993">
      <w:pPr>
        <w:numPr>
          <w:ilvl w:val="0"/>
          <w:numId w:val="6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lastRenderedPageBreak/>
        <w:t>Wykonawca odpowiada za organizację swojego zaplecza, utrzymanie ładu i porządku, usuwanie wszelkich śmieci, odpadów, opakowań i innych pozostałości po zużytych przez Wykonawcę materiałach na własny koszt. W przypadku niewykonania tego obowiązku Wykonawca zostanie wezwany do jego realizacji, a w przypadku bezskutecznego upływu terminu wskazanego w wezwaniu Zamawiający wykona czynności porządkowe na koszt Wykonawcy.</w:t>
      </w:r>
    </w:p>
    <w:p w14:paraId="51F43B43" w14:textId="77777777" w:rsidR="006A746B" w:rsidRPr="006F7993" w:rsidRDefault="006A746B" w:rsidP="006F7993">
      <w:pPr>
        <w:numPr>
          <w:ilvl w:val="0"/>
          <w:numId w:val="6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odpowiada za wszelkie szkody powstałe w związku z realizacją prac będących przedmiotem niniejszej umowy lub też inną działalnością Wykonawcy, spowodowane z winy Wykonawcy.</w:t>
      </w:r>
    </w:p>
    <w:p w14:paraId="724F361A" w14:textId="77C1B167" w:rsidR="0048220E" w:rsidRPr="00F3708D" w:rsidRDefault="006A746B" w:rsidP="00F3708D">
      <w:pPr>
        <w:numPr>
          <w:ilvl w:val="0"/>
          <w:numId w:val="6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Odpowiedzialność ta wiąże się z usunięciem wszelkich szkód objętych odpowiedzialnością </w:t>
      </w:r>
      <w:r w:rsidR="006F7993" w:rsidRPr="006F7993">
        <w:rPr>
          <w:rFonts w:ascii="Arial" w:hAnsi="Arial" w:cs="Arial"/>
          <w:sz w:val="22"/>
          <w:szCs w:val="22"/>
        </w:rPr>
        <w:t xml:space="preserve">Wykonawcy na jego koszt </w:t>
      </w:r>
      <w:r w:rsidRPr="006F7993">
        <w:rPr>
          <w:rFonts w:ascii="Arial" w:hAnsi="Arial" w:cs="Arial"/>
          <w:sz w:val="22"/>
          <w:szCs w:val="22"/>
        </w:rPr>
        <w:t>oraz wypłatą odszkodowań. Wykonawca w tym zakresie odpowiada również za działania Podwykonawcy</w:t>
      </w:r>
      <w:r w:rsidR="00F3708D">
        <w:rPr>
          <w:rFonts w:ascii="Arial" w:hAnsi="Arial" w:cs="Arial"/>
          <w:sz w:val="22"/>
          <w:szCs w:val="22"/>
        </w:rPr>
        <w:t>.</w:t>
      </w:r>
    </w:p>
    <w:p w14:paraId="14DF716A" w14:textId="77777777" w:rsidR="006A746B" w:rsidRPr="006F7993" w:rsidRDefault="006A746B" w:rsidP="006F7993">
      <w:pPr>
        <w:spacing w:after="240"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§3</w:t>
      </w:r>
    </w:p>
    <w:p w14:paraId="5B0EB8DC" w14:textId="77777777" w:rsidR="006A746B" w:rsidRPr="006F7993" w:rsidRDefault="006A746B" w:rsidP="006F7993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1. Wykonawca zapewnia, że wszystkie osoby wyznaczone przez niego do realizacji niniejszej umowy posiadają odpowiednie kwalifikacje oraz przeszkolenia i uprawnienia wymagane przepisami prawa.</w:t>
      </w:r>
    </w:p>
    <w:p w14:paraId="5ED6C974" w14:textId="77777777" w:rsidR="006A746B" w:rsidRPr="006F7993" w:rsidRDefault="006A746B" w:rsidP="006F7993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2.</w:t>
      </w:r>
      <w:r w:rsidRPr="006F7993">
        <w:rPr>
          <w:rFonts w:ascii="Arial" w:hAnsi="Arial" w:cs="Arial"/>
          <w:sz w:val="22"/>
          <w:szCs w:val="22"/>
        </w:rPr>
        <w:tab/>
        <w:t>Wykonawca ponosi wyłączną odpowiedzialność za:</w:t>
      </w:r>
    </w:p>
    <w:p w14:paraId="70FB58CE" w14:textId="77777777" w:rsidR="006A746B" w:rsidRPr="006F7993" w:rsidRDefault="006A746B" w:rsidP="006F7993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1)</w:t>
      </w:r>
      <w:r w:rsidRPr="006F7993">
        <w:rPr>
          <w:rFonts w:ascii="Arial" w:hAnsi="Arial" w:cs="Arial"/>
          <w:sz w:val="22"/>
          <w:szCs w:val="22"/>
        </w:rPr>
        <w:tab/>
        <w:t>przeszkolenie zatrudnionych przez siebie osób w zakresie BHP,</w:t>
      </w:r>
    </w:p>
    <w:p w14:paraId="758AC5BA" w14:textId="77777777" w:rsidR="006A746B" w:rsidRPr="006F7993" w:rsidRDefault="006A746B" w:rsidP="006F7993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2)</w:t>
      </w:r>
      <w:r w:rsidRPr="006F7993">
        <w:rPr>
          <w:rFonts w:ascii="Arial" w:hAnsi="Arial" w:cs="Arial"/>
          <w:sz w:val="22"/>
          <w:szCs w:val="22"/>
        </w:rPr>
        <w:tab/>
        <w:t>posiadanie przez te osoby wymaganych badań lekarskich,</w:t>
      </w:r>
    </w:p>
    <w:p w14:paraId="67D06A2D" w14:textId="77777777" w:rsidR="006A746B" w:rsidRPr="006F7993" w:rsidRDefault="006A746B" w:rsidP="006F7993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3)</w:t>
      </w:r>
      <w:r w:rsidRPr="006F7993">
        <w:rPr>
          <w:rFonts w:ascii="Arial" w:hAnsi="Arial" w:cs="Arial"/>
          <w:sz w:val="22"/>
          <w:szCs w:val="22"/>
        </w:rPr>
        <w:tab/>
        <w:t>przeszkolenie stanowiskowe tych osób.</w:t>
      </w:r>
    </w:p>
    <w:p w14:paraId="5547BFD3" w14:textId="5CBFB846" w:rsidR="006A746B" w:rsidRDefault="006A746B" w:rsidP="00F3708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3.</w:t>
      </w:r>
      <w:r w:rsidRPr="006F7993">
        <w:rPr>
          <w:rFonts w:ascii="Arial" w:hAnsi="Arial" w:cs="Arial"/>
          <w:sz w:val="22"/>
          <w:szCs w:val="22"/>
        </w:rPr>
        <w:tab/>
        <w:t>Wykonawca jest obowiązany odsunąć od wykonywania pracy każdą osobę, która przez swój brak kwalifikacji lub z innego powodu zagraża w jakikolwiek sposób należytemu wykonaniu umowy.</w:t>
      </w:r>
    </w:p>
    <w:p w14:paraId="645E6F0E" w14:textId="1CBF3D4F" w:rsidR="00B33207" w:rsidRPr="00B33207" w:rsidRDefault="00B33207" w:rsidP="00B33207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B33207">
        <w:rPr>
          <w:rFonts w:ascii="Arial" w:hAnsi="Arial" w:cs="Arial"/>
          <w:sz w:val="22"/>
          <w:szCs w:val="22"/>
        </w:rPr>
        <w:t xml:space="preserve">Jeżeli Wykonawca wykonuje roboty  z udziałem podwykonawcy, do faktury obowiązany jest dołączyć oświadczenia podwykonawców, że wykonawca nie zalega z płatnościami wynikającymi </w:t>
      </w:r>
      <w:r>
        <w:rPr>
          <w:rFonts w:ascii="Arial" w:hAnsi="Arial" w:cs="Arial"/>
          <w:sz w:val="22"/>
          <w:szCs w:val="22"/>
        </w:rPr>
        <w:br/>
      </w:r>
      <w:r w:rsidRPr="00B33207">
        <w:rPr>
          <w:rFonts w:ascii="Arial" w:hAnsi="Arial" w:cs="Arial"/>
          <w:sz w:val="22"/>
          <w:szCs w:val="22"/>
        </w:rPr>
        <w:t>z podpisanych umów i wystawionych faktur.</w:t>
      </w:r>
    </w:p>
    <w:p w14:paraId="7BD3C042" w14:textId="77777777" w:rsidR="00B33207" w:rsidRDefault="00B33207" w:rsidP="00B33207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33207">
        <w:rPr>
          <w:rFonts w:ascii="Arial" w:hAnsi="Arial" w:cs="Arial"/>
          <w:sz w:val="22"/>
          <w:szCs w:val="22"/>
        </w:rPr>
        <w:t>Oświadczenie nie może być wystawione z datą wcześniejszą niż protokół odbioru końcowego przedmiotu umowy.</w:t>
      </w:r>
    </w:p>
    <w:p w14:paraId="6EE7C70F" w14:textId="77777777" w:rsidR="00B33207" w:rsidRDefault="00B33207" w:rsidP="00B332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207">
        <w:rPr>
          <w:rFonts w:ascii="Arial" w:hAnsi="Arial" w:cs="Arial"/>
          <w:sz w:val="22"/>
          <w:szCs w:val="22"/>
        </w:rPr>
        <w:t xml:space="preserve"> W przypadku nieprzedłożenia Zamawiającemu wszystkich dowodów zapłaty, o których mowa w ust. </w:t>
      </w:r>
      <w:r w:rsidRPr="00B33207">
        <w:rPr>
          <w:rFonts w:ascii="Arial" w:hAnsi="Arial" w:cs="Arial"/>
          <w:sz w:val="22"/>
          <w:szCs w:val="22"/>
        </w:rPr>
        <w:t>4</w:t>
      </w:r>
      <w:r w:rsidRPr="00B33207">
        <w:rPr>
          <w:rFonts w:ascii="Arial" w:hAnsi="Arial" w:cs="Arial"/>
          <w:sz w:val="22"/>
          <w:szCs w:val="22"/>
        </w:rPr>
        <w:t>, wstrzymuje się wypłatę należnego wynagrodzenia za odebrane roboty budowlane, w części równej sumie kwot wynikających z nieprzedstawionych dowodów zapłaty.</w:t>
      </w:r>
    </w:p>
    <w:p w14:paraId="7D1EF461" w14:textId="4CCC7A3E" w:rsidR="00B33207" w:rsidRPr="00B33207" w:rsidRDefault="00B33207" w:rsidP="00B332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3207">
        <w:rPr>
          <w:rFonts w:ascii="Arial" w:hAnsi="Arial" w:cs="Arial"/>
          <w:sz w:val="22"/>
          <w:szCs w:val="22"/>
        </w:rPr>
        <w:t xml:space="preserve"> Wykonawca upoważnia zamawiającego do potrącenia:</w:t>
      </w:r>
    </w:p>
    <w:p w14:paraId="279223A0" w14:textId="77777777" w:rsidR="00B33207" w:rsidRPr="00B33207" w:rsidRDefault="00B33207" w:rsidP="00B33207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3207">
        <w:rPr>
          <w:rFonts w:ascii="Arial" w:hAnsi="Arial" w:cs="Arial"/>
          <w:sz w:val="22"/>
          <w:szCs w:val="22"/>
        </w:rPr>
        <w:t>1) kar umownych określonych w niniejszej umowie,</w:t>
      </w:r>
    </w:p>
    <w:p w14:paraId="2C6D8AAA" w14:textId="77777777" w:rsidR="00B33207" w:rsidRPr="00B33207" w:rsidRDefault="00B33207" w:rsidP="00B33207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3207">
        <w:rPr>
          <w:rFonts w:ascii="Arial" w:hAnsi="Arial" w:cs="Arial"/>
          <w:sz w:val="22"/>
          <w:szCs w:val="22"/>
        </w:rPr>
        <w:t>2) płatności na rzecz podwykonawców oraz dalszych podwykonawców oraz</w:t>
      </w:r>
    </w:p>
    <w:p w14:paraId="7F53D866" w14:textId="5B7A76A9" w:rsidR="00B33207" w:rsidRPr="006F7993" w:rsidRDefault="00B33207" w:rsidP="00B33207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33207">
        <w:rPr>
          <w:rFonts w:ascii="Arial" w:hAnsi="Arial" w:cs="Arial"/>
          <w:sz w:val="22"/>
          <w:szCs w:val="22"/>
        </w:rPr>
        <w:t>3) wszelkich płatności wskazanych w umowie, których Zamawiający może dokonać z wynagrodzenia Wykonawcy, w tym kosztów m.in. za wykonawstwo zastępcze z wynagrodzenia wynikającego</w:t>
      </w:r>
      <w:r>
        <w:rPr>
          <w:rFonts w:ascii="Arial" w:hAnsi="Arial" w:cs="Arial"/>
          <w:sz w:val="22"/>
          <w:szCs w:val="22"/>
        </w:rPr>
        <w:br/>
      </w:r>
      <w:r w:rsidRPr="00B33207">
        <w:rPr>
          <w:rFonts w:ascii="Arial" w:hAnsi="Arial" w:cs="Arial"/>
          <w:sz w:val="22"/>
          <w:szCs w:val="22"/>
        </w:rPr>
        <w:t xml:space="preserve"> z bieżących faktur, z faktury końcowej oraz z zabezpieczenia należytego wykonania umowy.</w:t>
      </w:r>
    </w:p>
    <w:p w14:paraId="3C96F784" w14:textId="77777777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 4</w:t>
      </w:r>
    </w:p>
    <w:p w14:paraId="06A25215" w14:textId="18132D47" w:rsidR="006A746B" w:rsidRPr="006F7993" w:rsidRDefault="006A746B" w:rsidP="006F7993">
      <w:pPr>
        <w:numPr>
          <w:ilvl w:val="0"/>
          <w:numId w:val="3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Wynagrodzenie Wykonawcy za przedmiot umowy ustalono na podstawie złożonej oferty </w:t>
      </w:r>
      <w:r w:rsidR="00F00F63" w:rsidRPr="006F7993">
        <w:rPr>
          <w:rFonts w:ascii="Arial" w:hAnsi="Arial" w:cs="Arial"/>
          <w:sz w:val="22"/>
          <w:szCs w:val="22"/>
        </w:rPr>
        <w:br/>
      </w:r>
      <w:r w:rsidRPr="006F7993">
        <w:rPr>
          <w:rFonts w:ascii="Arial" w:hAnsi="Arial" w:cs="Arial"/>
          <w:sz w:val="22"/>
          <w:szCs w:val="22"/>
        </w:rPr>
        <w:t xml:space="preserve">i wynosi </w:t>
      </w:r>
      <w:r w:rsidRPr="006F7993">
        <w:rPr>
          <w:rFonts w:ascii="Arial" w:hAnsi="Arial" w:cs="Arial"/>
          <w:b/>
          <w:sz w:val="22"/>
          <w:szCs w:val="22"/>
        </w:rPr>
        <w:t>……………………………………….</w:t>
      </w:r>
      <w:r w:rsidR="00266F73" w:rsidRPr="006F7993">
        <w:rPr>
          <w:rFonts w:ascii="Arial" w:hAnsi="Arial" w:cs="Arial"/>
          <w:b/>
          <w:sz w:val="22"/>
          <w:szCs w:val="22"/>
        </w:rPr>
        <w:t xml:space="preserve"> </w:t>
      </w:r>
      <w:r w:rsidR="009157E4" w:rsidRPr="006F7993">
        <w:rPr>
          <w:rFonts w:ascii="Arial" w:hAnsi="Arial" w:cs="Arial"/>
          <w:b/>
          <w:sz w:val="22"/>
          <w:szCs w:val="22"/>
        </w:rPr>
        <w:t>brutto za</w:t>
      </w:r>
      <w:r w:rsidR="00D21D29" w:rsidRPr="006F7993">
        <w:rPr>
          <w:rFonts w:ascii="Arial" w:hAnsi="Arial" w:cs="Arial"/>
          <w:b/>
          <w:sz w:val="22"/>
          <w:szCs w:val="22"/>
        </w:rPr>
        <w:t xml:space="preserve"> 1 </w:t>
      </w:r>
      <w:r w:rsidR="00F00F63" w:rsidRPr="006F7993">
        <w:rPr>
          <w:rFonts w:ascii="Arial" w:hAnsi="Arial" w:cs="Arial"/>
          <w:b/>
          <w:sz w:val="22"/>
          <w:szCs w:val="22"/>
        </w:rPr>
        <w:t>mb</w:t>
      </w:r>
      <w:r w:rsidR="005F4B51" w:rsidRPr="006F7993">
        <w:rPr>
          <w:rFonts w:ascii="Arial" w:hAnsi="Arial" w:cs="Arial"/>
          <w:bCs/>
          <w:sz w:val="22"/>
          <w:szCs w:val="22"/>
        </w:rPr>
        <w:t xml:space="preserve"> </w:t>
      </w:r>
    </w:p>
    <w:p w14:paraId="1C339BEA" w14:textId="77777777" w:rsidR="006A746B" w:rsidRPr="006F7993" w:rsidRDefault="006A746B" w:rsidP="006F7993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lastRenderedPageBreak/>
        <w:t xml:space="preserve">(słownie: …………………………………………….) </w:t>
      </w:r>
      <w:r w:rsidR="009157E4" w:rsidRPr="006F7993">
        <w:rPr>
          <w:rFonts w:ascii="Arial" w:hAnsi="Arial" w:cs="Arial"/>
          <w:sz w:val="22"/>
          <w:szCs w:val="22"/>
        </w:rPr>
        <w:t>– do kwoty………………. zł.</w:t>
      </w:r>
    </w:p>
    <w:p w14:paraId="02F120E6" w14:textId="77777777" w:rsidR="006A746B" w:rsidRPr="006F7993" w:rsidRDefault="006A746B" w:rsidP="006F7993">
      <w:pPr>
        <w:numPr>
          <w:ilvl w:val="0"/>
          <w:numId w:val="3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Kwota określona w ust. 1 zawiera wszelkie koszty związane z realizacją zamówienia, w tym również wszelkie roboty przygotowawcze, porządkowe, zagospodarowanie terenu robót, koszty utrzymania zaplecza robót, ubezpieczenia budowy, itp.</w:t>
      </w:r>
    </w:p>
    <w:p w14:paraId="7787D691" w14:textId="77777777" w:rsidR="006A746B" w:rsidRPr="006F7993" w:rsidRDefault="006A746B" w:rsidP="006F7993">
      <w:pPr>
        <w:numPr>
          <w:ilvl w:val="0"/>
          <w:numId w:val="3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Zamawiający nie przewiduje udzielenia Wykonawcy zaliczek. </w:t>
      </w:r>
    </w:p>
    <w:p w14:paraId="313F6FAA" w14:textId="77777777" w:rsidR="006A746B" w:rsidRPr="006F7993" w:rsidRDefault="006A746B" w:rsidP="006F7993">
      <w:pPr>
        <w:numPr>
          <w:ilvl w:val="0"/>
          <w:numId w:val="3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Wykonawca wystawi jedną fakturę za wykonanie zamówienia tj. końcową  </w:t>
      </w:r>
    </w:p>
    <w:p w14:paraId="69ABA865" w14:textId="77777777" w:rsidR="006A746B" w:rsidRPr="006F7993" w:rsidRDefault="006A746B" w:rsidP="006F7993">
      <w:pPr>
        <w:numPr>
          <w:ilvl w:val="0"/>
          <w:numId w:val="35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wystawi fakturę VAT, na poniższe dane:</w:t>
      </w:r>
    </w:p>
    <w:p w14:paraId="79680A26" w14:textId="77777777" w:rsidR="006A746B" w:rsidRPr="006F7993" w:rsidRDefault="006A746B" w:rsidP="006F79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Nabywca </w:t>
      </w:r>
      <w:r w:rsidRPr="006F7993">
        <w:rPr>
          <w:rFonts w:ascii="Arial" w:hAnsi="Arial" w:cs="Arial"/>
          <w:sz w:val="22"/>
          <w:szCs w:val="22"/>
        </w:rPr>
        <w:tab/>
      </w:r>
      <w:r w:rsidRPr="006F7993">
        <w:rPr>
          <w:rFonts w:ascii="Arial" w:hAnsi="Arial" w:cs="Arial"/>
          <w:b/>
          <w:sz w:val="22"/>
          <w:szCs w:val="22"/>
        </w:rPr>
        <w:t>Gmina Bojanowo</w:t>
      </w:r>
    </w:p>
    <w:p w14:paraId="275A3D61" w14:textId="77777777" w:rsidR="005C1447" w:rsidRPr="006F7993" w:rsidRDefault="005C1447" w:rsidP="006F7993">
      <w:pPr>
        <w:spacing w:line="360" w:lineRule="auto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ab/>
      </w:r>
      <w:r w:rsidRPr="006F7993">
        <w:rPr>
          <w:rFonts w:ascii="Arial" w:hAnsi="Arial" w:cs="Arial"/>
          <w:b/>
          <w:sz w:val="22"/>
          <w:szCs w:val="22"/>
        </w:rPr>
        <w:tab/>
        <w:t>Urząd Miejski w Bojanowie</w:t>
      </w:r>
    </w:p>
    <w:p w14:paraId="4BF18988" w14:textId="77777777" w:rsidR="006A746B" w:rsidRPr="006F7993" w:rsidRDefault="006A746B" w:rsidP="006F79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ab/>
      </w:r>
      <w:r w:rsidRPr="006F7993">
        <w:rPr>
          <w:rFonts w:ascii="Arial" w:hAnsi="Arial" w:cs="Arial"/>
          <w:sz w:val="22"/>
          <w:szCs w:val="22"/>
        </w:rPr>
        <w:tab/>
      </w:r>
      <w:r w:rsidRPr="006F7993">
        <w:rPr>
          <w:rFonts w:ascii="Arial" w:hAnsi="Arial" w:cs="Arial"/>
          <w:b/>
          <w:sz w:val="22"/>
          <w:szCs w:val="22"/>
        </w:rPr>
        <w:t>ul. Rynek 12</w:t>
      </w:r>
    </w:p>
    <w:p w14:paraId="0C35F157" w14:textId="77777777" w:rsidR="006A746B" w:rsidRPr="006F7993" w:rsidRDefault="006A746B" w:rsidP="006F79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ab/>
      </w:r>
      <w:r w:rsidRPr="006F7993">
        <w:rPr>
          <w:rFonts w:ascii="Arial" w:hAnsi="Arial" w:cs="Arial"/>
          <w:b/>
          <w:sz w:val="22"/>
          <w:szCs w:val="22"/>
        </w:rPr>
        <w:tab/>
        <w:t>63-940 Bojanowo</w:t>
      </w:r>
    </w:p>
    <w:p w14:paraId="0C783C4C" w14:textId="77777777" w:rsidR="006A746B" w:rsidRPr="006F7993" w:rsidRDefault="006A746B" w:rsidP="006F799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F7993">
        <w:rPr>
          <w:rFonts w:ascii="Arial" w:hAnsi="Arial" w:cs="Arial"/>
          <w:b/>
          <w:sz w:val="22"/>
          <w:szCs w:val="22"/>
        </w:rPr>
        <w:tab/>
      </w:r>
      <w:r w:rsidRPr="006F7993">
        <w:rPr>
          <w:rFonts w:ascii="Arial" w:hAnsi="Arial" w:cs="Arial"/>
          <w:b/>
          <w:sz w:val="22"/>
          <w:szCs w:val="22"/>
        </w:rPr>
        <w:tab/>
        <w:t>NIP: 699-186-58-26</w:t>
      </w:r>
    </w:p>
    <w:p w14:paraId="5B071C7B" w14:textId="24112912" w:rsidR="006A746B" w:rsidRPr="00F3708D" w:rsidRDefault="006A746B" w:rsidP="00F3708D">
      <w:pPr>
        <w:numPr>
          <w:ilvl w:val="0"/>
          <w:numId w:val="35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Dniem zapłaty wynagrodzenia </w:t>
      </w:r>
      <w:r w:rsidR="006F7993" w:rsidRPr="006F7993">
        <w:rPr>
          <w:rFonts w:ascii="Arial" w:hAnsi="Arial" w:cs="Arial"/>
          <w:sz w:val="22"/>
          <w:szCs w:val="22"/>
        </w:rPr>
        <w:t xml:space="preserve">Wykonawcy </w:t>
      </w:r>
      <w:r w:rsidRPr="006F7993">
        <w:rPr>
          <w:rFonts w:ascii="Arial" w:hAnsi="Arial" w:cs="Arial"/>
          <w:sz w:val="22"/>
          <w:szCs w:val="22"/>
        </w:rPr>
        <w:t xml:space="preserve">jest dzień wydania dyspozycji przelewu </w:t>
      </w:r>
      <w:r w:rsidR="006F7993" w:rsidRPr="006F7993">
        <w:rPr>
          <w:rFonts w:ascii="Arial" w:hAnsi="Arial" w:cs="Arial"/>
          <w:sz w:val="22"/>
          <w:szCs w:val="22"/>
        </w:rPr>
        <w:br/>
      </w:r>
      <w:r w:rsidRPr="006F7993">
        <w:rPr>
          <w:rFonts w:ascii="Arial" w:hAnsi="Arial" w:cs="Arial"/>
          <w:sz w:val="22"/>
          <w:szCs w:val="22"/>
        </w:rPr>
        <w:t>z rachunku bankowego Zamawiającego. Wykonawca nie może bez pisemnej zgody Zamawiającego przenieść wierzytelności wynikających z umowy na osobę trzecią.</w:t>
      </w:r>
    </w:p>
    <w:p w14:paraId="3ADC70C7" w14:textId="77777777" w:rsidR="006A746B" w:rsidRPr="006F7993" w:rsidRDefault="006A746B" w:rsidP="006F7993">
      <w:pPr>
        <w:spacing w:after="240" w:line="360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 5</w:t>
      </w:r>
    </w:p>
    <w:p w14:paraId="35DF50D2" w14:textId="77777777" w:rsidR="006A746B" w:rsidRPr="006F7993" w:rsidRDefault="006A746B" w:rsidP="006F7993">
      <w:pPr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Przedmiot umowy podlega jednemu odbiorowi </w:t>
      </w:r>
      <w:r w:rsidR="009157E4" w:rsidRPr="006F7993">
        <w:rPr>
          <w:rFonts w:ascii="Arial" w:hAnsi="Arial" w:cs="Arial"/>
          <w:sz w:val="22"/>
          <w:szCs w:val="22"/>
        </w:rPr>
        <w:t>–</w:t>
      </w:r>
      <w:r w:rsidRPr="006F7993">
        <w:rPr>
          <w:rFonts w:ascii="Arial" w:hAnsi="Arial" w:cs="Arial"/>
          <w:sz w:val="22"/>
          <w:szCs w:val="22"/>
        </w:rPr>
        <w:t xml:space="preserve"> końcowemu </w:t>
      </w:r>
    </w:p>
    <w:p w14:paraId="532C498D" w14:textId="77777777" w:rsidR="006A746B" w:rsidRPr="006F7993" w:rsidRDefault="006A746B" w:rsidP="006F7993">
      <w:pPr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Podstawą wystawienia faktury końcowej jest podpisany przez Zamawiającego protokół odbioru końcowego.</w:t>
      </w:r>
    </w:p>
    <w:p w14:paraId="650E8814" w14:textId="069A7E97" w:rsidR="006A746B" w:rsidRPr="006F7993" w:rsidRDefault="006A746B" w:rsidP="006F7993">
      <w:pPr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Płatność za fakturę zostanie dokonana przelewem, na wskazany przez Wykonawcę rachunek bankowy,  w terminie do </w:t>
      </w:r>
      <w:r w:rsidR="00F00F63" w:rsidRPr="006F7993">
        <w:rPr>
          <w:rFonts w:ascii="Arial" w:hAnsi="Arial" w:cs="Arial"/>
          <w:sz w:val="22"/>
          <w:szCs w:val="22"/>
        </w:rPr>
        <w:t>14</w:t>
      </w:r>
      <w:r w:rsidRPr="006F7993">
        <w:rPr>
          <w:rFonts w:ascii="Arial" w:hAnsi="Arial" w:cs="Arial"/>
          <w:sz w:val="22"/>
          <w:szCs w:val="22"/>
        </w:rPr>
        <w:t xml:space="preserve"> dni kalendarzowych, licząc od dnia doręczenia poprawnie wystawionej faktury VAT Zamawiającemu.</w:t>
      </w:r>
    </w:p>
    <w:p w14:paraId="33EFFDA7" w14:textId="668F2EE9" w:rsidR="006F7993" w:rsidRPr="006F7993" w:rsidRDefault="006F7993" w:rsidP="006F7993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Jeżeli objęte daną fakturą części przedmiotu umowy były wykonywane z udziałem podwykonawcy lub dalszych podwykonawców, do faktury wykonawca obowiązany jest dołączyć oświadczenia podwykonawców i dalszych podwykonawców, że wykonawca nie zalega z płatnościami wynikającymi z podpisanych umów i wystawionych faktur.</w:t>
      </w:r>
    </w:p>
    <w:p w14:paraId="2A9FAD7E" w14:textId="2B1E0FE7" w:rsidR="006F7993" w:rsidRPr="006F7993" w:rsidRDefault="006F7993" w:rsidP="006F7993">
      <w:pPr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Oświadczenie nie może być wystawione z datą wcześniejszą niż protokół odbioru końcowego.</w:t>
      </w:r>
    </w:p>
    <w:p w14:paraId="45EB503E" w14:textId="3A9354BD" w:rsidR="006A746B" w:rsidRPr="006F7993" w:rsidRDefault="006A746B" w:rsidP="006F7993">
      <w:pPr>
        <w:numPr>
          <w:ilvl w:val="0"/>
          <w:numId w:val="3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Po podpisaniu protokołu odbioru </w:t>
      </w:r>
      <w:r w:rsidR="006F7993" w:rsidRPr="006F7993">
        <w:rPr>
          <w:rFonts w:ascii="Arial" w:hAnsi="Arial" w:cs="Arial"/>
          <w:sz w:val="22"/>
          <w:szCs w:val="22"/>
        </w:rPr>
        <w:t xml:space="preserve">końcowego </w:t>
      </w:r>
      <w:r w:rsidRPr="006F7993">
        <w:rPr>
          <w:rFonts w:ascii="Arial" w:hAnsi="Arial" w:cs="Arial"/>
          <w:sz w:val="22"/>
          <w:szCs w:val="22"/>
        </w:rPr>
        <w:t>przedmiotu umowy ewentualne dalsze roszczenia Wykonawcy nie będą uwzględnione.</w:t>
      </w:r>
    </w:p>
    <w:p w14:paraId="6F723ACE" w14:textId="77777777" w:rsidR="006A746B" w:rsidRPr="006F7993" w:rsidRDefault="006A746B" w:rsidP="006F7993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7.    Numer identyfikacji podatkowej Zamawiającego </w:t>
      </w:r>
      <w:r w:rsidRPr="006F7993">
        <w:rPr>
          <w:rFonts w:ascii="Arial" w:hAnsi="Arial" w:cs="Arial"/>
          <w:sz w:val="22"/>
          <w:szCs w:val="22"/>
        </w:rPr>
        <w:tab/>
      </w:r>
      <w:r w:rsidRPr="006F7993">
        <w:rPr>
          <w:rFonts w:ascii="Arial" w:hAnsi="Arial" w:cs="Arial"/>
          <w:sz w:val="22"/>
          <w:szCs w:val="22"/>
        </w:rPr>
        <w:tab/>
        <w:t>: NIP    6991865826</w:t>
      </w:r>
    </w:p>
    <w:p w14:paraId="0C46DA57" w14:textId="77777777" w:rsidR="006A746B" w:rsidRPr="006F7993" w:rsidRDefault="006A746B" w:rsidP="006F7993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8.    Numer identyfikacji podatkowej Wykonawcy</w:t>
      </w:r>
      <w:r w:rsidRPr="006F7993">
        <w:rPr>
          <w:rFonts w:ascii="Arial" w:hAnsi="Arial" w:cs="Arial"/>
          <w:sz w:val="22"/>
          <w:szCs w:val="22"/>
        </w:rPr>
        <w:tab/>
      </w:r>
      <w:r w:rsidRPr="006F7993">
        <w:rPr>
          <w:rFonts w:ascii="Arial" w:hAnsi="Arial" w:cs="Arial"/>
          <w:sz w:val="22"/>
          <w:szCs w:val="22"/>
        </w:rPr>
        <w:tab/>
      </w:r>
      <w:r w:rsidRPr="006F7993">
        <w:rPr>
          <w:rFonts w:ascii="Arial" w:hAnsi="Arial" w:cs="Arial"/>
          <w:sz w:val="22"/>
          <w:szCs w:val="22"/>
        </w:rPr>
        <w:tab/>
        <w:t xml:space="preserve">: NIP   </w:t>
      </w:r>
    </w:p>
    <w:p w14:paraId="5C9ADADA" w14:textId="48B2DA8C" w:rsidR="006A746B" w:rsidRPr="006F7993" w:rsidRDefault="006A746B" w:rsidP="00F3708D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9.    Numer identyfikacji podatkowej podwykonawcy </w:t>
      </w:r>
      <w:r w:rsidR="009157E4" w:rsidRPr="006F7993">
        <w:rPr>
          <w:rFonts w:ascii="Arial" w:hAnsi="Arial" w:cs="Arial"/>
          <w:sz w:val="22"/>
          <w:szCs w:val="22"/>
        </w:rPr>
        <w:t>…</w:t>
      </w:r>
      <w:r w:rsidRPr="006F7993">
        <w:rPr>
          <w:rFonts w:ascii="Arial" w:hAnsi="Arial" w:cs="Arial"/>
          <w:sz w:val="22"/>
          <w:szCs w:val="22"/>
        </w:rPr>
        <w:t>..........</w:t>
      </w:r>
      <w:r w:rsidRPr="006F7993">
        <w:rPr>
          <w:rFonts w:ascii="Arial" w:hAnsi="Arial" w:cs="Arial"/>
          <w:sz w:val="22"/>
          <w:szCs w:val="22"/>
        </w:rPr>
        <w:tab/>
        <w:t xml:space="preserve">: NIP    </w:t>
      </w:r>
    </w:p>
    <w:p w14:paraId="1CD54FDC" w14:textId="26A2E65E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</w:t>
      </w:r>
      <w:r w:rsidR="00F00F63" w:rsidRPr="006F7993">
        <w:rPr>
          <w:rFonts w:ascii="Arial" w:hAnsi="Arial" w:cs="Arial"/>
          <w:sz w:val="22"/>
          <w:szCs w:val="22"/>
        </w:rPr>
        <w:t>6</w:t>
      </w:r>
    </w:p>
    <w:p w14:paraId="3E655F07" w14:textId="77777777" w:rsidR="006A746B" w:rsidRPr="006F7993" w:rsidRDefault="006A746B" w:rsidP="006F7993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Wykonawcę obciążają koszty utrzymania budowy oraz konserwacji urządzeń i obiektów tymczasowych na terenie robót. </w:t>
      </w:r>
    </w:p>
    <w:p w14:paraId="51FB53A7" w14:textId="77777777" w:rsidR="006A746B" w:rsidRPr="006F7993" w:rsidRDefault="006A746B" w:rsidP="006F7993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lastRenderedPageBreak/>
        <w:t>Wykonawca zobowiązuje się strzec mienia wymienionego w protokole przekazania terenu budowy, zabezpieczyć i oznakować roboty, dbać o stan techniczny i prawidłowość oznakowania przez cały czas realizacji zadania oraz zapewnić warunki bezpieczeństwa.</w:t>
      </w:r>
    </w:p>
    <w:p w14:paraId="31C50BC7" w14:textId="77777777" w:rsidR="006A746B" w:rsidRPr="006F7993" w:rsidRDefault="006A746B" w:rsidP="006F7993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 trakcie realizacji robót Wykonawca będzie utrzymywał teren robót w stanie wolnym od przeszkód komunikacyjnych, będzie prawidłowo składował wyroby budowlane, urządzenia i narzędzia oraz na bieżąco usuwał zbędne materiały, odpady i śmieci.</w:t>
      </w:r>
    </w:p>
    <w:p w14:paraId="11BDFFB7" w14:textId="6D295BF1" w:rsidR="006A746B" w:rsidRPr="006F7993" w:rsidRDefault="006A746B" w:rsidP="006F7993">
      <w:pPr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Po zakończeniu robót Wykonawca zobowiązany jest uporządkować teren robót i przekazać go Zamawiającemu w dniu odbioru robót.</w:t>
      </w:r>
    </w:p>
    <w:p w14:paraId="4107CCD9" w14:textId="27D83F34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</w:t>
      </w:r>
      <w:r w:rsidR="00F00F63" w:rsidRPr="006F7993">
        <w:rPr>
          <w:rFonts w:ascii="Arial" w:hAnsi="Arial" w:cs="Arial"/>
          <w:sz w:val="22"/>
          <w:szCs w:val="22"/>
        </w:rPr>
        <w:t>7</w:t>
      </w:r>
    </w:p>
    <w:p w14:paraId="634A719A" w14:textId="77777777" w:rsidR="006A746B" w:rsidRPr="006F7993" w:rsidRDefault="006A746B" w:rsidP="006F7993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Do wykonania przedmiotu umowy Wykonawca będzie stosował wyłącznie wyroby i urządzenia posiadające aktualne atesty, certyfikaty i aprobaty.</w:t>
      </w:r>
    </w:p>
    <w:p w14:paraId="39F519CE" w14:textId="2DFD77C5" w:rsidR="006A746B" w:rsidRPr="006F7993" w:rsidRDefault="006A746B" w:rsidP="006F7993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Na każde żądanie Zamawiającego Wykonawca obowiązany jest okazać </w:t>
      </w:r>
      <w:r w:rsidRPr="006F7993">
        <w:rPr>
          <w:rFonts w:ascii="Arial" w:hAnsi="Arial" w:cs="Arial"/>
          <w:sz w:val="22"/>
          <w:szCs w:val="22"/>
        </w:rPr>
        <w:br/>
        <w:t>w stosunku do wskazanych materiałów: certyfikat zgodności z Polską Normą lub aprobatę techniczną.</w:t>
      </w:r>
    </w:p>
    <w:p w14:paraId="0AEBCD27" w14:textId="77777777" w:rsidR="006A746B" w:rsidRPr="006F7993" w:rsidRDefault="006A746B" w:rsidP="006F7993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przyjmuje na siebie następujące obowiązki szczegółowe:</w:t>
      </w:r>
    </w:p>
    <w:p w14:paraId="132A186E" w14:textId="77777777" w:rsidR="006A746B" w:rsidRPr="006F7993" w:rsidRDefault="006A746B" w:rsidP="006F7993">
      <w:pPr>
        <w:tabs>
          <w:tab w:val="left" w:pos="360"/>
        </w:tabs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1) informowania Zamawiającego o konieczności wykonania robót dodatkowych i   </w:t>
      </w:r>
      <w:r w:rsidRPr="006F7993">
        <w:rPr>
          <w:rFonts w:ascii="Arial" w:hAnsi="Arial" w:cs="Arial"/>
          <w:sz w:val="22"/>
          <w:szCs w:val="22"/>
        </w:rPr>
        <w:br/>
        <w:t xml:space="preserve">      uzupełniających, w terminie 3 dni od stwierdzenia konieczności ich wykonania,</w:t>
      </w:r>
    </w:p>
    <w:p w14:paraId="50F7DD78" w14:textId="7A6F7B45" w:rsidR="006A746B" w:rsidRPr="006F7993" w:rsidRDefault="006A746B" w:rsidP="006F7993">
      <w:p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2) informowania </w:t>
      </w:r>
      <w:r w:rsidR="00F00F63" w:rsidRPr="006F7993">
        <w:rPr>
          <w:rFonts w:ascii="Arial" w:hAnsi="Arial" w:cs="Arial"/>
          <w:sz w:val="22"/>
          <w:szCs w:val="22"/>
        </w:rPr>
        <w:t xml:space="preserve">Zamawiającego </w:t>
      </w:r>
      <w:r w:rsidRPr="006F7993">
        <w:rPr>
          <w:rFonts w:ascii="Arial" w:hAnsi="Arial" w:cs="Arial"/>
          <w:sz w:val="22"/>
          <w:szCs w:val="22"/>
        </w:rPr>
        <w:t xml:space="preserve">o terminie odbioru robót zanikających lub    </w:t>
      </w:r>
      <w:r w:rsidRPr="006F7993">
        <w:rPr>
          <w:rFonts w:ascii="Arial" w:hAnsi="Arial" w:cs="Arial"/>
          <w:sz w:val="22"/>
          <w:szCs w:val="22"/>
        </w:rPr>
        <w:br/>
        <w:t xml:space="preserve">       ulegających zakryciu. Jeżeli Wykonawca nie poinformuje o tych faktach:</w:t>
      </w:r>
    </w:p>
    <w:p w14:paraId="4FF8368F" w14:textId="77777777" w:rsidR="006A746B" w:rsidRPr="006F7993" w:rsidRDefault="006A746B" w:rsidP="006F7993">
      <w:pPr>
        <w:spacing w:line="360" w:lineRule="auto"/>
        <w:ind w:left="852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a) będzie zobowiązany do odkrycia robót lub wykonania otworów niezbędnych do </w:t>
      </w:r>
      <w:r w:rsidRPr="006F7993">
        <w:rPr>
          <w:rFonts w:ascii="Arial" w:hAnsi="Arial" w:cs="Arial"/>
          <w:sz w:val="22"/>
          <w:szCs w:val="22"/>
        </w:rPr>
        <w:br/>
        <w:t xml:space="preserve">  zbadania robót, a następnie przywrócenia roboty do stanu pierwotnego;</w:t>
      </w:r>
    </w:p>
    <w:p w14:paraId="0051F05B" w14:textId="77777777" w:rsidR="006A746B" w:rsidRPr="006F7993" w:rsidRDefault="006A746B" w:rsidP="006F7993">
      <w:pPr>
        <w:spacing w:line="360" w:lineRule="auto"/>
        <w:ind w:left="852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b) w przypadku zniszczenia lub uszkodzenia robót - naprawienia ich lub  </w:t>
      </w:r>
      <w:r w:rsidRPr="006F7993">
        <w:rPr>
          <w:rFonts w:ascii="Arial" w:hAnsi="Arial" w:cs="Arial"/>
          <w:sz w:val="22"/>
          <w:szCs w:val="22"/>
        </w:rPr>
        <w:br/>
        <w:t xml:space="preserve">  doprowadzenia do stanu poprzedniego.</w:t>
      </w:r>
    </w:p>
    <w:p w14:paraId="627E95D1" w14:textId="77777777" w:rsidR="006A746B" w:rsidRPr="006F7993" w:rsidRDefault="006A746B" w:rsidP="006F7993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Zasady wykonywania robót objętych zamówieniami dodatkowymi i zamówieniami uzupełniającymi:</w:t>
      </w:r>
    </w:p>
    <w:p w14:paraId="2D466D10" w14:textId="78C8D5C2" w:rsidR="006A746B" w:rsidRPr="006F7993" w:rsidRDefault="006A746B" w:rsidP="006F7993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bCs/>
          <w:sz w:val="22"/>
          <w:szCs w:val="22"/>
        </w:rPr>
        <w:t>Roboty objęte zamówieniem dodatkowym albo zamówieniem uzupełniającym będą zlecane odrębnie</w:t>
      </w:r>
      <w:r w:rsidR="0048220E" w:rsidRPr="006F7993">
        <w:rPr>
          <w:rFonts w:ascii="Arial" w:hAnsi="Arial" w:cs="Arial"/>
          <w:bCs/>
          <w:sz w:val="22"/>
          <w:szCs w:val="22"/>
        </w:rPr>
        <w:t>;</w:t>
      </w:r>
    </w:p>
    <w:p w14:paraId="01D2C387" w14:textId="4496B64E" w:rsidR="006A746B" w:rsidRPr="006F7993" w:rsidRDefault="006A746B" w:rsidP="006F7993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Udzielenie zamówienia dodatkowego i uzupełniającego musi być poprzedzone sporządzeniem protokołów konieczności zatwierdzonych przez  Zamawiającego.</w:t>
      </w:r>
    </w:p>
    <w:p w14:paraId="0DA3B4D0" w14:textId="3E6D6790" w:rsidR="006A746B" w:rsidRPr="006F7993" w:rsidRDefault="006A746B" w:rsidP="006F7993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bCs/>
          <w:sz w:val="22"/>
          <w:szCs w:val="22"/>
        </w:rPr>
        <w:t>Bez zatwierdzenia protokołów konieczności przez Zamawiającego Wykonawca nie może rozpocząć wykonania robót dodatkowych</w:t>
      </w:r>
      <w:r w:rsidR="0048220E" w:rsidRPr="006F7993">
        <w:rPr>
          <w:rFonts w:ascii="Arial" w:hAnsi="Arial" w:cs="Arial"/>
          <w:bCs/>
          <w:sz w:val="22"/>
          <w:szCs w:val="22"/>
        </w:rPr>
        <w:t>;</w:t>
      </w:r>
    </w:p>
    <w:p w14:paraId="5C5C4DD4" w14:textId="32137EC9" w:rsidR="006A746B" w:rsidRPr="006F7993" w:rsidRDefault="006A746B" w:rsidP="006F7993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Wynagrodzenie za roboty objęte zamówieniem dodatkowym albo zamówieniem uzupełniającym zostanie ustalone odrębnie, po przeprowadzeniu negocjacji, przy zastosowaniu składników cenotwórczych podanych w opracowanym przez Wykonawcę kosztorysie na realizację zamówienia podstawowego.</w:t>
      </w:r>
      <w:r w:rsidRPr="006F7993" w:rsidDel="00383697">
        <w:rPr>
          <w:rFonts w:ascii="Arial" w:hAnsi="Arial" w:cs="Arial"/>
          <w:sz w:val="22"/>
          <w:szCs w:val="22"/>
        </w:rPr>
        <w:t xml:space="preserve"> </w:t>
      </w:r>
      <w:r w:rsidRPr="006F7993">
        <w:rPr>
          <w:rFonts w:ascii="Arial" w:hAnsi="Arial" w:cs="Arial"/>
          <w:sz w:val="22"/>
          <w:szCs w:val="22"/>
        </w:rPr>
        <w:t>W przypadku, jeżeli w opracowanym kosztorysie nie wystąpi cena na daną pozycję, stosowane będą ceny materiałów, koszty pracy, koszty pracy sprzętu i</w:t>
      </w:r>
      <w:r w:rsidR="00F60F24" w:rsidRPr="006F7993">
        <w:rPr>
          <w:rFonts w:ascii="Arial" w:hAnsi="Arial" w:cs="Arial"/>
          <w:sz w:val="22"/>
          <w:szCs w:val="22"/>
        </w:rPr>
        <w:t> </w:t>
      </w:r>
      <w:r w:rsidRPr="006F7993">
        <w:rPr>
          <w:rFonts w:ascii="Arial" w:hAnsi="Arial" w:cs="Arial"/>
          <w:sz w:val="22"/>
          <w:szCs w:val="22"/>
        </w:rPr>
        <w:t xml:space="preserve">inne składniki cenotwórcze w wielkościach nieprzekraczających poziomu średnich cen dla województwa wielkopolskiego za kwartał poprzedzający kwartał bieżący wg cenników Sekocenbud-u, łącznie z </w:t>
      </w:r>
      <w:r w:rsidRPr="006F7993">
        <w:rPr>
          <w:rFonts w:ascii="Arial" w:hAnsi="Arial" w:cs="Arial"/>
          <w:sz w:val="22"/>
          <w:szCs w:val="22"/>
        </w:rPr>
        <w:lastRenderedPageBreak/>
        <w:t>kosztami zakupu oraz wg faktur na materiały niewystępujące w opracowanym kosztorysie. Podatek VAT według stawki obowiązującej w dacie złożenia oferty na te roboty</w:t>
      </w:r>
      <w:r w:rsidR="0048220E" w:rsidRPr="006F7993">
        <w:rPr>
          <w:rFonts w:ascii="Arial" w:hAnsi="Arial" w:cs="Arial"/>
          <w:sz w:val="22"/>
          <w:szCs w:val="22"/>
        </w:rPr>
        <w:t>;</w:t>
      </w:r>
    </w:p>
    <w:p w14:paraId="5C22ACAF" w14:textId="77777777" w:rsidR="006A746B" w:rsidRPr="006F7993" w:rsidRDefault="006A746B" w:rsidP="006F7993">
      <w:pPr>
        <w:numPr>
          <w:ilvl w:val="0"/>
          <w:numId w:val="32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nie może żądać od Zamawiającego wynagrodzenia za roboty dodatkowe zrealizowane przez niego bez dochowania warunków o których mowa w pkt. 1-4.</w:t>
      </w:r>
    </w:p>
    <w:p w14:paraId="39479A47" w14:textId="5FDE8DEA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§ </w:t>
      </w:r>
      <w:r w:rsidR="00F00F63" w:rsidRPr="006F7993">
        <w:rPr>
          <w:rFonts w:ascii="Arial" w:hAnsi="Arial" w:cs="Arial"/>
          <w:sz w:val="22"/>
          <w:szCs w:val="22"/>
        </w:rPr>
        <w:t>8</w:t>
      </w:r>
    </w:p>
    <w:p w14:paraId="0AF6746E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Strony postanawiają, że obowiązującą je formą odszkodowania stanowią kary umowne, stosowane w następujących przypadkach i wielkościach :</w:t>
      </w:r>
    </w:p>
    <w:p w14:paraId="2BDD6340" w14:textId="77777777" w:rsidR="006A746B" w:rsidRPr="006F7993" w:rsidRDefault="006A746B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zapłaci Zamawiającemu kary umowne:</w:t>
      </w:r>
    </w:p>
    <w:p w14:paraId="67354612" w14:textId="3E899D8B" w:rsidR="006A746B" w:rsidRPr="006F7993" w:rsidRDefault="006A746B" w:rsidP="006F7993">
      <w:pPr>
        <w:numPr>
          <w:ilvl w:val="0"/>
          <w:numId w:val="20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za nieterminową realizację przedmiotu umowy w wysokości </w:t>
      </w:r>
      <w:r w:rsidR="00F00F63" w:rsidRPr="006F7993">
        <w:rPr>
          <w:rFonts w:ascii="Arial" w:hAnsi="Arial" w:cs="Arial"/>
          <w:sz w:val="22"/>
          <w:szCs w:val="22"/>
        </w:rPr>
        <w:t xml:space="preserve">2 </w:t>
      </w:r>
      <w:r w:rsidRPr="006F7993">
        <w:rPr>
          <w:rFonts w:ascii="Arial" w:hAnsi="Arial" w:cs="Arial"/>
          <w:sz w:val="22"/>
          <w:szCs w:val="22"/>
        </w:rPr>
        <w:t xml:space="preserve">% wartości kontraktu za każdy rozpoczęty dzień </w:t>
      </w:r>
      <w:r w:rsidR="005F4B51" w:rsidRPr="006F7993">
        <w:rPr>
          <w:rFonts w:ascii="Arial" w:hAnsi="Arial" w:cs="Arial"/>
          <w:sz w:val="22"/>
          <w:szCs w:val="22"/>
        </w:rPr>
        <w:t>zwłoki</w:t>
      </w:r>
      <w:r w:rsidRPr="006F7993">
        <w:rPr>
          <w:rFonts w:ascii="Arial" w:hAnsi="Arial" w:cs="Arial"/>
          <w:sz w:val="22"/>
          <w:szCs w:val="22"/>
        </w:rPr>
        <w:t>,</w:t>
      </w:r>
    </w:p>
    <w:p w14:paraId="57E57792" w14:textId="77777777" w:rsidR="006A746B" w:rsidRPr="006F7993" w:rsidRDefault="006A746B" w:rsidP="006F7993">
      <w:pPr>
        <w:numPr>
          <w:ilvl w:val="0"/>
          <w:numId w:val="20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 odstąpienie od umowy z przyczyn zależnych od Wykonawcy w wysokości 20 % wartości kontraktu,</w:t>
      </w:r>
    </w:p>
    <w:p w14:paraId="19290000" w14:textId="35EF95E8" w:rsidR="006A746B" w:rsidRPr="006F7993" w:rsidRDefault="006A746B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Zamawiający zapłaci Wykonawcy kary umowne za odstąpienie od umowy z przyczyn zależnych od Zamawiającego, z</w:t>
      </w:r>
      <w:r w:rsidR="00F60F24" w:rsidRPr="006F7993">
        <w:rPr>
          <w:rFonts w:ascii="Arial" w:hAnsi="Arial" w:cs="Arial"/>
          <w:sz w:val="22"/>
          <w:szCs w:val="22"/>
        </w:rPr>
        <w:t> </w:t>
      </w:r>
      <w:r w:rsidRPr="006F7993">
        <w:rPr>
          <w:rFonts w:ascii="Arial" w:hAnsi="Arial" w:cs="Arial"/>
          <w:sz w:val="22"/>
          <w:szCs w:val="22"/>
        </w:rPr>
        <w:t>wyjątkiem przyczyny, o której mowa w §</w:t>
      </w:r>
      <w:r w:rsidR="006F7993" w:rsidRPr="006F7993">
        <w:rPr>
          <w:rFonts w:ascii="Arial" w:hAnsi="Arial" w:cs="Arial"/>
          <w:sz w:val="22"/>
          <w:szCs w:val="22"/>
        </w:rPr>
        <w:t>9</w:t>
      </w:r>
      <w:r w:rsidRPr="006F7993">
        <w:rPr>
          <w:rFonts w:ascii="Arial" w:hAnsi="Arial" w:cs="Arial"/>
          <w:sz w:val="22"/>
          <w:szCs w:val="22"/>
        </w:rPr>
        <w:t xml:space="preserve"> umowy, w wysokości 20 % wartości kontraktu.</w:t>
      </w:r>
    </w:p>
    <w:p w14:paraId="54F1AFF4" w14:textId="77777777" w:rsidR="006A746B" w:rsidRPr="006F7993" w:rsidRDefault="006A746B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Zamawiający może odstąpić od umowy z przyczyn zależnych od Wykonawcy jeżeli:</w:t>
      </w:r>
    </w:p>
    <w:p w14:paraId="5DA85374" w14:textId="77777777" w:rsidR="006A746B" w:rsidRPr="006F7993" w:rsidRDefault="006A746B" w:rsidP="006F7993">
      <w:pPr>
        <w:numPr>
          <w:ilvl w:val="0"/>
          <w:numId w:val="21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wykonuje zamówienie niezgodnie z zawartą umową.</w:t>
      </w:r>
    </w:p>
    <w:p w14:paraId="36D367E7" w14:textId="77777777" w:rsidR="006A746B" w:rsidRPr="006F7993" w:rsidRDefault="006A746B" w:rsidP="006F7993">
      <w:pPr>
        <w:numPr>
          <w:ilvl w:val="0"/>
          <w:numId w:val="21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Wykonawca został postawiony w stan likwidacji lub ogłoszono jego upadłość, i to bez wyznaczania dodatkowego terminu </w:t>
      </w:r>
    </w:p>
    <w:p w14:paraId="6745CD07" w14:textId="43E16499" w:rsidR="006A746B" w:rsidRPr="006F7993" w:rsidRDefault="006A746B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Odstąpienie od umowy w przypadkach określonych w ust. 3 oraz w § </w:t>
      </w:r>
      <w:r w:rsidR="00F00F63" w:rsidRPr="006F7993">
        <w:rPr>
          <w:rFonts w:ascii="Arial" w:hAnsi="Arial" w:cs="Arial"/>
          <w:sz w:val="22"/>
          <w:szCs w:val="22"/>
        </w:rPr>
        <w:t>9</w:t>
      </w:r>
      <w:r w:rsidRPr="006F7993">
        <w:rPr>
          <w:rFonts w:ascii="Arial" w:hAnsi="Arial" w:cs="Arial"/>
          <w:sz w:val="22"/>
          <w:szCs w:val="22"/>
        </w:rPr>
        <w:t xml:space="preserve"> może nastąpić </w:t>
      </w:r>
      <w:r w:rsidR="006F7993" w:rsidRPr="006F7993">
        <w:rPr>
          <w:rFonts w:ascii="Arial" w:hAnsi="Arial" w:cs="Arial"/>
          <w:sz w:val="22"/>
          <w:szCs w:val="22"/>
        </w:rPr>
        <w:br/>
      </w:r>
      <w:r w:rsidRPr="006F7993">
        <w:rPr>
          <w:rFonts w:ascii="Arial" w:hAnsi="Arial" w:cs="Arial"/>
          <w:sz w:val="22"/>
          <w:szCs w:val="22"/>
        </w:rPr>
        <w:t>w terminie 10 dni od dnia powzięcia wiadomości o tych okolicznościach .</w:t>
      </w:r>
    </w:p>
    <w:p w14:paraId="7BD763A6" w14:textId="77777777" w:rsidR="006A746B" w:rsidRPr="006F7993" w:rsidRDefault="006A746B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Strony zastrzegają sobie prawo do odszkodowania uzupełniającego, przenoszącego wysokość kar umownych do wysokości rzeczywiście poniesionej szkody.</w:t>
      </w:r>
    </w:p>
    <w:p w14:paraId="1116DCE8" w14:textId="77777777" w:rsidR="006A746B" w:rsidRPr="006F7993" w:rsidRDefault="006A746B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Zamawiający zastrzega sobie prawo do potrącenia naliczonych kar umownych z faktury końcowej</w:t>
      </w:r>
    </w:p>
    <w:p w14:paraId="35255EAA" w14:textId="77777777" w:rsidR="006A746B" w:rsidRPr="006F7993" w:rsidRDefault="006A746B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Za wartość kontraktu  uważa się wynagrodzenia brutto, o którym mowa w §4 ust. 1. </w:t>
      </w:r>
    </w:p>
    <w:p w14:paraId="17DFF9A2" w14:textId="6A9E2D5C" w:rsidR="006A746B" w:rsidRPr="006F7993" w:rsidRDefault="005C1447" w:rsidP="006F7993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b/>
          <w:bCs/>
          <w:sz w:val="22"/>
          <w:szCs w:val="22"/>
        </w:rPr>
        <w:t>Poza karami umownymi Wykonawca ponosi odpowiedzialność z tytułu nie wykonania lub nienależytego wykonania przedmiotu umowy w tym szkody wyrządzone osobom trzecim na zdrowiu i mieniu</w:t>
      </w:r>
    </w:p>
    <w:p w14:paraId="067870AE" w14:textId="1747B9E3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§ </w:t>
      </w:r>
      <w:r w:rsidR="00F00F63" w:rsidRPr="006F7993">
        <w:rPr>
          <w:rFonts w:ascii="Arial" w:hAnsi="Arial" w:cs="Arial"/>
          <w:sz w:val="22"/>
          <w:szCs w:val="22"/>
        </w:rPr>
        <w:t>9</w:t>
      </w:r>
    </w:p>
    <w:p w14:paraId="558778DC" w14:textId="13B723D3" w:rsidR="009157E4" w:rsidRPr="006F7993" w:rsidRDefault="00F00F63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1. </w:t>
      </w:r>
      <w:r w:rsidR="006A746B" w:rsidRPr="006F7993">
        <w:rPr>
          <w:rFonts w:ascii="Arial" w:hAnsi="Arial" w:cs="Arial"/>
          <w:sz w:val="22"/>
          <w:szCs w:val="22"/>
        </w:rPr>
        <w:t xml:space="preserve">Zamawiającemu przysługuje prawo do odstąpienia od umowy, bez konsekwencji o których mowa w § </w:t>
      </w:r>
      <w:r w:rsidRPr="006F7993">
        <w:rPr>
          <w:rFonts w:ascii="Arial" w:hAnsi="Arial" w:cs="Arial"/>
          <w:sz w:val="22"/>
          <w:szCs w:val="22"/>
        </w:rPr>
        <w:t>8</w:t>
      </w:r>
      <w:r w:rsidR="006A746B" w:rsidRPr="006F7993">
        <w:rPr>
          <w:rFonts w:ascii="Arial" w:hAnsi="Arial" w:cs="Arial"/>
          <w:sz w:val="22"/>
          <w:szCs w:val="22"/>
        </w:rPr>
        <w:t xml:space="preserve"> ust. </w:t>
      </w:r>
      <w:r w:rsidR="006F7993" w:rsidRPr="006F7993">
        <w:rPr>
          <w:rFonts w:ascii="Arial" w:hAnsi="Arial" w:cs="Arial"/>
          <w:sz w:val="22"/>
          <w:szCs w:val="22"/>
        </w:rPr>
        <w:t>2</w:t>
      </w:r>
      <w:r w:rsidR="006A746B" w:rsidRPr="006F7993">
        <w:rPr>
          <w:rFonts w:ascii="Arial" w:hAnsi="Arial" w:cs="Arial"/>
          <w:sz w:val="22"/>
          <w:szCs w:val="22"/>
        </w:rPr>
        <w:t xml:space="preserve">, w razie wystąpienia istotnej zmiany okoliczności powodującej, że wykonanie umowy nie leży w interesie publicznym, czego nie można było przewidzieć w chwili zawarcia umowy. </w:t>
      </w:r>
    </w:p>
    <w:p w14:paraId="494122EB" w14:textId="4A011F39" w:rsidR="009157E4" w:rsidRDefault="00F00F63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2. </w:t>
      </w:r>
      <w:r w:rsidR="006A746B" w:rsidRPr="006F7993">
        <w:rPr>
          <w:rFonts w:ascii="Arial" w:hAnsi="Arial" w:cs="Arial"/>
          <w:sz w:val="22"/>
          <w:szCs w:val="22"/>
        </w:rPr>
        <w:t>Odstąpienie od umowy przez którąkolwiek ze stron wymaga formy pisemnej z jednoczesnym podaniem uzasadnienia, pod rygorem nieważności.</w:t>
      </w:r>
    </w:p>
    <w:p w14:paraId="6BDACC74" w14:textId="77777777" w:rsidR="00B33207" w:rsidRDefault="00B33207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91B919" w14:textId="77777777" w:rsidR="00B33207" w:rsidRDefault="00B33207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9827F3" w14:textId="77777777" w:rsidR="00B33207" w:rsidRPr="006F7993" w:rsidRDefault="00B33207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E56A29" w14:textId="60070076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lastRenderedPageBreak/>
        <w:t>§ 1</w:t>
      </w:r>
      <w:r w:rsidR="009828FA" w:rsidRPr="006F7993">
        <w:rPr>
          <w:rFonts w:ascii="Arial" w:hAnsi="Arial" w:cs="Arial"/>
          <w:sz w:val="22"/>
          <w:szCs w:val="22"/>
        </w:rPr>
        <w:t>0</w:t>
      </w:r>
    </w:p>
    <w:p w14:paraId="16268A1A" w14:textId="2E112E23" w:rsidR="006A746B" w:rsidRPr="006F7993" w:rsidRDefault="006A746B" w:rsidP="006F7993">
      <w:pPr>
        <w:numPr>
          <w:ilvl w:val="6"/>
          <w:numId w:val="11"/>
        </w:numPr>
        <w:tabs>
          <w:tab w:val="clear" w:pos="504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udziela Zamawiającemu pisemnej gwarancji i rękojmi na wykonane roboty oraz wbudowane materiały i</w:t>
      </w:r>
      <w:r w:rsidR="00F60F24" w:rsidRPr="006F7993">
        <w:rPr>
          <w:rFonts w:ascii="Arial" w:hAnsi="Arial" w:cs="Arial"/>
          <w:sz w:val="22"/>
          <w:szCs w:val="22"/>
        </w:rPr>
        <w:t> </w:t>
      </w:r>
      <w:r w:rsidRPr="006F7993">
        <w:rPr>
          <w:rFonts w:ascii="Arial" w:hAnsi="Arial" w:cs="Arial"/>
          <w:sz w:val="22"/>
          <w:szCs w:val="22"/>
        </w:rPr>
        <w:t xml:space="preserve">zamontowane urządzenia na okres </w:t>
      </w:r>
      <w:r w:rsidRPr="006F7993">
        <w:rPr>
          <w:rFonts w:ascii="Arial" w:hAnsi="Arial" w:cs="Arial"/>
          <w:b/>
          <w:bCs/>
          <w:sz w:val="22"/>
          <w:szCs w:val="22"/>
        </w:rPr>
        <w:t>36 miesięcy</w:t>
      </w:r>
      <w:r w:rsidRPr="006F7993">
        <w:rPr>
          <w:rFonts w:ascii="Arial" w:hAnsi="Arial" w:cs="Arial"/>
          <w:sz w:val="22"/>
          <w:szCs w:val="22"/>
        </w:rPr>
        <w:t xml:space="preserve">, licząc od dnia bezusterkowego odbioru </w:t>
      </w:r>
      <w:r w:rsidR="006F7993" w:rsidRPr="006F7993">
        <w:rPr>
          <w:rFonts w:ascii="Arial" w:hAnsi="Arial" w:cs="Arial"/>
          <w:sz w:val="22"/>
          <w:szCs w:val="22"/>
        </w:rPr>
        <w:t xml:space="preserve">końcowego </w:t>
      </w:r>
      <w:r w:rsidRPr="006F7993">
        <w:rPr>
          <w:rFonts w:ascii="Arial" w:hAnsi="Arial" w:cs="Arial"/>
          <w:sz w:val="22"/>
          <w:szCs w:val="22"/>
        </w:rPr>
        <w:t>robót.</w:t>
      </w:r>
    </w:p>
    <w:p w14:paraId="5F8CCDCD" w14:textId="77777777" w:rsidR="006A746B" w:rsidRPr="006F7993" w:rsidRDefault="006A746B" w:rsidP="006F7993">
      <w:pPr>
        <w:numPr>
          <w:ilvl w:val="6"/>
          <w:numId w:val="11"/>
        </w:numPr>
        <w:tabs>
          <w:tab w:val="clear" w:pos="504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Rękojmia i gwarancja obejmuje wykonane roboty budowlane i wbudowane materiały, wyroby </w:t>
      </w:r>
      <w:r w:rsidR="005F4B51" w:rsidRPr="006F7993">
        <w:rPr>
          <w:rFonts w:ascii="Arial" w:hAnsi="Arial" w:cs="Arial"/>
          <w:sz w:val="22"/>
          <w:szCs w:val="22"/>
        </w:rPr>
        <w:t xml:space="preserve"> </w:t>
      </w:r>
      <w:r w:rsidRPr="006F7993">
        <w:rPr>
          <w:rFonts w:ascii="Arial" w:hAnsi="Arial" w:cs="Arial"/>
          <w:sz w:val="22"/>
          <w:szCs w:val="22"/>
        </w:rPr>
        <w:t xml:space="preserve">i urządzenia. </w:t>
      </w:r>
    </w:p>
    <w:p w14:paraId="37C020D1" w14:textId="77777777" w:rsidR="006A746B" w:rsidRPr="006F7993" w:rsidRDefault="006A746B" w:rsidP="006F7993">
      <w:pPr>
        <w:numPr>
          <w:ilvl w:val="6"/>
          <w:numId w:val="11"/>
        </w:numPr>
        <w:tabs>
          <w:tab w:val="clear" w:pos="504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Zamawiający może realizować uprawnienia z tytułu rękojmi za wady fizyczne niezależnie od uprawnień wynikających z</w:t>
      </w:r>
      <w:r w:rsidR="00F60F24" w:rsidRPr="006F7993">
        <w:rPr>
          <w:rFonts w:ascii="Arial" w:hAnsi="Arial" w:cs="Arial"/>
          <w:sz w:val="22"/>
          <w:szCs w:val="22"/>
        </w:rPr>
        <w:t> </w:t>
      </w:r>
      <w:r w:rsidRPr="006F7993">
        <w:rPr>
          <w:rFonts w:ascii="Arial" w:hAnsi="Arial" w:cs="Arial"/>
          <w:sz w:val="22"/>
          <w:szCs w:val="22"/>
        </w:rPr>
        <w:t xml:space="preserve">gwarancji. </w:t>
      </w:r>
    </w:p>
    <w:p w14:paraId="60B7C89E" w14:textId="38714614" w:rsidR="006A746B" w:rsidRPr="006F7993" w:rsidRDefault="006A746B" w:rsidP="006F7993">
      <w:pPr>
        <w:numPr>
          <w:ilvl w:val="6"/>
          <w:numId w:val="11"/>
        </w:numPr>
        <w:tabs>
          <w:tab w:val="clear" w:pos="504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Wykonawca jest zobowiązany usunąć wady objęte gwarancją w terminie </w:t>
      </w:r>
      <w:r w:rsidR="00F00F63" w:rsidRPr="006F7993">
        <w:rPr>
          <w:rFonts w:ascii="Arial" w:hAnsi="Arial" w:cs="Arial"/>
          <w:sz w:val="22"/>
          <w:szCs w:val="22"/>
        </w:rPr>
        <w:t>14</w:t>
      </w:r>
      <w:r w:rsidRPr="006F7993">
        <w:rPr>
          <w:rFonts w:ascii="Arial" w:hAnsi="Arial" w:cs="Arial"/>
          <w:sz w:val="22"/>
          <w:szCs w:val="22"/>
        </w:rPr>
        <w:t xml:space="preserve"> dni</w:t>
      </w:r>
      <w:r w:rsidR="00F00F63" w:rsidRPr="006F7993">
        <w:rPr>
          <w:rFonts w:ascii="Arial" w:hAnsi="Arial" w:cs="Arial"/>
          <w:sz w:val="22"/>
          <w:szCs w:val="22"/>
        </w:rPr>
        <w:t>.</w:t>
      </w:r>
    </w:p>
    <w:p w14:paraId="0598354F" w14:textId="13DF0FAF" w:rsidR="006A746B" w:rsidRPr="006F7993" w:rsidRDefault="006A746B" w:rsidP="006F7993">
      <w:pPr>
        <w:numPr>
          <w:ilvl w:val="6"/>
          <w:numId w:val="11"/>
        </w:numPr>
        <w:tabs>
          <w:tab w:val="clear" w:pos="504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Jeżeli usunięcie usterek i wad ze względów technicznych nie jest możliwe w terminie </w:t>
      </w:r>
      <w:r w:rsidR="00F00F63" w:rsidRPr="006F7993">
        <w:rPr>
          <w:rFonts w:ascii="Arial" w:hAnsi="Arial" w:cs="Arial"/>
          <w:sz w:val="22"/>
          <w:szCs w:val="22"/>
        </w:rPr>
        <w:t>14</w:t>
      </w:r>
      <w:r w:rsidRPr="006F7993">
        <w:rPr>
          <w:rFonts w:ascii="Arial" w:hAnsi="Arial" w:cs="Arial"/>
          <w:sz w:val="22"/>
          <w:szCs w:val="22"/>
        </w:rPr>
        <w:t xml:space="preserve"> dni kalendarzowych, Wykonawca jest zobowiązany powiadomić o tym pisemnie Zamawiającego. Zamawiający wyznaczy nowy termin, z</w:t>
      </w:r>
      <w:r w:rsidR="00F60F24" w:rsidRPr="006F7993">
        <w:rPr>
          <w:rFonts w:ascii="Arial" w:hAnsi="Arial" w:cs="Arial"/>
          <w:sz w:val="22"/>
          <w:szCs w:val="22"/>
        </w:rPr>
        <w:t> </w:t>
      </w:r>
      <w:r w:rsidRPr="006F7993">
        <w:rPr>
          <w:rFonts w:ascii="Arial" w:hAnsi="Arial" w:cs="Arial"/>
          <w:sz w:val="22"/>
          <w:szCs w:val="22"/>
        </w:rPr>
        <w:t>uwzględnieniem możliwości technologicznych i sztuki budowlanej. Niedotrzymanie przez Wykonawcę wyznaczonego terminu będzie zakwalifikowane jako odmowa usunięcia wad/usterek.</w:t>
      </w:r>
    </w:p>
    <w:p w14:paraId="3B41DE5B" w14:textId="0F2D8F48" w:rsidR="006A746B" w:rsidRPr="006F7993" w:rsidRDefault="006A746B" w:rsidP="006F7993">
      <w:pPr>
        <w:numPr>
          <w:ilvl w:val="6"/>
          <w:numId w:val="11"/>
        </w:numPr>
        <w:tabs>
          <w:tab w:val="clear" w:pos="504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 przypadku odmowy usunięcia wad/usterek ze strony Wykonawcy lub przekroczenia terminów usunięcia wad/usterek o których mowa w ust. 5 lub 6 o ponad 30 dni kalendarzowych, Zamawiający zleci usunięcie tych wad/usterek innemu podmiotowi, obciążając kosztami Wykonawcę</w:t>
      </w:r>
      <w:r w:rsidR="0048220E" w:rsidRPr="006F7993">
        <w:rPr>
          <w:rFonts w:ascii="Arial" w:hAnsi="Arial" w:cs="Arial"/>
          <w:sz w:val="22"/>
          <w:szCs w:val="22"/>
        </w:rPr>
        <w:t>.</w:t>
      </w:r>
    </w:p>
    <w:p w14:paraId="68FC2DE9" w14:textId="77777777" w:rsidR="006A746B" w:rsidRPr="006F7993" w:rsidRDefault="006A746B" w:rsidP="006F7993">
      <w:pPr>
        <w:numPr>
          <w:ilvl w:val="6"/>
          <w:numId w:val="11"/>
        </w:numPr>
        <w:tabs>
          <w:tab w:val="clear" w:pos="504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Zgłoszenia wad i usterek Zamawiający dokonywać będzie za pośrednictwem telefonu pod numer  </w:t>
      </w:r>
      <w:r w:rsidRPr="006F7993">
        <w:rPr>
          <w:rFonts w:ascii="Arial" w:hAnsi="Arial" w:cs="Arial"/>
          <w:b/>
          <w:sz w:val="22"/>
          <w:szCs w:val="22"/>
        </w:rPr>
        <w:t>………………….</w:t>
      </w:r>
      <w:r w:rsidRPr="006F7993">
        <w:rPr>
          <w:rFonts w:ascii="Arial" w:hAnsi="Arial" w:cs="Arial"/>
          <w:sz w:val="22"/>
          <w:szCs w:val="22"/>
        </w:rPr>
        <w:t xml:space="preserve">  lub poczty elektronicznej ……………….. </w:t>
      </w:r>
    </w:p>
    <w:p w14:paraId="2F571438" w14:textId="2B2E64BA" w:rsidR="0048220E" w:rsidRPr="006F7993" w:rsidRDefault="006A746B" w:rsidP="006F7993">
      <w:pPr>
        <w:numPr>
          <w:ilvl w:val="6"/>
          <w:numId w:val="11"/>
        </w:numPr>
        <w:tabs>
          <w:tab w:val="clear" w:pos="504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Na okoliczność usunięcia wad lub usterek spisuje się protokół z udziałem Wykonawcy </w:t>
      </w:r>
      <w:r w:rsidRPr="006F7993">
        <w:rPr>
          <w:rFonts w:ascii="Arial" w:hAnsi="Arial" w:cs="Arial"/>
          <w:sz w:val="22"/>
          <w:szCs w:val="22"/>
        </w:rPr>
        <w:br/>
        <w:t>i Zamawiającego.</w:t>
      </w:r>
    </w:p>
    <w:p w14:paraId="4EC1A7E6" w14:textId="0DE899B0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§1</w:t>
      </w:r>
      <w:r w:rsidR="009828FA" w:rsidRPr="006F7993">
        <w:rPr>
          <w:rFonts w:ascii="Arial" w:hAnsi="Arial" w:cs="Arial"/>
          <w:sz w:val="22"/>
          <w:szCs w:val="22"/>
        </w:rPr>
        <w:t>1</w:t>
      </w:r>
    </w:p>
    <w:p w14:paraId="765301B6" w14:textId="72201116" w:rsidR="006A746B" w:rsidRPr="006F7993" w:rsidRDefault="006A746B" w:rsidP="006F799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Komisyjny odbiór końcowy przedmiotu umowy zorganizowany będzie przez Zama</w:t>
      </w:r>
      <w:r w:rsidR="00860700" w:rsidRPr="006F7993">
        <w:rPr>
          <w:rFonts w:ascii="Arial" w:hAnsi="Arial" w:cs="Arial"/>
          <w:sz w:val="22"/>
          <w:szCs w:val="22"/>
        </w:rPr>
        <w:t>wiającego w terminie 14</w:t>
      </w:r>
      <w:r w:rsidRPr="006F7993">
        <w:rPr>
          <w:rFonts w:ascii="Arial" w:hAnsi="Arial" w:cs="Arial"/>
          <w:sz w:val="22"/>
          <w:szCs w:val="22"/>
        </w:rPr>
        <w:t xml:space="preserve"> dni od daty zgłoszenia</w:t>
      </w:r>
      <w:r w:rsidR="00F00F63" w:rsidRPr="006F7993">
        <w:rPr>
          <w:rFonts w:ascii="Arial" w:hAnsi="Arial" w:cs="Arial"/>
          <w:sz w:val="22"/>
          <w:szCs w:val="22"/>
        </w:rPr>
        <w:t>.</w:t>
      </w:r>
      <w:r w:rsidRPr="006F7993">
        <w:rPr>
          <w:rFonts w:ascii="Arial" w:hAnsi="Arial" w:cs="Arial"/>
          <w:sz w:val="22"/>
          <w:szCs w:val="22"/>
        </w:rPr>
        <w:t xml:space="preserve"> </w:t>
      </w:r>
    </w:p>
    <w:p w14:paraId="6975972E" w14:textId="77777777" w:rsidR="006A746B" w:rsidRPr="006F7993" w:rsidRDefault="006A746B" w:rsidP="006F799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 Jeżeli przedmiot umowy ma wady, Zamawiający może żądać ich usunięcia, wyznaczając w tym celu Wykonawcy zamówienia odpowiedni termin z zagrożeniem, że po bezskutecznym upływie wyznaczonego terminu nie przyjmie naprawy. Wykonawca jest zobowiązany do usunięcia wad i usterek związanych z wykonywanymi przez siebie pracami bez względu na wysokość związanych z tym kosztów. </w:t>
      </w:r>
    </w:p>
    <w:p w14:paraId="5F35A77C" w14:textId="77777777" w:rsidR="006A746B" w:rsidRPr="006F7993" w:rsidRDefault="006A746B" w:rsidP="006F799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Gdy wady usunąć się nie dadzą albo gdy z okoliczności wynika, że Wykonawca nie zdoła ich usunąć w czasie odpowiednim, Zamawiający może od umowy odstąpić, jeżeli wady są istotne; jeżeli wady nie są istotne, Zamawiający może żądać obniżenia wynagrodzenia w odpowiednim stosunku. To samo dotyczy wypadku, gdy Wykonawca nie usunął wad w terminie wyznaczonym przez Zamawiającego.</w:t>
      </w:r>
    </w:p>
    <w:p w14:paraId="28672FD7" w14:textId="77777777" w:rsidR="006A746B" w:rsidRPr="006F7993" w:rsidRDefault="006A746B" w:rsidP="006F799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Strony postanawiają, że będzie spisany protokół z czynności odbioru, zawierający wszelkie ustalenia dokonane w toku odbioru, jak też terminy wyznaczone przez Zamawiającego na usunięcie przez Wykonawcę stwierdzonych przy odbiorze wad.</w:t>
      </w:r>
    </w:p>
    <w:p w14:paraId="19A3253F" w14:textId="77777777" w:rsidR="006A746B" w:rsidRPr="006F7993" w:rsidRDefault="006A746B" w:rsidP="006F799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lastRenderedPageBreak/>
        <w:t>Strony ustalają, że odbiór przeprowadzony zostanie po uprzednim przedłożeniu przez Wykonawcę, zaktualizowanej dokumentacji powykonawczej, atestów dotyczących wyrobów i urządzeń, deklaracji zgodności wyrobów budowlanych, gwarancji.</w:t>
      </w:r>
    </w:p>
    <w:p w14:paraId="22D8A912" w14:textId="77777777" w:rsidR="006A746B" w:rsidRPr="006F7993" w:rsidRDefault="006A746B" w:rsidP="006F799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jest zobowiązany do zawiadomienia Zamawiającego o usunięciu wad oraz do żądania wyznaczenia terminu na odbiór zakwestionowanych poprzednio robót jako wadliwych.</w:t>
      </w:r>
    </w:p>
    <w:p w14:paraId="23E14524" w14:textId="35A304A1" w:rsidR="005C1447" w:rsidRPr="00F3708D" w:rsidRDefault="006A746B" w:rsidP="006F7993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14:paraId="142633BF" w14:textId="11E0AEBC" w:rsidR="006A746B" w:rsidRPr="006F7993" w:rsidRDefault="006A746B" w:rsidP="006F799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 1</w:t>
      </w:r>
      <w:r w:rsidR="009828FA" w:rsidRPr="006F7993">
        <w:rPr>
          <w:rFonts w:ascii="Arial" w:hAnsi="Arial" w:cs="Arial"/>
          <w:sz w:val="22"/>
          <w:szCs w:val="22"/>
        </w:rPr>
        <w:t>2</w:t>
      </w:r>
    </w:p>
    <w:p w14:paraId="7F3D8201" w14:textId="77777777" w:rsidR="00B33207" w:rsidRDefault="006A746B" w:rsidP="00B3320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Za szkody wynikłe w czasie prowadzenia prac jak również za wszelkie zdarzenia powstałe z tej przyczyny odpowiedzialny będzie Wykonawca</w:t>
      </w:r>
      <w:r w:rsidR="0048220E" w:rsidRPr="006F7993">
        <w:rPr>
          <w:rFonts w:ascii="Arial" w:hAnsi="Arial" w:cs="Arial"/>
          <w:sz w:val="22"/>
          <w:szCs w:val="22"/>
        </w:rPr>
        <w:t>.</w:t>
      </w:r>
    </w:p>
    <w:p w14:paraId="30D3447F" w14:textId="2F5F89FD" w:rsidR="006A746B" w:rsidRPr="006F7993" w:rsidRDefault="006A746B" w:rsidP="00B3320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§1</w:t>
      </w:r>
      <w:r w:rsidR="009828FA" w:rsidRPr="006F7993">
        <w:rPr>
          <w:rFonts w:ascii="Arial" w:hAnsi="Arial" w:cs="Arial"/>
          <w:sz w:val="22"/>
          <w:szCs w:val="22"/>
        </w:rPr>
        <w:t>3</w:t>
      </w:r>
    </w:p>
    <w:p w14:paraId="4E0C40BE" w14:textId="3F227590" w:rsidR="004E0366" w:rsidRPr="006F7993" w:rsidRDefault="006A746B" w:rsidP="006F7993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Wykonawca obowiązany jest do ubezpieczenia robót z tytułu szkód, które mogą zaistnieć w związku z określonymi zdarzeniami losowymi, oraz od odpowiedzialności cywilnej za szkody i następstwa nieszczęśliwych wypadków.</w:t>
      </w:r>
    </w:p>
    <w:p w14:paraId="471C8C1E" w14:textId="0A8E4DD9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sym w:font="Times New Roman" w:char="00A7"/>
      </w:r>
      <w:r w:rsidRPr="006F7993">
        <w:rPr>
          <w:rFonts w:ascii="Arial" w:hAnsi="Arial" w:cs="Arial"/>
          <w:sz w:val="22"/>
          <w:szCs w:val="22"/>
        </w:rPr>
        <w:t xml:space="preserve"> 1</w:t>
      </w:r>
      <w:r w:rsidR="009828FA" w:rsidRPr="006F7993">
        <w:rPr>
          <w:rFonts w:ascii="Arial" w:hAnsi="Arial" w:cs="Arial"/>
          <w:sz w:val="22"/>
          <w:szCs w:val="22"/>
        </w:rPr>
        <w:t>4</w:t>
      </w:r>
    </w:p>
    <w:p w14:paraId="2D384599" w14:textId="104D324A" w:rsidR="006A746B" w:rsidRPr="006F7993" w:rsidRDefault="006A746B" w:rsidP="006F7993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Zmiana postanowień zawartej umowy może nas</w:t>
      </w:r>
      <w:r w:rsidR="009828FA" w:rsidRPr="006F7993">
        <w:rPr>
          <w:rFonts w:ascii="Arial" w:hAnsi="Arial" w:cs="Arial"/>
          <w:sz w:val="22"/>
          <w:szCs w:val="22"/>
        </w:rPr>
        <w:t>t</w:t>
      </w:r>
      <w:r w:rsidRPr="006F7993">
        <w:rPr>
          <w:rFonts w:ascii="Arial" w:hAnsi="Arial" w:cs="Arial"/>
          <w:sz w:val="22"/>
          <w:szCs w:val="22"/>
        </w:rPr>
        <w:t>ąpić za zgodą obu stron wyrażoną na piśmie pod rygorem nieważności.</w:t>
      </w:r>
    </w:p>
    <w:p w14:paraId="62D2CB3B" w14:textId="11CE13CE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sym w:font="Times New Roman" w:char="00A7"/>
      </w:r>
      <w:r w:rsidRPr="006F7993">
        <w:rPr>
          <w:rFonts w:ascii="Arial" w:hAnsi="Arial" w:cs="Arial"/>
          <w:sz w:val="22"/>
          <w:szCs w:val="22"/>
        </w:rPr>
        <w:t xml:space="preserve"> 1</w:t>
      </w:r>
      <w:r w:rsidR="009828FA" w:rsidRPr="006F7993">
        <w:rPr>
          <w:rFonts w:ascii="Arial" w:hAnsi="Arial" w:cs="Arial"/>
          <w:sz w:val="22"/>
          <w:szCs w:val="22"/>
        </w:rPr>
        <w:t>5</w:t>
      </w:r>
    </w:p>
    <w:p w14:paraId="5B5368EA" w14:textId="2F38F3F3" w:rsidR="005C1447" w:rsidRPr="006F7993" w:rsidRDefault="006A746B" w:rsidP="00F370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Integralne części składowe umowy stanowi oferta Wykonawcy wraz ze wszystkimi wymaganymi oświadczeniami i</w:t>
      </w:r>
      <w:r w:rsidR="00F60F24" w:rsidRPr="006F7993">
        <w:rPr>
          <w:rFonts w:ascii="Arial" w:hAnsi="Arial" w:cs="Arial"/>
          <w:sz w:val="22"/>
          <w:szCs w:val="22"/>
        </w:rPr>
        <w:t> </w:t>
      </w:r>
      <w:r w:rsidRPr="006F7993">
        <w:rPr>
          <w:rFonts w:ascii="Arial" w:hAnsi="Arial" w:cs="Arial"/>
          <w:sz w:val="22"/>
          <w:szCs w:val="22"/>
        </w:rPr>
        <w:t>dokumentami.</w:t>
      </w:r>
    </w:p>
    <w:p w14:paraId="29ECB206" w14:textId="3FA02A63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 1</w:t>
      </w:r>
      <w:r w:rsidR="009828FA" w:rsidRPr="006F7993">
        <w:rPr>
          <w:rFonts w:ascii="Arial" w:hAnsi="Arial" w:cs="Arial"/>
          <w:sz w:val="22"/>
          <w:szCs w:val="22"/>
        </w:rPr>
        <w:t>6</w:t>
      </w:r>
    </w:p>
    <w:p w14:paraId="61433891" w14:textId="36F38353" w:rsidR="0048220E" w:rsidRPr="006F7993" w:rsidRDefault="006A746B" w:rsidP="00F370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W sprawach nieregulowanych niniejszą Umową stosuje się przepisy Kodeksu Cywilnego, ustawy z dnia 7 lipca 1994 roku – Prawo budowlane i ustawy z dnia 16 kwietnia 2004 roku o wyrobach budowlanych.</w:t>
      </w:r>
    </w:p>
    <w:p w14:paraId="0419CFC3" w14:textId="199581E8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§ 1</w:t>
      </w:r>
      <w:r w:rsidR="009828FA" w:rsidRPr="006F7993">
        <w:rPr>
          <w:rFonts w:ascii="Arial" w:hAnsi="Arial" w:cs="Arial"/>
          <w:sz w:val="22"/>
          <w:szCs w:val="22"/>
        </w:rPr>
        <w:t>7</w:t>
      </w:r>
    </w:p>
    <w:p w14:paraId="27A22A3C" w14:textId="3701DD05" w:rsidR="0048220E" w:rsidRPr="006F7993" w:rsidRDefault="006A746B" w:rsidP="00F370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Spory wynikłe na tle umowy rozstrzygać będzie Sąd właściwy miejscowo dla Zamawiającego.</w:t>
      </w:r>
    </w:p>
    <w:p w14:paraId="16F89830" w14:textId="244C35E6" w:rsidR="006A746B" w:rsidRPr="006F7993" w:rsidRDefault="006A746B" w:rsidP="006F7993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§ </w:t>
      </w:r>
      <w:r w:rsidR="009828FA" w:rsidRPr="006F7993">
        <w:rPr>
          <w:rFonts w:ascii="Arial" w:hAnsi="Arial" w:cs="Arial"/>
          <w:sz w:val="22"/>
          <w:szCs w:val="22"/>
        </w:rPr>
        <w:t>18</w:t>
      </w:r>
    </w:p>
    <w:p w14:paraId="3A7C4FA0" w14:textId="77777777" w:rsidR="006C334C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 xml:space="preserve">Umowę sporządzono w trzech jednobrzmiących egzemplarzach, 1-egz. dla Wykonawcy </w:t>
      </w:r>
    </w:p>
    <w:p w14:paraId="59F320BC" w14:textId="4E076E3D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>i 2- egz. dla Zamawiającego.</w:t>
      </w:r>
    </w:p>
    <w:p w14:paraId="5F3BA815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EAC1B07" w14:textId="77777777" w:rsidR="006A746B" w:rsidRPr="006F7993" w:rsidRDefault="006A746B" w:rsidP="006F799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i/>
          <w:iCs/>
          <w:sz w:val="22"/>
          <w:szCs w:val="22"/>
        </w:rPr>
        <w:tab/>
      </w:r>
      <w:r w:rsidRPr="006F7993">
        <w:rPr>
          <w:rFonts w:ascii="Arial" w:hAnsi="Arial" w:cs="Arial"/>
          <w:b/>
          <w:i/>
          <w:iCs/>
          <w:sz w:val="22"/>
          <w:szCs w:val="22"/>
        </w:rPr>
        <w:t>WYKONAWCA:</w:t>
      </w:r>
      <w:r w:rsidRPr="006F7993">
        <w:rPr>
          <w:rFonts w:ascii="Arial" w:hAnsi="Arial" w:cs="Arial"/>
          <w:i/>
          <w:iCs/>
          <w:sz w:val="22"/>
          <w:szCs w:val="22"/>
        </w:rPr>
        <w:tab/>
      </w:r>
      <w:r w:rsidRPr="006F7993">
        <w:rPr>
          <w:rFonts w:ascii="Arial" w:hAnsi="Arial" w:cs="Arial"/>
          <w:i/>
          <w:iCs/>
          <w:sz w:val="22"/>
          <w:szCs w:val="22"/>
        </w:rPr>
        <w:tab/>
      </w:r>
      <w:r w:rsidRPr="006F7993">
        <w:rPr>
          <w:rFonts w:ascii="Arial" w:hAnsi="Arial" w:cs="Arial"/>
          <w:i/>
          <w:iCs/>
          <w:sz w:val="22"/>
          <w:szCs w:val="22"/>
        </w:rPr>
        <w:tab/>
      </w:r>
      <w:r w:rsidRPr="006F7993">
        <w:rPr>
          <w:rFonts w:ascii="Arial" w:hAnsi="Arial" w:cs="Arial"/>
          <w:i/>
          <w:iCs/>
          <w:sz w:val="22"/>
          <w:szCs w:val="22"/>
        </w:rPr>
        <w:tab/>
      </w:r>
      <w:r w:rsidRPr="006F7993">
        <w:rPr>
          <w:rFonts w:ascii="Arial" w:hAnsi="Arial" w:cs="Arial"/>
          <w:i/>
          <w:iCs/>
          <w:sz w:val="22"/>
          <w:szCs w:val="22"/>
        </w:rPr>
        <w:tab/>
      </w:r>
      <w:r w:rsidRPr="006F7993">
        <w:rPr>
          <w:rFonts w:ascii="Arial" w:hAnsi="Arial" w:cs="Arial"/>
          <w:b/>
          <w:i/>
          <w:iCs/>
          <w:sz w:val="22"/>
          <w:szCs w:val="22"/>
        </w:rPr>
        <w:tab/>
        <w:t>ZAMAWIAJĄCY:</w:t>
      </w:r>
      <w:r w:rsidRPr="006F799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B959682" w14:textId="77777777" w:rsidR="006A746B" w:rsidRPr="006F7993" w:rsidRDefault="006A746B" w:rsidP="006F7993">
      <w:pPr>
        <w:spacing w:line="360" w:lineRule="auto"/>
        <w:rPr>
          <w:rFonts w:ascii="Arial" w:hAnsi="Arial" w:cs="Arial"/>
          <w:sz w:val="22"/>
          <w:szCs w:val="22"/>
        </w:rPr>
      </w:pPr>
    </w:p>
    <w:p w14:paraId="34BBF78F" w14:textId="77777777" w:rsidR="006A746B" w:rsidRPr="006F7993" w:rsidRDefault="006A746B" w:rsidP="006F7993">
      <w:pPr>
        <w:spacing w:before="120" w:line="360" w:lineRule="auto"/>
        <w:ind w:left="567"/>
        <w:rPr>
          <w:rFonts w:ascii="Arial" w:hAnsi="Arial" w:cs="Arial"/>
          <w:sz w:val="22"/>
          <w:szCs w:val="22"/>
        </w:rPr>
      </w:pPr>
    </w:p>
    <w:p w14:paraId="2A14E604" w14:textId="77777777" w:rsidR="00A82E28" w:rsidRPr="006F7993" w:rsidRDefault="00A82E28" w:rsidP="006A746B">
      <w:pPr>
        <w:spacing w:before="120"/>
        <w:ind w:left="567"/>
        <w:rPr>
          <w:rFonts w:ascii="Arial" w:hAnsi="Arial" w:cs="Arial"/>
          <w:sz w:val="22"/>
          <w:szCs w:val="22"/>
        </w:rPr>
      </w:pPr>
    </w:p>
    <w:p w14:paraId="7EC902B6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007A0977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64C9CBC2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2C9AADCA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4509FB4B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2AFA4F14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5FB87C25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437F7507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0BB9625E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61FF54F0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1B6A5C26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5A5DD2ED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5C71C5FB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13C52001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0C697679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44F2A499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2BA1549B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67377BAC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56906C9F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7DA3E241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132BD74B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13EF1F82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579867BC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0CD08944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372EB3BF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15B26927" w14:textId="77777777" w:rsidR="005C1447" w:rsidRPr="006F7993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14:paraId="7878AA92" w14:textId="77777777" w:rsidR="005C1447" w:rsidRPr="006F7993" w:rsidRDefault="005C1447" w:rsidP="005C1447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ab/>
      </w:r>
    </w:p>
    <w:p w14:paraId="4834A617" w14:textId="6EBD8E18" w:rsidR="00454E2E" w:rsidRPr="006F7993" w:rsidRDefault="00474726" w:rsidP="005C1447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22"/>
          <w:szCs w:val="22"/>
        </w:rPr>
      </w:pPr>
      <w:r w:rsidRPr="006F7993">
        <w:rPr>
          <w:rFonts w:ascii="Arial" w:hAnsi="Arial" w:cs="Arial"/>
          <w:sz w:val="22"/>
          <w:szCs w:val="22"/>
        </w:rPr>
        <w:tab/>
      </w:r>
    </w:p>
    <w:sectPr w:rsidR="00454E2E" w:rsidRPr="006F7993" w:rsidSect="002E6C04">
      <w:headerReference w:type="default" r:id="rId7"/>
      <w:footerReference w:type="default" r:id="rId8"/>
      <w:headerReference w:type="first" r:id="rId9"/>
      <w:pgSz w:w="11907" w:h="16840" w:code="9"/>
      <w:pgMar w:top="1134" w:right="851" w:bottom="851" w:left="1021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2214" w14:textId="77777777" w:rsidR="00867A81" w:rsidRDefault="00867A81">
      <w:r>
        <w:separator/>
      </w:r>
    </w:p>
  </w:endnote>
  <w:endnote w:type="continuationSeparator" w:id="0">
    <w:p w14:paraId="6C4987A8" w14:textId="77777777" w:rsidR="00867A81" w:rsidRDefault="008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489615"/>
      <w:docPartObj>
        <w:docPartGallery w:val="Page Numbers (Bottom of Page)"/>
        <w:docPartUnique/>
      </w:docPartObj>
    </w:sdtPr>
    <w:sdtEndPr/>
    <w:sdtContent>
      <w:p w14:paraId="5C331C0A" w14:textId="449EF19C" w:rsidR="0048220E" w:rsidRDefault="004822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E6C57" w14:textId="77777777" w:rsidR="003D44F3" w:rsidRDefault="003D44F3" w:rsidP="00E53648">
    <w:pPr>
      <w:pStyle w:val="Stopka"/>
      <w:tabs>
        <w:tab w:val="clear" w:pos="4536"/>
        <w:tab w:val="clear" w:pos="9072"/>
        <w:tab w:val="center" w:pos="4678"/>
        <w:tab w:val="right" w:pos="9356"/>
      </w:tabs>
      <w:ind w:righ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1645" w14:textId="77777777" w:rsidR="00867A81" w:rsidRDefault="00867A81">
      <w:r>
        <w:separator/>
      </w:r>
    </w:p>
  </w:footnote>
  <w:footnote w:type="continuationSeparator" w:id="0">
    <w:p w14:paraId="16E7CE8B" w14:textId="77777777" w:rsidR="00867A81" w:rsidRDefault="0086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1C0D" w14:textId="77777777" w:rsidR="003D44F3" w:rsidRPr="007D7262" w:rsidRDefault="003D44F3" w:rsidP="002E6C04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CFE8" w14:textId="03411076" w:rsidR="003D44F3" w:rsidRDefault="00632B0F" w:rsidP="00CD47CE">
    <w:pPr>
      <w:pStyle w:val="Nagwek"/>
      <w:tabs>
        <w:tab w:val="clear" w:pos="4536"/>
        <w:tab w:val="clear" w:pos="9072"/>
        <w:tab w:val="right" w:pos="10035"/>
      </w:tabs>
    </w:pPr>
    <w:r>
      <w:t>IR.271.1.5.2025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5DC"/>
    <w:multiLevelType w:val="multilevel"/>
    <w:tmpl w:val="90CEC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2843A69"/>
    <w:multiLevelType w:val="hybridMultilevel"/>
    <w:tmpl w:val="A320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09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F36409"/>
    <w:multiLevelType w:val="hybridMultilevel"/>
    <w:tmpl w:val="F82419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25CFB"/>
    <w:multiLevelType w:val="hybridMultilevel"/>
    <w:tmpl w:val="850C9EBE"/>
    <w:lvl w:ilvl="0" w:tplc="BD62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2070B"/>
    <w:multiLevelType w:val="singleLevel"/>
    <w:tmpl w:val="DE501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626F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5B22FC"/>
    <w:multiLevelType w:val="multilevel"/>
    <w:tmpl w:val="4238B3CE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321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18604AB"/>
    <w:multiLevelType w:val="hybridMultilevel"/>
    <w:tmpl w:val="F77CF46E"/>
    <w:lvl w:ilvl="0" w:tplc="CBA27B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279C2"/>
    <w:multiLevelType w:val="hybridMultilevel"/>
    <w:tmpl w:val="9C3C11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9271BD"/>
    <w:multiLevelType w:val="hybridMultilevel"/>
    <w:tmpl w:val="62B2A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8FA5FEE"/>
    <w:multiLevelType w:val="hybridMultilevel"/>
    <w:tmpl w:val="905A3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394214"/>
    <w:multiLevelType w:val="multilevel"/>
    <w:tmpl w:val="FC468C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A4C16AA"/>
    <w:multiLevelType w:val="hybridMultilevel"/>
    <w:tmpl w:val="A9C8F13A"/>
    <w:lvl w:ilvl="0" w:tplc="74F8DA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14760"/>
    <w:multiLevelType w:val="hybridMultilevel"/>
    <w:tmpl w:val="D5D2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F7284"/>
    <w:multiLevelType w:val="hybridMultilevel"/>
    <w:tmpl w:val="7578E6F6"/>
    <w:lvl w:ilvl="0" w:tplc="CE38C0C2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3067E6"/>
    <w:multiLevelType w:val="hybridMultilevel"/>
    <w:tmpl w:val="83804306"/>
    <w:lvl w:ilvl="0" w:tplc="18A00F0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1673E"/>
    <w:multiLevelType w:val="hybridMultilevel"/>
    <w:tmpl w:val="C6BCD0C6"/>
    <w:lvl w:ilvl="0" w:tplc="B9C42F8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2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396566"/>
    <w:multiLevelType w:val="multilevel"/>
    <w:tmpl w:val="4544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2A8F7D22"/>
    <w:multiLevelType w:val="multilevel"/>
    <w:tmpl w:val="323ECD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B8B26C3"/>
    <w:multiLevelType w:val="hybridMultilevel"/>
    <w:tmpl w:val="6428ED78"/>
    <w:lvl w:ilvl="0" w:tplc="BCD4AB9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536F5"/>
    <w:multiLevelType w:val="hybridMultilevel"/>
    <w:tmpl w:val="5E2890E0"/>
    <w:lvl w:ilvl="0" w:tplc="BD62FEE0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2C6E3799"/>
    <w:multiLevelType w:val="hybridMultilevel"/>
    <w:tmpl w:val="D812DE6E"/>
    <w:lvl w:ilvl="0" w:tplc="7814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7593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34251E76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3A2554AC"/>
    <w:multiLevelType w:val="hybridMultilevel"/>
    <w:tmpl w:val="30E2AA66"/>
    <w:lvl w:ilvl="0" w:tplc="48B24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8284E"/>
    <w:multiLevelType w:val="multilevel"/>
    <w:tmpl w:val="4544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3B070B5"/>
    <w:multiLevelType w:val="hybridMultilevel"/>
    <w:tmpl w:val="20A25C4E"/>
    <w:lvl w:ilvl="0" w:tplc="A3207FAA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3382A"/>
    <w:multiLevelType w:val="hybridMultilevel"/>
    <w:tmpl w:val="237828DA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3" w15:restartNumberingAfterBreak="0">
    <w:nsid w:val="45DA73B3"/>
    <w:multiLevelType w:val="singleLevel"/>
    <w:tmpl w:val="B85071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47861614"/>
    <w:multiLevelType w:val="multilevel"/>
    <w:tmpl w:val="4544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081CF5"/>
    <w:multiLevelType w:val="hybridMultilevel"/>
    <w:tmpl w:val="2C7E5BC4"/>
    <w:lvl w:ilvl="0" w:tplc="BD04B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44089"/>
    <w:multiLevelType w:val="hybridMultilevel"/>
    <w:tmpl w:val="F20A3014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7" w15:restartNumberingAfterBreak="0">
    <w:nsid w:val="508B3D2D"/>
    <w:multiLevelType w:val="multilevel"/>
    <w:tmpl w:val="2A94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538013B3"/>
    <w:multiLevelType w:val="hybridMultilevel"/>
    <w:tmpl w:val="8E26CDEE"/>
    <w:lvl w:ilvl="0" w:tplc="E7E274B2">
      <w:start w:val="1"/>
      <w:numFmt w:val="decimal"/>
      <w:lvlText w:val="%1."/>
      <w:lvlJc w:val="left"/>
      <w:pPr>
        <w:tabs>
          <w:tab w:val="num" w:pos="187"/>
        </w:tabs>
        <w:ind w:left="681" w:hanging="681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31840C3A">
      <w:start w:val="1"/>
      <w:numFmt w:val="lowerLetter"/>
      <w:lvlText w:val="%3)"/>
      <w:lvlJc w:val="left"/>
      <w:pPr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9" w15:restartNumberingAfterBreak="0">
    <w:nsid w:val="558064B2"/>
    <w:multiLevelType w:val="hybridMultilevel"/>
    <w:tmpl w:val="D39A3E98"/>
    <w:lvl w:ilvl="0" w:tplc="86AAAD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C035C"/>
    <w:multiLevelType w:val="hybridMultilevel"/>
    <w:tmpl w:val="34587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EF52B5"/>
    <w:multiLevelType w:val="hybridMultilevel"/>
    <w:tmpl w:val="73389358"/>
    <w:lvl w:ilvl="0" w:tplc="04150011">
      <w:start w:val="1"/>
      <w:numFmt w:val="decimal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2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7D338B"/>
    <w:multiLevelType w:val="hybridMultilevel"/>
    <w:tmpl w:val="46D2610E"/>
    <w:lvl w:ilvl="0" w:tplc="0AC81B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EA4D8F"/>
    <w:multiLevelType w:val="hybridMultilevel"/>
    <w:tmpl w:val="922A03D0"/>
    <w:lvl w:ilvl="0" w:tplc="5826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794237AE"/>
    <w:multiLevelType w:val="hybridMultilevel"/>
    <w:tmpl w:val="BA6E91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683D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AB070A"/>
    <w:multiLevelType w:val="multilevel"/>
    <w:tmpl w:val="7AEA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764806207">
    <w:abstractNumId w:val="26"/>
  </w:num>
  <w:num w:numId="2" w16cid:durableId="467280575">
    <w:abstractNumId w:val="30"/>
  </w:num>
  <w:num w:numId="3" w16cid:durableId="853149307">
    <w:abstractNumId w:val="47"/>
  </w:num>
  <w:num w:numId="4" w16cid:durableId="1265117410">
    <w:abstractNumId w:val="38"/>
  </w:num>
  <w:num w:numId="5" w16cid:durableId="781001603">
    <w:abstractNumId w:val="18"/>
  </w:num>
  <w:num w:numId="6" w16cid:durableId="358970309">
    <w:abstractNumId w:val="4"/>
  </w:num>
  <w:num w:numId="7" w16cid:durableId="293147424">
    <w:abstractNumId w:val="0"/>
  </w:num>
  <w:num w:numId="8" w16cid:durableId="1446926669">
    <w:abstractNumId w:val="37"/>
  </w:num>
  <w:num w:numId="9" w16cid:durableId="358510749">
    <w:abstractNumId w:val="22"/>
  </w:num>
  <w:num w:numId="10" w16cid:durableId="292950095">
    <w:abstractNumId w:val="12"/>
  </w:num>
  <w:num w:numId="11" w16cid:durableId="1777551959">
    <w:abstractNumId w:val="19"/>
  </w:num>
  <w:num w:numId="12" w16cid:durableId="1128281008">
    <w:abstractNumId w:val="31"/>
  </w:num>
  <w:num w:numId="13" w16cid:durableId="317462751">
    <w:abstractNumId w:val="16"/>
  </w:num>
  <w:num w:numId="14" w16cid:durableId="1398014939">
    <w:abstractNumId w:val="48"/>
  </w:num>
  <w:num w:numId="15" w16cid:durableId="203254875">
    <w:abstractNumId w:val="42"/>
  </w:num>
  <w:num w:numId="16" w16cid:durableId="835342346">
    <w:abstractNumId w:val="5"/>
  </w:num>
  <w:num w:numId="17" w16cid:durableId="1419869742">
    <w:abstractNumId w:val="35"/>
  </w:num>
  <w:num w:numId="18" w16cid:durableId="1930893315">
    <w:abstractNumId w:val="29"/>
  </w:num>
  <w:num w:numId="19" w16cid:durableId="1818063037">
    <w:abstractNumId w:val="34"/>
  </w:num>
  <w:num w:numId="20" w16cid:durableId="1375816214">
    <w:abstractNumId w:val="11"/>
  </w:num>
  <w:num w:numId="21" w16cid:durableId="1800806027">
    <w:abstractNumId w:val="43"/>
  </w:num>
  <w:num w:numId="22" w16cid:durableId="1621377525">
    <w:abstractNumId w:val="7"/>
  </w:num>
  <w:num w:numId="23" w16cid:durableId="505242826">
    <w:abstractNumId w:val="3"/>
  </w:num>
  <w:num w:numId="24" w16cid:durableId="1872759673">
    <w:abstractNumId w:val="9"/>
  </w:num>
  <w:num w:numId="25" w16cid:durableId="1179078808">
    <w:abstractNumId w:val="41"/>
  </w:num>
  <w:num w:numId="26" w16cid:durableId="646589777">
    <w:abstractNumId w:val="36"/>
  </w:num>
  <w:num w:numId="27" w16cid:durableId="923955685">
    <w:abstractNumId w:val="10"/>
  </w:num>
  <w:num w:numId="28" w16cid:durableId="790395075">
    <w:abstractNumId w:val="23"/>
  </w:num>
  <w:num w:numId="29" w16cid:durableId="488711963">
    <w:abstractNumId w:val="27"/>
  </w:num>
  <w:num w:numId="30" w16cid:durableId="2048408726">
    <w:abstractNumId w:val="45"/>
  </w:num>
  <w:num w:numId="31" w16cid:durableId="1971008492">
    <w:abstractNumId w:val="39"/>
  </w:num>
  <w:num w:numId="32" w16cid:durableId="659037270">
    <w:abstractNumId w:val="32"/>
  </w:num>
  <w:num w:numId="33" w16cid:durableId="1371413951">
    <w:abstractNumId w:val="6"/>
  </w:num>
  <w:num w:numId="34" w16cid:durableId="1611549089">
    <w:abstractNumId w:val="33"/>
  </w:num>
  <w:num w:numId="35" w16cid:durableId="2089500413">
    <w:abstractNumId w:val="20"/>
  </w:num>
  <w:num w:numId="36" w16cid:durableId="1029768035">
    <w:abstractNumId w:val="40"/>
  </w:num>
  <w:num w:numId="37" w16cid:durableId="300118599">
    <w:abstractNumId w:val="15"/>
  </w:num>
  <w:num w:numId="38" w16cid:durableId="1697928031">
    <w:abstractNumId w:val="21"/>
  </w:num>
  <w:num w:numId="39" w16cid:durableId="500196625">
    <w:abstractNumId w:val="46"/>
  </w:num>
  <w:num w:numId="40" w16cid:durableId="2001496952">
    <w:abstractNumId w:val="14"/>
  </w:num>
  <w:num w:numId="41" w16cid:durableId="907493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8386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8428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9715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67637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557069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2918673">
    <w:abstractNumId w:val="28"/>
  </w:num>
  <w:num w:numId="48" w16cid:durableId="1678926762">
    <w:abstractNumId w:val="1"/>
  </w:num>
  <w:num w:numId="49" w16cid:durableId="384721407">
    <w:abstractNumId w:val="17"/>
  </w:num>
  <w:num w:numId="50" w16cid:durableId="2064601855">
    <w:abstractNumId w:val="13"/>
  </w:num>
  <w:num w:numId="51" w16cid:durableId="14189370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47"/>
    <w:rsid w:val="00001549"/>
    <w:rsid w:val="000273C4"/>
    <w:rsid w:val="000276C9"/>
    <w:rsid w:val="000347E9"/>
    <w:rsid w:val="00034885"/>
    <w:rsid w:val="00037E5E"/>
    <w:rsid w:val="000467DD"/>
    <w:rsid w:val="00064323"/>
    <w:rsid w:val="00065F55"/>
    <w:rsid w:val="00072D15"/>
    <w:rsid w:val="00072E05"/>
    <w:rsid w:val="00073664"/>
    <w:rsid w:val="0008398F"/>
    <w:rsid w:val="000A0593"/>
    <w:rsid w:val="000A076E"/>
    <w:rsid w:val="000A1B22"/>
    <w:rsid w:val="000A2861"/>
    <w:rsid w:val="000B2004"/>
    <w:rsid w:val="000B40C2"/>
    <w:rsid w:val="000C38FA"/>
    <w:rsid w:val="000E3230"/>
    <w:rsid w:val="00104BAB"/>
    <w:rsid w:val="0011025F"/>
    <w:rsid w:val="001136A5"/>
    <w:rsid w:val="001218FB"/>
    <w:rsid w:val="001348C4"/>
    <w:rsid w:val="00144427"/>
    <w:rsid w:val="00152910"/>
    <w:rsid w:val="00164729"/>
    <w:rsid w:val="0016680A"/>
    <w:rsid w:val="00175398"/>
    <w:rsid w:val="00181DC0"/>
    <w:rsid w:val="00184116"/>
    <w:rsid w:val="00192528"/>
    <w:rsid w:val="001963A3"/>
    <w:rsid w:val="001A3100"/>
    <w:rsid w:val="001A6DFB"/>
    <w:rsid w:val="001B2A2B"/>
    <w:rsid w:val="001E63CE"/>
    <w:rsid w:val="001E6504"/>
    <w:rsid w:val="001F16FE"/>
    <w:rsid w:val="001F663E"/>
    <w:rsid w:val="00204D5A"/>
    <w:rsid w:val="00213CAC"/>
    <w:rsid w:val="002160A1"/>
    <w:rsid w:val="00236696"/>
    <w:rsid w:val="002427BA"/>
    <w:rsid w:val="0024289A"/>
    <w:rsid w:val="00242AAA"/>
    <w:rsid w:val="0025073B"/>
    <w:rsid w:val="00251C3F"/>
    <w:rsid w:val="0025712B"/>
    <w:rsid w:val="00266F73"/>
    <w:rsid w:val="00282E67"/>
    <w:rsid w:val="00294013"/>
    <w:rsid w:val="00296F95"/>
    <w:rsid w:val="002A1780"/>
    <w:rsid w:val="002A73DA"/>
    <w:rsid w:val="002A7A70"/>
    <w:rsid w:val="002B2ECC"/>
    <w:rsid w:val="002B5A4C"/>
    <w:rsid w:val="002C49FE"/>
    <w:rsid w:val="002D5461"/>
    <w:rsid w:val="002D7B68"/>
    <w:rsid w:val="002D7C52"/>
    <w:rsid w:val="002E05D7"/>
    <w:rsid w:val="002E17DF"/>
    <w:rsid w:val="002E4866"/>
    <w:rsid w:val="002E4B6D"/>
    <w:rsid w:val="002E6290"/>
    <w:rsid w:val="002E6877"/>
    <w:rsid w:val="002E6C04"/>
    <w:rsid w:val="002F6004"/>
    <w:rsid w:val="00301509"/>
    <w:rsid w:val="003135F4"/>
    <w:rsid w:val="00317C47"/>
    <w:rsid w:val="00324DB2"/>
    <w:rsid w:val="00331AB9"/>
    <w:rsid w:val="003479A1"/>
    <w:rsid w:val="00350D2C"/>
    <w:rsid w:val="003759BA"/>
    <w:rsid w:val="00380FEF"/>
    <w:rsid w:val="00385727"/>
    <w:rsid w:val="00390583"/>
    <w:rsid w:val="00391816"/>
    <w:rsid w:val="00393A90"/>
    <w:rsid w:val="00396355"/>
    <w:rsid w:val="003A1200"/>
    <w:rsid w:val="003A14A6"/>
    <w:rsid w:val="003A718F"/>
    <w:rsid w:val="003C197A"/>
    <w:rsid w:val="003C488A"/>
    <w:rsid w:val="003C49C3"/>
    <w:rsid w:val="003C76A2"/>
    <w:rsid w:val="003D0EDD"/>
    <w:rsid w:val="003D44F3"/>
    <w:rsid w:val="003D6CC5"/>
    <w:rsid w:val="003E32C5"/>
    <w:rsid w:val="003F7C9B"/>
    <w:rsid w:val="00401487"/>
    <w:rsid w:val="004314EC"/>
    <w:rsid w:val="00436C77"/>
    <w:rsid w:val="0043754B"/>
    <w:rsid w:val="00440189"/>
    <w:rsid w:val="004413AF"/>
    <w:rsid w:val="00443B02"/>
    <w:rsid w:val="00446A5C"/>
    <w:rsid w:val="004477D4"/>
    <w:rsid w:val="00452A35"/>
    <w:rsid w:val="00452A60"/>
    <w:rsid w:val="00454E2E"/>
    <w:rsid w:val="00460F91"/>
    <w:rsid w:val="00474726"/>
    <w:rsid w:val="00477F40"/>
    <w:rsid w:val="0048220E"/>
    <w:rsid w:val="00484414"/>
    <w:rsid w:val="00490462"/>
    <w:rsid w:val="004906BE"/>
    <w:rsid w:val="00496CAB"/>
    <w:rsid w:val="004A32AD"/>
    <w:rsid w:val="004A3FDB"/>
    <w:rsid w:val="004A497F"/>
    <w:rsid w:val="004B091C"/>
    <w:rsid w:val="004B3973"/>
    <w:rsid w:val="004D1CB5"/>
    <w:rsid w:val="004D2DFF"/>
    <w:rsid w:val="004E0366"/>
    <w:rsid w:val="004E0AE6"/>
    <w:rsid w:val="004F377A"/>
    <w:rsid w:val="004F63B9"/>
    <w:rsid w:val="00501E70"/>
    <w:rsid w:val="0050683D"/>
    <w:rsid w:val="005278B4"/>
    <w:rsid w:val="00535FF1"/>
    <w:rsid w:val="005372E2"/>
    <w:rsid w:val="00543FF1"/>
    <w:rsid w:val="00552EDF"/>
    <w:rsid w:val="00557158"/>
    <w:rsid w:val="0056737C"/>
    <w:rsid w:val="00570691"/>
    <w:rsid w:val="0057444A"/>
    <w:rsid w:val="005848E1"/>
    <w:rsid w:val="00591A1A"/>
    <w:rsid w:val="00594E43"/>
    <w:rsid w:val="005959E5"/>
    <w:rsid w:val="005A0951"/>
    <w:rsid w:val="005A0BAA"/>
    <w:rsid w:val="005A13D5"/>
    <w:rsid w:val="005A43B7"/>
    <w:rsid w:val="005A5F6A"/>
    <w:rsid w:val="005B0824"/>
    <w:rsid w:val="005C07AF"/>
    <w:rsid w:val="005C1447"/>
    <w:rsid w:val="005C4A48"/>
    <w:rsid w:val="005E01F2"/>
    <w:rsid w:val="005F156A"/>
    <w:rsid w:val="005F4B51"/>
    <w:rsid w:val="005F502C"/>
    <w:rsid w:val="005F6E3B"/>
    <w:rsid w:val="006171FF"/>
    <w:rsid w:val="006262C1"/>
    <w:rsid w:val="006266EF"/>
    <w:rsid w:val="006302B5"/>
    <w:rsid w:val="00632B0F"/>
    <w:rsid w:val="00635B46"/>
    <w:rsid w:val="00642FF6"/>
    <w:rsid w:val="00643794"/>
    <w:rsid w:val="0065335D"/>
    <w:rsid w:val="00656723"/>
    <w:rsid w:val="00656808"/>
    <w:rsid w:val="0065755D"/>
    <w:rsid w:val="0067196C"/>
    <w:rsid w:val="00680D40"/>
    <w:rsid w:val="0069001F"/>
    <w:rsid w:val="006A6F04"/>
    <w:rsid w:val="006A746B"/>
    <w:rsid w:val="006B71C1"/>
    <w:rsid w:val="006C04F7"/>
    <w:rsid w:val="006C089D"/>
    <w:rsid w:val="006C334C"/>
    <w:rsid w:val="006D4D1B"/>
    <w:rsid w:val="006E7A3E"/>
    <w:rsid w:val="006F0991"/>
    <w:rsid w:val="006F405F"/>
    <w:rsid w:val="006F7993"/>
    <w:rsid w:val="00701A9F"/>
    <w:rsid w:val="00704CFD"/>
    <w:rsid w:val="00707CD7"/>
    <w:rsid w:val="00721AC5"/>
    <w:rsid w:val="007336DB"/>
    <w:rsid w:val="007413C8"/>
    <w:rsid w:val="00747A70"/>
    <w:rsid w:val="00761840"/>
    <w:rsid w:val="00761A59"/>
    <w:rsid w:val="0076336A"/>
    <w:rsid w:val="0078006E"/>
    <w:rsid w:val="00782142"/>
    <w:rsid w:val="0078779B"/>
    <w:rsid w:val="0079032D"/>
    <w:rsid w:val="007B7582"/>
    <w:rsid w:val="007C68A6"/>
    <w:rsid w:val="007E6B9D"/>
    <w:rsid w:val="007E7FBA"/>
    <w:rsid w:val="007F19F3"/>
    <w:rsid w:val="007F2D4E"/>
    <w:rsid w:val="007F4E1F"/>
    <w:rsid w:val="00804C3E"/>
    <w:rsid w:val="00807F36"/>
    <w:rsid w:val="0081541C"/>
    <w:rsid w:val="0081602E"/>
    <w:rsid w:val="00817245"/>
    <w:rsid w:val="00823349"/>
    <w:rsid w:val="0082623B"/>
    <w:rsid w:val="008315F4"/>
    <w:rsid w:val="00842A67"/>
    <w:rsid w:val="00844CD8"/>
    <w:rsid w:val="00860700"/>
    <w:rsid w:val="00866584"/>
    <w:rsid w:val="00867A81"/>
    <w:rsid w:val="00874502"/>
    <w:rsid w:val="00875B5C"/>
    <w:rsid w:val="00880C59"/>
    <w:rsid w:val="00887A45"/>
    <w:rsid w:val="008914A8"/>
    <w:rsid w:val="00891C13"/>
    <w:rsid w:val="008B3121"/>
    <w:rsid w:val="008B511B"/>
    <w:rsid w:val="008D6FD2"/>
    <w:rsid w:val="008E0745"/>
    <w:rsid w:val="008E70AB"/>
    <w:rsid w:val="008F4018"/>
    <w:rsid w:val="009157E4"/>
    <w:rsid w:val="00915AC0"/>
    <w:rsid w:val="00915B96"/>
    <w:rsid w:val="00917C61"/>
    <w:rsid w:val="009345DA"/>
    <w:rsid w:val="00941D77"/>
    <w:rsid w:val="009456C6"/>
    <w:rsid w:val="0094701E"/>
    <w:rsid w:val="009507B3"/>
    <w:rsid w:val="0097013E"/>
    <w:rsid w:val="00972750"/>
    <w:rsid w:val="00973B33"/>
    <w:rsid w:val="00981A25"/>
    <w:rsid w:val="009828FA"/>
    <w:rsid w:val="00994908"/>
    <w:rsid w:val="009956B4"/>
    <w:rsid w:val="009A3499"/>
    <w:rsid w:val="009A4D65"/>
    <w:rsid w:val="009A5B88"/>
    <w:rsid w:val="009B5830"/>
    <w:rsid w:val="009C4C77"/>
    <w:rsid w:val="009D1A1B"/>
    <w:rsid w:val="009E5B94"/>
    <w:rsid w:val="009F1D32"/>
    <w:rsid w:val="009F5F11"/>
    <w:rsid w:val="00A054C9"/>
    <w:rsid w:val="00A066DC"/>
    <w:rsid w:val="00A079B0"/>
    <w:rsid w:val="00A1252F"/>
    <w:rsid w:val="00A1264B"/>
    <w:rsid w:val="00A13447"/>
    <w:rsid w:val="00A22D06"/>
    <w:rsid w:val="00A24295"/>
    <w:rsid w:val="00A353E1"/>
    <w:rsid w:val="00A43AC7"/>
    <w:rsid w:val="00A54A6F"/>
    <w:rsid w:val="00A64CCA"/>
    <w:rsid w:val="00A72056"/>
    <w:rsid w:val="00A74116"/>
    <w:rsid w:val="00A82B47"/>
    <w:rsid w:val="00A82E28"/>
    <w:rsid w:val="00A855AB"/>
    <w:rsid w:val="00A92266"/>
    <w:rsid w:val="00AA09EE"/>
    <w:rsid w:val="00AB01F7"/>
    <w:rsid w:val="00AB4D18"/>
    <w:rsid w:val="00AC6276"/>
    <w:rsid w:val="00AD739F"/>
    <w:rsid w:val="00AF3299"/>
    <w:rsid w:val="00AF5094"/>
    <w:rsid w:val="00AF58EE"/>
    <w:rsid w:val="00AF6BBB"/>
    <w:rsid w:val="00B00BE6"/>
    <w:rsid w:val="00B22115"/>
    <w:rsid w:val="00B22356"/>
    <w:rsid w:val="00B223C4"/>
    <w:rsid w:val="00B33207"/>
    <w:rsid w:val="00B33294"/>
    <w:rsid w:val="00B40E30"/>
    <w:rsid w:val="00B43385"/>
    <w:rsid w:val="00B53F55"/>
    <w:rsid w:val="00B67FDD"/>
    <w:rsid w:val="00B900CE"/>
    <w:rsid w:val="00B95E87"/>
    <w:rsid w:val="00B96825"/>
    <w:rsid w:val="00BA18E5"/>
    <w:rsid w:val="00BA23E0"/>
    <w:rsid w:val="00BB0570"/>
    <w:rsid w:val="00BB599C"/>
    <w:rsid w:val="00BB6380"/>
    <w:rsid w:val="00BC6A60"/>
    <w:rsid w:val="00BD469D"/>
    <w:rsid w:val="00BD680A"/>
    <w:rsid w:val="00BF0389"/>
    <w:rsid w:val="00BF1D4E"/>
    <w:rsid w:val="00BF2360"/>
    <w:rsid w:val="00BF24C9"/>
    <w:rsid w:val="00BF7A34"/>
    <w:rsid w:val="00C166F3"/>
    <w:rsid w:val="00C1722D"/>
    <w:rsid w:val="00C23D17"/>
    <w:rsid w:val="00C56858"/>
    <w:rsid w:val="00C64145"/>
    <w:rsid w:val="00C64886"/>
    <w:rsid w:val="00C81699"/>
    <w:rsid w:val="00C81706"/>
    <w:rsid w:val="00C90545"/>
    <w:rsid w:val="00C93BB0"/>
    <w:rsid w:val="00CA562B"/>
    <w:rsid w:val="00CB0FAA"/>
    <w:rsid w:val="00CB48A7"/>
    <w:rsid w:val="00CB54B9"/>
    <w:rsid w:val="00CB7DFF"/>
    <w:rsid w:val="00CC0128"/>
    <w:rsid w:val="00CC2D92"/>
    <w:rsid w:val="00CC330F"/>
    <w:rsid w:val="00CD1F2A"/>
    <w:rsid w:val="00CD2562"/>
    <w:rsid w:val="00CD43D7"/>
    <w:rsid w:val="00CD47CE"/>
    <w:rsid w:val="00CF0CA9"/>
    <w:rsid w:val="00CF289C"/>
    <w:rsid w:val="00CF36A9"/>
    <w:rsid w:val="00CF5E03"/>
    <w:rsid w:val="00D00666"/>
    <w:rsid w:val="00D00705"/>
    <w:rsid w:val="00D01239"/>
    <w:rsid w:val="00D208F5"/>
    <w:rsid w:val="00D21D29"/>
    <w:rsid w:val="00D36214"/>
    <w:rsid w:val="00D435BF"/>
    <w:rsid w:val="00D43F19"/>
    <w:rsid w:val="00D472E2"/>
    <w:rsid w:val="00D51C59"/>
    <w:rsid w:val="00D5364E"/>
    <w:rsid w:val="00D62FA0"/>
    <w:rsid w:val="00D62FA1"/>
    <w:rsid w:val="00D6307D"/>
    <w:rsid w:val="00D71F03"/>
    <w:rsid w:val="00D73E66"/>
    <w:rsid w:val="00D83106"/>
    <w:rsid w:val="00D83477"/>
    <w:rsid w:val="00D85F02"/>
    <w:rsid w:val="00D866C5"/>
    <w:rsid w:val="00D870A7"/>
    <w:rsid w:val="00DA1009"/>
    <w:rsid w:val="00DA2E57"/>
    <w:rsid w:val="00DA3DA6"/>
    <w:rsid w:val="00DA3DAA"/>
    <w:rsid w:val="00DA773A"/>
    <w:rsid w:val="00DB2D87"/>
    <w:rsid w:val="00DB37E3"/>
    <w:rsid w:val="00DB4D6C"/>
    <w:rsid w:val="00DB5483"/>
    <w:rsid w:val="00DD5508"/>
    <w:rsid w:val="00DD7A88"/>
    <w:rsid w:val="00DF1CD8"/>
    <w:rsid w:val="00DF78F2"/>
    <w:rsid w:val="00DF7CE9"/>
    <w:rsid w:val="00E04473"/>
    <w:rsid w:val="00E12A4C"/>
    <w:rsid w:val="00E146EC"/>
    <w:rsid w:val="00E17E27"/>
    <w:rsid w:val="00E22457"/>
    <w:rsid w:val="00E25087"/>
    <w:rsid w:val="00E53648"/>
    <w:rsid w:val="00E564F0"/>
    <w:rsid w:val="00E60AB3"/>
    <w:rsid w:val="00E660AA"/>
    <w:rsid w:val="00E673B1"/>
    <w:rsid w:val="00E70A6D"/>
    <w:rsid w:val="00EA0CA1"/>
    <w:rsid w:val="00EA34A8"/>
    <w:rsid w:val="00EB0B5D"/>
    <w:rsid w:val="00EB120B"/>
    <w:rsid w:val="00EC342D"/>
    <w:rsid w:val="00EC52BD"/>
    <w:rsid w:val="00ED7291"/>
    <w:rsid w:val="00EF6C5B"/>
    <w:rsid w:val="00F00F63"/>
    <w:rsid w:val="00F1253A"/>
    <w:rsid w:val="00F13237"/>
    <w:rsid w:val="00F14664"/>
    <w:rsid w:val="00F150B4"/>
    <w:rsid w:val="00F202CD"/>
    <w:rsid w:val="00F21CA3"/>
    <w:rsid w:val="00F24006"/>
    <w:rsid w:val="00F3708D"/>
    <w:rsid w:val="00F4075D"/>
    <w:rsid w:val="00F40C30"/>
    <w:rsid w:val="00F545D9"/>
    <w:rsid w:val="00F60F24"/>
    <w:rsid w:val="00F76ADE"/>
    <w:rsid w:val="00F82027"/>
    <w:rsid w:val="00F83579"/>
    <w:rsid w:val="00F85D1A"/>
    <w:rsid w:val="00FA0BB4"/>
    <w:rsid w:val="00FA5BC2"/>
    <w:rsid w:val="00FA6B34"/>
    <w:rsid w:val="00FA7064"/>
    <w:rsid w:val="00FB2C45"/>
    <w:rsid w:val="00FC2B35"/>
    <w:rsid w:val="00FC3665"/>
    <w:rsid w:val="00FC3BD2"/>
    <w:rsid w:val="00FC714A"/>
    <w:rsid w:val="00FD2013"/>
    <w:rsid w:val="00FE1371"/>
    <w:rsid w:val="00FE567D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606C0"/>
  <w15:chartTrackingRefBased/>
  <w15:docId w15:val="{406B01DA-933A-4049-B4CD-7FDC552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7C47"/>
    <w:pPr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7C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7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C47"/>
  </w:style>
  <w:style w:type="paragraph" w:styleId="Tekstpodstawowy3">
    <w:name w:val="Body Text 3"/>
    <w:basedOn w:val="Normalny"/>
    <w:link w:val="Tekstpodstawowy3Znak"/>
    <w:rsid w:val="00317C47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17C47"/>
    <w:pPr>
      <w:spacing w:after="120"/>
    </w:pPr>
  </w:style>
  <w:style w:type="paragraph" w:styleId="Akapitzlist">
    <w:name w:val="List Paragraph"/>
    <w:basedOn w:val="Normalny"/>
    <w:qFormat/>
    <w:rsid w:val="00317C47"/>
    <w:pPr>
      <w:ind w:left="708"/>
    </w:pPr>
  </w:style>
  <w:style w:type="character" w:customStyle="1" w:styleId="h11">
    <w:name w:val="h11"/>
    <w:rsid w:val="00317C47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TekstpodstawowyZnak">
    <w:name w:val="Tekst podstawowy Znak"/>
    <w:link w:val="Tekstpodstawowy"/>
    <w:rsid w:val="00317C47"/>
    <w:rPr>
      <w:lang w:val="pl-PL" w:eastAsia="pl-PL" w:bidi="ar-SA"/>
    </w:rPr>
  </w:style>
  <w:style w:type="character" w:customStyle="1" w:styleId="Tekstpodstawowy3Znak">
    <w:name w:val="Tekst podstawowy 3 Znak"/>
    <w:link w:val="Tekstpodstawowy3"/>
    <w:locked/>
    <w:rsid w:val="00317C47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5848E1"/>
    <w:rPr>
      <w:rFonts w:ascii="Times New Roman" w:eastAsia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6737C"/>
  </w:style>
  <w:style w:type="paragraph" w:styleId="Tekstdymka">
    <w:name w:val="Balloon Text"/>
    <w:basedOn w:val="Normalny"/>
    <w:link w:val="TekstdymkaZnak"/>
    <w:rsid w:val="009F5F1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F5F1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rsid w:val="00A82B47"/>
    <w:pPr>
      <w:autoSpaceDE/>
      <w:adjustRightInd/>
    </w:pPr>
    <w:rPr>
      <w:rFonts w:ascii="Courier New" w:hAnsi="Courier New"/>
    </w:rPr>
  </w:style>
  <w:style w:type="paragraph" w:customStyle="1" w:styleId="Normalny1">
    <w:name w:val="Normalny1"/>
    <w:basedOn w:val="Normalny"/>
    <w:rsid w:val="00DF78F2"/>
    <w:pPr>
      <w:widowControl w:val="0"/>
      <w:suppressAutoHyphens/>
      <w:autoSpaceDN/>
      <w:adjustRightInd/>
      <w:spacing w:line="240" w:lineRule="atLeast"/>
    </w:pPr>
    <w:rPr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8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2007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a do SIWZ</vt:lpstr>
    </vt:vector>
  </TitlesOfParts>
  <Company>Urzad Miasta Leszna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a do SIWZ</dc:title>
  <dc:subject/>
  <dc:creator>dpolaszek</dc:creator>
  <cp:keywords/>
  <cp:lastModifiedBy>Maria Iksińska</cp:lastModifiedBy>
  <cp:revision>4</cp:revision>
  <cp:lastPrinted>2025-03-11T09:03:00Z</cp:lastPrinted>
  <dcterms:created xsi:type="dcterms:W3CDTF">2025-02-28T08:28:00Z</dcterms:created>
  <dcterms:modified xsi:type="dcterms:W3CDTF">2025-03-11T09:26:00Z</dcterms:modified>
</cp:coreProperties>
</file>