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3E05" w14:textId="749352BC" w:rsidR="00D604A1" w:rsidRPr="00A07FC0" w:rsidRDefault="00D604A1" w:rsidP="00D604A1">
      <w:pPr>
        <w:rPr>
          <w:rFonts w:ascii="Verdana" w:hAnsi="Verdana"/>
          <w:color w:val="FF0000"/>
          <w:sz w:val="22"/>
          <w:szCs w:val="22"/>
        </w:rPr>
      </w:pPr>
      <w:r w:rsidRPr="00A07FC0">
        <w:rPr>
          <w:rFonts w:ascii="Verdana" w:hAnsi="Verdana"/>
          <w:color w:val="FF0000"/>
          <w:sz w:val="22"/>
          <w:szCs w:val="22"/>
        </w:rPr>
        <w:t>UWAGA: Niniejszy wykaz należy składać wraz z ofertą</w:t>
      </w:r>
    </w:p>
    <w:p w14:paraId="1B3FB297" w14:textId="77777777" w:rsidR="00D604A1" w:rsidRDefault="00D604A1" w:rsidP="007241A9">
      <w:pPr>
        <w:jc w:val="right"/>
        <w:rPr>
          <w:sz w:val="22"/>
          <w:szCs w:val="22"/>
        </w:rPr>
      </w:pPr>
    </w:p>
    <w:p w14:paraId="17C4098F" w14:textId="3D4F0355" w:rsidR="00ED5E10" w:rsidRPr="00A07FC0" w:rsidRDefault="00D21460" w:rsidP="007241A9">
      <w:pPr>
        <w:jc w:val="right"/>
        <w:rPr>
          <w:rFonts w:ascii="Verdana" w:hAnsi="Verdana"/>
          <w:sz w:val="18"/>
          <w:szCs w:val="18"/>
        </w:rPr>
      </w:pPr>
      <w:r w:rsidRPr="00A07FC0">
        <w:rPr>
          <w:rFonts w:ascii="Verdana" w:hAnsi="Verdana"/>
          <w:sz w:val="18"/>
          <w:szCs w:val="18"/>
        </w:rPr>
        <w:t xml:space="preserve">Załącznik nr </w:t>
      </w:r>
      <w:r w:rsidR="00D604A1" w:rsidRPr="00A07FC0">
        <w:rPr>
          <w:rFonts w:ascii="Verdana" w:hAnsi="Verdana"/>
          <w:sz w:val="18"/>
          <w:szCs w:val="18"/>
        </w:rPr>
        <w:t xml:space="preserve">5 </w:t>
      </w:r>
      <w:r w:rsidR="00ED5E10" w:rsidRPr="00A07FC0">
        <w:rPr>
          <w:rFonts w:ascii="Verdana" w:hAnsi="Verdana"/>
          <w:sz w:val="18"/>
          <w:szCs w:val="18"/>
        </w:rPr>
        <w:t xml:space="preserve">do </w:t>
      </w:r>
      <w:r w:rsidR="00D604A1" w:rsidRPr="00A07FC0">
        <w:rPr>
          <w:rFonts w:ascii="Verdana" w:hAnsi="Verdana"/>
          <w:sz w:val="18"/>
          <w:szCs w:val="18"/>
        </w:rPr>
        <w:t>Zapytania ofertowego</w:t>
      </w:r>
    </w:p>
    <w:p w14:paraId="1EF01D3A" w14:textId="77777777" w:rsidR="00040BFB" w:rsidRPr="00D604A1" w:rsidRDefault="00040BFB" w:rsidP="00040BFB">
      <w:pPr>
        <w:jc w:val="both"/>
        <w:rPr>
          <w:b/>
          <w:sz w:val="22"/>
          <w:szCs w:val="22"/>
        </w:rPr>
      </w:pPr>
    </w:p>
    <w:p w14:paraId="7C9E0D63" w14:textId="77777777" w:rsidR="00040BFB" w:rsidRPr="00A07FC0" w:rsidRDefault="00040BFB" w:rsidP="00040BFB">
      <w:pPr>
        <w:rPr>
          <w:rFonts w:ascii="Verdana" w:hAnsi="Verdana"/>
          <w:b/>
          <w:sz w:val="22"/>
          <w:szCs w:val="22"/>
          <w:u w:val="single"/>
        </w:rPr>
      </w:pPr>
      <w:r w:rsidRPr="00A07FC0">
        <w:rPr>
          <w:rFonts w:ascii="Verdana" w:hAnsi="Verdana"/>
          <w:b/>
          <w:sz w:val="22"/>
          <w:szCs w:val="22"/>
          <w:u w:val="single"/>
        </w:rPr>
        <w:t>Wykonawca:</w:t>
      </w:r>
    </w:p>
    <w:p w14:paraId="56748E91" w14:textId="77777777" w:rsidR="00040BFB" w:rsidRPr="00A07FC0" w:rsidRDefault="00040BFB" w:rsidP="00040BFB">
      <w:pPr>
        <w:ind w:right="141"/>
        <w:rPr>
          <w:rFonts w:ascii="Verdana" w:hAnsi="Verdana"/>
          <w:i/>
          <w:sz w:val="22"/>
          <w:szCs w:val="22"/>
        </w:rPr>
      </w:pPr>
      <w:r w:rsidRPr="00A07FC0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A07FC0" w14:paraId="765B23BD" w14:textId="77777777" w:rsidTr="00E12BD4">
        <w:tc>
          <w:tcPr>
            <w:tcW w:w="9062" w:type="dxa"/>
          </w:tcPr>
          <w:p w14:paraId="508E3767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AF04561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EA287B5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C3D1320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E13B3DF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54E87EF3" w14:textId="77777777" w:rsidR="00040BFB" w:rsidRPr="00A07FC0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21770658" w14:textId="77777777" w:rsidR="00040BFB" w:rsidRPr="00A07FC0" w:rsidRDefault="00040BFB" w:rsidP="00040BFB">
      <w:pPr>
        <w:jc w:val="both"/>
        <w:rPr>
          <w:rFonts w:ascii="Verdana" w:hAnsi="Verdana"/>
          <w:b/>
          <w:sz w:val="22"/>
          <w:szCs w:val="22"/>
        </w:rPr>
      </w:pPr>
    </w:p>
    <w:p w14:paraId="0350D39E" w14:textId="77777777" w:rsidR="007241A9" w:rsidRPr="00A07FC0" w:rsidRDefault="007241A9" w:rsidP="007241A9">
      <w:pPr>
        <w:rPr>
          <w:rFonts w:ascii="Verdana" w:hAnsi="Verdana"/>
          <w:b/>
          <w:bCs/>
          <w:sz w:val="22"/>
          <w:szCs w:val="22"/>
        </w:rPr>
      </w:pPr>
    </w:p>
    <w:p w14:paraId="0F71FE9B" w14:textId="6D24F660" w:rsidR="007241A9" w:rsidRPr="00A07FC0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  <w:r w:rsidRPr="00A07FC0">
        <w:rPr>
          <w:rFonts w:ascii="Verdana" w:hAnsi="Verdana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A07FC0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6AF72B6" w14:textId="6D5C46DF" w:rsidR="00ED5E10" w:rsidRPr="00A07FC0" w:rsidRDefault="007241A9" w:rsidP="00040BFB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040BFB" w:rsidRPr="00A07FC0">
        <w:rPr>
          <w:rFonts w:ascii="Verdana" w:hAnsi="Verdana"/>
          <w:sz w:val="22"/>
          <w:szCs w:val="22"/>
        </w:rPr>
        <w:t xml:space="preserve">na </w:t>
      </w:r>
      <w:r w:rsidRPr="00A07FC0">
        <w:rPr>
          <w:rFonts w:ascii="Verdana" w:hAnsi="Verdana"/>
          <w:b/>
          <w:bCs/>
          <w:sz w:val="22"/>
          <w:szCs w:val="22"/>
        </w:rPr>
        <w:t>,,</w:t>
      </w:r>
      <w:r w:rsidR="00D604A1" w:rsidRPr="00A07FC0">
        <w:rPr>
          <w:rFonts w:ascii="Verdana" w:hAnsi="Verdana"/>
          <w:b/>
          <w:bCs/>
          <w:sz w:val="22"/>
          <w:szCs w:val="22"/>
        </w:rPr>
        <w:t xml:space="preserve">Wykonanie robót budowlanych w branży stolarskiej </w:t>
      </w:r>
      <w:r w:rsidR="00AE1DBD" w:rsidRPr="00A07FC0">
        <w:rPr>
          <w:rFonts w:ascii="Verdana" w:hAnsi="Verdana"/>
          <w:b/>
          <w:bCs/>
          <w:sz w:val="22"/>
          <w:szCs w:val="22"/>
        </w:rPr>
        <w:t>w ramach konserwacji i napraw bieżących w częściach wspólnych w budynkach Wspólnot Mieszkaniowych</w:t>
      </w:r>
      <w:r w:rsidRPr="00A07FC0">
        <w:rPr>
          <w:rFonts w:ascii="Verdana" w:hAnsi="Verdana"/>
          <w:b/>
          <w:bCs/>
          <w:sz w:val="22"/>
          <w:szCs w:val="22"/>
        </w:rPr>
        <w:t>”</w:t>
      </w:r>
    </w:p>
    <w:p w14:paraId="3E512D2C" w14:textId="055E873C" w:rsidR="00ED5E10" w:rsidRPr="00A07FC0" w:rsidRDefault="00ED5E10" w:rsidP="00ED5E10">
      <w:pPr>
        <w:rPr>
          <w:rFonts w:ascii="Verdana" w:hAnsi="Verdana"/>
          <w:bCs/>
          <w:sz w:val="22"/>
          <w:szCs w:val="22"/>
        </w:rPr>
      </w:pPr>
    </w:p>
    <w:p w14:paraId="1676AC04" w14:textId="77777777" w:rsidR="007241A9" w:rsidRPr="00A07FC0" w:rsidRDefault="007241A9" w:rsidP="00ED5E10">
      <w:pPr>
        <w:rPr>
          <w:rFonts w:ascii="Verdana" w:hAnsi="Verdana"/>
          <w:bCs/>
          <w:sz w:val="22"/>
          <w:szCs w:val="22"/>
        </w:rPr>
      </w:pPr>
    </w:p>
    <w:p w14:paraId="44E63C15" w14:textId="286D925D" w:rsidR="00ED5E10" w:rsidRPr="00A07FC0" w:rsidRDefault="00ED5E10" w:rsidP="00040BFB">
      <w:pPr>
        <w:pStyle w:val="Tekstpodstawowy2"/>
        <w:spacing w:after="120"/>
        <w:jc w:val="both"/>
        <w:rPr>
          <w:rFonts w:ascii="Verdana" w:hAnsi="Verdana"/>
          <w:bCs/>
          <w:sz w:val="22"/>
          <w:szCs w:val="22"/>
        </w:rPr>
      </w:pPr>
      <w:r w:rsidRPr="00A07FC0">
        <w:rPr>
          <w:rFonts w:ascii="Verdana" w:hAnsi="Verdana"/>
          <w:bCs/>
          <w:sz w:val="22"/>
          <w:szCs w:val="22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A07FC0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Stawka  robocizny – 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ED5E10" w:rsidRPr="00A07FC0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 xml:space="preserve">Koszty pośrednie – </w:t>
            </w:r>
            <w:proofErr w:type="spellStart"/>
            <w:r w:rsidRPr="00A07FC0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ED5E10" w:rsidRPr="00A07FC0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 xml:space="preserve">Zysk do </w:t>
            </w:r>
            <w:proofErr w:type="spellStart"/>
            <w:r w:rsidRPr="00A07FC0">
              <w:rPr>
                <w:rFonts w:ascii="Verdana" w:hAnsi="Verdana"/>
                <w:sz w:val="22"/>
                <w:szCs w:val="22"/>
              </w:rPr>
              <w:t>RiS</w:t>
            </w:r>
            <w:proofErr w:type="spellEnd"/>
            <w:r w:rsidRPr="00A07FC0">
              <w:rPr>
                <w:rFonts w:ascii="Verdana" w:hAnsi="Verdana"/>
                <w:sz w:val="22"/>
                <w:szCs w:val="22"/>
              </w:rPr>
              <w:t xml:space="preserve"> i </w:t>
            </w:r>
            <w:proofErr w:type="spellStart"/>
            <w:r w:rsidRPr="00A07FC0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  <w:r w:rsidRPr="00A07FC0">
              <w:rPr>
                <w:rFonts w:ascii="Verdana" w:hAnsi="Verdana"/>
                <w:sz w:val="22"/>
                <w:szCs w:val="22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A07FC0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A07FC0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14:paraId="2D01ACA8" w14:textId="3690D7E6" w:rsidR="00ED5E10" w:rsidRPr="00A07FC0" w:rsidRDefault="00ED5E10" w:rsidP="00ED5E10">
      <w:pPr>
        <w:rPr>
          <w:rFonts w:ascii="Verdana" w:hAnsi="Verdana"/>
          <w:sz w:val="22"/>
          <w:szCs w:val="22"/>
        </w:rPr>
      </w:pPr>
    </w:p>
    <w:p w14:paraId="344967F9" w14:textId="077B6530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Powyższe składniki będą miały również zastosowanie do wyceny robót nie uwzględnionych w</w:t>
      </w:r>
      <w:r w:rsidR="00D52BCF" w:rsidRPr="00A07FC0">
        <w:rPr>
          <w:rFonts w:ascii="Verdana" w:hAnsi="Verdana"/>
          <w:sz w:val="22"/>
          <w:szCs w:val="22"/>
        </w:rPr>
        <w:t> </w:t>
      </w:r>
      <w:r w:rsidRPr="00A07FC0">
        <w:rPr>
          <w:rFonts w:ascii="Verdana" w:hAnsi="Verdana"/>
          <w:sz w:val="22"/>
          <w:szCs w:val="22"/>
        </w:rPr>
        <w:t>przedmiarze a</w:t>
      </w:r>
      <w:r w:rsidR="00040BFB" w:rsidRPr="00A07FC0">
        <w:rPr>
          <w:rFonts w:ascii="Verdana" w:hAnsi="Verdana"/>
          <w:sz w:val="22"/>
          <w:szCs w:val="22"/>
        </w:rPr>
        <w:t> </w:t>
      </w:r>
      <w:r w:rsidRPr="00A07FC0">
        <w:rPr>
          <w:rFonts w:ascii="Verdana" w:hAnsi="Verdana"/>
          <w:sz w:val="22"/>
          <w:szCs w:val="22"/>
        </w:rPr>
        <w:t>realizowanych na budynku w ramach umowy.</w:t>
      </w:r>
    </w:p>
    <w:p w14:paraId="7F26851C" w14:textId="10F80495" w:rsidR="00ED5E10" w:rsidRPr="00A07FC0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Ceny materiałów oraz pracy sprzętu liczone będą według </w:t>
      </w:r>
    </w:p>
    <w:p w14:paraId="7BA3894F" w14:textId="340B45D3" w:rsidR="00ED5E10" w:rsidRPr="00A07FC0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................................................................................................................</w:t>
      </w:r>
    </w:p>
    <w:p w14:paraId="4BD79A07" w14:textId="77777777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ale nie będą przekraczały średnich cen wydawnictwa SEKOCENBUD na dzień rozliczenia robót.</w:t>
      </w:r>
    </w:p>
    <w:p w14:paraId="1FB5E8B9" w14:textId="4B46C7A6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>Koszty zakupu i transportu  wliczone będą w ceny materiałów.</w:t>
      </w:r>
    </w:p>
    <w:p w14:paraId="20ADBDD4" w14:textId="50B1591F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b/>
          <w:sz w:val="22"/>
          <w:szCs w:val="22"/>
          <w:u w:val="single"/>
        </w:rPr>
        <w:t>Uwaga</w:t>
      </w:r>
      <w:r w:rsidRPr="00A07FC0">
        <w:rPr>
          <w:rFonts w:ascii="Verdana" w:hAnsi="Verdana"/>
          <w:sz w:val="22"/>
          <w:szCs w:val="22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A07FC0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Koszty te należy uwzględnić odpowiednio w wysokości  kosztów pośrednich </w:t>
      </w:r>
      <w:proofErr w:type="spellStart"/>
      <w:r w:rsidRPr="00A07FC0">
        <w:rPr>
          <w:rFonts w:ascii="Verdana" w:hAnsi="Verdana"/>
          <w:sz w:val="22"/>
          <w:szCs w:val="22"/>
        </w:rPr>
        <w:t>Kp</w:t>
      </w:r>
      <w:proofErr w:type="spellEnd"/>
      <w:r w:rsidRPr="00A07FC0">
        <w:rPr>
          <w:rFonts w:ascii="Verdana" w:hAnsi="Verdana"/>
          <w:sz w:val="22"/>
          <w:szCs w:val="22"/>
        </w:rPr>
        <w:t>, bądź wysokości stawki Rg.</w:t>
      </w:r>
    </w:p>
    <w:p w14:paraId="7A66702D" w14:textId="19186A51" w:rsidR="00ED5E10" w:rsidRPr="00A07FC0" w:rsidRDefault="00ED5E10" w:rsidP="00ED5E10">
      <w:pPr>
        <w:rPr>
          <w:rFonts w:ascii="Verdana" w:hAnsi="Verdana"/>
          <w:sz w:val="22"/>
          <w:szCs w:val="22"/>
        </w:rPr>
      </w:pPr>
    </w:p>
    <w:p w14:paraId="10C89DB0" w14:textId="77777777" w:rsidR="00040BFB" w:rsidRPr="00A07FC0" w:rsidRDefault="00040BFB" w:rsidP="00ED5E10">
      <w:pPr>
        <w:rPr>
          <w:rFonts w:ascii="Verdana" w:hAnsi="Verdana"/>
          <w:sz w:val="22"/>
          <w:szCs w:val="22"/>
        </w:rPr>
      </w:pPr>
    </w:p>
    <w:p w14:paraId="5AF8AA6D" w14:textId="0023A98F" w:rsidR="00040BFB" w:rsidRPr="00A07FC0" w:rsidRDefault="00D604A1" w:rsidP="00A07FC0">
      <w:pPr>
        <w:ind w:left="5245" w:hanging="1276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</w:t>
      </w:r>
      <w:r w:rsidR="00A07FC0">
        <w:rPr>
          <w:rFonts w:ascii="Verdana" w:hAnsi="Verdana"/>
          <w:sz w:val="22"/>
          <w:szCs w:val="22"/>
        </w:rPr>
        <w:t xml:space="preserve"> </w:t>
      </w:r>
      <w:r w:rsidR="00040BFB" w:rsidRPr="00A07FC0">
        <w:rPr>
          <w:rFonts w:ascii="Verdana" w:hAnsi="Verdana"/>
          <w:sz w:val="22"/>
          <w:szCs w:val="22"/>
        </w:rPr>
        <w:t>......................., dnia ...............</w:t>
      </w:r>
    </w:p>
    <w:p w14:paraId="15C824A2" w14:textId="77777777" w:rsidR="00040BFB" w:rsidRPr="00A07FC0" w:rsidRDefault="00040BFB" w:rsidP="00ED5E10">
      <w:pPr>
        <w:rPr>
          <w:rFonts w:ascii="Verdana" w:hAnsi="Verdana"/>
          <w:sz w:val="22"/>
          <w:szCs w:val="22"/>
        </w:rPr>
      </w:pPr>
    </w:p>
    <w:p w14:paraId="1D442B10" w14:textId="221795EE" w:rsidR="00BF78F5" w:rsidRPr="00A07FC0" w:rsidRDefault="00BF78F5" w:rsidP="00A07FC0">
      <w:pPr>
        <w:ind w:left="5245" w:hanging="5245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……………………………………………</w:t>
      </w:r>
      <w:r w:rsidR="00A07FC0">
        <w:rPr>
          <w:rFonts w:ascii="Verdana" w:hAnsi="Verdana"/>
          <w:sz w:val="22"/>
          <w:szCs w:val="22"/>
        </w:rPr>
        <w:t>……..</w:t>
      </w:r>
      <w:r w:rsidRPr="00A07FC0">
        <w:rPr>
          <w:rFonts w:ascii="Verdana" w:hAnsi="Verdana"/>
          <w:sz w:val="22"/>
          <w:szCs w:val="22"/>
        </w:rPr>
        <w:t>..</w:t>
      </w:r>
    </w:p>
    <w:p w14:paraId="348F3D85" w14:textId="1180D71A" w:rsidR="00040BFB" w:rsidRPr="00A07FC0" w:rsidRDefault="00BF78F5" w:rsidP="00A07FC0">
      <w:pPr>
        <w:ind w:left="7371"/>
        <w:rPr>
          <w:rFonts w:ascii="Verdana" w:hAnsi="Verdana"/>
          <w:sz w:val="22"/>
          <w:szCs w:val="22"/>
        </w:rPr>
      </w:pPr>
      <w:r w:rsidRPr="00A07FC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07FC0">
        <w:rPr>
          <w:rFonts w:ascii="Verdana" w:hAnsi="Verdana"/>
          <w:sz w:val="22"/>
          <w:szCs w:val="22"/>
        </w:rPr>
        <w:t xml:space="preserve"> </w:t>
      </w:r>
      <w:r w:rsidRPr="00A07FC0">
        <w:rPr>
          <w:rFonts w:ascii="Verdana" w:hAnsi="Verdana"/>
          <w:sz w:val="22"/>
          <w:szCs w:val="22"/>
        </w:rPr>
        <w:t>podpi</w:t>
      </w:r>
      <w:r w:rsidR="00A07FC0">
        <w:rPr>
          <w:rFonts w:ascii="Verdana" w:hAnsi="Verdana"/>
          <w:sz w:val="22"/>
          <w:szCs w:val="22"/>
        </w:rPr>
        <w:t>s</w:t>
      </w:r>
    </w:p>
    <w:p w14:paraId="69B3935A" w14:textId="51E04A26" w:rsidR="00EF767C" w:rsidRPr="00A07FC0" w:rsidRDefault="00EF767C" w:rsidP="0096004C">
      <w:pPr>
        <w:rPr>
          <w:rFonts w:ascii="Verdana" w:hAnsi="Verdana"/>
          <w:sz w:val="22"/>
          <w:szCs w:val="22"/>
        </w:rPr>
      </w:pPr>
    </w:p>
    <w:sectPr w:rsidR="00EF767C" w:rsidRPr="00A07FC0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446470"/>
    <w:rsid w:val="004A16EF"/>
    <w:rsid w:val="005072EB"/>
    <w:rsid w:val="0056146A"/>
    <w:rsid w:val="00636103"/>
    <w:rsid w:val="007241A9"/>
    <w:rsid w:val="00744248"/>
    <w:rsid w:val="007F2616"/>
    <w:rsid w:val="0096004C"/>
    <w:rsid w:val="0098765E"/>
    <w:rsid w:val="00995563"/>
    <w:rsid w:val="00A07FC0"/>
    <w:rsid w:val="00A43C1C"/>
    <w:rsid w:val="00A93785"/>
    <w:rsid w:val="00AE1DBD"/>
    <w:rsid w:val="00B435D2"/>
    <w:rsid w:val="00BD6010"/>
    <w:rsid w:val="00BF78F5"/>
    <w:rsid w:val="00C37121"/>
    <w:rsid w:val="00C3718D"/>
    <w:rsid w:val="00CB6263"/>
    <w:rsid w:val="00D17051"/>
    <w:rsid w:val="00D21460"/>
    <w:rsid w:val="00D52BCF"/>
    <w:rsid w:val="00D604A1"/>
    <w:rsid w:val="00D94382"/>
    <w:rsid w:val="00DA4222"/>
    <w:rsid w:val="00DA6C6A"/>
    <w:rsid w:val="00DB4412"/>
    <w:rsid w:val="00ED5E10"/>
    <w:rsid w:val="00EF767C"/>
    <w:rsid w:val="00F35A2B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2</cp:revision>
  <cp:lastPrinted>2023-06-26T09:23:00Z</cp:lastPrinted>
  <dcterms:created xsi:type="dcterms:W3CDTF">2025-02-18T09:41:00Z</dcterms:created>
  <dcterms:modified xsi:type="dcterms:W3CDTF">2025-02-18T09:41:00Z</dcterms:modified>
</cp:coreProperties>
</file>