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3AD2" w14:textId="77777777" w:rsidR="00431BE6" w:rsidRDefault="00431BE6" w:rsidP="00431BE6">
      <w:pPr>
        <w:tabs>
          <w:tab w:val="left" w:pos="8325"/>
        </w:tabs>
        <w:autoSpaceDE w:val="0"/>
        <w:jc w:val="right"/>
        <w:rPr>
          <w:rFonts w:ascii="Calibri" w:hAnsi="Calibri" w:cs="Calibri"/>
          <w:b/>
          <w:sz w:val="22"/>
          <w:szCs w:val="22"/>
        </w:rPr>
      </w:pPr>
    </w:p>
    <w:p w14:paraId="01405E83" w14:textId="3231B142" w:rsidR="00431BE6" w:rsidRDefault="00431BE6" w:rsidP="00431BE6">
      <w:pPr>
        <w:tabs>
          <w:tab w:val="left" w:pos="8325"/>
        </w:tabs>
        <w:autoSpaceDE w:val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9 do SWZ</w:t>
      </w:r>
    </w:p>
    <w:p w14:paraId="1D76815D" w14:textId="77777777" w:rsidR="00431BE6" w:rsidRDefault="00431BE6" w:rsidP="00431BE6">
      <w:pPr>
        <w:autoSpaceDE w:val="0"/>
        <w:jc w:val="center"/>
        <w:rPr>
          <w:rFonts w:ascii="Calibri" w:hAnsi="Calibri" w:cs="Calibri"/>
          <w:b/>
          <w:sz w:val="22"/>
          <w:szCs w:val="22"/>
        </w:rPr>
      </w:pPr>
    </w:p>
    <w:p w14:paraId="664D81FC" w14:textId="77777777" w:rsidR="00431BE6" w:rsidRDefault="00431BE6" w:rsidP="00431BE6">
      <w:pPr>
        <w:autoSpaceDE w:val="0"/>
        <w:rPr>
          <w:rFonts w:ascii="Calibri" w:hAnsi="Calibri" w:cs="Calibri"/>
          <w:b/>
          <w:sz w:val="22"/>
          <w:szCs w:val="22"/>
        </w:rPr>
      </w:pPr>
    </w:p>
    <w:p w14:paraId="4680848A" w14:textId="77777777" w:rsidR="00431BE6" w:rsidRDefault="00431BE6" w:rsidP="00431BE6">
      <w:pPr>
        <w:autoSpaceDE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WZÓR OŚWIADCZENIA WYKONAWCY </w:t>
      </w:r>
    </w:p>
    <w:p w14:paraId="4B697826" w14:textId="77777777" w:rsidR="00431BE6" w:rsidRDefault="00431BE6" w:rsidP="00431BE6">
      <w:pPr>
        <w:autoSpaceDE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dotyczący GRUPY KAPITAŁOWEJ,</w:t>
      </w:r>
    </w:p>
    <w:p w14:paraId="283337BA" w14:textId="77777777" w:rsidR="00431BE6" w:rsidRDefault="00431BE6" w:rsidP="00431BE6">
      <w:pPr>
        <w:autoSpaceDE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której mowa w art. 108 ust. 1 pkt. 5 ustawy Prawo zamówień publicznych</w:t>
      </w:r>
    </w:p>
    <w:p w14:paraId="4FED9FF4" w14:textId="77777777" w:rsidR="00431BE6" w:rsidRDefault="00431BE6" w:rsidP="00431BE6">
      <w:pPr>
        <w:autoSpaceDE w:val="0"/>
        <w:ind w:left="709" w:firstLine="709"/>
        <w:jc w:val="center"/>
        <w:rPr>
          <w:rFonts w:ascii="Calibri" w:hAnsi="Calibri" w:cs="Calibri"/>
          <w:b/>
          <w:sz w:val="22"/>
          <w:szCs w:val="22"/>
        </w:rPr>
      </w:pPr>
    </w:p>
    <w:p w14:paraId="6A1E351F" w14:textId="77777777" w:rsidR="00431BE6" w:rsidRDefault="00431BE6" w:rsidP="00431BE6">
      <w:pPr>
        <w:autoSpaceDE w:val="0"/>
        <w:ind w:left="709" w:firstLine="709"/>
        <w:jc w:val="center"/>
        <w:rPr>
          <w:rFonts w:ascii="Calibri" w:hAnsi="Calibri" w:cs="Calibri"/>
          <w:b/>
          <w:sz w:val="22"/>
          <w:szCs w:val="22"/>
        </w:rPr>
      </w:pPr>
    </w:p>
    <w:p w14:paraId="23E8CC2B" w14:textId="77777777" w:rsidR="00431BE6" w:rsidRDefault="00431BE6" w:rsidP="00431BE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Wykonawca: …………………………………………………………………………………………….…………………………….</w:t>
      </w:r>
    </w:p>
    <w:p w14:paraId="34ED424C" w14:textId="77777777" w:rsidR="00431BE6" w:rsidRDefault="00431BE6" w:rsidP="00431BE6">
      <w:pPr>
        <w:rPr>
          <w:rFonts w:ascii="Calibri" w:eastAsia="Calibri" w:hAnsi="Calibri" w:cs="Calibri"/>
          <w:b/>
          <w:sz w:val="22"/>
          <w:szCs w:val="22"/>
        </w:rPr>
      </w:pPr>
    </w:p>
    <w:p w14:paraId="0D152BB0" w14:textId="77777777" w:rsidR="00431BE6" w:rsidRDefault="00431BE6" w:rsidP="00431BE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Adres:</w:t>
      </w:r>
      <w:r>
        <w:rPr>
          <w:rFonts w:ascii="Calibri" w:eastAsia="Calibri" w:hAnsi="Calibri" w:cs="Calibri"/>
          <w:b/>
          <w:sz w:val="22"/>
          <w:szCs w:val="22"/>
        </w:rPr>
        <w:tab/>
        <w:t>……………………………………………………………………………………………………………………….……………</w:t>
      </w:r>
    </w:p>
    <w:p w14:paraId="0039BCC2" w14:textId="77777777" w:rsidR="00431BE6" w:rsidRDefault="00431BE6" w:rsidP="00431BE6">
      <w:pPr>
        <w:ind w:firstLine="709"/>
        <w:jc w:val="both"/>
        <w:rPr>
          <w:rFonts w:ascii="Calibri" w:eastAsia="Calibri" w:hAnsi="Calibri" w:cs="Calibri"/>
          <w:sz w:val="22"/>
          <w:szCs w:val="22"/>
        </w:rPr>
      </w:pPr>
    </w:p>
    <w:p w14:paraId="420B0C55" w14:textId="77777777" w:rsidR="00431BE6" w:rsidRDefault="00431BE6" w:rsidP="00431BE6">
      <w:pPr>
        <w:spacing w:before="24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Przystępując do postępowania w trybie podstawowym</w:t>
      </w:r>
      <w:r>
        <w:rPr>
          <w:rFonts w:ascii="Calibri" w:hAnsi="Calibri" w:cs="Calibri"/>
          <w:sz w:val="22"/>
          <w:szCs w:val="22"/>
        </w:rPr>
        <w:t xml:space="preserve"> pod nazwą: </w:t>
      </w:r>
    </w:p>
    <w:p w14:paraId="5D612E0A" w14:textId="77777777" w:rsidR="00431BE6" w:rsidRDefault="00431BE6" w:rsidP="00431BE6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szCs w:val="24"/>
        </w:rPr>
        <w:t>„Utrzymanie czystości na terenach zielonych przylegających bezpośrednio do wielorodzinnych budynków mieszkalnych wraz z pielęgnacją zieleni niskiej i wysokiej”.</w:t>
      </w:r>
    </w:p>
    <w:p w14:paraId="065C08FC" w14:textId="77777777" w:rsidR="00431BE6" w:rsidRDefault="00431BE6" w:rsidP="00431BE6">
      <w:pPr>
        <w:jc w:val="both"/>
        <w:rPr>
          <w:rFonts w:ascii="Calibri" w:hAnsi="Calibri" w:cs="Calibri"/>
          <w:sz w:val="22"/>
          <w:szCs w:val="22"/>
        </w:rPr>
      </w:pPr>
    </w:p>
    <w:p w14:paraId="3731D20A" w14:textId="35C5F530" w:rsidR="00431BE6" w:rsidRDefault="00431BE6" w:rsidP="00431BE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że:</w:t>
      </w:r>
    </w:p>
    <w:p w14:paraId="0D539D55" w14:textId="77777777" w:rsidR="00431BE6" w:rsidRDefault="00431BE6" w:rsidP="00431BE6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</w:p>
    <w:p w14:paraId="5BC7753B" w14:textId="06320B35" w:rsidR="00431BE6" w:rsidRDefault="00431BE6" w:rsidP="00431BE6">
      <w:pPr>
        <w:numPr>
          <w:ilvl w:val="0"/>
          <w:numId w:val="1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należę do tej samej grupy kapitałowej, w rozumieniu ustawy z dnia 16 lutego 2007 r.</w:t>
      </w:r>
      <w:r>
        <w:rPr>
          <w:rFonts w:ascii="Calibri" w:hAnsi="Calibri" w:cs="Calibri"/>
          <w:sz w:val="22"/>
          <w:szCs w:val="22"/>
        </w:rPr>
        <w:br/>
        <w:t>o ochronie konkurencji i konsumentów (</w:t>
      </w:r>
      <w:r w:rsidR="00E81B5C" w:rsidRPr="00E81B5C">
        <w:rPr>
          <w:rFonts w:ascii="Calibri" w:hAnsi="Calibri"/>
          <w:sz w:val="22"/>
          <w:szCs w:val="22"/>
        </w:rPr>
        <w:t>Dz. U. z 2024 r. poz. 1616</w:t>
      </w:r>
      <w:r>
        <w:rPr>
          <w:rFonts w:ascii="Calibri" w:hAnsi="Calibri" w:cs="Calibri"/>
          <w:sz w:val="22"/>
          <w:szCs w:val="22"/>
        </w:rPr>
        <w:t>) w stosunku do Wykonawców, którzy złożyli odrębne oferty w niniejszym postępowaniu o udzielenie zamówienia publicznego*</w:t>
      </w:r>
    </w:p>
    <w:p w14:paraId="0DE950D9" w14:textId="338216D6" w:rsidR="00431BE6" w:rsidRDefault="00431BE6" w:rsidP="00431BE6">
      <w:pPr>
        <w:numPr>
          <w:ilvl w:val="0"/>
          <w:numId w:val="1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Należę do tej samej grupy kapitałowej, w rozumieniu ustawy z dnia 16 lutego 2007 r.</w:t>
      </w:r>
      <w:r>
        <w:rPr>
          <w:rFonts w:ascii="Calibri" w:hAnsi="Calibri" w:cs="Calibri"/>
          <w:sz w:val="22"/>
          <w:szCs w:val="22"/>
        </w:rPr>
        <w:br/>
        <w:t>o ochronie konkurencji i konsumentów (</w:t>
      </w:r>
      <w:r w:rsidR="00E81B5C" w:rsidRPr="00E81B5C">
        <w:rPr>
          <w:rFonts w:ascii="Calibri" w:hAnsi="Calibri" w:cs="Calibri"/>
          <w:sz w:val="22"/>
          <w:szCs w:val="22"/>
        </w:rPr>
        <w:t>Dz. U. z 2024 r. poz. 1616</w:t>
      </w:r>
      <w:r>
        <w:rPr>
          <w:rFonts w:ascii="Calibri" w:hAnsi="Calibri" w:cs="Calibri"/>
          <w:sz w:val="22"/>
          <w:szCs w:val="22"/>
        </w:rPr>
        <w:t>) z innym Wykonawcą, który złożył odrębną ofertę w niniejszym postępowaniu o udzielenie zamówienia publicznego*:</w:t>
      </w:r>
    </w:p>
    <w:p w14:paraId="4ACF4456" w14:textId="77777777" w:rsidR="00431BE6" w:rsidRDefault="00431BE6" w:rsidP="00431BE6">
      <w:pPr>
        <w:numPr>
          <w:ilvl w:val="1"/>
          <w:numId w:val="1"/>
        </w:num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……………………………………………………...........…......................................................................………..</w:t>
      </w:r>
    </w:p>
    <w:p w14:paraId="0C7D773B" w14:textId="77777777" w:rsidR="00431BE6" w:rsidRDefault="00431BE6" w:rsidP="00431BE6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4453B9B2" w14:textId="77777777" w:rsidR="00431BE6" w:rsidRDefault="00431BE6" w:rsidP="00431BE6">
      <w:pPr>
        <w:autoSpaceDE w:val="0"/>
        <w:rPr>
          <w:rFonts w:ascii="Calibri" w:hAnsi="Calibri" w:cs="Calibri"/>
          <w:sz w:val="22"/>
          <w:szCs w:val="22"/>
        </w:rPr>
      </w:pPr>
    </w:p>
    <w:p w14:paraId="5B07C265" w14:textId="77777777" w:rsidR="00431BE6" w:rsidRDefault="00431BE6" w:rsidP="00431BE6">
      <w:pPr>
        <w:autoSpaceDE w:val="0"/>
        <w:rPr>
          <w:rFonts w:ascii="Calibri" w:hAnsi="Calibri" w:cs="Calibri"/>
          <w:sz w:val="22"/>
          <w:szCs w:val="22"/>
        </w:rPr>
      </w:pPr>
    </w:p>
    <w:p w14:paraId="53B989A3" w14:textId="77777777" w:rsidR="00431BE6" w:rsidRDefault="00431BE6" w:rsidP="00431BE6">
      <w:pPr>
        <w:autoSpaceDE w:val="0"/>
        <w:rPr>
          <w:rFonts w:ascii="Calibri" w:hAnsi="Calibri" w:cs="Calibri"/>
          <w:sz w:val="22"/>
          <w:szCs w:val="22"/>
        </w:rPr>
      </w:pPr>
    </w:p>
    <w:p w14:paraId="0FE2101A" w14:textId="77777777" w:rsidR="00431BE6" w:rsidRDefault="00431BE6" w:rsidP="00431BE6">
      <w:pPr>
        <w:autoSpaceDE w:val="0"/>
        <w:rPr>
          <w:rFonts w:ascii="Calibri" w:hAnsi="Calibri" w:cs="Calibri"/>
          <w:sz w:val="22"/>
          <w:szCs w:val="22"/>
        </w:rPr>
      </w:pPr>
    </w:p>
    <w:p w14:paraId="6E907FC6" w14:textId="77777777" w:rsidR="00431BE6" w:rsidRDefault="00431BE6" w:rsidP="00431BE6">
      <w:pPr>
        <w:autoSpaceDE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14:paraId="3882AFF6" w14:textId="77777777" w:rsidR="00431BE6" w:rsidRDefault="00431BE6" w:rsidP="00431BE6">
      <w:pPr>
        <w:autoSpaceDE w:val="0"/>
        <w:jc w:val="righ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Podpis Wykonawcy zgodnie zapisami SWZ</w:t>
      </w:r>
    </w:p>
    <w:p w14:paraId="08A552E7" w14:textId="77777777" w:rsidR="00431BE6" w:rsidRDefault="00431BE6" w:rsidP="00431BE6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96A15EC" w14:textId="77777777" w:rsidR="00431BE6" w:rsidRDefault="00431BE6" w:rsidP="00431BE6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5D7ECCF" w14:textId="77777777" w:rsidR="00431BE6" w:rsidRDefault="00431BE6" w:rsidP="00431BE6">
      <w:pPr>
        <w:autoSpaceDE w:val="0"/>
        <w:jc w:val="both"/>
      </w:pPr>
      <w:r>
        <w:rPr>
          <w:rFonts w:ascii="Calibri" w:hAnsi="Calibri" w:cs="Calibri"/>
          <w:i/>
          <w:iCs/>
          <w:sz w:val="22"/>
          <w:szCs w:val="22"/>
        </w:rPr>
        <w:t>*) niepotrzebne skreślić</w:t>
      </w:r>
    </w:p>
    <w:p w14:paraId="5FB1AEFA" w14:textId="77777777" w:rsidR="00544C1C" w:rsidRDefault="00544C1C"/>
    <w:sectPr w:rsidR="00544C1C" w:rsidSect="00431BE6">
      <w:footerReference w:type="default" r:id="rId7"/>
      <w:headerReference w:type="first" r:id="rId8"/>
      <w:footerReference w:type="first" r:id="rId9"/>
      <w:pgSz w:w="11906" w:h="16838"/>
      <w:pgMar w:top="1134" w:right="1134" w:bottom="1134" w:left="1418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68B49" w14:textId="77777777" w:rsidR="004375F6" w:rsidRDefault="004375F6" w:rsidP="00431BE6">
      <w:r>
        <w:separator/>
      </w:r>
    </w:p>
  </w:endnote>
  <w:endnote w:type="continuationSeparator" w:id="0">
    <w:p w14:paraId="1CF5E6F7" w14:textId="77777777" w:rsidR="004375F6" w:rsidRDefault="004375F6" w:rsidP="0043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1997" w14:textId="77777777" w:rsidR="003E5219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6E7AE7E" w14:textId="77777777" w:rsidR="003E5219" w:rsidRDefault="003E52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B0D4B" w14:textId="46FD1273" w:rsidR="003E5219" w:rsidRDefault="00000000">
    <w:pPr>
      <w:pStyle w:val="Stopka"/>
      <w:jc w:val="center"/>
    </w:pPr>
    <w:r w:rsidRPr="00E81B5C">
      <w:rPr>
        <w:rFonts w:ascii="Calibri" w:hAnsi="Calibri" w:cs="Calibri"/>
        <w:sz w:val="21"/>
        <w:szCs w:val="21"/>
      </w:rPr>
      <w:t>Znak postępowania GK.271.</w:t>
    </w:r>
    <w:r w:rsidR="00B5196A">
      <w:rPr>
        <w:rFonts w:ascii="Calibri" w:hAnsi="Calibri" w:cs="Calibri"/>
        <w:sz w:val="21"/>
        <w:szCs w:val="21"/>
      </w:rPr>
      <w:t>5</w:t>
    </w:r>
    <w:r w:rsidRPr="00E81B5C">
      <w:rPr>
        <w:rFonts w:ascii="Calibri" w:hAnsi="Calibri" w:cs="Calibri"/>
        <w:sz w:val="21"/>
        <w:szCs w:val="21"/>
      </w:rPr>
      <w:t>.202</w:t>
    </w:r>
    <w:r w:rsidR="002F634A">
      <w:rPr>
        <w:rFonts w:ascii="Calibri" w:hAnsi="Calibri" w:cs="Calibri"/>
        <w:sz w:val="21"/>
        <w:szCs w:val="21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334A6" w14:textId="77777777" w:rsidR="004375F6" w:rsidRDefault="004375F6" w:rsidP="00431BE6">
      <w:r>
        <w:separator/>
      </w:r>
    </w:p>
  </w:footnote>
  <w:footnote w:type="continuationSeparator" w:id="0">
    <w:p w14:paraId="149FE11F" w14:textId="77777777" w:rsidR="004375F6" w:rsidRDefault="004375F6" w:rsidP="0043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CAB1" w14:textId="77777777" w:rsidR="003E5219" w:rsidRDefault="00000000">
    <w:pPr>
      <w:tabs>
        <w:tab w:val="left" w:pos="-142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00" w:line="276" w:lineRule="auto"/>
      <w:ind w:left="-142" w:hanging="284"/>
    </w:pPr>
    <w:r>
      <w:rPr>
        <w:rFonts w:ascii="Calibri" w:eastAsia="ヒラギノ角ゴ Pro W3" w:hAnsi="Calibri" w:cs="Calibri"/>
        <w:color w:val="000000"/>
        <w:sz w:val="8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Calibri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cs="Calibri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cs="Calibri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cs="Calibri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cs="Calibri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cs="Calibri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cs="Calibri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cs="Calibri"/>
        <w:b w:val="0"/>
        <w:i w:val="0"/>
      </w:rPr>
    </w:lvl>
  </w:abstractNum>
  <w:num w:numId="1" w16cid:durableId="80327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E6"/>
    <w:rsid w:val="000439D1"/>
    <w:rsid w:val="002F634A"/>
    <w:rsid w:val="003E5219"/>
    <w:rsid w:val="00431BE6"/>
    <w:rsid w:val="004375F6"/>
    <w:rsid w:val="004F580E"/>
    <w:rsid w:val="00544C1C"/>
    <w:rsid w:val="00B5196A"/>
    <w:rsid w:val="00B724D5"/>
    <w:rsid w:val="00E81B5C"/>
    <w:rsid w:val="00F5602F"/>
    <w:rsid w:val="00FB096F"/>
    <w:rsid w:val="00F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4A3D"/>
  <w15:chartTrackingRefBased/>
  <w15:docId w15:val="{EFD8DC91-A563-4EAE-A72D-011BFC36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BE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31BE6"/>
    <w:pPr>
      <w:widowControl w:val="0"/>
      <w:jc w:val="center"/>
    </w:pPr>
    <w:rPr>
      <w:rFonts w:ascii="Arial" w:hAnsi="Arial" w:cs="Arial"/>
      <w:b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31BE6"/>
    <w:rPr>
      <w:rFonts w:ascii="Arial" w:eastAsia="Times New Roman" w:hAnsi="Arial" w:cs="Arial"/>
      <w:b/>
      <w:kern w:val="0"/>
      <w:sz w:val="24"/>
      <w:szCs w:val="20"/>
      <w:lang w:val="x-none" w:eastAsia="ar-SA"/>
      <w14:ligatures w14:val="none"/>
    </w:rPr>
  </w:style>
  <w:style w:type="paragraph" w:styleId="Stopka">
    <w:name w:val="footer"/>
    <w:basedOn w:val="Normalny"/>
    <w:link w:val="StopkaZnak"/>
    <w:rsid w:val="00431B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1BE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rsid w:val="00431BE6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431BE6"/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K.Gawot</dc:creator>
  <cp:keywords/>
  <dc:description/>
  <cp:lastModifiedBy>K.Gawot</cp:lastModifiedBy>
  <cp:revision>6</cp:revision>
  <cp:lastPrinted>2025-01-03T08:07:00Z</cp:lastPrinted>
  <dcterms:created xsi:type="dcterms:W3CDTF">2024-12-02T12:52:00Z</dcterms:created>
  <dcterms:modified xsi:type="dcterms:W3CDTF">2025-01-27T14:29:00Z</dcterms:modified>
</cp:coreProperties>
</file>