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19" w:rsidRPr="00A71756" w:rsidRDefault="003951DA" w:rsidP="00A7175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Oleszno dnia 12 </w:t>
      </w:r>
      <w:r w:rsidR="007A7F94">
        <w:rPr>
          <w:rFonts w:ascii="Arial" w:hAnsi="Arial" w:cs="Arial"/>
          <w:sz w:val="24"/>
          <w:szCs w:val="24"/>
        </w:rPr>
        <w:t>grudnia</w:t>
      </w:r>
      <w:r w:rsidR="00981F1A">
        <w:rPr>
          <w:rFonts w:ascii="Arial" w:hAnsi="Arial" w:cs="Arial"/>
          <w:sz w:val="24"/>
          <w:szCs w:val="24"/>
        </w:rPr>
        <w:t xml:space="preserve"> 2020</w:t>
      </w:r>
      <w:r w:rsidR="00E44334">
        <w:rPr>
          <w:rFonts w:ascii="Arial" w:hAnsi="Arial" w:cs="Arial"/>
          <w:sz w:val="24"/>
          <w:szCs w:val="24"/>
        </w:rPr>
        <w:t>r.</w:t>
      </w:r>
    </w:p>
    <w:p w:rsidR="00337430" w:rsidRDefault="00337430" w:rsidP="00A71756">
      <w:pPr>
        <w:jc w:val="center"/>
        <w:rPr>
          <w:rFonts w:ascii="Arial" w:hAnsi="Arial" w:cs="Arial"/>
          <w:b/>
          <w:sz w:val="28"/>
          <w:szCs w:val="28"/>
        </w:rPr>
      </w:pPr>
    </w:p>
    <w:p w:rsidR="00981F1A" w:rsidRDefault="00981F1A" w:rsidP="00A71756">
      <w:pPr>
        <w:jc w:val="center"/>
        <w:rPr>
          <w:rFonts w:ascii="Arial" w:hAnsi="Arial" w:cs="Arial"/>
          <w:b/>
          <w:sz w:val="28"/>
          <w:szCs w:val="28"/>
        </w:rPr>
      </w:pPr>
    </w:p>
    <w:p w:rsidR="00510384" w:rsidRDefault="00510384" w:rsidP="00A71756">
      <w:pPr>
        <w:jc w:val="center"/>
        <w:rPr>
          <w:rFonts w:ascii="Arial" w:hAnsi="Arial" w:cs="Arial"/>
          <w:b/>
          <w:sz w:val="28"/>
          <w:szCs w:val="28"/>
        </w:rPr>
      </w:pPr>
    </w:p>
    <w:p w:rsidR="00E44334" w:rsidRDefault="00246516" w:rsidP="00A717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 O WYBORZE NAJKORZYSTNIEJSZEJ OFERTY</w:t>
      </w:r>
    </w:p>
    <w:p w:rsidR="00981F1A" w:rsidRDefault="00981F1A" w:rsidP="009053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6516" w:rsidRPr="009C11B6" w:rsidRDefault="00246516" w:rsidP="009053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Na podstawie art. 92 ust. 2 Ustawy z dnia 29 stycznia 2004 roku Prawo Zamó</w:t>
      </w:r>
      <w:r w:rsidR="00981F1A">
        <w:rPr>
          <w:rFonts w:ascii="Arial" w:hAnsi="Arial" w:cs="Arial"/>
          <w:sz w:val="24"/>
          <w:szCs w:val="24"/>
        </w:rPr>
        <w:t>wień Publicznych  (Dz. U. z 2019r., poz. 1843</w:t>
      </w:r>
      <w:r w:rsidRPr="009C11B6">
        <w:rPr>
          <w:rFonts w:ascii="Arial" w:hAnsi="Arial" w:cs="Arial"/>
          <w:sz w:val="24"/>
          <w:szCs w:val="24"/>
        </w:rPr>
        <w:t xml:space="preserve"> ze zm.) Zamawiający po dokonaniu wyboru najkorzystniejszej oferty zamieszcza inform</w:t>
      </w:r>
      <w:r w:rsidR="00576E19" w:rsidRPr="009C11B6">
        <w:rPr>
          <w:rFonts w:ascii="Arial" w:hAnsi="Arial" w:cs="Arial"/>
          <w:sz w:val="24"/>
          <w:szCs w:val="24"/>
        </w:rPr>
        <w:t>acje na stronie internetowej</w:t>
      </w:r>
      <w:r w:rsidRPr="009C11B6">
        <w:rPr>
          <w:rFonts w:ascii="Arial" w:hAnsi="Arial" w:cs="Arial"/>
          <w:sz w:val="24"/>
          <w:szCs w:val="24"/>
        </w:rPr>
        <w:t>.</w:t>
      </w:r>
    </w:p>
    <w:p w:rsidR="005525D8" w:rsidRDefault="007A7F94" w:rsidP="005525D8">
      <w:pPr>
        <w:pStyle w:val="Bezodstpw"/>
        <w:spacing w:line="360" w:lineRule="auto"/>
        <w:jc w:val="both"/>
        <w:rPr>
          <w:rFonts w:ascii="Arial" w:eastAsia="Lucida Sans Unicode" w:hAnsi="Arial" w:cs="Arial"/>
          <w:b/>
          <w:iCs/>
          <w:kern w:val="2"/>
          <w:sz w:val="24"/>
          <w:szCs w:val="24"/>
          <w:lang w:eastAsia="zh-CN"/>
        </w:rPr>
      </w:pPr>
      <w:r>
        <w:rPr>
          <w:rFonts w:ascii="Arial" w:eastAsia="Lucida Sans Unicode" w:hAnsi="Arial" w:cs="Arial"/>
          <w:b/>
          <w:iCs/>
          <w:kern w:val="2"/>
          <w:sz w:val="24"/>
          <w:szCs w:val="24"/>
          <w:lang w:eastAsia="zh-CN"/>
        </w:rPr>
        <w:t>Znak sprawy 16WOG-SZP.2712.85</w:t>
      </w:r>
      <w:r w:rsidR="005525D8">
        <w:rPr>
          <w:rFonts w:ascii="Arial" w:eastAsia="Lucida Sans Unicode" w:hAnsi="Arial" w:cs="Arial"/>
          <w:b/>
          <w:iCs/>
          <w:kern w:val="2"/>
          <w:sz w:val="24"/>
          <w:szCs w:val="24"/>
          <w:lang w:eastAsia="zh-CN"/>
        </w:rPr>
        <w:t>.2020</w:t>
      </w:r>
    </w:p>
    <w:p w:rsidR="00062D1D" w:rsidRDefault="00062D1D" w:rsidP="00510384">
      <w:pPr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510384" w:rsidRPr="00510384" w:rsidRDefault="005525D8" w:rsidP="00510384">
      <w:pPr>
        <w:jc w:val="both"/>
        <w:rPr>
          <w:rFonts w:ascii="Arial" w:hAnsi="Arial" w:cs="Arial"/>
          <w:b/>
          <w:sz w:val="24"/>
          <w:szCs w:val="24"/>
        </w:rPr>
      </w:pPr>
      <w:r w:rsidRPr="00510384">
        <w:rPr>
          <w:rFonts w:ascii="Arial" w:hAnsi="Arial" w:cs="Arial"/>
          <w:noProof/>
          <w:sz w:val="24"/>
          <w:szCs w:val="24"/>
          <w:u w:val="single"/>
        </w:rPr>
        <w:t>Dotyczy</w:t>
      </w:r>
      <w:r w:rsidRPr="00510384">
        <w:rPr>
          <w:rFonts w:ascii="Arial" w:hAnsi="Arial" w:cs="Arial"/>
          <w:b/>
          <w:noProof/>
          <w:sz w:val="24"/>
          <w:szCs w:val="24"/>
        </w:rPr>
        <w:t xml:space="preserve">: </w:t>
      </w:r>
      <w:r w:rsidR="00510384" w:rsidRPr="00510384">
        <w:rPr>
          <w:rFonts w:ascii="Arial" w:hAnsi="Arial" w:cs="Arial"/>
          <w:b/>
          <w:sz w:val="24"/>
          <w:szCs w:val="24"/>
        </w:rPr>
        <w:t>Usługa zabezpieczenia potrzeb wojska w przenośne</w:t>
      </w:r>
      <w:r w:rsidR="00510384">
        <w:rPr>
          <w:rFonts w:ascii="Arial" w:hAnsi="Arial" w:cs="Arial"/>
          <w:b/>
          <w:sz w:val="24"/>
          <w:szCs w:val="24"/>
        </w:rPr>
        <w:t xml:space="preserve"> </w:t>
      </w:r>
      <w:r w:rsidR="00510384" w:rsidRPr="00510384">
        <w:rPr>
          <w:rFonts w:ascii="Arial" w:hAnsi="Arial" w:cs="Arial"/>
          <w:b/>
          <w:sz w:val="24"/>
          <w:szCs w:val="24"/>
        </w:rPr>
        <w:t>kontenery prysznicowe dla 16 WOG w Drawsku Pomorskim</w:t>
      </w:r>
    </w:p>
    <w:p w:rsidR="00510384" w:rsidRDefault="00510384" w:rsidP="00510384">
      <w:pPr>
        <w:jc w:val="both"/>
        <w:rPr>
          <w:rFonts w:ascii="Arial" w:hAnsi="Arial" w:cs="Arial"/>
          <w:b/>
          <w:sz w:val="24"/>
          <w:szCs w:val="24"/>
        </w:rPr>
      </w:pPr>
    </w:p>
    <w:p w:rsidR="00510384" w:rsidRPr="00510384" w:rsidRDefault="00510384" w:rsidP="00510384">
      <w:pPr>
        <w:jc w:val="both"/>
        <w:rPr>
          <w:rFonts w:ascii="Arial" w:hAnsi="Arial" w:cs="Arial"/>
          <w:b/>
          <w:sz w:val="24"/>
          <w:szCs w:val="24"/>
        </w:rPr>
      </w:pPr>
      <w:r w:rsidRPr="00510384">
        <w:rPr>
          <w:rFonts w:ascii="Arial" w:hAnsi="Arial" w:cs="Arial"/>
          <w:b/>
          <w:sz w:val="24"/>
          <w:szCs w:val="24"/>
        </w:rPr>
        <w:t>Znak postępowania 768/2020</w:t>
      </w:r>
    </w:p>
    <w:p w:rsidR="005525D8" w:rsidRPr="00F8135E" w:rsidRDefault="005525D8" w:rsidP="005525D8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b/>
          <w:iCs/>
          <w:sz w:val="24"/>
          <w:szCs w:val="24"/>
        </w:rPr>
      </w:pPr>
    </w:p>
    <w:p w:rsidR="005525D8" w:rsidRDefault="005525D8" w:rsidP="005525D8">
      <w:pPr>
        <w:widowControl w:val="0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prowadzonego postępowania przystąpiły firmy i uzyskały punktację:</w:t>
      </w:r>
    </w:p>
    <w:p w:rsidR="00F8135E" w:rsidRDefault="00F8135E" w:rsidP="00981F1A">
      <w:pPr>
        <w:pStyle w:val="Bezodstpw"/>
        <w:tabs>
          <w:tab w:val="left" w:pos="142"/>
          <w:tab w:val="left" w:pos="284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402"/>
        <w:gridCol w:w="5529"/>
      </w:tblGrid>
      <w:tr w:rsidR="00510384" w:rsidRPr="000160F1" w:rsidTr="00510384">
        <w:trPr>
          <w:cantSplit/>
          <w:trHeight w:val="2461"/>
        </w:trPr>
        <w:tc>
          <w:tcPr>
            <w:tcW w:w="709" w:type="dxa"/>
          </w:tcPr>
          <w:p w:rsidR="00510384" w:rsidRPr="00510384" w:rsidRDefault="00510384" w:rsidP="003A4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10384">
              <w:rPr>
                <w:rFonts w:ascii="Arial" w:hAnsi="Arial" w:cs="Arial"/>
              </w:rPr>
              <w:t>r oferty</w:t>
            </w:r>
          </w:p>
        </w:tc>
        <w:tc>
          <w:tcPr>
            <w:tcW w:w="2552" w:type="dxa"/>
          </w:tcPr>
          <w:p w:rsidR="00510384" w:rsidRPr="00510384" w:rsidRDefault="00510384" w:rsidP="003A4BE3">
            <w:pPr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Firma (nazwa) lub nazwisko oraz</w:t>
            </w:r>
            <w:r w:rsidRPr="00510384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409" w:type="dxa"/>
          </w:tcPr>
          <w:p w:rsidR="00510384" w:rsidRPr="00510384" w:rsidRDefault="00510384" w:rsidP="003A4BE3">
            <w:pPr>
              <w:pStyle w:val="Tekstpodstawowy"/>
              <w:rPr>
                <w:rFonts w:cs="Arial"/>
                <w:b/>
                <w:sz w:val="20"/>
              </w:rPr>
            </w:pPr>
            <w:r w:rsidRPr="00510384">
              <w:rPr>
                <w:rFonts w:cs="Arial"/>
                <w:b/>
                <w:sz w:val="20"/>
              </w:rPr>
              <w:t>Kryterium cena 60%</w:t>
            </w:r>
          </w:p>
          <w:p w:rsidR="00510384" w:rsidRPr="00510384" w:rsidRDefault="00510384" w:rsidP="003A4BE3">
            <w:pPr>
              <w:pStyle w:val="Tekstpodstawowy"/>
              <w:rPr>
                <w:rFonts w:cs="Arial"/>
                <w:sz w:val="20"/>
              </w:rPr>
            </w:pPr>
          </w:p>
          <w:p w:rsidR="00510384" w:rsidRPr="00510384" w:rsidRDefault="00510384" w:rsidP="003A4BE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eastAsia="Calibri" w:hAnsi="Arial" w:cs="Arial"/>
                <w:b/>
                <w:sz w:val="20"/>
                <w:szCs w:val="20"/>
              </w:rPr>
              <w:t>KRYTERIUM :</w:t>
            </w: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 dyspozycyjność osób kadry technicznej i kierowniczej o wadze 20%</w:t>
            </w:r>
          </w:p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10384">
              <w:rPr>
                <w:rFonts w:ascii="Arial" w:hAnsi="Arial" w:cs="Arial"/>
                <w:sz w:val="20"/>
                <w:szCs w:val="20"/>
              </w:rPr>
              <w:t>100% kryterium = 20 pkt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a) od poniedziałku do czwartku 7</w:t>
            </w:r>
            <w:r w:rsidRPr="0051038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00</w:t>
            </w:r>
            <w:r w:rsidRPr="00510384">
              <w:rPr>
                <w:rFonts w:ascii="Arial" w:hAnsi="Arial" w:cs="Arial"/>
                <w:bCs/>
                <w:sz w:val="20"/>
                <w:szCs w:val="20"/>
              </w:rPr>
              <w:t>-15</w:t>
            </w:r>
            <w:r w:rsidRPr="0051038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30</w:t>
            </w:r>
            <w:r w:rsidRPr="00510384">
              <w:rPr>
                <w:rFonts w:ascii="Arial" w:hAnsi="Arial" w:cs="Arial"/>
                <w:bCs/>
                <w:sz w:val="20"/>
                <w:szCs w:val="20"/>
              </w:rPr>
              <w:t>,  w piątki 7</w:t>
            </w:r>
            <w:r w:rsidRPr="0051038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00 </w:t>
            </w:r>
            <w:r w:rsidRPr="00510384">
              <w:rPr>
                <w:rFonts w:ascii="Arial" w:hAnsi="Arial" w:cs="Arial"/>
                <w:bCs/>
                <w:sz w:val="20"/>
                <w:szCs w:val="20"/>
              </w:rPr>
              <w:t>– 13</w:t>
            </w:r>
            <w:r w:rsidRPr="0051038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00 </w:t>
            </w:r>
            <w:r w:rsidRPr="00510384">
              <w:rPr>
                <w:rFonts w:ascii="Arial" w:hAnsi="Arial" w:cs="Arial"/>
                <w:bCs/>
                <w:sz w:val="20"/>
                <w:szCs w:val="20"/>
              </w:rPr>
              <w:t xml:space="preserve">  = 0 pkt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b) we wszystkie dni tygodnia (włącznie z dniami wolnymi od pracy) od 7</w:t>
            </w:r>
            <w:r w:rsidRPr="0051038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00 </w:t>
            </w:r>
            <w:r w:rsidRPr="00510384">
              <w:rPr>
                <w:rFonts w:ascii="Arial" w:hAnsi="Arial" w:cs="Arial"/>
                <w:bCs/>
                <w:sz w:val="20"/>
                <w:szCs w:val="20"/>
              </w:rPr>
              <w:t>-  20</w:t>
            </w:r>
            <w:r w:rsidRPr="0051038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00 </w:t>
            </w:r>
            <w:r w:rsidRPr="00510384">
              <w:rPr>
                <w:rFonts w:ascii="Arial" w:hAnsi="Arial" w:cs="Arial"/>
                <w:bCs/>
                <w:sz w:val="20"/>
                <w:szCs w:val="20"/>
              </w:rPr>
              <w:t xml:space="preserve"> = 10 pkt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c) we wszystkie dni tygodnia (włącznie z dniami wolnymi od pracy) – całodobowo = 20 pkt</w:t>
            </w:r>
          </w:p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510384" w:rsidRPr="00510384" w:rsidRDefault="00510384" w:rsidP="003A4BE3">
            <w:pPr>
              <w:tabs>
                <w:tab w:val="left" w:pos="0"/>
                <w:tab w:val="left" w:pos="993"/>
                <w:tab w:val="left" w:pos="1276"/>
              </w:tabs>
              <w:ind w:right="-90"/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KRYTERIUM</w:t>
            </w:r>
            <w:r w:rsidRPr="00510384">
              <w:rPr>
                <w:rFonts w:ascii="Arial" w:hAnsi="Arial" w:cs="Arial"/>
              </w:rPr>
              <w:t xml:space="preserve">: </w:t>
            </w:r>
            <w:r w:rsidRPr="00510384">
              <w:rPr>
                <w:rFonts w:ascii="Arial" w:hAnsi="Arial" w:cs="Arial"/>
                <w:b/>
              </w:rPr>
              <w:t>częstotliwość obsługi czystościowo-technicznej urządzeń sanitarnych  o wadze 20%</w:t>
            </w:r>
          </w:p>
          <w:p w:rsidR="00510384" w:rsidRPr="00510384" w:rsidRDefault="00510384" w:rsidP="003A4BE3">
            <w:pPr>
              <w:ind w:right="-90"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100% kryterium = 20 pkt.</w:t>
            </w:r>
          </w:p>
          <w:p w:rsid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 xml:space="preserve">a) Obsługa czystościowo-techniczna – 1 raz dziennie    </w:t>
            </w:r>
          </w:p>
          <w:p w:rsidR="00510384" w:rsidRP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=   0 pkt</w:t>
            </w:r>
          </w:p>
          <w:p w:rsid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 xml:space="preserve">b) Obsługa czystościowo- techniczna – 2 razy dziennie  </w:t>
            </w:r>
          </w:p>
          <w:p w:rsidR="00510384" w:rsidRP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= 10 kpt</w:t>
            </w:r>
          </w:p>
          <w:p w:rsidR="00510384" w:rsidRP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c) Obsługa czystościowo- techniczna – minimum 2 razy dziennie, z możliwością zwiększenia częstotliwości wg potrzeb Zamawiającego  = 20 pkt</w:t>
            </w:r>
          </w:p>
          <w:p w:rsidR="00510384" w:rsidRPr="00510384" w:rsidRDefault="00510384" w:rsidP="003A4BE3">
            <w:pPr>
              <w:rPr>
                <w:rFonts w:ascii="Arial" w:hAnsi="Arial" w:cs="Arial"/>
              </w:rPr>
            </w:pPr>
          </w:p>
        </w:tc>
      </w:tr>
      <w:tr w:rsidR="00510384" w:rsidRPr="00A82F10" w:rsidTr="00510384">
        <w:trPr>
          <w:cantSplit/>
          <w:trHeight w:val="746"/>
        </w:trPr>
        <w:tc>
          <w:tcPr>
            <w:tcW w:w="709" w:type="dxa"/>
            <w:vAlign w:val="center"/>
          </w:tcPr>
          <w:p w:rsidR="00510384" w:rsidRPr="00DB3837" w:rsidRDefault="00510384" w:rsidP="003A4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837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2552" w:type="dxa"/>
            <w:vAlign w:val="center"/>
          </w:tcPr>
          <w:p w:rsidR="00510384" w:rsidRPr="00510384" w:rsidRDefault="00510384" w:rsidP="003A4BE3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384">
              <w:rPr>
                <w:rFonts w:ascii="Arial" w:eastAsia="Calibri" w:hAnsi="Arial" w:cs="Arial"/>
                <w:b/>
                <w:sz w:val="20"/>
                <w:szCs w:val="20"/>
              </w:rPr>
              <w:t>Konsorcjum</w:t>
            </w:r>
          </w:p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eastAsia="Calibri" w:hAnsi="Arial" w:cs="Arial"/>
                <w:b/>
                <w:sz w:val="20"/>
                <w:szCs w:val="20"/>
              </w:rPr>
              <w:t>Lider:</w:t>
            </w: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 Rekord Hale Namiotowe Sp. z o.o.</w:t>
            </w:r>
          </w:p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ul. Mazowiecka 17, </w:t>
            </w:r>
          </w:p>
          <w:p w:rsidR="00510384" w:rsidRPr="00510384" w:rsidRDefault="00510384" w:rsidP="003A4BE3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>50-412 Wrocław</w:t>
            </w:r>
          </w:p>
          <w:p w:rsidR="00510384" w:rsidRPr="00510384" w:rsidRDefault="00510384" w:rsidP="003A4BE3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>Partner: WCTRON ul. Wyb. Juliusza Słowackiego 9</w:t>
            </w:r>
          </w:p>
          <w:p w:rsidR="00510384" w:rsidRPr="00510384" w:rsidRDefault="00510384" w:rsidP="003A4BE3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>50-406 Wrocław</w:t>
            </w:r>
          </w:p>
        </w:tc>
        <w:tc>
          <w:tcPr>
            <w:tcW w:w="2409" w:type="dxa"/>
          </w:tcPr>
          <w:p w:rsidR="00510384" w:rsidRPr="00510384" w:rsidRDefault="00510384" w:rsidP="003A4BE3">
            <w:pPr>
              <w:ind w:firstLine="72"/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2378418,12zł</w:t>
            </w:r>
          </w:p>
        </w:tc>
        <w:tc>
          <w:tcPr>
            <w:tcW w:w="3402" w:type="dxa"/>
          </w:tcPr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we wszystkie dni tygodnia (włącznie z dniami wolnymi od pracy) – całodobowo</w:t>
            </w:r>
          </w:p>
        </w:tc>
        <w:tc>
          <w:tcPr>
            <w:tcW w:w="5529" w:type="dxa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</w:rPr>
              <w:t xml:space="preserve">obsługa czystościowo- techniczna – minimum 2 razy dziennie, z możliwością zwiększenia częstotliwości wg potrzeb Zamawiającego  </w:t>
            </w:r>
          </w:p>
        </w:tc>
      </w:tr>
      <w:tr w:rsidR="00510384" w:rsidRPr="00A82F10" w:rsidTr="00510384">
        <w:trPr>
          <w:cantSplit/>
          <w:trHeight w:val="746"/>
        </w:trPr>
        <w:tc>
          <w:tcPr>
            <w:tcW w:w="14601" w:type="dxa"/>
            <w:gridSpan w:val="5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OCENA WG KRYTERIÓW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Kryterium cena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2378418,12: 2378418,12x60%x100=60,00pkt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Dyspozycyjność osób kadry technicznej i kierowniczej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we wszystkie dni tygodnia (włącznie z dniami wolnymi od pracy) – całodobowo = 20,00pkt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Częstotliwość obsługi czystościowo-technicznej urządzeń sanitarnych  </w:t>
            </w:r>
          </w:p>
          <w:p w:rsidR="00510384" w:rsidRP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Obsługa czystościowo- techniczna – minimum 2 razy dziennie, z możliwością zwiększenia częstotliwości wg potrzeb Zamawiającego  = 20,00pkt</w:t>
            </w:r>
          </w:p>
          <w:p w:rsidR="00510384" w:rsidRPr="00227935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RAZEM = 100,00pkt</w:t>
            </w:r>
          </w:p>
        </w:tc>
      </w:tr>
      <w:tr w:rsidR="00510384" w:rsidRPr="00A82F10" w:rsidTr="00510384">
        <w:trPr>
          <w:cantSplit/>
          <w:trHeight w:val="746"/>
        </w:trPr>
        <w:tc>
          <w:tcPr>
            <w:tcW w:w="709" w:type="dxa"/>
            <w:vAlign w:val="center"/>
          </w:tcPr>
          <w:p w:rsidR="00510384" w:rsidRPr="00510384" w:rsidRDefault="00510384" w:rsidP="003A4BE3">
            <w:pPr>
              <w:jc w:val="center"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vAlign w:val="center"/>
          </w:tcPr>
          <w:p w:rsidR="00510384" w:rsidRPr="00510384" w:rsidRDefault="00510384" w:rsidP="003A4BE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TOI </w:t>
            </w:r>
            <w:proofErr w:type="spellStart"/>
            <w:r w:rsidRPr="00510384">
              <w:rPr>
                <w:rFonts w:ascii="Arial" w:hAnsi="Arial" w:cs="Arial"/>
                <w:b/>
                <w:sz w:val="20"/>
                <w:szCs w:val="20"/>
              </w:rPr>
              <w:t>TOI</w:t>
            </w:r>
            <w:proofErr w:type="spellEnd"/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 Polska Sp. z o.o.</w:t>
            </w:r>
          </w:p>
          <w:p w:rsidR="00510384" w:rsidRPr="00510384" w:rsidRDefault="00510384" w:rsidP="003A4BE3">
            <w:pPr>
              <w:pStyle w:val="Bezodstpw"/>
              <w:ind w:left="-637"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>ul. Płochocińska 29,</w:t>
            </w:r>
          </w:p>
          <w:p w:rsidR="00510384" w:rsidRPr="00510384" w:rsidRDefault="00510384" w:rsidP="003A4BE3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 03-044 Warszawa</w:t>
            </w:r>
          </w:p>
        </w:tc>
        <w:tc>
          <w:tcPr>
            <w:tcW w:w="2409" w:type="dxa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2846552,24zł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po poprawie omyłki rachunkowej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2846551,82zł</w:t>
            </w:r>
          </w:p>
          <w:p w:rsidR="00510384" w:rsidRPr="00510384" w:rsidRDefault="00510384" w:rsidP="003A4BE3">
            <w:pPr>
              <w:ind w:firstLine="72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Cs/>
              </w:rPr>
              <w:t>we wszystkie dni tygodnia (włącznie z dniami wolnymi od pracy) – całodobowo</w:t>
            </w:r>
          </w:p>
        </w:tc>
        <w:tc>
          <w:tcPr>
            <w:tcW w:w="5529" w:type="dxa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</w:rPr>
              <w:t xml:space="preserve">obsługa czystościowo- techniczna – minimum 2 razy dziennie, z możliwością zwiększenia częstotliwości wg potrzeb Zamawiającego  </w:t>
            </w:r>
          </w:p>
        </w:tc>
      </w:tr>
      <w:tr w:rsidR="00510384" w:rsidRPr="00A82F10" w:rsidTr="00510384">
        <w:trPr>
          <w:cantSplit/>
          <w:trHeight w:val="746"/>
        </w:trPr>
        <w:tc>
          <w:tcPr>
            <w:tcW w:w="14601" w:type="dxa"/>
            <w:gridSpan w:val="5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OCENA WG KRYTERIÓW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Kryterium cena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2378418,12: 2846551,82x60%x100=50,13pkt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Dyspozycyjność osób kadry technicznej i kierowniczej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we wszystkie dni tygodnia (włącznie z dniami wolnymi od pracy) – całodobowo = 20,00pkt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Częstotliwość obsługi czystościowo-technicznej urządzeń sanitarnych  </w:t>
            </w:r>
          </w:p>
          <w:p w:rsidR="00510384" w:rsidRP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Obsługa czystościowo- techniczna – minimum 2 razy dziennie, z możliwością zwiększenia częstotliwości wg potrzeb Zamawiającego  = 20,00pkt</w:t>
            </w:r>
          </w:p>
          <w:p w:rsidR="00510384" w:rsidRPr="00DB3837" w:rsidRDefault="00510384" w:rsidP="003A4BE3">
            <w:pPr>
              <w:rPr>
                <w:rFonts w:ascii="Arial" w:hAnsi="Arial" w:cs="Arial"/>
                <w:sz w:val="16"/>
                <w:szCs w:val="16"/>
              </w:rPr>
            </w:pPr>
            <w:r w:rsidRPr="00510384">
              <w:rPr>
                <w:rFonts w:ascii="Arial" w:hAnsi="Arial" w:cs="Arial"/>
                <w:b/>
              </w:rPr>
              <w:t>RAZEM = 90,13pkt</w:t>
            </w:r>
          </w:p>
        </w:tc>
      </w:tr>
      <w:tr w:rsidR="00510384" w:rsidRPr="00A82F10" w:rsidTr="00510384">
        <w:trPr>
          <w:cantSplit/>
          <w:trHeight w:val="746"/>
        </w:trPr>
        <w:tc>
          <w:tcPr>
            <w:tcW w:w="709" w:type="dxa"/>
            <w:vAlign w:val="center"/>
          </w:tcPr>
          <w:p w:rsidR="00510384" w:rsidRPr="00510384" w:rsidRDefault="00510384" w:rsidP="003A4BE3">
            <w:pPr>
              <w:jc w:val="center"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510384" w:rsidRPr="00510384" w:rsidRDefault="00510384" w:rsidP="003A4BE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10384">
              <w:rPr>
                <w:rFonts w:ascii="Arial" w:hAnsi="Arial" w:cs="Arial"/>
                <w:b/>
                <w:bCs/>
              </w:rPr>
              <w:t>mToilet</w:t>
            </w:r>
            <w:proofErr w:type="spellEnd"/>
            <w:r w:rsidRPr="00510384">
              <w:rPr>
                <w:rFonts w:ascii="Arial" w:hAnsi="Arial" w:cs="Arial"/>
                <w:b/>
                <w:bCs/>
              </w:rPr>
              <w:t xml:space="preserve"> Sp. z o.o. 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  <w:bCs/>
              </w:rPr>
            </w:pPr>
            <w:r w:rsidRPr="00510384">
              <w:rPr>
                <w:rFonts w:ascii="Arial" w:hAnsi="Arial" w:cs="Arial"/>
                <w:b/>
                <w:bCs/>
              </w:rPr>
              <w:t>ul. Toruńska 31</w:t>
            </w:r>
          </w:p>
          <w:p w:rsidR="00510384" w:rsidRPr="00510384" w:rsidRDefault="00510384" w:rsidP="003A4BE3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bCs/>
                <w:sz w:val="20"/>
                <w:szCs w:val="20"/>
              </w:rPr>
              <w:t>03-2256 Warszawa</w:t>
            </w:r>
          </w:p>
        </w:tc>
        <w:tc>
          <w:tcPr>
            <w:tcW w:w="2409" w:type="dxa"/>
          </w:tcPr>
          <w:p w:rsidR="00510384" w:rsidRPr="00510384" w:rsidRDefault="00510384" w:rsidP="003A4BE3">
            <w:pPr>
              <w:ind w:firstLine="72"/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5203372,50zł</w:t>
            </w:r>
          </w:p>
        </w:tc>
        <w:tc>
          <w:tcPr>
            <w:tcW w:w="3402" w:type="dxa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Cs/>
              </w:rPr>
              <w:t>we wszystkie dni tygodnia (włącznie z dniami wolnymi od pracy) – całodobowo</w:t>
            </w:r>
          </w:p>
        </w:tc>
        <w:tc>
          <w:tcPr>
            <w:tcW w:w="5529" w:type="dxa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</w:rPr>
              <w:t xml:space="preserve">obsługa czystościowo- techniczna – minimum 2 razy dziennie, z możliwością zwiększenia częstotliwości wg potrzeb Zamawiającego  </w:t>
            </w:r>
          </w:p>
        </w:tc>
      </w:tr>
      <w:tr w:rsidR="00510384" w:rsidRPr="00A82F10" w:rsidTr="00510384">
        <w:trPr>
          <w:cantSplit/>
          <w:trHeight w:val="746"/>
        </w:trPr>
        <w:tc>
          <w:tcPr>
            <w:tcW w:w="14601" w:type="dxa"/>
            <w:gridSpan w:val="5"/>
          </w:tcPr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OCENA WG KRYTERIÓW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Kryterium cena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2378418,12: 5203372,50x60%x100=27,43pkt</w:t>
            </w:r>
          </w:p>
          <w:p w:rsidR="00510384" w:rsidRPr="00510384" w:rsidRDefault="00510384" w:rsidP="003A4BE3">
            <w:pPr>
              <w:rPr>
                <w:rFonts w:ascii="Arial" w:hAnsi="Arial" w:cs="Arial"/>
                <w:b/>
              </w:rPr>
            </w:pPr>
            <w:r w:rsidRPr="00510384">
              <w:rPr>
                <w:rFonts w:ascii="Arial" w:hAnsi="Arial" w:cs="Arial"/>
                <w:b/>
              </w:rPr>
              <w:t>Dyspozycyjność osób kadry technicznej i kierowniczej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Cs/>
                <w:sz w:val="20"/>
                <w:szCs w:val="20"/>
              </w:rPr>
              <w:t>we wszystkie dni tygodnia (włącznie z dniami wolnymi od pracy) – całodobowo = 20,00pkt</w:t>
            </w:r>
          </w:p>
          <w:p w:rsidR="00510384" w:rsidRPr="00510384" w:rsidRDefault="00510384" w:rsidP="003A4BE3">
            <w:pPr>
              <w:pStyle w:val="tekst"/>
              <w:suppressLineNumbers w:val="0"/>
              <w:suppressAutoHyphens/>
              <w:autoSpaceDN w:val="0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10384">
              <w:rPr>
                <w:rFonts w:ascii="Arial" w:hAnsi="Arial" w:cs="Arial"/>
                <w:b/>
                <w:sz w:val="20"/>
                <w:szCs w:val="20"/>
              </w:rPr>
              <w:t xml:space="preserve">Częstotliwość obsługi czystościowo-technicznej urządzeń sanitarnych  </w:t>
            </w:r>
          </w:p>
          <w:p w:rsidR="00510384" w:rsidRPr="00510384" w:rsidRDefault="00510384" w:rsidP="003A4BE3">
            <w:pPr>
              <w:pStyle w:val="Akapitzlist"/>
              <w:ind w:left="0"/>
              <w:contextualSpacing/>
              <w:rPr>
                <w:rFonts w:ascii="Arial" w:hAnsi="Arial" w:cs="Arial"/>
              </w:rPr>
            </w:pPr>
            <w:r w:rsidRPr="00510384">
              <w:rPr>
                <w:rFonts w:ascii="Arial" w:hAnsi="Arial" w:cs="Arial"/>
              </w:rPr>
              <w:t>Obsługa czystościowo- techniczna – minimum 2 razy dziennie, z możliwością zwiększenia częstotliwości wg potrzeb Zamawiającego  = 20,00pkt</w:t>
            </w:r>
          </w:p>
          <w:p w:rsidR="00510384" w:rsidRPr="00DB3837" w:rsidRDefault="00510384" w:rsidP="003A4BE3">
            <w:pPr>
              <w:rPr>
                <w:rFonts w:ascii="Arial" w:hAnsi="Arial" w:cs="Arial"/>
                <w:sz w:val="16"/>
                <w:szCs w:val="16"/>
              </w:rPr>
            </w:pPr>
            <w:r w:rsidRPr="00510384">
              <w:rPr>
                <w:rFonts w:ascii="Arial" w:hAnsi="Arial" w:cs="Arial"/>
                <w:b/>
              </w:rPr>
              <w:t>RAZEM = 67,43pkt</w:t>
            </w:r>
          </w:p>
        </w:tc>
      </w:tr>
    </w:tbl>
    <w:p w:rsidR="00510384" w:rsidRDefault="00510384" w:rsidP="00981F1A">
      <w:pPr>
        <w:pStyle w:val="Bezodstpw"/>
        <w:tabs>
          <w:tab w:val="left" w:pos="142"/>
          <w:tab w:val="left" w:pos="284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:rsidR="00981F1A" w:rsidRPr="007A357C" w:rsidRDefault="00981F1A" w:rsidP="00510384">
      <w:pPr>
        <w:pStyle w:val="Bezodstpw"/>
        <w:tabs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7A357C">
        <w:rPr>
          <w:rFonts w:ascii="Arial" w:hAnsi="Arial" w:cs="Arial"/>
          <w:b/>
          <w:i/>
          <w:sz w:val="24"/>
          <w:szCs w:val="24"/>
          <w:u w:val="single"/>
        </w:rPr>
        <w:t>uzasadnienie faktyczne wyboru oferty najkorzystniejszej:</w:t>
      </w:r>
      <w:r w:rsidRPr="007A357C">
        <w:rPr>
          <w:rFonts w:ascii="Arial" w:hAnsi="Arial" w:cs="Arial"/>
          <w:sz w:val="24"/>
          <w:szCs w:val="24"/>
        </w:rPr>
        <w:t xml:space="preserve"> </w:t>
      </w:r>
    </w:p>
    <w:p w:rsidR="004560DF" w:rsidRDefault="00981F1A" w:rsidP="004560DF">
      <w:pPr>
        <w:pStyle w:val="Bezodstpw"/>
        <w:spacing w:line="360" w:lineRule="auto"/>
        <w:rPr>
          <w:rFonts w:cs="Arial"/>
          <w:b/>
          <w:sz w:val="24"/>
          <w:szCs w:val="24"/>
        </w:rPr>
      </w:pPr>
      <w:r w:rsidRPr="004560DF">
        <w:rPr>
          <w:rFonts w:ascii="Arial" w:hAnsi="Arial" w:cs="Arial"/>
          <w:sz w:val="24"/>
          <w:szCs w:val="24"/>
        </w:rPr>
        <w:t xml:space="preserve">Zamawiający zleca realizację zadania Wykonawcy, który przedłożył najkorzystniejszą ofertę cenową i zdobył najwyższą ilość punktów wg. kryteriów oceny ofert określoną w SIWZ </w:t>
      </w:r>
      <w:proofErr w:type="spellStart"/>
      <w:r w:rsidRPr="004560DF">
        <w:rPr>
          <w:rFonts w:ascii="Arial" w:hAnsi="Arial" w:cs="Arial"/>
          <w:sz w:val="24"/>
          <w:szCs w:val="24"/>
        </w:rPr>
        <w:t>tj</w:t>
      </w:r>
      <w:proofErr w:type="spellEnd"/>
      <w:r w:rsidR="00F8135E" w:rsidRPr="004560DF">
        <w:rPr>
          <w:rFonts w:cs="Arial"/>
          <w:b/>
          <w:sz w:val="24"/>
          <w:szCs w:val="24"/>
        </w:rPr>
        <w:t xml:space="preserve"> </w:t>
      </w:r>
    </w:p>
    <w:p w:rsidR="004560DF" w:rsidRDefault="004560DF" w:rsidP="004560DF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4560DF">
        <w:rPr>
          <w:rFonts w:ascii="Arial" w:eastAsia="Calibri" w:hAnsi="Arial" w:cs="Arial"/>
          <w:b/>
          <w:sz w:val="24"/>
          <w:szCs w:val="24"/>
        </w:rPr>
        <w:t>Konsorcjum Lider:</w:t>
      </w:r>
      <w:r w:rsidRPr="004560DF">
        <w:rPr>
          <w:rFonts w:ascii="Arial" w:hAnsi="Arial" w:cs="Arial"/>
          <w:b/>
          <w:sz w:val="24"/>
          <w:szCs w:val="24"/>
        </w:rPr>
        <w:t xml:space="preserve"> Rekord Hale Namiotowe Sp. z o.o.</w:t>
      </w:r>
      <w:r w:rsidRPr="004560DF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4560DF">
        <w:rPr>
          <w:rFonts w:ascii="Arial" w:hAnsi="Arial" w:cs="Arial"/>
          <w:b/>
          <w:sz w:val="24"/>
          <w:szCs w:val="24"/>
        </w:rPr>
        <w:t xml:space="preserve">ul. Mazowiecka 17, 50-412 Wrocław , </w:t>
      </w:r>
    </w:p>
    <w:p w:rsidR="00510384" w:rsidRPr="004560DF" w:rsidRDefault="004560DF" w:rsidP="004560DF">
      <w:pPr>
        <w:pStyle w:val="Bezodstpw"/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4560DF">
        <w:rPr>
          <w:rFonts w:ascii="Arial" w:hAnsi="Arial" w:cs="Arial"/>
          <w:b/>
          <w:sz w:val="24"/>
          <w:szCs w:val="24"/>
        </w:rPr>
        <w:t>Partner: WCTRON ul. Wyb. Juliusza Słowackiego 9, 50-406 Wrocław</w:t>
      </w:r>
    </w:p>
    <w:p w:rsidR="004560DF" w:rsidRDefault="004560DF" w:rsidP="00592DCD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981F1A" w:rsidRPr="007A357C" w:rsidRDefault="00981F1A" w:rsidP="00592DCD">
      <w:pPr>
        <w:rPr>
          <w:rFonts w:ascii="Arial" w:hAnsi="Arial" w:cs="Arial"/>
          <w:b/>
          <w:sz w:val="24"/>
          <w:szCs w:val="24"/>
        </w:rPr>
      </w:pPr>
      <w:r w:rsidRPr="007A357C">
        <w:rPr>
          <w:rFonts w:ascii="Arial" w:hAnsi="Arial" w:cs="Arial"/>
          <w:b/>
          <w:i/>
          <w:sz w:val="24"/>
          <w:szCs w:val="24"/>
          <w:u w:val="single"/>
        </w:rPr>
        <w:t>uzasadnienie prawne wyboru oferty najkorzystniejszej:</w:t>
      </w:r>
    </w:p>
    <w:p w:rsidR="00981F1A" w:rsidRPr="007A357C" w:rsidRDefault="00981F1A" w:rsidP="00592D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57C">
        <w:rPr>
          <w:rFonts w:ascii="Arial" w:hAnsi="Arial" w:cs="Arial"/>
          <w:sz w:val="24"/>
          <w:szCs w:val="24"/>
        </w:rPr>
        <w:t xml:space="preserve">Zamawiający wybiera ofertę najkorzystniejszą na podstawie oceny ofert określonych w specyfikacji istotnych warunków zamówienia </w:t>
      </w:r>
      <w:r>
        <w:rPr>
          <w:rFonts w:ascii="Arial" w:hAnsi="Arial" w:cs="Arial"/>
          <w:sz w:val="24"/>
          <w:szCs w:val="24"/>
        </w:rPr>
        <w:t xml:space="preserve">- </w:t>
      </w:r>
      <w:r w:rsidRPr="007A357C">
        <w:rPr>
          <w:rFonts w:ascii="Arial" w:hAnsi="Arial" w:cs="Arial"/>
          <w:sz w:val="24"/>
          <w:szCs w:val="24"/>
        </w:rPr>
        <w:t>art. 91 ustawy z dnia 29 stycznia 2004 roku Prawo Zamó</w:t>
      </w:r>
      <w:r>
        <w:rPr>
          <w:rFonts w:ascii="Arial" w:hAnsi="Arial" w:cs="Arial"/>
          <w:sz w:val="24"/>
          <w:szCs w:val="24"/>
        </w:rPr>
        <w:t>wień Publicznych  (Dz. U. z 2019r., poz. 1843</w:t>
      </w:r>
      <w:r w:rsidRPr="007A357C">
        <w:rPr>
          <w:rFonts w:ascii="Arial" w:hAnsi="Arial" w:cs="Arial"/>
          <w:sz w:val="24"/>
          <w:szCs w:val="24"/>
        </w:rPr>
        <w:t xml:space="preserve"> ze zm.).</w:t>
      </w:r>
    </w:p>
    <w:p w:rsidR="00981F1A" w:rsidRPr="007A357C" w:rsidRDefault="00981F1A" w:rsidP="00592D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57C">
        <w:rPr>
          <w:rFonts w:ascii="Arial" w:hAnsi="Arial" w:cs="Arial"/>
          <w:sz w:val="24"/>
          <w:szCs w:val="24"/>
        </w:rPr>
        <w:t>Termin, po którego upływie może być zawarta umow</w:t>
      </w:r>
      <w:r w:rsidR="00510384">
        <w:rPr>
          <w:rFonts w:ascii="Arial" w:hAnsi="Arial" w:cs="Arial"/>
          <w:sz w:val="24"/>
          <w:szCs w:val="24"/>
        </w:rPr>
        <w:t>a zgodnie z art. 94 ust. 1 pkt 1</w:t>
      </w:r>
      <w:r w:rsidRPr="007A357C">
        <w:rPr>
          <w:rFonts w:ascii="Arial" w:hAnsi="Arial" w:cs="Arial"/>
          <w:sz w:val="24"/>
          <w:szCs w:val="24"/>
        </w:rPr>
        <w:t xml:space="preserve"> ustawy z dnia 29 stycznia 2004 roku. Prawo zam</w:t>
      </w:r>
      <w:r>
        <w:rPr>
          <w:rFonts w:ascii="Arial" w:hAnsi="Arial" w:cs="Arial"/>
          <w:sz w:val="24"/>
          <w:szCs w:val="24"/>
        </w:rPr>
        <w:t>ówień publicznych (Dz. U. z 2019,  poz. 1843</w:t>
      </w:r>
      <w:r w:rsidRPr="007A357C">
        <w:rPr>
          <w:rFonts w:ascii="Arial" w:hAnsi="Arial" w:cs="Arial"/>
          <w:sz w:val="24"/>
          <w:szCs w:val="24"/>
        </w:rPr>
        <w:t xml:space="preserve"> ze zm.)  </w:t>
      </w:r>
    </w:p>
    <w:p w:rsidR="00981F1A" w:rsidRDefault="00981F1A" w:rsidP="00981F1A">
      <w:pPr>
        <w:spacing w:line="360" w:lineRule="auto"/>
        <w:rPr>
          <w:rFonts w:ascii="Arial" w:hAnsi="Arial" w:cs="Arial"/>
          <w:sz w:val="24"/>
          <w:szCs w:val="24"/>
        </w:rPr>
      </w:pPr>
    </w:p>
    <w:p w:rsidR="00510384" w:rsidRDefault="00510384" w:rsidP="00981F1A">
      <w:pPr>
        <w:spacing w:line="360" w:lineRule="auto"/>
        <w:rPr>
          <w:rFonts w:ascii="Arial" w:hAnsi="Arial" w:cs="Arial"/>
          <w:sz w:val="24"/>
          <w:szCs w:val="24"/>
        </w:rPr>
      </w:pPr>
    </w:p>
    <w:p w:rsidR="00510384" w:rsidRDefault="00510384" w:rsidP="00981F1A">
      <w:pPr>
        <w:spacing w:line="360" w:lineRule="auto"/>
        <w:rPr>
          <w:rFonts w:ascii="Arial" w:hAnsi="Arial" w:cs="Arial"/>
          <w:sz w:val="24"/>
          <w:szCs w:val="24"/>
        </w:rPr>
      </w:pPr>
    </w:p>
    <w:p w:rsidR="00981F1A" w:rsidRDefault="00981F1A" w:rsidP="00981F1A">
      <w:pPr>
        <w:spacing w:line="360" w:lineRule="auto"/>
        <w:rPr>
          <w:rFonts w:ascii="Arial" w:hAnsi="Arial" w:cs="Arial"/>
          <w:sz w:val="24"/>
          <w:szCs w:val="24"/>
        </w:rPr>
      </w:pPr>
    </w:p>
    <w:p w:rsidR="00981F1A" w:rsidRDefault="00981F1A" w:rsidP="00981F1A">
      <w:pPr>
        <w:pStyle w:val="Nagwek1"/>
        <w:ind w:left="778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KOMENDANT </w:t>
      </w:r>
    </w:p>
    <w:p w:rsidR="00981F1A" w:rsidRDefault="00981F1A" w:rsidP="00981F1A">
      <w:pPr>
        <w:rPr>
          <w:rFonts w:ascii="Arial" w:hAnsi="Arial" w:cs="Arial"/>
          <w:b/>
          <w:sz w:val="28"/>
          <w:szCs w:val="28"/>
        </w:rPr>
      </w:pPr>
    </w:p>
    <w:p w:rsidR="00592DCD" w:rsidRDefault="00592DCD" w:rsidP="00981F1A">
      <w:pPr>
        <w:rPr>
          <w:rFonts w:ascii="Arial" w:hAnsi="Arial" w:cs="Arial"/>
          <w:b/>
          <w:sz w:val="28"/>
          <w:szCs w:val="28"/>
        </w:rPr>
      </w:pPr>
    </w:p>
    <w:p w:rsidR="00981F1A" w:rsidRDefault="00981F1A" w:rsidP="00F8135E">
      <w:pPr>
        <w:ind w:left="4248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8135E">
        <w:rPr>
          <w:rFonts w:ascii="Arial" w:hAnsi="Arial" w:cs="Arial"/>
          <w:b/>
          <w:sz w:val="28"/>
          <w:szCs w:val="28"/>
        </w:rPr>
        <w:t xml:space="preserve">          </w:t>
      </w:r>
      <w:r w:rsidR="003951DA">
        <w:rPr>
          <w:rFonts w:ascii="Arial" w:hAnsi="Arial" w:cs="Arial"/>
          <w:b/>
          <w:sz w:val="28"/>
          <w:szCs w:val="28"/>
        </w:rPr>
        <w:t>/-/</w:t>
      </w:r>
      <w:bookmarkStart w:id="0" w:name="_GoBack"/>
      <w:bookmarkEnd w:id="0"/>
      <w:r w:rsidR="00F8135E">
        <w:rPr>
          <w:rFonts w:ascii="Arial" w:hAnsi="Arial" w:cs="Arial"/>
          <w:b/>
          <w:sz w:val="28"/>
          <w:szCs w:val="28"/>
        </w:rPr>
        <w:t xml:space="preserve">   </w:t>
      </w:r>
      <w:r w:rsidR="00A51FC4">
        <w:rPr>
          <w:rFonts w:ascii="Arial" w:hAnsi="Arial" w:cs="Arial"/>
          <w:b/>
          <w:sz w:val="28"/>
          <w:szCs w:val="28"/>
        </w:rPr>
        <w:t xml:space="preserve"> ppłk Bogusław PISAŁA</w:t>
      </w:r>
    </w:p>
    <w:p w:rsidR="00981F1A" w:rsidRDefault="00981F1A" w:rsidP="00246516">
      <w:pPr>
        <w:rPr>
          <w:rFonts w:ascii="Arial" w:hAnsi="Arial" w:cs="Arial"/>
        </w:rPr>
      </w:pPr>
    </w:p>
    <w:p w:rsidR="00981F1A" w:rsidRDefault="00981F1A" w:rsidP="00246516">
      <w:pPr>
        <w:rPr>
          <w:rFonts w:ascii="Arial" w:hAnsi="Arial" w:cs="Arial"/>
        </w:rPr>
      </w:pPr>
    </w:p>
    <w:p w:rsidR="00510384" w:rsidRDefault="00510384" w:rsidP="00246516">
      <w:pPr>
        <w:rPr>
          <w:rFonts w:ascii="Arial" w:hAnsi="Arial" w:cs="Arial"/>
        </w:rPr>
      </w:pPr>
    </w:p>
    <w:p w:rsidR="00510384" w:rsidRDefault="00510384" w:rsidP="00246516">
      <w:pPr>
        <w:rPr>
          <w:rFonts w:ascii="Arial" w:hAnsi="Arial" w:cs="Arial"/>
        </w:rPr>
      </w:pPr>
    </w:p>
    <w:p w:rsidR="00510384" w:rsidRDefault="00510384" w:rsidP="00246516">
      <w:pPr>
        <w:rPr>
          <w:rFonts w:ascii="Arial" w:hAnsi="Arial" w:cs="Arial"/>
        </w:rPr>
      </w:pPr>
    </w:p>
    <w:p w:rsidR="00510384" w:rsidRDefault="00510384" w:rsidP="00246516">
      <w:pPr>
        <w:rPr>
          <w:rFonts w:ascii="Arial" w:hAnsi="Arial" w:cs="Arial"/>
        </w:rPr>
      </w:pPr>
    </w:p>
    <w:p w:rsidR="00510384" w:rsidRDefault="00510384" w:rsidP="00246516">
      <w:pPr>
        <w:rPr>
          <w:rFonts w:ascii="Arial" w:hAnsi="Arial" w:cs="Arial"/>
        </w:rPr>
      </w:pPr>
    </w:p>
    <w:p w:rsidR="00510384" w:rsidRDefault="00510384" w:rsidP="00246516">
      <w:pPr>
        <w:rPr>
          <w:rFonts w:ascii="Arial" w:hAnsi="Arial" w:cs="Arial"/>
        </w:rPr>
      </w:pPr>
    </w:p>
    <w:p w:rsidR="00246516" w:rsidRDefault="00246516" w:rsidP="00246516">
      <w:pPr>
        <w:rPr>
          <w:rFonts w:ascii="Arial" w:hAnsi="Arial" w:cs="Arial"/>
        </w:rPr>
      </w:pPr>
      <w:r>
        <w:rPr>
          <w:rFonts w:ascii="Arial" w:hAnsi="Arial" w:cs="Arial"/>
        </w:rPr>
        <w:t>Wyk. V. Filipowicz</w:t>
      </w:r>
    </w:p>
    <w:sectPr w:rsidR="00246516" w:rsidSect="009C11B6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C9A"/>
    <w:multiLevelType w:val="hybridMultilevel"/>
    <w:tmpl w:val="744849D4"/>
    <w:lvl w:ilvl="0" w:tplc="F21601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ABD23C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EF2"/>
    <w:multiLevelType w:val="hybridMultilevel"/>
    <w:tmpl w:val="B5DA0D28"/>
    <w:lvl w:ilvl="0" w:tplc="B6660B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16"/>
    <w:rsid w:val="00062D1D"/>
    <w:rsid w:val="000D2C29"/>
    <w:rsid w:val="0021743B"/>
    <w:rsid w:val="00246516"/>
    <w:rsid w:val="002D7196"/>
    <w:rsid w:val="00337430"/>
    <w:rsid w:val="0039298D"/>
    <w:rsid w:val="003951DA"/>
    <w:rsid w:val="003F3AFB"/>
    <w:rsid w:val="003F4C48"/>
    <w:rsid w:val="004560DF"/>
    <w:rsid w:val="00457F71"/>
    <w:rsid w:val="004C1BFD"/>
    <w:rsid w:val="00510384"/>
    <w:rsid w:val="00540C3B"/>
    <w:rsid w:val="005525D8"/>
    <w:rsid w:val="00576E19"/>
    <w:rsid w:val="00592DCD"/>
    <w:rsid w:val="0065730D"/>
    <w:rsid w:val="00693C79"/>
    <w:rsid w:val="0070415E"/>
    <w:rsid w:val="007068DF"/>
    <w:rsid w:val="00716D21"/>
    <w:rsid w:val="0076694B"/>
    <w:rsid w:val="007A7F94"/>
    <w:rsid w:val="007D6097"/>
    <w:rsid w:val="00821AC8"/>
    <w:rsid w:val="008A69D3"/>
    <w:rsid w:val="008D73DA"/>
    <w:rsid w:val="009053F2"/>
    <w:rsid w:val="00921B27"/>
    <w:rsid w:val="00960620"/>
    <w:rsid w:val="00963468"/>
    <w:rsid w:val="009759D3"/>
    <w:rsid w:val="00981F1A"/>
    <w:rsid w:val="009C11B6"/>
    <w:rsid w:val="009F30B8"/>
    <w:rsid w:val="00A01B86"/>
    <w:rsid w:val="00A51FC4"/>
    <w:rsid w:val="00A5633F"/>
    <w:rsid w:val="00A6358C"/>
    <w:rsid w:val="00A71756"/>
    <w:rsid w:val="00AB4C09"/>
    <w:rsid w:val="00BC4151"/>
    <w:rsid w:val="00BE6CF0"/>
    <w:rsid w:val="00C84091"/>
    <w:rsid w:val="00D66546"/>
    <w:rsid w:val="00E44334"/>
    <w:rsid w:val="00E44C4E"/>
    <w:rsid w:val="00F022EB"/>
    <w:rsid w:val="00F8135E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8D72"/>
  <w15:docId w15:val="{0E93C082-C9EF-4480-A21A-AF5D150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651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6516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4651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516"/>
    <w:rPr>
      <w:rFonts w:ascii="Arial" w:eastAsia="Times New Roman" w:hAnsi="Arial" w:cs="Times New Roman"/>
      <w:szCs w:val="20"/>
      <w:lang w:eastAsia="pl-PL"/>
    </w:rPr>
  </w:style>
  <w:style w:type="character" w:customStyle="1" w:styleId="BezodstpwZnak">
    <w:name w:val="Bez odstępów Znak"/>
    <w:link w:val="Bezodstpw"/>
    <w:locked/>
    <w:rsid w:val="00246516"/>
  </w:style>
  <w:style w:type="paragraph" w:styleId="Bezodstpw">
    <w:name w:val="No Spacing"/>
    <w:link w:val="BezodstpwZnak"/>
    <w:qFormat/>
    <w:rsid w:val="00246516"/>
    <w:pPr>
      <w:spacing w:after="0" w:line="240" w:lineRule="auto"/>
    </w:p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39298D"/>
    <w:pPr>
      <w:ind w:left="708"/>
    </w:pPr>
  </w:style>
  <w:style w:type="paragraph" w:customStyle="1" w:styleId="tekst">
    <w:name w:val="tekst"/>
    <w:basedOn w:val="Normalny"/>
    <w:rsid w:val="009C11B6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Default">
    <w:name w:val="Default"/>
    <w:rsid w:val="009C1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51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Filipowicz Violetta</dc:creator>
  <cp:lastModifiedBy>Filipowicz Violetta</cp:lastModifiedBy>
  <cp:revision>42</cp:revision>
  <cp:lastPrinted>2020-12-14T08:25:00Z</cp:lastPrinted>
  <dcterms:created xsi:type="dcterms:W3CDTF">2017-12-06T12:30:00Z</dcterms:created>
  <dcterms:modified xsi:type="dcterms:W3CDTF">2020-12-14T10:21:00Z</dcterms:modified>
</cp:coreProperties>
</file>