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6CF" w:rsidRDefault="008D0741" w:rsidP="00967445">
      <w:pPr>
        <w:pStyle w:val="Nagwek2"/>
      </w:pPr>
      <w:r>
        <w:t xml:space="preserve">Załącznik nr </w:t>
      </w:r>
      <w:r w:rsidR="00324896">
        <w:t>3</w:t>
      </w:r>
      <w:r w:rsidR="003612B5">
        <w:t xml:space="preserve">a </w:t>
      </w:r>
      <w:r w:rsidR="000D36CF">
        <w:t>do SWZ</w:t>
      </w:r>
    </w:p>
    <w:p w:rsidR="000D36CF" w:rsidRDefault="000D36CF" w:rsidP="0017501B">
      <w:r>
        <w:t>Nr postępowania: ZP/</w:t>
      </w:r>
      <w:r w:rsidR="00EA22D6">
        <w:t>4</w:t>
      </w:r>
      <w:r w:rsidR="008925C5">
        <w:t>2</w:t>
      </w:r>
      <w:r w:rsidR="00EA22D6">
        <w:t>/2025</w:t>
      </w:r>
    </w:p>
    <w:p w:rsidR="0017501B" w:rsidRDefault="0017501B" w:rsidP="00B772FF">
      <w:pPr>
        <w:pStyle w:val="Normalny2"/>
      </w:pPr>
      <w:r>
        <w:t>Uniwersytet Medyczny w Łodzi</w:t>
      </w:r>
    </w:p>
    <w:p w:rsidR="0017501B" w:rsidRDefault="0017501B" w:rsidP="00B772FF">
      <w:pPr>
        <w:pStyle w:val="Normalny2"/>
      </w:pPr>
      <w:r>
        <w:t>Al. Kościuszki 4, 90-419 Łódź</w:t>
      </w:r>
    </w:p>
    <w:p w:rsidR="00683257" w:rsidRPr="00862FEE" w:rsidRDefault="003612B5" w:rsidP="008D0741">
      <w:r>
        <w:t>Podmiot udostępniający zasoby</w:t>
      </w:r>
      <w:r w:rsidR="001D29E4">
        <w:t>:</w:t>
      </w:r>
    </w:p>
    <w:p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</w:t>
      </w:r>
      <w:r w:rsidR="00846F1F">
        <w:t>………</w:t>
      </w:r>
      <w:r w:rsidR="008D0741" w:rsidRPr="000A0589">
        <w:t>………</w:t>
      </w:r>
    </w:p>
    <w:p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:rsidR="008D0741" w:rsidRDefault="008D0741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</w:t>
      </w:r>
      <w:r w:rsidR="00CF0538">
        <w:rPr>
          <w:rStyle w:val="Nagwek3Znak"/>
          <w:b/>
        </w:rPr>
        <w:t>a</w:t>
      </w:r>
      <w:r w:rsidR="001D29E4">
        <w:rPr>
          <w:rStyle w:val="Nagwek3Znak"/>
          <w:b/>
        </w:rPr>
        <w:t xml:space="preserve"> podmiotu udostępniającego zasoby</w:t>
      </w:r>
    </w:p>
    <w:p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</w:t>
      </w:r>
      <w:r w:rsidR="00F06BE2">
        <w:rPr>
          <w:rStyle w:val="Nagwek3Znak"/>
          <w:b w:val="0"/>
          <w:color w:val="auto"/>
        </w:rPr>
        <w:t>5</w:t>
      </w:r>
      <w:r>
        <w:rPr>
          <w:rStyle w:val="Nagwek3Znak"/>
          <w:b w:val="0"/>
          <w:color w:val="auto"/>
        </w:rPr>
        <w:t xml:space="preserve">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:rsidR="008925C5" w:rsidRDefault="008925C5" w:rsidP="008925C5">
      <w:pPr>
        <w:ind w:left="0" w:firstLine="0"/>
        <w:rPr>
          <w:color w:val="0000FF"/>
        </w:rPr>
      </w:pPr>
      <w:r w:rsidRPr="008925C5">
        <w:rPr>
          <w:color w:val="0000FF"/>
        </w:rPr>
        <w:t>Opracowanie specyfikacji interoperacyjności dla prototypu Systemu Standaryzacji Informacji w Diagnostyce Laboratoryjnej (SSIDL) w ramach projektu: Wdrożenie słownika LOINC w obszarze diagnostyki laboratoryjnej oraz opracowanie prototypu Systemu Standaryzacji Informacji w Diagnostyce Laboratoryjne</w:t>
      </w:r>
    </w:p>
    <w:p w:rsidR="00197DCB" w:rsidRDefault="00197DCB" w:rsidP="00914EF4">
      <w:r>
        <w:t>Oświadczam, że nie podlegam wykluczeniu z postępowania</w:t>
      </w:r>
    </w:p>
    <w:p w:rsidR="00197DCB" w:rsidRDefault="00197DCB" w:rsidP="0046672A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:rsidR="00DB15A8" w:rsidRDefault="00DB15A8" w:rsidP="00197DCB"/>
    <w:p w:rsidR="00197DCB" w:rsidRDefault="00197DCB" w:rsidP="00197DCB">
      <w:r>
        <w:t>WYPEŁNIĆ JEŚLI DOTYCZY:</w:t>
      </w:r>
    </w:p>
    <w:p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:rsidR="00197DCB" w:rsidRPr="00E069E2" w:rsidRDefault="00197DCB" w:rsidP="0046672A">
      <w:pPr>
        <w:pStyle w:val="Normalny3"/>
      </w:pPr>
      <w:r w:rsidRPr="00197DCB">
        <w:t>na podstawie art. …… ustawy Pzp (podać mającą zastosowanie podstawę wykluczenia spośród wymienionych w art. 108 ust. 1 ustawy Pzp)</w:t>
      </w:r>
      <w:r w:rsidR="00D54B2C">
        <w:t xml:space="preserve">. </w:t>
      </w: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:rsidR="00914EF4" w:rsidRPr="004822ED" w:rsidRDefault="00197DCB" w:rsidP="004822ED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:rsidR="00914EF4" w:rsidRDefault="00914EF4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 xml:space="preserve">Oświadczenie </w:t>
      </w:r>
      <w:r w:rsidR="003612B5">
        <w:rPr>
          <w:rStyle w:val="Nagwek3Znak"/>
          <w:b/>
        </w:rPr>
        <w:t>podmiotu udostępniającego zasoby</w:t>
      </w:r>
    </w:p>
    <w:p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</w:t>
      </w:r>
      <w:r w:rsidR="00F06BE2">
        <w:rPr>
          <w:rStyle w:val="Nagwek3Znak"/>
          <w:b w:val="0"/>
          <w:color w:val="auto"/>
        </w:rPr>
        <w:t>5</w:t>
      </w:r>
      <w:r>
        <w:rPr>
          <w:rStyle w:val="Nagwek3Znak"/>
          <w:b w:val="0"/>
          <w:color w:val="auto"/>
        </w:rPr>
        <w:t xml:space="preserve"> ustawy z dnia 11 września 2019 r. Prawo zamówień publicznych (dalej jako: ustawa Pzp),</w:t>
      </w:r>
    </w:p>
    <w:p w:rsidR="00914EF4" w:rsidRDefault="00914EF4" w:rsidP="0046672A">
      <w:pPr>
        <w:pStyle w:val="Normalny22"/>
      </w:pPr>
      <w:r>
        <w:t>Dotyczące spełnienia warunków udziału w postępowaniu</w:t>
      </w:r>
    </w:p>
    <w:p w:rsidR="00914EF4" w:rsidRDefault="00914EF4" w:rsidP="0046672A">
      <w:pPr>
        <w:pStyle w:val="Normalny3"/>
      </w:pPr>
      <w:r>
        <w:t>na potrzeby postępowania o udzielenie zamówienia publicznego pn.:</w:t>
      </w:r>
    </w:p>
    <w:p w:rsidR="008925C5" w:rsidRDefault="008925C5" w:rsidP="00914EF4">
      <w:pPr>
        <w:ind w:left="0" w:firstLine="0"/>
        <w:rPr>
          <w:color w:val="0000FF"/>
        </w:rPr>
      </w:pPr>
      <w:r w:rsidRPr="008925C5">
        <w:rPr>
          <w:color w:val="0000FF"/>
        </w:rPr>
        <w:t>Opracowanie specyfikacji interoperacyjności dla prototypu Systemu Standaryzacji Informacji w Diagnostyce Laboratoryjnej (SSIDL) w ramach projektu: Wdrożenie słownika LOINC w obszarze diagnostyki laboratoryjnej oraz opracowanie prototypu Systemu Standaryzacji Informacji w Diagnostyce Laboratoryjne</w:t>
      </w:r>
    </w:p>
    <w:p w:rsidR="00914EF4" w:rsidRPr="00377524" w:rsidRDefault="00914EF4" w:rsidP="00914EF4">
      <w:pPr>
        <w:ind w:left="0" w:firstLine="0"/>
        <w:rPr>
          <w:b w:val="0"/>
          <w:bCs/>
        </w:rPr>
      </w:pPr>
      <w:bookmarkStart w:id="0" w:name="_GoBack"/>
      <w:bookmarkEnd w:id="0"/>
      <w:r w:rsidRPr="00377524">
        <w:rPr>
          <w:b w:val="0"/>
          <w:bCs/>
        </w:rPr>
        <w:t>Oświadczam, że spełniam warunki udziału w postępowaniu określone przez Zamawiającego w pkt 5.3 SWZ</w:t>
      </w:r>
      <w:r w:rsidR="00134CC3" w:rsidRPr="00377524">
        <w:rPr>
          <w:b w:val="0"/>
          <w:bCs/>
        </w:rPr>
        <w:t xml:space="preserve">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7524">
        <w:rPr>
          <w:b w:val="0"/>
          <w:bCs/>
        </w:rPr>
        <w:t>…………</w:t>
      </w:r>
      <w:r w:rsidR="00134CC3" w:rsidRPr="00377524">
        <w:rPr>
          <w:b w:val="0"/>
          <w:bCs/>
        </w:rPr>
        <w:t>……………</w:t>
      </w:r>
    </w:p>
    <w:p w:rsidR="007C3BC9" w:rsidRPr="00842A7C" w:rsidRDefault="00846F1F" w:rsidP="000A0589">
      <w:pPr>
        <w:pStyle w:val="NormalnyCzerwony"/>
      </w:pPr>
      <w:r>
        <w:t xml:space="preserve">Oświadczenie </w:t>
      </w:r>
      <w:r w:rsidR="007C3BC9" w:rsidRPr="002B7D29">
        <w:t>musi być podpisan</w:t>
      </w:r>
      <w:r w:rsidR="00134CC3">
        <w:t>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396235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94E" w:rsidRDefault="00B7294E" w:rsidP="008D58C2">
      <w:pPr>
        <w:spacing w:after="0" w:line="240" w:lineRule="auto"/>
      </w:pPr>
      <w:r>
        <w:separator/>
      </w:r>
    </w:p>
  </w:endnote>
  <w:endnote w:type="continuationSeparator" w:id="0">
    <w:p w:rsidR="00B7294E" w:rsidRDefault="00B7294E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D6" w:rsidRDefault="00EA22D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editId="4A8678ED">
          <wp:simplePos x="0" y="0"/>
          <wp:positionH relativeFrom="margin">
            <wp:align>center</wp:align>
          </wp:positionH>
          <wp:positionV relativeFrom="page">
            <wp:posOffset>9714865</wp:posOffset>
          </wp:positionV>
          <wp:extent cx="5532120" cy="708025"/>
          <wp:effectExtent l="0" t="0" r="0" b="0"/>
          <wp:wrapSquare wrapText="bothSides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24003769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94E" w:rsidRDefault="00B7294E" w:rsidP="008D58C2">
      <w:pPr>
        <w:spacing w:after="0" w:line="240" w:lineRule="auto"/>
      </w:pPr>
      <w:r>
        <w:separator/>
      </w:r>
    </w:p>
  </w:footnote>
  <w:footnote w:type="continuationSeparator" w:id="0">
    <w:p w:rsidR="00B7294E" w:rsidRDefault="00B7294E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D6" w:rsidRPr="0060270C" w:rsidRDefault="00EA22D6" w:rsidP="00EA22D6"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A214AE7" wp14:editId="361E83B0">
          <wp:simplePos x="0" y="0"/>
          <wp:positionH relativeFrom="column">
            <wp:posOffset>4139565</wp:posOffset>
          </wp:positionH>
          <wp:positionV relativeFrom="paragraph">
            <wp:posOffset>-281940</wp:posOffset>
          </wp:positionV>
          <wp:extent cx="1600200" cy="771525"/>
          <wp:effectExtent l="0" t="0" r="0" b="9525"/>
          <wp:wrapTight wrapText="bothSides">
            <wp:wrapPolygon edited="0">
              <wp:start x="0" y="0"/>
              <wp:lineTo x="0" y="21333"/>
              <wp:lineTo x="21343" y="21333"/>
              <wp:lineTo x="2134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47537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-20" b="12537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A435183" wp14:editId="1C8DFE7A">
          <wp:simplePos x="0" y="0"/>
          <wp:positionH relativeFrom="column">
            <wp:posOffset>20955</wp:posOffset>
          </wp:positionH>
          <wp:positionV relativeFrom="paragraph">
            <wp:posOffset>-76835</wp:posOffset>
          </wp:positionV>
          <wp:extent cx="1695450" cy="476250"/>
          <wp:effectExtent l="0" t="0" r="0" b="0"/>
          <wp:wrapTight wrapText="bothSides">
            <wp:wrapPolygon edited="0">
              <wp:start x="0" y="0"/>
              <wp:lineTo x="0" y="20736"/>
              <wp:lineTo x="21357" y="20736"/>
              <wp:lineTo x="2135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174541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22D6" w:rsidRDefault="00EA22D6" w:rsidP="00EA22D6">
    <w:pPr>
      <w:ind w:left="0" w:firstLine="0"/>
      <w:contextualSpacing/>
    </w:pPr>
  </w:p>
  <w:p w:rsidR="00EA22D6" w:rsidRPr="00EA22D6" w:rsidRDefault="00EA22D6" w:rsidP="00EA22D6">
    <w:pPr>
      <w:ind w:left="0" w:firstLine="0"/>
      <w:contextualSpacing/>
      <w:rPr>
        <w:rFonts w:cs="Calibri"/>
        <w:b w:val="0"/>
        <w:sz w:val="18"/>
        <w:szCs w:val="18"/>
      </w:rPr>
    </w:pPr>
  </w:p>
  <w:p w:rsidR="00EA22D6" w:rsidRPr="00EA22D6" w:rsidRDefault="00EA22D6" w:rsidP="00EA22D6">
    <w:pPr>
      <w:contextualSpacing/>
      <w:jc w:val="center"/>
      <w:rPr>
        <w:rFonts w:cs="Calibri"/>
        <w:b w:val="0"/>
        <w:sz w:val="18"/>
        <w:szCs w:val="18"/>
      </w:rPr>
    </w:pPr>
    <w:r w:rsidRPr="00EA22D6">
      <w:rPr>
        <w:rFonts w:cs="Calibri"/>
        <w:b w:val="0"/>
        <w:sz w:val="18"/>
        <w:szCs w:val="18"/>
      </w:rPr>
      <w:t>Wdrożenie słownika LOINC w obszarze diagnostyki laboratoryjnej oraz opracowanie prototypu Systemu</w:t>
    </w:r>
  </w:p>
  <w:p w:rsidR="00EA22D6" w:rsidRPr="00EA22D6" w:rsidRDefault="00EA22D6" w:rsidP="00EA22D6">
    <w:pPr>
      <w:contextualSpacing/>
      <w:jc w:val="center"/>
      <w:rPr>
        <w:rFonts w:cs="Calibri"/>
        <w:b w:val="0"/>
        <w:sz w:val="18"/>
        <w:szCs w:val="18"/>
      </w:rPr>
    </w:pPr>
    <w:r w:rsidRPr="00EA22D6">
      <w:rPr>
        <w:rFonts w:cs="Calibri"/>
        <w:b w:val="0"/>
        <w:sz w:val="18"/>
        <w:szCs w:val="18"/>
      </w:rPr>
      <w:t>Standaryzacji Informacji w Diagnostyce Laboratoryjnej finansowanego ze środków Krajowego Planu Odbudowy i Zwiększania Odporności Komponent D Efektywność, dostępność i jakość systemu ochrony zdrowia Inwestycja D3.1.1 Kompleksowy rozwój badań w zakresie nauk medycznych i nauk o zdrowiu,</w:t>
    </w:r>
  </w:p>
  <w:p w:rsidR="00EA22D6" w:rsidRPr="00EA22D6" w:rsidRDefault="00EA22D6" w:rsidP="00EA22D6">
    <w:pPr>
      <w:contextualSpacing/>
      <w:jc w:val="center"/>
      <w:rPr>
        <w:rFonts w:cs="Calibri"/>
        <w:b w:val="0"/>
        <w:sz w:val="18"/>
        <w:szCs w:val="18"/>
      </w:rPr>
    </w:pPr>
    <w:r w:rsidRPr="00EA22D6">
      <w:rPr>
        <w:rFonts w:cs="Calibri"/>
        <w:b w:val="0"/>
        <w:sz w:val="18"/>
        <w:szCs w:val="18"/>
      </w:rPr>
      <w:t>Nr umowy: 2024/ABM/03/KPO/KPOD.07.07-IW.07-0171/24-00</w:t>
    </w:r>
  </w:p>
  <w:p w:rsidR="004A1CBC" w:rsidRDefault="004A1C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E1"/>
    <w:rsid w:val="000A0589"/>
    <w:rsid w:val="000D36CF"/>
    <w:rsid w:val="00126737"/>
    <w:rsid w:val="001300A8"/>
    <w:rsid w:val="00134CC3"/>
    <w:rsid w:val="0017501B"/>
    <w:rsid w:val="00197DCB"/>
    <w:rsid w:val="001D29E4"/>
    <w:rsid w:val="00260427"/>
    <w:rsid w:val="002E27DE"/>
    <w:rsid w:val="00324896"/>
    <w:rsid w:val="003612B5"/>
    <w:rsid w:val="00377524"/>
    <w:rsid w:val="00393169"/>
    <w:rsid w:val="00396235"/>
    <w:rsid w:val="003E02AF"/>
    <w:rsid w:val="003F7291"/>
    <w:rsid w:val="004135A1"/>
    <w:rsid w:val="00443449"/>
    <w:rsid w:val="004645A5"/>
    <w:rsid w:val="0046672A"/>
    <w:rsid w:val="0047282A"/>
    <w:rsid w:val="004822ED"/>
    <w:rsid w:val="004A1CBC"/>
    <w:rsid w:val="005336BB"/>
    <w:rsid w:val="005A2CF4"/>
    <w:rsid w:val="00683257"/>
    <w:rsid w:val="006D3676"/>
    <w:rsid w:val="006D5C06"/>
    <w:rsid w:val="006E1167"/>
    <w:rsid w:val="006F3812"/>
    <w:rsid w:val="00757D7A"/>
    <w:rsid w:val="007C3BC9"/>
    <w:rsid w:val="008121E1"/>
    <w:rsid w:val="00831AB2"/>
    <w:rsid w:val="00842A7C"/>
    <w:rsid w:val="0084300E"/>
    <w:rsid w:val="00846F1F"/>
    <w:rsid w:val="00862FEE"/>
    <w:rsid w:val="00890894"/>
    <w:rsid w:val="008925C5"/>
    <w:rsid w:val="008C79F7"/>
    <w:rsid w:val="008D0741"/>
    <w:rsid w:val="008D58C2"/>
    <w:rsid w:val="0091092C"/>
    <w:rsid w:val="00914EF4"/>
    <w:rsid w:val="009374C3"/>
    <w:rsid w:val="00943306"/>
    <w:rsid w:val="00963F21"/>
    <w:rsid w:val="00967445"/>
    <w:rsid w:val="00A21359"/>
    <w:rsid w:val="00AA5F13"/>
    <w:rsid w:val="00B7294E"/>
    <w:rsid w:val="00B772FF"/>
    <w:rsid w:val="00BF2323"/>
    <w:rsid w:val="00C57434"/>
    <w:rsid w:val="00C850EB"/>
    <w:rsid w:val="00C92A64"/>
    <w:rsid w:val="00CB402B"/>
    <w:rsid w:val="00CD6E8D"/>
    <w:rsid w:val="00CF0538"/>
    <w:rsid w:val="00D47A7D"/>
    <w:rsid w:val="00D536CB"/>
    <w:rsid w:val="00D54B2C"/>
    <w:rsid w:val="00D75FBB"/>
    <w:rsid w:val="00DB15A8"/>
    <w:rsid w:val="00DE2593"/>
    <w:rsid w:val="00E069E2"/>
    <w:rsid w:val="00E14A31"/>
    <w:rsid w:val="00EA22D6"/>
    <w:rsid w:val="00F0479E"/>
    <w:rsid w:val="00F0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53A3B"/>
  <w15:docId w15:val="{0AE8576D-5B45-4601-8443-593CA424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1">
    <w:name w:val="Akapit 2 z listą1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369B7-D9F4-40A7-9BB4-DBC40F93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Oświadczenie</vt:lpstr>
      <vt:lpstr>    Załącznik nr 4 a do SWZ</vt:lpstr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20</cp:revision>
  <dcterms:created xsi:type="dcterms:W3CDTF">2023-06-14T16:35:00Z</dcterms:created>
  <dcterms:modified xsi:type="dcterms:W3CDTF">2025-03-25T19:24:00Z</dcterms:modified>
</cp:coreProperties>
</file>