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5109A1" w14:textId="27DFA6A8" w:rsidR="007C4D6D" w:rsidRDefault="007C4D6D" w:rsidP="007C4D6D">
      <w:pPr>
        <w:ind w:right="281"/>
        <w:rPr>
          <w:rFonts w:ascii="Times New Roman" w:hAnsi="Times New Roman"/>
          <w:b/>
          <w:bCs/>
          <w:noProof/>
          <w:sz w:val="22"/>
          <w:szCs w:val="22"/>
        </w:rPr>
      </w:pPr>
      <w:r w:rsidRPr="002B14EB">
        <w:rPr>
          <w:rFonts w:ascii="Times New Roman" w:hAnsi="Times New Roman"/>
          <w:bCs/>
          <w:noProof/>
          <w:sz w:val="22"/>
          <w:szCs w:val="22"/>
        </w:rPr>
        <w:t xml:space="preserve">Sygnatura postępowania: </w:t>
      </w:r>
      <w:r w:rsidR="00495FA8">
        <w:rPr>
          <w:rFonts w:ascii="Times New Roman" w:hAnsi="Times New Roman"/>
          <w:b/>
          <w:bCs/>
          <w:noProof/>
          <w:sz w:val="22"/>
          <w:szCs w:val="22"/>
        </w:rPr>
        <w:t>B/0</w:t>
      </w:r>
      <w:r w:rsidR="00974776">
        <w:rPr>
          <w:rFonts w:ascii="Times New Roman" w:hAnsi="Times New Roman"/>
          <w:b/>
          <w:bCs/>
          <w:noProof/>
          <w:sz w:val="22"/>
          <w:szCs w:val="22"/>
        </w:rPr>
        <w:t>8</w:t>
      </w:r>
      <w:r w:rsidR="00DD4407" w:rsidRPr="002B14EB">
        <w:rPr>
          <w:rFonts w:ascii="Times New Roman" w:hAnsi="Times New Roman"/>
          <w:b/>
          <w:bCs/>
          <w:noProof/>
          <w:sz w:val="22"/>
          <w:szCs w:val="22"/>
        </w:rPr>
        <w:t>/202</w:t>
      </w:r>
      <w:r w:rsidR="003F0829">
        <w:rPr>
          <w:rFonts w:ascii="Times New Roman" w:hAnsi="Times New Roman"/>
          <w:b/>
          <w:bCs/>
          <w:noProof/>
          <w:sz w:val="22"/>
          <w:szCs w:val="22"/>
        </w:rPr>
        <w:t>4</w:t>
      </w:r>
    </w:p>
    <w:p w14:paraId="4A094090" w14:textId="15BAC947" w:rsidR="00974776" w:rsidRPr="002B14EB" w:rsidRDefault="00974776" w:rsidP="007C4D6D">
      <w:pPr>
        <w:ind w:right="281"/>
        <w:rPr>
          <w:rFonts w:ascii="Times New Roman" w:hAnsi="Times New Roman"/>
          <w:bCs/>
          <w:noProof/>
          <w:sz w:val="22"/>
          <w:szCs w:val="22"/>
        </w:rPr>
      </w:pPr>
      <w:r w:rsidRPr="00974776">
        <w:rPr>
          <w:rFonts w:ascii="Times New Roman" w:hAnsi="Times New Roman"/>
          <w:bCs/>
          <w:noProof/>
          <w:sz w:val="22"/>
          <w:szCs w:val="22"/>
        </w:rPr>
        <w:t>Nr sprawy: 43500.2722.1.2024</w:t>
      </w:r>
    </w:p>
    <w:p w14:paraId="249049AD" w14:textId="77777777" w:rsidR="00B76770" w:rsidRDefault="00B76770" w:rsidP="00F30E49">
      <w:pPr>
        <w:overflowPunct/>
        <w:autoSpaceDE/>
        <w:autoSpaceDN/>
        <w:adjustRightInd/>
        <w:spacing w:after="160" w:line="259" w:lineRule="auto"/>
        <w:ind w:right="126"/>
        <w:jc w:val="both"/>
        <w:textAlignment w:val="auto"/>
        <w:rPr>
          <w:rFonts w:ascii="Times New Roman" w:hAnsi="Times New Roman"/>
          <w:bCs/>
          <w:noProof/>
          <w:sz w:val="22"/>
          <w:szCs w:val="22"/>
        </w:rPr>
      </w:pPr>
    </w:p>
    <w:p w14:paraId="2AB4AA66" w14:textId="300E02DB" w:rsidR="00974776" w:rsidRDefault="007C4D6D" w:rsidP="00F30E49">
      <w:pPr>
        <w:overflowPunct/>
        <w:autoSpaceDE/>
        <w:autoSpaceDN/>
        <w:adjustRightInd/>
        <w:spacing w:after="160" w:line="259" w:lineRule="auto"/>
        <w:ind w:right="126"/>
        <w:jc w:val="both"/>
        <w:textAlignment w:val="auto"/>
        <w:rPr>
          <w:rFonts w:ascii="Times New Roman" w:hAnsi="Times New Roman"/>
          <w:b/>
          <w:sz w:val="22"/>
          <w:szCs w:val="22"/>
          <w:u w:val="single"/>
        </w:rPr>
      </w:pPr>
      <w:r w:rsidRPr="002B14EB">
        <w:rPr>
          <w:rFonts w:ascii="Times New Roman" w:hAnsi="Times New Roman"/>
          <w:bCs/>
          <w:noProof/>
          <w:sz w:val="22"/>
          <w:szCs w:val="22"/>
        </w:rPr>
        <w:t xml:space="preserve">Przedmiot zamówienia: </w:t>
      </w:r>
      <w:r w:rsidR="00974776" w:rsidRPr="00974776">
        <w:rPr>
          <w:rFonts w:ascii="Times New Roman" w:hAnsi="Times New Roman"/>
          <w:b/>
          <w:i/>
          <w:iCs/>
          <w:noProof/>
          <w:sz w:val="22"/>
          <w:szCs w:val="22"/>
        </w:rPr>
        <w:t>Przebudowa Domu Studenta "Spójnik'' z wykonaniem dokumentacji projektowo- kosztorysowej oraz robót w formule zaprojektuj – wybuduj</w:t>
      </w:r>
    </w:p>
    <w:p w14:paraId="706B1A47" w14:textId="21B7FEBF" w:rsidR="007C4D6D" w:rsidRPr="00274B6F" w:rsidRDefault="00DD4407" w:rsidP="007C4D6D">
      <w:pPr>
        <w:ind w:right="281"/>
        <w:jc w:val="center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INFORMACJA</w:t>
      </w:r>
      <w:r w:rsidR="007C4D6D" w:rsidRPr="00274B6F">
        <w:rPr>
          <w:rFonts w:ascii="Times New Roman" w:hAnsi="Times New Roman"/>
          <w:b/>
          <w:sz w:val="22"/>
          <w:szCs w:val="22"/>
          <w:u w:val="single"/>
        </w:rPr>
        <w:t xml:space="preserve"> Z OTWARCIA OFERT</w:t>
      </w:r>
    </w:p>
    <w:p w14:paraId="57DC00F0" w14:textId="77777777" w:rsidR="007C4D6D" w:rsidRPr="00274B6F" w:rsidRDefault="007C4D6D" w:rsidP="007C4D6D">
      <w:pPr>
        <w:ind w:right="-457"/>
        <w:jc w:val="both"/>
        <w:rPr>
          <w:rFonts w:ascii="Times New Roman" w:hAnsi="Times New Roman"/>
          <w:sz w:val="16"/>
          <w:szCs w:val="16"/>
        </w:rPr>
      </w:pPr>
    </w:p>
    <w:p w14:paraId="2E1CEDCD" w14:textId="77777777" w:rsidR="00626AEB" w:rsidRPr="00274B6F" w:rsidRDefault="00626AEB" w:rsidP="007C4D6D">
      <w:pPr>
        <w:ind w:right="-457"/>
        <w:jc w:val="both"/>
        <w:rPr>
          <w:rFonts w:ascii="Times New Roman" w:hAnsi="Times New Roman"/>
          <w:sz w:val="16"/>
          <w:szCs w:val="16"/>
        </w:rPr>
      </w:pPr>
    </w:p>
    <w:p w14:paraId="26DB998E" w14:textId="2EDCC696" w:rsidR="00626AEB" w:rsidRPr="00274B6F" w:rsidRDefault="00626AEB" w:rsidP="00626AEB">
      <w:pPr>
        <w:ind w:right="281"/>
        <w:jc w:val="both"/>
        <w:rPr>
          <w:rFonts w:ascii="Times New Roman" w:hAnsi="Times New Roman"/>
          <w:b/>
          <w:sz w:val="22"/>
          <w:szCs w:val="22"/>
        </w:rPr>
      </w:pPr>
      <w:r w:rsidRPr="00274B6F">
        <w:rPr>
          <w:rFonts w:ascii="Times New Roman" w:hAnsi="Times New Roman"/>
          <w:sz w:val="22"/>
          <w:szCs w:val="22"/>
        </w:rPr>
        <w:t xml:space="preserve">Termin otwarcia ofert: </w:t>
      </w:r>
      <w:r w:rsidR="00974776">
        <w:rPr>
          <w:rFonts w:ascii="Times New Roman" w:hAnsi="Times New Roman"/>
          <w:b/>
          <w:color w:val="000000" w:themeColor="text1"/>
          <w:sz w:val="22"/>
          <w:szCs w:val="22"/>
        </w:rPr>
        <w:t>19.02.2025</w:t>
      </w:r>
      <w:r w:rsidRPr="008B0676">
        <w:rPr>
          <w:rFonts w:ascii="Times New Roman" w:hAnsi="Times New Roman"/>
          <w:b/>
          <w:sz w:val="22"/>
          <w:szCs w:val="22"/>
        </w:rPr>
        <w:t xml:space="preserve"> r. godz. 10:30</w:t>
      </w:r>
    </w:p>
    <w:p w14:paraId="519EAC62" w14:textId="77777777" w:rsidR="00626AEB" w:rsidRPr="00274B6F" w:rsidRDefault="00626AEB" w:rsidP="007C4D6D">
      <w:pPr>
        <w:ind w:right="-457"/>
        <w:jc w:val="both"/>
        <w:rPr>
          <w:rFonts w:ascii="Times New Roman" w:hAnsi="Times New Roman"/>
          <w:sz w:val="16"/>
          <w:szCs w:val="16"/>
        </w:rPr>
      </w:pPr>
    </w:p>
    <w:p w14:paraId="60A0FC2B" w14:textId="09BD7D08" w:rsidR="00744E81" w:rsidRPr="000B2095" w:rsidRDefault="00974776" w:rsidP="00744E81">
      <w:pPr>
        <w:ind w:right="-15"/>
        <w:jc w:val="both"/>
        <w:rPr>
          <w:rFonts w:ascii="Times New Roman" w:hAnsi="Times New Roman"/>
          <w:b/>
          <w:sz w:val="16"/>
          <w:szCs w:val="16"/>
        </w:rPr>
      </w:pPr>
      <w:r w:rsidRPr="00974776">
        <w:rPr>
          <w:rFonts w:ascii="Times New Roman" w:hAnsi="Times New Roman"/>
          <w:sz w:val="22"/>
          <w:szCs w:val="22"/>
        </w:rPr>
        <w:t>Bezpo</w:t>
      </w:r>
      <w:r w:rsidRPr="00974776">
        <w:rPr>
          <w:rFonts w:ascii="Times New Roman" w:hAnsi="Times New Roman" w:hint="eastAsia"/>
          <w:sz w:val="22"/>
          <w:szCs w:val="22"/>
        </w:rPr>
        <w:t>ś</w:t>
      </w:r>
      <w:r w:rsidRPr="00974776">
        <w:rPr>
          <w:rFonts w:ascii="Times New Roman" w:hAnsi="Times New Roman"/>
          <w:sz w:val="22"/>
          <w:szCs w:val="22"/>
        </w:rPr>
        <w:t>rednio przed otwarciem ofert Zamawiaj</w:t>
      </w:r>
      <w:r w:rsidRPr="00974776">
        <w:rPr>
          <w:rFonts w:ascii="Times New Roman" w:hAnsi="Times New Roman" w:hint="eastAsia"/>
          <w:sz w:val="22"/>
          <w:szCs w:val="22"/>
        </w:rPr>
        <w:t>ą</w:t>
      </w:r>
      <w:r w:rsidRPr="00974776">
        <w:rPr>
          <w:rFonts w:ascii="Times New Roman" w:hAnsi="Times New Roman"/>
          <w:sz w:val="22"/>
          <w:szCs w:val="22"/>
        </w:rPr>
        <w:t>cy poda</w:t>
      </w:r>
      <w:r w:rsidRPr="00974776">
        <w:rPr>
          <w:rFonts w:ascii="Times New Roman" w:hAnsi="Times New Roman" w:hint="eastAsia"/>
          <w:sz w:val="22"/>
          <w:szCs w:val="22"/>
        </w:rPr>
        <w:t>ł</w:t>
      </w:r>
      <w:r w:rsidRPr="00974776">
        <w:rPr>
          <w:rFonts w:ascii="Times New Roman" w:hAnsi="Times New Roman"/>
          <w:sz w:val="22"/>
          <w:szCs w:val="22"/>
        </w:rPr>
        <w:t xml:space="preserve"> kwot</w:t>
      </w:r>
      <w:r w:rsidRPr="00974776">
        <w:rPr>
          <w:rFonts w:ascii="Times New Roman" w:hAnsi="Times New Roman" w:hint="eastAsia"/>
          <w:sz w:val="22"/>
          <w:szCs w:val="22"/>
        </w:rPr>
        <w:t>ę</w:t>
      </w:r>
      <w:r w:rsidRPr="00974776">
        <w:rPr>
          <w:rFonts w:ascii="Times New Roman" w:hAnsi="Times New Roman"/>
          <w:sz w:val="22"/>
          <w:szCs w:val="22"/>
        </w:rPr>
        <w:t>, jak</w:t>
      </w:r>
      <w:r w:rsidRPr="00974776">
        <w:rPr>
          <w:rFonts w:ascii="Times New Roman" w:hAnsi="Times New Roman" w:hint="eastAsia"/>
          <w:sz w:val="22"/>
          <w:szCs w:val="22"/>
        </w:rPr>
        <w:t>ą</w:t>
      </w:r>
      <w:r w:rsidRPr="00974776">
        <w:rPr>
          <w:rFonts w:ascii="Times New Roman" w:hAnsi="Times New Roman"/>
          <w:sz w:val="22"/>
          <w:szCs w:val="22"/>
        </w:rPr>
        <w:t xml:space="preserve"> zamierza przeznaczy</w:t>
      </w:r>
      <w:r w:rsidRPr="00974776">
        <w:rPr>
          <w:rFonts w:ascii="Times New Roman" w:hAnsi="Times New Roman" w:hint="eastAsia"/>
          <w:sz w:val="22"/>
          <w:szCs w:val="22"/>
        </w:rPr>
        <w:t>ć</w:t>
      </w:r>
      <w:r w:rsidRPr="00974776">
        <w:rPr>
          <w:rFonts w:ascii="Times New Roman" w:hAnsi="Times New Roman"/>
          <w:sz w:val="22"/>
          <w:szCs w:val="22"/>
        </w:rPr>
        <w:t xml:space="preserve"> na sfinansowanie zamówienia: </w:t>
      </w:r>
      <w:r w:rsidR="00744E81" w:rsidRPr="00744E81">
        <w:rPr>
          <w:rFonts w:ascii="Times New Roman" w:hAnsi="Times New Roman"/>
          <w:b/>
          <w:sz w:val="22"/>
          <w:szCs w:val="22"/>
        </w:rPr>
        <w:t>36 861 800,00 z</w:t>
      </w:r>
      <w:r w:rsidR="00744E81" w:rsidRPr="00744E81">
        <w:rPr>
          <w:rFonts w:ascii="Times New Roman" w:hAnsi="Times New Roman" w:hint="eastAsia"/>
          <w:b/>
          <w:sz w:val="22"/>
          <w:szCs w:val="22"/>
        </w:rPr>
        <w:t>ł</w:t>
      </w:r>
      <w:r w:rsidR="00744E81" w:rsidRPr="00744E81">
        <w:rPr>
          <w:rFonts w:ascii="Times New Roman" w:hAnsi="Times New Roman"/>
          <w:b/>
          <w:sz w:val="22"/>
          <w:szCs w:val="22"/>
        </w:rPr>
        <w:t>otych brutto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78"/>
        <w:gridCol w:w="4462"/>
        <w:gridCol w:w="2552"/>
        <w:gridCol w:w="2262"/>
      </w:tblGrid>
      <w:tr w:rsidR="00C81A8B" w14:paraId="0B0C2E12" w14:textId="4AA42E87" w:rsidTr="00820C26">
        <w:trPr>
          <w:trHeight w:val="607"/>
        </w:trPr>
        <w:tc>
          <w:tcPr>
            <w:tcW w:w="778" w:type="dxa"/>
            <w:vMerge w:val="restart"/>
            <w:shd w:val="clear" w:color="auto" w:fill="auto"/>
            <w:vAlign w:val="center"/>
          </w:tcPr>
          <w:p w14:paraId="40D1DE74" w14:textId="77777777" w:rsidR="00C81A8B" w:rsidRPr="00C81A8B" w:rsidRDefault="00C81A8B" w:rsidP="00274B6F">
            <w:pPr>
              <w:overflowPunct/>
              <w:jc w:val="center"/>
              <w:textAlignment w:val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C81A8B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Nr oferty</w:t>
            </w:r>
          </w:p>
        </w:tc>
        <w:tc>
          <w:tcPr>
            <w:tcW w:w="4462" w:type="dxa"/>
            <w:vMerge w:val="restart"/>
            <w:shd w:val="clear" w:color="auto" w:fill="auto"/>
            <w:vAlign w:val="center"/>
          </w:tcPr>
          <w:p w14:paraId="4E4FD431" w14:textId="77777777" w:rsidR="00C81A8B" w:rsidRPr="00C81A8B" w:rsidRDefault="00C81A8B" w:rsidP="00274B6F">
            <w:pPr>
              <w:overflowPunct/>
              <w:jc w:val="center"/>
              <w:textAlignment w:val="auto"/>
              <w:rPr>
                <w:rFonts w:ascii="Times New Roman" w:eastAsiaTheme="minorHAnsi" w:hAnsi="Times New Roman"/>
                <w:b/>
                <w:color w:val="000000"/>
                <w:lang w:eastAsia="en-US"/>
              </w:rPr>
            </w:pPr>
            <w:r w:rsidRPr="00C81A8B">
              <w:rPr>
                <w:rFonts w:ascii="Times New Roman" w:eastAsiaTheme="minorHAnsi" w:hAnsi="Times New Roman"/>
                <w:b/>
                <w:color w:val="000000"/>
                <w:lang w:eastAsia="en-US"/>
              </w:rPr>
              <w:t>Nazwy albo imiona i nazwiska oraz siedziby lub miejsca prowadzonej działalności gospodarczej albo miejsca zamieszkania Wykonawców, których oferty zostały otwarte</w:t>
            </w:r>
          </w:p>
        </w:tc>
        <w:tc>
          <w:tcPr>
            <w:tcW w:w="4814" w:type="dxa"/>
            <w:gridSpan w:val="2"/>
            <w:shd w:val="clear" w:color="auto" w:fill="auto"/>
            <w:vAlign w:val="center"/>
          </w:tcPr>
          <w:p w14:paraId="1799D2C1" w14:textId="77911ED0" w:rsidR="00C81A8B" w:rsidRPr="00274B6F" w:rsidRDefault="00C81A8B" w:rsidP="002B14E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/>
                <w:sz w:val="22"/>
                <w:szCs w:val="22"/>
              </w:rPr>
            </w:pPr>
            <w:r w:rsidRPr="00274B6F">
              <w:rPr>
                <w:rFonts w:ascii="Times New Roman" w:eastAsia="SimSun" w:hAnsi="Times New Roman"/>
                <w:b/>
                <w:sz w:val="22"/>
                <w:szCs w:val="22"/>
              </w:rPr>
              <w:t>Kryteria oceny ofert</w:t>
            </w:r>
          </w:p>
        </w:tc>
      </w:tr>
      <w:tr w:rsidR="00495FA8" w14:paraId="0498BEF7" w14:textId="0336E433" w:rsidTr="00CD66CB">
        <w:trPr>
          <w:trHeight w:val="794"/>
        </w:trPr>
        <w:tc>
          <w:tcPr>
            <w:tcW w:w="778" w:type="dxa"/>
            <w:vMerge/>
            <w:shd w:val="clear" w:color="auto" w:fill="auto"/>
          </w:tcPr>
          <w:p w14:paraId="6D501831" w14:textId="77777777" w:rsidR="00495FA8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both"/>
              <w:textAlignment w:val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4462" w:type="dxa"/>
            <w:vMerge/>
            <w:shd w:val="clear" w:color="auto" w:fill="auto"/>
          </w:tcPr>
          <w:p w14:paraId="34BCFDB9" w14:textId="77777777" w:rsidR="00495FA8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both"/>
              <w:textAlignment w:val="auto"/>
              <w:rPr>
                <w:rFonts w:ascii="Times New Roman" w:eastAsia="SimSun" w:hAnsi="Times New Roman"/>
                <w:b/>
                <w:sz w:val="16"/>
                <w:szCs w:val="16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DBBCD36" w14:textId="77777777" w:rsidR="00495FA8" w:rsidRPr="00C81A8B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/>
                <w:sz w:val="18"/>
                <w:szCs w:val="18"/>
              </w:rPr>
            </w:pPr>
            <w:r w:rsidRPr="00C81A8B">
              <w:rPr>
                <w:rFonts w:ascii="Times New Roman" w:eastAsia="SimSun" w:hAnsi="Times New Roman"/>
                <w:b/>
                <w:sz w:val="18"/>
                <w:szCs w:val="18"/>
              </w:rPr>
              <w:t>Cena</w:t>
            </w:r>
          </w:p>
          <w:p w14:paraId="0ABDD0B0" w14:textId="77777777" w:rsidR="00495FA8" w:rsidRPr="00AF6DCF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/>
                <w:sz w:val="22"/>
                <w:szCs w:val="22"/>
              </w:rPr>
            </w:pPr>
            <w:r w:rsidRPr="00CD66CB">
              <w:rPr>
                <w:rFonts w:ascii="Times New Roman" w:hAnsi="Times New Roman"/>
                <w:i/>
                <w:sz w:val="18"/>
                <w:szCs w:val="18"/>
              </w:rPr>
              <w:t>– waga 60 punktów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01E336FC" w14:textId="77777777" w:rsidR="00495FA8" w:rsidRPr="00C81A8B" w:rsidRDefault="00495FA8" w:rsidP="002B14EB">
            <w:pPr>
              <w:ind w:left="69"/>
              <w:jc w:val="center"/>
              <w:rPr>
                <w:rFonts w:ascii="Times New Roman" w:hAnsi="Times New Roman"/>
                <w:b/>
                <w:bCs/>
                <w:iCs/>
                <w:sz w:val="18"/>
              </w:rPr>
            </w:pPr>
            <w:r w:rsidRPr="00C81A8B">
              <w:rPr>
                <w:rFonts w:ascii="Times New Roman" w:hAnsi="Times New Roman"/>
                <w:b/>
                <w:bCs/>
                <w:iCs/>
                <w:sz w:val="18"/>
              </w:rPr>
              <w:t>Termin realizacji przedmiotu zamówienia</w:t>
            </w:r>
          </w:p>
          <w:p w14:paraId="6BDD20D6" w14:textId="554B7B73" w:rsidR="00495FA8" w:rsidRDefault="00495FA8" w:rsidP="002B14EB">
            <w:pPr>
              <w:ind w:left="69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</w:rPr>
              <w:t>– waga 4</w:t>
            </w:r>
            <w:r w:rsidRPr="003B554B">
              <w:rPr>
                <w:rFonts w:ascii="Times New Roman" w:hAnsi="Times New Roman"/>
                <w:i/>
                <w:sz w:val="18"/>
              </w:rPr>
              <w:t>0 punktów</w:t>
            </w:r>
          </w:p>
        </w:tc>
      </w:tr>
      <w:tr w:rsidR="00495FA8" w14:paraId="50BEFEBC" w14:textId="1D41A74F" w:rsidTr="00974776">
        <w:trPr>
          <w:trHeight w:val="1154"/>
        </w:trPr>
        <w:tc>
          <w:tcPr>
            <w:tcW w:w="778" w:type="dxa"/>
            <w:shd w:val="clear" w:color="auto" w:fill="auto"/>
            <w:vAlign w:val="center"/>
          </w:tcPr>
          <w:p w14:paraId="72E2C539" w14:textId="77777777" w:rsidR="00495FA8" w:rsidRPr="005B175B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sz w:val="22"/>
                <w:szCs w:val="22"/>
              </w:rPr>
            </w:pPr>
            <w:r w:rsidRPr="005B175B">
              <w:rPr>
                <w:rFonts w:ascii="Times New Roman" w:eastAsia="SimSun" w:hAnsi="Times New Roman"/>
                <w:bCs/>
                <w:sz w:val="22"/>
                <w:szCs w:val="22"/>
              </w:rPr>
              <w:t>1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072A8042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</w:p>
          <w:p w14:paraId="0DC46E96" w14:textId="26E70152" w:rsidR="005B4C2D" w:rsidRP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Przedsi</w:t>
            </w:r>
            <w:r w:rsidRPr="005B4C2D">
              <w:rPr>
                <w:rFonts w:ascii="Cambria" w:eastAsia="SimSun" w:hAnsi="Cambria" w:cs="Cambria"/>
              </w:rPr>
              <w:t>ę</w:t>
            </w:r>
            <w:r w:rsidRPr="005B4C2D">
              <w:rPr>
                <w:rFonts w:ascii="Times New Roman" w:eastAsia="SimSun" w:hAnsi="Times New Roman"/>
              </w:rPr>
              <w:t xml:space="preserve">biorstwo Budowlane </w:t>
            </w:r>
          </w:p>
          <w:p w14:paraId="25D48B46" w14:textId="2A686918" w:rsidR="00495FA8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 w:hint="eastAsia"/>
              </w:rPr>
              <w:t>„</w:t>
            </w:r>
            <w:r w:rsidRPr="005B4C2D">
              <w:rPr>
                <w:rFonts w:ascii="Times New Roman" w:eastAsia="SimSun" w:hAnsi="Times New Roman"/>
              </w:rPr>
              <w:t>DOMBUD” S</w:t>
            </w:r>
            <w:r>
              <w:rPr>
                <w:rFonts w:ascii="Times New Roman" w:eastAsia="SimSun" w:hAnsi="Times New Roman"/>
              </w:rPr>
              <w:t>.</w:t>
            </w:r>
            <w:r w:rsidRPr="005B4C2D">
              <w:rPr>
                <w:rFonts w:ascii="Times New Roman" w:eastAsia="SimSun" w:hAnsi="Times New Roman"/>
              </w:rPr>
              <w:t>A</w:t>
            </w:r>
            <w:r>
              <w:rPr>
                <w:rFonts w:ascii="Times New Roman" w:eastAsia="SimSun" w:hAnsi="Times New Roman"/>
              </w:rPr>
              <w:t>.</w:t>
            </w:r>
          </w:p>
          <w:p w14:paraId="15E3C487" w14:textId="45E07830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ul. Drzyma</w:t>
            </w:r>
            <w:r w:rsidRPr="005B4C2D">
              <w:rPr>
                <w:rFonts w:ascii="Cambria" w:eastAsia="SimSun" w:hAnsi="Cambria" w:cs="Cambria"/>
              </w:rPr>
              <w:t>ł</w:t>
            </w:r>
            <w:r w:rsidRPr="005B4C2D">
              <w:rPr>
                <w:rFonts w:ascii="Times New Roman" w:eastAsia="SimSun" w:hAnsi="Times New Roman"/>
              </w:rPr>
              <w:t>y 15</w:t>
            </w:r>
          </w:p>
          <w:p w14:paraId="070BC129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40-059 Katowice</w:t>
            </w:r>
          </w:p>
          <w:p w14:paraId="72BDC38B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highlight w:val="yellow"/>
              </w:rPr>
            </w:pPr>
          </w:p>
          <w:p w14:paraId="123193CF" w14:textId="79BF7E70" w:rsidR="005B4C2D" w:rsidRPr="003F0829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highlight w:val="yellow"/>
              </w:rPr>
            </w:pPr>
            <w:r w:rsidRPr="005B4C2D">
              <w:rPr>
                <w:rFonts w:ascii="Times New Roman" w:eastAsia="SimSun" w:hAnsi="Times New Roman"/>
              </w:rPr>
              <w:t>NIP: 634-012-65-65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13001E7B" w14:textId="33D1B662" w:rsidR="00495FA8" w:rsidRPr="00C523ED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39 740 121,33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7ABC4BF3" w14:textId="5D1F72D3" w:rsidR="00495FA8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 xml:space="preserve">06.07.2026 </w:t>
            </w:r>
          </w:p>
        </w:tc>
      </w:tr>
      <w:tr w:rsidR="00495FA8" w14:paraId="66CD88B8" w14:textId="24BAA9B5" w:rsidTr="00974776">
        <w:trPr>
          <w:trHeight w:val="1154"/>
        </w:trPr>
        <w:tc>
          <w:tcPr>
            <w:tcW w:w="778" w:type="dxa"/>
            <w:shd w:val="clear" w:color="auto" w:fill="auto"/>
            <w:vAlign w:val="center"/>
          </w:tcPr>
          <w:p w14:paraId="4A3F5008" w14:textId="77777777" w:rsidR="00495FA8" w:rsidRPr="005B175B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sz w:val="22"/>
                <w:szCs w:val="22"/>
              </w:rPr>
            </w:pPr>
            <w:r w:rsidRPr="005B175B">
              <w:rPr>
                <w:rFonts w:ascii="Times New Roman" w:eastAsia="SimSun" w:hAnsi="Times New Roman"/>
                <w:bCs/>
                <w:sz w:val="22"/>
                <w:szCs w:val="22"/>
              </w:rPr>
              <w:t>2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6F43E44B" w14:textId="77777777" w:rsidR="005B4C2D" w:rsidRDefault="005B4C2D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</w:p>
          <w:p w14:paraId="3CDF8884" w14:textId="2EB4F5BB" w:rsidR="00820C26" w:rsidRDefault="005B4C2D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Berger Bau Polska Sp. z o. o.</w:t>
            </w:r>
          </w:p>
          <w:p w14:paraId="6D6A5677" w14:textId="77777777" w:rsidR="005B4C2D" w:rsidRDefault="005B4C2D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ul. Szczeci</w:t>
            </w:r>
            <w:r w:rsidRPr="005B4C2D">
              <w:rPr>
                <w:rFonts w:ascii="Times New Roman" w:eastAsia="SimSun" w:hAnsi="Times New Roman" w:hint="eastAsia"/>
              </w:rPr>
              <w:t>ń</w:t>
            </w:r>
            <w:r w:rsidRPr="005B4C2D">
              <w:rPr>
                <w:rFonts w:ascii="Times New Roman" w:eastAsia="SimSun" w:hAnsi="Times New Roman"/>
              </w:rPr>
              <w:t>ska 11</w:t>
            </w:r>
          </w:p>
          <w:p w14:paraId="217B030A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54-517 Wroc</w:t>
            </w:r>
            <w:r w:rsidRPr="005B4C2D">
              <w:rPr>
                <w:rFonts w:ascii="Cambria" w:eastAsia="SimSun" w:hAnsi="Cambria" w:cs="Cambria"/>
              </w:rPr>
              <w:t>ł</w:t>
            </w:r>
            <w:r w:rsidRPr="005B4C2D">
              <w:rPr>
                <w:rFonts w:ascii="Times New Roman" w:eastAsia="SimSun" w:hAnsi="Times New Roman"/>
              </w:rPr>
              <w:t>aw</w:t>
            </w:r>
          </w:p>
          <w:p w14:paraId="65554649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highlight w:val="yellow"/>
              </w:rPr>
            </w:pPr>
          </w:p>
          <w:p w14:paraId="6C322B54" w14:textId="090401A3" w:rsidR="005B4C2D" w:rsidRPr="003F0829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highlight w:val="yellow"/>
              </w:rPr>
            </w:pPr>
            <w:r w:rsidRPr="005B4C2D">
              <w:rPr>
                <w:rFonts w:ascii="Times New Roman" w:eastAsia="SimSun" w:hAnsi="Times New Roman"/>
              </w:rPr>
              <w:t>NIP: 898-10-11-638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BB5266E" w14:textId="3884791C" w:rsidR="00495FA8" w:rsidRPr="00C523ED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29 712 322,82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280D451E" w14:textId="0A34450F" w:rsidR="00495FA8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06.07.2026</w:t>
            </w:r>
          </w:p>
        </w:tc>
      </w:tr>
      <w:tr w:rsidR="00495FA8" w14:paraId="7004C2B9" w14:textId="20216ADD" w:rsidTr="00974776">
        <w:trPr>
          <w:trHeight w:val="1154"/>
        </w:trPr>
        <w:tc>
          <w:tcPr>
            <w:tcW w:w="778" w:type="dxa"/>
            <w:shd w:val="clear" w:color="auto" w:fill="auto"/>
            <w:vAlign w:val="center"/>
          </w:tcPr>
          <w:p w14:paraId="7602E2EB" w14:textId="77777777" w:rsidR="00495FA8" w:rsidRPr="005B175B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sz w:val="22"/>
                <w:szCs w:val="22"/>
              </w:rPr>
            </w:pPr>
            <w:r w:rsidRPr="005B175B">
              <w:rPr>
                <w:rFonts w:ascii="Times New Roman" w:eastAsia="SimSun" w:hAnsi="Times New Roman"/>
                <w:bCs/>
                <w:sz w:val="22"/>
                <w:szCs w:val="22"/>
              </w:rPr>
              <w:t>3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77BC6E94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</w:p>
          <w:p w14:paraId="57850E3F" w14:textId="3052E8DF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 xml:space="preserve">MOSTOSTAL ZABRZE </w:t>
            </w:r>
          </w:p>
          <w:p w14:paraId="4983DA91" w14:textId="4E20B322" w:rsidR="005B4C2D" w:rsidRP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Gliwickie Przedsi</w:t>
            </w:r>
            <w:r w:rsidRPr="005B4C2D">
              <w:rPr>
                <w:rFonts w:ascii="Cambria" w:eastAsia="SimSun" w:hAnsi="Cambria" w:cs="Cambria"/>
              </w:rPr>
              <w:t>ę</w:t>
            </w:r>
            <w:r w:rsidRPr="005B4C2D">
              <w:rPr>
                <w:rFonts w:ascii="Times New Roman" w:eastAsia="SimSun" w:hAnsi="Times New Roman"/>
              </w:rPr>
              <w:t xml:space="preserve">biorstwo </w:t>
            </w:r>
          </w:p>
          <w:p w14:paraId="250E9CA0" w14:textId="77777777" w:rsidR="00820C26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Budownictwa Przemys</w:t>
            </w:r>
            <w:r w:rsidRPr="005B4C2D">
              <w:rPr>
                <w:rFonts w:ascii="Cambria" w:eastAsia="SimSun" w:hAnsi="Cambria" w:cs="Cambria"/>
              </w:rPr>
              <w:t>ł</w:t>
            </w:r>
            <w:r w:rsidRPr="005B4C2D">
              <w:rPr>
                <w:rFonts w:ascii="Times New Roman" w:eastAsia="SimSun" w:hAnsi="Times New Roman"/>
              </w:rPr>
              <w:t>owego Spó</w:t>
            </w:r>
            <w:r w:rsidRPr="005B4C2D">
              <w:rPr>
                <w:rFonts w:ascii="Cambria" w:eastAsia="SimSun" w:hAnsi="Cambria" w:cs="Cambria"/>
              </w:rPr>
              <w:t>ł</w:t>
            </w:r>
            <w:r w:rsidRPr="005B4C2D">
              <w:rPr>
                <w:rFonts w:ascii="Times New Roman" w:eastAsia="SimSun" w:hAnsi="Times New Roman"/>
              </w:rPr>
              <w:t>ka Akcyjna</w:t>
            </w:r>
          </w:p>
          <w:p w14:paraId="709B725A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Plac Piastów 10</w:t>
            </w:r>
          </w:p>
          <w:p w14:paraId="423370CA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44-101 Gliwice</w:t>
            </w:r>
          </w:p>
          <w:p w14:paraId="62EB60B5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highlight w:val="yellow"/>
              </w:rPr>
            </w:pPr>
          </w:p>
          <w:p w14:paraId="5CF632AD" w14:textId="3DCD535E" w:rsidR="005B4C2D" w:rsidRPr="003F0829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highlight w:val="yellow"/>
              </w:rPr>
            </w:pPr>
            <w:r w:rsidRPr="005B4C2D">
              <w:rPr>
                <w:rFonts w:ascii="Times New Roman" w:eastAsia="SimSun" w:hAnsi="Times New Roman"/>
              </w:rPr>
              <w:t>NIP: 6310000173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6C03073D" w14:textId="04E01219" w:rsidR="00495FA8" w:rsidRPr="00C523ED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 xml:space="preserve">22 949 982,00 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3D0D6765" w14:textId="27573163" w:rsidR="00495FA8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06.07.2026</w:t>
            </w:r>
          </w:p>
        </w:tc>
      </w:tr>
      <w:tr w:rsidR="00495FA8" w14:paraId="6B22778A" w14:textId="46444FA1" w:rsidTr="00974776">
        <w:trPr>
          <w:trHeight w:val="1154"/>
        </w:trPr>
        <w:tc>
          <w:tcPr>
            <w:tcW w:w="778" w:type="dxa"/>
            <w:shd w:val="clear" w:color="auto" w:fill="auto"/>
            <w:vAlign w:val="center"/>
          </w:tcPr>
          <w:p w14:paraId="55517BB1" w14:textId="50936914" w:rsidR="00495FA8" w:rsidRPr="005B175B" w:rsidRDefault="00495FA8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sz w:val="22"/>
                <w:szCs w:val="22"/>
              </w:rPr>
            </w:pPr>
            <w:r w:rsidRPr="005B175B">
              <w:rPr>
                <w:rFonts w:ascii="Times New Roman" w:eastAsia="SimSun" w:hAnsi="Times New Roman"/>
                <w:bCs/>
                <w:sz w:val="22"/>
                <w:szCs w:val="22"/>
              </w:rPr>
              <w:t>4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1CE7F562" w14:textId="77777777" w:rsidR="005B4C2D" w:rsidRDefault="005B4C2D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</w:p>
          <w:p w14:paraId="484FB4BC" w14:textId="162B79AF" w:rsidR="00820C26" w:rsidRDefault="005B4C2D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 w:rsidRPr="005B4C2D">
              <w:rPr>
                <w:rFonts w:ascii="Times New Roman" w:eastAsia="SimSun" w:hAnsi="Times New Roman"/>
                <w:bCs/>
              </w:rPr>
              <w:t>ZAB-BUD Sp. z o.o.</w:t>
            </w:r>
          </w:p>
          <w:p w14:paraId="6324CE80" w14:textId="77777777" w:rsidR="005B4C2D" w:rsidRDefault="005B4C2D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 w:rsidRPr="005B4C2D">
              <w:rPr>
                <w:rFonts w:ascii="Times New Roman" w:eastAsia="SimSun" w:hAnsi="Times New Roman"/>
                <w:bCs/>
              </w:rPr>
              <w:t>ul. Nowosielecka 14a/2</w:t>
            </w:r>
          </w:p>
          <w:p w14:paraId="692CEFE0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 w:rsidRPr="005B4C2D">
              <w:rPr>
                <w:rFonts w:ascii="Times New Roman" w:eastAsia="SimSun" w:hAnsi="Times New Roman"/>
                <w:bCs/>
              </w:rPr>
              <w:t>00-466 Warszawa</w:t>
            </w:r>
          </w:p>
          <w:p w14:paraId="72DEBB02" w14:textId="77777777" w:rsid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highlight w:val="yellow"/>
              </w:rPr>
            </w:pPr>
          </w:p>
          <w:p w14:paraId="32031B0E" w14:textId="5B27CACC" w:rsidR="005B4C2D" w:rsidRPr="00820C26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highlight w:val="yellow"/>
              </w:rPr>
            </w:pPr>
            <w:r w:rsidRPr="005B4C2D">
              <w:rPr>
                <w:rFonts w:ascii="Times New Roman" w:eastAsia="SimSun" w:hAnsi="Times New Roman"/>
                <w:bCs/>
              </w:rPr>
              <w:t>NIP: 7010682683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C31B530" w14:textId="5A82A893" w:rsidR="00495FA8" w:rsidRPr="00C523ED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34 232 700,00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5AFA755" w14:textId="52A19AEF" w:rsidR="00495FA8" w:rsidRDefault="005B4C2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5B4C2D">
              <w:rPr>
                <w:rFonts w:ascii="Times New Roman" w:eastAsia="SimSun" w:hAnsi="Times New Roman"/>
              </w:rPr>
              <w:t>06.07.2026</w:t>
            </w:r>
          </w:p>
        </w:tc>
      </w:tr>
      <w:tr w:rsidR="00E848DD" w14:paraId="22295D0F" w14:textId="77777777" w:rsidTr="00974776">
        <w:trPr>
          <w:trHeight w:val="1154"/>
        </w:trPr>
        <w:tc>
          <w:tcPr>
            <w:tcW w:w="778" w:type="dxa"/>
            <w:shd w:val="clear" w:color="auto" w:fill="auto"/>
            <w:vAlign w:val="center"/>
          </w:tcPr>
          <w:p w14:paraId="4168BEA0" w14:textId="38DA4BA0" w:rsidR="00E848DD" w:rsidRPr="005B175B" w:rsidRDefault="00E848DD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sz w:val="22"/>
                <w:szCs w:val="22"/>
              </w:rPr>
            </w:pPr>
            <w:r>
              <w:rPr>
                <w:rFonts w:ascii="Times New Roman" w:eastAsia="SimSun" w:hAnsi="Times New Roman"/>
                <w:bCs/>
                <w:sz w:val="22"/>
                <w:szCs w:val="22"/>
              </w:rPr>
              <w:t>5</w:t>
            </w:r>
          </w:p>
        </w:tc>
        <w:tc>
          <w:tcPr>
            <w:tcW w:w="4462" w:type="dxa"/>
            <w:shd w:val="clear" w:color="auto" w:fill="auto"/>
            <w:vAlign w:val="center"/>
          </w:tcPr>
          <w:p w14:paraId="36FED283" w14:textId="77777777" w:rsidR="00F30E49" w:rsidRDefault="00F30E49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</w:p>
          <w:p w14:paraId="49303D8F" w14:textId="3089F167" w:rsidR="007A3842" w:rsidRPr="005B4C2D" w:rsidRDefault="005B4C2D" w:rsidP="00F54B8B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 w:rsidRPr="005B4C2D">
              <w:rPr>
                <w:rFonts w:ascii="Times New Roman" w:eastAsia="SimSun" w:hAnsi="Times New Roman"/>
                <w:bCs/>
              </w:rPr>
              <w:t>EBS BUD Sp. z o.o.</w:t>
            </w:r>
          </w:p>
          <w:p w14:paraId="094E9FB5" w14:textId="2DE17697" w:rsidR="005B4C2D" w:rsidRP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 w:rsidRPr="005B4C2D">
              <w:rPr>
                <w:rFonts w:ascii="Times New Roman" w:eastAsia="SimSun" w:hAnsi="Times New Roman"/>
                <w:bCs/>
              </w:rPr>
              <w:t>ul. Klimczaka 1</w:t>
            </w:r>
          </w:p>
          <w:p w14:paraId="3A59AF3D" w14:textId="77777777" w:rsidR="005B4C2D" w:rsidRP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</w:rPr>
            </w:pPr>
            <w:r w:rsidRPr="005B4C2D">
              <w:rPr>
                <w:rFonts w:ascii="Times New Roman" w:eastAsia="SimSun" w:hAnsi="Times New Roman"/>
                <w:bCs/>
              </w:rPr>
              <w:t>02-797 Warszawa</w:t>
            </w:r>
          </w:p>
          <w:p w14:paraId="4ED12DDC" w14:textId="77777777" w:rsidR="005B4C2D" w:rsidRPr="005B4C2D" w:rsidRDefault="005B4C2D" w:rsidP="005B4C2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Cs/>
                <w:highlight w:val="yellow"/>
              </w:rPr>
            </w:pPr>
          </w:p>
          <w:p w14:paraId="6A65C522" w14:textId="4296A11F" w:rsidR="005B4C2D" w:rsidRPr="003F0829" w:rsidRDefault="005B4C2D" w:rsidP="00513C1F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  <w:b/>
                <w:highlight w:val="yellow"/>
              </w:rPr>
            </w:pPr>
            <w:r w:rsidRPr="005B4C2D">
              <w:rPr>
                <w:rFonts w:ascii="Times New Roman" w:eastAsia="SimSun" w:hAnsi="Times New Roman"/>
                <w:bCs/>
              </w:rPr>
              <w:t>NIP: 9512423731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D488E5A" w14:textId="41E45231" w:rsidR="00E848DD" w:rsidRPr="00C523ED" w:rsidRDefault="00F30E49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F30E49">
              <w:rPr>
                <w:rFonts w:ascii="Times New Roman" w:eastAsia="SimSun" w:hAnsi="Times New Roman"/>
              </w:rPr>
              <w:t>35 135 000,01</w:t>
            </w:r>
          </w:p>
        </w:tc>
        <w:tc>
          <w:tcPr>
            <w:tcW w:w="2262" w:type="dxa"/>
            <w:shd w:val="clear" w:color="auto" w:fill="auto"/>
            <w:vAlign w:val="center"/>
          </w:tcPr>
          <w:p w14:paraId="438A0D34" w14:textId="75EDA8C2" w:rsidR="00E848DD" w:rsidRDefault="00F30E49" w:rsidP="00C34AFD">
            <w:pPr>
              <w:suppressAutoHyphens/>
              <w:overflowPunct/>
              <w:autoSpaceDE/>
              <w:autoSpaceDN/>
              <w:adjustRightInd/>
              <w:ind w:right="-55"/>
              <w:jc w:val="center"/>
              <w:textAlignment w:val="auto"/>
              <w:rPr>
                <w:rFonts w:ascii="Times New Roman" w:eastAsia="SimSun" w:hAnsi="Times New Roman"/>
              </w:rPr>
            </w:pPr>
            <w:r w:rsidRPr="00F30E49">
              <w:rPr>
                <w:rFonts w:ascii="Times New Roman" w:eastAsia="SimSun" w:hAnsi="Times New Roman"/>
              </w:rPr>
              <w:t>06.07.2026</w:t>
            </w:r>
          </w:p>
        </w:tc>
      </w:tr>
    </w:tbl>
    <w:p w14:paraId="36E17116" w14:textId="77777777" w:rsidR="00AD17C0" w:rsidRDefault="00AD17C0" w:rsidP="007C4D6D">
      <w:pPr>
        <w:shd w:val="clear" w:color="auto" w:fill="FFFFFF"/>
        <w:suppressAutoHyphens/>
        <w:overflowPunct/>
        <w:autoSpaceDE/>
        <w:autoSpaceDN/>
        <w:adjustRightInd/>
        <w:ind w:right="-55"/>
        <w:jc w:val="both"/>
        <w:textAlignment w:val="auto"/>
        <w:rPr>
          <w:rFonts w:ascii="Times New Roman" w:eastAsia="SimSun" w:hAnsi="Times New Roman"/>
          <w:b/>
          <w:sz w:val="16"/>
          <w:szCs w:val="16"/>
        </w:rPr>
      </w:pPr>
    </w:p>
    <w:p w14:paraId="1D703824" w14:textId="7F36718F" w:rsidR="00C34AFD" w:rsidRDefault="00974776" w:rsidP="00513C1F">
      <w:pPr>
        <w:shd w:val="clear" w:color="auto" w:fill="FFFFFF"/>
        <w:suppressAutoHyphens/>
        <w:overflowPunct/>
        <w:autoSpaceDE/>
        <w:autoSpaceDN/>
        <w:adjustRightInd/>
        <w:ind w:left="7788" w:right="-55" w:firstLine="708"/>
        <w:jc w:val="both"/>
        <w:textAlignment w:val="auto"/>
        <w:rPr>
          <w:rFonts w:ascii="Times New Roman" w:hAnsi="Times New Roman"/>
          <w:sz w:val="16"/>
          <w:szCs w:val="16"/>
        </w:rPr>
      </w:pPr>
      <w:r>
        <w:rPr>
          <w:rFonts w:ascii="Times New Roman" w:eastAsia="SimSun" w:hAnsi="Times New Roman"/>
          <w:bCs/>
          <w:sz w:val="18"/>
          <w:szCs w:val="18"/>
        </w:rPr>
        <w:t>19.02.2025 r.</w:t>
      </w:r>
    </w:p>
    <w:p w14:paraId="75269052" w14:textId="77777777" w:rsidR="00C34AFD" w:rsidRPr="000B2095" w:rsidRDefault="00C34AFD" w:rsidP="007C4D6D">
      <w:pPr>
        <w:rPr>
          <w:rFonts w:ascii="Times New Roman" w:hAnsi="Times New Roman"/>
          <w:sz w:val="16"/>
          <w:szCs w:val="16"/>
        </w:rPr>
      </w:pPr>
    </w:p>
    <w:sectPr w:rsidR="00C34AFD" w:rsidRPr="000B2095" w:rsidSect="005F28E2">
      <w:headerReference w:type="default" r:id="rId8"/>
      <w:footerReference w:type="default" r:id="rId9"/>
      <w:headerReference w:type="first" r:id="rId10"/>
      <w:footnotePr>
        <w:pos w:val="sectEnd"/>
      </w:footnotePr>
      <w:endnotePr>
        <w:numFmt w:val="decimal"/>
        <w:numStart w:val="0"/>
      </w:endnotePr>
      <w:pgSz w:w="12240" w:h="15840" w:code="1"/>
      <w:pgMar w:top="851" w:right="900" w:bottom="284" w:left="1276" w:header="4" w:footer="201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B611C3" w14:textId="77777777" w:rsidR="00B81C35" w:rsidRDefault="00B81C35" w:rsidP="007C4D6D">
      <w:r>
        <w:separator/>
      </w:r>
    </w:p>
  </w:endnote>
  <w:endnote w:type="continuationSeparator" w:id="0">
    <w:p w14:paraId="2FA1B323" w14:textId="77777777" w:rsidR="00B81C35" w:rsidRDefault="00B81C35" w:rsidP="007C4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altName w:val="Verdana"/>
    <w:charset w:val="EE"/>
    <w:family w:val="swiss"/>
    <w:pitch w:val="variable"/>
    <w:sig w:usb0="E7002EFF" w:usb1="D200FDFF" w:usb2="0A246029" w:usb3="00000000" w:csb0="000001FF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8C392" w14:textId="77777777" w:rsidR="006540C3" w:rsidRDefault="008F1735" w:rsidP="0066267A">
    <w:pPr>
      <w:tabs>
        <w:tab w:val="center" w:pos="4536"/>
        <w:tab w:val="right" w:pos="9072"/>
      </w:tabs>
      <w:overflowPunct/>
      <w:autoSpaceDE/>
      <w:autoSpaceDN/>
      <w:adjustRightInd/>
      <w:textAlignment w:val="auto"/>
      <w:rPr>
        <w:rFonts w:ascii="Times New Roman" w:hAnsi="Times New Roman"/>
        <w:i/>
        <w:lang w:eastAsia="ar-SA"/>
      </w:rPr>
    </w:pPr>
    <w:r w:rsidRPr="006540C3">
      <w:rPr>
        <w:rFonts w:ascii="Times New Roman" w:hAnsi="Times New Roman"/>
        <w:i/>
        <w:lang w:eastAsia="ar-SA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D0089B" w14:textId="77777777" w:rsidR="00B81C35" w:rsidRDefault="00B81C35" w:rsidP="007C4D6D">
      <w:r>
        <w:separator/>
      </w:r>
    </w:p>
  </w:footnote>
  <w:footnote w:type="continuationSeparator" w:id="0">
    <w:p w14:paraId="6998A6B2" w14:textId="77777777" w:rsidR="00B81C35" w:rsidRDefault="00B81C35" w:rsidP="007C4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0083A" w14:textId="77777777" w:rsidR="00BB47CC" w:rsidRDefault="00513C1F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6098868A" w14:textId="77777777" w:rsidR="003462DF" w:rsidRDefault="00513C1F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566E4482" w14:textId="77777777" w:rsidR="003462DF" w:rsidRDefault="00513C1F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5F470A0A" w14:textId="77777777" w:rsidR="003462DF" w:rsidRDefault="00513C1F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  <w:p w14:paraId="4359012B" w14:textId="77777777" w:rsidR="003462DF" w:rsidRPr="00B95F84" w:rsidRDefault="00513C1F" w:rsidP="00B95F84">
    <w:pPr>
      <w:tabs>
        <w:tab w:val="center" w:pos="4961"/>
      </w:tabs>
      <w:rPr>
        <w:rFonts w:ascii="Calibri" w:hAnsi="Calibri" w:cs="Calibri"/>
        <w:noProof/>
        <w:sz w:val="4"/>
        <w:szCs w:val="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873B86" w14:textId="05C35597" w:rsidR="005F28E2" w:rsidRDefault="005F28E2" w:rsidP="005F28E2">
    <w:pPr>
      <w:pStyle w:val="Nagwek"/>
      <w:rPr>
        <w:i/>
      </w:rPr>
    </w:pPr>
  </w:p>
  <w:p w14:paraId="53276442" w14:textId="4C4724FE" w:rsidR="00C81A8B" w:rsidRPr="00C81A8B" w:rsidRDefault="00C81A8B" w:rsidP="005F28E2">
    <w:pPr>
      <w:pStyle w:val="Nagwek"/>
      <w:rPr>
        <w:i/>
        <w:sz w:val="18"/>
        <w:szCs w:val="18"/>
      </w:rPr>
    </w:pPr>
  </w:p>
  <w:p w14:paraId="3BFE7B7D" w14:textId="3C25CFFB" w:rsidR="007C4D6D" w:rsidRPr="007C4D6D" w:rsidRDefault="00974776" w:rsidP="00974776">
    <w:pPr>
      <w:pStyle w:val="Nagwek"/>
      <w:rPr>
        <w:rFonts w:ascii="Calibri" w:hAnsi="Calibri" w:cs="Calibri"/>
        <w:b/>
        <w:bCs/>
        <w:sz w:val="16"/>
        <w:szCs w:val="16"/>
      </w:rPr>
    </w:pPr>
    <w:r w:rsidRPr="007E5597">
      <w:rPr>
        <w:noProof/>
        <w:lang w:val="pl-PL" w:eastAsia="pl-PL"/>
      </w:rPr>
      <w:drawing>
        <wp:inline distT="0" distB="0" distL="0" distR="0" wp14:anchorId="341B9637" wp14:editId="70D6DB2B">
          <wp:extent cx="6390640" cy="1236998"/>
          <wp:effectExtent l="0" t="0" r="0" b="0"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90640" cy="12369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A3ADB"/>
    <w:multiLevelType w:val="multilevel"/>
    <w:tmpl w:val="4E3015F6"/>
    <w:lvl w:ilvl="0">
      <w:start w:val="1"/>
      <w:numFmt w:val="none"/>
      <w:pStyle w:val="Nagwek1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gwek21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gwek31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9401BAD"/>
    <w:multiLevelType w:val="hybridMultilevel"/>
    <w:tmpl w:val="19AAE69E"/>
    <w:lvl w:ilvl="0" w:tplc="D0C480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BA05F1"/>
    <w:multiLevelType w:val="hybridMultilevel"/>
    <w:tmpl w:val="497ED148"/>
    <w:lvl w:ilvl="0" w:tplc="5770EFE8">
      <w:start w:val="1"/>
      <w:numFmt w:val="decimal"/>
      <w:pStyle w:val="PodPODtytu"/>
      <w:lvlText w:val="3.%1."/>
      <w:lvlJc w:val="left"/>
      <w:pPr>
        <w:ind w:left="1571" w:hanging="360"/>
      </w:pPr>
      <w:rPr>
        <w:rFonts w:eastAsia="Calibri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36865"/>
  </w:hdrShapeDefaults>
  <w:footnotePr>
    <w:pos w:val="sectEnd"/>
    <w:footnote w:id="-1"/>
    <w:footnote w:id="0"/>
  </w:footnotePr>
  <w:endnotePr>
    <w:numFmt w:val="decimal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4D6D"/>
    <w:rsid w:val="00040FAA"/>
    <w:rsid w:val="00053079"/>
    <w:rsid w:val="00062891"/>
    <w:rsid w:val="00066C17"/>
    <w:rsid w:val="000A4704"/>
    <w:rsid w:val="000B2095"/>
    <w:rsid w:val="000D5E80"/>
    <w:rsid w:val="000E024C"/>
    <w:rsid w:val="00137624"/>
    <w:rsid w:val="00162E3D"/>
    <w:rsid w:val="00166DFD"/>
    <w:rsid w:val="001A0D11"/>
    <w:rsid w:val="001C118F"/>
    <w:rsid w:val="001D3EBF"/>
    <w:rsid w:val="00244DCC"/>
    <w:rsid w:val="00251C26"/>
    <w:rsid w:val="00264BE5"/>
    <w:rsid w:val="00274B6F"/>
    <w:rsid w:val="002B14EB"/>
    <w:rsid w:val="002C75DB"/>
    <w:rsid w:val="0030131A"/>
    <w:rsid w:val="00347A50"/>
    <w:rsid w:val="0035721C"/>
    <w:rsid w:val="00392415"/>
    <w:rsid w:val="003943C5"/>
    <w:rsid w:val="003E649A"/>
    <w:rsid w:val="003F0829"/>
    <w:rsid w:val="004119FC"/>
    <w:rsid w:val="00453BF0"/>
    <w:rsid w:val="00470F6C"/>
    <w:rsid w:val="00477C49"/>
    <w:rsid w:val="00495FA8"/>
    <w:rsid w:val="004E156A"/>
    <w:rsid w:val="004E76F2"/>
    <w:rsid w:val="00513C1F"/>
    <w:rsid w:val="0052702F"/>
    <w:rsid w:val="0058068B"/>
    <w:rsid w:val="005A6BF2"/>
    <w:rsid w:val="005B175B"/>
    <w:rsid w:val="005B4C2D"/>
    <w:rsid w:val="005D4E2A"/>
    <w:rsid w:val="005F28E2"/>
    <w:rsid w:val="005F2D91"/>
    <w:rsid w:val="0060431A"/>
    <w:rsid w:val="00611239"/>
    <w:rsid w:val="00622392"/>
    <w:rsid w:val="00626AEB"/>
    <w:rsid w:val="006345C7"/>
    <w:rsid w:val="00652ED9"/>
    <w:rsid w:val="0066267A"/>
    <w:rsid w:val="0066288D"/>
    <w:rsid w:val="006769AE"/>
    <w:rsid w:val="006C7BBE"/>
    <w:rsid w:val="007439D7"/>
    <w:rsid w:val="00744E81"/>
    <w:rsid w:val="0076003F"/>
    <w:rsid w:val="007641F9"/>
    <w:rsid w:val="00785A12"/>
    <w:rsid w:val="00786A5B"/>
    <w:rsid w:val="0079549E"/>
    <w:rsid w:val="007A3842"/>
    <w:rsid w:val="007B0709"/>
    <w:rsid w:val="007C4D6D"/>
    <w:rsid w:val="007E6A84"/>
    <w:rsid w:val="007F232E"/>
    <w:rsid w:val="00803DD1"/>
    <w:rsid w:val="00820C26"/>
    <w:rsid w:val="00885A06"/>
    <w:rsid w:val="008B0676"/>
    <w:rsid w:val="008B06CF"/>
    <w:rsid w:val="008B0B5F"/>
    <w:rsid w:val="008B78C3"/>
    <w:rsid w:val="008F1735"/>
    <w:rsid w:val="00903EFC"/>
    <w:rsid w:val="00967E65"/>
    <w:rsid w:val="00974776"/>
    <w:rsid w:val="00987B62"/>
    <w:rsid w:val="009962EF"/>
    <w:rsid w:val="009F26E8"/>
    <w:rsid w:val="00A26285"/>
    <w:rsid w:val="00AC7C7C"/>
    <w:rsid w:val="00AD17C0"/>
    <w:rsid w:val="00AF6DCF"/>
    <w:rsid w:val="00B14C26"/>
    <w:rsid w:val="00B207E8"/>
    <w:rsid w:val="00B67458"/>
    <w:rsid w:val="00B76770"/>
    <w:rsid w:val="00B81C35"/>
    <w:rsid w:val="00BB53E3"/>
    <w:rsid w:val="00BC67BF"/>
    <w:rsid w:val="00C213A8"/>
    <w:rsid w:val="00C34AFD"/>
    <w:rsid w:val="00C364C9"/>
    <w:rsid w:val="00C36AE9"/>
    <w:rsid w:val="00C523ED"/>
    <w:rsid w:val="00C642E1"/>
    <w:rsid w:val="00C81A8B"/>
    <w:rsid w:val="00CD66CB"/>
    <w:rsid w:val="00D363C2"/>
    <w:rsid w:val="00DD3DA6"/>
    <w:rsid w:val="00DD4407"/>
    <w:rsid w:val="00DE77ED"/>
    <w:rsid w:val="00E21FFE"/>
    <w:rsid w:val="00E35CEC"/>
    <w:rsid w:val="00E51074"/>
    <w:rsid w:val="00E848DD"/>
    <w:rsid w:val="00F30E49"/>
    <w:rsid w:val="00F54B8B"/>
    <w:rsid w:val="00FA2506"/>
    <w:rsid w:val="00FB1055"/>
    <w:rsid w:val="00FB2F69"/>
    <w:rsid w:val="00FC67CF"/>
    <w:rsid w:val="00FD0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859EA5C"/>
  <w15:chartTrackingRefBased/>
  <w15:docId w15:val="{AEAF55E8-227F-4E46-811F-18DC7926F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C4D6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MS Sans Serif" w:eastAsia="Times New Roman" w:hAnsi="MS Sans Serif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Znak,Znak + Wyjustowany,Przed:  3 pt,Po:  7,2 pt,Interlinia:  Wi... Znak Znak Znak Znak, Znak,Interlinia:  Wi..."/>
    <w:basedOn w:val="Normalny"/>
    <w:link w:val="NagwekZnak"/>
    <w:uiPriority w:val="99"/>
    <w:rsid w:val="007C4D6D"/>
    <w:pPr>
      <w:tabs>
        <w:tab w:val="center" w:pos="4536"/>
        <w:tab w:val="right" w:pos="9072"/>
      </w:tabs>
    </w:pPr>
    <w:rPr>
      <w:rFonts w:ascii="Times New Roman" w:hAnsi="Times New Roman"/>
      <w:sz w:val="26"/>
      <w:lang w:val="x-none" w:eastAsia="x-none"/>
    </w:rPr>
  </w:style>
  <w:style w:type="character" w:customStyle="1" w:styleId="NagwekZnak">
    <w:name w:val="Nagłówek Znak"/>
    <w:aliases w:val="Znak Znak,Znak + Wyjustowany Znak,Przed:  3 pt Znak,Po:  7 Znak,2 pt Znak,Interlinia:  Wi... Znak Znak Znak Znak Znak, Znak Znak,Interlinia:  Wi... Znak"/>
    <w:basedOn w:val="Domylnaczcionkaakapitu"/>
    <w:link w:val="Nagwek"/>
    <w:uiPriority w:val="99"/>
    <w:rsid w:val="007C4D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styleId="Stopka">
    <w:name w:val="footer"/>
    <w:basedOn w:val="Normalny"/>
    <w:link w:val="StopkaZnak1"/>
    <w:uiPriority w:val="99"/>
    <w:qFormat/>
    <w:rsid w:val="007C4D6D"/>
    <w:pPr>
      <w:tabs>
        <w:tab w:val="center" w:pos="4536"/>
        <w:tab w:val="right" w:pos="9072"/>
      </w:tabs>
    </w:pPr>
    <w:rPr>
      <w:rFonts w:ascii="Times New Roman" w:hAnsi="Times New Roman"/>
      <w:sz w:val="26"/>
      <w:lang w:val="x-none" w:eastAsia="x-none"/>
    </w:rPr>
  </w:style>
  <w:style w:type="character" w:customStyle="1" w:styleId="StopkaZnak">
    <w:name w:val="Stopka Znak"/>
    <w:basedOn w:val="Domylnaczcionkaakapitu"/>
    <w:uiPriority w:val="99"/>
    <w:rsid w:val="007C4D6D"/>
    <w:rPr>
      <w:rFonts w:ascii="MS Sans Serif" w:eastAsia="Times New Roman" w:hAnsi="MS Sans Serif" w:cs="Times New Roman"/>
      <w:sz w:val="20"/>
      <w:szCs w:val="20"/>
      <w:lang w:eastAsia="pl-PL"/>
    </w:rPr>
  </w:style>
  <w:style w:type="character" w:customStyle="1" w:styleId="StopkaZnak1">
    <w:name w:val="Stopka Znak1"/>
    <w:link w:val="Stopka"/>
    <w:uiPriority w:val="99"/>
    <w:rsid w:val="007C4D6D"/>
    <w:rPr>
      <w:rFonts w:ascii="Times New Roman" w:eastAsia="Times New Roman" w:hAnsi="Times New Roman" w:cs="Times New Roman"/>
      <w:sz w:val="26"/>
      <w:szCs w:val="20"/>
      <w:lang w:val="x-none" w:eastAsia="x-none"/>
    </w:rPr>
  </w:style>
  <w:style w:type="paragraph" w:customStyle="1" w:styleId="Nagwek11">
    <w:name w:val="Nagłówek 11"/>
    <w:basedOn w:val="Normalny"/>
    <w:next w:val="Tekstpodstawowy"/>
    <w:qFormat/>
    <w:rsid w:val="007C4D6D"/>
    <w:pPr>
      <w:keepNext/>
      <w:widowControl w:val="0"/>
      <w:numPr>
        <w:numId w:val="1"/>
      </w:numPr>
      <w:suppressAutoHyphens/>
      <w:overflowPunct/>
      <w:autoSpaceDE/>
      <w:autoSpaceDN/>
      <w:adjustRightInd/>
      <w:spacing w:before="240" w:after="120"/>
      <w:textAlignment w:val="auto"/>
      <w:outlineLvl w:val="0"/>
    </w:pPr>
    <w:rPr>
      <w:rFonts w:ascii="Arial" w:eastAsia="DejaVu Sans" w:hAnsi="Arial" w:cs="Lohit Hindi;Times New Roman"/>
      <w:color w:val="00000A"/>
      <w:kern w:val="2"/>
      <w:sz w:val="28"/>
      <w:szCs w:val="28"/>
      <w:lang w:eastAsia="zh-CN" w:bidi="hi-IN"/>
    </w:rPr>
  </w:style>
  <w:style w:type="paragraph" w:customStyle="1" w:styleId="Nagwek21">
    <w:name w:val="Nagłówek 21"/>
    <w:basedOn w:val="Normalny"/>
    <w:next w:val="Tekstpodstawowy"/>
    <w:qFormat/>
    <w:rsid w:val="007C4D6D"/>
    <w:pPr>
      <w:keepNext/>
      <w:widowControl w:val="0"/>
      <w:numPr>
        <w:ilvl w:val="1"/>
        <w:numId w:val="1"/>
      </w:numPr>
      <w:suppressAutoHyphens/>
      <w:overflowPunct/>
      <w:autoSpaceDE/>
      <w:autoSpaceDN/>
      <w:adjustRightInd/>
      <w:spacing w:before="240" w:after="120"/>
      <w:textAlignment w:val="auto"/>
      <w:outlineLvl w:val="1"/>
    </w:pPr>
    <w:rPr>
      <w:rFonts w:ascii="Arial" w:eastAsia="DejaVu Sans" w:hAnsi="Arial" w:cs="Lohit Hindi;Times New Roman"/>
      <w:color w:val="00000A"/>
      <w:kern w:val="2"/>
      <w:sz w:val="28"/>
      <w:szCs w:val="28"/>
      <w:lang w:eastAsia="zh-CN" w:bidi="hi-IN"/>
    </w:rPr>
  </w:style>
  <w:style w:type="paragraph" w:customStyle="1" w:styleId="Nagwek31">
    <w:name w:val="Nagłówek 31"/>
    <w:basedOn w:val="Normalny"/>
    <w:next w:val="Tekstpodstawowy"/>
    <w:qFormat/>
    <w:rsid w:val="007C4D6D"/>
    <w:pPr>
      <w:keepNext/>
      <w:widowControl w:val="0"/>
      <w:numPr>
        <w:ilvl w:val="2"/>
        <w:numId w:val="1"/>
      </w:numPr>
      <w:suppressAutoHyphens/>
      <w:overflowPunct/>
      <w:autoSpaceDE/>
      <w:autoSpaceDN/>
      <w:adjustRightInd/>
      <w:spacing w:before="240" w:after="120"/>
      <w:textAlignment w:val="auto"/>
      <w:outlineLvl w:val="2"/>
    </w:pPr>
    <w:rPr>
      <w:rFonts w:ascii="Arial" w:eastAsia="DejaVu Sans" w:hAnsi="Arial" w:cs="Lohit Hindi;Times New Roman"/>
      <w:color w:val="00000A"/>
      <w:kern w:val="2"/>
      <w:sz w:val="28"/>
      <w:szCs w:val="28"/>
      <w:lang w:eastAsia="zh-C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C4D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C4D6D"/>
    <w:rPr>
      <w:rFonts w:ascii="MS Sans Serif" w:eastAsia="Times New Roman" w:hAnsi="MS Sans Serif" w:cs="Times New Roman"/>
      <w:sz w:val="20"/>
      <w:szCs w:val="20"/>
      <w:lang w:eastAsia="pl-PL"/>
    </w:rPr>
  </w:style>
  <w:style w:type="paragraph" w:customStyle="1" w:styleId="Default">
    <w:name w:val="Default"/>
    <w:rsid w:val="001A0D1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274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C34AFD"/>
    <w:pPr>
      <w:textAlignment w:val="auto"/>
    </w:pPr>
    <w:rPr>
      <w:rFonts w:ascii="Times New Roman" w:hAnsi="Times New Roman"/>
    </w:rPr>
  </w:style>
  <w:style w:type="character" w:customStyle="1" w:styleId="TekstprzypisudolnegoZnak">
    <w:name w:val="Tekst przypisu dolnego Znak"/>
    <w:basedOn w:val="Domylnaczcionkaakapitu"/>
    <w:link w:val="Tekstprzypisudolnego"/>
    <w:rsid w:val="00C34A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C34AFD"/>
    <w:rPr>
      <w:vertAlign w:val="superscript"/>
    </w:rPr>
  </w:style>
  <w:style w:type="paragraph" w:customStyle="1" w:styleId="PodPODtytu">
    <w:name w:val="PodPODtytuł"/>
    <w:basedOn w:val="Normalny"/>
    <w:next w:val="Tekstpodstawowy"/>
    <w:autoRedefine/>
    <w:qFormat/>
    <w:rsid w:val="00974776"/>
    <w:pPr>
      <w:keepNext/>
      <w:widowControl w:val="0"/>
      <w:numPr>
        <w:numId w:val="3"/>
      </w:numPr>
      <w:shd w:val="clear" w:color="auto" w:fill="FFFFFF" w:themeFill="background1"/>
      <w:tabs>
        <w:tab w:val="left" w:pos="1276"/>
      </w:tabs>
      <w:suppressAutoHyphens/>
      <w:overflowPunct/>
      <w:autoSpaceDE/>
      <w:autoSpaceDN/>
      <w:adjustRightInd/>
      <w:spacing w:before="120" w:after="120" w:line="288" w:lineRule="auto"/>
      <w:textAlignment w:val="auto"/>
      <w:outlineLvl w:val="1"/>
    </w:pPr>
    <w:rPr>
      <w:rFonts w:ascii="Verdana" w:eastAsia="DejaVu Sans" w:hAnsi="Verdana" w:cs="Lohit Hindi;Times New Roman"/>
      <w:bCs/>
      <w:color w:val="00000A"/>
      <w:kern w:val="2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711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F58995-516D-4477-9D49-B43737365D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Opolski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Kwiatkowska</dc:creator>
  <cp:keywords/>
  <dc:description/>
  <cp:lastModifiedBy>Iwona Kupiec</cp:lastModifiedBy>
  <cp:revision>47</cp:revision>
  <cp:lastPrinted>2025-02-19T09:46:00Z</cp:lastPrinted>
  <dcterms:created xsi:type="dcterms:W3CDTF">2022-12-02T13:03:00Z</dcterms:created>
  <dcterms:modified xsi:type="dcterms:W3CDTF">2025-02-19T09:57:00Z</dcterms:modified>
</cp:coreProperties>
</file>