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D706B00" w14:textId="7E381022" w:rsidR="00A935DF" w:rsidRPr="00A935DF" w:rsidRDefault="00A935DF" w:rsidP="00A935DF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bookmarkStart w:id="0" w:name="_Hlk169631741"/>
      <w:r w:rsidRPr="00A935DF">
        <w:rPr>
          <w:rFonts w:ascii="Arial" w:hAnsi="Arial" w:cs="Arial"/>
          <w:b/>
          <w:bCs/>
          <w:sz w:val="20"/>
          <w:szCs w:val="20"/>
        </w:rPr>
        <w:t>Przedsiębiorstwo Wodociągów i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A935DF">
        <w:rPr>
          <w:rFonts w:ascii="Arial" w:hAnsi="Arial" w:cs="Arial"/>
          <w:b/>
          <w:bCs/>
          <w:sz w:val="20"/>
          <w:szCs w:val="20"/>
        </w:rPr>
        <w:t>Kanalizacji Sp. z o.o.</w:t>
      </w:r>
      <w:bookmarkEnd w:id="0"/>
    </w:p>
    <w:p w14:paraId="5CC5CDBE" w14:textId="77777777" w:rsidR="00A935DF" w:rsidRPr="00A935DF" w:rsidRDefault="00A935DF" w:rsidP="00A935DF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A935DF">
        <w:rPr>
          <w:rFonts w:ascii="Arial" w:hAnsi="Arial" w:cs="Arial"/>
          <w:b/>
          <w:bCs/>
          <w:sz w:val="20"/>
          <w:szCs w:val="20"/>
        </w:rPr>
        <w:t>ul. Rokitniańska 4</w:t>
      </w:r>
    </w:p>
    <w:p w14:paraId="035969F0" w14:textId="2B72DDD9" w:rsidR="00EF45B6" w:rsidRPr="005F7FEE" w:rsidRDefault="00A935DF" w:rsidP="00A935DF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A935DF">
        <w:rPr>
          <w:rFonts w:ascii="Arial" w:hAnsi="Arial" w:cs="Arial"/>
          <w:b/>
          <w:bCs/>
          <w:sz w:val="20"/>
          <w:szCs w:val="20"/>
        </w:rPr>
        <w:t>37 – 700 Przemyśl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17797A4A" w:rsidR="00EF45B6" w:rsidRDefault="005F7FEE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60686513" w:rsidR="00EF45B6" w:rsidRDefault="0044472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B17F81C" w14:textId="4240CDB4" w:rsidR="00EF45B6" w:rsidRPr="00444724" w:rsidRDefault="008B721E" w:rsidP="007F5931">
      <w:pPr>
        <w:spacing w:before="48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44724">
        <w:rPr>
          <w:rFonts w:ascii="Arial" w:hAnsi="Arial" w:cs="Arial"/>
          <w:b/>
          <w:sz w:val="24"/>
          <w:szCs w:val="24"/>
        </w:rPr>
        <w:t>OŚWIADCZENIA WYKONAWCY/WYKONAWCY WSPÓLNIE UBIEGAJĄCEGO SIĘ O UDZIELENIE ZAMÓWIENIA</w:t>
      </w:r>
    </w:p>
    <w:p w14:paraId="01960931" w14:textId="1CBC28DE" w:rsidR="00EF45B6" w:rsidRPr="00392F4A" w:rsidRDefault="00383492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383492">
        <w:rPr>
          <w:rFonts w:ascii="Arial" w:hAnsi="Arial" w:cs="Arial"/>
          <w:b/>
          <w:sz w:val="20"/>
          <w:szCs w:val="20"/>
        </w:rPr>
        <w:t>DOTYCZĄCE PRZESŁANEK WYKLUCZENIA Z § 26 REGULAMINU, ART. 5K ROZPORZĄDZENIA 833/2014 ORAZ ART. 7 UST. 1 USTAWY o szczególnych rozwiązaniach w zakresie przeciwdziałania wspieraniu agresji na Ukrainę oraz służących ochronie bezpieczeństwa narodowego</w:t>
      </w:r>
    </w:p>
    <w:p w14:paraId="2411F560" w14:textId="4E22D811" w:rsidR="00EF45B6" w:rsidRPr="00444724" w:rsidRDefault="00EF45B6" w:rsidP="008B721E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C06331" w:rsidRPr="00C06331">
        <w:rPr>
          <w:rFonts w:ascii="Arial" w:hAnsi="Arial" w:cs="Arial"/>
          <w:b/>
          <w:bCs/>
          <w:sz w:val="20"/>
          <w:szCs w:val="20"/>
        </w:rPr>
        <w:t>SUKCESYWNA DOSTAWA ARMATURY WODOCIĄGOWO-KANALIZACYJNEJ DLA PWIK SP. Z O.O.</w:t>
      </w:r>
      <w:r w:rsidRPr="00444724">
        <w:rPr>
          <w:rFonts w:ascii="Arial" w:hAnsi="Arial" w:cs="Arial"/>
          <w:sz w:val="20"/>
          <w:szCs w:val="20"/>
        </w:rPr>
        <w:t>,</w:t>
      </w:r>
      <w:r w:rsidRPr="00444724">
        <w:rPr>
          <w:rFonts w:ascii="Arial" w:hAnsi="Arial" w:cs="Arial"/>
          <w:i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prowadzonego przez</w:t>
      </w:r>
      <w:r w:rsidR="006902E7" w:rsidRPr="00444724">
        <w:rPr>
          <w:rFonts w:ascii="Arial" w:hAnsi="Arial" w:cs="Arial"/>
          <w:sz w:val="20"/>
          <w:szCs w:val="20"/>
        </w:rPr>
        <w:t xml:space="preserve"> </w:t>
      </w:r>
      <w:r w:rsidR="00BC0E03" w:rsidRPr="00BC0E03">
        <w:rPr>
          <w:rFonts w:ascii="Arial" w:hAnsi="Arial" w:cs="Arial"/>
          <w:sz w:val="20"/>
          <w:szCs w:val="20"/>
        </w:rPr>
        <w:t>Przedsiębiorstwo Wodociągów i Kanalizacji Sp. z o.o.</w:t>
      </w:r>
      <w:r w:rsidRPr="00444724">
        <w:rPr>
          <w:rFonts w:ascii="Arial" w:hAnsi="Arial" w:cs="Arial"/>
          <w:i/>
          <w:sz w:val="20"/>
          <w:szCs w:val="20"/>
        </w:rPr>
        <w:t xml:space="preserve">, </w:t>
      </w:r>
      <w:r w:rsidRPr="00444724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C0BD1C5" w14:textId="103DBB99" w:rsidR="00F14400" w:rsidRPr="00F14400" w:rsidRDefault="00F14400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F14400">
        <w:rPr>
          <w:rFonts w:ascii="Arial" w:hAnsi="Arial" w:cs="Arial"/>
          <w:sz w:val="20"/>
          <w:szCs w:val="20"/>
        </w:rPr>
        <w:t>Oświadczam, że nie podlegam wykluczeniu z postępowania na podstawie § 26 Regulaminu</w:t>
      </w:r>
      <w:r>
        <w:rPr>
          <w:rFonts w:ascii="Arial" w:hAnsi="Arial" w:cs="Arial"/>
          <w:sz w:val="20"/>
          <w:szCs w:val="20"/>
        </w:rPr>
        <w:t>.</w:t>
      </w:r>
    </w:p>
    <w:p w14:paraId="5B154800" w14:textId="2DCC2748" w:rsidR="00EF45B6" w:rsidRPr="00444724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444724">
        <w:rPr>
          <w:rFonts w:ascii="Arial" w:hAnsi="Arial" w:cs="Arial"/>
          <w:sz w:val="20"/>
          <w:szCs w:val="20"/>
        </w:rPr>
        <w:t> </w:t>
      </w:r>
      <w:r w:rsidRPr="00444724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</w:t>
      </w:r>
      <w:r w:rsidRPr="00444724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44472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5BE21A8E" w:rsidR="0084509A" w:rsidRPr="00327F5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444724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444724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444724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</w:t>
      </w:r>
      <w:r w:rsidR="0059372A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444724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520931" w:rsidRPr="00444724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444724">
        <w:rPr>
          <w:rFonts w:ascii="Arial" w:hAnsi="Arial" w:cs="Arial"/>
          <w:color w:val="222222"/>
          <w:sz w:val="20"/>
          <w:szCs w:val="20"/>
        </w:rPr>
        <w:t>(Dz. U. poz. 835)</w:t>
      </w:r>
      <w:r w:rsidRPr="00444724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444724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9A45916" w14:textId="49586F9B" w:rsidR="00327F55" w:rsidRPr="00A87D01" w:rsidRDefault="00327F55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27F55">
        <w:rPr>
          <w:rFonts w:ascii="Arial" w:hAnsi="Arial" w:cs="Arial"/>
          <w:color w:val="222222"/>
          <w:sz w:val="20"/>
          <w:szCs w:val="20"/>
        </w:rPr>
        <w:t>Oświadczam, że spełniam warunki udziału w postępowaniu określone przez Zamawiającego</w:t>
      </w:r>
      <w:r w:rsidR="0059372A">
        <w:rPr>
          <w:rFonts w:ascii="Arial" w:hAnsi="Arial" w:cs="Arial"/>
          <w:color w:val="222222"/>
          <w:sz w:val="20"/>
          <w:szCs w:val="20"/>
        </w:rPr>
        <w:t xml:space="preserve"> w Rozdziale XX</w:t>
      </w:r>
      <w:r w:rsidR="000E5F9A">
        <w:rPr>
          <w:rFonts w:ascii="Arial" w:hAnsi="Arial" w:cs="Arial"/>
          <w:color w:val="222222"/>
          <w:sz w:val="20"/>
          <w:szCs w:val="20"/>
        </w:rPr>
        <w:t xml:space="preserve"> pkt 4</w:t>
      </w:r>
      <w:r w:rsidR="0059372A">
        <w:rPr>
          <w:rFonts w:ascii="Arial" w:hAnsi="Arial" w:cs="Arial"/>
          <w:color w:val="222222"/>
          <w:sz w:val="20"/>
          <w:szCs w:val="20"/>
        </w:rPr>
        <w:t xml:space="preserve"> SWZ</w:t>
      </w:r>
      <w:r w:rsidR="00ED7CDD">
        <w:rPr>
          <w:rFonts w:ascii="Arial" w:hAnsi="Arial" w:cs="Arial"/>
          <w:color w:val="222222"/>
          <w:sz w:val="20"/>
          <w:szCs w:val="20"/>
        </w:rPr>
        <w:t xml:space="preserve"> w zakresie Zadania częściowego/Zadań częściowych, na który</w:t>
      </w:r>
      <w:r w:rsidR="003029CA">
        <w:rPr>
          <w:rFonts w:ascii="Arial" w:hAnsi="Arial" w:cs="Arial"/>
          <w:color w:val="222222"/>
          <w:sz w:val="20"/>
          <w:szCs w:val="20"/>
        </w:rPr>
        <w:t>/które</w:t>
      </w:r>
      <w:r w:rsidR="00ED7CDD">
        <w:rPr>
          <w:rFonts w:ascii="Arial" w:hAnsi="Arial" w:cs="Arial"/>
          <w:color w:val="222222"/>
          <w:sz w:val="20"/>
          <w:szCs w:val="20"/>
        </w:rPr>
        <w:t xml:space="preserve"> składam ofertę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107301542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2090528A" w:rsidR="00EF45B6" w:rsidRPr="00B605DB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ED31DF">
        <w:rPr>
          <w:rFonts w:ascii="Arial" w:hAnsi="Arial" w:cs="Arial"/>
          <w:sz w:val="20"/>
          <w:szCs w:val="20"/>
        </w:rPr>
        <w:t> </w:t>
      </w:r>
      <w:r w:rsidRPr="00B605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  <w:bookmarkEnd w:id="2"/>
    </w:p>
    <w:p w14:paraId="46C6ADB2" w14:textId="47A8D69B" w:rsidR="0072465F" w:rsidRPr="00ED31DF" w:rsidRDefault="00A37FBA" w:rsidP="007F5931">
      <w:pPr>
        <w:spacing w:before="1080" w:after="0" w:line="240" w:lineRule="auto"/>
        <w:ind w:left="4536"/>
        <w:jc w:val="both"/>
        <w:rPr>
          <w:rFonts w:ascii="Arial" w:hAnsi="Arial" w:cs="Arial"/>
          <w:sz w:val="20"/>
          <w:szCs w:val="20"/>
        </w:rPr>
      </w:pPr>
      <w:bookmarkStart w:id="3" w:name="_Hlk107301360"/>
      <w:r w:rsidRPr="00ED31DF">
        <w:rPr>
          <w:rFonts w:ascii="Arial" w:hAnsi="Arial" w:cs="Arial"/>
          <w:sz w:val="20"/>
          <w:szCs w:val="20"/>
        </w:rPr>
        <w:t>___________________________________</w:t>
      </w:r>
    </w:p>
    <w:p w14:paraId="4F02718F" w14:textId="24B4AEF1" w:rsidR="0072465F" w:rsidRPr="00A37FBA" w:rsidRDefault="00A37FBA" w:rsidP="00F14400">
      <w:pPr>
        <w:spacing w:after="0" w:line="240" w:lineRule="auto"/>
        <w:ind w:left="6237"/>
        <w:jc w:val="both"/>
        <w:rPr>
          <w:rFonts w:ascii="Arial" w:hAnsi="Arial" w:cs="Arial"/>
          <w:i/>
          <w:sz w:val="16"/>
          <w:szCs w:val="16"/>
        </w:rPr>
      </w:pPr>
      <w:r w:rsidRPr="00A37FBA">
        <w:rPr>
          <w:rFonts w:ascii="Arial" w:hAnsi="Arial" w:cs="Arial"/>
          <w:i/>
          <w:sz w:val="16"/>
          <w:szCs w:val="16"/>
        </w:rPr>
        <w:t>(</w:t>
      </w:r>
      <w:bookmarkStart w:id="4" w:name="_Hlk102639179"/>
      <w:r w:rsidR="0072465F" w:rsidRPr="00A37FBA">
        <w:rPr>
          <w:rFonts w:ascii="Arial" w:hAnsi="Arial" w:cs="Arial"/>
          <w:i/>
          <w:sz w:val="16"/>
          <w:szCs w:val="16"/>
        </w:rPr>
        <w:t>podpis</w:t>
      </w:r>
      <w:bookmarkEnd w:id="4"/>
      <w:r w:rsidRPr="00A37FBA">
        <w:rPr>
          <w:rFonts w:ascii="Arial" w:hAnsi="Arial" w:cs="Arial"/>
          <w:i/>
          <w:sz w:val="16"/>
          <w:szCs w:val="16"/>
        </w:rPr>
        <w:t>)</w:t>
      </w:r>
      <w:bookmarkEnd w:id="3"/>
    </w:p>
    <w:sectPr w:rsidR="0072465F" w:rsidRPr="00A37FBA" w:rsidSect="002C0A66">
      <w:footerReference w:type="default" r:id="rId8"/>
      <w:headerReference w:type="first" r:id="rId9"/>
      <w:footerReference w:type="first" r:id="rId10"/>
      <w:pgSz w:w="11906" w:h="16838"/>
      <w:pgMar w:top="709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AB755" w14:textId="77777777" w:rsidR="001B2CD0" w:rsidRDefault="001B2CD0" w:rsidP="00EF45B6">
      <w:pPr>
        <w:spacing w:after="0" w:line="240" w:lineRule="auto"/>
      </w:pPr>
      <w:r>
        <w:separator/>
      </w:r>
    </w:p>
  </w:endnote>
  <w:endnote w:type="continuationSeparator" w:id="0">
    <w:p w14:paraId="44D7F60B" w14:textId="77777777" w:rsidR="001B2CD0" w:rsidRDefault="001B2CD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32447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CD33F92" w14:textId="7BA00E55" w:rsidR="00740C66" w:rsidRPr="00A37FBA" w:rsidRDefault="00740C66" w:rsidP="008611E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37FBA">
          <w:rPr>
            <w:rFonts w:ascii="Arial" w:hAnsi="Arial" w:cs="Arial"/>
            <w:sz w:val="18"/>
            <w:szCs w:val="18"/>
          </w:rPr>
          <w:fldChar w:fldCharType="begin"/>
        </w:r>
        <w:r w:rsidRPr="00A37FBA">
          <w:rPr>
            <w:rFonts w:ascii="Arial" w:hAnsi="Arial" w:cs="Arial"/>
            <w:sz w:val="18"/>
            <w:szCs w:val="18"/>
          </w:rPr>
          <w:instrText>PAGE   \* MERGEFORMAT</w:instrText>
        </w:r>
        <w:r w:rsidRPr="00A37FBA">
          <w:rPr>
            <w:rFonts w:ascii="Arial" w:hAnsi="Arial" w:cs="Arial"/>
            <w:sz w:val="18"/>
            <w:szCs w:val="18"/>
          </w:rPr>
          <w:fldChar w:fldCharType="separate"/>
        </w:r>
        <w:r w:rsidR="00282B41">
          <w:rPr>
            <w:rFonts w:ascii="Arial" w:hAnsi="Arial" w:cs="Arial"/>
            <w:noProof/>
            <w:sz w:val="18"/>
            <w:szCs w:val="18"/>
          </w:rPr>
          <w:t>2</w:t>
        </w:r>
        <w:r w:rsidRPr="00A37FBA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724410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33DA7EA" w14:textId="65480D5D" w:rsidR="00E15212" w:rsidRDefault="0084353A" w:rsidP="0084353A">
        <w:pPr>
          <w:pStyle w:val="Stopka"/>
          <w:ind w:left="-1134"/>
          <w:jc w:val="center"/>
        </w:pPr>
        <w:r>
          <w:rPr>
            <w:noProof/>
          </w:rPr>
          <w:drawing>
            <wp:inline distT="0" distB="0" distL="0" distR="0" wp14:anchorId="2A61BA03" wp14:editId="2DBDCC01">
              <wp:extent cx="7277735" cy="1851660"/>
              <wp:effectExtent l="0" t="0" r="0" b="0"/>
              <wp:docPr id="136165276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277735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5CD2648" w14:textId="5303C8DD" w:rsidR="00544A9C" w:rsidRPr="00544A9C" w:rsidRDefault="00544A9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44A9C">
          <w:rPr>
            <w:rFonts w:ascii="Arial" w:hAnsi="Arial" w:cs="Arial"/>
            <w:sz w:val="18"/>
            <w:szCs w:val="18"/>
          </w:rPr>
          <w:fldChar w:fldCharType="begin"/>
        </w:r>
        <w:r w:rsidRPr="00544A9C">
          <w:rPr>
            <w:rFonts w:ascii="Arial" w:hAnsi="Arial" w:cs="Arial"/>
            <w:sz w:val="18"/>
            <w:szCs w:val="18"/>
          </w:rPr>
          <w:instrText>PAGE   \* MERGEFORMAT</w:instrText>
        </w:r>
        <w:r w:rsidRPr="00544A9C">
          <w:rPr>
            <w:rFonts w:ascii="Arial" w:hAnsi="Arial" w:cs="Arial"/>
            <w:sz w:val="18"/>
            <w:szCs w:val="18"/>
          </w:rPr>
          <w:fldChar w:fldCharType="separate"/>
        </w:r>
        <w:r w:rsidRPr="00544A9C">
          <w:rPr>
            <w:rFonts w:ascii="Arial" w:hAnsi="Arial" w:cs="Arial"/>
            <w:sz w:val="18"/>
            <w:szCs w:val="18"/>
          </w:rPr>
          <w:t>2</w:t>
        </w:r>
        <w:r w:rsidRPr="00544A9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35FEC" w14:textId="77777777" w:rsidR="001B2CD0" w:rsidRDefault="001B2CD0" w:rsidP="00EF45B6">
      <w:pPr>
        <w:spacing w:after="0" w:line="240" w:lineRule="auto"/>
      </w:pPr>
      <w:r>
        <w:separator/>
      </w:r>
    </w:p>
  </w:footnote>
  <w:footnote w:type="continuationSeparator" w:id="0">
    <w:p w14:paraId="2F4A3CB9" w14:textId="77777777" w:rsidR="001B2CD0" w:rsidRDefault="001B2CD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2902585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6C06E734" w14:textId="45001F6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E154F7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wyklucza się:</w:t>
      </w:r>
    </w:p>
    <w:p w14:paraId="5FE095F2" w14:textId="30C27450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BDE98D2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</w:t>
      </w:r>
      <w:r w:rsidR="007D54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15902D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631D" w14:textId="1F6CB60D" w:rsidR="00BA44A4" w:rsidRPr="00F126A8" w:rsidRDefault="00854223" w:rsidP="00C23163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305C6BC1" wp14:editId="2C6D2BF0">
          <wp:extent cx="5761355" cy="682625"/>
          <wp:effectExtent l="0" t="0" r="0" b="3175"/>
          <wp:docPr id="1038560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A44A4" w:rsidRPr="00BA44A4">
      <w:rPr>
        <w:rFonts w:ascii="Arial" w:hAnsi="Arial" w:cs="Arial"/>
        <w:sz w:val="18"/>
        <w:szCs w:val="18"/>
      </w:rPr>
      <w:t xml:space="preserve">Załącznik Nr </w:t>
    </w:r>
    <w:r w:rsidR="00C23163">
      <w:rPr>
        <w:rFonts w:ascii="Arial" w:hAnsi="Arial" w:cs="Arial"/>
        <w:sz w:val="18"/>
        <w:szCs w:val="18"/>
      </w:rPr>
      <w:t>3</w:t>
    </w:r>
    <w:r w:rsidR="00BA44A4" w:rsidRPr="00BA44A4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C1EBD"/>
    <w:multiLevelType w:val="hybridMultilevel"/>
    <w:tmpl w:val="15C0EF42"/>
    <w:lvl w:ilvl="0" w:tplc="710EA6A0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BEC5A26"/>
    <w:multiLevelType w:val="hybridMultilevel"/>
    <w:tmpl w:val="34923DDC"/>
    <w:lvl w:ilvl="0" w:tplc="995872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52142F28"/>
    <w:lvl w:ilvl="0" w:tplc="719007D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95D4F"/>
    <w:multiLevelType w:val="hybridMultilevel"/>
    <w:tmpl w:val="834ECEEC"/>
    <w:lvl w:ilvl="0" w:tplc="E5F8F60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035606">
    <w:abstractNumId w:val="5"/>
  </w:num>
  <w:num w:numId="2" w16cid:durableId="493105678">
    <w:abstractNumId w:val="3"/>
  </w:num>
  <w:num w:numId="3" w16cid:durableId="452477314">
    <w:abstractNumId w:val="0"/>
  </w:num>
  <w:num w:numId="4" w16cid:durableId="2031179962">
    <w:abstractNumId w:val="4"/>
  </w:num>
  <w:num w:numId="5" w16cid:durableId="349769658">
    <w:abstractNumId w:val="2"/>
  </w:num>
  <w:num w:numId="6" w16cid:durableId="873233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5BAD"/>
    <w:rsid w:val="00062B1C"/>
    <w:rsid w:val="00074793"/>
    <w:rsid w:val="0008372E"/>
    <w:rsid w:val="000B07BD"/>
    <w:rsid w:val="000B1DB3"/>
    <w:rsid w:val="000E5F9A"/>
    <w:rsid w:val="000E6DD2"/>
    <w:rsid w:val="000F1021"/>
    <w:rsid w:val="00101E83"/>
    <w:rsid w:val="00163825"/>
    <w:rsid w:val="00164500"/>
    <w:rsid w:val="00180747"/>
    <w:rsid w:val="0018174E"/>
    <w:rsid w:val="001878D7"/>
    <w:rsid w:val="00187C95"/>
    <w:rsid w:val="001A0D70"/>
    <w:rsid w:val="001B07AC"/>
    <w:rsid w:val="001B2CD0"/>
    <w:rsid w:val="001C7622"/>
    <w:rsid w:val="001D417D"/>
    <w:rsid w:val="001D4BE2"/>
    <w:rsid w:val="001D67C9"/>
    <w:rsid w:val="00205F16"/>
    <w:rsid w:val="0021086B"/>
    <w:rsid w:val="00244D67"/>
    <w:rsid w:val="00252230"/>
    <w:rsid w:val="00274196"/>
    <w:rsid w:val="00275181"/>
    <w:rsid w:val="0028027D"/>
    <w:rsid w:val="00282B41"/>
    <w:rsid w:val="00293B4B"/>
    <w:rsid w:val="002B39C8"/>
    <w:rsid w:val="002C0A66"/>
    <w:rsid w:val="002C4F89"/>
    <w:rsid w:val="002E308D"/>
    <w:rsid w:val="002E3DFC"/>
    <w:rsid w:val="0030197B"/>
    <w:rsid w:val="003029CA"/>
    <w:rsid w:val="00305B21"/>
    <w:rsid w:val="0031511B"/>
    <w:rsid w:val="00325FD5"/>
    <w:rsid w:val="00326360"/>
    <w:rsid w:val="00327F55"/>
    <w:rsid w:val="00353215"/>
    <w:rsid w:val="00363404"/>
    <w:rsid w:val="00383492"/>
    <w:rsid w:val="00392F4A"/>
    <w:rsid w:val="003964F0"/>
    <w:rsid w:val="003A0825"/>
    <w:rsid w:val="003A1B2A"/>
    <w:rsid w:val="003B20E0"/>
    <w:rsid w:val="003B2B07"/>
    <w:rsid w:val="003B41EA"/>
    <w:rsid w:val="003D2BA8"/>
    <w:rsid w:val="003E7A48"/>
    <w:rsid w:val="003F554E"/>
    <w:rsid w:val="00401083"/>
    <w:rsid w:val="004337E3"/>
    <w:rsid w:val="00444724"/>
    <w:rsid w:val="0044633B"/>
    <w:rsid w:val="0045071B"/>
    <w:rsid w:val="004511DC"/>
    <w:rsid w:val="004562DB"/>
    <w:rsid w:val="00462D74"/>
    <w:rsid w:val="004709E7"/>
    <w:rsid w:val="00473DE0"/>
    <w:rsid w:val="004A2E32"/>
    <w:rsid w:val="004E30CE"/>
    <w:rsid w:val="004E4476"/>
    <w:rsid w:val="00515797"/>
    <w:rsid w:val="00520931"/>
    <w:rsid w:val="00521BC9"/>
    <w:rsid w:val="0053177A"/>
    <w:rsid w:val="00541974"/>
    <w:rsid w:val="00544A9C"/>
    <w:rsid w:val="00575189"/>
    <w:rsid w:val="005773E6"/>
    <w:rsid w:val="0058563A"/>
    <w:rsid w:val="005908E8"/>
    <w:rsid w:val="0059372A"/>
    <w:rsid w:val="00595A93"/>
    <w:rsid w:val="005B775F"/>
    <w:rsid w:val="005C4A49"/>
    <w:rsid w:val="005D53C6"/>
    <w:rsid w:val="005D6FD6"/>
    <w:rsid w:val="005E5605"/>
    <w:rsid w:val="005F269B"/>
    <w:rsid w:val="005F3A27"/>
    <w:rsid w:val="005F7FEE"/>
    <w:rsid w:val="00661308"/>
    <w:rsid w:val="00671064"/>
    <w:rsid w:val="00675CEE"/>
    <w:rsid w:val="006902E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C66"/>
    <w:rsid w:val="007564A2"/>
    <w:rsid w:val="00760BF1"/>
    <w:rsid w:val="00760CC0"/>
    <w:rsid w:val="00760E1A"/>
    <w:rsid w:val="007635F4"/>
    <w:rsid w:val="007648CC"/>
    <w:rsid w:val="00767FE4"/>
    <w:rsid w:val="007A3CD9"/>
    <w:rsid w:val="007B3466"/>
    <w:rsid w:val="007B45CE"/>
    <w:rsid w:val="007B483A"/>
    <w:rsid w:val="007C686D"/>
    <w:rsid w:val="007D54B7"/>
    <w:rsid w:val="007E32C0"/>
    <w:rsid w:val="007F168F"/>
    <w:rsid w:val="007F3CFE"/>
    <w:rsid w:val="007F4003"/>
    <w:rsid w:val="007F5931"/>
    <w:rsid w:val="00830142"/>
    <w:rsid w:val="00830BFB"/>
    <w:rsid w:val="00834047"/>
    <w:rsid w:val="00835AA4"/>
    <w:rsid w:val="0084353A"/>
    <w:rsid w:val="0084509A"/>
    <w:rsid w:val="00854223"/>
    <w:rsid w:val="008611EA"/>
    <w:rsid w:val="00865841"/>
    <w:rsid w:val="0087106E"/>
    <w:rsid w:val="008712F9"/>
    <w:rsid w:val="00874629"/>
    <w:rsid w:val="008A3178"/>
    <w:rsid w:val="008B721E"/>
    <w:rsid w:val="008D0E7E"/>
    <w:rsid w:val="008F60AE"/>
    <w:rsid w:val="00901D17"/>
    <w:rsid w:val="009067DC"/>
    <w:rsid w:val="0091611E"/>
    <w:rsid w:val="00935C15"/>
    <w:rsid w:val="009561D0"/>
    <w:rsid w:val="00956F7C"/>
    <w:rsid w:val="009A0A1A"/>
    <w:rsid w:val="009A110B"/>
    <w:rsid w:val="009A138B"/>
    <w:rsid w:val="009D26F2"/>
    <w:rsid w:val="009E3D43"/>
    <w:rsid w:val="00A0641D"/>
    <w:rsid w:val="00A07973"/>
    <w:rsid w:val="00A21AF8"/>
    <w:rsid w:val="00A35B29"/>
    <w:rsid w:val="00A37FBA"/>
    <w:rsid w:val="00A478EF"/>
    <w:rsid w:val="00A841EE"/>
    <w:rsid w:val="00A87D01"/>
    <w:rsid w:val="00A935DF"/>
    <w:rsid w:val="00A940AE"/>
    <w:rsid w:val="00AB19B5"/>
    <w:rsid w:val="00AB4BEB"/>
    <w:rsid w:val="00AC3A7F"/>
    <w:rsid w:val="00AC6DF2"/>
    <w:rsid w:val="00AD57EB"/>
    <w:rsid w:val="00B076D6"/>
    <w:rsid w:val="00B406D1"/>
    <w:rsid w:val="00B4706F"/>
    <w:rsid w:val="00B605DB"/>
    <w:rsid w:val="00B81D52"/>
    <w:rsid w:val="00BA44A4"/>
    <w:rsid w:val="00BA798A"/>
    <w:rsid w:val="00BB5692"/>
    <w:rsid w:val="00BC0E03"/>
    <w:rsid w:val="00BC7F07"/>
    <w:rsid w:val="00C06331"/>
    <w:rsid w:val="00C23163"/>
    <w:rsid w:val="00C36402"/>
    <w:rsid w:val="00C449A1"/>
    <w:rsid w:val="00C63B91"/>
    <w:rsid w:val="00C66841"/>
    <w:rsid w:val="00C73369"/>
    <w:rsid w:val="00C749D0"/>
    <w:rsid w:val="00C7597C"/>
    <w:rsid w:val="00C81BC3"/>
    <w:rsid w:val="00C836EC"/>
    <w:rsid w:val="00C9115C"/>
    <w:rsid w:val="00CB74CE"/>
    <w:rsid w:val="00CC37BA"/>
    <w:rsid w:val="00CD2FC0"/>
    <w:rsid w:val="00CD48B0"/>
    <w:rsid w:val="00D13E55"/>
    <w:rsid w:val="00D272C5"/>
    <w:rsid w:val="00D37BC3"/>
    <w:rsid w:val="00D556E3"/>
    <w:rsid w:val="00D6317D"/>
    <w:rsid w:val="00D91691"/>
    <w:rsid w:val="00D92243"/>
    <w:rsid w:val="00D9619E"/>
    <w:rsid w:val="00DB5BB9"/>
    <w:rsid w:val="00DC037C"/>
    <w:rsid w:val="00DD39BE"/>
    <w:rsid w:val="00DE0484"/>
    <w:rsid w:val="00DF4767"/>
    <w:rsid w:val="00DF565A"/>
    <w:rsid w:val="00E10B15"/>
    <w:rsid w:val="00E15212"/>
    <w:rsid w:val="00E154F7"/>
    <w:rsid w:val="00E22985"/>
    <w:rsid w:val="00E34D47"/>
    <w:rsid w:val="00E528A8"/>
    <w:rsid w:val="00EC5C90"/>
    <w:rsid w:val="00ED31DF"/>
    <w:rsid w:val="00ED7CDD"/>
    <w:rsid w:val="00EF45B6"/>
    <w:rsid w:val="00EF7F7F"/>
    <w:rsid w:val="00F126A8"/>
    <w:rsid w:val="00F1285E"/>
    <w:rsid w:val="00F14400"/>
    <w:rsid w:val="00F14423"/>
    <w:rsid w:val="00F14FFC"/>
    <w:rsid w:val="00F31923"/>
    <w:rsid w:val="00F3511F"/>
    <w:rsid w:val="00F6589D"/>
    <w:rsid w:val="00F90528"/>
    <w:rsid w:val="00FA22ED"/>
    <w:rsid w:val="00FB29C3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9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F4A"/>
  </w:style>
  <w:style w:type="paragraph" w:styleId="Stopka">
    <w:name w:val="footer"/>
    <w:basedOn w:val="Normalny"/>
    <w:link w:val="StopkaZnak"/>
    <w:uiPriority w:val="99"/>
    <w:unhideWhenUsed/>
    <w:rsid w:val="0039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C780B-B729-4C23-9EDA-B8C95C47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Marian Baran</cp:lastModifiedBy>
  <cp:revision>27</cp:revision>
  <dcterms:created xsi:type="dcterms:W3CDTF">2022-05-16T08:42:00Z</dcterms:created>
  <dcterms:modified xsi:type="dcterms:W3CDTF">2025-02-09T15:13:00Z</dcterms:modified>
</cp:coreProperties>
</file>