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9A86" w14:textId="72C46B82" w:rsidR="00BB68A8" w:rsidRPr="00CF7B47" w:rsidRDefault="00BB68A8" w:rsidP="00BB68A8">
      <w:pPr>
        <w:pStyle w:val="Bezodstpw"/>
        <w:jc w:val="right"/>
        <w:rPr>
          <w:szCs w:val="22"/>
        </w:rPr>
      </w:pPr>
      <w:r w:rsidRPr="00CF7B47">
        <w:rPr>
          <w:szCs w:val="22"/>
        </w:rPr>
        <w:t xml:space="preserve">Maków Mazowiecki, </w:t>
      </w:r>
      <w:r w:rsidR="004D2409">
        <w:rPr>
          <w:szCs w:val="22"/>
        </w:rPr>
        <w:t>28</w:t>
      </w:r>
      <w:r>
        <w:rPr>
          <w:szCs w:val="22"/>
        </w:rPr>
        <w:t xml:space="preserve"> marca</w:t>
      </w:r>
      <w:r w:rsidRPr="00CF7B47">
        <w:rPr>
          <w:szCs w:val="22"/>
        </w:rPr>
        <w:t xml:space="preserve"> 202</w:t>
      </w:r>
      <w:r>
        <w:rPr>
          <w:szCs w:val="22"/>
        </w:rPr>
        <w:t>5</w:t>
      </w:r>
      <w:r w:rsidRPr="00CF7B47">
        <w:rPr>
          <w:szCs w:val="22"/>
        </w:rPr>
        <w:t xml:space="preserve"> r.</w:t>
      </w:r>
    </w:p>
    <w:p w14:paraId="6671D49A" w14:textId="77777777" w:rsidR="00BB68A8" w:rsidRPr="00CF7B47" w:rsidRDefault="00BB68A8" w:rsidP="00BB68A8">
      <w:pPr>
        <w:pStyle w:val="Bezodstpw"/>
        <w:jc w:val="both"/>
        <w:rPr>
          <w:szCs w:val="22"/>
        </w:rPr>
      </w:pPr>
    </w:p>
    <w:p w14:paraId="37F6148D" w14:textId="63E1A601" w:rsidR="00BB68A8" w:rsidRPr="00CF7B47" w:rsidRDefault="00BB68A8" w:rsidP="00BB68A8">
      <w:pPr>
        <w:pStyle w:val="Bezodstpw"/>
        <w:jc w:val="both"/>
        <w:rPr>
          <w:szCs w:val="22"/>
        </w:rPr>
      </w:pPr>
      <w:r w:rsidRPr="00CF7B47">
        <w:rPr>
          <w:szCs w:val="22"/>
        </w:rPr>
        <w:t xml:space="preserve">Znak sprawy: </w:t>
      </w:r>
      <w:r w:rsidR="004D2409">
        <w:rPr>
          <w:b/>
          <w:bCs/>
          <w:szCs w:val="22"/>
        </w:rPr>
        <w:t>4</w:t>
      </w:r>
      <w:r>
        <w:rPr>
          <w:b/>
          <w:bCs/>
          <w:szCs w:val="22"/>
        </w:rPr>
        <w:t>/ZO/2025</w:t>
      </w:r>
    </w:p>
    <w:p w14:paraId="767F41AE" w14:textId="77777777" w:rsidR="00BB68A8" w:rsidRPr="00CF7B47" w:rsidRDefault="00BB68A8" w:rsidP="00BB68A8">
      <w:pPr>
        <w:pStyle w:val="Bezodstpw"/>
        <w:jc w:val="both"/>
        <w:rPr>
          <w:szCs w:val="22"/>
        </w:rPr>
      </w:pPr>
    </w:p>
    <w:p w14:paraId="0B07B5F6" w14:textId="77777777" w:rsidR="00BB68A8" w:rsidRPr="00CF7B47" w:rsidRDefault="00BB68A8" w:rsidP="00BB68A8">
      <w:pPr>
        <w:pStyle w:val="Bezodstpw"/>
        <w:jc w:val="both"/>
        <w:rPr>
          <w:b/>
          <w:bCs/>
          <w:szCs w:val="22"/>
        </w:rPr>
      </w:pPr>
      <w:r w:rsidRPr="00CF7B47">
        <w:rPr>
          <w:b/>
          <w:bCs/>
          <w:szCs w:val="22"/>
        </w:rPr>
        <w:t>Zamawiający:</w:t>
      </w:r>
    </w:p>
    <w:p w14:paraId="41DC5AAF" w14:textId="77777777" w:rsidR="00BB68A8" w:rsidRPr="00CF7B47" w:rsidRDefault="00BB68A8" w:rsidP="00BB68A8">
      <w:pPr>
        <w:pStyle w:val="Bezodstpw"/>
        <w:jc w:val="both"/>
        <w:rPr>
          <w:szCs w:val="22"/>
        </w:rPr>
      </w:pPr>
      <w:r w:rsidRPr="00CF7B47">
        <w:rPr>
          <w:szCs w:val="22"/>
        </w:rPr>
        <w:t>Samodzielny Publiczny Zakład Opieki Zdrowotnej –</w:t>
      </w:r>
    </w:p>
    <w:p w14:paraId="3D8FCDE1" w14:textId="77777777" w:rsidR="00BB68A8" w:rsidRPr="00CF7B47" w:rsidRDefault="00BB68A8" w:rsidP="00BB68A8">
      <w:pPr>
        <w:pStyle w:val="Bezodstpw"/>
        <w:jc w:val="both"/>
        <w:rPr>
          <w:szCs w:val="22"/>
        </w:rPr>
      </w:pPr>
      <w:r w:rsidRPr="00CF7B47">
        <w:rPr>
          <w:szCs w:val="22"/>
        </w:rPr>
        <w:t>Zespół Zakładów</w:t>
      </w:r>
    </w:p>
    <w:p w14:paraId="50DA1691" w14:textId="77777777" w:rsidR="00BB68A8" w:rsidRPr="00CF7B47" w:rsidRDefault="00BB68A8" w:rsidP="00BB68A8">
      <w:pPr>
        <w:pStyle w:val="Bezodstpw"/>
        <w:jc w:val="both"/>
        <w:rPr>
          <w:szCs w:val="22"/>
        </w:rPr>
      </w:pPr>
      <w:r w:rsidRPr="00CF7B47">
        <w:rPr>
          <w:szCs w:val="22"/>
        </w:rPr>
        <w:t>ul. Witosa 2, 06-200 Maków Mazowiecki</w:t>
      </w:r>
    </w:p>
    <w:p w14:paraId="59A08CBE" w14:textId="77777777" w:rsidR="00BB68A8" w:rsidRPr="00CF7B47" w:rsidRDefault="00BB68A8" w:rsidP="00BB68A8">
      <w:pPr>
        <w:pStyle w:val="Bezodstpw"/>
        <w:jc w:val="both"/>
        <w:rPr>
          <w:szCs w:val="22"/>
        </w:rPr>
      </w:pPr>
    </w:p>
    <w:p w14:paraId="7F444D94" w14:textId="2923825E" w:rsidR="00BB68A8" w:rsidRPr="00CF7B47" w:rsidRDefault="00BB68A8" w:rsidP="00BB68A8">
      <w:pPr>
        <w:pStyle w:val="Bezodstpw"/>
        <w:jc w:val="center"/>
        <w:rPr>
          <w:b/>
          <w:bCs/>
          <w:szCs w:val="22"/>
        </w:rPr>
      </w:pPr>
      <w:r w:rsidRPr="00CF7B47">
        <w:rPr>
          <w:b/>
          <w:bCs/>
          <w:szCs w:val="22"/>
        </w:rPr>
        <w:t xml:space="preserve">Informacja </w:t>
      </w:r>
    </w:p>
    <w:p w14:paraId="7A6130EE" w14:textId="77777777" w:rsidR="00BB68A8" w:rsidRPr="00CF7B47" w:rsidRDefault="00BB68A8" w:rsidP="00BB68A8">
      <w:pPr>
        <w:pStyle w:val="Bezodstpw"/>
        <w:jc w:val="both"/>
        <w:rPr>
          <w:szCs w:val="22"/>
        </w:rPr>
      </w:pPr>
    </w:p>
    <w:p w14:paraId="64AD7AF9" w14:textId="1B6DD338" w:rsidR="00BB68A8" w:rsidRPr="004D2409" w:rsidRDefault="00BB68A8" w:rsidP="00BB68A8">
      <w:pPr>
        <w:rPr>
          <w:b/>
          <w:bCs/>
          <w:i/>
          <w:iCs/>
          <w:szCs w:val="22"/>
        </w:rPr>
      </w:pPr>
      <w:r w:rsidRPr="00CF7B47">
        <w:rPr>
          <w:szCs w:val="22"/>
        </w:rPr>
        <w:t xml:space="preserve">Dotyczy: </w:t>
      </w:r>
      <w:bookmarkStart w:id="0" w:name="_Hlk179265862"/>
      <w:r w:rsidR="004D2409" w:rsidRPr="004D2409">
        <w:rPr>
          <w:b/>
          <w:bCs/>
          <w:i/>
          <w:iCs/>
          <w:szCs w:val="22"/>
        </w:rPr>
        <w:t>Sprzedaż i dostawa jednorazowych, kieszonkowych rękawic do mycia pacjentów na potrzeby SPZOZ-ZZ w Makowie Mazowieckim.</w:t>
      </w:r>
    </w:p>
    <w:p w14:paraId="30E30607" w14:textId="63195F06" w:rsidR="00BB68A8" w:rsidRDefault="00BB68A8" w:rsidP="00BB68A8">
      <w:pPr>
        <w:spacing w:line="276" w:lineRule="auto"/>
        <w:jc w:val="both"/>
        <w:rPr>
          <w:rFonts w:cs="Times New Roman"/>
          <w:szCs w:val="22"/>
        </w:rPr>
      </w:pPr>
      <w:r w:rsidRPr="004D2409">
        <w:rPr>
          <w:rFonts w:cs="Times New Roman"/>
          <w:szCs w:val="22"/>
        </w:rPr>
        <w:t xml:space="preserve">Zamawiający informuje, że do zapytania ofertowego na sprzedaż i dostawę </w:t>
      </w:r>
      <w:r w:rsidR="004D2409">
        <w:rPr>
          <w:rFonts w:cs="Times New Roman"/>
          <w:szCs w:val="22"/>
        </w:rPr>
        <w:t xml:space="preserve">jednorazowych, kieszonkowych rękawic do mycia pacjentów </w:t>
      </w:r>
      <w:r w:rsidRPr="004D2409">
        <w:rPr>
          <w:rFonts w:cs="Times New Roman"/>
          <w:szCs w:val="22"/>
        </w:rPr>
        <w:t>zostały złożone poniższe oferty:</w:t>
      </w:r>
    </w:p>
    <w:p w14:paraId="7B96A8D9" w14:textId="77777777" w:rsidR="004D2409" w:rsidRPr="004D2409" w:rsidRDefault="004D2409" w:rsidP="00BB68A8">
      <w:pPr>
        <w:spacing w:line="276" w:lineRule="auto"/>
        <w:jc w:val="both"/>
        <w:rPr>
          <w:rFonts w:cs="Times New Roman"/>
          <w:szCs w:val="22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820"/>
        <w:gridCol w:w="3544"/>
      </w:tblGrid>
      <w:tr w:rsidR="00F378F3" w14:paraId="1F56F4A7" w14:textId="77777777" w:rsidTr="00F378F3">
        <w:tc>
          <w:tcPr>
            <w:tcW w:w="562" w:type="dxa"/>
          </w:tcPr>
          <w:bookmarkEnd w:id="0"/>
          <w:p w14:paraId="35C22B81" w14:textId="77777777" w:rsidR="00F378F3" w:rsidRPr="00200C90" w:rsidRDefault="00F378F3" w:rsidP="00CE6B20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4820" w:type="dxa"/>
          </w:tcPr>
          <w:p w14:paraId="750BCF6C" w14:textId="77777777" w:rsidR="00F378F3" w:rsidRPr="00200C90" w:rsidRDefault="00F378F3" w:rsidP="00CE6B20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3544" w:type="dxa"/>
          </w:tcPr>
          <w:p w14:paraId="589676C3" w14:textId="77777777" w:rsidR="00F378F3" w:rsidRPr="00200C90" w:rsidRDefault="00F378F3" w:rsidP="00F378F3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F378F3" w14:paraId="4F283C74" w14:textId="77777777" w:rsidTr="00F378F3">
        <w:tc>
          <w:tcPr>
            <w:tcW w:w="562" w:type="dxa"/>
          </w:tcPr>
          <w:p w14:paraId="65F46E07" w14:textId="77777777" w:rsidR="00F378F3" w:rsidRDefault="00F378F3" w:rsidP="00CE6B20">
            <w:pPr>
              <w:jc w:val="both"/>
            </w:pPr>
            <w:r>
              <w:t>1.</w:t>
            </w:r>
          </w:p>
        </w:tc>
        <w:tc>
          <w:tcPr>
            <w:tcW w:w="4820" w:type="dxa"/>
          </w:tcPr>
          <w:p w14:paraId="3A260CAD" w14:textId="77777777" w:rsidR="00F378F3" w:rsidRDefault="00F378F3" w:rsidP="00CE6B20">
            <w:pPr>
              <w:jc w:val="both"/>
            </w:pPr>
            <w:r>
              <w:t xml:space="preserve">Zarys International Group Sp. z o.o. Sp. k., </w:t>
            </w:r>
          </w:p>
          <w:p w14:paraId="7B0B4800" w14:textId="38CA0B73" w:rsidR="00F378F3" w:rsidRDefault="00F378F3" w:rsidP="00CE6B20">
            <w:pPr>
              <w:jc w:val="both"/>
            </w:pPr>
            <w:r>
              <w:t>ul. Pod Borem 18, 41-808 Zabrze, NIP 6481997718</w:t>
            </w:r>
          </w:p>
        </w:tc>
        <w:tc>
          <w:tcPr>
            <w:tcW w:w="3544" w:type="dxa"/>
          </w:tcPr>
          <w:p w14:paraId="31F7DC7F" w14:textId="77777777" w:rsidR="00F378F3" w:rsidRDefault="00F378F3" w:rsidP="00CE6B20">
            <w:pPr>
              <w:jc w:val="center"/>
            </w:pPr>
          </w:p>
          <w:p w14:paraId="02E2BAE3" w14:textId="06B8A39D" w:rsidR="00F378F3" w:rsidRDefault="00781042" w:rsidP="004D2409">
            <w:pPr>
              <w:jc w:val="center"/>
            </w:pPr>
            <w:r>
              <w:t>9.996,21 zł</w:t>
            </w:r>
          </w:p>
        </w:tc>
      </w:tr>
      <w:tr w:rsidR="00F378F3" w14:paraId="7883F221" w14:textId="77777777" w:rsidTr="00F378F3">
        <w:tc>
          <w:tcPr>
            <w:tcW w:w="562" w:type="dxa"/>
          </w:tcPr>
          <w:p w14:paraId="7F31A896" w14:textId="331B464A" w:rsidR="00F378F3" w:rsidRDefault="00F378F3" w:rsidP="00CE6B20">
            <w:pPr>
              <w:jc w:val="both"/>
            </w:pPr>
            <w:r>
              <w:t>2.</w:t>
            </w:r>
          </w:p>
        </w:tc>
        <w:tc>
          <w:tcPr>
            <w:tcW w:w="4820" w:type="dxa"/>
          </w:tcPr>
          <w:p w14:paraId="2F1D8F49" w14:textId="101C985A" w:rsidR="00F378F3" w:rsidRDefault="00781042" w:rsidP="00CE6B20">
            <w:pPr>
              <w:jc w:val="both"/>
            </w:pPr>
            <w:r>
              <w:t>Sinmed Sp. z o.o., ul. Graniczna 32B, 44-178 Przyszowice, NIP 6312665250, REGON 365567681</w:t>
            </w:r>
          </w:p>
        </w:tc>
        <w:tc>
          <w:tcPr>
            <w:tcW w:w="3544" w:type="dxa"/>
          </w:tcPr>
          <w:p w14:paraId="0277EEF5" w14:textId="77777777" w:rsidR="00F378F3" w:rsidRDefault="00F378F3" w:rsidP="00CE6B20">
            <w:pPr>
              <w:jc w:val="center"/>
            </w:pPr>
          </w:p>
          <w:p w14:paraId="1C0EA2B0" w14:textId="026C00EA" w:rsidR="00F378F3" w:rsidRDefault="00781042" w:rsidP="004D2409">
            <w:pPr>
              <w:jc w:val="center"/>
            </w:pPr>
            <w:r>
              <w:t>10.202,85 zł</w:t>
            </w:r>
          </w:p>
        </w:tc>
      </w:tr>
      <w:tr w:rsidR="004D2409" w14:paraId="77BB120D" w14:textId="77777777" w:rsidTr="00F378F3">
        <w:tc>
          <w:tcPr>
            <w:tcW w:w="562" w:type="dxa"/>
          </w:tcPr>
          <w:p w14:paraId="02EC2FBE" w14:textId="1F69E250" w:rsidR="004D2409" w:rsidRDefault="004D2409" w:rsidP="00CE6B20">
            <w:pPr>
              <w:jc w:val="both"/>
            </w:pPr>
            <w:r>
              <w:t>3.</w:t>
            </w:r>
          </w:p>
        </w:tc>
        <w:tc>
          <w:tcPr>
            <w:tcW w:w="4820" w:type="dxa"/>
          </w:tcPr>
          <w:p w14:paraId="39F02D38" w14:textId="0099DFF8" w:rsidR="004D2409" w:rsidRDefault="00781042" w:rsidP="00CE6B20">
            <w:pPr>
              <w:jc w:val="both"/>
            </w:pPr>
            <w:r>
              <w:t>Abena Polska Sp. z o.o., ul. Nowa 15, Łozienica, 72-100 Goleniów, NIP 955-212-87-19, REGON 320054181</w:t>
            </w:r>
          </w:p>
        </w:tc>
        <w:tc>
          <w:tcPr>
            <w:tcW w:w="3544" w:type="dxa"/>
          </w:tcPr>
          <w:p w14:paraId="56D1A616" w14:textId="77777777" w:rsidR="004D2409" w:rsidRDefault="004D2409" w:rsidP="00CE6B20">
            <w:pPr>
              <w:jc w:val="center"/>
            </w:pPr>
          </w:p>
          <w:p w14:paraId="4E0382BB" w14:textId="21CC00CE" w:rsidR="00781042" w:rsidRDefault="00781042" w:rsidP="00CE6B20">
            <w:pPr>
              <w:jc w:val="center"/>
            </w:pPr>
            <w:r>
              <w:t>10.125,36 zł</w:t>
            </w:r>
          </w:p>
        </w:tc>
      </w:tr>
      <w:tr w:rsidR="004D2409" w14:paraId="1755147A" w14:textId="77777777" w:rsidTr="00F378F3">
        <w:tc>
          <w:tcPr>
            <w:tcW w:w="562" w:type="dxa"/>
          </w:tcPr>
          <w:p w14:paraId="16C2C63C" w14:textId="153533C5" w:rsidR="004D2409" w:rsidRDefault="004D2409" w:rsidP="00CE6B20">
            <w:pPr>
              <w:jc w:val="both"/>
            </w:pPr>
            <w:r>
              <w:t>4.</w:t>
            </w:r>
          </w:p>
        </w:tc>
        <w:tc>
          <w:tcPr>
            <w:tcW w:w="4820" w:type="dxa"/>
          </w:tcPr>
          <w:p w14:paraId="493B9E26" w14:textId="401FCF07" w:rsidR="004D2409" w:rsidRDefault="00781042" w:rsidP="00CE6B20">
            <w:pPr>
              <w:jc w:val="both"/>
            </w:pPr>
            <w:r>
              <w:t>Duolux Medical Sp. z o.o., os. B. Chrobrego 40f/53, 60-681 Poznań, NIP 9721240816, REGON 302214517</w:t>
            </w:r>
          </w:p>
        </w:tc>
        <w:tc>
          <w:tcPr>
            <w:tcW w:w="3544" w:type="dxa"/>
          </w:tcPr>
          <w:p w14:paraId="42D3F066" w14:textId="77777777" w:rsidR="004D2409" w:rsidRDefault="004D2409" w:rsidP="00CE6B20">
            <w:pPr>
              <w:jc w:val="center"/>
            </w:pPr>
          </w:p>
          <w:p w14:paraId="0F2EF40B" w14:textId="3320AAC3" w:rsidR="00781042" w:rsidRDefault="00781042" w:rsidP="00CE6B20">
            <w:pPr>
              <w:jc w:val="center"/>
            </w:pPr>
            <w:r>
              <w:t>21.542,22 zł</w:t>
            </w:r>
          </w:p>
        </w:tc>
      </w:tr>
    </w:tbl>
    <w:p w14:paraId="731360E7" w14:textId="77777777" w:rsidR="00EB2638" w:rsidRDefault="00EB2638"/>
    <w:p w14:paraId="79F2E3AA" w14:textId="77777777" w:rsidR="00997458" w:rsidRDefault="00997458"/>
    <w:p w14:paraId="4995B91A" w14:textId="77777777" w:rsidR="001267DD" w:rsidRDefault="001267DD"/>
    <w:sectPr w:rsidR="00126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A8"/>
    <w:rsid w:val="001267DD"/>
    <w:rsid w:val="002D5E51"/>
    <w:rsid w:val="003F4AC1"/>
    <w:rsid w:val="004D2409"/>
    <w:rsid w:val="00647678"/>
    <w:rsid w:val="00781042"/>
    <w:rsid w:val="007E1E5E"/>
    <w:rsid w:val="00997458"/>
    <w:rsid w:val="00A27E30"/>
    <w:rsid w:val="00BB68A8"/>
    <w:rsid w:val="00BF04E6"/>
    <w:rsid w:val="00C77D4B"/>
    <w:rsid w:val="00E61581"/>
    <w:rsid w:val="00EB22E5"/>
    <w:rsid w:val="00EB2638"/>
    <w:rsid w:val="00F3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D82E"/>
  <w15:chartTrackingRefBased/>
  <w15:docId w15:val="{22A5301F-61AD-423B-8838-0471812E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8A8"/>
  </w:style>
  <w:style w:type="paragraph" w:styleId="Nagwek1">
    <w:name w:val="heading 1"/>
    <w:basedOn w:val="Normalny"/>
    <w:next w:val="Normalny"/>
    <w:link w:val="Nagwek1Znak"/>
    <w:uiPriority w:val="9"/>
    <w:qFormat/>
    <w:rsid w:val="00BB68A8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8A8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68A8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68A8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68A8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68A8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68A8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68A8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68A8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8A8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8A8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68A8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68A8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68A8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68A8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68A8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68A8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68A8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68A8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68A8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8A8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68A8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6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68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68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68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6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8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68A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BB68A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3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dcterms:created xsi:type="dcterms:W3CDTF">2025-03-28T07:39:00Z</dcterms:created>
  <dcterms:modified xsi:type="dcterms:W3CDTF">2025-03-28T08:17:00Z</dcterms:modified>
</cp:coreProperties>
</file>