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6EFD" w14:textId="69B0F4C7" w:rsidR="00F71239" w:rsidRDefault="00AD6C3A">
      <w:pPr>
        <w:widowControl w:val="0"/>
        <w:spacing w:after="0" w:line="240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3D1CB0">
        <w:rPr>
          <w:rFonts w:ascii="Arial" w:eastAsia="Arial" w:hAnsi="Arial" w:cs="Arial"/>
          <w:b/>
          <w:sz w:val="20"/>
          <w:szCs w:val="20"/>
        </w:rPr>
        <w:t>4</w:t>
      </w:r>
      <w:r w:rsidR="001739D0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do SWZ GG.27</w:t>
      </w:r>
      <w:r w:rsidR="001739D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F374A0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.20</w:t>
      </w:r>
      <w:r w:rsidR="001739D0">
        <w:rPr>
          <w:rFonts w:ascii="Arial" w:eastAsia="Arial" w:hAnsi="Arial" w:cs="Arial"/>
          <w:b/>
          <w:sz w:val="20"/>
          <w:szCs w:val="20"/>
        </w:rPr>
        <w:t>2</w:t>
      </w:r>
      <w:r w:rsidR="00F374A0">
        <w:rPr>
          <w:rFonts w:ascii="Arial" w:eastAsia="Arial" w:hAnsi="Arial" w:cs="Arial"/>
          <w:b/>
          <w:sz w:val="20"/>
          <w:szCs w:val="20"/>
        </w:rPr>
        <w:t>5</w:t>
      </w:r>
    </w:p>
    <w:p w14:paraId="19F9C165" w14:textId="77777777" w:rsidR="00F71239" w:rsidRDefault="00F71239">
      <w:pPr>
        <w:rPr>
          <w:rFonts w:ascii="Arial" w:eastAsia="Arial" w:hAnsi="Arial" w:cs="Arial"/>
          <w:b/>
          <w:sz w:val="20"/>
          <w:szCs w:val="20"/>
        </w:rPr>
      </w:pPr>
    </w:p>
    <w:p w14:paraId="1D7CFF3C" w14:textId="77777777" w:rsidR="00F71239" w:rsidRDefault="00AD6C3A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w.w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F585578" w14:textId="77777777" w:rsidR="00F71239" w:rsidRDefault="00AD6C3A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</w:p>
    <w:p w14:paraId="2669BFE7" w14:textId="77777777" w:rsidR="003E6258" w:rsidRDefault="00AD6C3A" w:rsidP="003E6258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B070417" w14:textId="5085570F" w:rsidR="00F71239" w:rsidRDefault="00AD6C3A" w:rsidP="003E6258">
      <w:pPr>
        <w:widowControl w:val="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Wykonawca:</w:t>
      </w:r>
    </w:p>
    <w:tbl>
      <w:tblPr>
        <w:tblStyle w:val="af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2726BBC1" w14:textId="77777777">
        <w:tc>
          <w:tcPr>
            <w:tcW w:w="9080" w:type="dxa"/>
          </w:tcPr>
          <w:p w14:paraId="27349437" w14:textId="77777777" w:rsidR="00F71239" w:rsidRDefault="00F71239">
            <w:pPr>
              <w:ind w:right="2068"/>
              <w:rPr>
                <w:i/>
              </w:rPr>
            </w:pPr>
          </w:p>
        </w:tc>
      </w:tr>
    </w:tbl>
    <w:p w14:paraId="13FD9051" w14:textId="77777777" w:rsidR="00F71239" w:rsidRDefault="00AD6C3A">
      <w:pPr>
        <w:spacing w:after="0" w:line="240" w:lineRule="auto"/>
        <w:ind w:right="2068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*)</w:t>
      </w:r>
    </w:p>
    <w:p w14:paraId="0196258F" w14:textId="77777777" w:rsidR="00F71239" w:rsidRDefault="00F71239">
      <w:pPr>
        <w:spacing w:after="0"/>
        <w:rPr>
          <w:rFonts w:ascii="Arial" w:eastAsia="Arial" w:hAnsi="Arial" w:cs="Arial"/>
          <w:sz w:val="18"/>
          <w:szCs w:val="18"/>
          <w:u w:val="single"/>
        </w:rPr>
      </w:pPr>
    </w:p>
    <w:p w14:paraId="782B7FEA" w14:textId="77777777" w:rsidR="00F71239" w:rsidRDefault="00AD6C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7D73137" w14:textId="77777777" w:rsidR="00F71239" w:rsidRDefault="00F71239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5587DE13" w14:textId="77777777" w:rsidR="00F71239" w:rsidRDefault="00AD6C3A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tbl>
      <w:tblPr>
        <w:tblStyle w:val="af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5F630598" w14:textId="77777777">
        <w:tc>
          <w:tcPr>
            <w:tcW w:w="9080" w:type="dxa"/>
          </w:tcPr>
          <w:p w14:paraId="585F6999" w14:textId="77777777" w:rsidR="00F71239" w:rsidRDefault="00F71239">
            <w:pPr>
              <w:ind w:right="2635"/>
              <w:rPr>
                <w:i/>
                <w:color w:val="FF0000"/>
              </w:rPr>
            </w:pPr>
          </w:p>
        </w:tc>
      </w:tr>
    </w:tbl>
    <w:p w14:paraId="74DA9173" w14:textId="77777777" w:rsidR="00F71239" w:rsidRDefault="00AD6C3A">
      <w:pPr>
        <w:spacing w:after="0" w:line="240" w:lineRule="auto"/>
        <w:ind w:right="2635"/>
        <w:rPr>
          <w:rFonts w:ascii="Arial" w:eastAsia="Arial" w:hAnsi="Arial" w:cs="Arial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(imię, nazwisko, stanowisko/podstawa do reprezentacji)</w:t>
      </w:r>
    </w:p>
    <w:p w14:paraId="000AE4F0" w14:textId="77777777" w:rsidR="00F71239" w:rsidRDefault="00F71239">
      <w:pPr>
        <w:rPr>
          <w:rFonts w:ascii="Arial" w:eastAsia="Arial" w:hAnsi="Arial" w:cs="Arial"/>
          <w:sz w:val="18"/>
          <w:szCs w:val="18"/>
        </w:rPr>
      </w:pPr>
    </w:p>
    <w:p w14:paraId="63D452B9" w14:textId="77777777" w:rsidR="00F71239" w:rsidRDefault="00AD6C3A">
      <w:pPr>
        <w:spacing w:after="12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Oświadczenie wykonawcy </w:t>
      </w:r>
    </w:p>
    <w:p w14:paraId="63766D14" w14:textId="77777777" w:rsidR="00F71239" w:rsidRDefault="00AD6C3A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51438B5B" w14:textId="77777777" w:rsidR="00F71239" w:rsidRDefault="00AD6C3A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2745FBE6" w14:textId="77777777" w:rsidR="00F71239" w:rsidRDefault="00AD6C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Arial" w:eastAsia="Arial" w:hAnsi="Arial" w:cs="Arial"/>
          <w:b/>
          <w:color w:val="000000"/>
          <w:highlight w:val="lightGray"/>
          <w:u w:val="single"/>
        </w:rPr>
      </w:pPr>
      <w:r>
        <w:rPr>
          <w:rFonts w:ascii="Arial" w:eastAsia="Arial" w:hAnsi="Arial" w:cs="Arial"/>
          <w:b/>
          <w:color w:val="000000"/>
          <w:highlight w:val="lightGray"/>
          <w:u w:val="single"/>
        </w:rPr>
        <w:t>DOTYCZĄCE SPEŁNIENIA WARUNKÓW UDZIAŁU W POSTĘPOWANIU</w:t>
      </w:r>
    </w:p>
    <w:p w14:paraId="433F0E0F" w14:textId="77777777" w:rsidR="00F374A0" w:rsidRDefault="00AD6C3A" w:rsidP="00F374A0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3D1CB0">
        <w:rPr>
          <w:rFonts w:ascii="Arial" w:eastAsia="Arial" w:hAnsi="Arial" w:cs="Arial"/>
          <w:color w:val="000000" w:themeColor="text1"/>
          <w:sz w:val="20"/>
          <w:szCs w:val="20"/>
        </w:rPr>
        <w:t xml:space="preserve">Na potrzeby postępowania o udzielenie zamówienia </w:t>
      </w:r>
      <w:r w:rsidRPr="00F374A0">
        <w:rPr>
          <w:rFonts w:ascii="Arial" w:eastAsia="Arial" w:hAnsi="Arial" w:cs="Arial"/>
          <w:color w:val="000000" w:themeColor="text1"/>
          <w:sz w:val="20"/>
          <w:szCs w:val="20"/>
        </w:rPr>
        <w:t>publicznego pn.</w:t>
      </w:r>
      <w:r w:rsidRPr="003D1CB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Start w:id="1" w:name="_Hlk196379429"/>
    </w:p>
    <w:p w14:paraId="0A6E016F" w14:textId="4A67D1C8" w:rsidR="00F374A0" w:rsidRPr="003D1CB0" w:rsidRDefault="00F374A0" w:rsidP="003D1CB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F374A0">
        <w:rPr>
          <w:rFonts w:ascii="Arial" w:hAnsi="Arial" w:cs="Arial"/>
          <w:b/>
          <w:bCs/>
          <w:i/>
          <w:iCs/>
          <w:sz w:val="20"/>
          <w:szCs w:val="20"/>
        </w:rPr>
        <w:t>Dostawa sprzętu związana z realizacją projektu w ramach grantu „</w:t>
      </w:r>
      <w:proofErr w:type="spellStart"/>
      <w:r w:rsidRPr="00F374A0">
        <w:rPr>
          <w:rFonts w:ascii="Arial" w:hAnsi="Arial" w:cs="Arial"/>
          <w:b/>
          <w:bCs/>
          <w:i/>
          <w:iCs/>
          <w:sz w:val="20"/>
          <w:szCs w:val="20"/>
        </w:rPr>
        <w:t>Cyberbezpieczny</w:t>
      </w:r>
      <w:proofErr w:type="spellEnd"/>
      <w:r w:rsidRPr="00F374A0">
        <w:rPr>
          <w:rFonts w:ascii="Arial" w:hAnsi="Arial" w:cs="Arial"/>
          <w:b/>
          <w:bCs/>
          <w:i/>
          <w:iCs/>
          <w:sz w:val="20"/>
          <w:szCs w:val="20"/>
        </w:rPr>
        <w:t xml:space="preserve"> Samorząd – </w:t>
      </w:r>
      <w:proofErr w:type="spellStart"/>
      <w:r w:rsidRPr="00F374A0">
        <w:rPr>
          <w:rFonts w:ascii="Arial" w:hAnsi="Arial" w:cs="Arial"/>
          <w:b/>
          <w:bCs/>
          <w:i/>
          <w:iCs/>
          <w:sz w:val="20"/>
          <w:szCs w:val="20"/>
        </w:rPr>
        <w:t>Cyberbezpieczna</w:t>
      </w:r>
      <w:proofErr w:type="spellEnd"/>
      <w:r w:rsidRPr="00F374A0">
        <w:rPr>
          <w:rFonts w:ascii="Arial" w:hAnsi="Arial" w:cs="Arial"/>
          <w:b/>
          <w:bCs/>
          <w:i/>
          <w:iCs/>
          <w:sz w:val="20"/>
          <w:szCs w:val="20"/>
        </w:rPr>
        <w:t xml:space="preserve"> Gmina Trzebiechów”</w:t>
      </w:r>
      <w:bookmarkEnd w:id="1"/>
    </w:p>
    <w:p w14:paraId="455A2276" w14:textId="7E32A1F6" w:rsidR="00F71239" w:rsidRDefault="00AD6C3A" w:rsidP="003D1CB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prowadzonego przez </w:t>
      </w:r>
      <w:r w:rsidR="001739D0">
        <w:rPr>
          <w:rFonts w:ascii="Arial" w:eastAsia="Arial" w:hAnsi="Arial" w:cs="Arial"/>
          <w:sz w:val="20"/>
          <w:szCs w:val="20"/>
        </w:rPr>
        <w:t>Gminę Trzebiechów</w:t>
      </w:r>
      <w:r>
        <w:rPr>
          <w:rFonts w:ascii="Arial" w:eastAsia="Arial" w:hAnsi="Arial" w:cs="Arial"/>
          <w:sz w:val="20"/>
          <w:szCs w:val="20"/>
        </w:rPr>
        <w:t>, oświadczam, co następuje:</w:t>
      </w:r>
    </w:p>
    <w:p w14:paraId="2DE8D718" w14:textId="77777777" w:rsidR="009662B7" w:rsidRDefault="009662B7" w:rsidP="001739D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907F78" w14:textId="77777777" w:rsidR="00F71239" w:rsidRDefault="00AD6C3A" w:rsidP="00173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highlight w:val="lightGray"/>
          <w:u w:val="single"/>
        </w:rPr>
      </w:pPr>
      <w:r>
        <w:rPr>
          <w:rFonts w:ascii="Arial" w:eastAsia="Arial" w:hAnsi="Arial" w:cs="Arial"/>
          <w:color w:val="000000"/>
          <w:highlight w:val="lightGray"/>
          <w:u w:val="single"/>
        </w:rPr>
        <w:t>Informacja dotycząca Wykonawcy:</w:t>
      </w:r>
    </w:p>
    <w:p w14:paraId="3A7710EF" w14:textId="77777777" w:rsidR="00F71239" w:rsidRDefault="00AD6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spełniam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odpowiedzi)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04D181B6" w14:textId="77777777" w:rsidR="009662B7" w:rsidRDefault="00966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b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F71239" w14:paraId="1A8E4013" w14:textId="77777777">
        <w:tc>
          <w:tcPr>
            <w:tcW w:w="562" w:type="dxa"/>
          </w:tcPr>
          <w:p w14:paraId="7469D145" w14:textId="77777777" w:rsidR="00F71239" w:rsidRDefault="00F7123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E3CE40E" w14:textId="77777777" w:rsidR="00880F90" w:rsidRDefault="00880F90" w:rsidP="00880F9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warunki udziału w postępowaniu określone w Specyfikacji Warunków Zamówienia</w:t>
      </w:r>
    </w:p>
    <w:p w14:paraId="10BC808F" w14:textId="77777777" w:rsidR="003E6258" w:rsidRDefault="003E6258" w:rsidP="00880F9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5C097F" w14:textId="77777777" w:rsidR="00F71239" w:rsidRDefault="00AD6C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i/>
          <w:color w:val="000000"/>
          <w:sz w:val="18"/>
          <w:szCs w:val="18"/>
          <w:highlight w:val="lightGray"/>
          <w:u w:val="single"/>
        </w:rPr>
      </w:pPr>
      <w:r>
        <w:rPr>
          <w:rFonts w:ascii="Arial" w:eastAsia="Arial" w:hAnsi="Arial" w:cs="Arial"/>
          <w:color w:val="000000"/>
          <w:highlight w:val="lightGray"/>
          <w:u w:val="single"/>
        </w:rPr>
        <w:t>Informacja w związku z poleganiem na ZASOBACH INNYCH PODMIOTÓW</w:t>
      </w:r>
      <w:r>
        <w:rPr>
          <w:rFonts w:ascii="Arial" w:eastAsia="Arial" w:hAnsi="Arial" w:cs="Arial"/>
          <w:color w:val="000000"/>
          <w:sz w:val="18"/>
          <w:szCs w:val="18"/>
          <w:highlight w:val="lightGray"/>
          <w:u w:val="single"/>
        </w:rPr>
        <w:t xml:space="preserve">( </w:t>
      </w:r>
      <w:r>
        <w:rPr>
          <w:rFonts w:ascii="Arial" w:eastAsia="Arial" w:hAnsi="Arial" w:cs="Arial"/>
          <w:i/>
          <w:color w:val="000000"/>
          <w:sz w:val="18"/>
          <w:szCs w:val="18"/>
          <w:highlight w:val="lightGray"/>
          <w:u w:val="single"/>
        </w:rPr>
        <w:t>wypełnić jeśli dotyczy)</w:t>
      </w:r>
    </w:p>
    <w:p w14:paraId="2AE4FD3E" w14:textId="77777777" w:rsidR="00F71239" w:rsidRDefault="00AD6C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w celu wykazania spełniania warunków udziału w postępowaniu, określonych przez zamawiającego Specyfikacji Warunków Zamówienia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polegam na zdolnościach następującego/</w:t>
      </w:r>
      <w:proofErr w:type="spellStart"/>
      <w:r>
        <w:rPr>
          <w:rFonts w:ascii="Arial" w:eastAsia="Arial" w:hAnsi="Arial" w:cs="Arial"/>
          <w:sz w:val="20"/>
          <w:szCs w:val="20"/>
        </w:rPr>
        <w:t>ych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podmiotu/ów udostępniającego/</w:t>
      </w:r>
      <w:proofErr w:type="spellStart"/>
      <w:r>
        <w:rPr>
          <w:rFonts w:ascii="Arial" w:eastAsia="Arial" w:hAnsi="Arial" w:cs="Arial"/>
          <w:sz w:val="20"/>
          <w:szCs w:val="20"/>
        </w:rPr>
        <w:t>ych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afe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38D85410" w14:textId="77777777">
        <w:tc>
          <w:tcPr>
            <w:tcW w:w="9080" w:type="dxa"/>
          </w:tcPr>
          <w:p w14:paraId="2DD3FE87" w14:textId="77777777" w:rsidR="00F71239" w:rsidRDefault="00F71239">
            <w:pPr>
              <w:ind w:right="2635"/>
              <w:rPr>
                <w:i/>
              </w:rPr>
            </w:pPr>
          </w:p>
        </w:tc>
      </w:tr>
    </w:tbl>
    <w:p w14:paraId="5E1DCD8A" w14:textId="77777777" w:rsidR="00F71239" w:rsidRDefault="00AD6C3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(wskazać podmiot)</w:t>
      </w:r>
      <w:r>
        <w:rPr>
          <w:rFonts w:ascii="Arial" w:eastAsia="Arial" w:hAnsi="Arial" w:cs="Arial"/>
          <w:sz w:val="18"/>
          <w:szCs w:val="18"/>
        </w:rPr>
        <w:t xml:space="preserve">   </w:t>
      </w:r>
    </w:p>
    <w:p w14:paraId="38631E45" w14:textId="77777777" w:rsidR="00F71239" w:rsidRDefault="00AD6C3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w następującym zakresie:     </w:t>
      </w:r>
    </w:p>
    <w:tbl>
      <w:tblPr>
        <w:tblStyle w:val="aff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379AE0A1" w14:textId="77777777">
        <w:trPr>
          <w:trHeight w:val="600"/>
        </w:trPr>
        <w:tc>
          <w:tcPr>
            <w:tcW w:w="9080" w:type="dxa"/>
          </w:tcPr>
          <w:p w14:paraId="4D8D0F90" w14:textId="77777777" w:rsidR="00F71239" w:rsidRDefault="00F71239">
            <w:pPr>
              <w:ind w:right="2635"/>
              <w:rPr>
                <w:i/>
              </w:rPr>
            </w:pPr>
          </w:p>
        </w:tc>
      </w:tr>
    </w:tbl>
    <w:p w14:paraId="4BA847BF" w14:textId="77777777" w:rsidR="00F71239" w:rsidRDefault="00AD6C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(określić odpowiedni zakres dla wskazanego podmiotu). </w:t>
      </w:r>
    </w:p>
    <w:p w14:paraId="11D53A43" w14:textId="77777777" w:rsidR="00F71239" w:rsidRDefault="00AD6C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3C28E7F1" w14:textId="77777777" w:rsidR="009662B7" w:rsidRDefault="00AD6C3A" w:rsidP="00966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662B7">
        <w:rPr>
          <w:rFonts w:ascii="Arial" w:eastAsia="Arial" w:hAnsi="Arial" w:cs="Arial"/>
          <w:color w:val="000000"/>
          <w:sz w:val="20"/>
          <w:szCs w:val="20"/>
        </w:rPr>
        <w:t xml:space="preserve">Zobowiązania podmiotu udostępniającego zasoby </w:t>
      </w:r>
    </w:p>
    <w:p w14:paraId="0856ECF5" w14:textId="77777777" w:rsidR="00F71239" w:rsidRPr="009662B7" w:rsidRDefault="00AD6C3A" w:rsidP="00966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662B7">
        <w:rPr>
          <w:rFonts w:ascii="Arial" w:eastAsia="Arial" w:hAnsi="Arial" w:cs="Arial"/>
          <w:color w:val="000000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</w:t>
      </w:r>
    </w:p>
    <w:p w14:paraId="09CD35C5" w14:textId="77777777" w:rsidR="00F71239" w:rsidRDefault="00F71239">
      <w:pPr>
        <w:spacing w:line="360" w:lineRule="auto"/>
        <w:jc w:val="both"/>
      </w:pPr>
    </w:p>
    <w:p w14:paraId="209473FA" w14:textId="77777777" w:rsidR="00F71239" w:rsidRDefault="00AD6C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Arial" w:eastAsia="Arial" w:hAnsi="Arial" w:cs="Arial"/>
          <w:b/>
          <w:color w:val="000000"/>
          <w:highlight w:val="lightGray"/>
        </w:rPr>
      </w:pPr>
      <w:r>
        <w:rPr>
          <w:rFonts w:ascii="Arial" w:eastAsia="Arial" w:hAnsi="Arial" w:cs="Arial"/>
          <w:b/>
          <w:color w:val="000000"/>
          <w:highlight w:val="lightGray"/>
        </w:rPr>
        <w:t>DOTYCZĄCE BRAKU PODSTAW DO WYKLUCZENIA Z UDZIAŁU W POSTĘPOWANIU</w:t>
      </w:r>
    </w:p>
    <w:p w14:paraId="7A31F424" w14:textId="77777777" w:rsidR="00F71239" w:rsidRDefault="00AD6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nie podlegam wykluczeniu z postępowania na podstawie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art. 108 ust 1 ustawy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96FFD5D" w14:textId="77777777" w:rsidR="00F71239" w:rsidRDefault="00AD6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nie podlegam wykluczeniu z postępowania na podstawie art. 109 ust. 1 pkt. 1, 4 ustawy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57D565" w14:textId="77777777" w:rsidR="00F71239" w:rsidRDefault="00AD6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art. </w:t>
      </w:r>
    </w:p>
    <w:p w14:paraId="2CA239CB" w14:textId="77777777" w:rsidR="00F71239" w:rsidRDefault="00AD6C3A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(proszę podać mającą zastosowanie podstawę wykluczenia spośród wymienionych w art. 108 ust.1 lub art. 109 ust. 1 pkt 4 ustawy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Pzp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– jeżeli dotyczy)</w:t>
      </w:r>
    </w:p>
    <w:tbl>
      <w:tblPr>
        <w:tblStyle w:val="af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37A216CF" w14:textId="77777777">
        <w:tc>
          <w:tcPr>
            <w:tcW w:w="9080" w:type="dxa"/>
          </w:tcPr>
          <w:p w14:paraId="668FD9C4" w14:textId="77777777" w:rsidR="00F71239" w:rsidRDefault="00F71239">
            <w:pPr>
              <w:spacing w:line="360" w:lineRule="auto"/>
              <w:jc w:val="both"/>
            </w:pPr>
          </w:p>
        </w:tc>
      </w:tr>
    </w:tbl>
    <w:p w14:paraId="6051DE89" w14:textId="77777777" w:rsidR="00F71239" w:rsidRDefault="00F712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D317B8" w14:textId="77777777" w:rsidR="00F71239" w:rsidRDefault="00AD6C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af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1239" w14:paraId="15AAA0DB" w14:textId="77777777">
        <w:tc>
          <w:tcPr>
            <w:tcW w:w="9080" w:type="dxa"/>
          </w:tcPr>
          <w:p w14:paraId="2041C18A" w14:textId="77777777" w:rsidR="00F71239" w:rsidRDefault="00F71239">
            <w:pPr>
              <w:spacing w:line="360" w:lineRule="auto"/>
              <w:jc w:val="both"/>
            </w:pPr>
          </w:p>
        </w:tc>
      </w:tr>
    </w:tbl>
    <w:p w14:paraId="218B265F" w14:textId="77777777" w:rsidR="003E6258" w:rsidRDefault="003E6258" w:rsidP="003E6258">
      <w:pPr>
        <w:widowControl w:val="0"/>
        <w:shd w:val="clear" w:color="auto" w:fill="F2F2F2"/>
        <w:spacing w:before="160" w:line="360" w:lineRule="auto"/>
        <w:jc w:val="center"/>
      </w:pPr>
      <w:r>
        <w:rPr>
          <w:rFonts w:eastAsia="Times New Roman"/>
          <w:b/>
          <w:u w:val="single"/>
        </w:rPr>
        <w:t xml:space="preserve">DOTYCZĄCE AGRESJI NA UKRAINĘ </w:t>
      </w:r>
    </w:p>
    <w:p w14:paraId="724BC8C6" w14:textId="77777777" w:rsidR="003E6258" w:rsidRPr="009236AE" w:rsidRDefault="003E6258" w:rsidP="003E6258">
      <w:pPr>
        <w:numPr>
          <w:ilvl w:val="0"/>
          <w:numId w:val="9"/>
        </w:numPr>
        <w:pBdr>
          <w:top w:val="single" w:sz="12" w:space="0" w:color="auto"/>
        </w:pBdr>
        <w:spacing w:after="0" w:line="240" w:lineRule="auto"/>
        <w:ind w:left="284" w:hanging="284"/>
        <w:jc w:val="both"/>
      </w:pPr>
      <w:r w:rsidRPr="00D26275">
        <w:rPr>
          <w:rFonts w:eastAsia="Times New Roman"/>
          <w:b/>
          <w:bCs/>
          <w:iCs/>
        </w:rPr>
        <w:t>oświadczam, że NIE PODLEGAM wykluczeniu</w:t>
      </w:r>
      <w:r>
        <w:rPr>
          <w:rFonts w:eastAsia="Times New Roman"/>
          <w:iCs/>
        </w:rPr>
        <w:t xml:space="preserve"> z postepowania na podstawie art. 7 ustawy z dnia 13 kwietnia 2022 r. </w:t>
      </w:r>
      <w:r w:rsidRPr="009236AE">
        <w:t>o szczególnych rozwiązaniach w zakresie przeciwdziałania wspieraniu agresji na Ukrainę oraz służących ochronie bezpieczeństwa narodowego (Dz. U. z 2022 r., poz. 835)</w:t>
      </w:r>
    </w:p>
    <w:p w14:paraId="606251F5" w14:textId="77777777" w:rsidR="003E6258" w:rsidRDefault="003E6258" w:rsidP="003E6258">
      <w:pPr>
        <w:widowControl w:val="0"/>
        <w:spacing w:after="0" w:line="360" w:lineRule="auto"/>
        <w:rPr>
          <w:rFonts w:eastAsia="Times New Roman"/>
          <w:i/>
        </w:rPr>
      </w:pPr>
    </w:p>
    <w:p w14:paraId="36EF11ED" w14:textId="77777777" w:rsidR="003E6258" w:rsidRDefault="003E6258" w:rsidP="003E6258">
      <w:pPr>
        <w:widowControl w:val="0"/>
        <w:spacing w:after="0" w:line="360" w:lineRule="auto"/>
        <w:ind w:left="4536"/>
        <w:jc w:val="center"/>
      </w:pPr>
      <w:r>
        <w:rPr>
          <w:rFonts w:eastAsia="Times New Roman"/>
        </w:rPr>
        <w:t>…………………………………………</w:t>
      </w:r>
    </w:p>
    <w:p w14:paraId="0709E462" w14:textId="2D791505" w:rsidR="003E6258" w:rsidRDefault="003E6258" w:rsidP="003E625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eastAsia="Times New Roman"/>
          <w:i/>
        </w:rPr>
        <w:t>(podpis)</w:t>
      </w:r>
    </w:p>
    <w:p w14:paraId="16422965" w14:textId="77777777" w:rsidR="00F71239" w:rsidRDefault="00AD6C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DOTYCZĄCE PODANYCH INFORMACJI:</w:t>
      </w:r>
    </w:p>
    <w:p w14:paraId="033AC151" w14:textId="77777777" w:rsidR="00F71239" w:rsidRDefault="00F71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16E7B1" w14:textId="77777777" w:rsidR="00F71239" w:rsidRDefault="00AD6C3A" w:rsidP="009662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Arial" w:eastAsia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2" w:name="_heading=h.30j0zll" w:colFirst="0" w:colLast="0"/>
      <w:bookmarkEnd w:id="2"/>
    </w:p>
    <w:sectPr w:rsidR="00F71239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0A3B" w14:textId="77777777" w:rsidR="00973C76" w:rsidRDefault="00973C76">
      <w:pPr>
        <w:spacing w:after="0" w:line="240" w:lineRule="auto"/>
      </w:pPr>
      <w:r>
        <w:separator/>
      </w:r>
    </w:p>
  </w:endnote>
  <w:endnote w:type="continuationSeparator" w:id="0">
    <w:p w14:paraId="196787DD" w14:textId="77777777" w:rsidR="00973C76" w:rsidRDefault="0097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EA6C" w14:textId="77777777" w:rsidR="00973C76" w:rsidRDefault="00973C76">
      <w:pPr>
        <w:spacing w:after="0" w:line="240" w:lineRule="auto"/>
      </w:pPr>
      <w:r>
        <w:separator/>
      </w:r>
    </w:p>
  </w:footnote>
  <w:footnote w:type="continuationSeparator" w:id="0">
    <w:p w14:paraId="6F722A17" w14:textId="77777777" w:rsidR="00973C76" w:rsidRDefault="0097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EF02" w14:textId="77777777" w:rsidR="00F71239" w:rsidRDefault="00F712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611"/>
    <w:multiLevelType w:val="multilevel"/>
    <w:tmpl w:val="BCC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815"/>
    <w:multiLevelType w:val="multilevel"/>
    <w:tmpl w:val="89E0DA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F97"/>
    <w:multiLevelType w:val="multilevel"/>
    <w:tmpl w:val="D2D0F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0585B"/>
    <w:multiLevelType w:val="hybridMultilevel"/>
    <w:tmpl w:val="67F2191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7B13C85"/>
    <w:multiLevelType w:val="multilevel"/>
    <w:tmpl w:val="DD00E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1734E"/>
    <w:multiLevelType w:val="multilevel"/>
    <w:tmpl w:val="832A7A8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61CD8"/>
    <w:multiLevelType w:val="multilevel"/>
    <w:tmpl w:val="A68E47DA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E866021"/>
    <w:multiLevelType w:val="multilevel"/>
    <w:tmpl w:val="58A07F66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34DC4"/>
    <w:multiLevelType w:val="multilevel"/>
    <w:tmpl w:val="368867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8666">
    <w:abstractNumId w:val="1"/>
  </w:num>
  <w:num w:numId="2" w16cid:durableId="461189533">
    <w:abstractNumId w:val="4"/>
  </w:num>
  <w:num w:numId="3" w16cid:durableId="739904912">
    <w:abstractNumId w:val="8"/>
  </w:num>
  <w:num w:numId="4" w16cid:durableId="1865628685">
    <w:abstractNumId w:val="5"/>
  </w:num>
  <w:num w:numId="5" w16cid:durableId="1469980331">
    <w:abstractNumId w:val="6"/>
  </w:num>
  <w:num w:numId="6" w16cid:durableId="1816415430">
    <w:abstractNumId w:val="7"/>
  </w:num>
  <w:num w:numId="7" w16cid:durableId="1731885310">
    <w:abstractNumId w:val="0"/>
  </w:num>
  <w:num w:numId="8" w16cid:durableId="1141652125">
    <w:abstractNumId w:val="2"/>
  </w:num>
  <w:num w:numId="9" w16cid:durableId="1695956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39"/>
    <w:rsid w:val="001739D0"/>
    <w:rsid w:val="002D42F7"/>
    <w:rsid w:val="003D1CB0"/>
    <w:rsid w:val="003E6258"/>
    <w:rsid w:val="004A56E2"/>
    <w:rsid w:val="005C22B6"/>
    <w:rsid w:val="006E5ECA"/>
    <w:rsid w:val="00750435"/>
    <w:rsid w:val="00880F90"/>
    <w:rsid w:val="009662B7"/>
    <w:rsid w:val="00973C76"/>
    <w:rsid w:val="00AD6C3A"/>
    <w:rsid w:val="00E01EDB"/>
    <w:rsid w:val="00F374A0"/>
    <w:rsid w:val="00F60AF8"/>
    <w:rsid w:val="00F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F33"/>
  <w15:docId w15:val="{526A8665-A377-4F26-9BB2-433F2B0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AMUW2mWm5k4PlKZ0Mtwd8aos4jCnptlywM6CS7l+Ej8nz6+B++JF/uTSL8gmEZlFnV/y6ZvvM6ph7xn6WzzibUuBWvcEJz6xrovPQehWCZyVybcghDGXkxwI3V9BqxpmC8v1jEz/Muja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6</cp:revision>
  <dcterms:created xsi:type="dcterms:W3CDTF">2022-01-04T13:19:00Z</dcterms:created>
  <dcterms:modified xsi:type="dcterms:W3CDTF">2025-04-24T09:50:00Z</dcterms:modified>
</cp:coreProperties>
</file>