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6B9B4C" w14:textId="77777777" w:rsidR="00314312" w:rsidRPr="00314312" w:rsidRDefault="00314312" w:rsidP="00314312">
      <w:pPr>
        <w:keepNext/>
        <w:spacing w:before="80" w:after="0"/>
        <w:ind w:left="1080" w:hanging="567"/>
        <w:jc w:val="right"/>
        <w:outlineLvl w:val="1"/>
        <w:rPr>
          <w:rFonts w:ascii="Calibri" w:eastAsia="Calibri" w:hAnsi="Calibri" w:cs="Times New Roman"/>
          <w:sz w:val="20"/>
          <w:szCs w:val="20"/>
        </w:rPr>
      </w:pPr>
      <w:bookmarkStart w:id="0" w:name="_Toc63863754"/>
      <w:r w:rsidRPr="00314312">
        <w:rPr>
          <w:rFonts w:ascii="Arial" w:eastAsia="Calibri" w:hAnsi="Arial" w:cs="Arial"/>
          <w:b/>
          <w:iCs/>
          <w:sz w:val="20"/>
          <w:szCs w:val="20"/>
        </w:rPr>
        <w:t>Załącznik Nr 2A do SWZ</w:t>
      </w:r>
      <w:bookmarkEnd w:id="0"/>
    </w:p>
    <w:p w14:paraId="6A31A64C" w14:textId="77777777" w:rsidR="00314312" w:rsidRPr="00314312" w:rsidRDefault="00314312" w:rsidP="00314312">
      <w:pPr>
        <w:suppressAutoHyphens/>
        <w:spacing w:before="80" w:after="0"/>
        <w:ind w:left="283" w:hanging="567"/>
        <w:jc w:val="right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0DC59CD6" w14:textId="77777777" w:rsidR="00314312" w:rsidRPr="00314312" w:rsidRDefault="00314312" w:rsidP="00314312">
      <w:pPr>
        <w:spacing w:after="0" w:line="240" w:lineRule="auto"/>
        <w:ind w:left="57" w:right="4675" w:hanging="567"/>
        <w:jc w:val="both"/>
        <w:rPr>
          <w:rFonts w:ascii="Calibri" w:eastAsia="Calibri" w:hAnsi="Calibri" w:cs="Times New Roman"/>
          <w:sz w:val="18"/>
          <w:szCs w:val="18"/>
          <w:lang w:eastAsia="pl-PL"/>
        </w:rPr>
      </w:pPr>
      <w:r w:rsidRPr="00314312">
        <w:rPr>
          <w:rFonts w:ascii="Arial" w:eastAsia="Calibri" w:hAnsi="Arial" w:cs="Arial"/>
          <w:sz w:val="18"/>
          <w:szCs w:val="18"/>
          <w:lang w:eastAsia="pl-PL"/>
        </w:rPr>
        <w:t>……………………..………………………………………….…</w:t>
      </w:r>
    </w:p>
    <w:p w14:paraId="711E6E71" w14:textId="77777777" w:rsidR="00314312" w:rsidRPr="00314312" w:rsidRDefault="00314312" w:rsidP="00314312">
      <w:pPr>
        <w:spacing w:after="0" w:line="240" w:lineRule="auto"/>
        <w:ind w:left="57" w:hanging="567"/>
        <w:jc w:val="both"/>
        <w:rPr>
          <w:rFonts w:ascii="Arial" w:eastAsia="Calibri" w:hAnsi="Arial" w:cs="Arial"/>
          <w:i/>
          <w:sz w:val="18"/>
          <w:szCs w:val="18"/>
          <w:lang w:eastAsia="pl-PL"/>
        </w:rPr>
      </w:pPr>
      <w:r w:rsidRPr="00314312">
        <w:rPr>
          <w:rFonts w:ascii="Arial" w:eastAsia="Calibri" w:hAnsi="Arial" w:cs="Arial"/>
          <w:i/>
          <w:sz w:val="18"/>
          <w:szCs w:val="18"/>
          <w:lang w:eastAsia="pl-PL"/>
        </w:rPr>
        <w:t>(pełna nazwa/firma, adres)</w:t>
      </w:r>
    </w:p>
    <w:p w14:paraId="377FE7CD" w14:textId="77777777" w:rsidR="00314312" w:rsidRPr="00314312" w:rsidRDefault="00314312" w:rsidP="00314312">
      <w:pPr>
        <w:spacing w:after="0" w:line="240" w:lineRule="auto"/>
        <w:ind w:left="57" w:hanging="567"/>
        <w:jc w:val="both"/>
        <w:rPr>
          <w:rFonts w:ascii="Arial" w:eastAsia="Calibri" w:hAnsi="Arial" w:cs="Arial"/>
          <w:sz w:val="24"/>
          <w:szCs w:val="24"/>
          <w:u w:val="single"/>
          <w:lang w:eastAsia="pl-PL"/>
        </w:rPr>
      </w:pPr>
    </w:p>
    <w:p w14:paraId="40EC7BF7" w14:textId="77777777" w:rsidR="00314312" w:rsidRPr="00314312" w:rsidRDefault="00314312" w:rsidP="00314312">
      <w:pPr>
        <w:spacing w:after="0" w:line="240" w:lineRule="auto"/>
        <w:ind w:left="57" w:hanging="567"/>
        <w:rPr>
          <w:rFonts w:ascii="Arial" w:eastAsia="Calibri" w:hAnsi="Arial" w:cs="Arial"/>
          <w:i/>
          <w:sz w:val="18"/>
          <w:szCs w:val="18"/>
          <w:lang w:eastAsia="pl-PL"/>
        </w:rPr>
      </w:pPr>
      <w:r w:rsidRPr="00314312">
        <w:rPr>
          <w:rFonts w:ascii="Arial" w:eastAsia="Calibri" w:hAnsi="Arial" w:cs="Arial"/>
          <w:i/>
          <w:sz w:val="18"/>
          <w:szCs w:val="18"/>
          <w:lang w:eastAsia="pl-PL"/>
        </w:rPr>
        <w:t>……………………………………………………………………</w:t>
      </w:r>
    </w:p>
    <w:p w14:paraId="4B5C7A10" w14:textId="77777777" w:rsidR="00314312" w:rsidRPr="00314312" w:rsidRDefault="00314312" w:rsidP="00314312">
      <w:pPr>
        <w:spacing w:after="0" w:line="240" w:lineRule="auto"/>
        <w:ind w:left="57" w:hanging="567"/>
        <w:rPr>
          <w:rFonts w:ascii="Arial" w:eastAsia="Calibri" w:hAnsi="Arial" w:cs="Arial"/>
          <w:i/>
          <w:sz w:val="18"/>
          <w:szCs w:val="18"/>
          <w:lang w:eastAsia="pl-PL"/>
        </w:rPr>
      </w:pPr>
      <w:r w:rsidRPr="00314312">
        <w:rPr>
          <w:rFonts w:ascii="Arial" w:eastAsia="Calibri" w:hAnsi="Arial" w:cs="Arial"/>
          <w:i/>
          <w:sz w:val="18"/>
          <w:szCs w:val="18"/>
          <w:lang w:eastAsia="pl-PL"/>
        </w:rPr>
        <w:t>(rola: Podmiot udostępniający swoje zasoby)</w:t>
      </w:r>
    </w:p>
    <w:p w14:paraId="35C38EA8" w14:textId="77777777" w:rsidR="00314312" w:rsidRPr="00314312" w:rsidRDefault="00314312" w:rsidP="00314312">
      <w:pPr>
        <w:spacing w:before="80" w:after="0"/>
        <w:ind w:left="57" w:hanging="567"/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</w:p>
    <w:p w14:paraId="2A448A84" w14:textId="77777777" w:rsidR="00314312" w:rsidRPr="00314312" w:rsidRDefault="00314312" w:rsidP="00314312">
      <w:pPr>
        <w:spacing w:before="80" w:after="0"/>
        <w:ind w:left="57" w:hanging="567"/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  <w:r w:rsidRPr="00314312">
        <w:rPr>
          <w:rFonts w:ascii="Arial" w:eastAsia="Times New Roman" w:hAnsi="Arial" w:cs="Arial"/>
          <w:b/>
          <w:kern w:val="2"/>
          <w:u w:val="single"/>
        </w:rPr>
        <w:t>Oświadczenie dotyczące przesłanek wykluczenia z postępowania</w:t>
      </w:r>
      <w:r w:rsidRPr="00314312">
        <w:rPr>
          <w:rFonts w:ascii="Arial" w:eastAsia="Times New Roman" w:hAnsi="Arial" w:cs="Arial"/>
          <w:b/>
          <w:kern w:val="2"/>
        </w:rPr>
        <w:t xml:space="preserve"> *</w:t>
      </w:r>
    </w:p>
    <w:p w14:paraId="2282A85F" w14:textId="77777777" w:rsidR="00314312" w:rsidRPr="00314312" w:rsidRDefault="00314312" w:rsidP="0031431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/>
          <w:kern w:val="2"/>
        </w:rPr>
      </w:pPr>
    </w:p>
    <w:p w14:paraId="098203C1" w14:textId="77777777" w:rsidR="00314312" w:rsidRPr="00314312" w:rsidRDefault="00314312" w:rsidP="0031431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14312">
        <w:rPr>
          <w:rFonts w:ascii="Arial" w:eastAsia="Times New Roman" w:hAnsi="Arial" w:cs="Arial"/>
          <w:bCs/>
          <w:kern w:val="2"/>
        </w:rPr>
        <w:t xml:space="preserve">składane na podstawie art. 125 ust. 5 ustawy z dnia 11 września 2019 r. </w:t>
      </w:r>
    </w:p>
    <w:p w14:paraId="5BD6C247" w14:textId="48CCDE42" w:rsidR="00314312" w:rsidRPr="00314312" w:rsidRDefault="00314312" w:rsidP="0031431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14312">
        <w:rPr>
          <w:rFonts w:ascii="Arial" w:eastAsia="Times New Roman" w:hAnsi="Arial" w:cs="Arial"/>
          <w:bCs/>
          <w:kern w:val="2"/>
        </w:rPr>
        <w:t>Prawo za</w:t>
      </w:r>
      <w:r w:rsidR="00244DF7">
        <w:rPr>
          <w:rFonts w:ascii="Arial" w:eastAsia="Times New Roman" w:hAnsi="Arial" w:cs="Arial"/>
          <w:bCs/>
          <w:kern w:val="2"/>
        </w:rPr>
        <w:t>mówień publicznych (</w:t>
      </w:r>
      <w:r w:rsidR="0089012A" w:rsidRPr="0089012A">
        <w:rPr>
          <w:rFonts w:ascii="Arial" w:eastAsia="Times New Roman" w:hAnsi="Arial" w:cs="Arial"/>
          <w:bCs/>
          <w:kern w:val="2"/>
        </w:rPr>
        <w:t>Dz.U. z 2024 r. poz. 1320 ze zm.</w:t>
      </w:r>
      <w:r w:rsidRPr="00314312">
        <w:rPr>
          <w:rFonts w:ascii="Arial" w:eastAsia="Times New Roman" w:hAnsi="Arial" w:cs="Arial"/>
          <w:bCs/>
          <w:kern w:val="2"/>
        </w:rPr>
        <w:t>),</w:t>
      </w:r>
    </w:p>
    <w:p w14:paraId="58E7FC5A" w14:textId="77777777" w:rsidR="00314312" w:rsidRDefault="00314312" w:rsidP="0031431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14312">
        <w:rPr>
          <w:rFonts w:ascii="Arial" w:eastAsia="Times New Roman" w:hAnsi="Arial" w:cs="Arial"/>
          <w:bCs/>
          <w:kern w:val="2"/>
        </w:rPr>
        <w:t xml:space="preserve">zwanej dalej „ustawą”, w postępowaniu na </w:t>
      </w:r>
    </w:p>
    <w:p w14:paraId="56C8EB60" w14:textId="77777777" w:rsidR="008B06CD" w:rsidRDefault="008B06CD" w:rsidP="008B06CD">
      <w:pPr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„Wykonanie remontu dróg gruntowych na terenie Miasta i Gminy Jelcz-Laskowice”</w:t>
      </w:r>
    </w:p>
    <w:p w14:paraId="74FAA42E" w14:textId="77777777" w:rsidR="00314312" w:rsidRPr="00314312" w:rsidRDefault="00314312" w:rsidP="00314312">
      <w:pPr>
        <w:spacing w:before="80" w:after="0"/>
        <w:ind w:left="57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kern w:val="2"/>
        </w:rPr>
        <w:t>Na potrzeby postępowania o udzielenie zamówienia publicznego, oświadczam, że**</w:t>
      </w:r>
    </w:p>
    <w:p w14:paraId="4E795E8A" w14:textId="77777777" w:rsidR="00314312" w:rsidRPr="00314312" w:rsidRDefault="00314312" w:rsidP="00314312">
      <w:pPr>
        <w:spacing w:before="80" w:after="0"/>
        <w:ind w:left="57"/>
        <w:jc w:val="both"/>
        <w:textAlignment w:val="baseline"/>
        <w:rPr>
          <w:rFonts w:ascii="Arial" w:eastAsia="Times New Roman" w:hAnsi="Arial" w:cs="Arial"/>
          <w:kern w:val="2"/>
        </w:rPr>
      </w:pPr>
    </w:p>
    <w:p w14:paraId="212CA848" w14:textId="77777777" w:rsidR="00314312" w:rsidRPr="00314312" w:rsidRDefault="00314312" w:rsidP="00314312">
      <w:pPr>
        <w:spacing w:before="80" w:after="0"/>
        <w:ind w:left="-142" w:right="-428" w:hanging="368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b/>
          <w:kern w:val="2"/>
        </w:rPr>
        <w:t>1. </w:t>
      </w:r>
      <w:r w:rsidRPr="00314312">
        <w:rPr>
          <w:rFonts w:ascii="Arial" w:eastAsia="Times New Roman" w:hAnsi="Arial" w:cs="Arial"/>
          <w:kern w:val="2"/>
        </w:rPr>
        <w:t xml:space="preserve">  Nie podlegam wykluczeniu z postępowania na podstawie art.108 ust</w:t>
      </w:r>
      <w:r w:rsidR="00C977CC">
        <w:rPr>
          <w:rFonts w:ascii="Arial" w:eastAsia="Times New Roman" w:hAnsi="Arial" w:cs="Arial"/>
          <w:kern w:val="2"/>
        </w:rPr>
        <w:t xml:space="preserve">. </w:t>
      </w:r>
      <w:r w:rsidR="00533D4C">
        <w:rPr>
          <w:rFonts w:ascii="Arial" w:eastAsia="Times New Roman" w:hAnsi="Arial" w:cs="Arial"/>
          <w:kern w:val="2"/>
        </w:rPr>
        <w:t xml:space="preserve">1 </w:t>
      </w:r>
      <w:r w:rsidRPr="00314312">
        <w:rPr>
          <w:rFonts w:ascii="Arial" w:eastAsia="Times New Roman" w:hAnsi="Arial" w:cs="Arial"/>
          <w:kern w:val="2"/>
        </w:rPr>
        <w:t xml:space="preserve">oraz art. 109 ust.1  pkt 4 </w:t>
      </w:r>
      <w:r>
        <w:rPr>
          <w:rFonts w:ascii="Arial" w:eastAsia="Times New Roman" w:hAnsi="Arial" w:cs="Arial"/>
          <w:kern w:val="2"/>
        </w:rPr>
        <w:t>,</w:t>
      </w:r>
      <w:r w:rsidRPr="00314312">
        <w:rPr>
          <w:rFonts w:ascii="Arial" w:eastAsia="Times New Roman" w:hAnsi="Arial" w:cs="Arial"/>
          <w:kern w:val="2"/>
        </w:rPr>
        <w:t xml:space="preserve"> 5 </w:t>
      </w:r>
      <w:r>
        <w:rPr>
          <w:rFonts w:ascii="Arial" w:eastAsia="Times New Roman" w:hAnsi="Arial" w:cs="Arial"/>
          <w:kern w:val="2"/>
        </w:rPr>
        <w:t xml:space="preserve"> i 7</w:t>
      </w:r>
      <w:r w:rsidR="00544518">
        <w:rPr>
          <w:rFonts w:ascii="Arial" w:eastAsia="Times New Roman" w:hAnsi="Arial" w:cs="Arial"/>
          <w:kern w:val="2"/>
        </w:rPr>
        <w:t>,</w:t>
      </w:r>
      <w:r w:rsidR="00C977CC">
        <w:rPr>
          <w:rFonts w:ascii="Arial" w:eastAsia="Times New Roman" w:hAnsi="Arial" w:cs="Arial"/>
          <w:kern w:val="2"/>
        </w:rPr>
        <w:t xml:space="preserve"> </w:t>
      </w:r>
      <w:r w:rsidR="00544518">
        <w:rPr>
          <w:rFonts w:ascii="Arial" w:eastAsia="Times New Roman" w:hAnsi="Arial" w:cs="Arial"/>
          <w:kern w:val="2"/>
        </w:rPr>
        <w:t>8</w:t>
      </w:r>
      <w:r w:rsidRPr="00314312">
        <w:rPr>
          <w:rFonts w:ascii="Arial" w:eastAsia="Times New Roman" w:hAnsi="Arial" w:cs="Arial"/>
          <w:kern w:val="2"/>
        </w:rPr>
        <w:t xml:space="preserve">**** ustawy: </w:t>
      </w:r>
    </w:p>
    <w:p w14:paraId="494084F5" w14:textId="77777777" w:rsidR="00314312" w:rsidRPr="00314312" w:rsidRDefault="00314312" w:rsidP="00314312">
      <w:pPr>
        <w:spacing w:after="0" w:line="240" w:lineRule="auto"/>
        <w:ind w:left="851" w:hanging="567"/>
        <w:jc w:val="both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314312">
        <w:rPr>
          <w:rFonts w:ascii="Symbol" w:eastAsia="Symbol" w:hAnsi="Symbol" w:cs="Symbol"/>
          <w:kern w:val="2"/>
          <w:sz w:val="46"/>
          <w:szCs w:val="46"/>
        </w:rPr>
        <w:t></w:t>
      </w:r>
      <w:r w:rsidRPr="00314312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314312">
        <w:rPr>
          <w:rFonts w:ascii="Arial" w:eastAsia="Times New Roman" w:hAnsi="Arial" w:cs="Arial"/>
          <w:kern w:val="2"/>
          <w:sz w:val="24"/>
          <w:szCs w:val="24"/>
        </w:rPr>
        <w:t>Tak</w:t>
      </w:r>
    </w:p>
    <w:p w14:paraId="4B398AB0" w14:textId="77777777" w:rsidR="00314312" w:rsidRPr="00314312" w:rsidRDefault="00314312" w:rsidP="00314312">
      <w:pPr>
        <w:spacing w:after="0" w:line="240" w:lineRule="auto"/>
        <w:ind w:left="851" w:hanging="567"/>
        <w:jc w:val="both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314312">
        <w:rPr>
          <w:rFonts w:ascii="Symbol" w:eastAsia="Symbol" w:hAnsi="Symbol" w:cs="Symbol"/>
          <w:kern w:val="2"/>
          <w:sz w:val="46"/>
          <w:szCs w:val="46"/>
        </w:rPr>
        <w:t></w:t>
      </w:r>
      <w:r w:rsidRPr="00314312">
        <w:rPr>
          <w:rFonts w:ascii="Arial" w:eastAsia="Times New Roman" w:hAnsi="Arial" w:cs="Arial"/>
          <w:kern w:val="2"/>
          <w:sz w:val="30"/>
          <w:szCs w:val="30"/>
        </w:rPr>
        <w:t xml:space="preserve">  </w:t>
      </w:r>
      <w:r w:rsidRPr="00314312">
        <w:rPr>
          <w:rFonts w:ascii="Arial" w:eastAsia="Times New Roman" w:hAnsi="Arial" w:cs="Arial"/>
          <w:kern w:val="2"/>
          <w:sz w:val="24"/>
          <w:szCs w:val="24"/>
        </w:rPr>
        <w:t>Nie</w:t>
      </w:r>
    </w:p>
    <w:p w14:paraId="798A5A0D" w14:textId="77777777" w:rsidR="00314312" w:rsidRPr="00314312" w:rsidRDefault="00314312" w:rsidP="00314312">
      <w:pPr>
        <w:spacing w:before="80" w:after="0"/>
        <w:ind w:left="-142" w:hanging="368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b/>
          <w:kern w:val="2"/>
        </w:rPr>
        <w:t>2</w:t>
      </w:r>
      <w:r w:rsidRPr="00314312">
        <w:rPr>
          <w:rFonts w:ascii="Arial" w:eastAsia="Times New Roman" w:hAnsi="Arial" w:cs="Arial"/>
          <w:kern w:val="2"/>
        </w:rPr>
        <w:t xml:space="preserve">.  Oświadczam, że zachodzą w stosunku do mnie podstawy wykluczenia z postępowania na podstawie art. ………. Ustawy </w:t>
      </w:r>
      <w:r w:rsidRPr="00314312">
        <w:rPr>
          <w:rFonts w:ascii="Arial" w:eastAsia="Times New Roman" w:hAnsi="Arial" w:cs="Arial"/>
          <w:i/>
          <w:kern w:val="2"/>
          <w:sz w:val="18"/>
          <w:szCs w:val="18"/>
        </w:rPr>
        <w:t xml:space="preserve">(podać mającą zastosowanie podstawę wykluczenia </w:t>
      </w:r>
      <w:r w:rsidR="00533D4C">
        <w:rPr>
          <w:rFonts w:ascii="Arial" w:eastAsia="Times New Roman" w:hAnsi="Arial" w:cs="Arial"/>
          <w:i/>
          <w:kern w:val="2"/>
          <w:sz w:val="18"/>
          <w:szCs w:val="18"/>
        </w:rPr>
        <w:t xml:space="preserve">spośród wymienionych </w:t>
      </w:r>
      <w:r w:rsidR="00533D4C">
        <w:rPr>
          <w:rFonts w:ascii="Arial" w:eastAsia="Times New Roman" w:hAnsi="Arial" w:cs="Arial"/>
          <w:i/>
          <w:kern w:val="2"/>
          <w:sz w:val="18"/>
          <w:szCs w:val="18"/>
        </w:rPr>
        <w:br/>
        <w:t xml:space="preserve">w art. </w:t>
      </w:r>
      <w:r w:rsidRPr="00314312">
        <w:rPr>
          <w:rFonts w:ascii="Arial" w:eastAsia="Times New Roman" w:hAnsi="Arial" w:cs="Arial"/>
          <w:i/>
          <w:kern w:val="2"/>
          <w:sz w:val="18"/>
          <w:szCs w:val="18"/>
        </w:rPr>
        <w:t>. 108 ust</w:t>
      </w:r>
      <w:r w:rsidR="00533D4C">
        <w:rPr>
          <w:rFonts w:ascii="Arial" w:eastAsia="Times New Roman" w:hAnsi="Arial" w:cs="Arial"/>
          <w:i/>
          <w:kern w:val="2"/>
          <w:sz w:val="18"/>
          <w:szCs w:val="18"/>
        </w:rPr>
        <w:t>1</w:t>
      </w:r>
      <w:r w:rsidRPr="00314312">
        <w:rPr>
          <w:rFonts w:ascii="Arial" w:eastAsia="Times New Roman" w:hAnsi="Arial" w:cs="Arial"/>
          <w:i/>
          <w:kern w:val="2"/>
          <w:sz w:val="18"/>
          <w:szCs w:val="18"/>
        </w:rPr>
        <w:t xml:space="preserve"> </w:t>
      </w:r>
      <w:r w:rsidR="00533D4C">
        <w:rPr>
          <w:rFonts w:ascii="Arial" w:eastAsia="Times New Roman" w:hAnsi="Arial" w:cs="Arial"/>
          <w:i/>
          <w:kern w:val="2"/>
          <w:sz w:val="18"/>
          <w:szCs w:val="18"/>
        </w:rPr>
        <w:t xml:space="preserve">pkt </w:t>
      </w:r>
      <w:r w:rsidRPr="00314312">
        <w:rPr>
          <w:rFonts w:ascii="Arial" w:eastAsia="Times New Roman" w:hAnsi="Arial" w:cs="Arial"/>
          <w:i/>
          <w:kern w:val="2"/>
          <w:sz w:val="18"/>
          <w:szCs w:val="18"/>
        </w:rPr>
        <w:t>1-4, 6 i art. 109 ust. 1 pkt 4 i 5 ustawy)</w:t>
      </w:r>
      <w:r w:rsidRPr="00314312">
        <w:rPr>
          <w:rFonts w:ascii="Arial" w:eastAsia="Times New Roman" w:hAnsi="Arial" w:cs="Arial"/>
          <w:kern w:val="2"/>
        </w:rPr>
        <w:t xml:space="preserve"> </w:t>
      </w:r>
    </w:p>
    <w:p w14:paraId="4BAD95F0" w14:textId="77777777" w:rsidR="00314312" w:rsidRPr="00314312" w:rsidRDefault="00314312" w:rsidP="00314312">
      <w:pPr>
        <w:spacing w:after="0" w:line="240" w:lineRule="auto"/>
        <w:ind w:left="851" w:hanging="567"/>
        <w:jc w:val="both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314312">
        <w:rPr>
          <w:rFonts w:ascii="Symbol" w:eastAsia="Symbol" w:hAnsi="Symbol" w:cs="Symbol"/>
          <w:kern w:val="2"/>
          <w:sz w:val="46"/>
          <w:szCs w:val="46"/>
        </w:rPr>
        <w:t></w:t>
      </w:r>
      <w:r w:rsidRPr="00314312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314312">
        <w:rPr>
          <w:rFonts w:ascii="Arial" w:eastAsia="Times New Roman" w:hAnsi="Arial" w:cs="Arial"/>
          <w:kern w:val="2"/>
          <w:sz w:val="24"/>
          <w:szCs w:val="24"/>
        </w:rPr>
        <w:t>Tak</w:t>
      </w:r>
    </w:p>
    <w:p w14:paraId="5D5E03B5" w14:textId="77777777" w:rsidR="00314312" w:rsidRPr="00314312" w:rsidRDefault="00314312" w:rsidP="00314312">
      <w:pPr>
        <w:spacing w:after="0" w:line="240" w:lineRule="auto"/>
        <w:ind w:left="851" w:hanging="567"/>
        <w:jc w:val="both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314312">
        <w:rPr>
          <w:rFonts w:ascii="Symbol" w:eastAsia="Symbol" w:hAnsi="Symbol" w:cs="Symbol"/>
          <w:kern w:val="2"/>
          <w:sz w:val="46"/>
          <w:szCs w:val="46"/>
        </w:rPr>
        <w:t></w:t>
      </w:r>
      <w:r w:rsidRPr="00314312">
        <w:rPr>
          <w:rFonts w:ascii="Arial" w:eastAsia="Times New Roman" w:hAnsi="Arial" w:cs="Arial"/>
          <w:kern w:val="2"/>
          <w:sz w:val="30"/>
          <w:szCs w:val="30"/>
        </w:rPr>
        <w:t xml:space="preserve">  </w:t>
      </w:r>
      <w:r w:rsidRPr="00314312">
        <w:rPr>
          <w:rFonts w:ascii="Arial" w:eastAsia="Times New Roman" w:hAnsi="Arial" w:cs="Arial"/>
          <w:kern w:val="2"/>
          <w:sz w:val="24"/>
          <w:szCs w:val="24"/>
        </w:rPr>
        <w:t>Nie</w:t>
      </w:r>
    </w:p>
    <w:p w14:paraId="7AC129B1" w14:textId="77777777" w:rsidR="00314312" w:rsidRPr="00314312" w:rsidRDefault="00314312" w:rsidP="00314312">
      <w:pPr>
        <w:spacing w:before="80" w:after="0"/>
        <w:ind w:left="-142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kern w:val="2"/>
        </w:rPr>
        <w:t xml:space="preserve">Jeżeli tak, oświadczam, że na podstawie art. 110 ust 2 ustawy podjąłem następujące środki naprawcze: </w:t>
      </w:r>
    </w:p>
    <w:p w14:paraId="5F695D91" w14:textId="77777777" w:rsidR="00314312" w:rsidRPr="00314312" w:rsidRDefault="00314312" w:rsidP="00314312">
      <w:pPr>
        <w:tabs>
          <w:tab w:val="left" w:pos="567"/>
        </w:tabs>
        <w:spacing w:before="80" w:after="0"/>
        <w:ind w:left="57" w:hanging="142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kern w:val="2"/>
        </w:rPr>
        <w:t>………………………………………………………………………………………………………..…</w:t>
      </w:r>
    </w:p>
    <w:p w14:paraId="68375DAA" w14:textId="77777777" w:rsidR="00314312" w:rsidRDefault="00314312" w:rsidP="00314312">
      <w:pPr>
        <w:tabs>
          <w:tab w:val="left" w:pos="567"/>
        </w:tabs>
        <w:spacing w:before="80" w:after="0"/>
        <w:ind w:left="57" w:hanging="142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kern w:val="2"/>
        </w:rPr>
        <w:t>…………………………………………………………………………………….…………………….</w:t>
      </w:r>
    </w:p>
    <w:p w14:paraId="2F11225E" w14:textId="77777777" w:rsidR="00DC3234" w:rsidRPr="00DC3234" w:rsidRDefault="00DC3234" w:rsidP="00DC3234">
      <w:pPr>
        <w:tabs>
          <w:tab w:val="left" w:pos="567"/>
        </w:tabs>
        <w:spacing w:before="80" w:after="0"/>
        <w:ind w:left="-426"/>
        <w:jc w:val="both"/>
        <w:textAlignment w:val="baseline"/>
        <w:rPr>
          <w:rFonts w:ascii="Arial" w:eastAsia="Times New Roman" w:hAnsi="Arial" w:cs="Arial"/>
          <w:kern w:val="2"/>
        </w:rPr>
      </w:pPr>
      <w:r w:rsidRPr="00DC3234">
        <w:rPr>
          <w:rFonts w:ascii="Arial" w:eastAsia="Times New Roman" w:hAnsi="Arial" w:cs="Arial"/>
          <w:b/>
          <w:kern w:val="2"/>
        </w:rPr>
        <w:t>3.</w:t>
      </w:r>
      <w:r w:rsidRPr="00DC3234">
        <w:rPr>
          <w:rFonts w:ascii="Arial" w:eastAsia="Times New Roman" w:hAnsi="Arial" w:cs="Arial"/>
          <w:kern w:val="2"/>
        </w:rPr>
        <w:t xml:space="preserve"> Oświadczam, że nie podlegam wykluczeniu z postępowania na podstawie art. 7 ust.1 pkt. 1-3 ustawy z dnia 13 kwietnia 2022 r. o szczególnych rozwiązaniach w zakresie przeciwdziałania wspieraniu agresji na Ukrainę oraz służących ochronie bezpieczeństwa narodowego,</w:t>
      </w:r>
    </w:p>
    <w:p w14:paraId="3F60414C" w14:textId="77777777" w:rsidR="00DC3234" w:rsidRPr="00DC3234" w:rsidRDefault="00DC3234" w:rsidP="00DC3234">
      <w:pPr>
        <w:tabs>
          <w:tab w:val="left" w:pos="567"/>
        </w:tabs>
        <w:spacing w:before="80" w:after="0"/>
        <w:ind w:left="57" w:hanging="57"/>
        <w:jc w:val="both"/>
        <w:textAlignment w:val="baseline"/>
        <w:rPr>
          <w:rFonts w:ascii="Arial" w:eastAsia="Times New Roman" w:hAnsi="Arial" w:cs="Arial"/>
          <w:kern w:val="2"/>
          <w:sz w:val="24"/>
          <w:szCs w:val="24"/>
        </w:rPr>
      </w:pPr>
      <w:r w:rsidRPr="00DC3234">
        <w:rPr>
          <w:rFonts w:ascii="Arial" w:eastAsia="Times New Roman" w:hAnsi="Arial" w:cs="Arial"/>
          <w:kern w:val="2"/>
          <w:sz w:val="24"/>
          <w:szCs w:val="24"/>
        </w:rPr>
        <w:sym w:font="Symbol" w:char="F07F"/>
      </w:r>
      <w:r w:rsidRPr="00DC3234">
        <w:rPr>
          <w:rFonts w:ascii="Arial" w:eastAsia="Times New Roman" w:hAnsi="Arial" w:cs="Arial"/>
          <w:kern w:val="2"/>
          <w:sz w:val="24"/>
          <w:szCs w:val="24"/>
        </w:rPr>
        <w:t xml:space="preserve"> Tak</w:t>
      </w:r>
    </w:p>
    <w:p w14:paraId="6AB5CF95" w14:textId="77777777" w:rsidR="00DC3234" w:rsidRPr="00DC3234" w:rsidRDefault="00DC3234" w:rsidP="00DC3234">
      <w:pPr>
        <w:tabs>
          <w:tab w:val="left" w:pos="567"/>
        </w:tabs>
        <w:spacing w:before="80" w:after="0"/>
        <w:ind w:left="57" w:hanging="57"/>
        <w:jc w:val="both"/>
        <w:textAlignment w:val="baseline"/>
        <w:rPr>
          <w:rFonts w:ascii="Arial" w:eastAsia="Times New Roman" w:hAnsi="Arial" w:cs="Arial"/>
          <w:kern w:val="2"/>
          <w:sz w:val="24"/>
          <w:szCs w:val="24"/>
        </w:rPr>
      </w:pPr>
      <w:r w:rsidRPr="00DC3234">
        <w:rPr>
          <w:rFonts w:ascii="Arial" w:eastAsia="Times New Roman" w:hAnsi="Arial" w:cs="Arial"/>
          <w:kern w:val="2"/>
          <w:sz w:val="24"/>
          <w:szCs w:val="24"/>
        </w:rPr>
        <w:sym w:font="Symbol" w:char="F07F"/>
      </w:r>
      <w:r w:rsidRPr="00DC3234">
        <w:rPr>
          <w:rFonts w:ascii="Arial" w:eastAsia="Times New Roman" w:hAnsi="Arial" w:cs="Arial"/>
          <w:kern w:val="2"/>
          <w:sz w:val="24"/>
          <w:szCs w:val="24"/>
        </w:rPr>
        <w:t xml:space="preserve">  Nie</w:t>
      </w:r>
    </w:p>
    <w:p w14:paraId="5BE97233" w14:textId="77777777" w:rsidR="00DC3234" w:rsidRPr="00314312" w:rsidRDefault="00DC3234" w:rsidP="00314312">
      <w:pPr>
        <w:tabs>
          <w:tab w:val="left" w:pos="567"/>
        </w:tabs>
        <w:spacing w:before="80" w:after="0"/>
        <w:ind w:left="57" w:hanging="142"/>
        <w:jc w:val="both"/>
        <w:textAlignment w:val="baseline"/>
        <w:rPr>
          <w:rFonts w:ascii="Arial" w:eastAsia="Times New Roman" w:hAnsi="Arial" w:cs="Arial"/>
          <w:kern w:val="2"/>
        </w:rPr>
      </w:pPr>
    </w:p>
    <w:p w14:paraId="25CEFE06" w14:textId="77777777" w:rsidR="00314312" w:rsidRPr="00314312" w:rsidRDefault="00314312" w:rsidP="00314312">
      <w:pPr>
        <w:spacing w:before="80" w:after="0"/>
        <w:ind w:left="57" w:hanging="567"/>
        <w:jc w:val="center"/>
        <w:textAlignment w:val="baseline"/>
        <w:rPr>
          <w:rFonts w:ascii="Arial" w:eastAsia="Times New Roman" w:hAnsi="Arial" w:cs="Arial"/>
          <w:b/>
          <w:kern w:val="2"/>
        </w:rPr>
      </w:pPr>
    </w:p>
    <w:p w14:paraId="10F3EA73" w14:textId="77777777" w:rsidR="00314312" w:rsidRPr="00314312" w:rsidRDefault="00DC3234" w:rsidP="00314312">
      <w:pPr>
        <w:spacing w:before="80" w:after="0"/>
        <w:ind w:left="-142" w:hanging="368"/>
        <w:jc w:val="both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b/>
          <w:bCs/>
          <w:kern w:val="2"/>
        </w:rPr>
        <w:t>4</w:t>
      </w:r>
      <w:r w:rsidR="00314312" w:rsidRPr="00314312">
        <w:rPr>
          <w:rFonts w:ascii="Arial" w:eastAsia="Times New Roman" w:hAnsi="Arial" w:cs="Arial"/>
          <w:kern w:val="2"/>
        </w:rPr>
        <w:t>.  Wszystkie podane powyżej informacje są aktualne i zgodne z prawdą oraz zostały przedstawione z pełną świadomością konsekwencji wprowadz</w:t>
      </w:r>
      <w:r>
        <w:rPr>
          <w:rFonts w:ascii="Arial" w:eastAsia="Times New Roman" w:hAnsi="Arial" w:cs="Arial"/>
          <w:kern w:val="2"/>
        </w:rPr>
        <w:t xml:space="preserve">enia Zamawiającego w błąd przy </w:t>
      </w:r>
      <w:r w:rsidR="00314312" w:rsidRPr="00314312">
        <w:rPr>
          <w:rFonts w:ascii="Arial" w:eastAsia="Times New Roman" w:hAnsi="Arial" w:cs="Arial"/>
          <w:kern w:val="2"/>
        </w:rPr>
        <w:t>przedstawianiu informacji.</w:t>
      </w:r>
    </w:p>
    <w:p w14:paraId="7875EF14" w14:textId="77777777" w:rsidR="00314312" w:rsidRPr="00314312" w:rsidRDefault="00314312" w:rsidP="00314312">
      <w:pPr>
        <w:spacing w:before="80" w:after="0"/>
        <w:jc w:val="both"/>
        <w:rPr>
          <w:rFonts w:ascii="Arial" w:eastAsia="Times New Roman" w:hAnsi="Arial" w:cs="Arial"/>
          <w:kern w:val="2"/>
        </w:rPr>
      </w:pPr>
    </w:p>
    <w:p w14:paraId="5F61C009" w14:textId="77777777" w:rsidR="00314312" w:rsidRPr="00314312" w:rsidRDefault="00314312" w:rsidP="00314312">
      <w:pPr>
        <w:suppressAutoHyphens/>
        <w:spacing w:before="80" w:after="120"/>
        <w:ind w:left="57" w:hanging="567"/>
        <w:jc w:val="right"/>
        <w:rPr>
          <w:rFonts w:ascii="Arial" w:eastAsia="Calibri" w:hAnsi="Arial" w:cs="Arial"/>
          <w:i/>
          <w:position w:val="16"/>
          <w:sz w:val="20"/>
          <w:szCs w:val="20"/>
        </w:rPr>
      </w:pPr>
      <w:r w:rsidRPr="00314312">
        <w:rPr>
          <w:rFonts w:ascii="Arial" w:eastAsia="Calibri" w:hAnsi="Arial" w:cs="Arial"/>
          <w:position w:val="16"/>
          <w:sz w:val="20"/>
          <w:szCs w:val="20"/>
        </w:rPr>
        <w:lastRenderedPageBreak/>
        <w:t>/</w:t>
      </w:r>
      <w:r w:rsidRPr="00314312">
        <w:rPr>
          <w:rFonts w:ascii="Arial" w:eastAsia="Calibri" w:hAnsi="Arial" w:cs="Arial"/>
          <w:i/>
          <w:position w:val="16"/>
          <w:sz w:val="20"/>
          <w:szCs w:val="20"/>
        </w:rPr>
        <w:t>wymagany elektroniczny podpis kwalifikowany, podpis zaufany lub podpis osobisty/</w:t>
      </w:r>
    </w:p>
    <w:p w14:paraId="4410F728" w14:textId="77777777" w:rsidR="00314312" w:rsidRPr="00314312" w:rsidRDefault="00314312" w:rsidP="00314312">
      <w:pPr>
        <w:suppressAutoHyphens/>
        <w:spacing w:before="80" w:after="120"/>
        <w:ind w:left="57" w:hanging="567"/>
        <w:jc w:val="right"/>
        <w:rPr>
          <w:rFonts w:ascii="Arial" w:eastAsia="Calibri" w:hAnsi="Arial" w:cs="Arial"/>
          <w:i/>
          <w:position w:val="16"/>
          <w:sz w:val="20"/>
          <w:szCs w:val="20"/>
        </w:rPr>
      </w:pPr>
    </w:p>
    <w:p w14:paraId="59E683DC" w14:textId="77777777" w:rsidR="00314312" w:rsidRPr="00314312" w:rsidRDefault="00314312" w:rsidP="00314312">
      <w:pPr>
        <w:suppressAutoHyphens/>
        <w:spacing w:before="80" w:after="120"/>
        <w:ind w:left="57" w:hanging="567"/>
        <w:jc w:val="right"/>
        <w:rPr>
          <w:rFonts w:ascii="Arial" w:eastAsia="Calibri" w:hAnsi="Arial" w:cs="Arial"/>
          <w:i/>
          <w:sz w:val="20"/>
          <w:szCs w:val="20"/>
        </w:rPr>
      </w:pPr>
    </w:p>
    <w:p w14:paraId="7B5D6FF3" w14:textId="77777777" w:rsidR="00314312" w:rsidRPr="00314312" w:rsidRDefault="00314312" w:rsidP="00314312">
      <w:pPr>
        <w:spacing w:before="60" w:after="0" w:line="240" w:lineRule="auto"/>
        <w:ind w:left="-142" w:hanging="368"/>
        <w:jc w:val="both"/>
        <w:rPr>
          <w:rFonts w:ascii="Arial" w:eastAsia="Calibri" w:hAnsi="Arial" w:cs="Arial"/>
          <w:i/>
          <w:color w:val="FF0000"/>
          <w:sz w:val="19"/>
          <w:szCs w:val="19"/>
        </w:rPr>
      </w:pPr>
      <w:r w:rsidRPr="00314312">
        <w:rPr>
          <w:rFonts w:ascii="Arial" w:eastAsia="Calibri" w:hAnsi="Arial" w:cs="Arial"/>
          <w:i/>
          <w:sz w:val="19"/>
          <w:szCs w:val="19"/>
        </w:rPr>
        <w:t xml:space="preserve">*    </w:t>
      </w:r>
      <w:r w:rsidRPr="00314312">
        <w:rPr>
          <w:rFonts w:ascii="Arial" w:eastAsia="Calibri" w:hAnsi="Arial" w:cs="Arial"/>
          <w:b/>
          <w:i/>
          <w:color w:val="FF0000"/>
          <w:sz w:val="19"/>
          <w:szCs w:val="19"/>
        </w:rPr>
        <w:t>Wzór oświadczenia przeznaczony do wypełnienia i podpisania przez podmi</w:t>
      </w:r>
      <w:r w:rsidR="00CB0C02">
        <w:rPr>
          <w:rFonts w:ascii="Arial" w:eastAsia="Calibri" w:hAnsi="Arial" w:cs="Arial"/>
          <w:b/>
          <w:i/>
          <w:color w:val="FF0000"/>
          <w:sz w:val="19"/>
          <w:szCs w:val="19"/>
        </w:rPr>
        <w:t xml:space="preserve">ot udostępniający swoje zasoby </w:t>
      </w:r>
      <w:r w:rsidRPr="00314312">
        <w:rPr>
          <w:rFonts w:ascii="Arial" w:eastAsia="Calibri" w:hAnsi="Arial" w:cs="Arial"/>
          <w:b/>
          <w:i/>
          <w:color w:val="FF0000"/>
          <w:sz w:val="19"/>
          <w:szCs w:val="19"/>
        </w:rPr>
        <w:t>w celu spełnienia warunków udziału w postępowaniu przez Wykonawcę</w:t>
      </w:r>
    </w:p>
    <w:p w14:paraId="4A9CC619" w14:textId="77777777" w:rsidR="00314312" w:rsidRPr="00314312" w:rsidRDefault="00314312" w:rsidP="00314312">
      <w:pPr>
        <w:spacing w:before="60" w:after="0" w:line="240" w:lineRule="auto"/>
        <w:ind w:left="57" w:hanging="567"/>
        <w:jc w:val="both"/>
        <w:rPr>
          <w:rFonts w:ascii="Arial" w:eastAsia="Calibri" w:hAnsi="Arial" w:cs="Arial"/>
          <w:i/>
          <w:sz w:val="19"/>
          <w:szCs w:val="19"/>
        </w:rPr>
      </w:pPr>
      <w:r w:rsidRPr="00314312">
        <w:rPr>
          <w:rFonts w:ascii="Arial" w:eastAsia="Calibri" w:hAnsi="Arial" w:cs="Arial"/>
          <w:i/>
          <w:sz w:val="19"/>
          <w:szCs w:val="19"/>
        </w:rPr>
        <w:t>**    Należy zaznaczyć właściwe pole np. przez zastąpienie prostokątnego pola znakiem „X”</w:t>
      </w:r>
    </w:p>
    <w:p w14:paraId="7B687AA1" w14:textId="77777777" w:rsidR="00314312" w:rsidRPr="00314312" w:rsidRDefault="00314312" w:rsidP="00314312">
      <w:pPr>
        <w:spacing w:before="60" w:after="0" w:line="240" w:lineRule="auto"/>
        <w:ind w:left="57" w:hanging="567"/>
        <w:jc w:val="both"/>
        <w:rPr>
          <w:rFonts w:ascii="Arial" w:eastAsia="Calibri" w:hAnsi="Arial" w:cs="Arial"/>
          <w:b/>
          <w:i/>
          <w:sz w:val="6"/>
          <w:szCs w:val="6"/>
        </w:rPr>
      </w:pPr>
    </w:p>
    <w:p w14:paraId="7235729D" w14:textId="77777777" w:rsidR="00314312" w:rsidRPr="00314312" w:rsidRDefault="00314312" w:rsidP="00314312">
      <w:pPr>
        <w:spacing w:before="60" w:after="0" w:line="240" w:lineRule="auto"/>
        <w:ind w:left="57" w:hanging="567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Calibri" w:hAnsi="Arial" w:cs="Arial"/>
          <w:i/>
          <w:sz w:val="19"/>
          <w:szCs w:val="19"/>
        </w:rPr>
        <w:t>***  Art. 108 ust. 1. Ustawy: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 Z postępowania o udzielenie zamówienia wyklucza się wykonawcę:</w:t>
      </w:r>
    </w:p>
    <w:p w14:paraId="077AE241" w14:textId="77777777" w:rsidR="00314312" w:rsidRPr="00314312" w:rsidRDefault="00314312" w:rsidP="00314312">
      <w:pPr>
        <w:spacing w:before="60" w:after="0" w:line="240" w:lineRule="auto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1)   będącego osobą fizyczną, którego prawomocnie skazano za przestępstwo:</w:t>
      </w:r>
    </w:p>
    <w:p w14:paraId="10469CC6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a)   udziału w zorganizowanej grupie przestępczej albo związku mającym na celu popełnienie przestępstwa lub przestępstwa skarbowego, o którym mowa w art. 258 Kodeksu karnego,</w:t>
      </w:r>
    </w:p>
    <w:p w14:paraId="7FF92481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b)    handlu ludźmi, o którym mowa w art. 189a Kodeksu karnego,</w:t>
      </w:r>
    </w:p>
    <w:p w14:paraId="13FA5B22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c)    o którym mowa w </w:t>
      </w:r>
      <w:hyperlink r:id="rId4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228-230a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, </w:t>
      </w:r>
      <w:hyperlink r:id="rId5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250a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 lub w art. 46 lub art. 48 ustawy z dnia  25 czerwca 2010 r. o sporcie,</w:t>
      </w:r>
    </w:p>
    <w:p w14:paraId="0686DAFB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d)  finansowania przestępstwa o charakterze terrorystycznym, o którym mowa w </w:t>
      </w:r>
      <w:hyperlink r:id="rId6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art.165a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Kodeksu karnego, lub przestępstwo udaremniania lub utrudniania stwierdzenia przestępnego pochodzenia pieniędzy lub ukrywania ich pochodzenia, o którym mowa w </w:t>
      </w:r>
      <w:hyperlink r:id="rId7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299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</w:t>
      </w:r>
    </w:p>
    <w:p w14:paraId="7E8B886D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e)   o charakterze terrorystycznym, o którym mowa w </w:t>
      </w:r>
      <w:hyperlink r:id="rId8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115 § 20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lub mające na celu popełnienie tego przestępstwa,</w:t>
      </w:r>
    </w:p>
    <w:p w14:paraId="49FDB51C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f)    powierzenia wykonywania pracy małoletniemu cudzoziemcowi, o którym mowa w </w:t>
      </w:r>
      <w:hyperlink r:id="rId9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9 ust. 2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ustawy z dnia 15 czerwca 2012 r. o skutkach powierzania wykonywania pracy cudzoziemcom przebywającym wbrew przepisom na terytorium Rzeczypospolitej Polskiej (Dz. U. poz. 769),</w:t>
      </w:r>
    </w:p>
    <w:p w14:paraId="2519C239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g)   przeciwko obrotowi gospodarczemu, o których mowa w </w:t>
      </w:r>
      <w:hyperlink r:id="rId10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296-307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przestępstwo oszustwa, o którym mowa w </w:t>
      </w:r>
      <w:hyperlink r:id="rId11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286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przestępstwo przeciwko wiarygodności dokumentów, o których mowa w </w:t>
      </w:r>
      <w:hyperlink r:id="rId12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270-277d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lub przestępstwo skarbowe,</w:t>
      </w:r>
    </w:p>
    <w:p w14:paraId="683CD062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h)   o którym mowa w art. 9 ust. 1 i 3 lub art. 10 ustawy z dnia 15 czerwca 2012 r. o skutkach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powierzania wykonywania pracy cudzoziemcom przebywającym wbrew przepisom na terytorium Rzeczypospolitej Polskiej</w:t>
      </w:r>
    </w:p>
    <w:p w14:paraId="00132AFA" w14:textId="77777777" w:rsidR="00314312" w:rsidRPr="00314312" w:rsidRDefault="00314312" w:rsidP="00314312">
      <w:pPr>
        <w:spacing w:before="60" w:after="0" w:line="240" w:lineRule="auto"/>
        <w:ind w:left="720" w:hanging="72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    -   lub za odpowiedni czyn zabroniony określony w przepisach prawa obcego;</w:t>
      </w:r>
    </w:p>
    <w:p w14:paraId="7A647775" w14:textId="77777777"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2)  jeżeli urzędującego członka jego organu zarządzającego lub nadzorczego, wspólnika spółki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w spółce jawnej lub partnerskiej albo komplementariusza w spółce komandytowej lub komandytowo-akcyjnej lub prokurenta prawomocnie skazano za przestępstwo, o którym mowa w pkt 1;</w:t>
      </w:r>
    </w:p>
    <w:p w14:paraId="7B47BE02" w14:textId="77777777"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3)  wobec którego wydano prawomocny wyrok sądu lub ostateczną decyzję administracyjną o zaleganiu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0A515FF8" w14:textId="77777777" w:rsidR="00314312" w:rsidRPr="00314312" w:rsidRDefault="00314312" w:rsidP="00314312">
      <w:pPr>
        <w:spacing w:before="60" w:after="0" w:line="240" w:lineRule="auto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4)  wobec którego prawomocnie orzeczono zakaz ubiegania się o zamówienia publiczne;</w:t>
      </w:r>
    </w:p>
    <w:p w14:paraId="6EDB6FB4" w14:textId="77777777"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5)  jeżeli zamawiający może stwierdzić, na podstawie wiarygodnych przesłanek, że wykonawca zawarł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z innymi wykonawcami porozumienie mające na celu zakłócenie konkurencji, w szczególności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jeżeli należąc do tej samej grupy kapitałowej w rozumieniu </w:t>
      </w:r>
      <w:hyperlink r:id="rId13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ustawy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z dnia 16 lutego 2007 r.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o ochronie konkurencji i konsumentów, złożyli odrębne oferty, oferty częściowe lub wnioski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o dopuszczenie do udziału w postępowaniu, chyba że wykażą, że przygotowali te oferty lub wnioski niezależnie od siebie;</w:t>
      </w:r>
    </w:p>
    <w:p w14:paraId="73593896" w14:textId="77777777"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6)  jeżeli, w przypadkach, o których mowa w art. 85 ust. 1, doszło do zakłócenia konkurencji wynikającego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z wcześniejszego zaangażowania tego wykonawcy lub podmiotu, który należy z wykonawcą do tej samej grupy kapitałowej w rozumieniu </w:t>
      </w:r>
      <w:hyperlink r:id="rId14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ustawy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40DCB76C" w14:textId="77777777"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6"/>
          <w:szCs w:val="6"/>
          <w:lang w:eastAsia="pl-PL"/>
        </w:rPr>
      </w:pPr>
    </w:p>
    <w:p w14:paraId="6E75777C" w14:textId="77777777" w:rsidR="00314312" w:rsidRPr="00314312" w:rsidRDefault="00314312" w:rsidP="00314312">
      <w:pPr>
        <w:spacing w:before="60" w:after="0" w:line="240" w:lineRule="auto"/>
        <w:ind w:left="57" w:hanging="567"/>
        <w:jc w:val="both"/>
        <w:rPr>
          <w:rFonts w:ascii="Arial" w:eastAsia="Times New Roman" w:hAnsi="Arial" w:cs="Arial"/>
          <w:i/>
          <w:iCs/>
          <w:kern w:val="2"/>
          <w:sz w:val="19"/>
          <w:szCs w:val="19"/>
        </w:rPr>
      </w:pPr>
      <w:r w:rsidRPr="00314312">
        <w:rPr>
          <w:rFonts w:ascii="Arial" w:eastAsia="Calibri" w:hAnsi="Arial" w:cs="Arial"/>
          <w:i/>
          <w:sz w:val="19"/>
          <w:szCs w:val="19"/>
        </w:rPr>
        <w:t xml:space="preserve">****  Art. 109 ust. 1. </w:t>
      </w:r>
      <w:r w:rsidRPr="00314312">
        <w:rPr>
          <w:rFonts w:ascii="Arial" w:eastAsia="Calibri" w:hAnsi="Arial" w:cs="Arial"/>
          <w:i/>
          <w:iCs/>
          <w:sz w:val="19"/>
          <w:szCs w:val="19"/>
        </w:rPr>
        <w:t>Z postępowania o udzielenie zamówienia zamawiający może wykluczyć wykonawcę:</w:t>
      </w:r>
    </w:p>
    <w:p w14:paraId="2B75B44D" w14:textId="77777777" w:rsidR="00314312" w:rsidRPr="00314312" w:rsidRDefault="00314312" w:rsidP="00314312">
      <w:pPr>
        <w:spacing w:before="60" w:after="0" w:line="240" w:lineRule="auto"/>
        <w:ind w:left="284" w:hanging="284"/>
        <w:jc w:val="both"/>
        <w:textAlignment w:val="baseline"/>
        <w:rPr>
          <w:rFonts w:ascii="Arial" w:eastAsia="Calibri" w:hAnsi="Arial" w:cs="Arial"/>
          <w:i/>
          <w:iCs/>
          <w:sz w:val="19"/>
          <w:szCs w:val="19"/>
        </w:rPr>
      </w:pPr>
      <w:r w:rsidRPr="00314312">
        <w:rPr>
          <w:rFonts w:ascii="Arial" w:eastAsia="Times New Roman" w:hAnsi="Arial" w:cs="Arial"/>
          <w:i/>
          <w:iCs/>
          <w:kern w:val="2"/>
          <w:sz w:val="19"/>
          <w:szCs w:val="19"/>
        </w:rPr>
        <w:t xml:space="preserve">4)  </w:t>
      </w:r>
      <w:r w:rsidRPr="00314312">
        <w:rPr>
          <w:rFonts w:ascii="Arial" w:eastAsia="Calibri" w:hAnsi="Arial" w:cs="Arial"/>
          <w:i/>
          <w:iCs/>
          <w:sz w:val="19"/>
          <w:szCs w:val="19"/>
        </w:rPr>
        <w:t xml:space="preserve">w stosunku do którego otwarto likwidację, ogłoszono upadłość, którego aktywami zarządza likwidator lub sąd, zawarł układ z wierzycielami, którego działalność gospodarcza jest zawieszona albo znajduje się </w:t>
      </w:r>
      <w:r w:rsidRPr="00314312">
        <w:rPr>
          <w:rFonts w:ascii="Arial" w:eastAsia="Calibri" w:hAnsi="Arial" w:cs="Arial"/>
          <w:i/>
          <w:iCs/>
          <w:sz w:val="19"/>
          <w:szCs w:val="19"/>
        </w:rPr>
        <w:lastRenderedPageBreak/>
        <w:t>on w innej tego rodzaju sytuacji wynikającej z podobnej procedury przewidzianej w przepisach miejsca wszczęcia tej procedury.</w:t>
      </w:r>
    </w:p>
    <w:p w14:paraId="5D92C94F" w14:textId="77777777" w:rsidR="00314312" w:rsidRPr="00314312" w:rsidRDefault="00314312" w:rsidP="00314312">
      <w:pPr>
        <w:spacing w:before="60" w:after="0" w:line="240" w:lineRule="auto"/>
        <w:ind w:left="284" w:hanging="284"/>
        <w:jc w:val="both"/>
        <w:textAlignment w:val="baseline"/>
        <w:rPr>
          <w:rFonts w:ascii="Arial" w:eastAsia="Times New Roman" w:hAnsi="Arial" w:cs="Arial"/>
          <w:i/>
          <w:iCs/>
          <w:kern w:val="2"/>
          <w:sz w:val="19"/>
          <w:szCs w:val="19"/>
        </w:rPr>
      </w:pPr>
      <w:r w:rsidRPr="00314312">
        <w:rPr>
          <w:rFonts w:ascii="Arial" w:eastAsia="Times New Roman" w:hAnsi="Arial" w:cs="Arial"/>
          <w:i/>
          <w:iCs/>
          <w:kern w:val="2"/>
          <w:sz w:val="19"/>
          <w:szCs w:val="19"/>
        </w:rPr>
        <w:t xml:space="preserve">5)   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</w:t>
      </w:r>
      <w:r w:rsidRPr="00314312">
        <w:rPr>
          <w:rFonts w:ascii="Arial" w:eastAsia="Times New Roman" w:hAnsi="Arial" w:cs="Arial"/>
          <w:i/>
          <w:iCs/>
          <w:kern w:val="2"/>
          <w:sz w:val="19"/>
          <w:szCs w:val="19"/>
        </w:rPr>
        <w:br/>
        <w:t xml:space="preserve">dowodów. </w:t>
      </w:r>
    </w:p>
    <w:p w14:paraId="6341C5A5" w14:textId="77777777" w:rsidR="00DC3234" w:rsidRPr="008B06CD" w:rsidRDefault="00DC3234" w:rsidP="00DC3234">
      <w:pPr>
        <w:spacing w:before="80" w:after="0"/>
        <w:ind w:left="57" w:hanging="57"/>
        <w:rPr>
          <w:rFonts w:ascii="Calibri" w:eastAsia="Calibri" w:hAnsi="Calibri" w:cs="Times New Roman"/>
          <w:i/>
          <w:sz w:val="18"/>
          <w:szCs w:val="18"/>
        </w:rPr>
      </w:pPr>
      <w:r w:rsidRPr="00DC3234">
        <w:rPr>
          <w:rFonts w:ascii="Calibri" w:eastAsia="Calibri" w:hAnsi="Calibri" w:cs="Times New Roman"/>
          <w:i/>
          <w:sz w:val="18"/>
          <w:szCs w:val="18"/>
        </w:rPr>
        <w:t>***</w:t>
      </w:r>
      <w:r w:rsidRPr="008B06CD">
        <w:rPr>
          <w:rFonts w:ascii="Calibri" w:eastAsia="Calibri" w:hAnsi="Calibri" w:cs="Times New Roman"/>
          <w:i/>
          <w:sz w:val="18"/>
          <w:szCs w:val="18"/>
        </w:rPr>
        <w:t>3 Z postępowania o udzielenie zamówienia wyklucza się Wykonawcę w stosunku do którego zachodzą okoliczności wskazane:</w:t>
      </w:r>
      <w:r w:rsidRPr="008B06CD">
        <w:rPr>
          <w:rFonts w:ascii="Calibri" w:eastAsia="Calibri" w:hAnsi="Calibri" w:cs="Times New Roman"/>
          <w:i/>
          <w:sz w:val="18"/>
          <w:szCs w:val="18"/>
        </w:rPr>
        <w:br/>
        <w:t>w art. 7 ust. 1 ustawy z dnia 13 kwietnia 2022 r. o szczególnych rozwiązaniach</w:t>
      </w:r>
      <w:r w:rsidRPr="008B06CD">
        <w:rPr>
          <w:rFonts w:ascii="Calibri" w:eastAsia="Calibri" w:hAnsi="Calibri" w:cs="Times New Roman"/>
          <w:i/>
          <w:sz w:val="18"/>
          <w:szCs w:val="18"/>
        </w:rPr>
        <w:br/>
        <w:t>w zakresie przeciwdziałania wspierania agresji na Ukrainę oraz służących ochronie bezpieczeństwa narodowego (Dz. U. 2022 poz. 835) tj. :</w:t>
      </w:r>
      <w:r w:rsidRPr="008B06CD">
        <w:rPr>
          <w:rFonts w:ascii="Calibri" w:eastAsia="Calibri" w:hAnsi="Calibri" w:cs="Times New Roman"/>
          <w:i/>
          <w:sz w:val="18"/>
          <w:szCs w:val="18"/>
        </w:rPr>
        <w:br/>
        <w:t>1) wykonawcę oraz uczestnika konkursu wymienionego w wykazach określonych</w:t>
      </w:r>
      <w:r w:rsidRPr="008B06CD">
        <w:rPr>
          <w:rFonts w:ascii="Calibri" w:eastAsia="Calibri" w:hAnsi="Calibri" w:cs="Times New Roman"/>
          <w:i/>
          <w:sz w:val="18"/>
          <w:szCs w:val="18"/>
        </w:rPr>
        <w:br/>
        <w:t>w rozporządzeniu 765/2006 i rozporządzeniu 269/2014 albo wpisanego na listę na podstawie decyzji w sprawie wpisu na listę rozstrzygającej o zastosowaniu środka,</w:t>
      </w:r>
      <w:r w:rsidRPr="008B06CD">
        <w:rPr>
          <w:rFonts w:ascii="Calibri" w:eastAsia="Calibri" w:hAnsi="Calibri" w:cs="Times New Roman"/>
          <w:i/>
          <w:sz w:val="18"/>
          <w:szCs w:val="18"/>
        </w:rPr>
        <w:br/>
        <w:t>o którym mowa w art. 1 pkt 3;</w:t>
      </w:r>
      <w:r w:rsidRPr="008B06CD">
        <w:rPr>
          <w:rFonts w:ascii="Calibri" w:eastAsia="Calibri" w:hAnsi="Calibri" w:cs="Times New Roman"/>
          <w:i/>
          <w:sz w:val="18"/>
          <w:szCs w:val="18"/>
        </w:rPr>
        <w:br/>
        <w:t>2) wykonawcę oraz uczestnika konkursu, którego beneficjentem rzeczywistym</w:t>
      </w:r>
      <w:r w:rsidRPr="008B06CD">
        <w:rPr>
          <w:rFonts w:ascii="Calibri" w:eastAsia="Calibri" w:hAnsi="Calibri" w:cs="Times New Roman"/>
          <w:i/>
          <w:sz w:val="18"/>
          <w:szCs w:val="18"/>
        </w:rPr>
        <w:br/>
        <w:t>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  <w:r w:rsidRPr="008B06CD">
        <w:rPr>
          <w:rFonts w:ascii="Calibri" w:eastAsia="Calibri" w:hAnsi="Calibri" w:cs="Times New Roman"/>
          <w:i/>
          <w:sz w:val="18"/>
          <w:szCs w:val="18"/>
        </w:rPr>
        <w:br/>
        <w:t>3) 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6D4844FF" w14:textId="77777777" w:rsidR="00DC3234" w:rsidRPr="00DC3234" w:rsidRDefault="00DC3234" w:rsidP="00DC3234">
      <w:pPr>
        <w:spacing w:before="80" w:after="0"/>
        <w:ind w:left="57" w:hanging="57"/>
        <w:rPr>
          <w:rFonts w:ascii="Calibri" w:eastAsia="Calibri" w:hAnsi="Calibri" w:cs="Times New Roman"/>
          <w:i/>
          <w:sz w:val="18"/>
          <w:szCs w:val="18"/>
        </w:rPr>
      </w:pPr>
    </w:p>
    <w:p w14:paraId="088BE6B9" w14:textId="77777777" w:rsidR="00FD3A14" w:rsidRDefault="00FD3A14"/>
    <w:sectPr w:rsidR="00FD3A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4312"/>
    <w:rsid w:val="00244DF7"/>
    <w:rsid w:val="00314312"/>
    <w:rsid w:val="00457864"/>
    <w:rsid w:val="00533D4C"/>
    <w:rsid w:val="00540960"/>
    <w:rsid w:val="00544518"/>
    <w:rsid w:val="0089012A"/>
    <w:rsid w:val="008B06CD"/>
    <w:rsid w:val="00981C94"/>
    <w:rsid w:val="00B96F41"/>
    <w:rsid w:val="00C977CC"/>
    <w:rsid w:val="00CB0C02"/>
    <w:rsid w:val="00DC3234"/>
    <w:rsid w:val="00EA0B2F"/>
    <w:rsid w:val="00F56BED"/>
    <w:rsid w:val="00FB3452"/>
    <w:rsid w:val="00FD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08ECC"/>
  <w15:docId w15:val="{01E71CD5-51F1-45A2-BA76-19C07F064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00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Maciek\Downloads\_parent" TargetMode="External"/><Relationship Id="rId13" Type="http://schemas.openxmlformats.org/officeDocument/2006/relationships/hyperlink" Target="file:///C:\Users\Maciek\Downloads\_paren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C:\Users\Maciek\Downloads\_parent" TargetMode="External"/><Relationship Id="rId12" Type="http://schemas.openxmlformats.org/officeDocument/2006/relationships/hyperlink" Target="file:///C:\Users\Maciek\Downloads\_parent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file:///C:\Users\Maciek\Downloads\_parent" TargetMode="External"/><Relationship Id="rId11" Type="http://schemas.openxmlformats.org/officeDocument/2006/relationships/hyperlink" Target="file:///C:\Users\Maciek\Downloads\_parent" TargetMode="External"/><Relationship Id="rId5" Type="http://schemas.openxmlformats.org/officeDocument/2006/relationships/hyperlink" Target="file:///C:\Users\Maciek\Downloads\_parent" TargetMode="External"/><Relationship Id="rId15" Type="http://schemas.openxmlformats.org/officeDocument/2006/relationships/fontTable" Target="fontTable.xml"/><Relationship Id="rId10" Type="http://schemas.openxmlformats.org/officeDocument/2006/relationships/hyperlink" Target="file:///C:\Users\Maciek\Downloads\_parent" TargetMode="External"/><Relationship Id="rId4" Type="http://schemas.openxmlformats.org/officeDocument/2006/relationships/hyperlink" Target="file:///C:\Users\Maciek\Downloads\_parent" TargetMode="External"/><Relationship Id="rId9" Type="http://schemas.openxmlformats.org/officeDocument/2006/relationships/hyperlink" Target="file:///C:\Users\Maciek\Downloads\_parent" TargetMode="External"/><Relationship Id="rId14" Type="http://schemas.openxmlformats.org/officeDocument/2006/relationships/hyperlink" Target="file:///C:\Users\Maciek\Downloads\_paren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1241</Words>
  <Characters>7448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13</cp:revision>
  <dcterms:created xsi:type="dcterms:W3CDTF">2021-02-24T22:25:00Z</dcterms:created>
  <dcterms:modified xsi:type="dcterms:W3CDTF">2025-02-25T08:37:00Z</dcterms:modified>
</cp:coreProperties>
</file>