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D67750" w14:textId="53B851AF" w:rsidR="00821C80" w:rsidRDefault="00821C80">
      <w:pPr>
        <w:rPr>
          <w:sz w:val="22"/>
        </w:rPr>
      </w:pPr>
    </w:p>
    <w:p w14:paraId="24DC8F55" w14:textId="77777777" w:rsidR="00E932F8" w:rsidRPr="00B34D0A" w:rsidRDefault="00E932F8" w:rsidP="00E932F8">
      <w:pPr>
        <w:spacing w:line="480" w:lineRule="auto"/>
        <w:rPr>
          <w:rFonts w:asciiTheme="minorHAnsi" w:hAnsiTheme="minorHAnsi" w:cstheme="minorHAnsi"/>
          <w:b/>
        </w:rPr>
      </w:pPr>
      <w:r w:rsidRPr="00B34D0A">
        <w:rPr>
          <w:rFonts w:asciiTheme="minorHAnsi" w:hAnsiTheme="minorHAnsi" w:cstheme="minorHAnsi"/>
          <w:b/>
        </w:rPr>
        <w:t>Wykonawca:</w:t>
      </w:r>
    </w:p>
    <w:p w14:paraId="3C7387B2" w14:textId="77777777" w:rsidR="00E932F8" w:rsidRPr="00B34D0A" w:rsidRDefault="00E932F8" w:rsidP="00E932F8">
      <w:pPr>
        <w:spacing w:line="480" w:lineRule="auto"/>
        <w:ind w:right="5528"/>
        <w:rPr>
          <w:rFonts w:asciiTheme="minorHAnsi" w:hAnsiTheme="minorHAnsi" w:cstheme="minorHAnsi"/>
        </w:rPr>
      </w:pPr>
      <w:r w:rsidRPr="00B34D0A">
        <w:rPr>
          <w:rFonts w:asciiTheme="minorHAnsi" w:hAnsiTheme="minorHAnsi" w:cstheme="minorHAnsi"/>
        </w:rPr>
        <w:t>…………………………………….…...</w:t>
      </w:r>
    </w:p>
    <w:p w14:paraId="37298D02" w14:textId="77777777" w:rsidR="00E932F8" w:rsidRPr="00B34D0A" w:rsidRDefault="00E932F8" w:rsidP="00E932F8">
      <w:pPr>
        <w:ind w:right="5528"/>
        <w:rPr>
          <w:rFonts w:asciiTheme="minorHAnsi" w:hAnsiTheme="minorHAnsi" w:cstheme="minorHAnsi"/>
          <w:sz w:val="21"/>
          <w:szCs w:val="21"/>
        </w:rPr>
      </w:pPr>
      <w:r w:rsidRPr="00B34D0A">
        <w:rPr>
          <w:rFonts w:asciiTheme="minorHAnsi" w:hAnsiTheme="minorHAnsi" w:cstheme="minorHAnsi"/>
        </w:rPr>
        <w:t>…………………………………………</w:t>
      </w:r>
    </w:p>
    <w:p w14:paraId="3F658E42" w14:textId="35AAE7C4" w:rsidR="00785773" w:rsidRPr="00785773" w:rsidRDefault="00E932F8" w:rsidP="00785773">
      <w:pPr>
        <w:ind w:right="5528"/>
        <w:rPr>
          <w:rFonts w:asciiTheme="minorHAnsi" w:hAnsiTheme="minorHAnsi" w:cstheme="minorHAnsi"/>
          <w:i/>
          <w:sz w:val="16"/>
          <w:szCs w:val="16"/>
        </w:rPr>
      </w:pPr>
      <w:r w:rsidRPr="00B34D0A">
        <w:rPr>
          <w:rFonts w:asciiTheme="minorHAnsi" w:hAnsiTheme="minorHAnsi" w:cstheme="minorHAnsi"/>
          <w:i/>
          <w:sz w:val="16"/>
          <w:szCs w:val="16"/>
        </w:rPr>
        <w:t>(pełna nazwa/firma, adres, w zależności od podmiotu: NIP/PESEL, KRS/</w:t>
      </w:r>
      <w:proofErr w:type="spellStart"/>
      <w:r w:rsidRPr="00B34D0A">
        <w:rPr>
          <w:rFonts w:asciiTheme="minorHAnsi" w:hAnsiTheme="minorHAnsi" w:cstheme="minorHAnsi"/>
          <w:i/>
          <w:sz w:val="16"/>
          <w:szCs w:val="16"/>
        </w:rPr>
        <w:t>CEiDG</w:t>
      </w:r>
      <w:proofErr w:type="spellEnd"/>
      <w:r w:rsidRPr="00B34D0A">
        <w:rPr>
          <w:rFonts w:asciiTheme="minorHAnsi" w:hAnsiTheme="minorHAnsi" w:cstheme="minorHAnsi"/>
          <w:i/>
          <w:sz w:val="16"/>
          <w:szCs w:val="16"/>
        </w:rPr>
        <w:t>)</w:t>
      </w:r>
    </w:p>
    <w:p w14:paraId="11A236B9" w14:textId="5A9FCC18" w:rsidR="00E932F8" w:rsidRPr="00B34D0A" w:rsidRDefault="00E932F8" w:rsidP="00785773">
      <w:pPr>
        <w:spacing w:before="240" w:line="480" w:lineRule="auto"/>
        <w:rPr>
          <w:rFonts w:asciiTheme="minorHAnsi" w:hAnsiTheme="minorHAnsi" w:cstheme="minorHAnsi"/>
          <w:sz w:val="22"/>
          <w:szCs w:val="22"/>
          <w:u w:val="single"/>
        </w:rPr>
      </w:pPr>
      <w:r w:rsidRPr="00B34D0A">
        <w:rPr>
          <w:rFonts w:asciiTheme="minorHAnsi" w:hAnsiTheme="minorHAnsi" w:cstheme="minorHAnsi"/>
          <w:u w:val="single"/>
        </w:rPr>
        <w:t>reprezentowany przez:</w:t>
      </w:r>
    </w:p>
    <w:p w14:paraId="5DBC85DF" w14:textId="77777777" w:rsidR="00E932F8" w:rsidRPr="00B34D0A" w:rsidRDefault="00E932F8" w:rsidP="00E932F8">
      <w:pPr>
        <w:spacing w:after="40"/>
        <w:ind w:right="5528"/>
        <w:rPr>
          <w:rFonts w:asciiTheme="minorHAnsi" w:hAnsiTheme="minorHAnsi" w:cstheme="minorHAnsi"/>
        </w:rPr>
      </w:pPr>
      <w:r w:rsidRPr="00B34D0A">
        <w:rPr>
          <w:rFonts w:asciiTheme="minorHAnsi" w:hAnsiTheme="minorHAnsi" w:cstheme="minorHAnsi"/>
        </w:rPr>
        <w:t>…………………………………………</w:t>
      </w:r>
    </w:p>
    <w:p w14:paraId="0F9BAB71" w14:textId="5234B4D0" w:rsidR="0087350A" w:rsidRDefault="00E932F8" w:rsidP="00D26383">
      <w:pPr>
        <w:ind w:right="5386"/>
        <w:rPr>
          <w:rFonts w:asciiTheme="minorHAnsi" w:hAnsiTheme="minorHAnsi" w:cstheme="minorHAnsi"/>
          <w:i/>
          <w:sz w:val="16"/>
          <w:szCs w:val="16"/>
        </w:rPr>
      </w:pPr>
      <w:r w:rsidRPr="00B34D0A">
        <w:rPr>
          <w:rFonts w:asciiTheme="minorHAnsi" w:hAnsiTheme="minorHAnsi" w:cstheme="minorHAnsi"/>
          <w:i/>
          <w:sz w:val="16"/>
          <w:szCs w:val="16"/>
        </w:rPr>
        <w:t>(imię, nazwisko, stanowisko/podstawa do reprezentacji)</w:t>
      </w:r>
    </w:p>
    <w:p w14:paraId="12436399" w14:textId="77777777" w:rsidR="00821C80" w:rsidRPr="00B34D0A" w:rsidRDefault="0060654D">
      <w:pPr>
        <w:pStyle w:val="Nagwek4"/>
        <w:rPr>
          <w:rFonts w:asciiTheme="minorHAnsi" w:hAnsiTheme="minorHAnsi" w:cstheme="minorHAnsi"/>
          <w:spacing w:val="30"/>
          <w:sz w:val="20"/>
        </w:rPr>
      </w:pPr>
      <w:r w:rsidRPr="00B34D0A">
        <w:rPr>
          <w:rFonts w:asciiTheme="minorHAnsi" w:hAnsiTheme="minorHAnsi" w:cstheme="minorHAnsi"/>
          <w:spacing w:val="30"/>
          <w:sz w:val="20"/>
        </w:rPr>
        <w:t>WYKAZ OSÓB</w:t>
      </w:r>
    </w:p>
    <w:p w14:paraId="3E50A7CB" w14:textId="74862FB3" w:rsidR="00821C80" w:rsidRPr="00B34D0A" w:rsidRDefault="00F83B51" w:rsidP="0060654D">
      <w:pPr>
        <w:pStyle w:val="Tekstpodstawowy2"/>
        <w:rPr>
          <w:rFonts w:asciiTheme="minorHAnsi" w:hAnsiTheme="minorHAnsi" w:cstheme="minorHAnsi"/>
          <w:sz w:val="20"/>
        </w:rPr>
      </w:pPr>
      <w:r w:rsidRPr="00B34D0A">
        <w:rPr>
          <w:rFonts w:asciiTheme="minorHAnsi" w:hAnsiTheme="minorHAnsi" w:cstheme="minorHAnsi"/>
          <w:sz w:val="20"/>
        </w:rPr>
        <w:t xml:space="preserve">skierowanych przez Wykonawcę do realizacji zamówienia publicznego, w szczególności odpowiedzialnych </w:t>
      </w:r>
      <w:r w:rsidR="00B26A86" w:rsidRPr="00B34D0A">
        <w:rPr>
          <w:rFonts w:asciiTheme="minorHAnsi" w:hAnsiTheme="minorHAnsi" w:cstheme="minorHAnsi"/>
          <w:sz w:val="20"/>
        </w:rPr>
        <w:t>za świadczenie usług w ramach przedmiotowego zamówienia</w:t>
      </w:r>
      <w:r w:rsidRPr="00B34D0A">
        <w:rPr>
          <w:rFonts w:asciiTheme="minorHAnsi" w:hAnsiTheme="minorHAnsi" w:cstheme="minorHAnsi"/>
          <w:sz w:val="20"/>
        </w:rPr>
        <w:t>, wraz z informacjami na temat ich kwalifikacji zawodowych, uprawnień niezbędnych do wykonania zamówienia publicznego, a także zakresu wykon</w:t>
      </w:r>
      <w:r w:rsidR="00B26A86" w:rsidRPr="00B34D0A">
        <w:rPr>
          <w:rFonts w:asciiTheme="minorHAnsi" w:hAnsiTheme="minorHAnsi" w:cstheme="minorHAnsi"/>
          <w:sz w:val="20"/>
        </w:rPr>
        <w:t xml:space="preserve">ywanych przez nie czynności </w:t>
      </w:r>
      <w:r w:rsidR="00E762A9">
        <w:rPr>
          <w:rFonts w:asciiTheme="minorHAnsi" w:hAnsiTheme="minorHAnsi" w:cstheme="minorHAnsi"/>
          <w:sz w:val="20"/>
        </w:rPr>
        <w:t>oraz</w:t>
      </w:r>
      <w:r w:rsidRPr="00B34D0A">
        <w:rPr>
          <w:rFonts w:asciiTheme="minorHAnsi" w:hAnsiTheme="minorHAnsi" w:cstheme="minorHAnsi"/>
          <w:sz w:val="20"/>
        </w:rPr>
        <w:t xml:space="preserve"> informacją o podstawie do dysponowania tymi osobami</w:t>
      </w:r>
      <w:r w:rsidR="0060654D" w:rsidRPr="00B34D0A">
        <w:rPr>
          <w:rFonts w:asciiTheme="minorHAnsi" w:hAnsiTheme="minorHAnsi" w:cstheme="minorHAnsi"/>
          <w:sz w:val="20"/>
        </w:rPr>
        <w:t>.</w:t>
      </w:r>
    </w:p>
    <w:p w14:paraId="3741EDF7" w14:textId="77777777" w:rsidR="00150D7E" w:rsidRPr="00B34D0A" w:rsidRDefault="00150D7E" w:rsidP="0060654D">
      <w:pPr>
        <w:pStyle w:val="Tekstpodstawowy2"/>
        <w:rPr>
          <w:rFonts w:asciiTheme="minorHAnsi" w:hAnsiTheme="minorHAnsi" w:cstheme="minorHAnsi"/>
          <w:sz w:val="20"/>
        </w:rPr>
      </w:pPr>
    </w:p>
    <w:p w14:paraId="7752E0B0" w14:textId="1336EE6E" w:rsidR="00150D7E" w:rsidRPr="00B34D0A" w:rsidRDefault="00150D7E" w:rsidP="00150D7E">
      <w:pPr>
        <w:jc w:val="both"/>
        <w:rPr>
          <w:rFonts w:asciiTheme="minorHAnsi" w:hAnsiTheme="minorHAnsi" w:cstheme="minorHAnsi"/>
        </w:rPr>
      </w:pPr>
      <w:r w:rsidRPr="00B34D0A">
        <w:rPr>
          <w:rFonts w:asciiTheme="minorHAnsi" w:hAnsiTheme="minorHAnsi" w:cstheme="minorHAnsi"/>
        </w:rPr>
        <w:t>Składając ofertę w postępowaniu o udzielenie zamówienia publicznego</w:t>
      </w:r>
      <w:r w:rsidR="00C11A25" w:rsidRPr="00B34D0A">
        <w:rPr>
          <w:rFonts w:asciiTheme="minorHAnsi" w:hAnsiTheme="minorHAnsi" w:cstheme="minorHAnsi"/>
        </w:rPr>
        <w:t>,</w:t>
      </w:r>
      <w:r w:rsidRPr="00B34D0A">
        <w:rPr>
          <w:rFonts w:asciiTheme="minorHAnsi" w:hAnsiTheme="minorHAnsi" w:cstheme="minorHAnsi"/>
        </w:rPr>
        <w:t xml:space="preserve"> prowadzon</w:t>
      </w:r>
      <w:r w:rsidR="00C11A25" w:rsidRPr="00B34D0A">
        <w:rPr>
          <w:rFonts w:asciiTheme="minorHAnsi" w:hAnsiTheme="minorHAnsi" w:cstheme="minorHAnsi"/>
        </w:rPr>
        <w:t>ego</w:t>
      </w:r>
      <w:r w:rsidRPr="00B34D0A">
        <w:rPr>
          <w:rFonts w:asciiTheme="minorHAnsi" w:hAnsiTheme="minorHAnsi" w:cstheme="minorHAnsi"/>
        </w:rPr>
        <w:t xml:space="preserve"> w trybie </w:t>
      </w:r>
      <w:r w:rsidR="00B26A86" w:rsidRPr="00B34D0A">
        <w:rPr>
          <w:rFonts w:asciiTheme="minorHAnsi" w:hAnsiTheme="minorHAnsi" w:cstheme="minorHAnsi"/>
          <w:bCs/>
        </w:rPr>
        <w:t>zapytania ofertowego</w:t>
      </w:r>
      <w:r w:rsidR="004F3E74" w:rsidRPr="00B34D0A">
        <w:rPr>
          <w:rFonts w:asciiTheme="minorHAnsi" w:hAnsiTheme="minorHAnsi" w:cstheme="minorHAnsi"/>
          <w:b/>
        </w:rPr>
        <w:t>,</w:t>
      </w:r>
      <w:r w:rsidRPr="00B34D0A">
        <w:rPr>
          <w:rFonts w:asciiTheme="minorHAnsi" w:hAnsiTheme="minorHAnsi" w:cstheme="minorHAnsi"/>
          <w:b/>
          <w:bCs/>
        </w:rPr>
        <w:t xml:space="preserve"> </w:t>
      </w:r>
      <w:r w:rsidRPr="00B34D0A">
        <w:rPr>
          <w:rFonts w:asciiTheme="minorHAnsi" w:hAnsiTheme="minorHAnsi" w:cstheme="minorHAnsi"/>
        </w:rPr>
        <w:t>na</w:t>
      </w:r>
      <w:r w:rsidR="00351D81" w:rsidRPr="00B34D0A">
        <w:rPr>
          <w:rFonts w:asciiTheme="minorHAnsi" w:hAnsiTheme="minorHAnsi" w:cstheme="minorHAnsi"/>
        </w:rPr>
        <w:t xml:space="preserve"> zadanie pn.</w:t>
      </w:r>
      <w:r w:rsidRPr="00B34D0A">
        <w:rPr>
          <w:rFonts w:asciiTheme="minorHAnsi" w:hAnsiTheme="minorHAnsi" w:cstheme="minorHAnsi"/>
        </w:rPr>
        <w:t>:</w:t>
      </w:r>
    </w:p>
    <w:p w14:paraId="7AF024C4" w14:textId="7D96B0B9" w:rsidR="00852709" w:rsidRPr="004065E0" w:rsidRDefault="00852709" w:rsidP="00852709">
      <w:pPr>
        <w:tabs>
          <w:tab w:val="left" w:leader="dot" w:pos="4536"/>
        </w:tabs>
        <w:spacing w:before="120"/>
        <w:jc w:val="center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4065E0">
        <w:rPr>
          <w:rFonts w:ascii="Calibri" w:hAnsi="Calibri" w:cs="Calibri"/>
          <w:b/>
          <w:bCs/>
          <w:i/>
          <w:iCs/>
          <w:sz w:val="22"/>
          <w:szCs w:val="22"/>
        </w:rPr>
        <w:t>Pełnienie usług nadzoru inwestorskiego dla zadania pn.: Budowa parkingów i ciągów pieszo-rowerowych związanych z realizacją projektu pn. ,,Rozwój zrównoważonej</w:t>
      </w:r>
      <w:r>
        <w:rPr>
          <w:rFonts w:ascii="Calibri" w:hAnsi="Calibri" w:cs="Calibri"/>
          <w:b/>
          <w:bCs/>
          <w:i/>
          <w:iCs/>
          <w:sz w:val="22"/>
          <w:szCs w:val="22"/>
        </w:rPr>
        <w:t xml:space="preserve"> </w:t>
      </w:r>
      <w:r w:rsidRPr="004065E0">
        <w:rPr>
          <w:rFonts w:ascii="Calibri" w:hAnsi="Calibri" w:cs="Calibri"/>
          <w:b/>
          <w:bCs/>
          <w:i/>
          <w:iCs/>
          <w:sz w:val="22"/>
          <w:szCs w:val="22"/>
        </w:rPr>
        <w:t>mobilności miejskiej w Lesznie”</w:t>
      </w:r>
    </w:p>
    <w:p w14:paraId="4ABE60FC" w14:textId="62922072" w:rsidR="00150D7E" w:rsidRDefault="00150D7E" w:rsidP="0060654D">
      <w:pPr>
        <w:pStyle w:val="Tekstpodstawowy2"/>
        <w:rPr>
          <w:rFonts w:asciiTheme="minorHAnsi" w:hAnsiTheme="minorHAnsi" w:cstheme="minorHAnsi"/>
          <w:sz w:val="20"/>
        </w:rPr>
      </w:pPr>
      <w:r w:rsidRPr="00B34D0A">
        <w:rPr>
          <w:rFonts w:asciiTheme="minorHAnsi" w:hAnsiTheme="minorHAnsi" w:cstheme="minorHAnsi"/>
          <w:b/>
          <w:bCs/>
          <w:sz w:val="20"/>
        </w:rPr>
        <w:t>OŚWIADCZAM(Y),</w:t>
      </w:r>
      <w:r w:rsidRPr="00B34D0A">
        <w:rPr>
          <w:rFonts w:asciiTheme="minorHAnsi" w:hAnsiTheme="minorHAnsi" w:cstheme="minorHAnsi"/>
          <w:sz w:val="20"/>
        </w:rPr>
        <w:t xml:space="preserve"> że w wykonaniu niniejszego zamówienia będą uczestniczyć następujące osoby:</w:t>
      </w:r>
    </w:p>
    <w:p w14:paraId="79EED64A" w14:textId="77777777" w:rsidR="00785773" w:rsidRDefault="00785773" w:rsidP="0060654D">
      <w:pPr>
        <w:pStyle w:val="Tekstpodstawowy2"/>
        <w:rPr>
          <w:rFonts w:asciiTheme="minorHAnsi" w:hAnsiTheme="minorHAnsi" w:cstheme="minorHAnsi"/>
          <w:b/>
          <w:bCs/>
          <w:sz w:val="20"/>
        </w:rPr>
      </w:pPr>
    </w:p>
    <w:p w14:paraId="049B85EF" w14:textId="4DFA0123" w:rsidR="0060654D" w:rsidRDefault="00785773" w:rsidP="0060654D">
      <w:pPr>
        <w:pStyle w:val="Tekstpodstawowy2"/>
        <w:rPr>
          <w:rFonts w:asciiTheme="minorHAnsi" w:hAnsiTheme="minorHAnsi" w:cstheme="minorHAnsi"/>
          <w:b/>
          <w:bCs/>
          <w:sz w:val="20"/>
        </w:rPr>
      </w:pPr>
      <w:r w:rsidRPr="00785773">
        <w:rPr>
          <w:rFonts w:asciiTheme="minorHAnsi" w:hAnsiTheme="minorHAnsi" w:cstheme="minorHAnsi"/>
          <w:b/>
          <w:bCs/>
          <w:sz w:val="20"/>
        </w:rPr>
        <w:t>Część I przedmiotu zamówienia:</w:t>
      </w:r>
    </w:p>
    <w:tbl>
      <w:tblPr>
        <w:tblW w:w="14601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1"/>
        <w:gridCol w:w="3003"/>
        <w:gridCol w:w="3402"/>
        <w:gridCol w:w="4394"/>
        <w:gridCol w:w="3261"/>
      </w:tblGrid>
      <w:tr w:rsidR="006F79DD" w14:paraId="736C5C82" w14:textId="77777777" w:rsidTr="00482395">
        <w:trPr>
          <w:cantSplit/>
          <w:trHeight w:val="1207"/>
        </w:trPr>
        <w:tc>
          <w:tcPr>
            <w:tcW w:w="541" w:type="dxa"/>
            <w:shd w:val="clear" w:color="auto" w:fill="BFBFBF" w:themeFill="background1" w:themeFillShade="BF"/>
            <w:vAlign w:val="center"/>
          </w:tcPr>
          <w:p w14:paraId="71475CAB" w14:textId="77777777" w:rsidR="006F79DD" w:rsidRPr="00B34D0A" w:rsidRDefault="006F79DD" w:rsidP="00785773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4169C6A9" w14:textId="7446849B" w:rsidR="006F79DD" w:rsidRPr="00B34D0A" w:rsidRDefault="006F79DD" w:rsidP="00785773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B34D0A">
              <w:rPr>
                <w:rFonts w:asciiTheme="minorHAnsi" w:hAnsiTheme="minorHAnsi" w:cstheme="minorHAnsi"/>
                <w:b/>
                <w:bCs/>
              </w:rPr>
              <w:t>Lp.</w:t>
            </w:r>
          </w:p>
        </w:tc>
        <w:tc>
          <w:tcPr>
            <w:tcW w:w="3003" w:type="dxa"/>
            <w:shd w:val="clear" w:color="auto" w:fill="BFBFBF" w:themeFill="background1" w:themeFillShade="BF"/>
            <w:vAlign w:val="center"/>
          </w:tcPr>
          <w:p w14:paraId="5D6DC1E4" w14:textId="139E77E2" w:rsidR="006F79DD" w:rsidRPr="00B34D0A" w:rsidRDefault="006F79DD" w:rsidP="00785773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B34D0A">
              <w:rPr>
                <w:rFonts w:asciiTheme="minorHAnsi" w:hAnsiTheme="minorHAnsi" w:cstheme="minorHAnsi"/>
                <w:b/>
                <w:bCs/>
              </w:rPr>
              <w:t>Imię i Nazwisko</w:t>
            </w:r>
          </w:p>
        </w:tc>
        <w:tc>
          <w:tcPr>
            <w:tcW w:w="3402" w:type="dxa"/>
            <w:shd w:val="clear" w:color="auto" w:fill="BFBFBF" w:themeFill="background1" w:themeFillShade="BF"/>
            <w:vAlign w:val="center"/>
          </w:tcPr>
          <w:p w14:paraId="79928393" w14:textId="77777777" w:rsidR="006F79DD" w:rsidRPr="00B34D0A" w:rsidRDefault="006F79DD" w:rsidP="00785773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B34D0A">
              <w:rPr>
                <w:rFonts w:asciiTheme="minorHAnsi" w:hAnsiTheme="minorHAnsi" w:cstheme="minorHAnsi"/>
                <w:b/>
                <w:bCs/>
              </w:rPr>
              <w:t>Kwalifikacje zawodowe</w:t>
            </w:r>
          </w:p>
          <w:p w14:paraId="5209349D" w14:textId="77777777" w:rsidR="006F79DD" w:rsidRDefault="006F79DD" w:rsidP="00785773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B34D0A">
              <w:rPr>
                <w:rFonts w:asciiTheme="minorHAnsi" w:hAnsiTheme="minorHAnsi" w:cstheme="minorHAnsi"/>
                <w:b/>
                <w:bCs/>
              </w:rPr>
              <w:t>Numer uprawnień budowlanych</w:t>
            </w:r>
          </w:p>
          <w:p w14:paraId="0CEC858D" w14:textId="77777777" w:rsidR="006F79DD" w:rsidRDefault="006F79DD" w:rsidP="00785773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B34D0A">
              <w:rPr>
                <w:rFonts w:asciiTheme="minorHAnsi" w:hAnsiTheme="minorHAnsi" w:cstheme="minorHAnsi"/>
                <w:b/>
                <w:bCs/>
              </w:rPr>
              <w:t>Zakres uprawnień</w:t>
            </w:r>
          </w:p>
          <w:p w14:paraId="56B43E24" w14:textId="6D5C671C" w:rsidR="006F79DD" w:rsidRPr="00B34D0A" w:rsidRDefault="006F79DD" w:rsidP="00785773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B34D0A">
              <w:rPr>
                <w:rFonts w:asciiTheme="minorHAnsi" w:hAnsiTheme="minorHAnsi" w:cstheme="minorHAnsi"/>
                <w:b/>
                <w:bCs/>
              </w:rPr>
              <w:t xml:space="preserve"> (specjalność)</w:t>
            </w:r>
          </w:p>
        </w:tc>
        <w:tc>
          <w:tcPr>
            <w:tcW w:w="4394" w:type="dxa"/>
            <w:shd w:val="clear" w:color="auto" w:fill="BFBFBF" w:themeFill="background1" w:themeFillShade="BF"/>
            <w:vAlign w:val="center"/>
          </w:tcPr>
          <w:p w14:paraId="4C8F4885" w14:textId="77777777" w:rsidR="006F79DD" w:rsidRPr="00B34D0A" w:rsidRDefault="006F79DD" w:rsidP="00785773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B34D0A">
              <w:rPr>
                <w:rFonts w:asciiTheme="minorHAnsi" w:hAnsiTheme="minorHAnsi" w:cstheme="minorHAnsi"/>
                <w:b/>
                <w:bCs/>
              </w:rPr>
              <w:t>Zakres wykonywanych czynności</w:t>
            </w:r>
          </w:p>
        </w:tc>
        <w:tc>
          <w:tcPr>
            <w:tcW w:w="3261" w:type="dxa"/>
            <w:shd w:val="clear" w:color="auto" w:fill="BFBFBF" w:themeFill="background1" w:themeFillShade="BF"/>
            <w:vAlign w:val="center"/>
          </w:tcPr>
          <w:p w14:paraId="2FDE04D6" w14:textId="09F6466B" w:rsidR="006F79DD" w:rsidRPr="001C4F07" w:rsidRDefault="006F79DD" w:rsidP="00785773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1C4F07">
              <w:rPr>
                <w:rFonts w:asciiTheme="minorHAnsi" w:hAnsiTheme="minorHAnsi" w:cstheme="minorHAnsi"/>
                <w:b/>
                <w:bCs/>
              </w:rPr>
              <w:t>Informacja o podstawie do dysponowania tymi osobami</w:t>
            </w:r>
            <w:r w:rsidRPr="001C4F07">
              <w:rPr>
                <w:rFonts w:asciiTheme="minorHAnsi" w:hAnsiTheme="minorHAnsi" w:cstheme="minorHAnsi"/>
                <w:b/>
                <w:bCs/>
                <w:sz w:val="18"/>
                <w:szCs w:val="18"/>
                <w:vertAlign w:val="superscript"/>
              </w:rPr>
              <w:t>1</w:t>
            </w:r>
          </w:p>
        </w:tc>
      </w:tr>
      <w:tr w:rsidR="006F79DD" w14:paraId="5325DBC7" w14:textId="77777777" w:rsidTr="0018044B">
        <w:trPr>
          <w:cantSplit/>
          <w:trHeight w:hRule="exact" w:val="1598"/>
        </w:trPr>
        <w:tc>
          <w:tcPr>
            <w:tcW w:w="541" w:type="dxa"/>
            <w:shd w:val="clear" w:color="auto" w:fill="BFBFBF" w:themeFill="background1" w:themeFillShade="BF"/>
            <w:vAlign w:val="center"/>
          </w:tcPr>
          <w:p w14:paraId="4CA0C3B7" w14:textId="3CDB2213" w:rsidR="006F79DD" w:rsidRPr="00B34D0A" w:rsidRDefault="006F79DD" w:rsidP="00785773">
            <w:pPr>
              <w:spacing w:before="120" w:line="360" w:lineRule="auto"/>
              <w:jc w:val="center"/>
              <w:rPr>
                <w:rFonts w:asciiTheme="minorHAnsi" w:hAnsiTheme="minorHAnsi" w:cstheme="minorHAnsi"/>
              </w:rPr>
            </w:pPr>
            <w:r w:rsidRPr="00B34D0A">
              <w:rPr>
                <w:rFonts w:asciiTheme="minorHAnsi" w:hAnsiTheme="minorHAnsi" w:cstheme="minorHAnsi"/>
              </w:rPr>
              <w:lastRenderedPageBreak/>
              <w:t>1.</w:t>
            </w:r>
          </w:p>
        </w:tc>
        <w:tc>
          <w:tcPr>
            <w:tcW w:w="3003" w:type="dxa"/>
            <w:vAlign w:val="center"/>
          </w:tcPr>
          <w:p w14:paraId="1F25CE1B" w14:textId="11F705A8" w:rsidR="006F79DD" w:rsidRPr="00B34D0A" w:rsidRDefault="006F79DD" w:rsidP="00785773">
            <w:pPr>
              <w:spacing w:before="120" w:line="36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402" w:type="dxa"/>
            <w:vAlign w:val="center"/>
          </w:tcPr>
          <w:p w14:paraId="0860A46C" w14:textId="77777777" w:rsidR="006F79DD" w:rsidRPr="00B34D0A" w:rsidRDefault="006F79DD" w:rsidP="00785773">
            <w:pPr>
              <w:spacing w:before="120" w:line="36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394" w:type="dxa"/>
            <w:vAlign w:val="center"/>
          </w:tcPr>
          <w:p w14:paraId="33CB5EB4" w14:textId="7ECF6E26" w:rsidR="00852709" w:rsidRPr="00B34D0A" w:rsidRDefault="00852709" w:rsidP="00FF50AD">
            <w:pPr>
              <w:spacing w:before="120"/>
              <w:rPr>
                <w:rFonts w:asciiTheme="minorHAnsi" w:hAnsiTheme="minorHAnsi" w:cstheme="minorHAnsi"/>
              </w:rPr>
            </w:pPr>
            <w:r w:rsidRPr="00852709">
              <w:rPr>
                <w:rFonts w:asciiTheme="minorHAnsi" w:hAnsiTheme="minorHAnsi" w:cstheme="minorHAnsi"/>
              </w:rPr>
              <w:t xml:space="preserve">Inspektor Nadzoru Inwestorskiego </w:t>
            </w:r>
            <w:r w:rsidRPr="00852709">
              <w:rPr>
                <w:rFonts w:asciiTheme="minorHAnsi" w:hAnsiTheme="minorHAnsi" w:cstheme="minorHAnsi"/>
                <w:b/>
                <w:bCs/>
              </w:rPr>
              <w:t>branży drogowej  (koordynator Zespołu Inspektorów)</w:t>
            </w:r>
            <w:r w:rsidRPr="00852709">
              <w:rPr>
                <w:rFonts w:asciiTheme="minorHAnsi" w:hAnsiTheme="minorHAnsi" w:cstheme="minorHAnsi"/>
              </w:rPr>
              <w:t xml:space="preserve"> posiadając</w:t>
            </w:r>
            <w:r>
              <w:rPr>
                <w:rFonts w:asciiTheme="minorHAnsi" w:hAnsiTheme="minorHAnsi" w:cstheme="minorHAnsi"/>
              </w:rPr>
              <w:t>y</w:t>
            </w:r>
            <w:r w:rsidRPr="00852709">
              <w:rPr>
                <w:rFonts w:asciiTheme="minorHAnsi" w:hAnsiTheme="minorHAnsi" w:cstheme="minorHAnsi"/>
              </w:rPr>
              <w:t xml:space="preserve"> uprawnienia do kierowania robotami budowlanymi w specjalności inżynieryjnej drogowej w ograniczonym zakresie lub bez ograniczeń</w:t>
            </w:r>
            <w:r w:rsidR="00FF50AD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3261" w:type="dxa"/>
            <w:vAlign w:val="center"/>
          </w:tcPr>
          <w:p w14:paraId="1BFCFA95" w14:textId="77777777" w:rsidR="00852709" w:rsidRPr="001C4F07" w:rsidRDefault="00852709" w:rsidP="00785773">
            <w:pPr>
              <w:spacing w:before="120" w:line="36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6F79DD" w14:paraId="6E4CAC18" w14:textId="77777777" w:rsidTr="0018044B">
        <w:trPr>
          <w:cantSplit/>
          <w:trHeight w:hRule="exact" w:val="1699"/>
        </w:trPr>
        <w:tc>
          <w:tcPr>
            <w:tcW w:w="541" w:type="dxa"/>
            <w:shd w:val="clear" w:color="auto" w:fill="BFBFBF" w:themeFill="background1" w:themeFillShade="BF"/>
            <w:vAlign w:val="center"/>
          </w:tcPr>
          <w:p w14:paraId="49E16960" w14:textId="337EDA8A" w:rsidR="006F79DD" w:rsidRPr="00B34D0A" w:rsidRDefault="006F79DD" w:rsidP="00785773">
            <w:pPr>
              <w:spacing w:before="120" w:line="360" w:lineRule="auto"/>
              <w:jc w:val="center"/>
              <w:rPr>
                <w:rFonts w:asciiTheme="minorHAnsi" w:hAnsiTheme="minorHAnsi" w:cstheme="minorHAnsi"/>
              </w:rPr>
            </w:pPr>
            <w:r w:rsidRPr="00B34D0A">
              <w:rPr>
                <w:rFonts w:asciiTheme="minorHAnsi" w:hAnsiTheme="minorHAnsi" w:cstheme="minorHAnsi"/>
              </w:rPr>
              <w:t>2.</w:t>
            </w:r>
          </w:p>
        </w:tc>
        <w:tc>
          <w:tcPr>
            <w:tcW w:w="3003" w:type="dxa"/>
            <w:vAlign w:val="center"/>
          </w:tcPr>
          <w:p w14:paraId="6E6D3D3A" w14:textId="4E811A79" w:rsidR="006F79DD" w:rsidRPr="00B34D0A" w:rsidRDefault="006F79DD" w:rsidP="00785773">
            <w:pPr>
              <w:spacing w:before="120" w:line="36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402" w:type="dxa"/>
            <w:vAlign w:val="center"/>
          </w:tcPr>
          <w:p w14:paraId="6FD2D566" w14:textId="77777777" w:rsidR="006F79DD" w:rsidRPr="00B34D0A" w:rsidRDefault="006F79DD" w:rsidP="00785773">
            <w:pPr>
              <w:spacing w:before="120" w:line="36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394" w:type="dxa"/>
            <w:vAlign w:val="center"/>
          </w:tcPr>
          <w:p w14:paraId="03130729" w14:textId="4701DF42" w:rsidR="006F79DD" w:rsidRPr="00852709" w:rsidRDefault="00852709" w:rsidP="00FF50AD">
            <w:pPr>
              <w:rPr>
                <w:rFonts w:asciiTheme="minorHAnsi" w:eastAsiaTheme="minorHAnsi" w:hAnsiTheme="minorHAnsi" w:cstheme="minorHAnsi"/>
                <w:kern w:val="2"/>
                <w14:ligatures w14:val="standardContextual"/>
              </w:rPr>
            </w:pPr>
            <w:r w:rsidRPr="00852709">
              <w:rPr>
                <w:rFonts w:asciiTheme="minorHAnsi" w:eastAsiaTheme="minorHAnsi" w:hAnsiTheme="minorHAnsi" w:cstheme="minorHAnsi"/>
                <w:kern w:val="2"/>
                <w14:ligatures w14:val="standardContextual"/>
              </w:rPr>
              <w:t xml:space="preserve">Inspektor Nadzoru Inwestorskiego </w:t>
            </w:r>
            <w:r w:rsidRPr="00852709">
              <w:rPr>
                <w:rFonts w:asciiTheme="minorHAnsi" w:eastAsiaTheme="minorHAnsi" w:hAnsiTheme="minorHAnsi" w:cstheme="minorHAnsi"/>
                <w:b/>
                <w:bCs/>
                <w:kern w:val="2"/>
                <w14:ligatures w14:val="standardContextual"/>
              </w:rPr>
              <w:t>branży sanitarnej</w:t>
            </w:r>
            <w:r w:rsidRPr="00852709">
              <w:rPr>
                <w:rFonts w:asciiTheme="minorHAnsi" w:eastAsiaTheme="minorHAnsi" w:hAnsiTheme="minorHAnsi" w:cstheme="minorHAnsi"/>
                <w:kern w:val="2"/>
                <w14:ligatures w14:val="standardContextual"/>
              </w:rPr>
              <w:t>,</w:t>
            </w:r>
            <w:r w:rsidRPr="00852709">
              <w:rPr>
                <w:rFonts w:asciiTheme="minorHAnsi" w:eastAsiaTheme="minorHAnsi" w:hAnsiTheme="minorHAnsi" w:cstheme="minorHAnsi"/>
                <w:iCs/>
                <w:kern w:val="2"/>
                <w14:ligatures w14:val="standardContextual"/>
              </w:rPr>
              <w:t xml:space="preserve"> posiadając</w:t>
            </w:r>
            <w:r>
              <w:rPr>
                <w:rFonts w:asciiTheme="minorHAnsi" w:eastAsiaTheme="minorHAnsi" w:hAnsiTheme="minorHAnsi" w:cstheme="minorHAnsi"/>
                <w:iCs/>
                <w:kern w:val="2"/>
                <w14:ligatures w14:val="standardContextual"/>
              </w:rPr>
              <w:t xml:space="preserve">y </w:t>
            </w:r>
            <w:r w:rsidRPr="00852709">
              <w:rPr>
                <w:rFonts w:asciiTheme="minorHAnsi" w:eastAsiaTheme="minorHAnsi" w:hAnsiTheme="minorHAnsi" w:cstheme="minorHAnsi"/>
                <w:kern w:val="2"/>
                <w14:ligatures w14:val="standardContextual"/>
              </w:rPr>
              <w:t>uprawnienia do kierowania robotami</w:t>
            </w:r>
            <w:r w:rsidRPr="00852709">
              <w:rPr>
                <w:rFonts w:asciiTheme="minorHAnsi" w:eastAsiaTheme="minorHAnsi" w:hAnsiTheme="minorHAnsi" w:cstheme="minorHAnsi"/>
                <w:b/>
                <w:iCs/>
                <w:kern w:val="2"/>
                <w14:ligatures w14:val="standardContextual"/>
              </w:rPr>
              <w:t xml:space="preserve"> </w:t>
            </w:r>
            <w:r w:rsidRPr="00852709">
              <w:rPr>
                <w:rFonts w:asciiTheme="minorHAnsi" w:eastAsiaTheme="minorHAnsi" w:hAnsiTheme="minorHAnsi" w:cstheme="minorHAnsi"/>
                <w:kern w:val="2"/>
                <w14:ligatures w14:val="standardContextual"/>
              </w:rPr>
              <w:t>w specjalności instalacyjnej w zakresie sieci, instalacji i urządzeń cieplnych,</w:t>
            </w:r>
            <w:r>
              <w:rPr>
                <w:rFonts w:asciiTheme="minorHAnsi" w:eastAsiaTheme="minorHAnsi" w:hAnsiTheme="minorHAnsi" w:cstheme="minorHAnsi"/>
                <w:kern w:val="2"/>
                <w14:ligatures w14:val="standardContextual"/>
              </w:rPr>
              <w:t xml:space="preserve"> </w:t>
            </w:r>
            <w:r w:rsidRPr="00852709">
              <w:rPr>
                <w:rFonts w:asciiTheme="minorHAnsi" w:eastAsiaTheme="minorHAnsi" w:hAnsiTheme="minorHAnsi" w:cstheme="minorHAnsi"/>
                <w:kern w:val="2"/>
                <w14:ligatures w14:val="standardContextual"/>
              </w:rPr>
              <w:t>wentylacyjnych, gazowych,</w:t>
            </w:r>
            <w:r>
              <w:rPr>
                <w:rFonts w:asciiTheme="minorHAnsi" w:eastAsiaTheme="minorHAnsi" w:hAnsiTheme="minorHAnsi" w:cstheme="minorHAnsi"/>
                <w:kern w:val="2"/>
                <w14:ligatures w14:val="standardContextual"/>
              </w:rPr>
              <w:t xml:space="preserve"> </w:t>
            </w:r>
            <w:r w:rsidRPr="00852709">
              <w:rPr>
                <w:rFonts w:asciiTheme="minorHAnsi" w:eastAsiaTheme="minorHAnsi" w:hAnsiTheme="minorHAnsi" w:cstheme="minorHAnsi"/>
                <w:kern w:val="2"/>
                <w14:ligatures w14:val="standardContextual"/>
              </w:rPr>
              <w:t xml:space="preserve">wodociągowych </w:t>
            </w:r>
            <w:r w:rsidR="00FF50AD">
              <w:rPr>
                <w:rFonts w:asciiTheme="minorHAnsi" w:eastAsiaTheme="minorHAnsi" w:hAnsiTheme="minorHAnsi" w:cstheme="minorHAnsi"/>
                <w:kern w:val="2"/>
                <w14:ligatures w14:val="standardContextual"/>
              </w:rPr>
              <w:br/>
            </w:r>
            <w:r w:rsidRPr="00852709">
              <w:rPr>
                <w:rFonts w:asciiTheme="minorHAnsi" w:eastAsiaTheme="minorHAnsi" w:hAnsiTheme="minorHAnsi" w:cstheme="minorHAnsi"/>
                <w:kern w:val="2"/>
                <w14:ligatures w14:val="standardContextual"/>
              </w:rPr>
              <w:t>i kanalizacyjnych bez ograniczeń.</w:t>
            </w:r>
          </w:p>
        </w:tc>
        <w:tc>
          <w:tcPr>
            <w:tcW w:w="3261" w:type="dxa"/>
            <w:vAlign w:val="center"/>
          </w:tcPr>
          <w:p w14:paraId="0C0671E9" w14:textId="77777777" w:rsidR="006F79DD" w:rsidRPr="006F79DD" w:rsidRDefault="006F79DD" w:rsidP="00785773">
            <w:pPr>
              <w:spacing w:before="120" w:line="360" w:lineRule="auto"/>
              <w:jc w:val="center"/>
              <w:rPr>
                <w:rFonts w:asciiTheme="minorHAnsi" w:hAnsiTheme="minorHAnsi" w:cstheme="minorHAnsi"/>
                <w:strike/>
              </w:rPr>
            </w:pPr>
          </w:p>
        </w:tc>
      </w:tr>
      <w:tr w:rsidR="006F79DD" w14:paraId="79E94DD8" w14:textId="77777777" w:rsidTr="0018044B">
        <w:trPr>
          <w:cantSplit/>
          <w:trHeight w:hRule="exact" w:val="1404"/>
        </w:trPr>
        <w:tc>
          <w:tcPr>
            <w:tcW w:w="541" w:type="dxa"/>
            <w:shd w:val="clear" w:color="auto" w:fill="BFBFBF" w:themeFill="background1" w:themeFillShade="BF"/>
            <w:vAlign w:val="center"/>
          </w:tcPr>
          <w:p w14:paraId="5DC1A0F8" w14:textId="1EB91D60" w:rsidR="006F79DD" w:rsidRPr="00B34D0A" w:rsidRDefault="006F79DD" w:rsidP="00785773">
            <w:pPr>
              <w:spacing w:before="12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3.</w:t>
            </w:r>
          </w:p>
        </w:tc>
        <w:tc>
          <w:tcPr>
            <w:tcW w:w="3003" w:type="dxa"/>
            <w:vAlign w:val="center"/>
          </w:tcPr>
          <w:p w14:paraId="68493EC1" w14:textId="77777777" w:rsidR="006F79DD" w:rsidRPr="00B34D0A" w:rsidRDefault="006F79DD" w:rsidP="00785773">
            <w:pPr>
              <w:spacing w:before="120" w:line="36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402" w:type="dxa"/>
            <w:vAlign w:val="center"/>
          </w:tcPr>
          <w:p w14:paraId="5CF96B32" w14:textId="77777777" w:rsidR="006F79DD" w:rsidRPr="00B34D0A" w:rsidRDefault="006F79DD" w:rsidP="00785773">
            <w:pPr>
              <w:spacing w:before="120" w:line="36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394" w:type="dxa"/>
            <w:vAlign w:val="center"/>
          </w:tcPr>
          <w:p w14:paraId="7E5C78A7" w14:textId="1455E410" w:rsidR="00852709" w:rsidRPr="00852709" w:rsidRDefault="00852709" w:rsidP="00FF50AD">
            <w:pPr>
              <w:rPr>
                <w:rFonts w:asciiTheme="minorHAnsi" w:eastAsiaTheme="minorHAnsi" w:hAnsiTheme="minorHAnsi" w:cstheme="minorHAnsi"/>
                <w:kern w:val="2"/>
                <w14:ligatures w14:val="standardContextual"/>
              </w:rPr>
            </w:pPr>
            <w:r w:rsidRPr="00852709">
              <w:rPr>
                <w:rFonts w:asciiTheme="minorHAnsi" w:eastAsiaTheme="minorHAnsi" w:hAnsiTheme="minorHAnsi" w:cstheme="minorHAnsi"/>
                <w:kern w:val="2"/>
                <w14:ligatures w14:val="standardContextual"/>
              </w:rPr>
              <w:t xml:space="preserve">Inspektor Nadzoru Inwestorskiego </w:t>
            </w:r>
            <w:r w:rsidRPr="00852709">
              <w:rPr>
                <w:rFonts w:asciiTheme="minorHAnsi" w:eastAsiaTheme="minorHAnsi" w:hAnsiTheme="minorHAnsi" w:cstheme="minorHAnsi"/>
                <w:b/>
                <w:bCs/>
                <w:kern w:val="2"/>
                <w14:ligatures w14:val="standardContextual"/>
              </w:rPr>
              <w:t>branży elektrycznej</w:t>
            </w:r>
            <w:r w:rsidRPr="00852709">
              <w:rPr>
                <w:rFonts w:asciiTheme="minorHAnsi" w:eastAsiaTheme="minorHAnsi" w:hAnsiTheme="minorHAnsi" w:cstheme="minorHAnsi"/>
                <w:kern w:val="2"/>
                <w14:ligatures w14:val="standardContextual"/>
              </w:rPr>
              <w:t>,</w:t>
            </w:r>
            <w:r w:rsidRPr="00852709">
              <w:rPr>
                <w:rFonts w:asciiTheme="minorHAnsi" w:eastAsiaTheme="minorHAnsi" w:hAnsiTheme="minorHAnsi" w:cstheme="minorHAnsi"/>
                <w:iCs/>
                <w:kern w:val="2"/>
                <w14:ligatures w14:val="standardContextual"/>
              </w:rPr>
              <w:t xml:space="preserve"> posiadając</w:t>
            </w:r>
            <w:r>
              <w:rPr>
                <w:rFonts w:asciiTheme="minorHAnsi" w:eastAsiaTheme="minorHAnsi" w:hAnsiTheme="minorHAnsi" w:cstheme="minorHAnsi"/>
                <w:iCs/>
                <w:kern w:val="2"/>
                <w14:ligatures w14:val="standardContextual"/>
              </w:rPr>
              <w:t xml:space="preserve">y </w:t>
            </w:r>
            <w:r w:rsidRPr="00852709">
              <w:rPr>
                <w:rFonts w:asciiTheme="minorHAnsi" w:eastAsiaTheme="minorHAnsi" w:hAnsiTheme="minorHAnsi" w:cstheme="minorHAnsi"/>
                <w:kern w:val="2"/>
                <w14:ligatures w14:val="standardContextual"/>
              </w:rPr>
              <w:t>uprawnienia do kierowania robotami</w:t>
            </w:r>
            <w:r w:rsidRPr="00852709">
              <w:rPr>
                <w:rFonts w:asciiTheme="minorHAnsi" w:eastAsiaTheme="minorHAnsi" w:hAnsiTheme="minorHAnsi" w:cstheme="minorHAnsi"/>
                <w:b/>
                <w:iCs/>
                <w:kern w:val="2"/>
                <w14:ligatures w14:val="standardContextual"/>
              </w:rPr>
              <w:t xml:space="preserve"> </w:t>
            </w:r>
            <w:r w:rsidRPr="00852709">
              <w:rPr>
                <w:rFonts w:asciiTheme="minorHAnsi" w:eastAsiaTheme="minorHAnsi" w:hAnsiTheme="minorHAnsi" w:cstheme="minorHAnsi"/>
                <w:kern w:val="2"/>
                <w14:ligatures w14:val="standardContextual"/>
              </w:rPr>
              <w:t xml:space="preserve">w specjalności instalacyjnej </w:t>
            </w:r>
            <w:r w:rsidR="00482395">
              <w:rPr>
                <w:rFonts w:asciiTheme="minorHAnsi" w:eastAsiaTheme="minorHAnsi" w:hAnsiTheme="minorHAnsi" w:cstheme="minorHAnsi"/>
                <w:kern w:val="2"/>
                <w14:ligatures w14:val="standardContextual"/>
              </w:rPr>
              <w:br/>
            </w:r>
            <w:r w:rsidRPr="00852709">
              <w:rPr>
                <w:rFonts w:asciiTheme="minorHAnsi" w:eastAsiaTheme="minorHAnsi" w:hAnsiTheme="minorHAnsi" w:cstheme="minorHAnsi"/>
                <w:kern w:val="2"/>
                <w14:ligatures w14:val="standardContextual"/>
              </w:rPr>
              <w:t>w zakresie sieci, instalacji i urządzeń elektrycznych</w:t>
            </w:r>
            <w:r w:rsidR="00482395">
              <w:rPr>
                <w:rFonts w:asciiTheme="minorHAnsi" w:eastAsiaTheme="minorHAnsi" w:hAnsiTheme="minorHAnsi" w:cstheme="minorHAnsi"/>
                <w:kern w:val="2"/>
                <w14:ligatures w14:val="standardContextual"/>
              </w:rPr>
              <w:t xml:space="preserve"> </w:t>
            </w:r>
            <w:r w:rsidR="00482395">
              <w:rPr>
                <w:rFonts w:asciiTheme="minorHAnsi" w:eastAsiaTheme="minorHAnsi" w:hAnsiTheme="minorHAnsi" w:cstheme="minorHAnsi"/>
                <w:kern w:val="2"/>
                <w14:ligatures w14:val="standardContextual"/>
              </w:rPr>
              <w:br/>
              <w:t>i</w:t>
            </w:r>
            <w:r w:rsidRPr="00852709">
              <w:rPr>
                <w:rFonts w:asciiTheme="minorHAnsi" w:eastAsiaTheme="minorHAnsi" w:hAnsiTheme="minorHAnsi" w:cstheme="minorHAnsi"/>
                <w:kern w:val="2"/>
                <w14:ligatures w14:val="standardContextual"/>
              </w:rPr>
              <w:t xml:space="preserve"> </w:t>
            </w:r>
            <w:r>
              <w:rPr>
                <w:rFonts w:asciiTheme="minorHAnsi" w:eastAsiaTheme="minorHAnsi" w:hAnsiTheme="minorHAnsi" w:cstheme="minorHAnsi"/>
                <w:kern w:val="2"/>
                <w14:ligatures w14:val="standardContextual"/>
              </w:rPr>
              <w:t xml:space="preserve"> </w:t>
            </w:r>
            <w:r w:rsidRPr="00852709">
              <w:rPr>
                <w:rFonts w:asciiTheme="minorHAnsi" w:eastAsiaTheme="minorHAnsi" w:hAnsiTheme="minorHAnsi" w:cstheme="minorHAnsi"/>
                <w:kern w:val="2"/>
                <w14:ligatures w14:val="standardContextual"/>
              </w:rPr>
              <w:t>elektroenergetycznych bez ograniczeń.</w:t>
            </w:r>
          </w:p>
          <w:p w14:paraId="7262CFDB" w14:textId="60BFD706" w:rsidR="006F79DD" w:rsidRPr="00852709" w:rsidRDefault="006F79DD" w:rsidP="00FF50AD">
            <w:pPr>
              <w:spacing w:before="120"/>
              <w:rPr>
                <w:rFonts w:asciiTheme="minorHAnsi" w:hAnsiTheme="minorHAnsi" w:cstheme="minorHAnsi"/>
              </w:rPr>
            </w:pPr>
          </w:p>
        </w:tc>
        <w:tc>
          <w:tcPr>
            <w:tcW w:w="3261" w:type="dxa"/>
            <w:vAlign w:val="center"/>
          </w:tcPr>
          <w:p w14:paraId="53CCFBEB" w14:textId="77777777" w:rsidR="006F79DD" w:rsidRPr="006F79DD" w:rsidRDefault="006F79DD" w:rsidP="00785773">
            <w:pPr>
              <w:spacing w:before="120" w:line="360" w:lineRule="auto"/>
              <w:jc w:val="center"/>
              <w:rPr>
                <w:rFonts w:asciiTheme="minorHAnsi" w:hAnsiTheme="minorHAnsi" w:cstheme="minorHAnsi"/>
                <w:strike/>
              </w:rPr>
            </w:pPr>
          </w:p>
        </w:tc>
      </w:tr>
      <w:tr w:rsidR="006F79DD" w14:paraId="17D10710" w14:textId="77777777" w:rsidTr="0018044B">
        <w:trPr>
          <w:cantSplit/>
          <w:trHeight w:hRule="exact" w:val="1414"/>
        </w:trPr>
        <w:tc>
          <w:tcPr>
            <w:tcW w:w="541" w:type="dxa"/>
            <w:shd w:val="clear" w:color="auto" w:fill="BFBFBF" w:themeFill="background1" w:themeFillShade="BF"/>
            <w:vAlign w:val="center"/>
          </w:tcPr>
          <w:p w14:paraId="42DCF67F" w14:textId="68B091F0" w:rsidR="006F79DD" w:rsidRPr="00B34D0A" w:rsidRDefault="006F79DD" w:rsidP="00785773">
            <w:pPr>
              <w:spacing w:before="12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  <w:r w:rsidRPr="00B34D0A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3003" w:type="dxa"/>
            <w:vAlign w:val="center"/>
          </w:tcPr>
          <w:p w14:paraId="0E730B40" w14:textId="67946469" w:rsidR="006F79DD" w:rsidRPr="00B34D0A" w:rsidRDefault="006F79DD" w:rsidP="00785773">
            <w:pPr>
              <w:spacing w:before="120" w:line="36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402" w:type="dxa"/>
            <w:vAlign w:val="center"/>
          </w:tcPr>
          <w:p w14:paraId="6E83483A" w14:textId="77777777" w:rsidR="006F79DD" w:rsidRPr="00B34D0A" w:rsidRDefault="006F79DD" w:rsidP="00785773">
            <w:pPr>
              <w:spacing w:before="120" w:line="36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394" w:type="dxa"/>
            <w:vAlign w:val="center"/>
          </w:tcPr>
          <w:p w14:paraId="61BC64C7" w14:textId="4922AA78" w:rsidR="00482395" w:rsidRPr="00482395" w:rsidRDefault="00482395" w:rsidP="00FF50AD">
            <w:pPr>
              <w:rPr>
                <w:rFonts w:asciiTheme="minorHAnsi" w:eastAsiaTheme="minorHAnsi" w:hAnsiTheme="minorHAnsi" w:cstheme="minorHAnsi"/>
                <w:kern w:val="2"/>
                <w14:ligatures w14:val="standardContextual"/>
              </w:rPr>
            </w:pPr>
            <w:r w:rsidRPr="00482395">
              <w:rPr>
                <w:rFonts w:asciiTheme="minorHAnsi" w:eastAsiaTheme="minorHAnsi" w:hAnsiTheme="minorHAnsi" w:cstheme="minorHAnsi"/>
                <w:kern w:val="2"/>
                <w14:ligatures w14:val="standardContextual"/>
              </w:rPr>
              <w:t xml:space="preserve">Inspektor Nadzoru Inwestorskiego </w:t>
            </w:r>
            <w:r w:rsidRPr="00482395">
              <w:rPr>
                <w:rFonts w:asciiTheme="minorHAnsi" w:eastAsiaTheme="minorHAnsi" w:hAnsiTheme="minorHAnsi" w:cstheme="minorHAnsi"/>
                <w:b/>
                <w:bCs/>
                <w:kern w:val="2"/>
                <w14:ligatures w14:val="standardContextual"/>
              </w:rPr>
              <w:t>branży telekomunikacyjnej</w:t>
            </w:r>
            <w:r w:rsidRPr="00482395">
              <w:rPr>
                <w:rFonts w:asciiTheme="minorHAnsi" w:eastAsiaTheme="minorHAnsi" w:hAnsiTheme="minorHAnsi" w:cstheme="minorHAnsi"/>
                <w:kern w:val="2"/>
                <w14:ligatures w14:val="standardContextual"/>
              </w:rPr>
              <w:t>,</w:t>
            </w:r>
            <w:r w:rsidRPr="00482395">
              <w:rPr>
                <w:rFonts w:asciiTheme="minorHAnsi" w:eastAsiaTheme="minorHAnsi" w:hAnsiTheme="minorHAnsi" w:cstheme="minorHAnsi"/>
                <w:iCs/>
                <w:kern w:val="2"/>
                <w14:ligatures w14:val="standardContextual"/>
              </w:rPr>
              <w:t xml:space="preserve"> posiadający </w:t>
            </w:r>
            <w:r w:rsidRPr="00482395">
              <w:rPr>
                <w:rFonts w:asciiTheme="minorHAnsi" w:eastAsiaTheme="minorHAnsi" w:hAnsiTheme="minorHAnsi" w:cstheme="minorHAnsi"/>
                <w:kern w:val="2"/>
                <w14:ligatures w14:val="standardContextual"/>
              </w:rPr>
              <w:t>uprawnienia do kierowania robotami</w:t>
            </w:r>
            <w:r w:rsidRPr="00482395">
              <w:rPr>
                <w:rFonts w:asciiTheme="minorHAnsi" w:eastAsiaTheme="minorHAnsi" w:hAnsiTheme="minorHAnsi" w:cstheme="minorHAnsi"/>
                <w:b/>
                <w:iCs/>
                <w:kern w:val="2"/>
                <w14:ligatures w14:val="standardContextual"/>
              </w:rPr>
              <w:t xml:space="preserve"> </w:t>
            </w:r>
            <w:r w:rsidRPr="00482395">
              <w:rPr>
                <w:rFonts w:asciiTheme="minorHAnsi" w:eastAsiaTheme="minorHAnsi" w:hAnsiTheme="minorHAnsi" w:cstheme="minorHAnsi"/>
                <w:kern w:val="2"/>
                <w14:ligatures w14:val="standardContextual"/>
              </w:rPr>
              <w:t xml:space="preserve">w specjalności instalacyjnej </w:t>
            </w:r>
            <w:r>
              <w:rPr>
                <w:rFonts w:asciiTheme="minorHAnsi" w:eastAsiaTheme="minorHAnsi" w:hAnsiTheme="minorHAnsi" w:cstheme="minorHAnsi"/>
                <w:kern w:val="2"/>
                <w14:ligatures w14:val="standardContextual"/>
              </w:rPr>
              <w:br/>
            </w:r>
            <w:r w:rsidRPr="00482395">
              <w:rPr>
                <w:rFonts w:asciiTheme="minorHAnsi" w:eastAsiaTheme="minorHAnsi" w:hAnsiTheme="minorHAnsi" w:cstheme="minorHAnsi"/>
                <w:kern w:val="2"/>
                <w14:ligatures w14:val="standardContextual"/>
              </w:rPr>
              <w:t>w zakresie sieci telekomunikacyjnej bez ograniczeń lub w ograniczonym zakresie.</w:t>
            </w:r>
          </w:p>
          <w:p w14:paraId="086955F4" w14:textId="7F2D89FD" w:rsidR="006F79DD" w:rsidRPr="00482395" w:rsidRDefault="006F79DD" w:rsidP="00FF50AD">
            <w:pPr>
              <w:spacing w:before="120"/>
              <w:rPr>
                <w:rFonts w:asciiTheme="minorHAnsi" w:hAnsiTheme="minorHAnsi" w:cstheme="minorHAnsi"/>
              </w:rPr>
            </w:pPr>
          </w:p>
        </w:tc>
        <w:tc>
          <w:tcPr>
            <w:tcW w:w="3261" w:type="dxa"/>
            <w:vAlign w:val="center"/>
          </w:tcPr>
          <w:p w14:paraId="4C13347A" w14:textId="77777777" w:rsidR="006F79DD" w:rsidRPr="006F79DD" w:rsidRDefault="006F79DD" w:rsidP="00785773">
            <w:pPr>
              <w:spacing w:before="120" w:line="360" w:lineRule="auto"/>
              <w:jc w:val="center"/>
              <w:rPr>
                <w:rFonts w:asciiTheme="minorHAnsi" w:hAnsiTheme="minorHAnsi" w:cstheme="minorHAnsi"/>
                <w:strike/>
              </w:rPr>
            </w:pPr>
          </w:p>
        </w:tc>
      </w:tr>
      <w:tr w:rsidR="00482395" w14:paraId="2257E701" w14:textId="77777777" w:rsidTr="0018044B">
        <w:trPr>
          <w:cantSplit/>
          <w:trHeight w:hRule="exact" w:val="2733"/>
        </w:trPr>
        <w:tc>
          <w:tcPr>
            <w:tcW w:w="541" w:type="dxa"/>
            <w:shd w:val="clear" w:color="auto" w:fill="BFBFBF" w:themeFill="background1" w:themeFillShade="BF"/>
            <w:vAlign w:val="center"/>
          </w:tcPr>
          <w:p w14:paraId="5A743B94" w14:textId="6077EF82" w:rsidR="00482395" w:rsidRDefault="00482395" w:rsidP="00785773">
            <w:pPr>
              <w:spacing w:before="12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5.</w:t>
            </w:r>
          </w:p>
        </w:tc>
        <w:tc>
          <w:tcPr>
            <w:tcW w:w="3003" w:type="dxa"/>
            <w:vAlign w:val="center"/>
          </w:tcPr>
          <w:p w14:paraId="381E8BA9" w14:textId="77777777" w:rsidR="00482395" w:rsidRPr="00B34D0A" w:rsidRDefault="00482395" w:rsidP="00785773">
            <w:pPr>
              <w:spacing w:before="120" w:line="36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402" w:type="dxa"/>
            <w:vAlign w:val="center"/>
          </w:tcPr>
          <w:p w14:paraId="06E0A5A5" w14:textId="77F07D9B" w:rsidR="00482395" w:rsidRPr="00B34D0A" w:rsidRDefault="0018044B" w:rsidP="00785773">
            <w:pPr>
              <w:spacing w:before="12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Wykształcenie…………………………………….</w:t>
            </w:r>
          </w:p>
        </w:tc>
        <w:tc>
          <w:tcPr>
            <w:tcW w:w="4394" w:type="dxa"/>
            <w:vAlign w:val="center"/>
          </w:tcPr>
          <w:p w14:paraId="454E6FEC" w14:textId="77777777" w:rsidR="00482395" w:rsidRDefault="00482395" w:rsidP="00FF50AD">
            <w:pPr>
              <w:rPr>
                <w:rFonts w:asciiTheme="minorHAnsi" w:eastAsiaTheme="minorHAnsi" w:hAnsiTheme="minorHAnsi" w:cstheme="minorHAnsi"/>
                <w:iCs/>
                <w:kern w:val="2"/>
                <w14:ligatures w14:val="standardContextual"/>
              </w:rPr>
            </w:pPr>
            <w:r w:rsidRPr="00482395">
              <w:rPr>
                <w:rFonts w:asciiTheme="minorHAnsi" w:eastAsiaTheme="minorHAnsi" w:hAnsiTheme="minorHAnsi" w:cstheme="minorHAnsi"/>
                <w:kern w:val="2"/>
                <w14:ligatures w14:val="standardContextual"/>
              </w:rPr>
              <w:t xml:space="preserve">Inspektora Nadzoru Inwestorskiego </w:t>
            </w:r>
            <w:r w:rsidRPr="00482395">
              <w:rPr>
                <w:rFonts w:asciiTheme="minorHAnsi" w:eastAsiaTheme="minorHAnsi" w:hAnsiTheme="minorHAnsi" w:cstheme="minorHAnsi"/>
                <w:b/>
                <w:bCs/>
                <w:kern w:val="2"/>
                <w14:ligatures w14:val="standardContextual"/>
              </w:rPr>
              <w:t>branży dendrologicznej</w:t>
            </w:r>
            <w:r w:rsidRPr="00482395">
              <w:rPr>
                <w:rFonts w:asciiTheme="minorHAnsi" w:eastAsiaTheme="minorHAnsi" w:hAnsiTheme="minorHAnsi" w:cstheme="minorHAnsi"/>
                <w:kern w:val="2"/>
                <w14:ligatures w14:val="standardContextual"/>
              </w:rPr>
              <w:t>,</w:t>
            </w:r>
            <w:r w:rsidRPr="00482395">
              <w:rPr>
                <w:rFonts w:asciiTheme="minorHAnsi" w:eastAsiaTheme="minorHAnsi" w:hAnsiTheme="minorHAnsi" w:cstheme="minorHAnsi"/>
                <w:iCs/>
                <w:kern w:val="2"/>
                <w14:ligatures w14:val="standardContextual"/>
              </w:rPr>
              <w:t xml:space="preserve"> posiadający doświadczenie zawodowe i kwalifikacje</w:t>
            </w:r>
            <w:r>
              <w:rPr>
                <w:rFonts w:asciiTheme="minorHAnsi" w:eastAsiaTheme="minorHAnsi" w:hAnsiTheme="minorHAnsi" w:cstheme="minorHAnsi"/>
                <w:iCs/>
                <w:kern w:val="2"/>
                <w14:ligatures w14:val="standardContextual"/>
              </w:rPr>
              <w:t>:</w:t>
            </w:r>
          </w:p>
          <w:p w14:paraId="5D40B2D4" w14:textId="77777777" w:rsidR="00482395" w:rsidRDefault="00482395" w:rsidP="00FF50AD">
            <w:pPr>
              <w:rPr>
                <w:rFonts w:asciiTheme="minorHAnsi" w:eastAsiaTheme="minorHAnsi" w:hAnsiTheme="minorHAnsi" w:cstheme="minorHAnsi"/>
                <w:kern w:val="2"/>
                <w14:ligatures w14:val="standardContextual"/>
              </w:rPr>
            </w:pPr>
            <w:r w:rsidRPr="00482395">
              <w:rPr>
                <w:rFonts w:asciiTheme="minorHAnsi" w:eastAsiaTheme="minorHAnsi" w:hAnsiTheme="minorHAnsi" w:cstheme="minorHAnsi"/>
                <w:iCs/>
                <w:kern w:val="2"/>
                <w14:ligatures w14:val="standardContextual"/>
              </w:rPr>
              <w:t xml:space="preserve">- </w:t>
            </w:r>
            <w:r w:rsidRPr="00482395">
              <w:rPr>
                <w:rFonts w:asciiTheme="minorHAnsi" w:eastAsiaTheme="minorHAnsi" w:hAnsiTheme="minorHAnsi" w:cstheme="minorHAnsi"/>
                <w:kern w:val="2"/>
                <w14:ligatures w14:val="standardContextual"/>
              </w:rPr>
              <w:t>Wykształcenie wyższe o kierunku: architektura krajobrazu, ogrodnictwo, biologia, ochrona środowiska lub inne równoważne</w:t>
            </w:r>
          </w:p>
          <w:p w14:paraId="43931970" w14:textId="2F993499" w:rsidR="00482395" w:rsidRPr="00482395" w:rsidRDefault="00482395" w:rsidP="00FF50AD">
            <w:pPr>
              <w:rPr>
                <w:rFonts w:asciiTheme="minorHAnsi" w:eastAsiaTheme="minorHAnsi" w:hAnsiTheme="minorHAnsi" w:cstheme="minorHAnsi"/>
                <w:kern w:val="2"/>
                <w14:ligatures w14:val="standardContextual"/>
              </w:rPr>
            </w:pPr>
            <w:r w:rsidRPr="00482395">
              <w:rPr>
                <w:rFonts w:asciiTheme="minorHAnsi" w:eastAsiaTheme="minorHAnsi" w:hAnsiTheme="minorHAnsi" w:cstheme="minorHAnsi"/>
                <w:kern w:val="2"/>
                <w14:ligatures w14:val="standardContextual"/>
              </w:rPr>
              <w:t xml:space="preserve">udokumentowanym rocznym doświadczeniem </w:t>
            </w:r>
            <w:r>
              <w:rPr>
                <w:rFonts w:asciiTheme="minorHAnsi" w:eastAsiaTheme="minorHAnsi" w:hAnsiTheme="minorHAnsi" w:cstheme="minorHAnsi"/>
                <w:kern w:val="2"/>
                <w14:ligatures w14:val="standardContextual"/>
              </w:rPr>
              <w:br/>
            </w:r>
            <w:r w:rsidRPr="00482395">
              <w:rPr>
                <w:rFonts w:asciiTheme="minorHAnsi" w:eastAsiaTheme="minorHAnsi" w:hAnsiTheme="minorHAnsi" w:cstheme="minorHAnsi"/>
                <w:kern w:val="2"/>
                <w14:ligatures w14:val="standardContextual"/>
              </w:rPr>
              <w:t>w pracach na terenie zieleni;</w:t>
            </w:r>
            <w:r>
              <w:rPr>
                <w:rFonts w:asciiTheme="minorHAnsi" w:eastAsiaTheme="minorHAnsi" w:hAnsiTheme="minorHAnsi" w:cstheme="minorHAnsi"/>
                <w:kern w:val="2"/>
                <w14:ligatures w14:val="standardContextual"/>
              </w:rPr>
              <w:t xml:space="preserve"> </w:t>
            </w:r>
            <w:r w:rsidRPr="00482395">
              <w:rPr>
                <w:rFonts w:asciiTheme="minorHAnsi" w:eastAsiaTheme="minorHAnsi" w:hAnsiTheme="minorHAnsi" w:cstheme="minorHAnsi"/>
                <w:kern w:val="2"/>
                <w14:ligatures w14:val="standardContextual"/>
              </w:rPr>
              <w:t>Inspektor nadzoru dendrologicznego, inspektor nadzoru terenów zieleni lub inne równoważne udokumentowane świadectwem w pracy na terenach zieleni.</w:t>
            </w:r>
          </w:p>
          <w:p w14:paraId="733F56D9" w14:textId="77777777" w:rsidR="00482395" w:rsidRPr="00482395" w:rsidRDefault="00482395" w:rsidP="00FF50AD">
            <w:pPr>
              <w:rPr>
                <w:rFonts w:asciiTheme="minorHAnsi" w:eastAsiaTheme="minorHAnsi" w:hAnsiTheme="minorHAnsi" w:cstheme="minorHAnsi"/>
                <w:kern w:val="2"/>
                <w14:ligatures w14:val="standardContextual"/>
              </w:rPr>
            </w:pPr>
          </w:p>
        </w:tc>
        <w:tc>
          <w:tcPr>
            <w:tcW w:w="3261" w:type="dxa"/>
            <w:vAlign w:val="center"/>
          </w:tcPr>
          <w:p w14:paraId="5FF3AD9A" w14:textId="77777777" w:rsidR="00482395" w:rsidRPr="006F79DD" w:rsidRDefault="00482395" w:rsidP="00785773">
            <w:pPr>
              <w:spacing w:before="120" w:line="360" w:lineRule="auto"/>
              <w:jc w:val="center"/>
              <w:rPr>
                <w:rFonts w:asciiTheme="minorHAnsi" w:hAnsiTheme="minorHAnsi" w:cstheme="minorHAnsi"/>
                <w:strike/>
              </w:rPr>
            </w:pPr>
          </w:p>
        </w:tc>
      </w:tr>
    </w:tbl>
    <w:p w14:paraId="0DFA4A01" w14:textId="32A01319" w:rsidR="00785773" w:rsidRPr="00785773" w:rsidRDefault="00785773" w:rsidP="00785773">
      <w:pPr>
        <w:autoSpaceDE w:val="0"/>
        <w:autoSpaceDN w:val="0"/>
        <w:adjustRightInd w:val="0"/>
        <w:spacing w:after="200" w:line="276" w:lineRule="auto"/>
        <w:jc w:val="both"/>
        <w:rPr>
          <w:rFonts w:asciiTheme="minorHAnsi" w:eastAsia="Calibri" w:hAnsiTheme="minorHAnsi" w:cstheme="minorHAnsi"/>
          <w:b/>
          <w:bCs/>
          <w:lang w:eastAsia="en-US"/>
        </w:rPr>
      </w:pPr>
      <w:r w:rsidRPr="00785773">
        <w:rPr>
          <w:rFonts w:asciiTheme="minorHAnsi" w:eastAsia="Arial Unicode MS" w:hAnsiTheme="minorHAnsi" w:cstheme="minorHAnsi"/>
          <w:b/>
          <w:bCs/>
          <w:color w:val="00000A"/>
        </w:rPr>
        <w:t>Część II przedmiotu zamówienia:</w:t>
      </w:r>
    </w:p>
    <w:tbl>
      <w:tblPr>
        <w:tblW w:w="14601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1"/>
        <w:gridCol w:w="3003"/>
        <w:gridCol w:w="3544"/>
        <w:gridCol w:w="4111"/>
        <w:gridCol w:w="3402"/>
      </w:tblGrid>
      <w:tr w:rsidR="006F79DD" w14:paraId="7107997B" w14:textId="77777777" w:rsidTr="00E940E6">
        <w:trPr>
          <w:cantSplit/>
          <w:trHeight w:val="1058"/>
        </w:trPr>
        <w:tc>
          <w:tcPr>
            <w:tcW w:w="541" w:type="dxa"/>
            <w:shd w:val="clear" w:color="auto" w:fill="BFBFBF" w:themeFill="background1" w:themeFillShade="BF"/>
            <w:vAlign w:val="center"/>
          </w:tcPr>
          <w:p w14:paraId="242E421A" w14:textId="77777777" w:rsidR="006F79DD" w:rsidRPr="00B34D0A" w:rsidRDefault="006F79DD" w:rsidP="00A26D7D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1DAAB085" w14:textId="77777777" w:rsidR="006F79DD" w:rsidRPr="00B34D0A" w:rsidRDefault="006F79DD" w:rsidP="00A26D7D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B34D0A">
              <w:rPr>
                <w:rFonts w:asciiTheme="minorHAnsi" w:hAnsiTheme="minorHAnsi" w:cstheme="minorHAnsi"/>
                <w:b/>
                <w:bCs/>
              </w:rPr>
              <w:t>Lp.</w:t>
            </w:r>
          </w:p>
        </w:tc>
        <w:tc>
          <w:tcPr>
            <w:tcW w:w="3003" w:type="dxa"/>
            <w:shd w:val="clear" w:color="auto" w:fill="BFBFBF" w:themeFill="background1" w:themeFillShade="BF"/>
            <w:vAlign w:val="center"/>
          </w:tcPr>
          <w:p w14:paraId="3842A653" w14:textId="77777777" w:rsidR="006F79DD" w:rsidRPr="00B34D0A" w:rsidRDefault="006F79DD" w:rsidP="00A26D7D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B34D0A">
              <w:rPr>
                <w:rFonts w:asciiTheme="minorHAnsi" w:hAnsiTheme="minorHAnsi" w:cstheme="minorHAnsi"/>
                <w:b/>
                <w:bCs/>
              </w:rPr>
              <w:t>Imię i Nazwisko</w:t>
            </w:r>
          </w:p>
        </w:tc>
        <w:tc>
          <w:tcPr>
            <w:tcW w:w="3544" w:type="dxa"/>
            <w:shd w:val="clear" w:color="auto" w:fill="BFBFBF" w:themeFill="background1" w:themeFillShade="BF"/>
            <w:vAlign w:val="center"/>
          </w:tcPr>
          <w:p w14:paraId="6FF386FB" w14:textId="13B46935" w:rsidR="006F79DD" w:rsidRPr="00B34D0A" w:rsidRDefault="006F79DD" w:rsidP="00A26D7D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B34D0A">
              <w:rPr>
                <w:rFonts w:asciiTheme="minorHAnsi" w:hAnsiTheme="minorHAnsi" w:cstheme="minorHAnsi"/>
                <w:b/>
                <w:bCs/>
              </w:rPr>
              <w:t>Kwalifikacje zawodowe</w:t>
            </w:r>
          </w:p>
          <w:p w14:paraId="381DA915" w14:textId="77777777" w:rsidR="006F79DD" w:rsidRDefault="006F79DD" w:rsidP="00A26D7D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B34D0A">
              <w:rPr>
                <w:rFonts w:asciiTheme="minorHAnsi" w:hAnsiTheme="minorHAnsi" w:cstheme="minorHAnsi"/>
                <w:b/>
                <w:bCs/>
              </w:rPr>
              <w:t>Numer uprawnień budowlanych</w:t>
            </w:r>
          </w:p>
          <w:p w14:paraId="211B119E" w14:textId="77777777" w:rsidR="006F79DD" w:rsidRDefault="006F79DD" w:rsidP="00A26D7D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B34D0A">
              <w:rPr>
                <w:rFonts w:asciiTheme="minorHAnsi" w:hAnsiTheme="minorHAnsi" w:cstheme="minorHAnsi"/>
                <w:b/>
                <w:bCs/>
              </w:rPr>
              <w:t xml:space="preserve">Zakres uprawnień </w:t>
            </w:r>
          </w:p>
          <w:p w14:paraId="6C8E3A4D" w14:textId="635A7A84" w:rsidR="006F79DD" w:rsidRPr="00B34D0A" w:rsidRDefault="006F79DD" w:rsidP="00A26D7D">
            <w:pPr>
              <w:pStyle w:val="Nagwek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B34D0A">
              <w:rPr>
                <w:rFonts w:asciiTheme="minorHAnsi" w:hAnsiTheme="minorHAnsi" w:cstheme="minorHAnsi"/>
                <w:b/>
                <w:bCs/>
              </w:rPr>
              <w:t>(specjalność)</w:t>
            </w:r>
          </w:p>
        </w:tc>
        <w:tc>
          <w:tcPr>
            <w:tcW w:w="4111" w:type="dxa"/>
            <w:shd w:val="clear" w:color="auto" w:fill="BFBFBF" w:themeFill="background1" w:themeFillShade="BF"/>
            <w:vAlign w:val="center"/>
          </w:tcPr>
          <w:p w14:paraId="165F657B" w14:textId="77777777" w:rsidR="006F79DD" w:rsidRPr="00B34D0A" w:rsidRDefault="006F79DD" w:rsidP="00A26D7D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B34D0A">
              <w:rPr>
                <w:rFonts w:asciiTheme="minorHAnsi" w:hAnsiTheme="minorHAnsi" w:cstheme="minorHAnsi"/>
                <w:b/>
                <w:bCs/>
              </w:rPr>
              <w:t>Zakres wykonywanych czynności</w:t>
            </w:r>
          </w:p>
        </w:tc>
        <w:tc>
          <w:tcPr>
            <w:tcW w:w="3402" w:type="dxa"/>
            <w:shd w:val="clear" w:color="auto" w:fill="BFBFBF" w:themeFill="background1" w:themeFillShade="BF"/>
            <w:vAlign w:val="center"/>
          </w:tcPr>
          <w:p w14:paraId="64C4E810" w14:textId="1AC21D35" w:rsidR="006F79DD" w:rsidRPr="00B34D0A" w:rsidRDefault="006F79DD" w:rsidP="00A26D7D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B34D0A">
              <w:rPr>
                <w:rFonts w:asciiTheme="minorHAnsi" w:hAnsiTheme="minorHAnsi" w:cstheme="minorHAnsi"/>
                <w:b/>
                <w:bCs/>
              </w:rPr>
              <w:t>Informacja o podstawie do dysponowania tymi osobami</w:t>
            </w:r>
          </w:p>
        </w:tc>
      </w:tr>
      <w:tr w:rsidR="006F79DD" w14:paraId="4D7D9AE1" w14:textId="77777777" w:rsidTr="0018044B">
        <w:trPr>
          <w:cantSplit/>
          <w:trHeight w:hRule="exact" w:val="1549"/>
        </w:trPr>
        <w:tc>
          <w:tcPr>
            <w:tcW w:w="541" w:type="dxa"/>
            <w:shd w:val="clear" w:color="auto" w:fill="BFBFBF" w:themeFill="background1" w:themeFillShade="BF"/>
            <w:vAlign w:val="center"/>
          </w:tcPr>
          <w:p w14:paraId="4B98048F" w14:textId="77777777" w:rsidR="006F79DD" w:rsidRPr="00B34D0A" w:rsidRDefault="006F79DD" w:rsidP="00A26D7D">
            <w:pPr>
              <w:spacing w:before="120" w:line="360" w:lineRule="auto"/>
              <w:jc w:val="center"/>
              <w:rPr>
                <w:rFonts w:asciiTheme="minorHAnsi" w:hAnsiTheme="minorHAnsi" w:cstheme="minorHAnsi"/>
              </w:rPr>
            </w:pPr>
            <w:r w:rsidRPr="00B34D0A">
              <w:rPr>
                <w:rFonts w:asciiTheme="minorHAnsi" w:hAnsiTheme="minorHAnsi" w:cstheme="minorHAnsi"/>
              </w:rPr>
              <w:t>1.</w:t>
            </w:r>
          </w:p>
        </w:tc>
        <w:tc>
          <w:tcPr>
            <w:tcW w:w="3003" w:type="dxa"/>
            <w:vAlign w:val="center"/>
          </w:tcPr>
          <w:p w14:paraId="21F3CBFA" w14:textId="77777777" w:rsidR="006F79DD" w:rsidRPr="00B34D0A" w:rsidRDefault="006F79DD" w:rsidP="00A26D7D">
            <w:pPr>
              <w:spacing w:before="120" w:line="36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544" w:type="dxa"/>
            <w:vAlign w:val="center"/>
          </w:tcPr>
          <w:p w14:paraId="20E4EA1F" w14:textId="77777777" w:rsidR="006F79DD" w:rsidRPr="00B34D0A" w:rsidRDefault="006F79DD" w:rsidP="00A26D7D">
            <w:pPr>
              <w:spacing w:before="120" w:line="36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111" w:type="dxa"/>
            <w:vAlign w:val="center"/>
          </w:tcPr>
          <w:p w14:paraId="72876257" w14:textId="1F4EDD22" w:rsidR="006F79DD" w:rsidRPr="005B38ED" w:rsidRDefault="00E940E6" w:rsidP="005B38ED">
            <w:pPr>
              <w:rPr>
                <w:rFonts w:asciiTheme="minorHAnsi" w:eastAsiaTheme="minorHAnsi" w:hAnsiTheme="minorHAnsi" w:cstheme="minorHAnsi"/>
                <w:kern w:val="2"/>
                <w14:ligatures w14:val="standardContextual"/>
              </w:rPr>
            </w:pPr>
            <w:r w:rsidRPr="00E940E6">
              <w:rPr>
                <w:rFonts w:asciiTheme="minorHAnsi" w:eastAsiaTheme="minorHAnsi" w:hAnsiTheme="minorHAnsi" w:cstheme="minorHAnsi"/>
                <w:kern w:val="2"/>
                <w14:ligatures w14:val="standardContextual"/>
              </w:rPr>
              <w:t xml:space="preserve">Inspektor Nadzoru Inwestorskiego </w:t>
            </w:r>
            <w:r w:rsidRPr="00E940E6">
              <w:rPr>
                <w:rFonts w:asciiTheme="minorHAnsi" w:eastAsiaTheme="minorHAnsi" w:hAnsiTheme="minorHAnsi" w:cstheme="minorHAnsi"/>
                <w:b/>
                <w:bCs/>
                <w:kern w:val="2"/>
                <w14:ligatures w14:val="standardContextual"/>
              </w:rPr>
              <w:t xml:space="preserve">branży drogowej  (koordynatora Zespołu Inspektorów) </w:t>
            </w:r>
            <w:r w:rsidRPr="00E940E6">
              <w:rPr>
                <w:rFonts w:asciiTheme="minorHAnsi" w:eastAsiaTheme="minorHAnsi" w:hAnsiTheme="minorHAnsi" w:cstheme="minorHAnsi"/>
                <w:iCs/>
                <w:kern w:val="2"/>
                <w14:ligatures w14:val="standardContextual"/>
              </w:rPr>
              <w:t xml:space="preserve">posiadający </w:t>
            </w:r>
            <w:r w:rsidRPr="00E940E6">
              <w:rPr>
                <w:rFonts w:asciiTheme="minorHAnsi" w:eastAsiaTheme="minorHAnsi" w:hAnsiTheme="minorHAnsi" w:cstheme="minorHAnsi"/>
                <w:kern w:val="2"/>
                <w14:ligatures w14:val="standardContextual"/>
              </w:rPr>
              <w:t xml:space="preserve">uprawnienia do kierowania robotami budowlanymi </w:t>
            </w:r>
            <w:r>
              <w:rPr>
                <w:rFonts w:asciiTheme="minorHAnsi" w:eastAsiaTheme="minorHAnsi" w:hAnsiTheme="minorHAnsi" w:cstheme="minorHAnsi"/>
                <w:kern w:val="2"/>
                <w14:ligatures w14:val="standardContextual"/>
              </w:rPr>
              <w:br/>
            </w:r>
            <w:r w:rsidRPr="00E940E6">
              <w:rPr>
                <w:rFonts w:asciiTheme="minorHAnsi" w:eastAsiaTheme="minorHAnsi" w:hAnsiTheme="minorHAnsi" w:cstheme="minorHAnsi"/>
                <w:kern w:val="2"/>
                <w14:ligatures w14:val="standardContextual"/>
              </w:rPr>
              <w:t xml:space="preserve">w specjalności inżynieryjnej drogowej </w:t>
            </w:r>
            <w:r>
              <w:rPr>
                <w:rFonts w:asciiTheme="minorHAnsi" w:eastAsiaTheme="minorHAnsi" w:hAnsiTheme="minorHAnsi" w:cstheme="minorHAnsi"/>
                <w:kern w:val="2"/>
                <w14:ligatures w14:val="standardContextual"/>
              </w:rPr>
              <w:br/>
            </w:r>
            <w:r w:rsidRPr="00E940E6">
              <w:rPr>
                <w:rFonts w:asciiTheme="minorHAnsi" w:eastAsiaTheme="minorHAnsi" w:hAnsiTheme="minorHAnsi" w:cstheme="minorHAnsi"/>
                <w:kern w:val="2"/>
                <w14:ligatures w14:val="standardContextual"/>
              </w:rPr>
              <w:t xml:space="preserve">w ograniczonym zakresie lub bez ograniczeń, </w:t>
            </w:r>
          </w:p>
        </w:tc>
        <w:tc>
          <w:tcPr>
            <w:tcW w:w="3402" w:type="dxa"/>
            <w:vAlign w:val="center"/>
          </w:tcPr>
          <w:p w14:paraId="4ED49C50" w14:textId="77777777" w:rsidR="006F79DD" w:rsidRPr="00B34D0A" w:rsidRDefault="006F79DD" w:rsidP="00A26D7D">
            <w:pPr>
              <w:spacing w:before="120" w:line="36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6F79DD" w14:paraId="36B95AC0" w14:textId="77777777" w:rsidTr="005B38ED">
        <w:trPr>
          <w:cantSplit/>
          <w:trHeight w:hRule="exact" w:val="1740"/>
        </w:trPr>
        <w:tc>
          <w:tcPr>
            <w:tcW w:w="541" w:type="dxa"/>
            <w:shd w:val="clear" w:color="auto" w:fill="BFBFBF" w:themeFill="background1" w:themeFillShade="BF"/>
            <w:vAlign w:val="center"/>
          </w:tcPr>
          <w:p w14:paraId="66AB8034" w14:textId="77777777" w:rsidR="006F79DD" w:rsidRPr="00B34D0A" w:rsidRDefault="006F79DD" w:rsidP="00A26D7D">
            <w:pPr>
              <w:spacing w:before="120" w:line="360" w:lineRule="auto"/>
              <w:jc w:val="center"/>
              <w:rPr>
                <w:rFonts w:asciiTheme="minorHAnsi" w:hAnsiTheme="minorHAnsi" w:cstheme="minorHAnsi"/>
              </w:rPr>
            </w:pPr>
            <w:r w:rsidRPr="00B34D0A">
              <w:rPr>
                <w:rFonts w:asciiTheme="minorHAnsi" w:hAnsiTheme="minorHAnsi" w:cstheme="minorHAnsi"/>
              </w:rPr>
              <w:t>2.</w:t>
            </w:r>
          </w:p>
        </w:tc>
        <w:tc>
          <w:tcPr>
            <w:tcW w:w="3003" w:type="dxa"/>
            <w:vAlign w:val="center"/>
          </w:tcPr>
          <w:p w14:paraId="5C623C41" w14:textId="77777777" w:rsidR="006F79DD" w:rsidRPr="00B34D0A" w:rsidRDefault="006F79DD" w:rsidP="00A26D7D">
            <w:pPr>
              <w:spacing w:before="120" w:line="36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544" w:type="dxa"/>
            <w:vAlign w:val="center"/>
          </w:tcPr>
          <w:p w14:paraId="3FAE82FF" w14:textId="77777777" w:rsidR="006F79DD" w:rsidRPr="00B34D0A" w:rsidRDefault="006F79DD" w:rsidP="00A26D7D">
            <w:pPr>
              <w:spacing w:before="120" w:line="36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111" w:type="dxa"/>
            <w:vAlign w:val="center"/>
          </w:tcPr>
          <w:p w14:paraId="015F4F91" w14:textId="483DA856" w:rsidR="00E940E6" w:rsidRPr="00E940E6" w:rsidRDefault="00E940E6" w:rsidP="00FF50AD">
            <w:pPr>
              <w:rPr>
                <w:rFonts w:asciiTheme="minorHAnsi" w:eastAsiaTheme="minorHAnsi" w:hAnsiTheme="minorHAnsi" w:cstheme="minorHAnsi"/>
                <w:kern w:val="2"/>
                <w14:ligatures w14:val="standardContextual"/>
              </w:rPr>
            </w:pPr>
            <w:r w:rsidRPr="00E940E6">
              <w:rPr>
                <w:rFonts w:asciiTheme="minorHAnsi" w:eastAsiaTheme="minorHAnsi" w:hAnsiTheme="minorHAnsi" w:cstheme="minorHAnsi"/>
                <w:kern w:val="2"/>
                <w14:ligatures w14:val="standardContextual"/>
              </w:rPr>
              <w:t xml:space="preserve">Inspektor Nadzoru Inwestorskiego </w:t>
            </w:r>
            <w:r w:rsidRPr="00E940E6">
              <w:rPr>
                <w:rFonts w:asciiTheme="minorHAnsi" w:eastAsiaTheme="minorHAnsi" w:hAnsiTheme="minorHAnsi" w:cstheme="minorHAnsi"/>
                <w:b/>
                <w:bCs/>
                <w:kern w:val="2"/>
                <w14:ligatures w14:val="standardContextual"/>
              </w:rPr>
              <w:t>branży sanitarnej</w:t>
            </w:r>
            <w:r w:rsidRPr="00E940E6">
              <w:rPr>
                <w:rFonts w:asciiTheme="minorHAnsi" w:eastAsiaTheme="minorHAnsi" w:hAnsiTheme="minorHAnsi" w:cstheme="minorHAnsi"/>
                <w:kern w:val="2"/>
                <w14:ligatures w14:val="standardContextual"/>
              </w:rPr>
              <w:t>,</w:t>
            </w:r>
            <w:r w:rsidRPr="00E940E6">
              <w:rPr>
                <w:rFonts w:asciiTheme="minorHAnsi" w:eastAsiaTheme="minorHAnsi" w:hAnsiTheme="minorHAnsi" w:cstheme="minorHAnsi"/>
                <w:iCs/>
                <w:kern w:val="2"/>
                <w14:ligatures w14:val="standardContextual"/>
              </w:rPr>
              <w:t xml:space="preserve"> posiadający </w:t>
            </w:r>
            <w:r w:rsidRPr="00E940E6">
              <w:rPr>
                <w:rFonts w:asciiTheme="minorHAnsi" w:eastAsiaTheme="minorHAnsi" w:hAnsiTheme="minorHAnsi" w:cstheme="minorHAnsi"/>
                <w:kern w:val="2"/>
                <w14:ligatures w14:val="standardContextual"/>
              </w:rPr>
              <w:t>uprawnienia do kierowania robotami</w:t>
            </w:r>
            <w:r w:rsidRPr="00E940E6">
              <w:rPr>
                <w:rFonts w:asciiTheme="minorHAnsi" w:eastAsiaTheme="minorHAnsi" w:hAnsiTheme="minorHAnsi" w:cstheme="minorHAnsi"/>
                <w:b/>
                <w:iCs/>
                <w:kern w:val="2"/>
                <w14:ligatures w14:val="standardContextual"/>
              </w:rPr>
              <w:t xml:space="preserve"> </w:t>
            </w:r>
            <w:r w:rsidRPr="00E940E6">
              <w:rPr>
                <w:rFonts w:asciiTheme="minorHAnsi" w:eastAsiaTheme="minorHAnsi" w:hAnsiTheme="minorHAnsi" w:cstheme="minorHAnsi"/>
                <w:kern w:val="2"/>
                <w14:ligatures w14:val="standardContextual"/>
              </w:rPr>
              <w:t xml:space="preserve">w specjalności instalacyjnej w zakresie sieci, instalacji </w:t>
            </w:r>
            <w:r>
              <w:rPr>
                <w:rFonts w:asciiTheme="minorHAnsi" w:eastAsiaTheme="minorHAnsi" w:hAnsiTheme="minorHAnsi" w:cstheme="minorHAnsi"/>
                <w:kern w:val="2"/>
                <w14:ligatures w14:val="standardContextual"/>
              </w:rPr>
              <w:br/>
            </w:r>
            <w:r w:rsidRPr="00E940E6">
              <w:rPr>
                <w:rFonts w:asciiTheme="minorHAnsi" w:eastAsiaTheme="minorHAnsi" w:hAnsiTheme="minorHAnsi" w:cstheme="minorHAnsi"/>
                <w:kern w:val="2"/>
                <w14:ligatures w14:val="standardContextual"/>
              </w:rPr>
              <w:t>i urządzeń cieplnych, wentylacyjnych, gazowych, wodociągowych</w:t>
            </w:r>
            <w:r>
              <w:rPr>
                <w:rFonts w:asciiTheme="minorHAnsi" w:eastAsiaTheme="minorHAnsi" w:hAnsiTheme="minorHAnsi" w:cstheme="minorHAnsi"/>
                <w:kern w:val="2"/>
                <w14:ligatures w14:val="standardContextual"/>
              </w:rPr>
              <w:t xml:space="preserve"> </w:t>
            </w:r>
            <w:r w:rsidRPr="00E940E6">
              <w:rPr>
                <w:rFonts w:asciiTheme="minorHAnsi" w:eastAsiaTheme="minorHAnsi" w:hAnsiTheme="minorHAnsi" w:cstheme="minorHAnsi"/>
                <w:kern w:val="2"/>
                <w14:ligatures w14:val="standardContextual"/>
              </w:rPr>
              <w:t>i kanalizacyjnych bez ograniczeń.</w:t>
            </w:r>
          </w:p>
          <w:p w14:paraId="66856AEB" w14:textId="36B68521" w:rsidR="006F79DD" w:rsidRPr="00E940E6" w:rsidRDefault="006F79DD" w:rsidP="00FF50AD">
            <w:pPr>
              <w:spacing w:before="120"/>
              <w:rPr>
                <w:rFonts w:asciiTheme="minorHAnsi" w:hAnsiTheme="minorHAnsi" w:cstheme="minorHAnsi"/>
              </w:rPr>
            </w:pPr>
          </w:p>
        </w:tc>
        <w:tc>
          <w:tcPr>
            <w:tcW w:w="3402" w:type="dxa"/>
            <w:vAlign w:val="center"/>
          </w:tcPr>
          <w:p w14:paraId="2763B23B" w14:textId="77777777" w:rsidR="006F79DD" w:rsidRPr="00B34D0A" w:rsidRDefault="006F79DD" w:rsidP="00A26D7D">
            <w:pPr>
              <w:spacing w:before="120" w:line="36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6F79DD" w14:paraId="6323386C" w14:textId="77777777" w:rsidTr="005B38ED">
        <w:trPr>
          <w:cantSplit/>
          <w:trHeight w:hRule="exact" w:val="1740"/>
        </w:trPr>
        <w:tc>
          <w:tcPr>
            <w:tcW w:w="541" w:type="dxa"/>
            <w:shd w:val="clear" w:color="auto" w:fill="BFBFBF" w:themeFill="background1" w:themeFillShade="BF"/>
            <w:vAlign w:val="center"/>
          </w:tcPr>
          <w:p w14:paraId="7FDB3F01" w14:textId="77777777" w:rsidR="006F79DD" w:rsidRPr="00B34D0A" w:rsidRDefault="006F79DD" w:rsidP="00A26D7D">
            <w:pPr>
              <w:spacing w:before="12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3.</w:t>
            </w:r>
          </w:p>
        </w:tc>
        <w:tc>
          <w:tcPr>
            <w:tcW w:w="3003" w:type="dxa"/>
            <w:vAlign w:val="center"/>
          </w:tcPr>
          <w:p w14:paraId="190CFF9A" w14:textId="77777777" w:rsidR="006F79DD" w:rsidRPr="00B34D0A" w:rsidRDefault="006F79DD" w:rsidP="00A26D7D">
            <w:pPr>
              <w:spacing w:before="120" w:line="36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544" w:type="dxa"/>
            <w:vAlign w:val="center"/>
          </w:tcPr>
          <w:p w14:paraId="22B682B3" w14:textId="77777777" w:rsidR="006F79DD" w:rsidRPr="00B34D0A" w:rsidRDefault="006F79DD" w:rsidP="00A26D7D">
            <w:pPr>
              <w:spacing w:before="120" w:line="36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111" w:type="dxa"/>
            <w:vAlign w:val="center"/>
          </w:tcPr>
          <w:p w14:paraId="5751DC3F" w14:textId="01BB6005" w:rsidR="006F79DD" w:rsidRPr="00B34D0A" w:rsidRDefault="00E940E6" w:rsidP="00E940E6">
            <w:pPr>
              <w:spacing w:before="120"/>
              <w:rPr>
                <w:rFonts w:asciiTheme="minorHAnsi" w:hAnsiTheme="minorHAnsi" w:cstheme="minorHAnsi"/>
              </w:rPr>
            </w:pPr>
            <w:r w:rsidRPr="00E940E6">
              <w:rPr>
                <w:rFonts w:asciiTheme="minorHAnsi" w:hAnsiTheme="minorHAnsi" w:cstheme="minorHAnsi"/>
              </w:rPr>
              <w:t>Inspektor Nadzoru Inwestorskiego branży elektrycznej, posiadając</w:t>
            </w:r>
            <w:r>
              <w:rPr>
                <w:rFonts w:asciiTheme="minorHAnsi" w:hAnsiTheme="minorHAnsi" w:cstheme="minorHAnsi"/>
              </w:rPr>
              <w:t>y</w:t>
            </w:r>
            <w:r w:rsidRPr="00E940E6">
              <w:rPr>
                <w:rFonts w:asciiTheme="minorHAnsi" w:hAnsiTheme="minorHAnsi" w:cstheme="minorHAnsi"/>
              </w:rPr>
              <w:t xml:space="preserve"> uprawnienia do kierowania robotami w specjalności instalacyjnej w zakresie sieci, instalacji i urządzeń elektrycznych i elektroenergetycznych bez ograniczeń.</w:t>
            </w:r>
          </w:p>
        </w:tc>
        <w:tc>
          <w:tcPr>
            <w:tcW w:w="3402" w:type="dxa"/>
            <w:vAlign w:val="center"/>
          </w:tcPr>
          <w:p w14:paraId="7A7B3167" w14:textId="77777777" w:rsidR="006F79DD" w:rsidRPr="00B34D0A" w:rsidRDefault="006F79DD" w:rsidP="00A26D7D">
            <w:pPr>
              <w:spacing w:before="120" w:line="36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E940E6" w14:paraId="326CCCD9" w14:textId="77777777" w:rsidTr="005B38ED">
        <w:trPr>
          <w:cantSplit/>
          <w:trHeight w:hRule="exact" w:val="2843"/>
        </w:trPr>
        <w:tc>
          <w:tcPr>
            <w:tcW w:w="541" w:type="dxa"/>
            <w:shd w:val="clear" w:color="auto" w:fill="BFBFBF" w:themeFill="background1" w:themeFillShade="BF"/>
            <w:vAlign w:val="center"/>
          </w:tcPr>
          <w:p w14:paraId="2F07047B" w14:textId="1B6AB817" w:rsidR="00E940E6" w:rsidRDefault="00E940E6" w:rsidP="00E940E6">
            <w:pPr>
              <w:spacing w:before="12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4. </w:t>
            </w:r>
          </w:p>
        </w:tc>
        <w:tc>
          <w:tcPr>
            <w:tcW w:w="3003" w:type="dxa"/>
            <w:vAlign w:val="center"/>
          </w:tcPr>
          <w:p w14:paraId="3B43BE19" w14:textId="77777777" w:rsidR="00E940E6" w:rsidRPr="00B34D0A" w:rsidRDefault="00E940E6" w:rsidP="00E940E6">
            <w:pPr>
              <w:spacing w:before="120" w:line="36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544" w:type="dxa"/>
            <w:vAlign w:val="center"/>
          </w:tcPr>
          <w:p w14:paraId="0BA3DF3D" w14:textId="77777777" w:rsidR="00E940E6" w:rsidRDefault="001B4508" w:rsidP="00E940E6">
            <w:pPr>
              <w:spacing w:before="12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Wykształcenie ……………………………………</w:t>
            </w:r>
          </w:p>
          <w:p w14:paraId="30E08FA3" w14:textId="522628BA" w:rsidR="001B4508" w:rsidRPr="00B34D0A" w:rsidRDefault="001B4508" w:rsidP="00E940E6">
            <w:pPr>
              <w:spacing w:before="120" w:line="36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111" w:type="dxa"/>
            <w:vAlign w:val="center"/>
          </w:tcPr>
          <w:p w14:paraId="1E5AC8A2" w14:textId="77777777" w:rsidR="00E940E6" w:rsidRDefault="00E940E6" w:rsidP="00E940E6">
            <w:pPr>
              <w:rPr>
                <w:rFonts w:asciiTheme="minorHAnsi" w:eastAsiaTheme="minorHAnsi" w:hAnsiTheme="minorHAnsi" w:cstheme="minorHAnsi"/>
                <w:iCs/>
                <w:kern w:val="2"/>
                <w14:ligatures w14:val="standardContextual"/>
              </w:rPr>
            </w:pPr>
            <w:r w:rsidRPr="00482395">
              <w:rPr>
                <w:rFonts w:asciiTheme="minorHAnsi" w:eastAsiaTheme="minorHAnsi" w:hAnsiTheme="minorHAnsi" w:cstheme="minorHAnsi"/>
                <w:kern w:val="2"/>
                <w14:ligatures w14:val="standardContextual"/>
              </w:rPr>
              <w:t xml:space="preserve">Inspektora Nadzoru Inwestorskiego </w:t>
            </w:r>
            <w:r w:rsidRPr="00482395">
              <w:rPr>
                <w:rFonts w:asciiTheme="minorHAnsi" w:eastAsiaTheme="minorHAnsi" w:hAnsiTheme="minorHAnsi" w:cstheme="minorHAnsi"/>
                <w:b/>
                <w:bCs/>
                <w:kern w:val="2"/>
                <w14:ligatures w14:val="standardContextual"/>
              </w:rPr>
              <w:t>branży dendrologicznej</w:t>
            </w:r>
            <w:r w:rsidRPr="00482395">
              <w:rPr>
                <w:rFonts w:asciiTheme="minorHAnsi" w:eastAsiaTheme="minorHAnsi" w:hAnsiTheme="minorHAnsi" w:cstheme="minorHAnsi"/>
                <w:kern w:val="2"/>
                <w14:ligatures w14:val="standardContextual"/>
              </w:rPr>
              <w:t>,</w:t>
            </w:r>
            <w:r w:rsidRPr="00482395">
              <w:rPr>
                <w:rFonts w:asciiTheme="minorHAnsi" w:eastAsiaTheme="minorHAnsi" w:hAnsiTheme="minorHAnsi" w:cstheme="minorHAnsi"/>
                <w:iCs/>
                <w:kern w:val="2"/>
                <w14:ligatures w14:val="standardContextual"/>
              </w:rPr>
              <w:t xml:space="preserve"> posiadający doświadczenie zawodowe i kwalifikacje</w:t>
            </w:r>
            <w:r>
              <w:rPr>
                <w:rFonts w:asciiTheme="minorHAnsi" w:eastAsiaTheme="minorHAnsi" w:hAnsiTheme="minorHAnsi" w:cstheme="minorHAnsi"/>
                <w:iCs/>
                <w:kern w:val="2"/>
                <w14:ligatures w14:val="standardContextual"/>
              </w:rPr>
              <w:t>:</w:t>
            </w:r>
          </w:p>
          <w:p w14:paraId="07066887" w14:textId="24E68B51" w:rsidR="00E940E6" w:rsidRPr="00482395" w:rsidRDefault="00E940E6" w:rsidP="00E940E6">
            <w:pPr>
              <w:rPr>
                <w:rFonts w:asciiTheme="minorHAnsi" w:eastAsiaTheme="minorHAnsi" w:hAnsiTheme="minorHAnsi" w:cstheme="minorHAnsi"/>
                <w:kern w:val="2"/>
                <w14:ligatures w14:val="standardContextual"/>
              </w:rPr>
            </w:pPr>
            <w:r w:rsidRPr="00482395">
              <w:rPr>
                <w:rFonts w:asciiTheme="minorHAnsi" w:eastAsiaTheme="minorHAnsi" w:hAnsiTheme="minorHAnsi" w:cstheme="minorHAnsi"/>
                <w:iCs/>
                <w:kern w:val="2"/>
                <w14:ligatures w14:val="standardContextual"/>
              </w:rPr>
              <w:t xml:space="preserve">- </w:t>
            </w:r>
            <w:r w:rsidRPr="00482395">
              <w:rPr>
                <w:rFonts w:asciiTheme="minorHAnsi" w:eastAsiaTheme="minorHAnsi" w:hAnsiTheme="minorHAnsi" w:cstheme="minorHAnsi"/>
                <w:kern w:val="2"/>
                <w14:ligatures w14:val="standardContextual"/>
              </w:rPr>
              <w:t>Wykształcenie wyższe o kierunku: architektura krajobrazu, ogrodnictwo,</w:t>
            </w:r>
            <w:r>
              <w:rPr>
                <w:rFonts w:asciiTheme="minorHAnsi" w:eastAsiaTheme="minorHAnsi" w:hAnsiTheme="minorHAnsi" w:cstheme="minorHAnsi"/>
                <w:kern w:val="2"/>
                <w14:ligatures w14:val="standardContextual"/>
              </w:rPr>
              <w:t xml:space="preserve"> </w:t>
            </w:r>
            <w:r w:rsidRPr="00482395">
              <w:rPr>
                <w:rFonts w:asciiTheme="minorHAnsi" w:eastAsiaTheme="minorHAnsi" w:hAnsiTheme="minorHAnsi" w:cstheme="minorHAnsi"/>
                <w:kern w:val="2"/>
                <w14:ligatures w14:val="standardContextual"/>
              </w:rPr>
              <w:t>biologia, ochrona środowiska lub inne równoważne</w:t>
            </w:r>
            <w:r>
              <w:rPr>
                <w:rFonts w:asciiTheme="minorHAnsi" w:eastAsiaTheme="minorHAnsi" w:hAnsiTheme="minorHAnsi" w:cstheme="minorHAnsi"/>
                <w:kern w:val="2"/>
                <w14:ligatures w14:val="standardContextual"/>
              </w:rPr>
              <w:t xml:space="preserve"> </w:t>
            </w:r>
            <w:r w:rsidRPr="00482395">
              <w:rPr>
                <w:rFonts w:asciiTheme="minorHAnsi" w:eastAsiaTheme="minorHAnsi" w:hAnsiTheme="minorHAnsi" w:cstheme="minorHAnsi"/>
                <w:kern w:val="2"/>
                <w14:ligatures w14:val="standardContextual"/>
              </w:rPr>
              <w:t>udokumentowanym rocznym doświadczeniem w pracach na terenie zieleni;</w:t>
            </w:r>
            <w:r>
              <w:rPr>
                <w:rFonts w:asciiTheme="minorHAnsi" w:eastAsiaTheme="minorHAnsi" w:hAnsiTheme="minorHAnsi" w:cstheme="minorHAnsi"/>
                <w:kern w:val="2"/>
                <w14:ligatures w14:val="standardContextual"/>
              </w:rPr>
              <w:t xml:space="preserve"> </w:t>
            </w:r>
            <w:r w:rsidRPr="00482395">
              <w:rPr>
                <w:rFonts w:asciiTheme="minorHAnsi" w:eastAsiaTheme="minorHAnsi" w:hAnsiTheme="minorHAnsi" w:cstheme="minorHAnsi"/>
                <w:kern w:val="2"/>
                <w14:ligatures w14:val="standardContextual"/>
              </w:rPr>
              <w:t>Inspektor nadzoru dendrologicznego, inspektor nadzoru terenów zieleni lub inne równoważne udokumentowane świadectwem w pracy na terenach zieleni.</w:t>
            </w:r>
          </w:p>
          <w:p w14:paraId="31F32FCA" w14:textId="0C186156" w:rsidR="00E940E6" w:rsidRPr="00E940E6" w:rsidRDefault="00E940E6" w:rsidP="00E940E6">
            <w:pPr>
              <w:spacing w:before="120"/>
              <w:rPr>
                <w:rFonts w:asciiTheme="minorHAnsi" w:hAnsiTheme="minorHAnsi" w:cstheme="minorHAnsi"/>
              </w:rPr>
            </w:pPr>
          </w:p>
        </w:tc>
        <w:tc>
          <w:tcPr>
            <w:tcW w:w="3402" w:type="dxa"/>
            <w:vAlign w:val="center"/>
          </w:tcPr>
          <w:p w14:paraId="597D2E79" w14:textId="77777777" w:rsidR="00E940E6" w:rsidRPr="00B34D0A" w:rsidRDefault="00E940E6" w:rsidP="00E940E6">
            <w:pPr>
              <w:spacing w:before="120" w:line="36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3F542018" w14:textId="4DE667E6" w:rsidR="00080242" w:rsidRPr="00FF50AD" w:rsidRDefault="00080242" w:rsidP="00080242">
      <w:pPr>
        <w:autoSpaceDE w:val="0"/>
        <w:autoSpaceDN w:val="0"/>
        <w:adjustRightInd w:val="0"/>
        <w:spacing w:after="200" w:line="276" w:lineRule="auto"/>
        <w:ind w:left="426"/>
        <w:jc w:val="both"/>
        <w:rPr>
          <w:rFonts w:asciiTheme="minorHAnsi" w:eastAsia="Calibri" w:hAnsiTheme="minorHAnsi" w:cstheme="minorHAnsi"/>
          <w:b/>
          <w:lang w:eastAsia="en-US"/>
        </w:rPr>
      </w:pPr>
      <w:r w:rsidRPr="00FF50AD">
        <w:rPr>
          <w:rFonts w:asciiTheme="minorHAnsi" w:eastAsia="Calibri" w:hAnsiTheme="minorHAnsi" w:cstheme="minorHAnsi"/>
          <w:b/>
          <w:lang w:eastAsia="en-US"/>
        </w:rPr>
        <w:t xml:space="preserve">UWAGA: Przed podpisaniem umowy </w:t>
      </w:r>
      <w:r w:rsidR="00CB4FF2" w:rsidRPr="00FF50AD">
        <w:rPr>
          <w:rFonts w:asciiTheme="minorHAnsi" w:eastAsia="Calibri" w:hAnsiTheme="minorHAnsi" w:cstheme="minorHAnsi"/>
          <w:b/>
          <w:lang w:eastAsia="en-US"/>
        </w:rPr>
        <w:t xml:space="preserve">wybrany </w:t>
      </w:r>
      <w:r w:rsidRPr="00FF50AD">
        <w:rPr>
          <w:rFonts w:asciiTheme="minorHAnsi" w:eastAsia="Calibri" w:hAnsiTheme="minorHAnsi" w:cstheme="minorHAnsi"/>
          <w:b/>
          <w:lang w:eastAsia="en-US"/>
        </w:rPr>
        <w:t>Wykonawca obowiązany będzie dostarczać Zamawiającemu dokumenty potwierdzające posiadanie uprawnień budowlanych oraz aktualne zaświadczenie o wpisie do właściwej izby samorządu zawodowego</w:t>
      </w:r>
      <w:r w:rsidR="00CB4FF2" w:rsidRPr="00FF50AD">
        <w:rPr>
          <w:rFonts w:asciiTheme="minorHAnsi" w:eastAsia="Calibri" w:hAnsiTheme="minorHAnsi" w:cstheme="minorHAnsi"/>
          <w:b/>
          <w:lang w:eastAsia="en-US"/>
        </w:rPr>
        <w:t xml:space="preserve"> osób wymienionych w wykazie. </w:t>
      </w:r>
    </w:p>
    <w:p w14:paraId="54570E59" w14:textId="77777777" w:rsidR="002120D9" w:rsidRPr="00FF50AD" w:rsidRDefault="002120D9" w:rsidP="002120D9">
      <w:pPr>
        <w:contextualSpacing/>
        <w:jc w:val="both"/>
        <w:rPr>
          <w:rFonts w:asciiTheme="minorHAnsi" w:hAnsiTheme="minorHAnsi" w:cstheme="minorHAnsi"/>
          <w:i/>
          <w:iCs/>
        </w:rPr>
      </w:pPr>
      <w:r w:rsidRPr="00FF50AD">
        <w:rPr>
          <w:rFonts w:asciiTheme="minorHAnsi" w:hAnsiTheme="minorHAnsi" w:cstheme="minorHAnsi"/>
          <w:i/>
          <w:iCs/>
        </w:rPr>
        <w:t xml:space="preserve">Na podstawie rozporządzenia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 dalej RODO): </w:t>
      </w:r>
    </w:p>
    <w:p w14:paraId="524660D3" w14:textId="77777777" w:rsidR="00FF50AD" w:rsidRPr="00FF50AD" w:rsidRDefault="002120D9" w:rsidP="00FF50AD">
      <w:pPr>
        <w:tabs>
          <w:tab w:val="left" w:leader="dot" w:pos="4536"/>
        </w:tabs>
        <w:spacing w:before="120"/>
        <w:jc w:val="center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FF50AD">
        <w:rPr>
          <w:rFonts w:asciiTheme="minorHAnsi" w:hAnsiTheme="minorHAnsi" w:cstheme="minorHAnsi"/>
          <w:i/>
          <w:iCs/>
        </w:rPr>
        <w:t>-Oświadczam, że wypełniłem obowiązki informacyjne przewidziane w art. 13 lub art. 14 RODO</w:t>
      </w:r>
      <w:r w:rsidRPr="00FF50AD">
        <w:rPr>
          <w:rFonts w:asciiTheme="minorHAnsi" w:hAnsiTheme="minorHAnsi" w:cstheme="minorHAnsi"/>
          <w:i/>
          <w:iCs/>
          <w:vertAlign w:val="superscript"/>
        </w:rPr>
        <w:t xml:space="preserve"> </w:t>
      </w:r>
      <w:r w:rsidRPr="00FF50AD">
        <w:rPr>
          <w:rFonts w:asciiTheme="minorHAnsi" w:hAnsiTheme="minorHAnsi" w:cstheme="minorHAnsi"/>
          <w:i/>
          <w:iCs/>
        </w:rPr>
        <w:t xml:space="preserve">wobec osób fizycznych, od których dane osobowe bezpośrednio lub pośrednio pozyskałem w celu ubiegania się o udzielenie zamówienia </w:t>
      </w:r>
      <w:r w:rsidR="00D96B64" w:rsidRPr="00FF50AD">
        <w:rPr>
          <w:rFonts w:asciiTheme="minorHAnsi" w:hAnsiTheme="minorHAnsi" w:cstheme="minorHAnsi"/>
          <w:i/>
          <w:iCs/>
        </w:rPr>
        <w:t xml:space="preserve">publicznego </w:t>
      </w:r>
      <w:r w:rsidRPr="00FF50AD">
        <w:rPr>
          <w:rFonts w:asciiTheme="minorHAnsi" w:hAnsiTheme="minorHAnsi" w:cstheme="minorHAnsi"/>
          <w:i/>
          <w:iCs/>
        </w:rPr>
        <w:t xml:space="preserve">na realizację </w:t>
      </w:r>
      <w:r w:rsidR="00D96B64" w:rsidRPr="00FF50AD">
        <w:rPr>
          <w:rFonts w:asciiTheme="minorHAnsi" w:hAnsiTheme="minorHAnsi" w:cstheme="minorHAnsi"/>
          <w:i/>
          <w:iCs/>
        </w:rPr>
        <w:t>zadania</w:t>
      </w:r>
      <w:r w:rsidRPr="00FF50AD">
        <w:rPr>
          <w:rFonts w:asciiTheme="minorHAnsi" w:hAnsiTheme="minorHAnsi" w:cstheme="minorHAnsi"/>
          <w:i/>
          <w:iCs/>
        </w:rPr>
        <w:t xml:space="preserve"> pn.</w:t>
      </w:r>
      <w:r w:rsidR="00D96B64" w:rsidRPr="00FF50AD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FF50AD" w:rsidRPr="00FF50AD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Pełnienie usług nadzoru inwestorskiego dla zadania pn.: Budowa parkingów i ciągów pieszo-rowerowych związanych z realizacją projektu pn. ,,Rozwój zrównoważonej mobilności miejskiej </w:t>
      </w:r>
      <w:r w:rsidR="00FF50AD" w:rsidRPr="00FF50AD">
        <w:rPr>
          <w:rFonts w:asciiTheme="minorHAnsi" w:hAnsiTheme="minorHAnsi" w:cstheme="minorHAnsi"/>
          <w:b/>
          <w:bCs/>
          <w:i/>
          <w:iCs/>
          <w:sz w:val="22"/>
          <w:szCs w:val="22"/>
        </w:rPr>
        <w:br/>
        <w:t>w Lesznie”</w:t>
      </w:r>
    </w:p>
    <w:p w14:paraId="56C5A92A" w14:textId="3F256875" w:rsidR="0018044B" w:rsidRDefault="00FF50AD" w:rsidP="0018044B">
      <w:pPr>
        <w:rPr>
          <w:rFonts w:asciiTheme="minorHAnsi" w:hAnsiTheme="minorHAnsi" w:cstheme="minorHAnsi"/>
          <w:b/>
          <w:bCs/>
          <w:color w:val="FF0000"/>
          <w:sz w:val="22"/>
          <w:szCs w:val="22"/>
          <w:u w:val="single"/>
        </w:rPr>
      </w:pPr>
      <w:r w:rsidRPr="00FF50AD">
        <w:rPr>
          <w:rFonts w:asciiTheme="minorHAnsi" w:hAnsiTheme="minorHAnsi" w:cstheme="minorHAnsi"/>
          <w:b/>
          <w:bCs/>
          <w:color w:val="FF0000"/>
          <w:sz w:val="22"/>
          <w:szCs w:val="22"/>
          <w:u w:val="single"/>
        </w:rPr>
        <w:t>UWAGA!</w:t>
      </w:r>
    </w:p>
    <w:p w14:paraId="34661045" w14:textId="360E1EF0" w:rsidR="00FF50AD" w:rsidRPr="00FF50AD" w:rsidRDefault="00FF50AD" w:rsidP="0018044B">
      <w:pPr>
        <w:rPr>
          <w:rFonts w:asciiTheme="minorHAnsi" w:hAnsiTheme="minorHAnsi" w:cstheme="minorHAnsi"/>
          <w:b/>
          <w:color w:val="FF0000"/>
          <w:sz w:val="22"/>
          <w:szCs w:val="22"/>
        </w:rPr>
      </w:pPr>
      <w:r w:rsidRPr="00FF50AD">
        <w:rPr>
          <w:rFonts w:asciiTheme="minorHAnsi" w:hAnsiTheme="minorHAnsi" w:cstheme="minorHAnsi"/>
          <w:b/>
          <w:iCs/>
          <w:color w:val="FF0000"/>
          <w:sz w:val="22"/>
          <w:szCs w:val="22"/>
        </w:rPr>
        <w:t xml:space="preserve">Niniejsze oświadczenie należy złożyć w formie elektronicznej (opatrzonej kwalifikowanym podpisem elektronicznym) lub w postaci elektronicznej opatrzonej podpisem zaufanym lub podpisem osobistym osoby lub osób umocowanych do reprezentowania Wykonawcy. Nanoszenie jakichkolwiek zmian w treści dokumentu po opatrzeniu ww. podpisem może skutkować naruszeniem integralności podpisu. </w:t>
      </w:r>
    </w:p>
    <w:p w14:paraId="4B20FE4B" w14:textId="77777777" w:rsidR="00D26383" w:rsidRPr="00FF50AD" w:rsidRDefault="00D26383" w:rsidP="0087350A">
      <w:pPr>
        <w:rPr>
          <w:rFonts w:asciiTheme="minorHAnsi" w:eastAsia="Arial Unicode MS" w:hAnsiTheme="minorHAnsi" w:cstheme="minorHAnsi"/>
          <w:i/>
          <w:iCs/>
          <w:kern w:val="2"/>
          <w:sz w:val="18"/>
          <w:szCs w:val="18"/>
          <w:lang w:eastAsia="zh-CN"/>
        </w:rPr>
      </w:pPr>
    </w:p>
    <w:p w14:paraId="2F1833D9" w14:textId="3AF4468C" w:rsidR="001F7EB6" w:rsidRPr="001B4508" w:rsidRDefault="001F7EB6" w:rsidP="001B4508">
      <w:pPr>
        <w:rPr>
          <w:rFonts w:asciiTheme="minorHAnsi" w:eastAsia="Arial Unicode MS" w:hAnsiTheme="minorHAnsi" w:cstheme="minorHAnsi"/>
          <w:i/>
          <w:iCs/>
          <w:kern w:val="2"/>
          <w:sz w:val="18"/>
          <w:szCs w:val="18"/>
          <w:lang w:eastAsia="zh-CN"/>
        </w:rPr>
      </w:pPr>
    </w:p>
    <w:sectPr w:rsidR="001F7EB6" w:rsidRPr="001B4508" w:rsidSect="00583F69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D85A8B" w14:textId="77777777" w:rsidR="00583F69" w:rsidRDefault="00583F69">
      <w:r>
        <w:separator/>
      </w:r>
    </w:p>
  </w:endnote>
  <w:endnote w:type="continuationSeparator" w:id="0">
    <w:p w14:paraId="65BC03E6" w14:textId="77777777" w:rsidR="00583F69" w:rsidRDefault="00583F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0522B1" w14:textId="77777777" w:rsidR="00821C80" w:rsidRDefault="00821C80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1</w:t>
    </w:r>
    <w:r>
      <w:rPr>
        <w:rStyle w:val="Numerstrony"/>
      </w:rPr>
      <w:fldChar w:fldCharType="end"/>
    </w:r>
  </w:p>
  <w:p w14:paraId="191092E1" w14:textId="77777777" w:rsidR="00821C80" w:rsidRDefault="00821C80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75263363"/>
      <w:docPartObj>
        <w:docPartGallery w:val="Page Numbers (Bottom of Page)"/>
        <w:docPartUnique/>
      </w:docPartObj>
    </w:sdtPr>
    <w:sdtEndPr/>
    <w:sdtContent>
      <w:p w14:paraId="4E30E7E1" w14:textId="3F2D4CCA" w:rsidR="00850069" w:rsidRDefault="0085006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62A9">
          <w:rPr>
            <w:noProof/>
          </w:rPr>
          <w:t>3</w:t>
        </w:r>
        <w:r>
          <w:fldChar w:fldCharType="end"/>
        </w:r>
      </w:p>
    </w:sdtContent>
  </w:sdt>
  <w:p w14:paraId="7727ECBB" w14:textId="109228D2" w:rsidR="00821C80" w:rsidRDefault="00821C80">
    <w:pPr>
      <w:pStyle w:val="Stopka"/>
      <w:tabs>
        <w:tab w:val="clear" w:pos="4536"/>
      </w:tabs>
      <w:jc w:val="center"/>
      <w:rPr>
        <w:rFonts w:ascii="Arial" w:hAnsi="Aria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88AAC8" w14:textId="77777777" w:rsidR="00821C80" w:rsidRDefault="00821C80">
    <w:pPr>
      <w:pStyle w:val="Stopka"/>
      <w:pBdr>
        <w:bottom w:val="single" w:sz="6" w:space="0" w:color="auto"/>
      </w:pBdr>
      <w:tabs>
        <w:tab w:val="clear" w:pos="4536"/>
        <w:tab w:val="left" w:pos="6237"/>
      </w:tabs>
    </w:pPr>
  </w:p>
  <w:p w14:paraId="190CAF8C" w14:textId="77777777" w:rsidR="00821C80" w:rsidRDefault="00821C80">
    <w:pPr>
      <w:pStyle w:val="Stopka"/>
      <w:tabs>
        <w:tab w:val="clear" w:pos="4536"/>
      </w:tabs>
      <w:jc w:val="center"/>
    </w:pPr>
  </w:p>
  <w:p w14:paraId="16B74F20" w14:textId="77777777" w:rsidR="00821C80" w:rsidRDefault="00821C80">
    <w:pPr>
      <w:pStyle w:val="Stopka"/>
      <w:tabs>
        <w:tab w:val="clear" w:pos="4536"/>
      </w:tabs>
      <w:jc w:val="center"/>
    </w:pPr>
    <w:r>
      <w:t xml:space="preserve">System Przetarg © </w:t>
    </w:r>
    <w:proofErr w:type="spellStart"/>
    <w:r>
      <w:t>DataComp</w:t>
    </w:r>
    <w:proofErr w:type="spellEnd"/>
    <w:r>
      <w:tab/>
    </w:r>
    <w:r>
      <w:rPr>
        <w:rStyle w:val="Numerstrony"/>
      </w:rPr>
      <w:t xml:space="preserve">Strona: </w:t>
    </w:r>
    <w:r>
      <w:rPr>
        <w:rStyle w:val="Numerstrony"/>
      </w:rPr>
      <w:fldChar w:fldCharType="begin"/>
    </w:r>
    <w:r>
      <w:rPr>
        <w:rStyle w:val="Numerstrony"/>
      </w:rPr>
      <w:instrText xml:space="preserve"> PAGE </w:instrText>
    </w:r>
    <w:r>
      <w:rPr>
        <w:rStyle w:val="Numerstrony"/>
      </w:rPr>
      <w:fldChar w:fldCharType="separate"/>
    </w:r>
    <w:r>
      <w:rPr>
        <w:rStyle w:val="Numerstrony"/>
        <w:noProof/>
      </w:rPr>
      <w:t>1</w:t>
    </w:r>
    <w:r>
      <w:rPr>
        <w:rStyle w:val="Numerstrony"/>
      </w:rPr>
      <w:fldChar w:fldCharType="end"/>
    </w:r>
    <w:r>
      <w:rPr>
        <w:rStyle w:val="Numerstrony"/>
      </w:rPr>
      <w:t>/</w:t>
    </w:r>
    <w:r>
      <w:rPr>
        <w:rStyle w:val="Numerstrony"/>
      </w:rPr>
      <w:fldChar w:fldCharType="begin"/>
    </w:r>
    <w:r>
      <w:rPr>
        <w:rStyle w:val="Numerstrony"/>
      </w:rPr>
      <w:instrText xml:space="preserve"> NUMPAGES </w:instrText>
    </w:r>
    <w:r>
      <w:rPr>
        <w:rStyle w:val="Numerstrony"/>
      </w:rPr>
      <w:fldChar w:fldCharType="separate"/>
    </w:r>
    <w:r w:rsidR="00150D7E">
      <w:rPr>
        <w:rStyle w:val="Numerstrony"/>
        <w:noProof/>
      </w:rPr>
      <w:t>1</w:t>
    </w:r>
    <w:r>
      <w:rPr>
        <w:rStyle w:val="Numerstrony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BD22E5" w14:textId="77777777" w:rsidR="00583F69" w:rsidRDefault="00583F69">
      <w:r>
        <w:separator/>
      </w:r>
    </w:p>
  </w:footnote>
  <w:footnote w:type="continuationSeparator" w:id="0">
    <w:p w14:paraId="7442FD85" w14:textId="77777777" w:rsidR="00583F69" w:rsidRDefault="00583F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7A7BF3" w14:textId="4A80F4F2" w:rsidR="00852709" w:rsidRDefault="00852709" w:rsidP="00852709">
    <w:pPr>
      <w:pStyle w:val="Nagwek"/>
      <w:jc w:val="center"/>
      <w:rPr>
        <w:rFonts w:asciiTheme="minorHAnsi" w:hAnsiTheme="minorHAnsi" w:cstheme="minorHAnsi"/>
        <w:b/>
        <w:bCs/>
      </w:rPr>
    </w:pPr>
    <w:r>
      <w:rPr>
        <w:rFonts w:ascii="Calibri" w:hAnsi="Calibri"/>
        <w:noProof/>
      </w:rPr>
      <w:drawing>
        <wp:inline distT="0" distB="0" distL="0" distR="0" wp14:anchorId="6BF206BF" wp14:editId="728DF1C5">
          <wp:extent cx="6298565" cy="643890"/>
          <wp:effectExtent l="0" t="0" r="6985" b="3810"/>
          <wp:docPr id="141246401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8565" cy="643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E6B06E5" w14:textId="1F039062" w:rsidR="00892B90" w:rsidRPr="00B34D0A" w:rsidRDefault="00506014">
    <w:pPr>
      <w:pStyle w:val="Nagwek"/>
      <w:rPr>
        <w:rFonts w:asciiTheme="minorHAnsi" w:hAnsiTheme="minorHAnsi" w:cstheme="minorHAnsi"/>
        <w:b/>
        <w:bCs/>
        <w:i/>
        <w:iCs/>
      </w:rPr>
    </w:pPr>
    <w:r w:rsidRPr="00B34D0A">
      <w:rPr>
        <w:rFonts w:asciiTheme="minorHAnsi" w:hAnsiTheme="minorHAnsi" w:cstheme="minorHAnsi"/>
        <w:b/>
        <w:bCs/>
      </w:rPr>
      <w:t>Z</w:t>
    </w:r>
    <w:r w:rsidR="00B26A86" w:rsidRPr="00B34D0A">
      <w:rPr>
        <w:rFonts w:asciiTheme="minorHAnsi" w:hAnsiTheme="minorHAnsi" w:cstheme="minorHAnsi"/>
        <w:b/>
        <w:bCs/>
      </w:rPr>
      <w:t>nak sprawy</w:t>
    </w:r>
    <w:r w:rsidR="00B26A86" w:rsidRPr="00E1553E">
      <w:rPr>
        <w:rFonts w:asciiTheme="minorHAnsi" w:hAnsiTheme="minorHAnsi" w:cstheme="minorHAnsi"/>
        <w:b/>
        <w:bCs/>
      </w:rPr>
      <w:t xml:space="preserve">: </w:t>
    </w:r>
    <w:r w:rsidR="00B34D0A" w:rsidRPr="00E1553E">
      <w:rPr>
        <w:rFonts w:asciiTheme="minorHAnsi" w:hAnsiTheme="minorHAnsi" w:cstheme="minorHAnsi"/>
        <w:b/>
      </w:rPr>
      <w:t>IN-INF.271.1.</w:t>
    </w:r>
    <w:r w:rsidR="00852709">
      <w:rPr>
        <w:rFonts w:asciiTheme="minorHAnsi" w:hAnsiTheme="minorHAnsi" w:cstheme="minorHAnsi"/>
        <w:b/>
      </w:rPr>
      <w:t>43</w:t>
    </w:r>
    <w:r w:rsidR="00B34D0A" w:rsidRPr="00E1553E">
      <w:rPr>
        <w:rFonts w:asciiTheme="minorHAnsi" w:hAnsiTheme="minorHAnsi" w:cstheme="minorHAnsi"/>
        <w:b/>
      </w:rPr>
      <w:t>.2025</w:t>
    </w:r>
    <w:r w:rsidRPr="00E1553E">
      <w:rPr>
        <w:rFonts w:asciiTheme="minorHAnsi" w:hAnsiTheme="minorHAnsi" w:cstheme="minorHAnsi"/>
        <w:bCs/>
      </w:rPr>
      <w:ptab w:relativeTo="margin" w:alignment="center" w:leader="none"/>
    </w:r>
    <w:r w:rsidRPr="00E1553E">
      <w:rPr>
        <w:rFonts w:asciiTheme="minorHAnsi" w:hAnsiTheme="minorHAnsi" w:cstheme="minorHAnsi"/>
        <w:bCs/>
        <w:iCs/>
      </w:rPr>
      <w:ptab w:relativeTo="margin" w:alignment="right" w:leader="none"/>
    </w:r>
    <w:r w:rsidRPr="00E1553E">
      <w:rPr>
        <w:rFonts w:asciiTheme="minorHAnsi" w:hAnsiTheme="minorHAnsi" w:cstheme="minorHAnsi"/>
        <w:bCs/>
        <w:iCs/>
      </w:rPr>
      <w:t xml:space="preserve">Załącznik </w:t>
    </w:r>
    <w:r w:rsidR="00785773" w:rsidRPr="00E1553E">
      <w:rPr>
        <w:rFonts w:asciiTheme="minorHAnsi" w:hAnsiTheme="minorHAnsi" w:cstheme="minorHAnsi"/>
        <w:bCs/>
        <w:iCs/>
      </w:rPr>
      <w:t>n</w:t>
    </w:r>
    <w:r w:rsidRPr="00E1553E">
      <w:rPr>
        <w:rFonts w:asciiTheme="minorHAnsi" w:hAnsiTheme="minorHAnsi" w:cstheme="minorHAnsi"/>
        <w:bCs/>
        <w:iCs/>
      </w:rPr>
      <w:t xml:space="preserve">r </w:t>
    </w:r>
    <w:r w:rsidR="005B38ED">
      <w:rPr>
        <w:rFonts w:asciiTheme="minorHAnsi" w:hAnsiTheme="minorHAnsi" w:cstheme="minorHAnsi"/>
        <w:bCs/>
        <w:iCs/>
      </w:rPr>
      <w:t>4</w:t>
    </w:r>
    <w:r w:rsidR="00B26A86" w:rsidRPr="00E1553E">
      <w:rPr>
        <w:rFonts w:asciiTheme="minorHAnsi" w:hAnsiTheme="minorHAnsi" w:cstheme="minorHAnsi"/>
        <w:bCs/>
        <w:iCs/>
      </w:rPr>
      <w:t xml:space="preserve"> do zapytania ofertowego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ED24FA" w14:textId="77777777" w:rsidR="00821C80" w:rsidRDefault="00821C80">
    <w:pPr>
      <w:pStyle w:val="Nagwek"/>
      <w:tabs>
        <w:tab w:val="clear" w:pos="4536"/>
        <w:tab w:val="left" w:pos="3686"/>
        <w:tab w:val="left" w:pos="7371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70432"/>
    <w:multiLevelType w:val="hybridMultilevel"/>
    <w:tmpl w:val="2E72101E"/>
    <w:lvl w:ilvl="0" w:tplc="87E03B5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2FB5646E"/>
    <w:multiLevelType w:val="hybridMultilevel"/>
    <w:tmpl w:val="050E5558"/>
    <w:lvl w:ilvl="0" w:tplc="04150001">
      <w:start w:val="1"/>
      <w:numFmt w:val="bullet"/>
      <w:lvlText w:val=""/>
      <w:lvlJc w:val="left"/>
      <w:pPr>
        <w:ind w:left="2483" w:hanging="360"/>
      </w:pPr>
      <w:rPr>
        <w:rFonts w:ascii="Symbol" w:hAnsi="Symbol" w:hint="default"/>
        <w:color w:val="auto"/>
      </w:rPr>
    </w:lvl>
    <w:lvl w:ilvl="1" w:tplc="FFFFFFFF">
      <w:start w:val="1"/>
      <w:numFmt w:val="lowerLetter"/>
      <w:lvlText w:val="%2."/>
      <w:lvlJc w:val="left"/>
      <w:pPr>
        <w:ind w:left="3203" w:hanging="360"/>
      </w:pPr>
    </w:lvl>
    <w:lvl w:ilvl="2" w:tplc="FFFFFFFF">
      <w:start w:val="1"/>
      <w:numFmt w:val="lowerRoman"/>
      <w:lvlText w:val="%3."/>
      <w:lvlJc w:val="right"/>
      <w:pPr>
        <w:ind w:left="3923" w:hanging="180"/>
      </w:pPr>
    </w:lvl>
    <w:lvl w:ilvl="3" w:tplc="FFFFFFFF">
      <w:start w:val="1"/>
      <w:numFmt w:val="decimal"/>
      <w:lvlText w:val="%4."/>
      <w:lvlJc w:val="left"/>
      <w:pPr>
        <w:ind w:left="4643" w:hanging="360"/>
      </w:pPr>
    </w:lvl>
    <w:lvl w:ilvl="4" w:tplc="FFFFFFFF">
      <w:start w:val="1"/>
      <w:numFmt w:val="lowerLetter"/>
      <w:lvlText w:val="%5."/>
      <w:lvlJc w:val="left"/>
      <w:pPr>
        <w:ind w:left="5363" w:hanging="360"/>
      </w:pPr>
    </w:lvl>
    <w:lvl w:ilvl="5" w:tplc="FFFFFFFF">
      <w:start w:val="1"/>
      <w:numFmt w:val="lowerRoman"/>
      <w:lvlText w:val="%6."/>
      <w:lvlJc w:val="right"/>
      <w:pPr>
        <w:ind w:left="6083" w:hanging="180"/>
      </w:pPr>
    </w:lvl>
    <w:lvl w:ilvl="6" w:tplc="FFFFFFFF">
      <w:start w:val="1"/>
      <w:numFmt w:val="decimal"/>
      <w:lvlText w:val="%7."/>
      <w:lvlJc w:val="left"/>
      <w:pPr>
        <w:ind w:left="6803" w:hanging="360"/>
      </w:pPr>
    </w:lvl>
    <w:lvl w:ilvl="7" w:tplc="FFFFFFFF">
      <w:start w:val="1"/>
      <w:numFmt w:val="lowerLetter"/>
      <w:lvlText w:val="%8."/>
      <w:lvlJc w:val="left"/>
      <w:pPr>
        <w:ind w:left="7523" w:hanging="360"/>
      </w:pPr>
    </w:lvl>
    <w:lvl w:ilvl="8" w:tplc="FFFFFFFF">
      <w:start w:val="1"/>
      <w:numFmt w:val="lowerRoman"/>
      <w:lvlText w:val="%9."/>
      <w:lvlJc w:val="right"/>
      <w:pPr>
        <w:ind w:left="8243" w:hanging="180"/>
      </w:pPr>
    </w:lvl>
  </w:abstractNum>
  <w:abstractNum w:abstractNumId="2" w15:restartNumberingAfterBreak="0">
    <w:nsid w:val="44A00372"/>
    <w:multiLevelType w:val="hybridMultilevel"/>
    <w:tmpl w:val="E92488D4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FFFFFFFF">
      <w:start w:val="1"/>
      <w:numFmt w:val="lowerLetter"/>
      <w:lvlText w:val="%2."/>
      <w:lvlJc w:val="left"/>
      <w:pPr>
        <w:ind w:left="1222" w:hanging="360"/>
      </w:pPr>
    </w:lvl>
    <w:lvl w:ilvl="2" w:tplc="FFFFFFFF">
      <w:start w:val="1"/>
      <w:numFmt w:val="lowerRoman"/>
      <w:lvlText w:val="%3."/>
      <w:lvlJc w:val="right"/>
      <w:pPr>
        <w:ind w:left="1942" w:hanging="180"/>
      </w:pPr>
    </w:lvl>
    <w:lvl w:ilvl="3" w:tplc="FFFFFFFF">
      <w:start w:val="1"/>
      <w:numFmt w:val="decimal"/>
      <w:lvlText w:val="%4."/>
      <w:lvlJc w:val="left"/>
      <w:pPr>
        <w:ind w:left="2662" w:hanging="360"/>
      </w:pPr>
    </w:lvl>
    <w:lvl w:ilvl="4" w:tplc="FFFFFFFF">
      <w:start w:val="1"/>
      <w:numFmt w:val="lowerLetter"/>
      <w:lvlText w:val="%5."/>
      <w:lvlJc w:val="left"/>
      <w:pPr>
        <w:ind w:left="3382" w:hanging="360"/>
      </w:pPr>
    </w:lvl>
    <w:lvl w:ilvl="5" w:tplc="FFFFFFFF">
      <w:start w:val="1"/>
      <w:numFmt w:val="lowerRoman"/>
      <w:lvlText w:val="%6."/>
      <w:lvlJc w:val="right"/>
      <w:pPr>
        <w:ind w:left="4102" w:hanging="180"/>
      </w:pPr>
    </w:lvl>
    <w:lvl w:ilvl="6" w:tplc="FFFFFFFF">
      <w:start w:val="1"/>
      <w:numFmt w:val="decimal"/>
      <w:lvlText w:val="%7."/>
      <w:lvlJc w:val="left"/>
      <w:pPr>
        <w:ind w:left="4822" w:hanging="360"/>
      </w:pPr>
    </w:lvl>
    <w:lvl w:ilvl="7" w:tplc="FFFFFFFF">
      <w:start w:val="1"/>
      <w:numFmt w:val="lowerLetter"/>
      <w:lvlText w:val="%8."/>
      <w:lvlJc w:val="left"/>
      <w:pPr>
        <w:ind w:left="5542" w:hanging="360"/>
      </w:pPr>
    </w:lvl>
    <w:lvl w:ilvl="8" w:tplc="FFFFFFFF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6D011922"/>
    <w:multiLevelType w:val="hybridMultilevel"/>
    <w:tmpl w:val="BBA05AA6"/>
    <w:lvl w:ilvl="0" w:tplc="CDC4652C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>
      <w:start w:val="1"/>
      <w:numFmt w:val="lowerLetter"/>
      <w:lvlText w:val="%5."/>
      <w:lvlJc w:val="left"/>
      <w:pPr>
        <w:ind w:left="3382" w:hanging="360"/>
      </w:pPr>
    </w:lvl>
    <w:lvl w:ilvl="5" w:tplc="0415001B">
      <w:start w:val="1"/>
      <w:numFmt w:val="lowerRoman"/>
      <w:lvlText w:val="%6."/>
      <w:lvlJc w:val="right"/>
      <w:pPr>
        <w:ind w:left="4102" w:hanging="180"/>
      </w:pPr>
    </w:lvl>
    <w:lvl w:ilvl="6" w:tplc="0415000F">
      <w:start w:val="1"/>
      <w:numFmt w:val="decimal"/>
      <w:lvlText w:val="%7."/>
      <w:lvlJc w:val="left"/>
      <w:pPr>
        <w:ind w:left="4822" w:hanging="360"/>
      </w:pPr>
    </w:lvl>
    <w:lvl w:ilvl="7" w:tplc="04150019">
      <w:start w:val="1"/>
      <w:numFmt w:val="lowerLetter"/>
      <w:lvlText w:val="%8."/>
      <w:lvlJc w:val="left"/>
      <w:pPr>
        <w:ind w:left="5542" w:hanging="360"/>
      </w:pPr>
    </w:lvl>
    <w:lvl w:ilvl="8" w:tplc="0415001B">
      <w:start w:val="1"/>
      <w:numFmt w:val="lowerRoman"/>
      <w:lvlText w:val="%9."/>
      <w:lvlJc w:val="right"/>
      <w:pPr>
        <w:ind w:left="6262" w:hanging="180"/>
      </w:pPr>
    </w:lvl>
  </w:abstractNum>
  <w:num w:numId="1" w16cid:durableId="1514689681">
    <w:abstractNumId w:val="0"/>
  </w:num>
  <w:num w:numId="2" w16cid:durableId="156351698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38333508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294942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4392"/>
    <w:rsid w:val="00013960"/>
    <w:rsid w:val="00056C34"/>
    <w:rsid w:val="00062377"/>
    <w:rsid w:val="00080242"/>
    <w:rsid w:val="00080B74"/>
    <w:rsid w:val="000D1AE3"/>
    <w:rsid w:val="00150D7E"/>
    <w:rsid w:val="00167DCC"/>
    <w:rsid w:val="001745E5"/>
    <w:rsid w:val="0018044B"/>
    <w:rsid w:val="0019101A"/>
    <w:rsid w:val="001A797E"/>
    <w:rsid w:val="001B12A9"/>
    <w:rsid w:val="001B4508"/>
    <w:rsid w:val="001C4F07"/>
    <w:rsid w:val="001F7EB6"/>
    <w:rsid w:val="002120D9"/>
    <w:rsid w:val="00285EB5"/>
    <w:rsid w:val="002E5882"/>
    <w:rsid w:val="003156EC"/>
    <w:rsid w:val="00351D81"/>
    <w:rsid w:val="00356063"/>
    <w:rsid w:val="00367C6B"/>
    <w:rsid w:val="003B7BE3"/>
    <w:rsid w:val="003E19CA"/>
    <w:rsid w:val="00457FA8"/>
    <w:rsid w:val="00467F72"/>
    <w:rsid w:val="00482395"/>
    <w:rsid w:val="004E070D"/>
    <w:rsid w:val="004E26EE"/>
    <w:rsid w:val="004E5459"/>
    <w:rsid w:val="004F3E74"/>
    <w:rsid w:val="00506014"/>
    <w:rsid w:val="00563DC9"/>
    <w:rsid w:val="00583F69"/>
    <w:rsid w:val="00586030"/>
    <w:rsid w:val="005B38ED"/>
    <w:rsid w:val="0060654D"/>
    <w:rsid w:val="00677866"/>
    <w:rsid w:val="0068692D"/>
    <w:rsid w:val="006F79DD"/>
    <w:rsid w:val="007064BA"/>
    <w:rsid w:val="00771188"/>
    <w:rsid w:val="00785773"/>
    <w:rsid w:val="007B4416"/>
    <w:rsid w:val="007E4D61"/>
    <w:rsid w:val="00821C80"/>
    <w:rsid w:val="00850069"/>
    <w:rsid w:val="00852709"/>
    <w:rsid w:val="0087350A"/>
    <w:rsid w:val="00887F14"/>
    <w:rsid w:val="00892B90"/>
    <w:rsid w:val="00892F8F"/>
    <w:rsid w:val="009062B9"/>
    <w:rsid w:val="00936CFB"/>
    <w:rsid w:val="00980415"/>
    <w:rsid w:val="009C437A"/>
    <w:rsid w:val="00A23476"/>
    <w:rsid w:val="00A75944"/>
    <w:rsid w:val="00AA4392"/>
    <w:rsid w:val="00AA594F"/>
    <w:rsid w:val="00AF4E05"/>
    <w:rsid w:val="00B11EA3"/>
    <w:rsid w:val="00B22364"/>
    <w:rsid w:val="00B26A86"/>
    <w:rsid w:val="00B34D0A"/>
    <w:rsid w:val="00B41A5F"/>
    <w:rsid w:val="00B45B14"/>
    <w:rsid w:val="00B551AF"/>
    <w:rsid w:val="00BA0223"/>
    <w:rsid w:val="00BA11D1"/>
    <w:rsid w:val="00BD4C25"/>
    <w:rsid w:val="00C05858"/>
    <w:rsid w:val="00C11A25"/>
    <w:rsid w:val="00C36B81"/>
    <w:rsid w:val="00CB4FF2"/>
    <w:rsid w:val="00CC5AD8"/>
    <w:rsid w:val="00D05599"/>
    <w:rsid w:val="00D22ACA"/>
    <w:rsid w:val="00D26383"/>
    <w:rsid w:val="00D52F5E"/>
    <w:rsid w:val="00D91307"/>
    <w:rsid w:val="00D96B64"/>
    <w:rsid w:val="00E1553E"/>
    <w:rsid w:val="00E762A9"/>
    <w:rsid w:val="00E819CF"/>
    <w:rsid w:val="00E932F8"/>
    <w:rsid w:val="00E940E6"/>
    <w:rsid w:val="00ED3AB3"/>
    <w:rsid w:val="00ED758A"/>
    <w:rsid w:val="00F83B51"/>
    <w:rsid w:val="00FE50EF"/>
    <w:rsid w:val="00FF1E80"/>
    <w:rsid w:val="00FF5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499A403"/>
  <w15:chartTrackingRefBased/>
  <w15:docId w15:val="{9C68108D-974C-47B3-AE15-14AE7A8DE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Nagwek2">
    <w:name w:val="heading 2"/>
    <w:basedOn w:val="Normalny"/>
    <w:next w:val="Normalny"/>
    <w:qFormat/>
    <w:pPr>
      <w:keepNext/>
      <w:jc w:val="right"/>
      <w:outlineLvl w:val="1"/>
    </w:pPr>
    <w:rPr>
      <w:sz w:val="28"/>
    </w:rPr>
  </w:style>
  <w:style w:type="paragraph" w:styleId="Nagwek3">
    <w:name w:val="heading 3"/>
    <w:basedOn w:val="Normalny"/>
    <w:next w:val="Normalny"/>
    <w:qFormat/>
    <w:pPr>
      <w:keepNext/>
      <w:spacing w:before="120" w:line="360" w:lineRule="auto"/>
      <w:jc w:val="right"/>
      <w:outlineLvl w:val="2"/>
    </w:pPr>
    <w:rPr>
      <w:rFonts w:ascii="Arial" w:hAnsi="Arial"/>
      <w:b/>
      <w:sz w:val="22"/>
    </w:rPr>
  </w:style>
  <w:style w:type="paragraph" w:styleId="Nagwek4">
    <w:name w:val="heading 4"/>
    <w:basedOn w:val="Normalny"/>
    <w:next w:val="Normalny"/>
    <w:qFormat/>
    <w:pPr>
      <w:keepNext/>
      <w:spacing w:before="120" w:line="360" w:lineRule="auto"/>
      <w:jc w:val="center"/>
      <w:outlineLvl w:val="3"/>
    </w:pPr>
    <w:rPr>
      <w:rFonts w:ascii="Arial" w:hAnsi="Arial"/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</w:style>
  <w:style w:type="character" w:styleId="Odwoaniedokomentarza">
    <w:name w:val="annotation reference"/>
    <w:semiHidden/>
    <w:rPr>
      <w:sz w:val="16"/>
    </w:rPr>
  </w:style>
  <w:style w:type="paragraph" w:styleId="Tekstkomentarza">
    <w:name w:val="annotation text"/>
    <w:basedOn w:val="Normalny"/>
    <w:link w:val="TekstkomentarzaZnak"/>
    <w:semiHidden/>
  </w:style>
  <w:style w:type="paragraph" w:styleId="Tytu">
    <w:name w:val="Title"/>
    <w:basedOn w:val="Normalny"/>
    <w:qFormat/>
    <w:pPr>
      <w:widowControl w:val="0"/>
      <w:spacing w:line="360" w:lineRule="auto"/>
      <w:jc w:val="center"/>
    </w:pPr>
    <w:rPr>
      <w:rFonts w:ascii="Arial" w:hAnsi="Arial"/>
      <w:b/>
      <w:sz w:val="24"/>
    </w:rPr>
  </w:style>
  <w:style w:type="paragraph" w:customStyle="1" w:styleId="Kropki">
    <w:name w:val="Kropki"/>
    <w:basedOn w:val="Normalny"/>
    <w:pPr>
      <w:widowControl w:val="0"/>
      <w:tabs>
        <w:tab w:val="left" w:leader="dot" w:pos="9072"/>
      </w:tabs>
      <w:spacing w:line="360" w:lineRule="auto"/>
      <w:jc w:val="right"/>
    </w:pPr>
    <w:rPr>
      <w:rFonts w:ascii="Arial" w:hAnsi="Arial"/>
      <w:noProof/>
      <w:sz w:val="24"/>
    </w:rPr>
  </w:style>
  <w:style w:type="paragraph" w:styleId="Tekstpodstawowy2">
    <w:name w:val="Body Text 2"/>
    <w:basedOn w:val="Normalny"/>
    <w:pPr>
      <w:widowControl w:val="0"/>
      <w:jc w:val="both"/>
    </w:pPr>
    <w:rPr>
      <w:sz w:val="24"/>
    </w:rPr>
  </w:style>
  <w:style w:type="paragraph" w:styleId="Tekstprzypisukocowego">
    <w:name w:val="endnote text"/>
    <w:basedOn w:val="Normalny"/>
    <w:link w:val="TekstprzypisukocowegoZnak"/>
    <w:rsid w:val="00150D7E"/>
  </w:style>
  <w:style w:type="character" w:customStyle="1" w:styleId="TekstprzypisukocowegoZnak">
    <w:name w:val="Tekst przypisu końcowego Znak"/>
    <w:basedOn w:val="Domylnaczcionkaakapitu"/>
    <w:link w:val="Tekstprzypisukocowego"/>
    <w:rsid w:val="00150D7E"/>
  </w:style>
  <w:style w:type="character" w:styleId="Odwoanieprzypisukocowego">
    <w:name w:val="endnote reference"/>
    <w:rsid w:val="00150D7E"/>
    <w:rPr>
      <w:vertAlign w:val="superscript"/>
    </w:rPr>
  </w:style>
  <w:style w:type="character" w:customStyle="1" w:styleId="NagwekZnak">
    <w:name w:val="Nagłówek Znak"/>
    <w:basedOn w:val="Domylnaczcionkaakapitu"/>
    <w:link w:val="Nagwek"/>
    <w:uiPriority w:val="99"/>
    <w:rsid w:val="00506014"/>
  </w:style>
  <w:style w:type="paragraph" w:styleId="Tekstprzypisudolnego">
    <w:name w:val="footnote text"/>
    <w:basedOn w:val="Normalny"/>
    <w:link w:val="TekstprzypisudolnegoZnak"/>
    <w:rsid w:val="0087350A"/>
  </w:style>
  <w:style w:type="character" w:customStyle="1" w:styleId="TekstprzypisudolnegoZnak">
    <w:name w:val="Tekst przypisu dolnego Znak"/>
    <w:basedOn w:val="Domylnaczcionkaakapitu"/>
    <w:link w:val="Tekstprzypisudolnego"/>
    <w:rsid w:val="0087350A"/>
  </w:style>
  <w:style w:type="character" w:styleId="Odwoanieprzypisudolnego">
    <w:name w:val="footnote reference"/>
    <w:basedOn w:val="Domylnaczcionkaakapitu"/>
    <w:rsid w:val="0087350A"/>
    <w:rPr>
      <w:vertAlign w:val="superscript"/>
    </w:rPr>
  </w:style>
  <w:style w:type="paragraph" w:styleId="Poprawka">
    <w:name w:val="Revision"/>
    <w:hidden/>
    <w:uiPriority w:val="99"/>
    <w:semiHidden/>
    <w:rsid w:val="00367C6B"/>
  </w:style>
  <w:style w:type="paragraph" w:styleId="Akapitzlist">
    <w:name w:val="List Paragraph"/>
    <w:aliases w:val="CW_Lista,Podsis rysunku,Akapit z listą numerowaną,normalny tekst,Preambuła,L1,Numerowanie,2 heading,A_wyliczenie,K-P_odwolanie,Akapit z listą5,maz_wyliczenie,opis dzialania,lp1,Akapit z listą BS,Kolorowa lista — akcent 11,Dot pt"/>
    <w:basedOn w:val="Normalny"/>
    <w:link w:val="AkapitzlistZnak"/>
    <w:qFormat/>
    <w:rsid w:val="00062377"/>
    <w:pPr>
      <w:autoSpaceDE w:val="0"/>
      <w:autoSpaceDN w:val="0"/>
      <w:adjustRightInd w:val="0"/>
      <w:ind w:left="708"/>
    </w:pPr>
  </w:style>
  <w:style w:type="character" w:customStyle="1" w:styleId="AkapitzlistZnak">
    <w:name w:val="Akapit z listą Znak"/>
    <w:aliases w:val="CW_Lista Znak,Podsis rysunku Znak,Akapit z listą numerowaną Znak,normalny tekst Znak,Preambuła Znak,L1 Znak,Numerowanie Znak,2 heading Znak,A_wyliczenie Znak,K-P_odwolanie Znak,Akapit z listą5 Znak,maz_wyliczenie Znak,lp1 Znak"/>
    <w:link w:val="Akapitzlist"/>
    <w:qFormat/>
    <w:rsid w:val="00062377"/>
  </w:style>
  <w:style w:type="paragraph" w:styleId="Tematkomentarza">
    <w:name w:val="annotation subject"/>
    <w:basedOn w:val="Tekstkomentarza"/>
    <w:next w:val="Tekstkomentarza"/>
    <w:link w:val="TematkomentarzaZnak"/>
    <w:rsid w:val="007B4416"/>
    <w:rPr>
      <w:b/>
      <w:bCs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7B4416"/>
  </w:style>
  <w:style w:type="character" w:customStyle="1" w:styleId="TematkomentarzaZnak">
    <w:name w:val="Temat komentarza Znak"/>
    <w:basedOn w:val="TekstkomentarzaZnak"/>
    <w:link w:val="Tematkomentarza"/>
    <w:rsid w:val="007B4416"/>
    <w:rPr>
      <w:b/>
      <w:bCs/>
    </w:rPr>
  </w:style>
  <w:style w:type="paragraph" w:styleId="Tekstdymka">
    <w:name w:val="Balloon Text"/>
    <w:basedOn w:val="Normalny"/>
    <w:link w:val="TekstdymkaZnak"/>
    <w:rsid w:val="00ED3AB3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ED3AB3"/>
    <w:rPr>
      <w:rFonts w:ascii="Segoe UI" w:hAnsi="Segoe UI" w:cs="Segoe UI"/>
      <w:sz w:val="18"/>
      <w:szCs w:val="18"/>
    </w:rPr>
  </w:style>
  <w:style w:type="character" w:customStyle="1" w:styleId="StopkaZnak">
    <w:name w:val="Stopka Znak"/>
    <w:basedOn w:val="Domylnaczcionkaakapitu"/>
    <w:link w:val="Stopka"/>
    <w:uiPriority w:val="99"/>
    <w:rsid w:val="00ED3A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492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ITAL~1\AppData\Local\Temp\template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</Template>
  <TotalTime>35</TotalTime>
  <Pages>4</Pages>
  <Words>637</Words>
  <Characters>4922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nr pisma</vt:lpstr>
    </vt:vector>
  </TitlesOfParts>
  <Company>Datacomp</Company>
  <LinksUpToDate>false</LinksUpToDate>
  <CharactersWithSpaces>5548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 pisma</dc:title>
  <dc:subject/>
  <dc:creator>Anna Kępa</dc:creator>
  <cp:keywords/>
  <cp:lastModifiedBy>Matczuk Grzegorz</cp:lastModifiedBy>
  <cp:revision>8</cp:revision>
  <cp:lastPrinted>2000-12-12T17:01:00Z</cp:lastPrinted>
  <dcterms:created xsi:type="dcterms:W3CDTF">2025-03-10T08:43:00Z</dcterms:created>
  <dcterms:modified xsi:type="dcterms:W3CDTF">2025-05-06T12:28:00Z</dcterms:modified>
</cp:coreProperties>
</file>