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2ACCB3D2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 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</w:t>
      </w:r>
    </w:p>
    <w:p w14:paraId="33C1B6B5" w14:textId="77777777" w:rsidR="0025467A" w:rsidRPr="004F29B5" w:rsidRDefault="00C247F0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0"/>
          <w:szCs w:val="20"/>
          <w:lang w:eastAsia="hi-IN" w:bidi="hi-IN"/>
        </w:rPr>
      </w:pPr>
      <w:r w:rsidRPr="004F29B5">
        <w:rPr>
          <w:noProof/>
          <w:sz w:val="20"/>
          <w:szCs w:val="20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807955888" r:id="rId9"/>
        </w:object>
      </w:r>
      <w:r w:rsidR="0025467A" w:rsidRPr="004F29B5">
        <w:rPr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98B14D3" w14:textId="77777777" w:rsidR="0025467A" w:rsidRPr="004F29B5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0"/>
          <w:szCs w:val="20"/>
          <w:lang w:eastAsia="hi-IN" w:bidi="hi-IN"/>
        </w:rPr>
      </w:pPr>
      <w:r w:rsidRPr="004F29B5">
        <w:rPr>
          <w:b/>
          <w:bCs/>
          <w:kern w:val="2"/>
          <w:sz w:val="20"/>
          <w:szCs w:val="20"/>
          <w:lang w:eastAsia="hi-IN" w:bidi="hi-IN"/>
        </w:rPr>
        <w:t>W BYDGOSZCZY</w:t>
      </w:r>
    </w:p>
    <w:p w14:paraId="57AA98AD" w14:textId="77777777" w:rsidR="0025467A" w:rsidRPr="004F29B5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0"/>
          <w:szCs w:val="20"/>
          <w:lang w:eastAsia="hi-IN" w:bidi="hi-IN"/>
        </w:rPr>
      </w:pPr>
      <w:r w:rsidRPr="004F29B5">
        <w:rPr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4F29B5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0"/>
          <w:szCs w:val="20"/>
          <w:lang w:eastAsia="hi-IN" w:bidi="hi-IN"/>
        </w:rPr>
      </w:pPr>
      <w:r w:rsidRPr="004F29B5">
        <w:rPr>
          <w:kern w:val="2"/>
          <w:sz w:val="20"/>
          <w:szCs w:val="20"/>
          <w:lang w:eastAsia="hi-IN" w:bidi="hi-IN"/>
        </w:rPr>
        <w:t>NIP 5542647568 REGON 340057695</w:t>
      </w:r>
    </w:p>
    <w:p w14:paraId="6893DA10" w14:textId="77777777" w:rsidR="0025467A" w:rsidRPr="004F29B5" w:rsidRDefault="00C247F0" w:rsidP="00893289">
      <w:pPr>
        <w:spacing w:after="200" w:line="276" w:lineRule="auto"/>
        <w:jc w:val="center"/>
        <w:rPr>
          <w:color w:val="0000FF"/>
          <w:kern w:val="2"/>
          <w:sz w:val="20"/>
          <w:szCs w:val="20"/>
          <w:u w:val="single"/>
          <w:lang w:eastAsia="hi-IN" w:bidi="hi-IN"/>
        </w:rPr>
      </w:pPr>
      <w:hyperlink r:id="rId10" w:history="1">
        <w:r w:rsidR="0025467A" w:rsidRPr="004F29B5">
          <w:rPr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0B219924" w14:textId="2AEA1A9C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</w:t>
      </w:r>
      <w:r w:rsidR="00A15367">
        <w:rPr>
          <w:b/>
          <w:bCs/>
          <w:sz w:val="22"/>
          <w:szCs w:val="22"/>
          <w:lang w:eastAsia="ar-SA"/>
        </w:rPr>
        <w:t>1</w:t>
      </w:r>
      <w:r w:rsidRPr="00893289">
        <w:rPr>
          <w:b/>
          <w:bCs/>
          <w:sz w:val="22"/>
          <w:szCs w:val="22"/>
          <w:lang w:eastAsia="ar-SA"/>
        </w:rPr>
        <w:t>-ZO-</w:t>
      </w:r>
      <w:r w:rsidR="00A15367">
        <w:rPr>
          <w:b/>
          <w:bCs/>
          <w:sz w:val="22"/>
          <w:szCs w:val="22"/>
          <w:lang w:eastAsia="ar-SA"/>
        </w:rPr>
        <w:t>21/2025</w:t>
      </w:r>
    </w:p>
    <w:p w14:paraId="22FCC130" w14:textId="0EF3A1B3" w:rsidR="00EC4953" w:rsidRPr="00893289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5D55D4" w:rsidRPr="00893289">
        <w:rPr>
          <w:sz w:val="22"/>
          <w:szCs w:val="22"/>
        </w:rPr>
        <w:t xml:space="preserve"> </w:t>
      </w:r>
      <w:r w:rsidR="00A15367">
        <w:rPr>
          <w:sz w:val="22"/>
          <w:szCs w:val="22"/>
        </w:rPr>
        <w:t>05.05.2025</w:t>
      </w:r>
      <w:r w:rsidRPr="00893289">
        <w:rPr>
          <w:sz w:val="22"/>
          <w:szCs w:val="22"/>
        </w:rPr>
        <w:t>r.</w:t>
      </w:r>
    </w:p>
    <w:p w14:paraId="22485067" w14:textId="77777777" w:rsidR="006B0302" w:rsidRPr="00893289" w:rsidRDefault="006B0302" w:rsidP="0089328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13904F8B" w:rsidR="006B0302" w:rsidRPr="00893289" w:rsidRDefault="0009731A" w:rsidP="00AB381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0DD50570" w14:textId="5DA91EB7" w:rsidR="00893289" w:rsidRPr="00893289" w:rsidRDefault="0009731A" w:rsidP="00AB381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WYBORZE OFERTY NAJKORZYSTNIEJSZEJ  </w:t>
      </w:r>
    </w:p>
    <w:p w14:paraId="71F5FA52" w14:textId="77777777" w:rsidR="004F29B5" w:rsidRDefault="004F29B5" w:rsidP="004F29B5">
      <w:pPr>
        <w:spacing w:after="200" w:line="276" w:lineRule="auto"/>
        <w:jc w:val="both"/>
        <w:rPr>
          <w:sz w:val="22"/>
          <w:szCs w:val="22"/>
        </w:rPr>
      </w:pPr>
      <w:bookmarkStart w:id="0" w:name="_Hlk152229008"/>
    </w:p>
    <w:p w14:paraId="7087FB9B" w14:textId="21670210" w:rsidR="003E6399" w:rsidRPr="00837CDE" w:rsidRDefault="0009731A" w:rsidP="00837CDE">
      <w:pPr>
        <w:spacing w:after="200" w:line="276" w:lineRule="auto"/>
        <w:jc w:val="both"/>
        <w:rPr>
          <w:sz w:val="22"/>
          <w:szCs w:val="22"/>
        </w:rPr>
      </w:pPr>
      <w:r w:rsidRPr="00837CDE">
        <w:rPr>
          <w:sz w:val="22"/>
          <w:szCs w:val="22"/>
        </w:rPr>
        <w:t xml:space="preserve">Uniwersytet Kazimierza Wielkiego w Bydgoszczy z siedzibą przy ul. Chodkiewicza 30, 85-064 Bydgoszcz informuje, iż w wyniku </w:t>
      </w:r>
      <w:bookmarkStart w:id="1" w:name="_Hlk144711498"/>
      <w:r w:rsidRPr="00837CDE">
        <w:rPr>
          <w:sz w:val="22"/>
          <w:szCs w:val="22"/>
        </w:rPr>
        <w:t xml:space="preserve">przeprowadzonego postępowania w trybie Zapytania Ofertowego                                                Nr </w:t>
      </w:r>
      <w:r w:rsidRPr="00837CDE">
        <w:rPr>
          <w:rFonts w:eastAsia="Calibri"/>
          <w:color w:val="000000" w:themeColor="text1"/>
          <w:sz w:val="22"/>
          <w:szCs w:val="22"/>
          <w:lang w:eastAsia="en-US"/>
        </w:rPr>
        <w:t>UKW/DZP-28</w:t>
      </w:r>
      <w:r w:rsidR="00A15367" w:rsidRPr="00837CDE">
        <w:rPr>
          <w:rFonts w:eastAsia="Calibri"/>
          <w:color w:val="000000" w:themeColor="text1"/>
          <w:sz w:val="22"/>
          <w:szCs w:val="22"/>
          <w:lang w:eastAsia="en-US"/>
        </w:rPr>
        <w:t>1</w:t>
      </w:r>
      <w:r w:rsidRPr="00837CDE">
        <w:rPr>
          <w:rFonts w:eastAsia="Calibri"/>
          <w:color w:val="000000" w:themeColor="text1"/>
          <w:sz w:val="22"/>
          <w:szCs w:val="22"/>
          <w:lang w:eastAsia="en-US"/>
        </w:rPr>
        <w:t>-ZO-</w:t>
      </w:r>
      <w:r w:rsidR="00A15367" w:rsidRPr="00837CDE">
        <w:rPr>
          <w:rFonts w:eastAsia="Calibri"/>
          <w:color w:val="000000" w:themeColor="text1"/>
          <w:sz w:val="22"/>
          <w:szCs w:val="22"/>
          <w:lang w:eastAsia="en-US"/>
        </w:rPr>
        <w:t>21/2025</w:t>
      </w:r>
      <w:r w:rsidRPr="00837CDE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837CDE">
        <w:rPr>
          <w:sz w:val="22"/>
          <w:szCs w:val="22"/>
        </w:rPr>
        <w:t>pn</w:t>
      </w:r>
      <w:bookmarkStart w:id="2" w:name="_Hlk131420029"/>
      <w:bookmarkEnd w:id="1"/>
      <w:r w:rsidR="00837CDE" w:rsidRPr="00837CDE">
        <w:rPr>
          <w:sz w:val="22"/>
          <w:szCs w:val="22"/>
        </w:rPr>
        <w:t>.:</w:t>
      </w:r>
      <w:r w:rsidR="00837CDE" w:rsidRPr="00837CDE">
        <w:rPr>
          <w:bCs/>
          <w:i/>
          <w:iCs/>
          <w:sz w:val="22"/>
          <w:szCs w:val="22"/>
        </w:rPr>
        <w:t xml:space="preserve"> „</w:t>
      </w:r>
      <w:r w:rsidR="00837CDE" w:rsidRPr="00837CDE">
        <w:rPr>
          <w:bCs/>
          <w:i/>
          <w:iCs/>
          <w:sz w:val="22"/>
          <w:szCs w:val="22"/>
        </w:rPr>
        <w:t>Usługa hotelowa wraz z wyżywieniem na potrzeby Wydziału Literaturoznawstwa UKW w Bydgoszczy”</w:t>
      </w:r>
      <w:r w:rsidR="00DF337D" w:rsidRPr="00837CDE">
        <w:rPr>
          <w:bCs/>
          <w:sz w:val="22"/>
          <w:szCs w:val="22"/>
        </w:rPr>
        <w:t>,</w:t>
      </w:r>
      <w:r w:rsidR="00DF337D" w:rsidRPr="00837CDE">
        <w:rPr>
          <w:b/>
          <w:i/>
          <w:iCs/>
          <w:sz w:val="22"/>
          <w:szCs w:val="22"/>
        </w:rPr>
        <w:t xml:space="preserve"> </w:t>
      </w:r>
      <w:bookmarkEnd w:id="2"/>
      <w:r w:rsidRPr="00837CDE">
        <w:rPr>
          <w:sz w:val="22"/>
          <w:szCs w:val="22"/>
        </w:rPr>
        <w:t xml:space="preserve">została wybrana następująca oferta: </w:t>
      </w:r>
    </w:p>
    <w:bookmarkEnd w:id="0"/>
    <w:p w14:paraId="6167DF68" w14:textId="77777777" w:rsidR="00AB3815" w:rsidRDefault="00AB3815" w:rsidP="009A0854">
      <w:pPr>
        <w:spacing w:line="276" w:lineRule="auto"/>
        <w:jc w:val="both"/>
        <w:rPr>
          <w:bCs/>
          <w:sz w:val="22"/>
          <w:szCs w:val="22"/>
        </w:rPr>
      </w:pPr>
    </w:p>
    <w:p w14:paraId="706EFD4B" w14:textId="120103D3" w:rsidR="009A0854" w:rsidRDefault="009A0854" w:rsidP="009A0854">
      <w:pPr>
        <w:spacing w:line="276" w:lineRule="auto"/>
        <w:jc w:val="both"/>
      </w:pPr>
      <w:r w:rsidRPr="009A0854">
        <w:rPr>
          <w:bCs/>
          <w:sz w:val="22"/>
          <w:szCs w:val="22"/>
        </w:rPr>
        <w:t>Wykonawca:</w:t>
      </w:r>
      <w:r>
        <w:rPr>
          <w:b/>
          <w:sz w:val="22"/>
          <w:szCs w:val="22"/>
        </w:rPr>
        <w:t xml:space="preserve"> </w:t>
      </w:r>
      <w:r w:rsidR="00A15367">
        <w:rPr>
          <w:b/>
          <w:sz w:val="22"/>
          <w:szCs w:val="22"/>
        </w:rPr>
        <w:t>Hotel City Sp. z o.o., ul. 3 Maja 6, 85-016 Bydgoszcz</w:t>
      </w:r>
    </w:p>
    <w:p w14:paraId="4E64891F" w14:textId="77777777" w:rsidR="009A0854" w:rsidRDefault="009A0854" w:rsidP="009A0854">
      <w:pPr>
        <w:spacing w:line="276" w:lineRule="auto"/>
        <w:jc w:val="both"/>
        <w:rPr>
          <w:sz w:val="22"/>
          <w:szCs w:val="22"/>
        </w:rPr>
      </w:pPr>
    </w:p>
    <w:p w14:paraId="4217F7EB" w14:textId="3C401BFA" w:rsidR="00202C5E" w:rsidRPr="00893289" w:rsidRDefault="009A0854" w:rsidP="009A0854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</w:t>
      </w:r>
      <w:r w:rsidR="00202C5E" w:rsidRPr="00893289">
        <w:rPr>
          <w:sz w:val="22"/>
          <w:szCs w:val="22"/>
        </w:rPr>
        <w:t xml:space="preserve">Cena oferty: </w:t>
      </w:r>
      <w:r w:rsidR="00A15367">
        <w:rPr>
          <w:b/>
          <w:bCs/>
          <w:sz w:val="22"/>
          <w:szCs w:val="22"/>
          <w:u w:val="single"/>
        </w:rPr>
        <w:t>5 472,00</w:t>
      </w:r>
      <w:r w:rsidR="0064703D" w:rsidRPr="00893289">
        <w:rPr>
          <w:b/>
          <w:bCs/>
          <w:sz w:val="22"/>
          <w:szCs w:val="22"/>
          <w:u w:val="single"/>
        </w:rPr>
        <w:t xml:space="preserve"> </w:t>
      </w:r>
      <w:r w:rsidR="00202C5E" w:rsidRPr="00893289">
        <w:rPr>
          <w:b/>
          <w:bCs/>
          <w:sz w:val="22"/>
          <w:szCs w:val="22"/>
          <w:u w:val="single"/>
        </w:rPr>
        <w:t>zł brutto</w:t>
      </w:r>
    </w:p>
    <w:p w14:paraId="42EA3E8B" w14:textId="7EA795BB" w:rsidR="00A15367" w:rsidRPr="00A15367" w:rsidRDefault="00A15367" w:rsidP="00A15367">
      <w:pPr>
        <w:spacing w:line="276" w:lineRule="auto"/>
        <w:jc w:val="both"/>
        <w:rPr>
          <w:bCs/>
        </w:rPr>
      </w:pPr>
      <w:r>
        <w:rPr>
          <w:spacing w:val="-3"/>
          <w:sz w:val="22"/>
          <w:szCs w:val="22"/>
          <w:lang w:eastAsia="ar-SA"/>
        </w:rPr>
        <w:t xml:space="preserve">                                  </w:t>
      </w:r>
      <w:r w:rsidR="00AB3815" w:rsidRPr="00052EC3">
        <w:rPr>
          <w:spacing w:val="-3"/>
          <w:sz w:val="22"/>
          <w:szCs w:val="22"/>
          <w:lang w:eastAsia="ar-SA"/>
        </w:rPr>
        <w:t>Lokalizacja</w:t>
      </w:r>
      <w:r w:rsidR="00AB3815" w:rsidRPr="00893289">
        <w:rPr>
          <w:sz w:val="22"/>
          <w:szCs w:val="22"/>
        </w:rPr>
        <w:t xml:space="preserve"> </w:t>
      </w:r>
      <w:r w:rsidR="00DF337D" w:rsidRPr="00893289">
        <w:rPr>
          <w:sz w:val="22"/>
          <w:szCs w:val="22"/>
        </w:rPr>
        <w:t xml:space="preserve">– </w:t>
      </w:r>
      <w:r w:rsidRPr="00A15367">
        <w:rPr>
          <w:bCs/>
          <w:sz w:val="22"/>
          <w:szCs w:val="22"/>
        </w:rPr>
        <w:t>Hotel City</w:t>
      </w:r>
      <w:r>
        <w:rPr>
          <w:bCs/>
          <w:sz w:val="22"/>
          <w:szCs w:val="22"/>
        </w:rPr>
        <w:t xml:space="preserve">, </w:t>
      </w:r>
      <w:r w:rsidRPr="00A15367">
        <w:rPr>
          <w:bCs/>
          <w:sz w:val="22"/>
          <w:szCs w:val="22"/>
        </w:rPr>
        <w:t>ul. 3 Maja 6, 85-016 Bydgoszcz</w:t>
      </w:r>
    </w:p>
    <w:p w14:paraId="2C8ED893" w14:textId="049102F8" w:rsidR="00202C5E" w:rsidRPr="00893289" w:rsidRDefault="00DF337D" w:rsidP="00893289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893289">
        <w:rPr>
          <w:sz w:val="22"/>
          <w:szCs w:val="22"/>
        </w:rPr>
        <w:t xml:space="preserve"> </w:t>
      </w:r>
      <w:r w:rsidR="00202C5E" w:rsidRPr="00893289">
        <w:rPr>
          <w:sz w:val="22"/>
          <w:szCs w:val="22"/>
        </w:rPr>
        <w:t xml:space="preserve">Ilość punktów wg kryteriów: </w:t>
      </w:r>
    </w:p>
    <w:p w14:paraId="7F174FF2" w14:textId="20A15AB0" w:rsidR="00202C5E" w:rsidRDefault="00202C5E" w:rsidP="00893289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893289">
        <w:rPr>
          <w:sz w:val="22"/>
          <w:szCs w:val="22"/>
        </w:rPr>
        <w:tab/>
        <w:t xml:space="preserve">- cena – waga </w:t>
      </w:r>
      <w:r w:rsidR="00A15367">
        <w:rPr>
          <w:sz w:val="22"/>
          <w:szCs w:val="22"/>
        </w:rPr>
        <w:t>10</w:t>
      </w:r>
      <w:r w:rsidRPr="00893289">
        <w:rPr>
          <w:sz w:val="22"/>
          <w:szCs w:val="22"/>
        </w:rPr>
        <w:t xml:space="preserve">0 % </w:t>
      </w:r>
      <w:r w:rsidR="00AB3815">
        <w:rPr>
          <w:sz w:val="22"/>
          <w:szCs w:val="22"/>
        </w:rPr>
        <w:t>-</w:t>
      </w:r>
      <w:r w:rsidRPr="00893289">
        <w:rPr>
          <w:sz w:val="22"/>
          <w:szCs w:val="22"/>
        </w:rPr>
        <w:t xml:space="preserve"> </w:t>
      </w:r>
      <w:r w:rsidRPr="00893289">
        <w:rPr>
          <w:b/>
          <w:sz w:val="22"/>
          <w:szCs w:val="22"/>
        </w:rPr>
        <w:t xml:space="preserve"> </w:t>
      </w:r>
      <w:r w:rsidR="00A15367">
        <w:rPr>
          <w:b/>
          <w:sz w:val="22"/>
          <w:szCs w:val="22"/>
        </w:rPr>
        <w:t>10</w:t>
      </w:r>
      <w:r w:rsidRPr="00893289">
        <w:rPr>
          <w:b/>
          <w:sz w:val="22"/>
          <w:szCs w:val="22"/>
        </w:rPr>
        <w:t>0</w:t>
      </w:r>
      <w:r w:rsidR="00DF337D" w:rsidRPr="00893289">
        <w:rPr>
          <w:b/>
          <w:sz w:val="22"/>
          <w:szCs w:val="22"/>
        </w:rPr>
        <w:t>,00</w:t>
      </w:r>
      <w:r w:rsidRPr="00893289">
        <w:rPr>
          <w:b/>
          <w:sz w:val="22"/>
          <w:szCs w:val="22"/>
        </w:rPr>
        <w:t xml:space="preserve"> pkt</w:t>
      </w:r>
      <w:r w:rsidRPr="00893289">
        <w:rPr>
          <w:sz w:val="22"/>
          <w:szCs w:val="22"/>
        </w:rPr>
        <w:t xml:space="preserve"> </w:t>
      </w:r>
    </w:p>
    <w:p w14:paraId="3C63013B" w14:textId="2E9D927E" w:rsidR="00202C5E" w:rsidRPr="00893289" w:rsidRDefault="00DF337D" w:rsidP="00AB3815">
      <w:pPr>
        <w:tabs>
          <w:tab w:val="num" w:pos="567"/>
          <w:tab w:val="num" w:pos="1701"/>
        </w:tabs>
        <w:spacing w:line="276" w:lineRule="auto"/>
        <w:ind w:left="1701"/>
        <w:jc w:val="both"/>
        <w:rPr>
          <w:b/>
          <w:bCs/>
          <w:sz w:val="22"/>
          <w:szCs w:val="22"/>
        </w:rPr>
      </w:pPr>
      <w:r w:rsidRPr="00893289">
        <w:rPr>
          <w:sz w:val="22"/>
          <w:szCs w:val="22"/>
        </w:rPr>
        <w:t xml:space="preserve">        </w:t>
      </w:r>
      <w:r w:rsidR="00202C5E" w:rsidRPr="00893289">
        <w:rPr>
          <w:sz w:val="22"/>
          <w:szCs w:val="22"/>
        </w:rPr>
        <w:t xml:space="preserve">           </w:t>
      </w:r>
      <w:r w:rsidR="00A15367">
        <w:rPr>
          <w:sz w:val="22"/>
          <w:szCs w:val="22"/>
        </w:rPr>
        <w:t xml:space="preserve">   </w:t>
      </w:r>
      <w:r w:rsidR="00202C5E" w:rsidRPr="00893289">
        <w:rPr>
          <w:sz w:val="22"/>
          <w:szCs w:val="22"/>
        </w:rPr>
        <w:t xml:space="preserve">         </w:t>
      </w:r>
      <w:r w:rsidRPr="00893289">
        <w:rPr>
          <w:b/>
          <w:bCs/>
          <w:sz w:val="22"/>
          <w:szCs w:val="22"/>
        </w:rPr>
        <w:t>Razem: 100,00 pkt</w:t>
      </w:r>
    </w:p>
    <w:p w14:paraId="45C6C71F" w14:textId="77777777" w:rsidR="00893289" w:rsidRDefault="00893289" w:rsidP="00893289">
      <w:pPr>
        <w:spacing w:line="276" w:lineRule="auto"/>
        <w:jc w:val="both"/>
        <w:rPr>
          <w:sz w:val="22"/>
          <w:szCs w:val="22"/>
          <w:u w:val="single"/>
        </w:rPr>
      </w:pPr>
    </w:p>
    <w:p w14:paraId="6818D78A" w14:textId="77777777" w:rsidR="00837CDE" w:rsidRDefault="00837CDE" w:rsidP="00893289">
      <w:pPr>
        <w:spacing w:line="276" w:lineRule="auto"/>
        <w:jc w:val="both"/>
        <w:rPr>
          <w:sz w:val="22"/>
          <w:szCs w:val="22"/>
          <w:u w:val="single"/>
        </w:rPr>
      </w:pPr>
    </w:p>
    <w:p w14:paraId="1943236D" w14:textId="13A97C79" w:rsidR="004F29B5" w:rsidRDefault="00202C5E" w:rsidP="00893289">
      <w:pPr>
        <w:spacing w:line="276" w:lineRule="auto"/>
        <w:jc w:val="both"/>
        <w:rPr>
          <w:sz w:val="22"/>
          <w:szCs w:val="22"/>
          <w:u w:val="single"/>
        </w:rPr>
      </w:pPr>
      <w:r w:rsidRPr="00893289">
        <w:rPr>
          <w:sz w:val="22"/>
          <w:szCs w:val="22"/>
          <w:u w:val="single"/>
        </w:rPr>
        <w:t>Uzasadnienie wyboru:</w:t>
      </w:r>
    </w:p>
    <w:p w14:paraId="3D331A43" w14:textId="3FB2DB1F" w:rsidR="00202C5E" w:rsidRPr="00893289" w:rsidRDefault="00202C5E" w:rsidP="00893289">
      <w:pPr>
        <w:spacing w:line="276" w:lineRule="auto"/>
        <w:jc w:val="both"/>
        <w:rPr>
          <w:sz w:val="22"/>
          <w:szCs w:val="22"/>
        </w:rPr>
      </w:pPr>
      <w:r w:rsidRPr="00893289">
        <w:rPr>
          <w:sz w:val="22"/>
          <w:szCs w:val="22"/>
        </w:rPr>
        <w:t xml:space="preserve">Oferta firmy </w:t>
      </w:r>
      <w:r w:rsidR="00A15367" w:rsidRPr="00A15367">
        <w:rPr>
          <w:bCs/>
          <w:sz w:val="22"/>
          <w:szCs w:val="22"/>
        </w:rPr>
        <w:t>Hotel City Sp. z o.o</w:t>
      </w:r>
      <w:r w:rsidR="00A15367">
        <w:rPr>
          <w:bCs/>
          <w:sz w:val="22"/>
          <w:szCs w:val="22"/>
        </w:rPr>
        <w:t>.</w:t>
      </w:r>
      <w:r w:rsidR="00893289" w:rsidRPr="00893289">
        <w:rPr>
          <w:sz w:val="22"/>
          <w:szCs w:val="22"/>
        </w:rPr>
        <w:t xml:space="preserve"> </w:t>
      </w:r>
      <w:r w:rsidRPr="00893289">
        <w:rPr>
          <w:sz w:val="22"/>
          <w:szCs w:val="22"/>
        </w:rPr>
        <w:t xml:space="preserve">jest </w:t>
      </w:r>
      <w:r w:rsidR="00A15367">
        <w:rPr>
          <w:sz w:val="22"/>
          <w:szCs w:val="22"/>
        </w:rPr>
        <w:t>n</w:t>
      </w:r>
      <w:r w:rsidRPr="00893289">
        <w:rPr>
          <w:sz w:val="22"/>
          <w:szCs w:val="22"/>
        </w:rPr>
        <w:t>ajkorzystniejszą ofertą złożoną</w:t>
      </w:r>
      <w:r w:rsidR="00A15367">
        <w:rPr>
          <w:sz w:val="22"/>
          <w:szCs w:val="22"/>
        </w:rPr>
        <w:t xml:space="preserve"> </w:t>
      </w:r>
      <w:r w:rsidRPr="00893289">
        <w:rPr>
          <w:sz w:val="22"/>
          <w:szCs w:val="22"/>
        </w:rPr>
        <w:t>w niniejszym postępowaniu oraz spełnia wszystkie wymagania i oczekiwania</w:t>
      </w:r>
      <w:r w:rsidR="00A15367">
        <w:rPr>
          <w:sz w:val="22"/>
          <w:szCs w:val="22"/>
        </w:rPr>
        <w:t xml:space="preserve"> a </w:t>
      </w:r>
      <w:r w:rsidRPr="00893289">
        <w:rPr>
          <w:sz w:val="22"/>
          <w:szCs w:val="22"/>
        </w:rPr>
        <w:t xml:space="preserve"> Zamawiając</w:t>
      </w:r>
      <w:r w:rsidR="00A15367">
        <w:rPr>
          <w:sz w:val="22"/>
          <w:szCs w:val="22"/>
        </w:rPr>
        <w:t>y wyraził zgodę na zwiększenie kwoty przeznaczonej na realizację zamówienia (tj. 3 900,00 zł) do ceny oferty najkorzystniejszej.</w:t>
      </w:r>
      <w:r w:rsidR="00304BB1" w:rsidRPr="00893289">
        <w:rPr>
          <w:sz w:val="22"/>
          <w:szCs w:val="22"/>
        </w:rPr>
        <w:t xml:space="preserve"> </w:t>
      </w:r>
    </w:p>
    <w:p w14:paraId="4983F499" w14:textId="772A1F78" w:rsidR="00893289" w:rsidRPr="00893289" w:rsidRDefault="00893289" w:rsidP="00893289">
      <w:pPr>
        <w:spacing w:line="276" w:lineRule="auto"/>
        <w:jc w:val="both"/>
        <w:rPr>
          <w:sz w:val="22"/>
          <w:szCs w:val="22"/>
        </w:rPr>
      </w:pPr>
    </w:p>
    <w:p w14:paraId="2398E776" w14:textId="77777777" w:rsidR="00A15367" w:rsidRPr="00A8595F" w:rsidRDefault="00A15367" w:rsidP="00A15367">
      <w:pPr>
        <w:ind w:right="110"/>
        <w:rPr>
          <w:b/>
          <w:bCs/>
          <w:sz w:val="22"/>
          <w:szCs w:val="22"/>
        </w:rPr>
      </w:pPr>
      <w:r w:rsidRPr="00A8595F">
        <w:rPr>
          <w:b/>
          <w:bCs/>
          <w:sz w:val="22"/>
          <w:szCs w:val="22"/>
        </w:rPr>
        <w:t>Zestawienie złożonych ofert</w:t>
      </w:r>
    </w:p>
    <w:tbl>
      <w:tblPr>
        <w:tblW w:w="66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245"/>
      </w:tblGrid>
      <w:tr w:rsidR="00A15367" w:rsidRPr="00533A6E" w14:paraId="4660C673" w14:textId="77777777" w:rsidTr="004F29B5">
        <w:trPr>
          <w:trHeight w:val="321"/>
        </w:trPr>
        <w:tc>
          <w:tcPr>
            <w:tcW w:w="1418" w:type="dxa"/>
          </w:tcPr>
          <w:p w14:paraId="3BF45643" w14:textId="77777777" w:rsidR="00A15367" w:rsidRPr="00533A6E" w:rsidRDefault="00A15367" w:rsidP="004F29B5">
            <w:pPr>
              <w:pStyle w:val="normalny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35E6C">
              <w:rPr>
                <w:sz w:val="20"/>
                <w:szCs w:val="20"/>
              </w:rPr>
              <w:t>Numer oferty</w:t>
            </w:r>
          </w:p>
        </w:tc>
        <w:tc>
          <w:tcPr>
            <w:tcW w:w="5245" w:type="dxa"/>
          </w:tcPr>
          <w:p w14:paraId="752277F4" w14:textId="77777777" w:rsidR="00A15367" w:rsidRPr="00533A6E" w:rsidRDefault="00A15367" w:rsidP="004F29B5">
            <w:pPr>
              <w:pStyle w:val="normalny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235E6C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A15367" w:rsidRPr="008C4DB6" w14:paraId="7929D21B" w14:textId="77777777" w:rsidTr="004F29B5">
        <w:trPr>
          <w:trHeight w:val="209"/>
        </w:trPr>
        <w:tc>
          <w:tcPr>
            <w:tcW w:w="1418" w:type="dxa"/>
            <w:vAlign w:val="center"/>
          </w:tcPr>
          <w:p w14:paraId="09A9F888" w14:textId="77777777" w:rsidR="00A15367" w:rsidRPr="005636AA" w:rsidRDefault="00A15367" w:rsidP="002A1EFB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 w:rsidRPr="005636AA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58B02936" w14:textId="786625AA" w:rsidR="00A15367" w:rsidRPr="00A15367" w:rsidRDefault="00A15367" w:rsidP="002A1EFB">
            <w:pPr>
              <w:pStyle w:val="normalny0"/>
              <w:spacing w:line="276" w:lineRule="auto"/>
              <w:rPr>
                <w:bCs/>
                <w:sz w:val="22"/>
                <w:szCs w:val="22"/>
              </w:rPr>
            </w:pPr>
            <w:r w:rsidRPr="00A15367">
              <w:rPr>
                <w:bCs/>
                <w:sz w:val="22"/>
                <w:szCs w:val="22"/>
              </w:rPr>
              <w:t>Hotel City Sp. z o.o., ul. 3 Maja 6, 85-016 Bydgoszcz</w:t>
            </w:r>
          </w:p>
        </w:tc>
      </w:tr>
      <w:tr w:rsidR="00A15367" w:rsidRPr="008C4DB6" w14:paraId="62AEA820" w14:textId="77777777" w:rsidTr="004F29B5">
        <w:trPr>
          <w:trHeight w:val="209"/>
        </w:trPr>
        <w:tc>
          <w:tcPr>
            <w:tcW w:w="1418" w:type="dxa"/>
            <w:vAlign w:val="center"/>
          </w:tcPr>
          <w:p w14:paraId="546E5FAD" w14:textId="77777777" w:rsidR="00A15367" w:rsidRPr="005636AA" w:rsidRDefault="00A15367" w:rsidP="002A1EFB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 w:rsidRPr="005636AA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29595215" w14:textId="3459BA8F" w:rsidR="00A15367" w:rsidRPr="00A15367" w:rsidRDefault="00A15367" w:rsidP="002A1EFB">
            <w:pPr>
              <w:pStyle w:val="normalny0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15367">
              <w:rPr>
                <w:bCs/>
                <w:sz w:val="22"/>
                <w:szCs w:val="22"/>
              </w:rPr>
              <w:t>UpHOTEL</w:t>
            </w:r>
            <w:proofErr w:type="spellEnd"/>
            <w:r w:rsidRPr="00A15367">
              <w:rPr>
                <w:bCs/>
                <w:sz w:val="22"/>
                <w:szCs w:val="22"/>
              </w:rPr>
              <w:t xml:space="preserve"> Sp. z o.o.</w:t>
            </w:r>
            <w:r w:rsidRPr="00A15367">
              <w:rPr>
                <w:bCs/>
                <w:sz w:val="22"/>
                <w:szCs w:val="22"/>
              </w:rPr>
              <w:t>,</w:t>
            </w:r>
            <w:r w:rsidRPr="00A15367">
              <w:rPr>
                <w:bCs/>
                <w:sz w:val="22"/>
                <w:szCs w:val="22"/>
              </w:rPr>
              <w:t xml:space="preserve"> ul. Solna 4, 58-500 </w:t>
            </w:r>
            <w:r w:rsidRPr="00A15367">
              <w:rPr>
                <w:bCs/>
                <w:sz w:val="22"/>
                <w:szCs w:val="22"/>
              </w:rPr>
              <w:t>Jelenia Góra</w:t>
            </w:r>
          </w:p>
        </w:tc>
      </w:tr>
    </w:tbl>
    <w:p w14:paraId="5C332578" w14:textId="77777777" w:rsidR="00A15367" w:rsidRDefault="00A15367" w:rsidP="00A15367">
      <w:pPr>
        <w:spacing w:after="120"/>
        <w:jc w:val="both"/>
      </w:pPr>
    </w:p>
    <w:p w14:paraId="313144DC" w14:textId="5888A546" w:rsidR="00A15367" w:rsidRPr="00A8595F" w:rsidRDefault="00A15367" w:rsidP="00A15367">
      <w:pPr>
        <w:spacing w:after="120"/>
        <w:jc w:val="both"/>
        <w:rPr>
          <w:sz w:val="22"/>
          <w:szCs w:val="22"/>
        </w:rPr>
      </w:pPr>
      <w:r w:rsidRPr="00A8595F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8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985"/>
      </w:tblGrid>
      <w:tr w:rsidR="004F29B5" w:rsidRPr="005636AA" w14:paraId="13A2CFFE" w14:textId="77777777" w:rsidTr="004F29B5">
        <w:trPr>
          <w:trHeight w:val="407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B01" w14:textId="77777777" w:rsidR="004F29B5" w:rsidRPr="005636AA" w:rsidRDefault="004F29B5" w:rsidP="002A1E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A4A" w14:textId="77777777" w:rsidR="004F29B5" w:rsidRPr="005636AA" w:rsidRDefault="004F29B5" w:rsidP="002A1E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„cena”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793" w14:textId="77777777" w:rsidR="004F29B5" w:rsidRPr="005636AA" w:rsidRDefault="004F29B5" w:rsidP="002A1E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4F29B5" w:rsidRPr="00A8595F" w14:paraId="69746975" w14:textId="77777777" w:rsidTr="004F29B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0FC3" w14:textId="387D516B" w:rsidR="004F29B5" w:rsidRPr="004F29B5" w:rsidRDefault="004F29B5" w:rsidP="002A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3BA" w14:textId="3D2B2B85" w:rsidR="004F29B5" w:rsidRPr="004F29B5" w:rsidRDefault="004F29B5" w:rsidP="002A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D6A5" w14:textId="4D371203" w:rsidR="004F29B5" w:rsidRPr="004F29B5" w:rsidRDefault="004F29B5" w:rsidP="002A1EFB">
            <w:pPr>
              <w:jc w:val="right"/>
              <w:rPr>
                <w:b/>
                <w:bCs/>
                <w:sz w:val="20"/>
                <w:szCs w:val="20"/>
              </w:rPr>
            </w:pPr>
            <w:r w:rsidRPr="004F29B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F29B5" w:rsidRPr="00A8595F" w14:paraId="1E669B52" w14:textId="77777777" w:rsidTr="004F29B5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6396" w14:textId="54BAE1DE" w:rsidR="004F29B5" w:rsidRPr="004F29B5" w:rsidRDefault="004F29B5" w:rsidP="002A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2199" w14:textId="5241DFAE" w:rsidR="004F29B5" w:rsidRPr="004F29B5" w:rsidRDefault="004F29B5" w:rsidP="002A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0E82" w14:textId="11E21F5B" w:rsidR="004F29B5" w:rsidRPr="004F29B5" w:rsidRDefault="004F29B5" w:rsidP="002A1E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97,84</w:t>
            </w:r>
          </w:p>
        </w:tc>
      </w:tr>
    </w:tbl>
    <w:p w14:paraId="1ED5ABE8" w14:textId="77777777" w:rsidR="0009731A" w:rsidRPr="00893289" w:rsidRDefault="0009731A" w:rsidP="00893289">
      <w:pPr>
        <w:spacing w:line="276" w:lineRule="auto"/>
        <w:jc w:val="both"/>
        <w:rPr>
          <w:sz w:val="22"/>
          <w:szCs w:val="22"/>
        </w:rPr>
      </w:pPr>
    </w:p>
    <w:p w14:paraId="519D0B6C" w14:textId="77777777" w:rsidR="004F29B5" w:rsidRDefault="00486286" w:rsidP="004F29B5">
      <w:pPr>
        <w:spacing w:line="276" w:lineRule="auto"/>
        <w:ind w:hanging="284"/>
        <w:rPr>
          <w:iCs/>
          <w:sz w:val="22"/>
          <w:szCs w:val="22"/>
        </w:rPr>
      </w:pPr>
      <w:r w:rsidRPr="004F29B5">
        <w:rPr>
          <w:iCs/>
          <w:sz w:val="22"/>
          <w:szCs w:val="22"/>
        </w:rPr>
        <w:t xml:space="preserve"> </w:t>
      </w:r>
    </w:p>
    <w:p w14:paraId="7F7845E6" w14:textId="77777777" w:rsidR="004F29B5" w:rsidRDefault="004F29B5" w:rsidP="004F29B5">
      <w:pPr>
        <w:spacing w:line="276" w:lineRule="auto"/>
        <w:ind w:hanging="284"/>
        <w:rPr>
          <w:iCs/>
          <w:sz w:val="22"/>
          <w:szCs w:val="22"/>
        </w:rPr>
      </w:pPr>
    </w:p>
    <w:p w14:paraId="453B7E28" w14:textId="63204942" w:rsidR="00220388" w:rsidRPr="00837CDE" w:rsidRDefault="0025467A" w:rsidP="004F29B5">
      <w:pPr>
        <w:spacing w:line="276" w:lineRule="auto"/>
        <w:ind w:left="7230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837CDE">
        <w:rPr>
          <w:rFonts w:eastAsiaTheme="minorHAnsi"/>
          <w:b/>
          <w:bCs/>
          <w:iCs/>
          <w:sz w:val="22"/>
          <w:szCs w:val="22"/>
          <w:lang w:eastAsia="en-US"/>
        </w:rPr>
        <w:t>Kanclerz</w:t>
      </w:r>
      <w:r w:rsidR="0052079A" w:rsidRPr="00837CDE">
        <w:rPr>
          <w:rFonts w:eastAsiaTheme="minorHAnsi"/>
          <w:b/>
          <w:bCs/>
          <w:iCs/>
          <w:sz w:val="22"/>
          <w:szCs w:val="22"/>
          <w:lang w:eastAsia="en-US"/>
        </w:rPr>
        <w:t xml:space="preserve"> </w:t>
      </w:r>
      <w:r w:rsidRPr="00837CDE">
        <w:rPr>
          <w:rFonts w:eastAsiaTheme="minorHAnsi"/>
          <w:b/>
          <w:bCs/>
          <w:iCs/>
          <w:sz w:val="22"/>
          <w:szCs w:val="22"/>
          <w:lang w:eastAsia="en-US"/>
        </w:rPr>
        <w:t xml:space="preserve">UKW      </w:t>
      </w:r>
    </w:p>
    <w:p w14:paraId="1F07AE06" w14:textId="77777777" w:rsidR="004F29B5" w:rsidRPr="00837CDE" w:rsidRDefault="004F29B5" w:rsidP="004F29B5">
      <w:pPr>
        <w:spacing w:line="276" w:lineRule="auto"/>
        <w:ind w:left="7230" w:hanging="284"/>
        <w:rPr>
          <w:rFonts w:eastAsiaTheme="minorHAnsi"/>
          <w:b/>
          <w:bCs/>
          <w:iCs/>
          <w:sz w:val="22"/>
          <w:szCs w:val="22"/>
          <w:lang w:eastAsia="en-US"/>
        </w:rPr>
      </w:pPr>
    </w:p>
    <w:p w14:paraId="5F777643" w14:textId="6000F018" w:rsidR="004F29B5" w:rsidRPr="00837CDE" w:rsidRDefault="004F29B5" w:rsidP="004F29B5">
      <w:pPr>
        <w:spacing w:line="276" w:lineRule="auto"/>
        <w:ind w:left="7230"/>
        <w:rPr>
          <w:b/>
          <w:bCs/>
          <w:iCs/>
          <w:sz w:val="22"/>
          <w:szCs w:val="22"/>
        </w:rPr>
      </w:pPr>
      <w:r w:rsidRPr="00837CDE">
        <w:rPr>
          <w:rFonts w:eastAsiaTheme="minorHAnsi"/>
          <w:b/>
          <w:bCs/>
          <w:iCs/>
          <w:sz w:val="22"/>
          <w:szCs w:val="22"/>
          <w:lang w:eastAsia="en-US"/>
        </w:rPr>
        <w:t xml:space="preserve">mgr Monika </w:t>
      </w:r>
      <w:proofErr w:type="spellStart"/>
      <w:r w:rsidRPr="00837CDE">
        <w:rPr>
          <w:rFonts w:eastAsiaTheme="minorHAnsi"/>
          <w:b/>
          <w:bCs/>
          <w:iCs/>
          <w:sz w:val="22"/>
          <w:szCs w:val="22"/>
          <w:lang w:eastAsia="en-US"/>
        </w:rPr>
        <w:t>Matowska</w:t>
      </w:r>
      <w:proofErr w:type="spellEnd"/>
    </w:p>
    <w:sectPr w:rsidR="004F29B5" w:rsidRPr="00837CDE" w:rsidSect="004F29B5">
      <w:pgSz w:w="11906" w:h="16838"/>
      <w:pgMar w:top="851" w:right="1134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63E0" w14:textId="77777777" w:rsidR="00C247F0" w:rsidRDefault="00C247F0" w:rsidP="00382980">
      <w:r>
        <w:separator/>
      </w:r>
    </w:p>
  </w:endnote>
  <w:endnote w:type="continuationSeparator" w:id="0">
    <w:p w14:paraId="2C72E8EF" w14:textId="77777777" w:rsidR="00C247F0" w:rsidRDefault="00C247F0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0865" w14:textId="77777777" w:rsidR="00C247F0" w:rsidRDefault="00C247F0" w:rsidP="00382980">
      <w:r>
        <w:separator/>
      </w:r>
    </w:p>
  </w:footnote>
  <w:footnote w:type="continuationSeparator" w:id="0">
    <w:p w14:paraId="57891370" w14:textId="77777777" w:rsidR="00C247F0" w:rsidRDefault="00C247F0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2465A"/>
    <w:rsid w:val="000454D2"/>
    <w:rsid w:val="00047446"/>
    <w:rsid w:val="00054556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87692"/>
    <w:rsid w:val="001B0B70"/>
    <w:rsid w:val="001F4D5F"/>
    <w:rsid w:val="001F6D38"/>
    <w:rsid w:val="00202C5E"/>
    <w:rsid w:val="00217089"/>
    <w:rsid w:val="00220388"/>
    <w:rsid w:val="002241F8"/>
    <w:rsid w:val="002306FA"/>
    <w:rsid w:val="0025467A"/>
    <w:rsid w:val="0025638D"/>
    <w:rsid w:val="002574C5"/>
    <w:rsid w:val="00265997"/>
    <w:rsid w:val="002709B2"/>
    <w:rsid w:val="00296E90"/>
    <w:rsid w:val="00297DA3"/>
    <w:rsid w:val="002C4C4F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5450"/>
    <w:rsid w:val="003272A6"/>
    <w:rsid w:val="003409E6"/>
    <w:rsid w:val="00347278"/>
    <w:rsid w:val="00360767"/>
    <w:rsid w:val="0036207B"/>
    <w:rsid w:val="003629C7"/>
    <w:rsid w:val="0036340C"/>
    <w:rsid w:val="00382980"/>
    <w:rsid w:val="0038311A"/>
    <w:rsid w:val="003C7298"/>
    <w:rsid w:val="003E23F7"/>
    <w:rsid w:val="003E6399"/>
    <w:rsid w:val="00412AF1"/>
    <w:rsid w:val="0041613E"/>
    <w:rsid w:val="00420CAA"/>
    <w:rsid w:val="004377D6"/>
    <w:rsid w:val="00443AEA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4F29B5"/>
    <w:rsid w:val="00511862"/>
    <w:rsid w:val="00520199"/>
    <w:rsid w:val="0052079A"/>
    <w:rsid w:val="00523EBF"/>
    <w:rsid w:val="00543B75"/>
    <w:rsid w:val="00551E6E"/>
    <w:rsid w:val="00586C24"/>
    <w:rsid w:val="0059258A"/>
    <w:rsid w:val="00596D30"/>
    <w:rsid w:val="005A062A"/>
    <w:rsid w:val="005A507A"/>
    <w:rsid w:val="005B647F"/>
    <w:rsid w:val="005D55D4"/>
    <w:rsid w:val="005D58F8"/>
    <w:rsid w:val="005E5971"/>
    <w:rsid w:val="00600677"/>
    <w:rsid w:val="00604D23"/>
    <w:rsid w:val="0064703D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B6F75"/>
    <w:rsid w:val="007D06E3"/>
    <w:rsid w:val="007D4423"/>
    <w:rsid w:val="007E5A14"/>
    <w:rsid w:val="00803220"/>
    <w:rsid w:val="0081230A"/>
    <w:rsid w:val="008278CF"/>
    <w:rsid w:val="00837CDE"/>
    <w:rsid w:val="00843A0D"/>
    <w:rsid w:val="00867DB5"/>
    <w:rsid w:val="00877513"/>
    <w:rsid w:val="00880B76"/>
    <w:rsid w:val="00893289"/>
    <w:rsid w:val="00895671"/>
    <w:rsid w:val="008A4397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40306"/>
    <w:rsid w:val="009538B2"/>
    <w:rsid w:val="00986EDF"/>
    <w:rsid w:val="009A0854"/>
    <w:rsid w:val="009A3CBB"/>
    <w:rsid w:val="009F0274"/>
    <w:rsid w:val="009F0E85"/>
    <w:rsid w:val="009F7C06"/>
    <w:rsid w:val="00A15367"/>
    <w:rsid w:val="00A52ACD"/>
    <w:rsid w:val="00A60D68"/>
    <w:rsid w:val="00A6364B"/>
    <w:rsid w:val="00AA218F"/>
    <w:rsid w:val="00AB3815"/>
    <w:rsid w:val="00AC45BB"/>
    <w:rsid w:val="00AE4989"/>
    <w:rsid w:val="00AF16C0"/>
    <w:rsid w:val="00AF6001"/>
    <w:rsid w:val="00B25805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B5B68"/>
    <w:rsid w:val="00BF1FEC"/>
    <w:rsid w:val="00C02CD9"/>
    <w:rsid w:val="00C13518"/>
    <w:rsid w:val="00C13D1F"/>
    <w:rsid w:val="00C174B4"/>
    <w:rsid w:val="00C247F0"/>
    <w:rsid w:val="00C27279"/>
    <w:rsid w:val="00C32FE8"/>
    <w:rsid w:val="00C4278C"/>
    <w:rsid w:val="00C547D8"/>
    <w:rsid w:val="00C56725"/>
    <w:rsid w:val="00C94F04"/>
    <w:rsid w:val="00CA30E1"/>
    <w:rsid w:val="00CA45CF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52E3B"/>
    <w:rsid w:val="00D53B7D"/>
    <w:rsid w:val="00DA3AA5"/>
    <w:rsid w:val="00DC1F9E"/>
    <w:rsid w:val="00DD4EBD"/>
    <w:rsid w:val="00DF337D"/>
    <w:rsid w:val="00DF7A13"/>
    <w:rsid w:val="00E11C1B"/>
    <w:rsid w:val="00E32B70"/>
    <w:rsid w:val="00E34C1D"/>
    <w:rsid w:val="00E37E03"/>
    <w:rsid w:val="00E44B9A"/>
    <w:rsid w:val="00E76EFE"/>
    <w:rsid w:val="00EB6015"/>
    <w:rsid w:val="00EC4953"/>
    <w:rsid w:val="00EC6615"/>
    <w:rsid w:val="00ED2E26"/>
    <w:rsid w:val="00EE345A"/>
    <w:rsid w:val="00F1486F"/>
    <w:rsid w:val="00F17FCE"/>
    <w:rsid w:val="00F64C5C"/>
    <w:rsid w:val="00F77194"/>
    <w:rsid w:val="00F834A9"/>
    <w:rsid w:val="00F92BB2"/>
    <w:rsid w:val="00FA07EC"/>
    <w:rsid w:val="00FB685D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0">
    <w:name w:val="normalny"/>
    <w:basedOn w:val="Normalny"/>
    <w:rsid w:val="00A1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2</cp:revision>
  <cp:lastPrinted>2025-05-05T11:10:00Z</cp:lastPrinted>
  <dcterms:created xsi:type="dcterms:W3CDTF">2025-05-05T11:11:00Z</dcterms:created>
  <dcterms:modified xsi:type="dcterms:W3CDTF">2025-05-05T11:11:00Z</dcterms:modified>
</cp:coreProperties>
</file>