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2EC20" w14:textId="29FED55E" w:rsidR="0016277C" w:rsidRPr="00223BE0" w:rsidRDefault="0016277C" w:rsidP="0016277C">
      <w:pPr>
        <w:jc w:val="center"/>
        <w:rPr>
          <w:rFonts w:ascii="Poppins" w:hAnsi="Poppins" w:cs="Poppins"/>
          <w:b/>
          <w:sz w:val="20"/>
          <w:szCs w:val="20"/>
        </w:rPr>
      </w:pPr>
      <w:r w:rsidRPr="00223BE0">
        <w:rPr>
          <w:rFonts w:ascii="Poppins" w:hAnsi="Poppins" w:cs="Poppins"/>
          <w:b/>
          <w:sz w:val="20"/>
          <w:szCs w:val="20"/>
        </w:rPr>
        <w:t xml:space="preserve">UMOWA </w:t>
      </w:r>
      <w:r>
        <w:rPr>
          <w:rFonts w:ascii="Poppins" w:hAnsi="Poppins" w:cs="Poppins"/>
          <w:b/>
          <w:sz w:val="20"/>
          <w:szCs w:val="20"/>
        </w:rPr>
        <w:t>NR (PROJEKT)</w:t>
      </w:r>
      <w:r w:rsidRPr="00223BE0">
        <w:rPr>
          <w:rFonts w:ascii="Poppins" w:hAnsi="Poppins" w:cs="Poppins"/>
          <w:b/>
          <w:sz w:val="20"/>
          <w:szCs w:val="20"/>
        </w:rPr>
        <w:t xml:space="preserve"> </w:t>
      </w:r>
    </w:p>
    <w:p w14:paraId="34696908" w14:textId="77777777" w:rsidR="0016277C" w:rsidRPr="00223BE0" w:rsidRDefault="0016277C" w:rsidP="0016277C">
      <w:pPr>
        <w:rPr>
          <w:rFonts w:ascii="Poppins" w:hAnsi="Poppins" w:cs="Poppins"/>
          <w:b/>
          <w:sz w:val="20"/>
          <w:szCs w:val="20"/>
        </w:rPr>
      </w:pPr>
    </w:p>
    <w:p w14:paraId="4AEF36D7" w14:textId="77777777" w:rsidR="0016277C" w:rsidRPr="00223BE0" w:rsidRDefault="0016277C" w:rsidP="0016277C">
      <w:pPr>
        <w:jc w:val="both"/>
        <w:rPr>
          <w:rFonts w:ascii="Poppins" w:hAnsi="Poppins" w:cs="Poppins"/>
          <w:sz w:val="20"/>
          <w:szCs w:val="20"/>
        </w:rPr>
      </w:pPr>
      <w:r w:rsidRPr="00223BE0">
        <w:rPr>
          <w:rFonts w:ascii="Poppins" w:hAnsi="Poppins" w:cs="Poppins"/>
          <w:sz w:val="20"/>
          <w:szCs w:val="20"/>
        </w:rPr>
        <w:t>zawarta w dniu</w:t>
      </w:r>
      <w:r w:rsidRPr="00223BE0">
        <w:rPr>
          <w:rFonts w:ascii="Poppins" w:hAnsi="Poppins" w:cs="Poppins"/>
          <w:b/>
          <w:sz w:val="20"/>
          <w:szCs w:val="20"/>
        </w:rPr>
        <w:t xml:space="preserve"> ….……</w:t>
      </w:r>
      <w:r>
        <w:rPr>
          <w:rFonts w:ascii="Poppins" w:hAnsi="Poppins" w:cs="Poppins"/>
          <w:b/>
          <w:sz w:val="20"/>
          <w:szCs w:val="20"/>
        </w:rPr>
        <w:t>…………….</w:t>
      </w:r>
      <w:r w:rsidRPr="00223BE0">
        <w:rPr>
          <w:rFonts w:ascii="Poppins" w:hAnsi="Poppins" w:cs="Poppins"/>
          <w:b/>
          <w:sz w:val="20"/>
          <w:szCs w:val="20"/>
        </w:rPr>
        <w:t xml:space="preserve">r. </w:t>
      </w:r>
      <w:r w:rsidRPr="00223BE0">
        <w:rPr>
          <w:rFonts w:ascii="Poppins" w:hAnsi="Poppins" w:cs="Poppins"/>
          <w:sz w:val="20"/>
          <w:szCs w:val="20"/>
        </w:rPr>
        <w:t xml:space="preserve">w Gorzowie Wlkp. pomiędzy :                                                    </w:t>
      </w:r>
    </w:p>
    <w:p w14:paraId="5617B543" w14:textId="470757A8" w:rsidR="0016277C" w:rsidRPr="0038082F" w:rsidRDefault="0016277C" w:rsidP="0016277C">
      <w:pPr>
        <w:jc w:val="both"/>
        <w:rPr>
          <w:rFonts w:ascii="Poppins" w:eastAsia="Calibri" w:hAnsi="Poppins" w:cs="Poppins"/>
          <w:b/>
          <w:bCs/>
          <w:kern w:val="22"/>
          <w:sz w:val="20"/>
          <w:szCs w:val="20"/>
        </w:rPr>
      </w:pPr>
      <w:r w:rsidRPr="00223BE0">
        <w:rPr>
          <w:rFonts w:ascii="Poppins" w:eastAsia="Calibri" w:hAnsi="Poppins" w:cs="Poppins"/>
          <w:kern w:val="22"/>
          <w:sz w:val="20"/>
          <w:szCs w:val="20"/>
        </w:rPr>
        <w:t xml:space="preserve">Wspólnota Mieszkaniowa </w:t>
      </w:r>
      <w:r>
        <w:rPr>
          <w:rFonts w:ascii="Poppins" w:eastAsia="Calibri" w:hAnsi="Poppins" w:cs="Poppins"/>
          <w:b/>
          <w:bCs/>
          <w:kern w:val="22"/>
          <w:sz w:val="20"/>
          <w:szCs w:val="20"/>
        </w:rPr>
        <w:t>……………………………</w:t>
      </w:r>
      <w:r>
        <w:rPr>
          <w:rFonts w:ascii="Poppins" w:eastAsia="Calibri" w:hAnsi="Poppins" w:cs="Poppins"/>
          <w:b/>
          <w:bCs/>
          <w:kern w:val="22"/>
          <w:sz w:val="20"/>
          <w:szCs w:val="20"/>
        </w:rPr>
        <w:t xml:space="preserve"> </w:t>
      </w:r>
      <w:r w:rsidRPr="00223BE0">
        <w:rPr>
          <w:rFonts w:ascii="Poppins" w:eastAsia="Calibri" w:hAnsi="Poppins" w:cs="Poppins"/>
          <w:b/>
          <w:bCs/>
          <w:kern w:val="22"/>
          <w:sz w:val="20"/>
          <w:szCs w:val="20"/>
        </w:rPr>
        <w:t xml:space="preserve">NIP  </w:t>
      </w:r>
      <w:r>
        <w:rPr>
          <w:rFonts w:ascii="Poppins" w:eastAsia="Calibri" w:hAnsi="Poppins" w:cs="Poppins"/>
          <w:b/>
          <w:bCs/>
          <w:kern w:val="22"/>
          <w:sz w:val="20"/>
          <w:szCs w:val="20"/>
        </w:rPr>
        <w:t>…………………………</w:t>
      </w:r>
      <w:r w:rsidRPr="00223BE0">
        <w:rPr>
          <w:rFonts w:ascii="Poppins" w:eastAsia="Calibri" w:hAnsi="Poppins" w:cs="Poppins"/>
          <w:b/>
          <w:bCs/>
          <w:kern w:val="22"/>
          <w:sz w:val="20"/>
          <w:szCs w:val="20"/>
        </w:rPr>
        <w:t xml:space="preserve">  REGON</w:t>
      </w:r>
      <w:r>
        <w:rPr>
          <w:rFonts w:ascii="Poppins" w:eastAsia="Calibri" w:hAnsi="Poppins" w:cs="Poppins"/>
          <w:b/>
          <w:bCs/>
          <w:kern w:val="22"/>
          <w:sz w:val="20"/>
          <w:szCs w:val="20"/>
        </w:rPr>
        <w:t>………………………….</w:t>
      </w:r>
    </w:p>
    <w:p w14:paraId="6691BF67" w14:textId="77777777" w:rsidR="0016277C" w:rsidRPr="00223BE0" w:rsidRDefault="0016277C" w:rsidP="0016277C">
      <w:pPr>
        <w:jc w:val="both"/>
        <w:rPr>
          <w:rFonts w:ascii="Poppins" w:hAnsi="Poppins" w:cs="Poppins"/>
          <w:sz w:val="20"/>
          <w:szCs w:val="20"/>
        </w:rPr>
      </w:pPr>
      <w:r w:rsidRPr="00223BE0">
        <w:rPr>
          <w:rFonts w:ascii="Poppins" w:hAnsi="Poppins" w:cs="Poppins"/>
          <w:sz w:val="20"/>
          <w:szCs w:val="20"/>
        </w:rPr>
        <w:t>reprezentowaną przez pełnomocnika:</w:t>
      </w:r>
    </w:p>
    <w:p w14:paraId="0068BA1F" w14:textId="79B41463" w:rsidR="0016277C" w:rsidRPr="00223BE0" w:rsidRDefault="0016277C" w:rsidP="0016277C">
      <w:pPr>
        <w:jc w:val="both"/>
        <w:rPr>
          <w:rFonts w:ascii="Poppins" w:hAnsi="Poppins" w:cs="Poppins"/>
          <w:b/>
          <w:bCs/>
          <w:sz w:val="20"/>
          <w:szCs w:val="20"/>
        </w:rPr>
      </w:pPr>
      <w:r>
        <w:rPr>
          <w:rFonts w:ascii="Poppins" w:hAnsi="Poppins" w:cs="Poppins"/>
          <w:sz w:val="20"/>
          <w:szCs w:val="20"/>
        </w:rPr>
        <w:t>……………………………….</w:t>
      </w:r>
      <w:r w:rsidRPr="00223BE0">
        <w:rPr>
          <w:rFonts w:ascii="Poppins" w:hAnsi="Poppins" w:cs="Poppins"/>
          <w:sz w:val="20"/>
          <w:szCs w:val="20"/>
        </w:rPr>
        <w:t xml:space="preserve"> – Kierownika Administracji Domów Mieszkalnych nr </w:t>
      </w:r>
      <w:r>
        <w:rPr>
          <w:rFonts w:ascii="Poppins" w:hAnsi="Poppins" w:cs="Poppins"/>
          <w:sz w:val="20"/>
          <w:szCs w:val="20"/>
        </w:rPr>
        <w:t>….</w:t>
      </w:r>
      <w:r w:rsidRPr="00223BE0">
        <w:rPr>
          <w:rFonts w:ascii="Poppins" w:hAnsi="Poppins" w:cs="Poppins"/>
          <w:sz w:val="20"/>
          <w:szCs w:val="20"/>
        </w:rPr>
        <w:t xml:space="preserve"> z siedzibą w Gorzowie Wlkp. przy ul. </w:t>
      </w:r>
      <w:r>
        <w:rPr>
          <w:rFonts w:ascii="Poppins" w:hAnsi="Poppins" w:cs="Poppins"/>
          <w:sz w:val="20"/>
          <w:szCs w:val="20"/>
        </w:rPr>
        <w:t>……………………………………</w:t>
      </w:r>
      <w:r w:rsidRPr="00223BE0">
        <w:rPr>
          <w:rFonts w:ascii="Poppins" w:hAnsi="Poppins" w:cs="Poppins"/>
          <w:sz w:val="20"/>
          <w:szCs w:val="20"/>
        </w:rPr>
        <w:t xml:space="preserve"> - Oddziałem Zakładu Gospodarki Mieszkaniowej, </w:t>
      </w:r>
      <w:r w:rsidRPr="00223BE0">
        <w:rPr>
          <w:rFonts w:ascii="Poppins" w:hAnsi="Poppins" w:cs="Poppins"/>
          <w:sz w:val="20"/>
          <w:szCs w:val="20"/>
        </w:rPr>
        <w:br/>
        <w:t xml:space="preserve">zwaną dalej </w:t>
      </w:r>
      <w:r w:rsidRPr="00223BE0">
        <w:rPr>
          <w:rFonts w:ascii="Poppins" w:hAnsi="Poppins" w:cs="Poppins"/>
          <w:b/>
          <w:bCs/>
          <w:sz w:val="20"/>
          <w:szCs w:val="20"/>
        </w:rPr>
        <w:t xml:space="preserve">„Zamawiającym” </w:t>
      </w:r>
    </w:p>
    <w:p w14:paraId="4CB8F9B9" w14:textId="77777777" w:rsidR="0016277C" w:rsidRPr="00223BE0" w:rsidRDefault="0016277C" w:rsidP="0016277C">
      <w:pPr>
        <w:rPr>
          <w:rFonts w:ascii="Poppins" w:hAnsi="Poppins" w:cs="Poppins"/>
          <w:sz w:val="20"/>
          <w:szCs w:val="20"/>
        </w:rPr>
      </w:pPr>
      <w:r w:rsidRPr="00223BE0">
        <w:rPr>
          <w:rFonts w:ascii="Poppins" w:hAnsi="Poppins" w:cs="Poppins"/>
          <w:sz w:val="20"/>
          <w:szCs w:val="20"/>
        </w:rPr>
        <w:t xml:space="preserve">a </w:t>
      </w:r>
    </w:p>
    <w:p w14:paraId="6F510C77" w14:textId="2AA5EE81" w:rsidR="0016277C" w:rsidRDefault="0016277C" w:rsidP="0016277C">
      <w:pPr>
        <w:jc w:val="both"/>
        <w:rPr>
          <w:rFonts w:ascii="Poppins" w:hAnsi="Poppins" w:cs="Poppins"/>
          <w:b/>
          <w:sz w:val="20"/>
          <w:szCs w:val="20"/>
        </w:rPr>
      </w:pPr>
      <w:r>
        <w:rPr>
          <w:rFonts w:ascii="Poppins" w:hAnsi="Poppins" w:cs="Poppins"/>
          <w:sz w:val="20"/>
          <w:szCs w:val="20"/>
        </w:rPr>
        <w:t>………………………………………………………………………………………………………………………………………………………………………………………………………………………………………………………………………………………………………………………………………………………………………………………………………………………………</w:t>
      </w:r>
      <w:r w:rsidRPr="00142480">
        <w:rPr>
          <w:rFonts w:ascii="Poppins" w:hAnsi="Poppins" w:cs="Poppins"/>
          <w:sz w:val="20"/>
          <w:szCs w:val="20"/>
        </w:rPr>
        <w:t xml:space="preserve"> </w:t>
      </w:r>
      <w:r w:rsidRPr="00C75285">
        <w:rPr>
          <w:rFonts w:ascii="Poppins" w:hAnsi="Poppins" w:cs="Poppins"/>
          <w:sz w:val="20"/>
          <w:szCs w:val="20"/>
        </w:rPr>
        <w:t xml:space="preserve">zwanym dalej </w:t>
      </w:r>
      <w:r w:rsidRPr="00C75285">
        <w:rPr>
          <w:rFonts w:ascii="Poppins" w:hAnsi="Poppins" w:cs="Poppins"/>
          <w:b/>
          <w:bCs/>
          <w:sz w:val="20"/>
          <w:szCs w:val="20"/>
        </w:rPr>
        <w:t>„Wykonawcą”,</w:t>
      </w:r>
    </w:p>
    <w:p w14:paraId="13582CCA" w14:textId="77777777" w:rsidR="0016277C" w:rsidRPr="00223BE0" w:rsidRDefault="0016277C" w:rsidP="0016277C">
      <w:pPr>
        <w:jc w:val="both"/>
        <w:rPr>
          <w:rFonts w:ascii="Poppins" w:hAnsi="Poppins" w:cs="Poppins"/>
          <w:sz w:val="20"/>
          <w:szCs w:val="20"/>
        </w:rPr>
      </w:pPr>
    </w:p>
    <w:p w14:paraId="38BB0917" w14:textId="77777777" w:rsidR="0016277C" w:rsidRPr="00223BE0" w:rsidRDefault="0016277C" w:rsidP="0016277C">
      <w:pPr>
        <w:jc w:val="center"/>
        <w:rPr>
          <w:rFonts w:ascii="Poppins" w:hAnsi="Poppins" w:cs="Poppins"/>
          <w:sz w:val="20"/>
          <w:szCs w:val="20"/>
        </w:rPr>
      </w:pPr>
      <w:r w:rsidRPr="00223BE0">
        <w:rPr>
          <w:rFonts w:ascii="Poppins" w:hAnsi="Poppins" w:cs="Poppins"/>
          <w:sz w:val="20"/>
          <w:szCs w:val="20"/>
        </w:rPr>
        <w:t>§ 1</w:t>
      </w:r>
    </w:p>
    <w:p w14:paraId="7A588AAC" w14:textId="77777777" w:rsidR="0016277C" w:rsidRPr="00223BE0" w:rsidRDefault="0016277C" w:rsidP="0016277C">
      <w:pPr>
        <w:jc w:val="both"/>
        <w:rPr>
          <w:rFonts w:ascii="Poppins" w:hAnsi="Poppins" w:cs="Poppins"/>
          <w:b/>
          <w:sz w:val="20"/>
          <w:szCs w:val="20"/>
        </w:rPr>
      </w:pPr>
      <w:r w:rsidRPr="00223BE0">
        <w:rPr>
          <w:rFonts w:ascii="Poppins" w:hAnsi="Poppins" w:cs="Poppins"/>
          <w:b/>
          <w:sz w:val="20"/>
          <w:szCs w:val="20"/>
        </w:rPr>
        <w:t>Zamawiający</w:t>
      </w:r>
      <w:r w:rsidRPr="00223BE0">
        <w:rPr>
          <w:rFonts w:ascii="Poppins" w:hAnsi="Poppins" w:cs="Poppins"/>
          <w:sz w:val="20"/>
          <w:szCs w:val="20"/>
        </w:rPr>
        <w:t xml:space="preserve"> powierza a, </w:t>
      </w:r>
      <w:r w:rsidRPr="00223BE0">
        <w:rPr>
          <w:rFonts w:ascii="Poppins" w:hAnsi="Poppins" w:cs="Poppins"/>
          <w:b/>
          <w:sz w:val="20"/>
          <w:szCs w:val="20"/>
        </w:rPr>
        <w:t>Wykonawca</w:t>
      </w:r>
      <w:r w:rsidRPr="00223BE0">
        <w:rPr>
          <w:rFonts w:ascii="Poppins" w:hAnsi="Poppins" w:cs="Poppins"/>
          <w:sz w:val="20"/>
          <w:szCs w:val="20"/>
        </w:rPr>
        <w:t xml:space="preserve"> zobowiązuje się do </w:t>
      </w:r>
      <w:r w:rsidRPr="00223BE0">
        <w:rPr>
          <w:rFonts w:ascii="Poppins" w:hAnsi="Poppins" w:cs="Poppins"/>
          <w:b/>
          <w:sz w:val="20"/>
          <w:szCs w:val="20"/>
        </w:rPr>
        <w:t xml:space="preserve">wykonania </w:t>
      </w:r>
      <w:r>
        <w:rPr>
          <w:rFonts w:ascii="Poppins" w:hAnsi="Poppins" w:cs="Poppins"/>
          <w:b/>
          <w:sz w:val="20"/>
          <w:szCs w:val="20"/>
        </w:rPr>
        <w:t>usługi</w:t>
      </w:r>
      <w:r w:rsidRPr="00223BE0">
        <w:rPr>
          <w:rFonts w:ascii="Poppins" w:hAnsi="Poppins" w:cs="Poppins"/>
          <w:b/>
          <w:sz w:val="20"/>
          <w:szCs w:val="20"/>
        </w:rPr>
        <w:t xml:space="preserve"> polegającej na:</w:t>
      </w:r>
    </w:p>
    <w:p w14:paraId="31CCE817" w14:textId="4E4C90A3" w:rsidR="0016277C" w:rsidRDefault="0016277C" w:rsidP="0016277C">
      <w:pPr>
        <w:jc w:val="both"/>
        <w:rPr>
          <w:b/>
        </w:rPr>
      </w:pPr>
      <w:r>
        <w:rPr>
          <w:rFonts w:ascii="Poppins" w:hAnsi="Poppins" w:cs="Poppins"/>
          <w:b/>
          <w:bCs/>
          <w:sz w:val="20"/>
          <w:szCs w:val="20"/>
        </w:rPr>
        <w:t xml:space="preserve"> </w:t>
      </w:r>
      <w:r w:rsidRPr="009A30E1">
        <w:rPr>
          <w:rFonts w:ascii="Poppins" w:hAnsi="Poppins" w:cs="Poppins"/>
          <w:b/>
          <w:bCs/>
          <w:sz w:val="20"/>
          <w:szCs w:val="20"/>
        </w:rPr>
        <w:t>•</w:t>
      </w:r>
      <w:r>
        <w:rPr>
          <w:rFonts w:ascii="Poppins" w:hAnsi="Poppins" w:cs="Poppins"/>
          <w:b/>
          <w:bCs/>
          <w:sz w:val="20"/>
          <w:szCs w:val="20"/>
        </w:rPr>
        <w:t xml:space="preserve"> </w:t>
      </w:r>
      <w:r>
        <w:rPr>
          <w:rFonts w:ascii="Poppins" w:hAnsi="Poppins" w:cs="Poppins"/>
          <w:b/>
          <w:bCs/>
          <w:sz w:val="20"/>
          <w:szCs w:val="20"/>
        </w:rPr>
        <w:t xml:space="preserve">dostawa i </w:t>
      </w:r>
      <w:r w:rsidRPr="00142480">
        <w:rPr>
          <w:rFonts w:ascii="Poppins" w:hAnsi="Poppins" w:cs="Poppins"/>
          <w:b/>
          <w:sz w:val="20"/>
          <w:szCs w:val="20"/>
        </w:rPr>
        <w:t>wymian</w:t>
      </w:r>
      <w:r>
        <w:rPr>
          <w:rFonts w:ascii="Poppins" w:hAnsi="Poppins" w:cs="Poppins"/>
          <w:b/>
          <w:sz w:val="20"/>
          <w:szCs w:val="20"/>
        </w:rPr>
        <w:t>a</w:t>
      </w:r>
      <w:r w:rsidRPr="00142480">
        <w:rPr>
          <w:rFonts w:ascii="Poppins" w:hAnsi="Poppins" w:cs="Poppins"/>
          <w:b/>
          <w:sz w:val="20"/>
          <w:szCs w:val="20"/>
        </w:rPr>
        <w:t xml:space="preserve"> stolarki drzwiowej w budynku mieszkalnym </w:t>
      </w:r>
      <w:r>
        <w:rPr>
          <w:rFonts w:ascii="Poppins" w:hAnsi="Poppins" w:cs="Poppins"/>
          <w:b/>
          <w:sz w:val="20"/>
          <w:szCs w:val="20"/>
        </w:rPr>
        <w:t xml:space="preserve">wspólnotowym </w:t>
      </w:r>
      <w:r w:rsidRPr="00142480">
        <w:rPr>
          <w:rFonts w:ascii="Poppins" w:hAnsi="Poppins" w:cs="Poppins"/>
          <w:b/>
          <w:sz w:val="20"/>
          <w:szCs w:val="20"/>
        </w:rPr>
        <w:t xml:space="preserve">przy </w:t>
      </w:r>
      <w:r>
        <w:rPr>
          <w:rFonts w:ascii="Poppins" w:hAnsi="Poppins" w:cs="Poppins"/>
          <w:b/>
          <w:sz w:val="20"/>
          <w:szCs w:val="20"/>
        </w:rPr>
        <w:t>……………………………….</w:t>
      </w:r>
      <w:r w:rsidRPr="00142480">
        <w:rPr>
          <w:rFonts w:ascii="Poppins" w:hAnsi="Poppins" w:cs="Poppins"/>
          <w:b/>
          <w:sz w:val="20"/>
          <w:szCs w:val="20"/>
        </w:rPr>
        <w:t>w Gorzowie Wlkp.</w:t>
      </w:r>
    </w:p>
    <w:p w14:paraId="1CF07AB9" w14:textId="77777777" w:rsidR="0016277C" w:rsidRPr="00C64A63" w:rsidRDefault="0016277C" w:rsidP="0016277C">
      <w:pPr>
        <w:autoSpaceDE w:val="0"/>
        <w:autoSpaceDN w:val="0"/>
        <w:adjustRightInd w:val="0"/>
        <w:rPr>
          <w:rFonts w:ascii="Poppins" w:hAnsi="Poppins" w:cs="Poppins"/>
          <w:sz w:val="20"/>
          <w:szCs w:val="20"/>
        </w:rPr>
      </w:pPr>
    </w:p>
    <w:p w14:paraId="50A0BFCE" w14:textId="77777777" w:rsidR="0016277C" w:rsidRPr="00223BE0" w:rsidRDefault="0016277C" w:rsidP="0016277C">
      <w:pPr>
        <w:jc w:val="center"/>
        <w:rPr>
          <w:rFonts w:ascii="Poppins" w:hAnsi="Poppins" w:cs="Poppins"/>
          <w:sz w:val="20"/>
          <w:szCs w:val="20"/>
        </w:rPr>
      </w:pPr>
      <w:r w:rsidRPr="00223BE0">
        <w:rPr>
          <w:rFonts w:ascii="Poppins" w:hAnsi="Poppins" w:cs="Poppins"/>
          <w:sz w:val="20"/>
          <w:szCs w:val="20"/>
        </w:rPr>
        <w:t>§ 2</w:t>
      </w:r>
    </w:p>
    <w:p w14:paraId="41EB2F4E" w14:textId="77777777" w:rsidR="0016277C" w:rsidRPr="00223BE0" w:rsidRDefault="0016277C" w:rsidP="0016277C">
      <w:pPr>
        <w:pStyle w:val="NormalnyTimesNewRoman"/>
        <w:rPr>
          <w:rFonts w:ascii="Poppins" w:hAnsi="Poppins" w:cs="Poppins"/>
          <w:color w:val="auto"/>
          <w:sz w:val="20"/>
          <w:szCs w:val="20"/>
        </w:rPr>
      </w:pPr>
      <w:r w:rsidRPr="00223BE0">
        <w:rPr>
          <w:rFonts w:ascii="Poppins" w:hAnsi="Poppins" w:cs="Poppins"/>
          <w:color w:val="auto"/>
          <w:sz w:val="20"/>
          <w:szCs w:val="20"/>
        </w:rPr>
        <w:t>Integralną częścią niniejszej umowy są następujące dokumenty:</w:t>
      </w:r>
    </w:p>
    <w:p w14:paraId="0DFF6010" w14:textId="77777777" w:rsidR="0016277C" w:rsidRDefault="0016277C" w:rsidP="0016277C">
      <w:pPr>
        <w:pStyle w:val="NormalnyTimesNewRoman"/>
        <w:numPr>
          <w:ilvl w:val="0"/>
          <w:numId w:val="3"/>
        </w:numPr>
        <w:rPr>
          <w:rFonts w:ascii="Poppins" w:hAnsi="Poppins" w:cs="Poppins"/>
          <w:color w:val="auto"/>
          <w:sz w:val="20"/>
          <w:szCs w:val="20"/>
        </w:rPr>
      </w:pPr>
      <w:r w:rsidRPr="000F3238">
        <w:rPr>
          <w:rFonts w:ascii="Poppins" w:hAnsi="Poppins" w:cs="Poppins"/>
          <w:color w:val="auto"/>
          <w:sz w:val="20"/>
          <w:szCs w:val="20"/>
        </w:rPr>
        <w:t>oferta wykonawcy;</w:t>
      </w:r>
    </w:p>
    <w:p w14:paraId="01A6E570" w14:textId="77777777" w:rsidR="0016277C" w:rsidRDefault="0016277C" w:rsidP="0016277C">
      <w:pPr>
        <w:pStyle w:val="NormalnyTimesNewRoman"/>
        <w:numPr>
          <w:ilvl w:val="0"/>
          <w:numId w:val="3"/>
        </w:numPr>
        <w:rPr>
          <w:rFonts w:ascii="Poppins" w:hAnsi="Poppins" w:cs="Poppins"/>
          <w:color w:val="auto"/>
          <w:sz w:val="20"/>
          <w:szCs w:val="20"/>
        </w:rPr>
      </w:pPr>
      <w:r w:rsidRPr="000F3238">
        <w:rPr>
          <w:rFonts w:ascii="Poppins" w:hAnsi="Poppins" w:cs="Poppins"/>
          <w:color w:val="auto"/>
          <w:sz w:val="20"/>
          <w:szCs w:val="20"/>
        </w:rPr>
        <w:t xml:space="preserve">uchwała </w:t>
      </w:r>
      <w:r>
        <w:rPr>
          <w:rFonts w:ascii="Poppins" w:hAnsi="Poppins" w:cs="Poppins"/>
          <w:color w:val="auto"/>
          <w:sz w:val="20"/>
          <w:szCs w:val="20"/>
        </w:rPr>
        <w:t>……………………….</w:t>
      </w:r>
      <w:r w:rsidRPr="000F3238">
        <w:rPr>
          <w:rFonts w:ascii="Poppins" w:hAnsi="Poppins" w:cs="Poppins"/>
          <w:color w:val="auto"/>
          <w:sz w:val="20"/>
          <w:szCs w:val="20"/>
        </w:rPr>
        <w:t xml:space="preserve"> z dnia </w:t>
      </w:r>
      <w:r>
        <w:rPr>
          <w:rFonts w:ascii="Poppins" w:hAnsi="Poppins" w:cs="Poppins"/>
          <w:color w:val="auto"/>
          <w:sz w:val="20"/>
          <w:szCs w:val="20"/>
        </w:rPr>
        <w:t>…………………………………..</w:t>
      </w:r>
      <w:r w:rsidRPr="000F3238">
        <w:rPr>
          <w:rFonts w:ascii="Poppins" w:hAnsi="Poppins" w:cs="Poppins"/>
          <w:color w:val="auto"/>
          <w:sz w:val="20"/>
          <w:szCs w:val="20"/>
        </w:rPr>
        <w:t>.;</w:t>
      </w:r>
    </w:p>
    <w:p w14:paraId="5627CC7C" w14:textId="7ABCB9F9" w:rsidR="0016277C" w:rsidRPr="0016277C" w:rsidRDefault="0016277C" w:rsidP="0016277C">
      <w:pPr>
        <w:pStyle w:val="NormalnyTimesNewRoman"/>
        <w:numPr>
          <w:ilvl w:val="0"/>
          <w:numId w:val="3"/>
        </w:numPr>
        <w:rPr>
          <w:rFonts w:ascii="Poppins" w:hAnsi="Poppins" w:cs="Poppins"/>
          <w:color w:val="auto"/>
          <w:sz w:val="20"/>
          <w:szCs w:val="20"/>
        </w:rPr>
      </w:pPr>
      <w:r w:rsidRPr="0016277C">
        <w:rPr>
          <w:rFonts w:ascii="Poppins" w:hAnsi="Poppins" w:cs="Poppins"/>
          <w:color w:val="auto"/>
          <w:sz w:val="20"/>
          <w:szCs w:val="20"/>
        </w:rPr>
        <w:t>kopia polisy OC w zakresie prowadzonej działalności – Wykonawca obowiązany jest przedłożyć zamawiającemu kopię aktualnej polisy każdorazowo w przypadku wygaśnięcia ubezpieczenia.</w:t>
      </w:r>
    </w:p>
    <w:p w14:paraId="59AF44CF" w14:textId="77777777" w:rsidR="0016277C" w:rsidRPr="00223BE0" w:rsidRDefault="0016277C" w:rsidP="0016277C">
      <w:pPr>
        <w:pStyle w:val="NormalnyTimesNewRoman"/>
        <w:rPr>
          <w:rFonts w:ascii="Poppins" w:hAnsi="Poppins" w:cs="Poppins"/>
          <w:color w:val="auto"/>
          <w:sz w:val="20"/>
          <w:szCs w:val="20"/>
        </w:rPr>
      </w:pPr>
    </w:p>
    <w:p w14:paraId="33EFA6D2" w14:textId="77777777" w:rsidR="0016277C" w:rsidRPr="00223BE0" w:rsidRDefault="0016277C" w:rsidP="0016277C">
      <w:pPr>
        <w:jc w:val="center"/>
        <w:rPr>
          <w:rFonts w:ascii="Poppins" w:hAnsi="Poppins" w:cs="Poppins"/>
          <w:sz w:val="20"/>
          <w:szCs w:val="20"/>
        </w:rPr>
      </w:pPr>
      <w:r w:rsidRPr="00223BE0">
        <w:rPr>
          <w:rFonts w:ascii="Poppins" w:hAnsi="Poppins" w:cs="Poppins"/>
          <w:sz w:val="20"/>
          <w:szCs w:val="20"/>
        </w:rPr>
        <w:t>§ 3</w:t>
      </w:r>
    </w:p>
    <w:p w14:paraId="0BDF962B" w14:textId="32DE8280" w:rsidR="0016277C" w:rsidRPr="00F24CFD" w:rsidRDefault="0016277C" w:rsidP="0016277C">
      <w:pPr>
        <w:jc w:val="both"/>
        <w:rPr>
          <w:rFonts w:ascii="Poppins" w:hAnsi="Poppins" w:cs="Poppins"/>
          <w:b/>
          <w:sz w:val="20"/>
          <w:szCs w:val="20"/>
        </w:rPr>
      </w:pPr>
      <w:r w:rsidRPr="00F24CFD">
        <w:rPr>
          <w:rFonts w:ascii="Poppins" w:hAnsi="Poppins" w:cs="Poppins"/>
          <w:sz w:val="20"/>
          <w:szCs w:val="20"/>
        </w:rPr>
        <w:t xml:space="preserve">1. </w:t>
      </w:r>
      <w:r w:rsidRPr="00F24CFD">
        <w:rPr>
          <w:rFonts w:ascii="Poppins" w:hAnsi="Poppins" w:cs="Poppins"/>
          <w:b/>
          <w:sz w:val="20"/>
          <w:szCs w:val="20"/>
        </w:rPr>
        <w:t>Wykonawca</w:t>
      </w:r>
      <w:r w:rsidRPr="00F24CFD">
        <w:rPr>
          <w:rFonts w:ascii="Poppins" w:hAnsi="Poppins" w:cs="Poppins"/>
          <w:sz w:val="20"/>
          <w:szCs w:val="20"/>
        </w:rPr>
        <w:t xml:space="preserve"> zobowiązuje się wymienioną w §1 robotę wykonać w terminie </w:t>
      </w:r>
      <w:r w:rsidRPr="00F24CFD">
        <w:rPr>
          <w:rFonts w:ascii="Poppins" w:hAnsi="Poppins" w:cs="Poppins"/>
          <w:b/>
          <w:sz w:val="20"/>
          <w:szCs w:val="20"/>
        </w:rPr>
        <w:t xml:space="preserve"> </w:t>
      </w:r>
      <w:r>
        <w:rPr>
          <w:rFonts w:ascii="Poppins" w:hAnsi="Poppins" w:cs="Poppins"/>
          <w:b/>
          <w:sz w:val="20"/>
          <w:szCs w:val="20"/>
        </w:rPr>
        <w:t>….</w:t>
      </w:r>
      <w:r>
        <w:rPr>
          <w:rFonts w:ascii="Poppins" w:hAnsi="Poppins" w:cs="Poppins"/>
          <w:b/>
          <w:sz w:val="20"/>
          <w:szCs w:val="20"/>
        </w:rPr>
        <w:t xml:space="preserve"> </w:t>
      </w:r>
      <w:r>
        <w:rPr>
          <w:rFonts w:ascii="Poppins" w:hAnsi="Poppins" w:cs="Poppins"/>
          <w:b/>
          <w:sz w:val="20"/>
          <w:szCs w:val="20"/>
        </w:rPr>
        <w:t>…………………………</w:t>
      </w:r>
      <w:r>
        <w:rPr>
          <w:rFonts w:ascii="Poppins" w:hAnsi="Poppins" w:cs="Poppins"/>
          <w:b/>
          <w:sz w:val="20"/>
          <w:szCs w:val="20"/>
        </w:rPr>
        <w:t>od podpisania umowy.</w:t>
      </w:r>
    </w:p>
    <w:p w14:paraId="1B9094DD" w14:textId="77777777" w:rsidR="0016277C" w:rsidRPr="00F24CFD" w:rsidRDefault="0016277C" w:rsidP="0016277C">
      <w:pPr>
        <w:suppressAutoHyphens/>
        <w:jc w:val="both"/>
        <w:rPr>
          <w:rFonts w:ascii="Poppins" w:hAnsi="Poppins" w:cs="Poppins"/>
          <w:sz w:val="20"/>
          <w:szCs w:val="20"/>
        </w:rPr>
      </w:pPr>
      <w:r w:rsidRPr="00F24CFD">
        <w:rPr>
          <w:rFonts w:ascii="Poppins" w:hAnsi="Poppins" w:cs="Poppins"/>
          <w:sz w:val="20"/>
          <w:szCs w:val="20"/>
        </w:rPr>
        <w:t xml:space="preserve">2. Za datę wykonania przedmiotu umowy, strony przyjmują, dzień zakończenia czynności odbioru końcowego, potwierdzoną protokołem odbioru przedmiotu umowy z wpisem </w:t>
      </w:r>
      <w:r w:rsidRPr="00F24CFD">
        <w:rPr>
          <w:rFonts w:ascii="Poppins" w:hAnsi="Poppins" w:cs="Poppins"/>
          <w:b/>
          <w:sz w:val="20"/>
          <w:szCs w:val="20"/>
        </w:rPr>
        <w:t>Zamawiającego</w:t>
      </w:r>
      <w:r w:rsidRPr="00F24CFD">
        <w:rPr>
          <w:rFonts w:ascii="Poppins" w:hAnsi="Poppins" w:cs="Poppins"/>
          <w:sz w:val="20"/>
          <w:szCs w:val="20"/>
        </w:rPr>
        <w:t xml:space="preserve"> o odbiorze.</w:t>
      </w:r>
    </w:p>
    <w:p w14:paraId="14ABA054" w14:textId="77777777" w:rsidR="0016277C" w:rsidRPr="00F24CFD" w:rsidRDefault="0016277C" w:rsidP="0016277C">
      <w:pPr>
        <w:suppressAutoHyphens/>
        <w:spacing w:line="276" w:lineRule="auto"/>
        <w:jc w:val="both"/>
        <w:rPr>
          <w:rFonts w:ascii="Poppins" w:hAnsi="Poppins" w:cs="Poppins"/>
          <w:sz w:val="20"/>
          <w:szCs w:val="20"/>
        </w:rPr>
      </w:pPr>
      <w:r w:rsidRPr="00F24CFD">
        <w:rPr>
          <w:rFonts w:ascii="Poppins" w:hAnsi="Poppins" w:cs="Poppins"/>
          <w:sz w:val="20"/>
          <w:szCs w:val="20"/>
        </w:rPr>
        <w:t xml:space="preserve">3. </w:t>
      </w:r>
      <w:r w:rsidRPr="00F24CFD">
        <w:rPr>
          <w:rFonts w:ascii="Poppins" w:hAnsi="Poppins" w:cs="Poppins"/>
          <w:b/>
          <w:sz w:val="20"/>
          <w:szCs w:val="20"/>
        </w:rPr>
        <w:t>Wykonawca</w:t>
      </w:r>
      <w:r w:rsidRPr="00F24CFD">
        <w:rPr>
          <w:rFonts w:ascii="Poppins" w:hAnsi="Poppins" w:cs="Poppins"/>
          <w:sz w:val="20"/>
          <w:szCs w:val="20"/>
        </w:rPr>
        <w:t xml:space="preserve"> ma obowiązek pisemnie uprzedzić </w:t>
      </w:r>
      <w:r w:rsidRPr="00F24CFD">
        <w:rPr>
          <w:rFonts w:ascii="Poppins" w:hAnsi="Poppins" w:cs="Poppins"/>
          <w:b/>
          <w:sz w:val="20"/>
          <w:szCs w:val="20"/>
        </w:rPr>
        <w:t>Zamawiającego</w:t>
      </w:r>
      <w:r w:rsidRPr="00F24CFD">
        <w:rPr>
          <w:rFonts w:ascii="Poppins" w:hAnsi="Poppins" w:cs="Poppins"/>
          <w:sz w:val="20"/>
          <w:szCs w:val="20"/>
        </w:rPr>
        <w:t xml:space="preserve"> o każdej groźbie opóźnienia robót, podając przyczyny i skutki opóźnienia oraz czas, o jaki termin wykonania robót może ulec przesunięciu.</w:t>
      </w:r>
    </w:p>
    <w:p w14:paraId="17327948" w14:textId="77777777" w:rsidR="0016277C" w:rsidRPr="00F24CFD" w:rsidRDefault="0016277C" w:rsidP="0016277C">
      <w:pPr>
        <w:jc w:val="center"/>
        <w:rPr>
          <w:rFonts w:ascii="Poppins" w:hAnsi="Poppins" w:cs="Poppins"/>
          <w:sz w:val="20"/>
          <w:szCs w:val="20"/>
        </w:rPr>
      </w:pPr>
      <w:r w:rsidRPr="00F24CFD">
        <w:rPr>
          <w:rFonts w:ascii="Poppins" w:hAnsi="Poppins" w:cs="Poppins"/>
          <w:sz w:val="20"/>
          <w:szCs w:val="20"/>
        </w:rPr>
        <w:t>§ 4</w:t>
      </w:r>
    </w:p>
    <w:p w14:paraId="06636C91" w14:textId="77777777" w:rsidR="0016277C" w:rsidRPr="00F24CFD" w:rsidRDefault="0016277C" w:rsidP="0016277C">
      <w:pPr>
        <w:pStyle w:val="NormalnyTimesNewRoman"/>
        <w:rPr>
          <w:rFonts w:ascii="Poppins" w:hAnsi="Poppins" w:cs="Poppins"/>
          <w:sz w:val="20"/>
          <w:szCs w:val="20"/>
        </w:rPr>
      </w:pPr>
      <w:r w:rsidRPr="00F24CFD">
        <w:rPr>
          <w:rFonts w:ascii="Poppins" w:hAnsi="Poppins" w:cs="Poppins"/>
          <w:sz w:val="20"/>
          <w:szCs w:val="20"/>
        </w:rPr>
        <w:t xml:space="preserve">1. Za wykonanie usługi, stanowiącej przedmiot niniejszej umowy </w:t>
      </w:r>
      <w:r w:rsidRPr="00F24CFD">
        <w:rPr>
          <w:rFonts w:ascii="Poppins" w:hAnsi="Poppins" w:cs="Poppins"/>
          <w:b/>
          <w:sz w:val="20"/>
          <w:szCs w:val="20"/>
        </w:rPr>
        <w:t xml:space="preserve">Zamawiający </w:t>
      </w:r>
      <w:r w:rsidRPr="00F24CFD">
        <w:rPr>
          <w:rFonts w:ascii="Poppins" w:hAnsi="Poppins" w:cs="Poppins"/>
          <w:sz w:val="20"/>
          <w:szCs w:val="20"/>
        </w:rPr>
        <w:t xml:space="preserve">zapłaci </w:t>
      </w:r>
      <w:r w:rsidRPr="00F24CFD">
        <w:rPr>
          <w:rFonts w:ascii="Poppins" w:hAnsi="Poppins" w:cs="Poppins"/>
          <w:b/>
          <w:sz w:val="20"/>
          <w:szCs w:val="20"/>
        </w:rPr>
        <w:t xml:space="preserve">Wykonawcy </w:t>
      </w:r>
      <w:r w:rsidRPr="00F24CFD">
        <w:rPr>
          <w:rFonts w:ascii="Poppins" w:hAnsi="Poppins" w:cs="Poppins"/>
          <w:sz w:val="20"/>
          <w:szCs w:val="20"/>
        </w:rPr>
        <w:t xml:space="preserve">wynagrodzenie ryczałtowe. </w:t>
      </w:r>
    </w:p>
    <w:p w14:paraId="2F48AD00" w14:textId="77777777" w:rsidR="0016277C" w:rsidRPr="00F24CFD" w:rsidRDefault="0016277C" w:rsidP="0016277C">
      <w:pPr>
        <w:pStyle w:val="NormalnyTimesNewRoman"/>
        <w:rPr>
          <w:rFonts w:ascii="Poppins" w:hAnsi="Poppins" w:cs="Poppins"/>
          <w:sz w:val="20"/>
          <w:szCs w:val="20"/>
        </w:rPr>
      </w:pPr>
      <w:r w:rsidRPr="00F24CFD">
        <w:rPr>
          <w:rFonts w:ascii="Poppins" w:hAnsi="Poppins" w:cs="Poppins"/>
          <w:sz w:val="20"/>
          <w:szCs w:val="20"/>
        </w:rPr>
        <w:t xml:space="preserve">2. Wynagrodzenie za wykonaną usługę będzie realizowane po jej odbiorze na podstawie zatwierdzonego przez </w:t>
      </w:r>
      <w:r w:rsidRPr="00F24CFD">
        <w:rPr>
          <w:rFonts w:ascii="Poppins" w:hAnsi="Poppins" w:cs="Poppins"/>
          <w:b/>
          <w:sz w:val="20"/>
          <w:szCs w:val="20"/>
        </w:rPr>
        <w:t xml:space="preserve">Zamawiającego </w:t>
      </w:r>
      <w:r w:rsidRPr="00F24CFD">
        <w:rPr>
          <w:rFonts w:ascii="Poppins" w:hAnsi="Poppins" w:cs="Poppins"/>
          <w:sz w:val="20"/>
          <w:szCs w:val="20"/>
        </w:rPr>
        <w:t>odbioru rzeczowego</w:t>
      </w:r>
      <w:r w:rsidRPr="00F24CFD">
        <w:rPr>
          <w:rFonts w:ascii="Poppins" w:hAnsi="Poppins" w:cs="Poppins"/>
          <w:b/>
          <w:sz w:val="20"/>
          <w:szCs w:val="20"/>
        </w:rPr>
        <w:t xml:space="preserve"> </w:t>
      </w:r>
      <w:r w:rsidRPr="00F24CFD">
        <w:rPr>
          <w:rFonts w:ascii="Poppins" w:hAnsi="Poppins" w:cs="Poppins"/>
          <w:sz w:val="20"/>
          <w:szCs w:val="20"/>
        </w:rPr>
        <w:t>i wystawionej faktury.</w:t>
      </w:r>
    </w:p>
    <w:p w14:paraId="1221A6EE" w14:textId="77777777" w:rsidR="0016277C" w:rsidRDefault="0016277C" w:rsidP="0016277C">
      <w:pPr>
        <w:pStyle w:val="NormalnyTimesNewRoman"/>
        <w:rPr>
          <w:rFonts w:ascii="Poppins" w:hAnsi="Poppins" w:cs="Poppins"/>
          <w:sz w:val="20"/>
          <w:szCs w:val="20"/>
        </w:rPr>
      </w:pPr>
      <w:r w:rsidRPr="00F24CFD">
        <w:rPr>
          <w:rFonts w:ascii="Poppins" w:hAnsi="Poppins" w:cs="Poppins"/>
          <w:sz w:val="20"/>
          <w:szCs w:val="20"/>
        </w:rPr>
        <w:t>3.</w:t>
      </w:r>
      <w:r>
        <w:rPr>
          <w:rFonts w:ascii="Poppins" w:hAnsi="Poppins" w:cs="Poppins"/>
          <w:sz w:val="20"/>
          <w:szCs w:val="20"/>
        </w:rPr>
        <w:t xml:space="preserve"> </w:t>
      </w:r>
      <w:r w:rsidRPr="00F24CFD">
        <w:rPr>
          <w:rFonts w:ascii="Poppins" w:hAnsi="Poppins" w:cs="Poppins"/>
          <w:sz w:val="20"/>
          <w:szCs w:val="20"/>
        </w:rPr>
        <w:t xml:space="preserve">Wartość zamówienia wynosi: </w:t>
      </w:r>
    </w:p>
    <w:p w14:paraId="300DA857" w14:textId="7F31AB7D" w:rsidR="0016277C" w:rsidRPr="00F24CFD" w:rsidRDefault="0016277C" w:rsidP="0016277C">
      <w:pPr>
        <w:pStyle w:val="NormalnyTimesNewRoman"/>
        <w:rPr>
          <w:rFonts w:ascii="Poppins" w:hAnsi="Poppins" w:cs="Poppins"/>
          <w:sz w:val="20"/>
          <w:szCs w:val="20"/>
        </w:rPr>
      </w:pPr>
      <w:r w:rsidRPr="00593978">
        <w:rPr>
          <w:rFonts w:ascii="Poppins" w:hAnsi="Poppins" w:cs="Poppins"/>
          <w:b/>
          <w:bCs/>
          <w:sz w:val="20"/>
          <w:szCs w:val="20"/>
        </w:rPr>
        <w:t>Razem</w:t>
      </w:r>
      <w:r>
        <w:rPr>
          <w:rFonts w:ascii="Poppins" w:hAnsi="Poppins" w:cs="Poppins"/>
          <w:sz w:val="20"/>
          <w:szCs w:val="20"/>
        </w:rPr>
        <w:t xml:space="preserve">: </w:t>
      </w:r>
      <w:r>
        <w:rPr>
          <w:rFonts w:ascii="Poppins" w:hAnsi="Poppins" w:cs="Poppins"/>
          <w:b/>
          <w:bCs/>
          <w:sz w:val="20"/>
          <w:szCs w:val="20"/>
        </w:rPr>
        <w:t>…………………………………..</w:t>
      </w:r>
      <w:r>
        <w:rPr>
          <w:rFonts w:ascii="Poppins" w:hAnsi="Poppins" w:cs="Poppins"/>
          <w:b/>
          <w:bCs/>
          <w:sz w:val="20"/>
          <w:szCs w:val="20"/>
        </w:rPr>
        <w:t xml:space="preserve"> </w:t>
      </w:r>
      <w:r w:rsidRPr="00F24CFD">
        <w:rPr>
          <w:rFonts w:ascii="Poppins" w:hAnsi="Poppins" w:cs="Poppins"/>
          <w:b/>
          <w:bCs/>
          <w:sz w:val="20"/>
          <w:szCs w:val="20"/>
        </w:rPr>
        <w:t>złotych brutto w tym należny podatek VAT</w:t>
      </w:r>
    </w:p>
    <w:p w14:paraId="16FFEE12" w14:textId="5B2E3E5C" w:rsidR="0016277C" w:rsidRPr="00F24CFD" w:rsidRDefault="0016277C" w:rsidP="0016277C">
      <w:pPr>
        <w:pStyle w:val="NormalnyTimesNewRoman"/>
        <w:rPr>
          <w:rFonts w:ascii="Poppins" w:hAnsi="Poppins" w:cs="Poppins"/>
          <w:b/>
          <w:bCs/>
          <w:sz w:val="20"/>
          <w:szCs w:val="20"/>
        </w:rPr>
      </w:pPr>
      <w:r w:rsidRPr="00F24CFD">
        <w:rPr>
          <w:rFonts w:ascii="Poppins" w:hAnsi="Poppins" w:cs="Poppins"/>
          <w:b/>
          <w:bCs/>
          <w:sz w:val="20"/>
          <w:szCs w:val="20"/>
        </w:rPr>
        <w:t xml:space="preserve">(słownie: </w:t>
      </w:r>
      <w:r>
        <w:rPr>
          <w:rFonts w:ascii="Poppins" w:hAnsi="Poppins" w:cs="Poppins"/>
          <w:b/>
          <w:bCs/>
          <w:sz w:val="20"/>
          <w:szCs w:val="20"/>
        </w:rPr>
        <w:t>………………………………………………………………..</w:t>
      </w:r>
      <w:r>
        <w:rPr>
          <w:rFonts w:ascii="Poppins" w:hAnsi="Poppins" w:cs="Poppins"/>
          <w:b/>
          <w:bCs/>
          <w:sz w:val="20"/>
          <w:szCs w:val="20"/>
        </w:rPr>
        <w:t xml:space="preserve"> 00</w:t>
      </w:r>
      <w:r w:rsidRPr="00F24CFD">
        <w:rPr>
          <w:rFonts w:ascii="Poppins" w:hAnsi="Poppins" w:cs="Poppins"/>
          <w:b/>
          <w:bCs/>
          <w:sz w:val="20"/>
          <w:szCs w:val="20"/>
        </w:rPr>
        <w:t>/100.)</w:t>
      </w:r>
    </w:p>
    <w:p w14:paraId="735CE18F" w14:textId="77777777" w:rsidR="0016277C" w:rsidRPr="00F24CFD" w:rsidRDefault="0016277C" w:rsidP="0016277C">
      <w:pPr>
        <w:pStyle w:val="NormalnyTimesNewRoman"/>
        <w:rPr>
          <w:rFonts w:ascii="Poppins" w:hAnsi="Poppins" w:cs="Poppins"/>
          <w:b/>
          <w:sz w:val="20"/>
          <w:szCs w:val="20"/>
        </w:rPr>
      </w:pPr>
      <w:r w:rsidRPr="00F24CFD">
        <w:rPr>
          <w:rFonts w:ascii="Poppins" w:hAnsi="Poppins" w:cs="Poppins"/>
          <w:sz w:val="20"/>
          <w:szCs w:val="20"/>
        </w:rPr>
        <w:t xml:space="preserve">4. Rozpoczęcie odbioru robót nastąpi w terminie 7 dni od daty zgłoszenia przez </w:t>
      </w:r>
      <w:r w:rsidRPr="00F24CFD">
        <w:rPr>
          <w:rFonts w:ascii="Poppins" w:hAnsi="Poppins" w:cs="Poppins"/>
          <w:b/>
          <w:sz w:val="20"/>
          <w:szCs w:val="20"/>
        </w:rPr>
        <w:t>Wykonawcę.</w:t>
      </w:r>
    </w:p>
    <w:p w14:paraId="4D460D8E" w14:textId="07FBD96C" w:rsidR="0016277C" w:rsidRPr="00F24CFD" w:rsidRDefault="0016277C" w:rsidP="0016277C">
      <w:pPr>
        <w:pStyle w:val="NormalnyTimesNewRoman"/>
        <w:rPr>
          <w:rFonts w:ascii="Poppins" w:hAnsi="Poppins" w:cs="Poppins"/>
          <w:sz w:val="20"/>
          <w:szCs w:val="20"/>
        </w:rPr>
      </w:pPr>
      <w:r w:rsidRPr="00F24CFD">
        <w:rPr>
          <w:rFonts w:ascii="Poppins" w:hAnsi="Poppins" w:cs="Poppins"/>
          <w:sz w:val="20"/>
          <w:szCs w:val="20"/>
        </w:rPr>
        <w:t xml:space="preserve">5. Wynagrodzenie przysługujące </w:t>
      </w:r>
      <w:r w:rsidRPr="00F24CFD">
        <w:rPr>
          <w:rFonts w:ascii="Poppins" w:hAnsi="Poppins" w:cs="Poppins"/>
          <w:b/>
          <w:sz w:val="20"/>
          <w:szCs w:val="20"/>
        </w:rPr>
        <w:t xml:space="preserve">Wykonawcy </w:t>
      </w:r>
      <w:r w:rsidRPr="00F24CFD">
        <w:rPr>
          <w:rFonts w:ascii="Poppins" w:hAnsi="Poppins" w:cs="Poppins"/>
          <w:sz w:val="20"/>
          <w:szCs w:val="20"/>
        </w:rPr>
        <w:t xml:space="preserve">płatne będzie przelewem, w  terminie do </w:t>
      </w:r>
      <w:r>
        <w:rPr>
          <w:rFonts w:ascii="Poppins" w:hAnsi="Poppins" w:cs="Poppins"/>
          <w:sz w:val="20"/>
          <w:szCs w:val="20"/>
        </w:rPr>
        <w:t>30</w:t>
      </w:r>
      <w:r w:rsidRPr="00F24CFD">
        <w:rPr>
          <w:rFonts w:ascii="Poppins" w:hAnsi="Poppins" w:cs="Poppins"/>
          <w:sz w:val="20"/>
          <w:szCs w:val="20"/>
        </w:rPr>
        <w:t xml:space="preserve"> </w:t>
      </w:r>
      <w:r w:rsidRPr="00F24CFD">
        <w:rPr>
          <w:rFonts w:ascii="Poppins" w:hAnsi="Poppins" w:cs="Poppins"/>
          <w:sz w:val="20"/>
          <w:szCs w:val="20"/>
        </w:rPr>
        <w:lastRenderedPageBreak/>
        <w:t>dni licząc od dnia otrzymania faktury.</w:t>
      </w:r>
    </w:p>
    <w:p w14:paraId="1382DBED" w14:textId="77777777" w:rsidR="0016277C" w:rsidRPr="00F24CFD" w:rsidRDefault="0016277C" w:rsidP="0016277C">
      <w:pPr>
        <w:jc w:val="both"/>
        <w:rPr>
          <w:rFonts w:ascii="Poppins" w:hAnsi="Poppins" w:cs="Poppins"/>
          <w:color w:val="000000"/>
          <w:kern w:val="22"/>
          <w:sz w:val="20"/>
          <w:szCs w:val="20"/>
        </w:rPr>
      </w:pPr>
      <w:r>
        <w:rPr>
          <w:rFonts w:ascii="Poppins" w:hAnsi="Poppins" w:cs="Poppins"/>
          <w:color w:val="000000"/>
          <w:kern w:val="22"/>
          <w:sz w:val="20"/>
          <w:szCs w:val="20"/>
        </w:rPr>
        <w:t>6</w:t>
      </w:r>
      <w:r w:rsidRPr="00F24CFD">
        <w:rPr>
          <w:rFonts w:ascii="Poppins" w:hAnsi="Poppins" w:cs="Poppins"/>
          <w:color w:val="000000"/>
          <w:kern w:val="22"/>
          <w:sz w:val="20"/>
          <w:szCs w:val="20"/>
        </w:rPr>
        <w:t>. Zamawiający wyłącza stosowanie ustrukturyzowanych faktur elektronicznych.</w:t>
      </w:r>
    </w:p>
    <w:p w14:paraId="1E3BD6AF" w14:textId="77777777" w:rsidR="0016277C" w:rsidRPr="00F24CFD" w:rsidRDefault="0016277C" w:rsidP="0016277C">
      <w:pPr>
        <w:pStyle w:val="NormalnyTimesNewRoman"/>
        <w:rPr>
          <w:rFonts w:ascii="Poppins" w:hAnsi="Poppins" w:cs="Poppins"/>
          <w:sz w:val="20"/>
          <w:szCs w:val="20"/>
        </w:rPr>
      </w:pPr>
      <w:r>
        <w:rPr>
          <w:rFonts w:ascii="Poppins" w:hAnsi="Poppins" w:cs="Poppins"/>
          <w:sz w:val="20"/>
          <w:szCs w:val="20"/>
        </w:rPr>
        <w:t>7</w:t>
      </w:r>
      <w:r w:rsidRPr="00F24CFD">
        <w:rPr>
          <w:rFonts w:ascii="Poppins" w:hAnsi="Poppins" w:cs="Poppins"/>
          <w:sz w:val="20"/>
          <w:szCs w:val="20"/>
        </w:rPr>
        <w:t xml:space="preserve">. 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F24CFD">
        <w:rPr>
          <w:rFonts w:ascii="Poppins" w:hAnsi="Poppins" w:cs="Poppins"/>
          <w:sz w:val="20"/>
          <w:szCs w:val="20"/>
        </w:rPr>
        <w:t>split</w:t>
      </w:r>
      <w:proofErr w:type="spellEnd"/>
      <w:r w:rsidRPr="00F24CFD">
        <w:rPr>
          <w:rFonts w:ascii="Poppins" w:hAnsi="Poppins" w:cs="Poppins"/>
          <w:sz w:val="20"/>
          <w:szCs w:val="20"/>
        </w:rPr>
        <w:t xml:space="preserve"> </w:t>
      </w:r>
      <w:proofErr w:type="spellStart"/>
      <w:r w:rsidRPr="00F24CFD">
        <w:rPr>
          <w:rFonts w:ascii="Poppins" w:hAnsi="Poppins" w:cs="Poppins"/>
          <w:sz w:val="20"/>
          <w:szCs w:val="20"/>
        </w:rPr>
        <w:t>payment</w:t>
      </w:r>
      <w:proofErr w:type="spellEnd"/>
      <w:r w:rsidRPr="00F24CFD">
        <w:rPr>
          <w:rFonts w:ascii="Poppins" w:hAnsi="Poppins" w:cs="Poppins"/>
          <w:sz w:val="20"/>
          <w:szCs w:val="20"/>
        </w:rPr>
        <w:t xml:space="preserve">. Za zapłatę w tym systemie uznaje się dokonanie płatności w terminie ustalonym w umowie. Podzieloną płatność tzw. </w:t>
      </w:r>
      <w:proofErr w:type="spellStart"/>
      <w:r w:rsidRPr="00F24CFD">
        <w:rPr>
          <w:rFonts w:ascii="Poppins" w:hAnsi="Poppins" w:cs="Poppins"/>
          <w:sz w:val="20"/>
          <w:szCs w:val="20"/>
        </w:rPr>
        <w:t>split</w:t>
      </w:r>
      <w:proofErr w:type="spellEnd"/>
      <w:r w:rsidRPr="00F24CFD">
        <w:rPr>
          <w:rFonts w:ascii="Poppins" w:hAnsi="Poppins" w:cs="Poppins"/>
          <w:sz w:val="20"/>
          <w:szCs w:val="20"/>
        </w:rPr>
        <w:t xml:space="preserve"> </w:t>
      </w:r>
      <w:proofErr w:type="spellStart"/>
      <w:r w:rsidRPr="00F24CFD">
        <w:rPr>
          <w:rFonts w:ascii="Poppins" w:hAnsi="Poppins" w:cs="Poppins"/>
          <w:sz w:val="20"/>
          <w:szCs w:val="20"/>
        </w:rPr>
        <w:t>payment</w:t>
      </w:r>
      <w:proofErr w:type="spellEnd"/>
      <w:r w:rsidRPr="00F24CFD">
        <w:rPr>
          <w:rFonts w:ascii="Poppins" w:hAnsi="Poppins" w:cs="Poppins"/>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F24CFD">
        <w:rPr>
          <w:rFonts w:ascii="Poppins" w:hAnsi="Poppins" w:cs="Poppins"/>
          <w:sz w:val="20"/>
          <w:szCs w:val="20"/>
        </w:rPr>
        <w:t>split</w:t>
      </w:r>
      <w:proofErr w:type="spellEnd"/>
      <w:r w:rsidRPr="00F24CFD">
        <w:rPr>
          <w:rFonts w:ascii="Poppins" w:hAnsi="Poppins" w:cs="Poppins"/>
          <w:sz w:val="20"/>
          <w:szCs w:val="20"/>
        </w:rPr>
        <w:t xml:space="preserve"> </w:t>
      </w:r>
      <w:proofErr w:type="spellStart"/>
      <w:r w:rsidRPr="00F24CFD">
        <w:rPr>
          <w:rFonts w:ascii="Poppins" w:hAnsi="Poppins" w:cs="Poppins"/>
          <w:sz w:val="20"/>
          <w:szCs w:val="20"/>
        </w:rPr>
        <w:t>payment</w:t>
      </w:r>
      <w:proofErr w:type="spellEnd"/>
      <w:r w:rsidRPr="00F24CFD">
        <w:rPr>
          <w:rFonts w:ascii="Poppins" w:hAnsi="Poppins" w:cs="Poppins"/>
          <w:sz w:val="20"/>
          <w:szCs w:val="20"/>
        </w:rPr>
        <w:t xml:space="preserve">" </w:t>
      </w:r>
    </w:p>
    <w:p w14:paraId="78A7CB44" w14:textId="77777777" w:rsidR="0016277C" w:rsidRPr="00F24CFD" w:rsidRDefault="0016277C" w:rsidP="0016277C">
      <w:pPr>
        <w:rPr>
          <w:rFonts w:ascii="Poppins" w:hAnsi="Poppins" w:cs="Poppins"/>
          <w:sz w:val="20"/>
          <w:szCs w:val="20"/>
        </w:rPr>
      </w:pPr>
      <w:r>
        <w:rPr>
          <w:rFonts w:ascii="Poppins" w:hAnsi="Poppins" w:cs="Poppins"/>
          <w:sz w:val="20"/>
          <w:szCs w:val="20"/>
        </w:rPr>
        <w:t>8</w:t>
      </w:r>
      <w:r w:rsidRPr="00F24CFD">
        <w:rPr>
          <w:rFonts w:ascii="Poppins" w:hAnsi="Poppins" w:cs="Poppins"/>
          <w:sz w:val="20"/>
          <w:szCs w:val="20"/>
        </w:rPr>
        <w:t xml:space="preserve">. Ceny określone przez </w:t>
      </w:r>
      <w:r w:rsidRPr="00F24CFD">
        <w:rPr>
          <w:rFonts w:ascii="Poppins" w:hAnsi="Poppins" w:cs="Poppins"/>
          <w:b/>
          <w:sz w:val="20"/>
          <w:szCs w:val="20"/>
        </w:rPr>
        <w:t>Wykonawcę</w:t>
      </w:r>
      <w:r w:rsidRPr="00F24CFD">
        <w:rPr>
          <w:rFonts w:ascii="Poppins" w:hAnsi="Poppins" w:cs="Poppins"/>
          <w:sz w:val="20"/>
          <w:szCs w:val="20"/>
        </w:rPr>
        <w:t xml:space="preserve"> w ofercie są stałe i nie będą zmienione w toku realizacji prac. </w:t>
      </w:r>
    </w:p>
    <w:p w14:paraId="582DEBC9" w14:textId="77777777" w:rsidR="0016277C" w:rsidRPr="00223BE0" w:rsidRDefault="0016277C" w:rsidP="0016277C">
      <w:pPr>
        <w:jc w:val="center"/>
        <w:rPr>
          <w:rFonts w:ascii="Poppins" w:hAnsi="Poppins" w:cs="Poppins"/>
          <w:sz w:val="20"/>
          <w:szCs w:val="20"/>
        </w:rPr>
      </w:pPr>
      <w:r w:rsidRPr="00223BE0">
        <w:rPr>
          <w:rFonts w:ascii="Poppins" w:hAnsi="Poppins" w:cs="Poppins"/>
          <w:sz w:val="20"/>
          <w:szCs w:val="20"/>
        </w:rPr>
        <w:t xml:space="preserve">§ </w:t>
      </w:r>
      <w:r>
        <w:rPr>
          <w:rFonts w:ascii="Poppins" w:hAnsi="Poppins" w:cs="Poppins"/>
          <w:sz w:val="20"/>
          <w:szCs w:val="20"/>
        </w:rPr>
        <w:t>5</w:t>
      </w:r>
    </w:p>
    <w:p w14:paraId="74BB5010" w14:textId="7295C35F" w:rsidR="0016277C" w:rsidRDefault="0016277C" w:rsidP="0016277C">
      <w:pPr>
        <w:jc w:val="both"/>
        <w:rPr>
          <w:rFonts w:ascii="Poppins" w:hAnsi="Poppins" w:cs="Poppins"/>
          <w:sz w:val="20"/>
          <w:szCs w:val="20"/>
        </w:rPr>
      </w:pPr>
      <w:r w:rsidRPr="00223BE0">
        <w:rPr>
          <w:rFonts w:ascii="Poppins" w:hAnsi="Poppins" w:cs="Poppins"/>
          <w:sz w:val="20"/>
          <w:szCs w:val="20"/>
        </w:rPr>
        <w:t xml:space="preserve">Nadzór nad prawidłowym wykonaniem prac z ramienia </w:t>
      </w:r>
      <w:r w:rsidRPr="00223BE0">
        <w:rPr>
          <w:rFonts w:ascii="Poppins" w:hAnsi="Poppins" w:cs="Poppins"/>
          <w:b/>
          <w:sz w:val="20"/>
          <w:szCs w:val="20"/>
        </w:rPr>
        <w:t xml:space="preserve">Zamawiającego </w:t>
      </w:r>
      <w:r w:rsidRPr="00223BE0">
        <w:rPr>
          <w:rFonts w:ascii="Poppins" w:hAnsi="Poppins" w:cs="Poppins"/>
          <w:sz w:val="20"/>
          <w:szCs w:val="20"/>
        </w:rPr>
        <w:t xml:space="preserve">pełnić będzie Inspektor Nadzoru </w:t>
      </w:r>
      <w:r>
        <w:rPr>
          <w:rFonts w:ascii="Poppins" w:hAnsi="Poppins" w:cs="Poppins"/>
          <w:sz w:val="20"/>
          <w:szCs w:val="20"/>
        </w:rPr>
        <w:t>……………………………………………………………………………………………</w:t>
      </w:r>
    </w:p>
    <w:p w14:paraId="50FB720B" w14:textId="77777777" w:rsidR="0016277C" w:rsidRPr="00223BE0" w:rsidRDefault="0016277C" w:rsidP="0016277C">
      <w:pPr>
        <w:jc w:val="both"/>
        <w:rPr>
          <w:rFonts w:ascii="Poppins" w:hAnsi="Poppins" w:cs="Poppins"/>
          <w:sz w:val="20"/>
          <w:szCs w:val="20"/>
        </w:rPr>
      </w:pPr>
    </w:p>
    <w:p w14:paraId="5952F021" w14:textId="77777777" w:rsidR="0016277C" w:rsidRPr="00F24CFD" w:rsidRDefault="0016277C" w:rsidP="0016277C">
      <w:pPr>
        <w:jc w:val="center"/>
        <w:rPr>
          <w:rFonts w:ascii="Poppins" w:hAnsi="Poppins" w:cs="Poppins"/>
          <w:sz w:val="20"/>
          <w:szCs w:val="20"/>
        </w:rPr>
      </w:pPr>
      <w:r w:rsidRPr="00F24CFD">
        <w:rPr>
          <w:rFonts w:ascii="Poppins" w:hAnsi="Poppins" w:cs="Poppins"/>
          <w:sz w:val="20"/>
          <w:szCs w:val="20"/>
        </w:rPr>
        <w:t>§ 6</w:t>
      </w:r>
    </w:p>
    <w:p w14:paraId="5DD2FD8D" w14:textId="77777777" w:rsidR="0016277C" w:rsidRPr="00F24CFD" w:rsidRDefault="0016277C" w:rsidP="0016277C">
      <w:pPr>
        <w:jc w:val="both"/>
        <w:rPr>
          <w:rFonts w:ascii="Poppins" w:hAnsi="Poppins" w:cs="Poppins"/>
          <w:sz w:val="20"/>
          <w:szCs w:val="20"/>
        </w:rPr>
      </w:pPr>
      <w:r w:rsidRPr="00F24CFD">
        <w:rPr>
          <w:rFonts w:ascii="Poppins" w:hAnsi="Poppins" w:cs="Poppins"/>
          <w:sz w:val="20"/>
          <w:szCs w:val="20"/>
        </w:rPr>
        <w:t xml:space="preserve">Jeżeli w wyniku weryfikacji zostaną stwierdzone wady, </w:t>
      </w:r>
      <w:r w:rsidRPr="00F24CFD">
        <w:rPr>
          <w:rFonts w:ascii="Poppins" w:hAnsi="Poppins" w:cs="Poppins"/>
          <w:b/>
          <w:sz w:val="20"/>
          <w:szCs w:val="20"/>
        </w:rPr>
        <w:t>Wykonawca</w:t>
      </w:r>
      <w:r w:rsidRPr="00F24CFD">
        <w:rPr>
          <w:rFonts w:ascii="Poppins" w:hAnsi="Poppins" w:cs="Poppins"/>
          <w:sz w:val="20"/>
          <w:szCs w:val="20"/>
        </w:rPr>
        <w:t xml:space="preserve"> jest zobowiązany do ich usunięcia w uzgodnionym terminie.</w:t>
      </w:r>
    </w:p>
    <w:p w14:paraId="0255E2B8" w14:textId="77777777" w:rsidR="0016277C" w:rsidRDefault="0016277C" w:rsidP="0016277C">
      <w:pPr>
        <w:rPr>
          <w:rFonts w:ascii="Poppins" w:hAnsi="Poppins" w:cs="Poppins"/>
          <w:sz w:val="20"/>
          <w:szCs w:val="20"/>
        </w:rPr>
      </w:pPr>
    </w:p>
    <w:p w14:paraId="33E74DD0" w14:textId="77777777" w:rsidR="0016277C" w:rsidRPr="00D1633E" w:rsidRDefault="0016277C" w:rsidP="0016277C">
      <w:pPr>
        <w:jc w:val="center"/>
        <w:rPr>
          <w:rFonts w:ascii="Poppins" w:eastAsiaTheme="minorHAnsi" w:hAnsi="Poppins" w:cs="Poppins"/>
          <w:kern w:val="2"/>
          <w:sz w:val="20"/>
          <w:szCs w:val="20"/>
          <w:lang w:eastAsia="en-US"/>
          <w14:ligatures w14:val="standardContextual"/>
        </w:rPr>
      </w:pPr>
      <w:r w:rsidRPr="00D1633E">
        <w:rPr>
          <w:rFonts w:ascii="Poppins" w:eastAsiaTheme="minorHAnsi" w:hAnsi="Poppins" w:cs="Poppins"/>
          <w:kern w:val="2"/>
          <w:sz w:val="20"/>
          <w:szCs w:val="20"/>
          <w:lang w:eastAsia="en-US"/>
          <w14:ligatures w14:val="standardContextual"/>
        </w:rPr>
        <w:t xml:space="preserve">§ </w:t>
      </w:r>
      <w:r>
        <w:rPr>
          <w:rFonts w:ascii="Poppins" w:eastAsiaTheme="minorHAnsi" w:hAnsi="Poppins" w:cs="Poppins"/>
          <w:kern w:val="2"/>
          <w:sz w:val="20"/>
          <w:szCs w:val="20"/>
          <w:lang w:eastAsia="en-US"/>
          <w14:ligatures w14:val="standardContextual"/>
        </w:rPr>
        <w:t>7</w:t>
      </w:r>
    </w:p>
    <w:p w14:paraId="4BA0FB68" w14:textId="77777777" w:rsidR="0016277C" w:rsidRPr="00D1633E" w:rsidRDefault="0016277C" w:rsidP="0016277C">
      <w:pPr>
        <w:numPr>
          <w:ilvl w:val="3"/>
          <w:numId w:val="4"/>
        </w:numPr>
        <w:spacing w:after="160" w:line="259" w:lineRule="auto"/>
        <w:jc w:val="both"/>
        <w:rPr>
          <w:rFonts w:ascii="Poppins" w:eastAsiaTheme="minorHAnsi" w:hAnsi="Poppins" w:cs="Poppins"/>
          <w:b/>
          <w:bCs/>
          <w:kern w:val="2"/>
          <w:sz w:val="20"/>
          <w:szCs w:val="20"/>
          <w:lang w:eastAsia="en-US"/>
          <w14:ligatures w14:val="standardContextual"/>
        </w:rPr>
      </w:pPr>
      <w:r w:rsidRPr="00D1633E">
        <w:rPr>
          <w:rFonts w:ascii="Poppins" w:eastAsiaTheme="minorHAnsi" w:hAnsi="Poppins" w:cs="Poppins"/>
          <w:bCs/>
          <w:kern w:val="2"/>
          <w:sz w:val="20"/>
          <w:szCs w:val="20"/>
          <w:lang w:eastAsia="en-US"/>
          <w14:ligatures w14:val="standardContextual"/>
        </w:rPr>
        <w:t>Wykonawca</w:t>
      </w:r>
      <w:r w:rsidRPr="00D1633E">
        <w:rPr>
          <w:rFonts w:ascii="Poppins" w:eastAsiaTheme="minorHAnsi" w:hAnsi="Poppins" w:cs="Poppins"/>
          <w:b/>
          <w:kern w:val="2"/>
          <w:sz w:val="20"/>
          <w:szCs w:val="20"/>
          <w:lang w:eastAsia="en-US"/>
          <w14:ligatures w14:val="standardContextual"/>
        </w:rPr>
        <w:t xml:space="preserve"> </w:t>
      </w:r>
      <w:r w:rsidRPr="00D1633E">
        <w:rPr>
          <w:rFonts w:ascii="Poppins" w:eastAsiaTheme="minorHAnsi" w:hAnsi="Poppins" w:cs="Poppins"/>
          <w:kern w:val="2"/>
          <w:sz w:val="20"/>
          <w:szCs w:val="20"/>
          <w:lang w:eastAsia="en-US"/>
          <w14:ligatures w14:val="standardContextual"/>
        </w:rPr>
        <w:t xml:space="preserve">zobowiązuje się do wykonania przedmiotu umowy </w:t>
      </w:r>
      <w:r w:rsidRPr="00D1633E">
        <w:rPr>
          <w:rFonts w:ascii="Poppins" w:eastAsiaTheme="minorHAnsi" w:hAnsi="Poppins" w:cs="Poppins"/>
          <w:b/>
          <w:bCs/>
          <w:kern w:val="2"/>
          <w:sz w:val="20"/>
          <w:szCs w:val="20"/>
          <w:lang w:eastAsia="en-US"/>
          <w14:ligatures w14:val="standardContextual"/>
        </w:rPr>
        <w:t>własnymi siłami.</w:t>
      </w:r>
    </w:p>
    <w:p w14:paraId="79D9A343" w14:textId="77777777" w:rsidR="0016277C" w:rsidRPr="009A30E1" w:rsidRDefault="0016277C" w:rsidP="0016277C">
      <w:pPr>
        <w:numPr>
          <w:ilvl w:val="3"/>
          <w:numId w:val="4"/>
        </w:numPr>
        <w:spacing w:after="160" w:line="259" w:lineRule="auto"/>
        <w:jc w:val="both"/>
        <w:rPr>
          <w:rFonts w:ascii="Poppins" w:eastAsiaTheme="minorHAnsi" w:hAnsi="Poppins" w:cs="Poppins"/>
          <w:b/>
          <w:kern w:val="2"/>
          <w:sz w:val="20"/>
          <w:szCs w:val="20"/>
          <w:lang w:eastAsia="en-US"/>
          <w14:ligatures w14:val="standardContextual"/>
        </w:rPr>
      </w:pPr>
      <w:r w:rsidRPr="00D1633E">
        <w:rPr>
          <w:rFonts w:ascii="Poppins" w:eastAsiaTheme="minorHAnsi" w:hAnsi="Poppins" w:cs="Poppins"/>
          <w:kern w:val="2"/>
          <w:sz w:val="20"/>
          <w:szCs w:val="20"/>
          <w:lang w:eastAsia="en-US"/>
          <w14:ligatures w14:val="standardContextual"/>
        </w:rPr>
        <w:t xml:space="preserve">Wykonawca oświadcza, że w celu prawidłowej realizacji zamówienia dysponuje personelem posiadającym odpowiednie przygotowanie zawodowe, w tym posiadającym wymagane prawem uprawnienia, jak również wszelkie materiały, wodę, sprzęt itp. niezbędne do wykonania przedmiotu umowy. </w:t>
      </w:r>
    </w:p>
    <w:p w14:paraId="2D59436B" w14:textId="77777777" w:rsidR="0016277C" w:rsidRPr="00223BE0" w:rsidRDefault="0016277C" w:rsidP="0016277C">
      <w:pPr>
        <w:pStyle w:val="Akapitzlist"/>
        <w:jc w:val="center"/>
        <w:rPr>
          <w:rFonts w:ascii="Poppins" w:hAnsi="Poppins" w:cs="Poppins"/>
          <w:sz w:val="20"/>
          <w:szCs w:val="20"/>
        </w:rPr>
      </w:pPr>
      <w:r w:rsidRPr="00D1633E">
        <w:rPr>
          <w:rFonts w:ascii="Poppins" w:hAnsi="Poppins" w:cs="Poppins"/>
          <w:sz w:val="20"/>
          <w:szCs w:val="20"/>
        </w:rPr>
        <w:t>§</w:t>
      </w:r>
      <w:r>
        <w:rPr>
          <w:rFonts w:ascii="Poppins" w:hAnsi="Poppins" w:cs="Poppins"/>
          <w:sz w:val="20"/>
          <w:szCs w:val="20"/>
        </w:rPr>
        <w:t xml:space="preserve"> 8</w:t>
      </w:r>
    </w:p>
    <w:p w14:paraId="547C1FEF" w14:textId="77777777" w:rsidR="0016277C" w:rsidRPr="00223BE0" w:rsidRDefault="0016277C" w:rsidP="0016277C">
      <w:pPr>
        <w:jc w:val="both"/>
        <w:rPr>
          <w:rFonts w:ascii="Poppins" w:hAnsi="Poppins" w:cs="Poppins"/>
          <w:sz w:val="20"/>
          <w:szCs w:val="20"/>
        </w:rPr>
      </w:pPr>
      <w:r w:rsidRPr="00223BE0">
        <w:rPr>
          <w:rFonts w:ascii="Poppins" w:hAnsi="Poppins" w:cs="Poppins"/>
          <w:sz w:val="20"/>
          <w:szCs w:val="20"/>
        </w:rPr>
        <w:t xml:space="preserve">1. </w:t>
      </w:r>
      <w:r w:rsidRPr="00223BE0">
        <w:rPr>
          <w:rFonts w:ascii="Poppins" w:hAnsi="Poppins" w:cs="Poppins"/>
          <w:b/>
          <w:sz w:val="20"/>
          <w:szCs w:val="20"/>
        </w:rPr>
        <w:t xml:space="preserve">Wykonawca </w:t>
      </w:r>
      <w:r w:rsidRPr="00223BE0">
        <w:rPr>
          <w:rFonts w:ascii="Poppins" w:hAnsi="Poppins" w:cs="Poppins"/>
          <w:sz w:val="20"/>
          <w:szCs w:val="20"/>
        </w:rPr>
        <w:t>zobowiązuje się w czasie wykonywania robót określonych w § 1 zapewnić należyty ład i porządek, przestrzegać przepisy BHP i p-</w:t>
      </w:r>
      <w:proofErr w:type="spellStart"/>
      <w:r w:rsidRPr="00223BE0">
        <w:rPr>
          <w:rFonts w:ascii="Poppins" w:hAnsi="Poppins" w:cs="Poppins"/>
          <w:sz w:val="20"/>
          <w:szCs w:val="20"/>
        </w:rPr>
        <w:t>poż</w:t>
      </w:r>
      <w:proofErr w:type="spellEnd"/>
      <w:r w:rsidRPr="00223BE0">
        <w:rPr>
          <w:rFonts w:ascii="Poppins" w:hAnsi="Poppins" w:cs="Poppins"/>
          <w:sz w:val="20"/>
          <w:szCs w:val="20"/>
        </w:rPr>
        <w:t>. oraz  zabezpieczyć sprzęt i urządzenia znajdujące się na terenie prowadzonych prac.</w:t>
      </w:r>
    </w:p>
    <w:p w14:paraId="38E1F947" w14:textId="77777777" w:rsidR="0016277C" w:rsidRPr="00223BE0" w:rsidRDefault="0016277C" w:rsidP="0016277C">
      <w:pPr>
        <w:jc w:val="both"/>
        <w:rPr>
          <w:rFonts w:ascii="Poppins" w:hAnsi="Poppins" w:cs="Poppins"/>
          <w:sz w:val="20"/>
          <w:szCs w:val="20"/>
        </w:rPr>
      </w:pPr>
      <w:r w:rsidRPr="00223BE0">
        <w:rPr>
          <w:rFonts w:ascii="Poppins" w:hAnsi="Poppins" w:cs="Poppins"/>
          <w:sz w:val="20"/>
          <w:szCs w:val="20"/>
        </w:rPr>
        <w:t xml:space="preserve">2. </w:t>
      </w:r>
      <w:r w:rsidRPr="00223BE0">
        <w:rPr>
          <w:rFonts w:ascii="Poppins" w:hAnsi="Poppins" w:cs="Poppins"/>
          <w:b/>
          <w:sz w:val="20"/>
          <w:szCs w:val="20"/>
        </w:rPr>
        <w:t xml:space="preserve">Wykonawca  </w:t>
      </w:r>
      <w:r w:rsidRPr="00223BE0">
        <w:rPr>
          <w:rFonts w:ascii="Poppins" w:hAnsi="Poppins" w:cs="Poppins"/>
          <w:sz w:val="20"/>
          <w:szCs w:val="20"/>
        </w:rPr>
        <w:t>ponosi  pełną  odpowiedzialność  za  szkody  wynikłe  z  nienależytego wykonania obowiązku określonego w pkt. 1 oraz szkody wyrządzone osobom trzecim podczas i w związku z wykonywaniem przedmiotu niniejszej umowy.</w:t>
      </w:r>
    </w:p>
    <w:p w14:paraId="5024F062" w14:textId="77777777" w:rsidR="0016277C" w:rsidRDefault="0016277C" w:rsidP="0016277C">
      <w:pPr>
        <w:rPr>
          <w:rFonts w:ascii="Poppins" w:hAnsi="Poppins" w:cs="Poppins"/>
          <w:sz w:val="20"/>
          <w:szCs w:val="20"/>
        </w:rPr>
      </w:pPr>
    </w:p>
    <w:p w14:paraId="3426C667" w14:textId="77777777" w:rsidR="0016277C" w:rsidRPr="00223BE0" w:rsidRDefault="0016277C" w:rsidP="0016277C">
      <w:pPr>
        <w:jc w:val="center"/>
        <w:rPr>
          <w:rFonts w:ascii="Poppins" w:hAnsi="Poppins" w:cs="Poppins"/>
          <w:sz w:val="20"/>
          <w:szCs w:val="20"/>
        </w:rPr>
      </w:pPr>
      <w:r w:rsidRPr="00223BE0">
        <w:rPr>
          <w:rFonts w:ascii="Poppins" w:hAnsi="Poppins" w:cs="Poppins"/>
          <w:sz w:val="20"/>
          <w:szCs w:val="20"/>
        </w:rPr>
        <w:t xml:space="preserve">§ </w:t>
      </w:r>
      <w:r>
        <w:rPr>
          <w:rFonts w:ascii="Poppins" w:hAnsi="Poppins" w:cs="Poppins"/>
          <w:sz w:val="20"/>
          <w:szCs w:val="20"/>
        </w:rPr>
        <w:t>9</w:t>
      </w:r>
    </w:p>
    <w:p w14:paraId="4E963F59" w14:textId="77777777" w:rsidR="0016277C" w:rsidRPr="00223BE0" w:rsidRDefault="0016277C" w:rsidP="0016277C">
      <w:pPr>
        <w:rPr>
          <w:rFonts w:ascii="Poppins" w:hAnsi="Poppins" w:cs="Poppins"/>
          <w:sz w:val="20"/>
          <w:szCs w:val="20"/>
        </w:rPr>
      </w:pPr>
      <w:r w:rsidRPr="00223BE0">
        <w:rPr>
          <w:rFonts w:ascii="Poppins" w:hAnsi="Poppins" w:cs="Poppins"/>
          <w:b/>
          <w:sz w:val="20"/>
          <w:szCs w:val="20"/>
        </w:rPr>
        <w:t xml:space="preserve">Wykonawca </w:t>
      </w:r>
      <w:r w:rsidRPr="00223BE0">
        <w:rPr>
          <w:rFonts w:ascii="Poppins" w:hAnsi="Poppins" w:cs="Poppins"/>
          <w:sz w:val="20"/>
          <w:szCs w:val="20"/>
        </w:rPr>
        <w:t>oświadcza, że posiada uprawnienia do wykonania usługi określonej w § 1.</w:t>
      </w:r>
    </w:p>
    <w:p w14:paraId="750922AE" w14:textId="77777777" w:rsidR="0016277C" w:rsidRDefault="0016277C" w:rsidP="0016277C">
      <w:pPr>
        <w:jc w:val="center"/>
        <w:rPr>
          <w:rFonts w:ascii="Poppins" w:hAnsi="Poppins" w:cs="Poppins"/>
          <w:sz w:val="20"/>
          <w:szCs w:val="20"/>
        </w:rPr>
      </w:pPr>
    </w:p>
    <w:p w14:paraId="7A8455E2" w14:textId="77777777" w:rsidR="0016277C" w:rsidRDefault="0016277C" w:rsidP="0016277C">
      <w:pPr>
        <w:jc w:val="center"/>
        <w:rPr>
          <w:rFonts w:ascii="Poppins" w:hAnsi="Poppins" w:cs="Poppins"/>
          <w:sz w:val="20"/>
          <w:szCs w:val="20"/>
        </w:rPr>
      </w:pPr>
      <w:r w:rsidRPr="00223BE0">
        <w:rPr>
          <w:rFonts w:ascii="Poppins" w:hAnsi="Poppins" w:cs="Poppins"/>
          <w:sz w:val="20"/>
          <w:szCs w:val="20"/>
        </w:rPr>
        <w:t xml:space="preserve">§ </w:t>
      </w:r>
      <w:r>
        <w:rPr>
          <w:rFonts w:ascii="Poppins" w:hAnsi="Poppins" w:cs="Poppins"/>
          <w:sz w:val="20"/>
          <w:szCs w:val="20"/>
        </w:rPr>
        <w:t>10</w:t>
      </w:r>
    </w:p>
    <w:p w14:paraId="021FB915" w14:textId="77777777" w:rsidR="0016277C" w:rsidRDefault="0016277C" w:rsidP="0016277C">
      <w:pPr>
        <w:rPr>
          <w:rFonts w:ascii="Poppins" w:hAnsi="Poppins" w:cs="Poppins"/>
          <w:sz w:val="20"/>
          <w:szCs w:val="20"/>
        </w:rPr>
      </w:pPr>
      <w:r w:rsidRPr="0016277C">
        <w:rPr>
          <w:rFonts w:ascii="Poppins" w:hAnsi="Poppins" w:cs="Poppins"/>
          <w:sz w:val="20"/>
          <w:szCs w:val="20"/>
        </w:rPr>
        <w:t>Uprawnienia za wady fizyczne wygasają:</w:t>
      </w:r>
      <w:r>
        <w:rPr>
          <w:rFonts w:ascii="Poppins" w:hAnsi="Poppins" w:cs="Poppins"/>
          <w:sz w:val="20"/>
          <w:szCs w:val="20"/>
        </w:rPr>
        <w:t xml:space="preserve"> </w:t>
      </w:r>
    </w:p>
    <w:p w14:paraId="04EC805F" w14:textId="160C0B7C" w:rsidR="0016277C" w:rsidRDefault="0016277C" w:rsidP="0016277C">
      <w:pPr>
        <w:rPr>
          <w:rFonts w:ascii="Poppins" w:hAnsi="Poppins" w:cs="Poppins"/>
          <w:sz w:val="20"/>
          <w:szCs w:val="20"/>
        </w:rPr>
      </w:pPr>
      <w:r w:rsidRPr="0016277C">
        <w:rPr>
          <w:rFonts w:ascii="Poppins" w:hAnsi="Poppins" w:cs="Poppins"/>
          <w:sz w:val="20"/>
          <w:szCs w:val="20"/>
        </w:rPr>
        <w:t>- po upływie 24 m-</w:t>
      </w:r>
      <w:proofErr w:type="spellStart"/>
      <w:r w:rsidRPr="0016277C">
        <w:rPr>
          <w:rFonts w:ascii="Poppins" w:hAnsi="Poppins" w:cs="Poppins"/>
          <w:sz w:val="20"/>
          <w:szCs w:val="20"/>
        </w:rPr>
        <w:t>cy</w:t>
      </w:r>
      <w:proofErr w:type="spellEnd"/>
      <w:r w:rsidRPr="0016277C">
        <w:rPr>
          <w:rFonts w:ascii="Poppins" w:hAnsi="Poppins" w:cs="Poppins"/>
          <w:sz w:val="20"/>
          <w:szCs w:val="20"/>
        </w:rPr>
        <w:t xml:space="preserve"> od daty odbioru robót.</w:t>
      </w:r>
    </w:p>
    <w:p w14:paraId="053A2BE8" w14:textId="015103BF" w:rsidR="0016277C" w:rsidRPr="00223BE0" w:rsidRDefault="0016277C" w:rsidP="0016277C">
      <w:pPr>
        <w:jc w:val="center"/>
        <w:rPr>
          <w:rFonts w:ascii="Poppins" w:hAnsi="Poppins" w:cs="Poppins"/>
          <w:sz w:val="20"/>
          <w:szCs w:val="20"/>
        </w:rPr>
      </w:pPr>
      <w:r w:rsidRPr="0016277C">
        <w:rPr>
          <w:rFonts w:ascii="Poppins" w:hAnsi="Poppins" w:cs="Poppins"/>
          <w:sz w:val="20"/>
          <w:szCs w:val="20"/>
        </w:rPr>
        <w:lastRenderedPageBreak/>
        <w:t>§ 1</w:t>
      </w:r>
      <w:r>
        <w:rPr>
          <w:rFonts w:ascii="Poppins" w:hAnsi="Poppins" w:cs="Poppins"/>
          <w:sz w:val="20"/>
          <w:szCs w:val="20"/>
        </w:rPr>
        <w:t>1</w:t>
      </w:r>
    </w:p>
    <w:p w14:paraId="41DFB5DD" w14:textId="77777777" w:rsidR="0016277C" w:rsidRPr="00D1633E" w:rsidRDefault="0016277C" w:rsidP="0016277C">
      <w:pPr>
        <w:pStyle w:val="Akapitzlist"/>
        <w:numPr>
          <w:ilvl w:val="0"/>
          <w:numId w:val="1"/>
        </w:numPr>
        <w:rPr>
          <w:rFonts w:ascii="Poppins" w:hAnsi="Poppins" w:cs="Poppins"/>
          <w:sz w:val="20"/>
          <w:szCs w:val="20"/>
        </w:rPr>
      </w:pPr>
      <w:r w:rsidRPr="00D1633E">
        <w:rPr>
          <w:rFonts w:ascii="Poppins" w:hAnsi="Poppins" w:cs="Poppins"/>
          <w:sz w:val="20"/>
          <w:szCs w:val="20"/>
        </w:rPr>
        <w:t>Obowiązującą formą odszkodowania , uzgodnioną przez strony będą kary umowne.</w:t>
      </w:r>
    </w:p>
    <w:p w14:paraId="3E50B561" w14:textId="77777777" w:rsidR="0016277C" w:rsidRPr="00223BE0" w:rsidRDefault="0016277C" w:rsidP="0016277C">
      <w:pPr>
        <w:numPr>
          <w:ilvl w:val="0"/>
          <w:numId w:val="1"/>
        </w:numPr>
        <w:rPr>
          <w:rFonts w:ascii="Poppins" w:hAnsi="Poppins" w:cs="Poppins"/>
          <w:sz w:val="20"/>
          <w:szCs w:val="20"/>
        </w:rPr>
      </w:pPr>
      <w:r w:rsidRPr="00223BE0">
        <w:rPr>
          <w:rFonts w:ascii="Poppins" w:hAnsi="Poppins" w:cs="Poppins"/>
          <w:b/>
          <w:sz w:val="20"/>
          <w:szCs w:val="20"/>
        </w:rPr>
        <w:t>Wykonawca</w:t>
      </w:r>
      <w:r w:rsidRPr="00223BE0">
        <w:rPr>
          <w:rFonts w:ascii="Poppins" w:hAnsi="Poppins" w:cs="Poppins"/>
          <w:sz w:val="20"/>
          <w:szCs w:val="20"/>
        </w:rPr>
        <w:t xml:space="preserve"> zapłaci </w:t>
      </w:r>
      <w:r w:rsidRPr="00223BE0">
        <w:rPr>
          <w:rFonts w:ascii="Poppins" w:hAnsi="Poppins" w:cs="Poppins"/>
          <w:b/>
          <w:sz w:val="20"/>
          <w:szCs w:val="20"/>
        </w:rPr>
        <w:t xml:space="preserve">Zamawiającemu </w:t>
      </w:r>
      <w:r w:rsidRPr="00223BE0">
        <w:rPr>
          <w:rFonts w:ascii="Poppins" w:hAnsi="Poppins" w:cs="Poppins"/>
          <w:sz w:val="20"/>
          <w:szCs w:val="20"/>
        </w:rPr>
        <w:t>kary umowne w następujących przypadkach:</w:t>
      </w:r>
    </w:p>
    <w:p w14:paraId="394B18C4" w14:textId="77777777" w:rsidR="0016277C" w:rsidRPr="00223BE0" w:rsidRDefault="0016277C" w:rsidP="0016277C">
      <w:pPr>
        <w:numPr>
          <w:ilvl w:val="0"/>
          <w:numId w:val="2"/>
        </w:numPr>
        <w:tabs>
          <w:tab w:val="num" w:pos="1083"/>
        </w:tabs>
        <w:ind w:left="1083"/>
        <w:jc w:val="both"/>
        <w:rPr>
          <w:rFonts w:ascii="Poppins" w:hAnsi="Poppins" w:cs="Poppins"/>
          <w:sz w:val="20"/>
          <w:szCs w:val="20"/>
        </w:rPr>
      </w:pPr>
      <w:r w:rsidRPr="00223BE0">
        <w:rPr>
          <w:rFonts w:ascii="Poppins" w:hAnsi="Poppins" w:cs="Poppins"/>
          <w:sz w:val="20"/>
          <w:szCs w:val="20"/>
        </w:rPr>
        <w:t>za nie wywiązanie się z obowiązku określonego w § 3 w wysokości 0,5% łącznego wynagrodzenia brutto o którym mowa w § 4 ust. 3 za każdy dzień opóźnienia,</w:t>
      </w:r>
    </w:p>
    <w:p w14:paraId="1101D878" w14:textId="77777777" w:rsidR="0016277C" w:rsidRPr="00223BE0" w:rsidRDefault="0016277C" w:rsidP="0016277C">
      <w:pPr>
        <w:numPr>
          <w:ilvl w:val="0"/>
          <w:numId w:val="2"/>
        </w:numPr>
        <w:tabs>
          <w:tab w:val="num" w:pos="1083"/>
        </w:tabs>
        <w:ind w:left="1083"/>
        <w:jc w:val="both"/>
        <w:rPr>
          <w:rFonts w:ascii="Poppins" w:hAnsi="Poppins" w:cs="Poppins"/>
          <w:sz w:val="20"/>
          <w:szCs w:val="20"/>
        </w:rPr>
      </w:pPr>
      <w:r w:rsidRPr="00223BE0">
        <w:rPr>
          <w:rFonts w:ascii="Poppins" w:hAnsi="Poppins" w:cs="Poppins"/>
          <w:sz w:val="20"/>
          <w:szCs w:val="20"/>
        </w:rPr>
        <w:t>za nieterminowe usunięcie stwierdzonych w czasie odbioru wad w wysokości 0,5% łącznej wartości wynagrodzenia brutto za każdy dzień opóźnienia licząc od dnia wyznaczonego na usunięcie wad ,</w:t>
      </w:r>
    </w:p>
    <w:p w14:paraId="0EDA2F17" w14:textId="77777777" w:rsidR="0016277C" w:rsidRDefault="0016277C" w:rsidP="0016277C">
      <w:pPr>
        <w:numPr>
          <w:ilvl w:val="0"/>
          <w:numId w:val="2"/>
        </w:numPr>
        <w:tabs>
          <w:tab w:val="num" w:pos="1083"/>
        </w:tabs>
        <w:ind w:left="1083"/>
        <w:rPr>
          <w:rFonts w:ascii="Poppins" w:hAnsi="Poppins" w:cs="Poppins"/>
          <w:sz w:val="20"/>
          <w:szCs w:val="20"/>
        </w:rPr>
      </w:pPr>
      <w:r w:rsidRPr="00223BE0">
        <w:rPr>
          <w:rFonts w:ascii="Poppins" w:hAnsi="Poppins" w:cs="Poppins"/>
          <w:sz w:val="20"/>
          <w:szCs w:val="20"/>
        </w:rPr>
        <w:t xml:space="preserve">za odstąpienie od umowy z przyczyn zależnych od </w:t>
      </w:r>
      <w:r w:rsidRPr="00223BE0">
        <w:rPr>
          <w:rFonts w:ascii="Poppins" w:hAnsi="Poppins" w:cs="Poppins"/>
          <w:b/>
          <w:sz w:val="20"/>
          <w:szCs w:val="20"/>
        </w:rPr>
        <w:t xml:space="preserve">Wykonawcy </w:t>
      </w:r>
      <w:r w:rsidRPr="00223BE0">
        <w:rPr>
          <w:rFonts w:ascii="Poppins" w:hAnsi="Poppins" w:cs="Poppins"/>
          <w:sz w:val="20"/>
          <w:szCs w:val="20"/>
        </w:rPr>
        <w:t xml:space="preserve">w wysokości 50% łącznego wynagrodzenia brutto za przyczyny odstąpienia przez </w:t>
      </w:r>
      <w:r w:rsidRPr="00223BE0">
        <w:rPr>
          <w:rFonts w:ascii="Poppins" w:hAnsi="Poppins" w:cs="Poppins"/>
          <w:b/>
          <w:sz w:val="20"/>
          <w:szCs w:val="20"/>
        </w:rPr>
        <w:t xml:space="preserve">Zamawiającego </w:t>
      </w:r>
      <w:r w:rsidRPr="00223BE0">
        <w:rPr>
          <w:rFonts w:ascii="Poppins" w:hAnsi="Poppins" w:cs="Poppins"/>
          <w:sz w:val="20"/>
          <w:szCs w:val="20"/>
        </w:rPr>
        <w:t xml:space="preserve">od umowy zależne od </w:t>
      </w:r>
      <w:r w:rsidRPr="00223BE0">
        <w:rPr>
          <w:rFonts w:ascii="Poppins" w:hAnsi="Poppins" w:cs="Poppins"/>
          <w:b/>
          <w:sz w:val="20"/>
          <w:szCs w:val="20"/>
        </w:rPr>
        <w:t xml:space="preserve">Wykonawcy </w:t>
      </w:r>
      <w:r w:rsidRPr="00223BE0">
        <w:rPr>
          <w:rFonts w:ascii="Poppins" w:hAnsi="Poppins" w:cs="Poppins"/>
          <w:sz w:val="20"/>
          <w:szCs w:val="20"/>
        </w:rPr>
        <w:t>uznane zostanie</w:t>
      </w:r>
      <w:r w:rsidRPr="00223BE0">
        <w:rPr>
          <w:rFonts w:ascii="Poppins" w:hAnsi="Poppins" w:cs="Poppins"/>
          <w:b/>
          <w:sz w:val="20"/>
          <w:szCs w:val="20"/>
        </w:rPr>
        <w:t xml:space="preserve"> </w:t>
      </w:r>
      <w:r w:rsidRPr="00223BE0">
        <w:rPr>
          <w:rFonts w:ascii="Poppins" w:hAnsi="Poppins" w:cs="Poppins"/>
          <w:bCs/>
          <w:sz w:val="20"/>
          <w:szCs w:val="20"/>
        </w:rPr>
        <w:t>m.in.</w:t>
      </w:r>
      <w:r w:rsidRPr="00223BE0">
        <w:rPr>
          <w:rFonts w:ascii="Poppins" w:hAnsi="Poppins" w:cs="Poppins"/>
          <w:b/>
          <w:sz w:val="20"/>
          <w:szCs w:val="20"/>
        </w:rPr>
        <w:t xml:space="preserve"> </w:t>
      </w:r>
      <w:r w:rsidRPr="00223BE0">
        <w:rPr>
          <w:rFonts w:ascii="Poppins" w:hAnsi="Poppins" w:cs="Poppins"/>
          <w:sz w:val="20"/>
          <w:szCs w:val="20"/>
        </w:rPr>
        <w:t xml:space="preserve">stwierdzone zlecenie usługi podwykonawcy bez wymaganej pisemnej zgody </w:t>
      </w:r>
      <w:r w:rsidRPr="00223BE0">
        <w:rPr>
          <w:rFonts w:ascii="Poppins" w:hAnsi="Poppins" w:cs="Poppins"/>
          <w:b/>
          <w:sz w:val="20"/>
          <w:szCs w:val="20"/>
        </w:rPr>
        <w:t>Zamawiającego.</w:t>
      </w:r>
    </w:p>
    <w:p w14:paraId="634D415F" w14:textId="77777777" w:rsidR="0016277C" w:rsidRPr="00D1633E" w:rsidRDefault="0016277C" w:rsidP="0016277C">
      <w:pPr>
        <w:numPr>
          <w:ilvl w:val="0"/>
          <w:numId w:val="2"/>
        </w:numPr>
        <w:tabs>
          <w:tab w:val="num" w:pos="1083"/>
        </w:tabs>
        <w:ind w:left="1083"/>
        <w:rPr>
          <w:rFonts w:ascii="Poppins" w:hAnsi="Poppins" w:cs="Poppins"/>
          <w:sz w:val="20"/>
          <w:szCs w:val="20"/>
        </w:rPr>
      </w:pPr>
      <w:r w:rsidRPr="00D1633E">
        <w:rPr>
          <w:rFonts w:ascii="Poppins" w:hAnsi="Poppins" w:cs="Poppins"/>
          <w:bCs/>
          <w:sz w:val="20"/>
          <w:szCs w:val="20"/>
        </w:rPr>
        <w:t xml:space="preserve">Zamawiający ma prawo odstąpić od umowy w przypadku jeżeli łączna wartość kary umownej przekroczy 40% wynagrodzenia brutto, o jakiej mowa w </w:t>
      </w:r>
      <w:r w:rsidRPr="00D1633E">
        <w:rPr>
          <w:rFonts w:ascii="Poppins" w:hAnsi="Poppins" w:cs="Poppins"/>
          <w:sz w:val="20"/>
          <w:szCs w:val="20"/>
        </w:rPr>
        <w:t>§ 4 ust. 3, zachowując prawo żądania naliczonej kary umownej.</w:t>
      </w:r>
    </w:p>
    <w:p w14:paraId="25D1C64F" w14:textId="77777777" w:rsidR="0016277C" w:rsidRPr="00D1633E" w:rsidRDefault="0016277C" w:rsidP="0016277C">
      <w:pPr>
        <w:pStyle w:val="Akapitzlist"/>
        <w:numPr>
          <w:ilvl w:val="0"/>
          <w:numId w:val="1"/>
        </w:numPr>
        <w:jc w:val="both"/>
        <w:rPr>
          <w:rFonts w:ascii="Poppins" w:hAnsi="Poppins" w:cs="Poppins"/>
          <w:sz w:val="20"/>
          <w:szCs w:val="20"/>
        </w:rPr>
      </w:pPr>
      <w:r w:rsidRPr="00D1633E">
        <w:rPr>
          <w:rFonts w:ascii="Poppins" w:hAnsi="Poppins" w:cs="Poppins"/>
          <w:b/>
          <w:sz w:val="20"/>
          <w:szCs w:val="20"/>
        </w:rPr>
        <w:t xml:space="preserve">Zamawiający  </w:t>
      </w:r>
      <w:r w:rsidRPr="00D1633E">
        <w:rPr>
          <w:rFonts w:ascii="Poppins" w:hAnsi="Poppins" w:cs="Poppins"/>
          <w:sz w:val="20"/>
          <w:szCs w:val="20"/>
        </w:rPr>
        <w:t xml:space="preserve">zastrzega   sobie   prawo   do   odszkodowania   uzupełniającego   do   </w:t>
      </w:r>
    </w:p>
    <w:p w14:paraId="7BB194A5" w14:textId="77777777" w:rsidR="0016277C" w:rsidRDefault="0016277C" w:rsidP="0016277C">
      <w:pPr>
        <w:jc w:val="both"/>
        <w:rPr>
          <w:rFonts w:ascii="Poppins" w:hAnsi="Poppins" w:cs="Poppins"/>
          <w:sz w:val="20"/>
          <w:szCs w:val="20"/>
        </w:rPr>
      </w:pPr>
      <w:r w:rsidRPr="00223BE0">
        <w:rPr>
          <w:rFonts w:ascii="Poppins" w:hAnsi="Poppins" w:cs="Poppins"/>
          <w:sz w:val="20"/>
          <w:szCs w:val="20"/>
        </w:rPr>
        <w:t xml:space="preserve">            wysokości poniesionej szkody oraz utraconych korzyści.</w:t>
      </w:r>
    </w:p>
    <w:p w14:paraId="66A076E0" w14:textId="77777777" w:rsidR="0016277C" w:rsidRPr="00D1633E" w:rsidRDefault="0016277C" w:rsidP="0016277C">
      <w:pPr>
        <w:pStyle w:val="Akapitzlist"/>
        <w:numPr>
          <w:ilvl w:val="0"/>
          <w:numId w:val="1"/>
        </w:numPr>
        <w:jc w:val="both"/>
        <w:rPr>
          <w:rFonts w:ascii="Poppins" w:hAnsi="Poppins" w:cs="Poppins"/>
          <w:sz w:val="20"/>
          <w:szCs w:val="20"/>
        </w:rPr>
      </w:pPr>
      <w:r w:rsidRPr="00D1633E">
        <w:rPr>
          <w:rFonts w:ascii="Poppins" w:hAnsi="Poppins" w:cs="Poppins"/>
          <w:b/>
          <w:sz w:val="20"/>
          <w:szCs w:val="20"/>
        </w:rPr>
        <w:t xml:space="preserve">Zamawiający </w:t>
      </w:r>
      <w:r w:rsidRPr="00D1633E">
        <w:rPr>
          <w:rFonts w:ascii="Poppins" w:hAnsi="Poppins" w:cs="Poppins"/>
          <w:sz w:val="20"/>
          <w:szCs w:val="20"/>
        </w:rPr>
        <w:t xml:space="preserve">zastrzega sobie prawo do potrącenia kar umownych z wystawionej   </w:t>
      </w:r>
    </w:p>
    <w:p w14:paraId="34FD4FCF" w14:textId="77777777" w:rsidR="0016277C" w:rsidRPr="00223BE0" w:rsidRDefault="0016277C" w:rsidP="0016277C">
      <w:pPr>
        <w:ind w:left="360"/>
        <w:jc w:val="both"/>
        <w:rPr>
          <w:rFonts w:ascii="Poppins" w:hAnsi="Poppins" w:cs="Poppins"/>
          <w:sz w:val="20"/>
          <w:szCs w:val="20"/>
        </w:rPr>
      </w:pPr>
      <w:r w:rsidRPr="00223BE0">
        <w:rPr>
          <w:rFonts w:ascii="Poppins" w:hAnsi="Poppins" w:cs="Poppins"/>
          <w:sz w:val="20"/>
          <w:szCs w:val="20"/>
        </w:rPr>
        <w:t xml:space="preserve">      faktury.</w:t>
      </w:r>
    </w:p>
    <w:p w14:paraId="74EB8945" w14:textId="77777777" w:rsidR="0016277C" w:rsidRPr="00D1633E" w:rsidRDefault="0016277C" w:rsidP="0016277C">
      <w:pPr>
        <w:pStyle w:val="Akapitzlist"/>
        <w:numPr>
          <w:ilvl w:val="0"/>
          <w:numId w:val="1"/>
        </w:numPr>
        <w:jc w:val="both"/>
        <w:rPr>
          <w:rFonts w:ascii="Poppins" w:hAnsi="Poppins" w:cs="Poppins"/>
          <w:sz w:val="20"/>
          <w:szCs w:val="20"/>
        </w:rPr>
      </w:pPr>
      <w:r w:rsidRPr="00D1633E">
        <w:rPr>
          <w:rFonts w:ascii="Poppins" w:hAnsi="Poppins" w:cs="Poppins"/>
          <w:sz w:val="20"/>
          <w:szCs w:val="20"/>
        </w:rPr>
        <w:t>Łączna maksymalna wysokość kar umownych, którą mogą dochodzić strony umowy określa się na 50% łącznego wynagrodzenia brutto, o którym mowa w § 4 ust. 3.</w:t>
      </w:r>
    </w:p>
    <w:p w14:paraId="0AFE0A70" w14:textId="77777777" w:rsidR="0016277C" w:rsidRDefault="0016277C" w:rsidP="0016277C">
      <w:pPr>
        <w:jc w:val="center"/>
        <w:rPr>
          <w:rFonts w:ascii="Poppins" w:hAnsi="Poppins" w:cs="Poppins"/>
          <w:sz w:val="20"/>
          <w:szCs w:val="20"/>
        </w:rPr>
      </w:pPr>
    </w:p>
    <w:p w14:paraId="4EE33398" w14:textId="318AE550" w:rsidR="0016277C" w:rsidRPr="00223BE0" w:rsidRDefault="0016277C" w:rsidP="0016277C">
      <w:pPr>
        <w:jc w:val="center"/>
        <w:rPr>
          <w:rFonts w:ascii="Poppins" w:hAnsi="Poppins" w:cs="Poppins"/>
          <w:sz w:val="20"/>
          <w:szCs w:val="20"/>
        </w:rPr>
      </w:pPr>
      <w:r w:rsidRPr="00223BE0">
        <w:rPr>
          <w:rFonts w:ascii="Poppins" w:hAnsi="Poppins" w:cs="Poppins"/>
          <w:sz w:val="20"/>
          <w:szCs w:val="20"/>
        </w:rPr>
        <w:t>§ 1</w:t>
      </w:r>
      <w:r>
        <w:rPr>
          <w:rFonts w:ascii="Poppins" w:hAnsi="Poppins" w:cs="Poppins"/>
          <w:sz w:val="20"/>
          <w:szCs w:val="20"/>
        </w:rPr>
        <w:t>2</w:t>
      </w:r>
    </w:p>
    <w:p w14:paraId="7D3F1DF0" w14:textId="77777777" w:rsidR="0016277C" w:rsidRPr="00223BE0" w:rsidRDefault="0016277C" w:rsidP="0016277C">
      <w:pPr>
        <w:jc w:val="both"/>
        <w:rPr>
          <w:rFonts w:ascii="Poppins" w:hAnsi="Poppins" w:cs="Poppins"/>
          <w:sz w:val="20"/>
          <w:szCs w:val="20"/>
        </w:rPr>
      </w:pPr>
      <w:r w:rsidRPr="00223BE0">
        <w:rPr>
          <w:rFonts w:ascii="Poppins" w:hAnsi="Poppins" w:cs="Poppins"/>
          <w:sz w:val="20"/>
          <w:szCs w:val="20"/>
        </w:rPr>
        <w:t>W sprawach nieuregulowanych niniejszą umową zastosowanie będą miały przepisy Kodeksu Cywilnego</w:t>
      </w:r>
    </w:p>
    <w:p w14:paraId="796C8A94" w14:textId="6B031999" w:rsidR="0016277C" w:rsidRPr="00223BE0" w:rsidRDefault="0016277C" w:rsidP="0016277C">
      <w:pPr>
        <w:jc w:val="center"/>
        <w:rPr>
          <w:rFonts w:ascii="Poppins" w:hAnsi="Poppins" w:cs="Poppins"/>
          <w:sz w:val="20"/>
          <w:szCs w:val="20"/>
        </w:rPr>
      </w:pPr>
      <w:r w:rsidRPr="00223BE0">
        <w:rPr>
          <w:rFonts w:ascii="Poppins" w:hAnsi="Poppins" w:cs="Poppins"/>
          <w:sz w:val="20"/>
          <w:szCs w:val="20"/>
        </w:rPr>
        <w:t>§ 1</w:t>
      </w:r>
      <w:r>
        <w:rPr>
          <w:rFonts w:ascii="Poppins" w:hAnsi="Poppins" w:cs="Poppins"/>
          <w:sz w:val="20"/>
          <w:szCs w:val="20"/>
        </w:rPr>
        <w:t>3</w:t>
      </w:r>
    </w:p>
    <w:p w14:paraId="540D3C7C" w14:textId="77777777" w:rsidR="0016277C" w:rsidRPr="00223BE0" w:rsidRDefault="0016277C" w:rsidP="0016277C">
      <w:pPr>
        <w:jc w:val="both"/>
        <w:rPr>
          <w:rFonts w:ascii="Poppins" w:hAnsi="Poppins" w:cs="Poppins"/>
          <w:sz w:val="20"/>
          <w:szCs w:val="20"/>
        </w:rPr>
      </w:pPr>
      <w:r w:rsidRPr="00223BE0">
        <w:rPr>
          <w:rFonts w:ascii="Poppins" w:hAnsi="Poppins" w:cs="Poppins"/>
          <w:sz w:val="20"/>
          <w:szCs w:val="20"/>
        </w:rPr>
        <w:t>Umowa sporządzona została w dwóch  jednobrzmiących egzemplarzach , po jednym dla każdej ze stron.</w:t>
      </w:r>
    </w:p>
    <w:p w14:paraId="1AD65078" w14:textId="77777777" w:rsidR="0016277C" w:rsidRPr="00223BE0" w:rsidRDefault="0016277C" w:rsidP="0016277C">
      <w:pPr>
        <w:ind w:left="360"/>
        <w:jc w:val="both"/>
        <w:rPr>
          <w:rFonts w:ascii="Poppins" w:hAnsi="Poppins" w:cs="Poppins"/>
          <w:sz w:val="20"/>
          <w:szCs w:val="20"/>
        </w:rPr>
      </w:pPr>
    </w:p>
    <w:p w14:paraId="2AD9C2E4" w14:textId="77777777" w:rsidR="0016277C" w:rsidRPr="00223BE0" w:rsidRDefault="0016277C" w:rsidP="0016277C">
      <w:pPr>
        <w:ind w:left="360"/>
        <w:jc w:val="both"/>
        <w:rPr>
          <w:rFonts w:ascii="Poppins" w:hAnsi="Poppins" w:cs="Poppins"/>
          <w:b/>
          <w:sz w:val="20"/>
          <w:szCs w:val="20"/>
        </w:rPr>
      </w:pPr>
      <w:r w:rsidRPr="00223BE0">
        <w:rPr>
          <w:rFonts w:ascii="Poppins" w:hAnsi="Poppins" w:cs="Poppins"/>
          <w:sz w:val="20"/>
          <w:szCs w:val="20"/>
        </w:rPr>
        <w:t xml:space="preserve">       </w:t>
      </w:r>
      <w:r w:rsidRPr="00223BE0">
        <w:rPr>
          <w:rFonts w:ascii="Poppins" w:hAnsi="Poppins" w:cs="Poppins"/>
          <w:b/>
          <w:sz w:val="20"/>
          <w:szCs w:val="20"/>
        </w:rPr>
        <w:t>Zamawiający:                                                                        Wykonawca:</w:t>
      </w:r>
    </w:p>
    <w:p w14:paraId="7F16809D" w14:textId="77777777" w:rsidR="0016277C" w:rsidRPr="00223BE0" w:rsidRDefault="0016277C" w:rsidP="0016277C">
      <w:pPr>
        <w:jc w:val="both"/>
        <w:rPr>
          <w:rFonts w:ascii="Poppins" w:hAnsi="Poppins" w:cs="Poppins"/>
          <w:sz w:val="20"/>
          <w:szCs w:val="20"/>
        </w:rPr>
      </w:pPr>
    </w:p>
    <w:p w14:paraId="1D50F46F" w14:textId="77777777" w:rsidR="0016277C" w:rsidRPr="00223BE0" w:rsidRDefault="0016277C" w:rsidP="0016277C">
      <w:pPr>
        <w:jc w:val="both"/>
        <w:rPr>
          <w:rFonts w:ascii="Poppins" w:hAnsi="Poppins" w:cs="Poppins"/>
          <w:sz w:val="20"/>
          <w:szCs w:val="20"/>
        </w:rPr>
      </w:pPr>
    </w:p>
    <w:p w14:paraId="45BE014B" w14:textId="77777777" w:rsidR="0016277C" w:rsidRDefault="0016277C" w:rsidP="0016277C">
      <w:pPr>
        <w:jc w:val="both"/>
        <w:rPr>
          <w:rFonts w:ascii="Poppins" w:hAnsi="Poppins" w:cs="Poppins"/>
          <w:sz w:val="20"/>
          <w:szCs w:val="20"/>
        </w:rPr>
      </w:pPr>
    </w:p>
    <w:p w14:paraId="25447237" w14:textId="77777777" w:rsidR="0016277C" w:rsidRPr="00223BE0" w:rsidRDefault="0016277C" w:rsidP="0016277C">
      <w:pPr>
        <w:jc w:val="both"/>
        <w:rPr>
          <w:rFonts w:ascii="Poppins" w:hAnsi="Poppins" w:cs="Poppins"/>
          <w:sz w:val="20"/>
          <w:szCs w:val="20"/>
        </w:rPr>
      </w:pPr>
    </w:p>
    <w:p w14:paraId="4DDE64E6" w14:textId="77777777" w:rsidR="0016277C" w:rsidRPr="00223BE0" w:rsidRDefault="0016277C" w:rsidP="0016277C">
      <w:pPr>
        <w:jc w:val="both"/>
        <w:rPr>
          <w:rFonts w:ascii="Poppins" w:hAnsi="Poppins" w:cs="Poppins"/>
          <w:sz w:val="20"/>
          <w:szCs w:val="20"/>
        </w:rPr>
      </w:pPr>
    </w:p>
    <w:p w14:paraId="67D198E1" w14:textId="77777777" w:rsidR="0016277C" w:rsidRPr="00223BE0" w:rsidRDefault="0016277C" w:rsidP="0016277C">
      <w:pPr>
        <w:spacing w:line="360" w:lineRule="auto"/>
        <w:rPr>
          <w:rFonts w:ascii="Poppins" w:hAnsi="Poppins" w:cs="Poppins"/>
          <w:sz w:val="20"/>
          <w:szCs w:val="20"/>
        </w:rPr>
      </w:pPr>
      <w:r w:rsidRPr="00223BE0">
        <w:rPr>
          <w:rFonts w:ascii="Poppins" w:hAnsi="Poppins" w:cs="Poppins"/>
          <w:sz w:val="20"/>
          <w:szCs w:val="20"/>
        </w:rPr>
        <w:t>Pod względem formalno-prawnym bez zastrzeżeń:</w:t>
      </w:r>
    </w:p>
    <w:p w14:paraId="6EE2DAF5" w14:textId="77777777" w:rsidR="0016277C" w:rsidRPr="00223BE0" w:rsidRDefault="0016277C" w:rsidP="0016277C">
      <w:pPr>
        <w:rPr>
          <w:rFonts w:ascii="Poppins" w:hAnsi="Poppins" w:cs="Poppins"/>
          <w:sz w:val="20"/>
          <w:szCs w:val="20"/>
        </w:rPr>
      </w:pPr>
      <w:r w:rsidRPr="00223BE0">
        <w:rPr>
          <w:rFonts w:ascii="Poppins" w:hAnsi="Poppins" w:cs="Poppins"/>
          <w:sz w:val="20"/>
          <w:szCs w:val="20"/>
        </w:rPr>
        <w:t>Radca Prawny ………………….</w:t>
      </w:r>
      <w:r w:rsidRPr="00223BE0">
        <w:rPr>
          <w:rFonts w:ascii="Poppins" w:hAnsi="Poppins" w:cs="Poppins"/>
          <w:sz w:val="20"/>
          <w:szCs w:val="20"/>
        </w:rPr>
        <w:tab/>
      </w:r>
      <w:r w:rsidRPr="00223BE0">
        <w:rPr>
          <w:rFonts w:ascii="Poppins" w:hAnsi="Poppins" w:cs="Poppins"/>
          <w:sz w:val="20"/>
          <w:szCs w:val="20"/>
        </w:rPr>
        <w:tab/>
      </w:r>
      <w:r w:rsidRPr="00223BE0">
        <w:rPr>
          <w:rFonts w:ascii="Poppins" w:hAnsi="Poppins" w:cs="Poppins"/>
          <w:sz w:val="20"/>
          <w:szCs w:val="20"/>
        </w:rPr>
        <w:tab/>
      </w:r>
      <w:r w:rsidRPr="00223BE0">
        <w:rPr>
          <w:rFonts w:ascii="Poppins" w:hAnsi="Poppins" w:cs="Poppins"/>
          <w:sz w:val="20"/>
          <w:szCs w:val="20"/>
        </w:rPr>
        <w:tab/>
        <w:t>Zatwierdzam</w:t>
      </w:r>
    </w:p>
    <w:p w14:paraId="6A7D8B28" w14:textId="77777777" w:rsidR="00A92A08" w:rsidRDefault="00A92A08"/>
    <w:sectPr w:rsidR="00A92A08" w:rsidSect="0016277C">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oppins">
    <w:panose1 w:val="00000500000000000000"/>
    <w:charset w:val="EE"/>
    <w:family w:val="auto"/>
    <w:pitch w:val="variable"/>
    <w:sig w:usb0="00008007" w:usb1="00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G Mincho Light J">
    <w:altName w:val="Times New Roman"/>
    <w:charset w:val="EE"/>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E2D58"/>
    <w:multiLevelType w:val="hybridMultilevel"/>
    <w:tmpl w:val="EA5662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068D27E">
      <w:start w:val="1"/>
      <w:numFmt w:val="decimal"/>
      <w:lvlText w:val="%4."/>
      <w:lvlJc w:val="left"/>
      <w:pPr>
        <w:ind w:left="360" w:hanging="360"/>
      </w:pPr>
      <w:rPr>
        <w:rFonts w:ascii="Arial" w:hAnsi="Arial" w:cs="Arial" w:hint="default"/>
        <w:b w:val="0"/>
        <w:bCs w:val="0"/>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64B3213"/>
    <w:multiLevelType w:val="hybridMultilevel"/>
    <w:tmpl w:val="CB0C1E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 w15:restartNumberingAfterBreak="0">
    <w:nsid w:val="3B112F4A"/>
    <w:multiLevelType w:val="hybridMultilevel"/>
    <w:tmpl w:val="271A935C"/>
    <w:lvl w:ilvl="0" w:tplc="1A3CEE08">
      <w:start w:val="1"/>
      <w:numFmt w:val="lowerLetter"/>
      <w:lvlText w:val="%1)"/>
      <w:lvlJc w:val="left"/>
      <w:pPr>
        <w:tabs>
          <w:tab w:val="num" w:pos="375"/>
        </w:tabs>
        <w:ind w:left="37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7BA1763"/>
    <w:multiLevelType w:val="hybridMultilevel"/>
    <w:tmpl w:val="D48A50EC"/>
    <w:lvl w:ilvl="0" w:tplc="DF72D956">
      <w:start w:val="1"/>
      <w:numFmt w:val="decimal"/>
      <w:lvlText w:val="%1."/>
      <w:lvlJc w:val="left"/>
      <w:pPr>
        <w:tabs>
          <w:tab w:val="num" w:pos="360"/>
        </w:tabs>
        <w:ind w:left="360" w:hanging="360"/>
      </w:pPr>
      <w:rPr>
        <w:rFonts w:ascii="Poppins" w:eastAsia="Times New Roman" w:hAnsi="Poppins" w:cs="Poppin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369181607">
    <w:abstractNumId w:val="3"/>
  </w:num>
  <w:num w:numId="2" w16cid:durableId="2034914331">
    <w:abstractNumId w:val="2"/>
  </w:num>
  <w:num w:numId="3" w16cid:durableId="1722904788">
    <w:abstractNumId w:val="1"/>
  </w:num>
  <w:num w:numId="4" w16cid:durableId="1426926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7C"/>
    <w:rsid w:val="00152FD2"/>
    <w:rsid w:val="0016277C"/>
    <w:rsid w:val="00986E67"/>
    <w:rsid w:val="00A92A08"/>
    <w:rsid w:val="00C10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7936"/>
  <w15:chartTrackingRefBased/>
  <w15:docId w15:val="{09C1D8EA-7A16-4000-B7E1-0E49D918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77C"/>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1627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627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6277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6277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6277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627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627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627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627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6277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6277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6277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6277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6277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627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627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627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6277C"/>
    <w:rPr>
      <w:rFonts w:eastAsiaTheme="majorEastAsia" w:cstheme="majorBidi"/>
      <w:color w:val="272727" w:themeColor="text1" w:themeTint="D8"/>
    </w:rPr>
  </w:style>
  <w:style w:type="paragraph" w:styleId="Tytu">
    <w:name w:val="Title"/>
    <w:basedOn w:val="Normalny"/>
    <w:next w:val="Normalny"/>
    <w:link w:val="TytuZnak"/>
    <w:uiPriority w:val="10"/>
    <w:qFormat/>
    <w:rsid w:val="001627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627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6277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627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6277C"/>
    <w:pPr>
      <w:spacing w:before="160"/>
      <w:jc w:val="center"/>
    </w:pPr>
    <w:rPr>
      <w:i/>
      <w:iCs/>
      <w:color w:val="404040" w:themeColor="text1" w:themeTint="BF"/>
    </w:rPr>
  </w:style>
  <w:style w:type="character" w:customStyle="1" w:styleId="CytatZnak">
    <w:name w:val="Cytat Znak"/>
    <w:basedOn w:val="Domylnaczcionkaakapitu"/>
    <w:link w:val="Cytat"/>
    <w:uiPriority w:val="29"/>
    <w:rsid w:val="0016277C"/>
    <w:rPr>
      <w:i/>
      <w:iCs/>
      <w:color w:val="404040" w:themeColor="text1" w:themeTint="BF"/>
    </w:rPr>
  </w:style>
  <w:style w:type="paragraph" w:styleId="Akapitzlist">
    <w:name w:val="List Paragraph"/>
    <w:basedOn w:val="Normalny"/>
    <w:uiPriority w:val="34"/>
    <w:qFormat/>
    <w:rsid w:val="0016277C"/>
    <w:pPr>
      <w:ind w:left="720"/>
      <w:contextualSpacing/>
    </w:pPr>
  </w:style>
  <w:style w:type="character" w:styleId="Wyrnienieintensywne">
    <w:name w:val="Intense Emphasis"/>
    <w:basedOn w:val="Domylnaczcionkaakapitu"/>
    <w:uiPriority w:val="21"/>
    <w:qFormat/>
    <w:rsid w:val="0016277C"/>
    <w:rPr>
      <w:i/>
      <w:iCs/>
      <w:color w:val="2F5496" w:themeColor="accent1" w:themeShade="BF"/>
    </w:rPr>
  </w:style>
  <w:style w:type="paragraph" w:styleId="Cytatintensywny">
    <w:name w:val="Intense Quote"/>
    <w:basedOn w:val="Normalny"/>
    <w:next w:val="Normalny"/>
    <w:link w:val="CytatintensywnyZnak"/>
    <w:uiPriority w:val="30"/>
    <w:qFormat/>
    <w:rsid w:val="00162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6277C"/>
    <w:rPr>
      <w:i/>
      <w:iCs/>
      <w:color w:val="2F5496" w:themeColor="accent1" w:themeShade="BF"/>
    </w:rPr>
  </w:style>
  <w:style w:type="character" w:styleId="Odwoanieintensywne">
    <w:name w:val="Intense Reference"/>
    <w:basedOn w:val="Domylnaczcionkaakapitu"/>
    <w:uiPriority w:val="32"/>
    <w:qFormat/>
    <w:rsid w:val="0016277C"/>
    <w:rPr>
      <w:b/>
      <w:bCs/>
      <w:smallCaps/>
      <w:color w:val="2F5496" w:themeColor="accent1" w:themeShade="BF"/>
      <w:spacing w:val="5"/>
    </w:rPr>
  </w:style>
  <w:style w:type="paragraph" w:customStyle="1" w:styleId="NormalnyTimesNewRoman">
    <w:name w:val="Normalny + Times New Roman"/>
    <w:basedOn w:val="Normalny"/>
    <w:rsid w:val="0016277C"/>
    <w:pPr>
      <w:widowControl w:val="0"/>
      <w:suppressAutoHyphens/>
      <w:jc w:val="both"/>
    </w:pPr>
    <w:rPr>
      <w:rFonts w:eastAsia="HG Mincho Light J"/>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935</Words>
  <Characters>5611</Characters>
  <Application>Microsoft Office Word</Application>
  <DocSecurity>0</DocSecurity>
  <Lines>46</Lines>
  <Paragraphs>13</Paragraphs>
  <ScaleCrop>false</ScaleCrop>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Lijewska</dc:creator>
  <cp:keywords/>
  <dc:description/>
  <cp:lastModifiedBy>Katarzyna Lijewska</cp:lastModifiedBy>
  <cp:revision>1</cp:revision>
  <dcterms:created xsi:type="dcterms:W3CDTF">2025-05-21T09:33:00Z</dcterms:created>
  <dcterms:modified xsi:type="dcterms:W3CDTF">2025-05-21T09:38:00Z</dcterms:modified>
</cp:coreProperties>
</file>