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Pzp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pn: </w:t>
      </w:r>
    </w:p>
    <w:p w14:paraId="281A004E" w14:textId="77777777" w:rsidR="00B579E2" w:rsidRPr="00B579E2" w:rsidRDefault="00B579E2" w:rsidP="00B579E2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3"/>
        </w:rPr>
      </w:pPr>
      <w:r w:rsidRPr="00B579E2">
        <w:rPr>
          <w:rFonts w:ascii="Arial" w:hAnsi="Arial" w:cs="Arial"/>
          <w:b/>
          <w:bCs/>
          <w:color w:val="000000"/>
          <w:kern w:val="3"/>
        </w:rPr>
        <w:t>Usługi o charakterze doradczym – doradztwo rzecznika patentowego.</w:t>
      </w:r>
    </w:p>
    <w:p w14:paraId="7494FC2A" w14:textId="7E737A25" w:rsidR="00D14712" w:rsidRPr="00C00652" w:rsidRDefault="00D14712" w:rsidP="00D14712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3"/>
        </w:rPr>
      </w:pPr>
      <w:r w:rsidRPr="00DB3F39">
        <w:rPr>
          <w:rFonts w:ascii="Arial" w:hAnsi="Arial" w:cs="Arial"/>
          <w:color w:val="000000"/>
          <w:kern w:val="3"/>
        </w:rPr>
        <w:t>Znak sprawy:</w:t>
      </w:r>
      <w:r w:rsidRPr="00C00652">
        <w:rPr>
          <w:rFonts w:ascii="Arial" w:hAnsi="Arial" w:cs="Arial"/>
          <w:b/>
          <w:bCs/>
          <w:color w:val="000000"/>
          <w:kern w:val="3"/>
        </w:rPr>
        <w:t xml:space="preserve"> DA.2611.</w:t>
      </w:r>
      <w:r w:rsidR="0066040D">
        <w:rPr>
          <w:rFonts w:ascii="Arial" w:hAnsi="Arial" w:cs="Arial"/>
          <w:b/>
          <w:bCs/>
          <w:color w:val="000000"/>
          <w:kern w:val="3"/>
        </w:rPr>
        <w:t>32</w:t>
      </w:r>
      <w:r w:rsidRPr="00C00652">
        <w:rPr>
          <w:rFonts w:ascii="Arial" w:hAnsi="Arial" w:cs="Arial"/>
          <w:b/>
          <w:bCs/>
          <w:color w:val="000000"/>
          <w:kern w:val="3"/>
        </w:rPr>
        <w:t xml:space="preserve">.2025 </w:t>
      </w:r>
    </w:p>
    <w:p w14:paraId="079BF6E6" w14:textId="77777777" w:rsidR="00D14712" w:rsidRDefault="00D14712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Pzp)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5387B0C6" w14:textId="77777777" w:rsidR="00B579E2" w:rsidRPr="00B579E2" w:rsidRDefault="00B579E2" w:rsidP="00B579E2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3"/>
        </w:rPr>
      </w:pPr>
      <w:r w:rsidRPr="00B579E2">
        <w:rPr>
          <w:rFonts w:ascii="Arial" w:hAnsi="Arial" w:cs="Arial"/>
          <w:b/>
          <w:bCs/>
          <w:color w:val="000000"/>
          <w:kern w:val="3"/>
        </w:rPr>
        <w:t>Usługi o charakterze doradczym – doradztwo rzecznika patentowego.</w:t>
      </w:r>
    </w:p>
    <w:p w14:paraId="0026BE83" w14:textId="32ABAC39" w:rsidR="00D14712" w:rsidRPr="00C00652" w:rsidRDefault="00D14712" w:rsidP="00D14712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3"/>
        </w:rPr>
      </w:pPr>
      <w:r w:rsidRPr="00DB3F39">
        <w:rPr>
          <w:rFonts w:ascii="Arial" w:hAnsi="Arial" w:cs="Arial"/>
          <w:color w:val="000000"/>
          <w:kern w:val="3"/>
        </w:rPr>
        <w:t>Znak sprawy:</w:t>
      </w:r>
      <w:r w:rsidRPr="00C00652">
        <w:rPr>
          <w:rFonts w:ascii="Arial" w:hAnsi="Arial" w:cs="Arial"/>
          <w:b/>
          <w:bCs/>
          <w:color w:val="000000"/>
          <w:kern w:val="3"/>
        </w:rPr>
        <w:t xml:space="preserve"> DA.2611.</w:t>
      </w:r>
      <w:r w:rsidR="0066040D">
        <w:rPr>
          <w:rFonts w:ascii="Arial" w:hAnsi="Arial" w:cs="Arial"/>
          <w:b/>
          <w:bCs/>
          <w:color w:val="000000"/>
          <w:kern w:val="3"/>
        </w:rPr>
        <w:t>32</w:t>
      </w:r>
      <w:r w:rsidRPr="00C00652">
        <w:rPr>
          <w:rFonts w:ascii="Arial" w:hAnsi="Arial" w:cs="Arial"/>
          <w:b/>
          <w:bCs/>
          <w:color w:val="000000"/>
          <w:kern w:val="3"/>
        </w:rPr>
        <w:t xml:space="preserve">.2025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64E16C3B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ustawy P</w:t>
      </w:r>
      <w:r w:rsidR="00DD0693">
        <w:rPr>
          <w:rFonts w:ascii="Arial" w:hAnsi="Arial" w:cs="Arial"/>
          <w:sz w:val="22"/>
          <w:szCs w:val="22"/>
        </w:rPr>
        <w:t xml:space="preserve">rawo </w:t>
      </w:r>
      <w:r w:rsidRPr="00A57428">
        <w:rPr>
          <w:rFonts w:ascii="Arial" w:hAnsi="Arial" w:cs="Arial"/>
          <w:sz w:val="22"/>
          <w:szCs w:val="22"/>
        </w:rPr>
        <w:t>z</w:t>
      </w:r>
      <w:r w:rsidR="00DD0693">
        <w:rPr>
          <w:rFonts w:ascii="Arial" w:hAnsi="Arial" w:cs="Arial"/>
          <w:sz w:val="22"/>
          <w:szCs w:val="22"/>
        </w:rPr>
        <w:t xml:space="preserve">amówień </w:t>
      </w:r>
      <w:r w:rsidRPr="00A57428">
        <w:rPr>
          <w:rFonts w:ascii="Arial" w:hAnsi="Arial" w:cs="Arial"/>
          <w:sz w:val="22"/>
          <w:szCs w:val="22"/>
        </w:rPr>
        <w:t>p</w:t>
      </w:r>
      <w:r w:rsidR="00DD0693">
        <w:rPr>
          <w:rFonts w:ascii="Arial" w:hAnsi="Arial" w:cs="Arial"/>
          <w:sz w:val="22"/>
          <w:szCs w:val="22"/>
        </w:rPr>
        <w:t>ublicznych</w:t>
      </w:r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0F63ACC4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</w:t>
      </w:r>
      <w:r w:rsidR="00DD0693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>ustawy Pzp</w:t>
      </w:r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Pzp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55166EFC" w:rsidR="002D3CD2" w:rsidRPr="00C723C4" w:rsidRDefault="0066040D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C332EA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32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8910912E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36BC5A0A">
        <w:start w:val="1"/>
        <w:numFmt w:val="decimal"/>
        <w:lvlText w:val=""/>
        <w:lvlJc w:val="left"/>
      </w:lvl>
    </w:lvlOverride>
    <w:lvlOverride w:ilvl="2">
      <w:startOverride w:val="1"/>
      <w:lvl w:ilvl="2" w:tplc="A4526E62">
        <w:start w:val="1"/>
        <w:numFmt w:val="decimal"/>
        <w:lvlText w:val=""/>
        <w:lvlJc w:val="left"/>
      </w:lvl>
    </w:lvlOverride>
    <w:lvlOverride w:ilvl="3">
      <w:startOverride w:val="1"/>
      <w:lvl w:ilvl="3" w:tplc="30BE3200">
        <w:start w:val="1"/>
        <w:numFmt w:val="decimal"/>
        <w:lvlText w:val=""/>
        <w:lvlJc w:val="left"/>
      </w:lvl>
    </w:lvlOverride>
    <w:lvlOverride w:ilvl="4">
      <w:startOverride w:val="1"/>
      <w:lvl w:ilvl="4" w:tplc="B4CED532">
        <w:start w:val="1"/>
        <w:numFmt w:val="decimal"/>
        <w:lvlText w:val=""/>
        <w:lvlJc w:val="left"/>
      </w:lvl>
    </w:lvlOverride>
    <w:lvlOverride w:ilvl="5">
      <w:startOverride w:val="1"/>
      <w:lvl w:ilvl="5" w:tplc="824ADDCA">
        <w:start w:val="1"/>
        <w:numFmt w:val="decimal"/>
        <w:lvlText w:val=""/>
        <w:lvlJc w:val="left"/>
      </w:lvl>
    </w:lvlOverride>
    <w:lvlOverride w:ilvl="6">
      <w:startOverride w:val="1"/>
      <w:lvl w:ilvl="6" w:tplc="25F22F04">
        <w:start w:val="1"/>
        <w:numFmt w:val="decimal"/>
        <w:lvlText w:val=""/>
        <w:lvlJc w:val="left"/>
      </w:lvl>
    </w:lvlOverride>
    <w:lvlOverride w:ilvl="7">
      <w:startOverride w:val="1"/>
      <w:lvl w:ilvl="7" w:tplc="28EAF2EA">
        <w:start w:val="1"/>
        <w:numFmt w:val="decimal"/>
        <w:lvlText w:val=""/>
        <w:lvlJc w:val="left"/>
      </w:lvl>
    </w:lvlOverride>
    <w:lvlOverride w:ilvl="8">
      <w:startOverride w:val="1"/>
      <w:lvl w:ilvl="8" w:tplc="AD46CC72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66F1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0B50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A6C44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14422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17191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53F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652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040D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10E8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456CC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579E2"/>
    <w:rsid w:val="00B607FB"/>
    <w:rsid w:val="00B61B05"/>
    <w:rsid w:val="00B65506"/>
    <w:rsid w:val="00B66D56"/>
    <w:rsid w:val="00B721EB"/>
    <w:rsid w:val="00B73B93"/>
    <w:rsid w:val="00B73D4C"/>
    <w:rsid w:val="00B740E1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1B9D"/>
    <w:rsid w:val="00D14712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93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1B22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28</cp:revision>
  <cp:lastPrinted>2022-07-21T10:53:00Z</cp:lastPrinted>
  <dcterms:created xsi:type="dcterms:W3CDTF">2024-08-09T12:20:00Z</dcterms:created>
  <dcterms:modified xsi:type="dcterms:W3CDTF">2025-04-01T06:16:00Z</dcterms:modified>
</cp:coreProperties>
</file>