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4A5D362A" w:rsidR="00F435A1" w:rsidRPr="00BC5C5F" w:rsidRDefault="00AE17F8" w:rsidP="00751B56">
      <w:pPr>
        <w:tabs>
          <w:tab w:val="center" w:pos="4536"/>
          <w:tab w:val="right" w:pos="9072"/>
        </w:tabs>
        <w:rPr>
          <w:rFonts w:ascii="Cambria" w:hAnsi="Cambria"/>
        </w:rPr>
      </w:pPr>
      <w:r w:rsidRPr="00BC5C5F">
        <w:rPr>
          <w:rFonts w:ascii="Cambria" w:hAnsi="Cambria"/>
          <w:b/>
          <w:bCs/>
        </w:rPr>
        <w:t xml:space="preserve"> </w:t>
      </w:r>
      <w:r w:rsidR="00F435A1" w:rsidRPr="00BC5C5F">
        <w:rPr>
          <w:rFonts w:ascii="Cambria" w:hAnsi="Cambria"/>
          <w:bCs/>
        </w:rPr>
        <w:t xml:space="preserve">Projekt umowy                                                                                                                </w:t>
      </w:r>
      <w:r w:rsidR="009461C3" w:rsidRPr="00BC5C5F">
        <w:rPr>
          <w:rFonts w:ascii="Cambria" w:hAnsi="Cambria"/>
          <w:bCs/>
        </w:rPr>
        <w:t xml:space="preserve">                </w:t>
      </w:r>
      <w:r w:rsidR="00F435A1" w:rsidRPr="00BC5C5F">
        <w:rPr>
          <w:rFonts w:ascii="Cambria" w:hAnsi="Cambria"/>
          <w:bCs/>
        </w:rPr>
        <w:t xml:space="preserve"> </w:t>
      </w:r>
      <w:r w:rsidR="00F435A1" w:rsidRPr="00BC5C5F">
        <w:rPr>
          <w:rFonts w:ascii="Cambria" w:eastAsia="SimSun" w:hAnsi="Cambria"/>
          <w:b/>
          <w:kern w:val="3"/>
          <w:lang w:eastAsia="hi-IN" w:bidi="hi-IN"/>
        </w:rPr>
        <w:t xml:space="preserve">Załącznik nr </w:t>
      </w:r>
      <w:r w:rsidR="00682EC8" w:rsidRPr="00BC5C5F">
        <w:rPr>
          <w:rFonts w:ascii="Cambria" w:eastAsia="SimSun" w:hAnsi="Cambria"/>
          <w:b/>
          <w:kern w:val="3"/>
          <w:lang w:eastAsia="hi-IN" w:bidi="hi-IN"/>
        </w:rPr>
        <w:t>5</w:t>
      </w:r>
      <w:r w:rsidR="00F435A1" w:rsidRPr="00BC5C5F">
        <w:rPr>
          <w:rFonts w:ascii="Cambria" w:eastAsia="SimSun" w:hAnsi="Cambria"/>
          <w:b/>
          <w:kern w:val="3"/>
          <w:lang w:eastAsia="hi-IN" w:bidi="hi-IN"/>
        </w:rPr>
        <w:t xml:space="preserve"> do SWZ</w:t>
      </w:r>
      <w:r w:rsidR="00F435A1" w:rsidRPr="00BC5C5F">
        <w:rPr>
          <w:rFonts w:ascii="Cambria" w:hAnsi="Cambria"/>
          <w:bCs/>
        </w:rPr>
        <w:t xml:space="preserve">                                                                             </w:t>
      </w:r>
    </w:p>
    <w:p w14:paraId="37E58927" w14:textId="2E09D175" w:rsidR="00CF2867" w:rsidRPr="00BC5C5F" w:rsidRDefault="00CF2867" w:rsidP="00CF2867">
      <w:pPr>
        <w:keepNext/>
        <w:tabs>
          <w:tab w:val="num" w:pos="0"/>
        </w:tabs>
        <w:spacing w:after="0" w:line="240" w:lineRule="auto"/>
        <w:ind w:left="432" w:hanging="432"/>
        <w:jc w:val="center"/>
        <w:outlineLvl w:val="0"/>
        <w:rPr>
          <w:rFonts w:ascii="Cambria" w:hAnsi="Cambria"/>
          <w:b/>
        </w:rPr>
      </w:pPr>
      <w:r w:rsidRPr="00BC5C5F">
        <w:rPr>
          <w:rFonts w:ascii="Cambria" w:hAnsi="Cambria"/>
          <w:b/>
        </w:rPr>
        <w:t>UMOWA Nr …/107/2025</w:t>
      </w:r>
      <w:r w:rsidR="00A32164">
        <w:rPr>
          <w:rFonts w:ascii="Cambria" w:hAnsi="Cambria"/>
          <w:b/>
        </w:rPr>
        <w:t>- dotyczy Pakietu nr 1</w:t>
      </w:r>
    </w:p>
    <w:p w14:paraId="7BCB72CF" w14:textId="77777777" w:rsidR="00CF2867" w:rsidRPr="00BC5C5F" w:rsidRDefault="00CF2867" w:rsidP="00CF2867">
      <w:pPr>
        <w:pStyle w:val="Bezodstpw"/>
        <w:tabs>
          <w:tab w:val="left" w:pos="3570"/>
        </w:tabs>
        <w:jc w:val="both"/>
        <w:rPr>
          <w:rFonts w:ascii="Cambria" w:hAnsi="Cambria"/>
          <w:sz w:val="20"/>
          <w:szCs w:val="20"/>
        </w:rPr>
      </w:pPr>
      <w:r w:rsidRPr="00BC5C5F">
        <w:rPr>
          <w:rFonts w:ascii="Cambria" w:hAnsi="Cambria"/>
          <w:sz w:val="20"/>
          <w:szCs w:val="20"/>
        </w:rPr>
        <w:tab/>
      </w:r>
    </w:p>
    <w:p w14:paraId="470060A4" w14:textId="77777777" w:rsidR="00CF2867" w:rsidRPr="00BC5C5F" w:rsidRDefault="00CF2867" w:rsidP="00CF2867">
      <w:pPr>
        <w:autoSpaceDE w:val="0"/>
        <w:spacing w:after="0" w:line="240" w:lineRule="auto"/>
        <w:jc w:val="both"/>
        <w:rPr>
          <w:rFonts w:ascii="Cambria" w:hAnsi="Cambria"/>
        </w:rPr>
      </w:pPr>
      <w:r w:rsidRPr="00BC5C5F">
        <w:rPr>
          <w:rFonts w:ascii="Cambria" w:hAnsi="Cambria"/>
        </w:rPr>
        <w:t>Zawarta w dniu ………………… roku pomiędzy:</w:t>
      </w:r>
    </w:p>
    <w:p w14:paraId="74884DB7" w14:textId="77777777" w:rsidR="00CF2867" w:rsidRPr="00BC5C5F" w:rsidRDefault="00CF2867" w:rsidP="00CF2867">
      <w:pPr>
        <w:autoSpaceDE w:val="0"/>
        <w:spacing w:after="0" w:line="240" w:lineRule="auto"/>
        <w:jc w:val="both"/>
        <w:rPr>
          <w:rFonts w:ascii="Cambria" w:hAnsi="Cambria"/>
          <w:b/>
        </w:rPr>
      </w:pPr>
    </w:p>
    <w:p w14:paraId="2C1A5307" w14:textId="2996513B" w:rsidR="00CF2867" w:rsidRPr="00BC5C5F" w:rsidRDefault="00CF2867" w:rsidP="00CF2867">
      <w:pPr>
        <w:spacing w:after="120" w:line="240" w:lineRule="auto"/>
        <w:jc w:val="both"/>
        <w:rPr>
          <w:rFonts w:ascii="Cambria" w:hAnsi="Cambria"/>
        </w:rPr>
      </w:pPr>
      <w:r w:rsidRPr="00BC5C5F">
        <w:rPr>
          <w:rFonts w:ascii="Cambria" w:hAnsi="Cambria"/>
          <w:b/>
        </w:rPr>
        <w:t xml:space="preserve">Świętokrzyskim Centrum Onkologii Samodzielnym Publicznym Zakładem Opieki Zdrowotnej w Kielcach </w:t>
      </w:r>
      <w:r w:rsidRPr="00BC5C5F">
        <w:rPr>
          <w:rFonts w:ascii="Cambria" w:hAnsi="Cambria"/>
        </w:rPr>
        <w:t xml:space="preserve">z siedzibą w Kielcach, ul. Artwińskiego 3 (nr kodu: 25-734), REGON: </w:t>
      </w:r>
      <w:r w:rsidRPr="00BC5C5F">
        <w:rPr>
          <w:rFonts w:ascii="Cambria" w:hAnsi="Cambria"/>
          <w:b/>
        </w:rPr>
        <w:t>001263233</w:t>
      </w:r>
      <w:r w:rsidRPr="00BC5C5F">
        <w:rPr>
          <w:rFonts w:ascii="Cambria" w:hAnsi="Cambria"/>
        </w:rPr>
        <w:t xml:space="preserve">, NIP: </w:t>
      </w:r>
      <w:r w:rsidRPr="00BC5C5F">
        <w:rPr>
          <w:rFonts w:ascii="Cambria" w:hAnsi="Cambria"/>
          <w:b/>
        </w:rPr>
        <w:t>959-12-94-907</w:t>
      </w:r>
      <w:r w:rsidRPr="00BC5C5F">
        <w:rPr>
          <w:rFonts w:ascii="Cambria" w:hAnsi="Cambria"/>
        </w:rPr>
        <w:t>, zarejestrowanym w Krajowym Rejestrze Sądowym – w rejestrze stowarzyszeń, innych organizacji społecznych</w:t>
      </w:r>
      <w:r w:rsidR="00BA377F">
        <w:rPr>
          <w:rFonts w:ascii="Cambria" w:hAnsi="Cambria"/>
        </w:rPr>
        <w:br/>
      </w:r>
      <w:r w:rsidRPr="00BC5C5F">
        <w:rPr>
          <w:rFonts w:ascii="Cambria" w:hAnsi="Cambria"/>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BC5C5F">
        <w:rPr>
          <w:rFonts w:ascii="Cambria" w:hAnsi="Cambria"/>
          <w:b/>
        </w:rPr>
        <w:t>„Zamawiającym”,</w:t>
      </w:r>
      <w:r w:rsidRPr="00BC5C5F">
        <w:rPr>
          <w:rFonts w:ascii="Cambria" w:hAnsi="Cambria"/>
        </w:rPr>
        <w:t xml:space="preserve"> w imieniu którego działa:</w:t>
      </w:r>
    </w:p>
    <w:p w14:paraId="08EFFC9A" w14:textId="77777777" w:rsidR="00CF2867" w:rsidRPr="00BC5C5F" w:rsidRDefault="00CF2867"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Krzysztof Falana – Z-ca Dyrektora ds. Prawno-Inwestycyjnych</w:t>
      </w:r>
    </w:p>
    <w:p w14:paraId="79BA573D" w14:textId="77777777" w:rsidR="00CF2867" w:rsidRPr="00BC5C5F" w:rsidRDefault="00CF2867"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 xml:space="preserve">Wioletta Krupa – Główna Księgowa </w:t>
      </w:r>
    </w:p>
    <w:p w14:paraId="7CB1C14F" w14:textId="77777777" w:rsidR="00CF2867" w:rsidRPr="00BC5C5F" w:rsidRDefault="00CF2867" w:rsidP="00CF2867">
      <w:pPr>
        <w:autoSpaceDE w:val="0"/>
        <w:spacing w:after="0" w:line="240" w:lineRule="auto"/>
        <w:jc w:val="both"/>
        <w:rPr>
          <w:rFonts w:ascii="Cambria" w:hAnsi="Cambria"/>
        </w:rPr>
      </w:pPr>
      <w:r w:rsidRPr="00BC5C5F">
        <w:rPr>
          <w:rFonts w:ascii="Cambria" w:hAnsi="Cambria"/>
        </w:rPr>
        <w:t>a</w:t>
      </w:r>
    </w:p>
    <w:p w14:paraId="4A51E12B" w14:textId="77777777" w:rsidR="00CF2867" w:rsidRPr="00BC5C5F" w:rsidRDefault="00CF2867" w:rsidP="00CF2867">
      <w:pPr>
        <w:pStyle w:val="Standard"/>
        <w:jc w:val="both"/>
        <w:rPr>
          <w:rFonts w:ascii="Cambria" w:hAnsi="Cambria" w:cstheme="minorHAnsi"/>
          <w:b/>
          <w:bCs/>
        </w:rPr>
      </w:pPr>
      <w:r w:rsidRPr="00BC5C5F">
        <w:rPr>
          <w:rFonts w:ascii="Cambria" w:hAnsi="Cambria" w:cstheme="minorHAnsi"/>
          <w:b/>
          <w:bCs/>
        </w:rPr>
        <w:t>…………………………………………………………………………………………………………………………………………………………………………………………….</w:t>
      </w:r>
    </w:p>
    <w:p w14:paraId="423816FF" w14:textId="4ECA744E" w:rsidR="00CF2867" w:rsidRPr="00BC5C5F" w:rsidRDefault="00CF2867" w:rsidP="00CF2867">
      <w:pPr>
        <w:autoSpaceDE w:val="0"/>
        <w:spacing w:line="240" w:lineRule="auto"/>
        <w:jc w:val="both"/>
        <w:rPr>
          <w:rFonts w:ascii="Cambria" w:hAnsi="Cambria"/>
          <w:b/>
        </w:rPr>
      </w:pPr>
      <w:r w:rsidRPr="00BC5C5F">
        <w:rPr>
          <w:rFonts w:ascii="Cambria" w:hAnsi="Cambria" w:cstheme="minorHAnsi"/>
        </w:rPr>
        <w:t>z siedzibą w ……………………, ul. ………………………………………, (nr kodu: ………………), REGON: ………………………, NIP:</w:t>
      </w:r>
      <w:r w:rsidRPr="00BC5C5F">
        <w:rPr>
          <w:rFonts w:ascii="Cambria" w:hAnsi="Cambria" w:cstheme="minorHAnsi"/>
          <w:b/>
          <w:bCs/>
        </w:rPr>
        <w:t xml:space="preserve"> </w:t>
      </w:r>
      <w:r w:rsidRPr="00BC5C5F">
        <w:rPr>
          <w:rFonts w:ascii="Cambria" w:hAnsi="Cambria" w:cstheme="minorHAnsi"/>
        </w:rPr>
        <w:t xml:space="preserve">……………………….., </w:t>
      </w:r>
      <w:r w:rsidRPr="00BC5C5F">
        <w:rPr>
          <w:rFonts w:ascii="Cambria" w:hAnsi="Cambria" w:cstheme="minorHAnsi"/>
          <w:shd w:val="clear" w:color="auto" w:fill="FFFFFF"/>
        </w:rPr>
        <w:t xml:space="preserve">wpisana do Rejestru Przedsiębiorców Krajowego Rejestru Sądowego prowadzonego przez Sąd Rejonowy w ……………., Wydział ……………………….. Rejestrowy pod numerem KRS: </w:t>
      </w:r>
      <w:r w:rsidRPr="00BC5C5F">
        <w:rPr>
          <w:rFonts w:ascii="Cambria" w:hAnsi="Cambria" w:cstheme="minorHAnsi"/>
        </w:rPr>
        <w:t xml:space="preserve">…………………………, wysokość kapitału </w:t>
      </w:r>
      <w:r w:rsidRPr="00BC5C5F">
        <w:rPr>
          <w:rFonts w:ascii="Cambria" w:hAnsi="Cambria" w:cstheme="minorHAnsi"/>
          <w:shd w:val="clear" w:color="auto" w:fill="FFFFFF"/>
        </w:rPr>
        <w:t xml:space="preserve">zakładowego: ……………………….. zł, </w:t>
      </w:r>
      <w:r w:rsidRPr="00BC5C5F">
        <w:rPr>
          <w:rFonts w:ascii="Cambria" w:hAnsi="Cambria" w:cstheme="minorHAnsi"/>
        </w:rPr>
        <w:t xml:space="preserve">zwana w treści umowy </w:t>
      </w:r>
      <w:r w:rsidRPr="00BC5C5F">
        <w:rPr>
          <w:rFonts w:ascii="Cambria" w:hAnsi="Cambria" w:cstheme="minorHAnsi"/>
          <w:b/>
        </w:rPr>
        <w:t>„Wykonawcą”</w:t>
      </w:r>
      <w:r w:rsidRPr="00BC5C5F">
        <w:rPr>
          <w:rFonts w:ascii="Cambria" w:hAnsi="Cambria" w:cstheme="minorHAnsi"/>
        </w:rPr>
        <w:t>, w imieniu której działa:</w:t>
      </w:r>
    </w:p>
    <w:p w14:paraId="7CD70F72" w14:textId="77777777" w:rsidR="00CF2867" w:rsidRPr="00BC5C5F" w:rsidRDefault="00CF2867" w:rsidP="009124F8">
      <w:pPr>
        <w:pStyle w:val="Akapitzlist"/>
        <w:numPr>
          <w:ilvl w:val="0"/>
          <w:numId w:val="35"/>
        </w:numPr>
        <w:autoSpaceDE w:val="0"/>
        <w:spacing w:after="0" w:line="240" w:lineRule="auto"/>
        <w:contextualSpacing w:val="0"/>
        <w:jc w:val="both"/>
        <w:rPr>
          <w:rFonts w:ascii="Cambria" w:hAnsi="Cambria" w:cs="Calibri"/>
          <w:sz w:val="20"/>
          <w:szCs w:val="20"/>
        </w:rPr>
      </w:pPr>
      <w:r w:rsidRPr="00BC5C5F">
        <w:rPr>
          <w:rFonts w:ascii="Cambria" w:hAnsi="Cambria"/>
          <w:sz w:val="20"/>
          <w:szCs w:val="20"/>
        </w:rPr>
        <w:t>……………………….. – ………………………………………………………………………….</w:t>
      </w:r>
    </w:p>
    <w:p w14:paraId="61788E4F" w14:textId="77777777" w:rsidR="00CF2867" w:rsidRPr="00BC5C5F" w:rsidRDefault="00CF2867" w:rsidP="00CF2867">
      <w:pPr>
        <w:autoSpaceDE w:val="0"/>
        <w:spacing w:after="0" w:line="240" w:lineRule="auto"/>
        <w:jc w:val="both"/>
        <w:rPr>
          <w:rFonts w:ascii="Cambria" w:hAnsi="Cambria"/>
        </w:rPr>
      </w:pPr>
    </w:p>
    <w:p w14:paraId="68F85D50" w14:textId="77777777" w:rsidR="00CF2867" w:rsidRPr="00BC5C5F" w:rsidRDefault="00CF2867" w:rsidP="00CF2867">
      <w:pPr>
        <w:pStyle w:val="Normalny1"/>
        <w:widowControl w:val="0"/>
        <w:spacing w:after="0" w:line="240" w:lineRule="auto"/>
        <w:jc w:val="both"/>
        <w:rPr>
          <w:rFonts w:ascii="Cambria" w:hAnsi="Cambria" w:cs="Calibri"/>
        </w:rPr>
      </w:pPr>
      <w:r w:rsidRPr="00BC5C5F">
        <w:rPr>
          <w:rFonts w:ascii="Cambria" w:hAnsi="Cambria"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1B20C67E" w14:textId="77777777" w:rsidR="00CF2867" w:rsidRPr="00BC5C5F" w:rsidRDefault="00CF2867" w:rsidP="00CF2867">
      <w:pPr>
        <w:autoSpaceDE w:val="0"/>
        <w:spacing w:after="0" w:line="240" w:lineRule="auto"/>
        <w:jc w:val="both"/>
        <w:rPr>
          <w:rFonts w:ascii="Cambria" w:hAnsi="Cambria"/>
        </w:rPr>
      </w:pPr>
    </w:p>
    <w:p w14:paraId="536B8FFC" w14:textId="77777777" w:rsidR="00CF2867" w:rsidRPr="00BC5C5F" w:rsidRDefault="00CF2867" w:rsidP="00CF2867">
      <w:pPr>
        <w:autoSpaceDE w:val="0"/>
        <w:spacing w:after="0" w:line="240" w:lineRule="auto"/>
        <w:jc w:val="both"/>
        <w:rPr>
          <w:rFonts w:ascii="Cambria" w:hAnsi="Cambria"/>
        </w:rPr>
      </w:pPr>
      <w:r w:rsidRPr="00BC5C5F">
        <w:rPr>
          <w:rFonts w:ascii="Cambria" w:hAnsi="Cambria"/>
        </w:rPr>
        <w:t>Strony zawarły umowę następującej treści:</w:t>
      </w:r>
    </w:p>
    <w:p w14:paraId="607FA9EF" w14:textId="77777777" w:rsidR="00CF2867" w:rsidRPr="00BC5C5F" w:rsidRDefault="00CF2867" w:rsidP="00CF2867">
      <w:pPr>
        <w:autoSpaceDE w:val="0"/>
        <w:spacing w:after="0" w:line="240" w:lineRule="auto"/>
        <w:jc w:val="center"/>
        <w:rPr>
          <w:rFonts w:ascii="Cambria" w:hAnsi="Cambria"/>
          <w:b/>
        </w:rPr>
      </w:pPr>
    </w:p>
    <w:p w14:paraId="1CA72B8A"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1</w:t>
      </w:r>
    </w:p>
    <w:p w14:paraId="543E0E52" w14:textId="77777777" w:rsidR="00CF2867" w:rsidRPr="00BC5C5F" w:rsidRDefault="00CF2867" w:rsidP="009A1B3A">
      <w:pPr>
        <w:pStyle w:val="Normalny1"/>
        <w:widowControl w:val="0"/>
        <w:spacing w:before="120" w:after="120" w:line="240" w:lineRule="auto"/>
        <w:jc w:val="center"/>
        <w:rPr>
          <w:rFonts w:ascii="Cambria" w:hAnsi="Cambria" w:cs="Calibri"/>
        </w:rPr>
      </w:pPr>
      <w:r w:rsidRPr="00BC5C5F">
        <w:rPr>
          <w:rStyle w:val="Domylnaczcionkaakapitu1"/>
          <w:rFonts w:ascii="Cambria" w:hAnsi="Cambria" w:cs="Calibri"/>
          <w:b/>
        </w:rPr>
        <w:t>Przedmiot Umowy</w:t>
      </w:r>
    </w:p>
    <w:p w14:paraId="6BB83AAD" w14:textId="35F252F4" w:rsidR="00CF2867" w:rsidRPr="00BC5C5F" w:rsidRDefault="00CF2867" w:rsidP="009124F8">
      <w:pPr>
        <w:pStyle w:val="Normalny1"/>
        <w:numPr>
          <w:ilvl w:val="0"/>
          <w:numId w:val="54"/>
        </w:numPr>
        <w:spacing w:before="120" w:after="120" w:line="276" w:lineRule="auto"/>
        <w:ind w:left="0" w:hanging="284"/>
        <w:jc w:val="both"/>
        <w:rPr>
          <w:rFonts w:ascii="Cambria" w:hAnsi="Cambria" w:cs="Calibri"/>
        </w:rPr>
      </w:pPr>
      <w:r w:rsidRPr="00BC5C5F">
        <w:rPr>
          <w:rStyle w:val="Domylnaczcionkaakapitu1"/>
          <w:rFonts w:ascii="Cambria" w:eastAsia="Calibri" w:hAnsi="Cambria" w:cs="Calibri"/>
          <w:lang w:eastAsia="en-US"/>
        </w:rPr>
        <w:t xml:space="preserve">Przedmiotem umowy są dostawy dla Zamawiającego – </w:t>
      </w:r>
      <w:r w:rsidRPr="00BC5C5F">
        <w:rPr>
          <w:rStyle w:val="Domylnaczcionkaakapitu1"/>
          <w:rFonts w:ascii="Cambria" w:eastAsia="Calibri" w:hAnsi="Cambria" w:cs="Calibri"/>
          <w:b/>
          <w:bCs/>
          <w:lang w:eastAsia="en-US"/>
        </w:rPr>
        <w:t>………………………………………</w:t>
      </w:r>
      <w:r w:rsidRPr="00BC5C5F">
        <w:rPr>
          <w:rStyle w:val="Domylnaczcionkaakapitu1"/>
          <w:rFonts w:ascii="Cambria" w:eastAsia="Calibri" w:hAnsi="Cambria" w:cs="Calibri"/>
          <w:lang w:eastAsia="en-US"/>
        </w:rPr>
        <w:t xml:space="preserve">  w asortymencie, ilościach</w:t>
      </w:r>
      <w:r w:rsidR="00BA377F">
        <w:rPr>
          <w:rStyle w:val="Domylnaczcionkaakapitu1"/>
          <w:rFonts w:ascii="Cambria" w:eastAsia="Calibri" w:hAnsi="Cambria" w:cs="Calibri"/>
          <w:lang w:eastAsia="en-US"/>
        </w:rPr>
        <w:br/>
      </w:r>
      <w:r w:rsidRPr="00BC5C5F">
        <w:rPr>
          <w:rStyle w:val="Domylnaczcionkaakapitu1"/>
          <w:rFonts w:ascii="Cambria" w:eastAsia="Calibri" w:hAnsi="Cambria" w:cs="Calibri"/>
          <w:lang w:eastAsia="en-US"/>
        </w:rPr>
        <w:t>i cenach określonych w załączniku nr 1 do umowy stanowiącym jej integralną część.</w:t>
      </w:r>
    </w:p>
    <w:p w14:paraId="15AFE55A" w14:textId="77777777" w:rsidR="00CF2867" w:rsidRPr="00BC5C5F" w:rsidRDefault="00CF2867" w:rsidP="009124F8">
      <w:pPr>
        <w:pStyle w:val="Normalny1"/>
        <w:numPr>
          <w:ilvl w:val="0"/>
          <w:numId w:val="54"/>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Zamawiający powierza, a Wykonawca przyjmuje do wykonania przedmiot umowy określony w ust. 1.</w:t>
      </w:r>
    </w:p>
    <w:p w14:paraId="17FE73C2" w14:textId="77777777" w:rsidR="00CF2867" w:rsidRPr="00BC5C5F" w:rsidRDefault="00CF2867" w:rsidP="009124F8">
      <w:pPr>
        <w:pStyle w:val="Normalny1"/>
        <w:numPr>
          <w:ilvl w:val="0"/>
          <w:numId w:val="54"/>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Umowa zostaje zawarta na okres </w:t>
      </w:r>
      <w:r w:rsidRPr="00BC5C5F">
        <w:rPr>
          <w:rStyle w:val="Domylnaczcionkaakapitu1"/>
          <w:rFonts w:ascii="Cambria" w:eastAsia="Calibri" w:hAnsi="Cambria" w:cs="Calibri"/>
          <w:b/>
          <w:lang w:eastAsia="en-US"/>
        </w:rPr>
        <w:t>12 miesięcy</w:t>
      </w:r>
      <w:r w:rsidRPr="00BC5C5F">
        <w:rPr>
          <w:rStyle w:val="Domylnaczcionkaakapitu1"/>
          <w:rFonts w:ascii="Cambria" w:eastAsia="Calibri" w:hAnsi="Cambria" w:cs="Calibri"/>
          <w:lang w:eastAsia="en-US"/>
        </w:rPr>
        <w:t xml:space="preserve"> tj. od dnia ………………….. do ………………….. r.</w:t>
      </w:r>
    </w:p>
    <w:p w14:paraId="17AB8696" w14:textId="77777777" w:rsidR="00CF2867" w:rsidRPr="00BC5C5F" w:rsidRDefault="00CF2867" w:rsidP="009124F8">
      <w:pPr>
        <w:pStyle w:val="Normalny1"/>
        <w:numPr>
          <w:ilvl w:val="0"/>
          <w:numId w:val="54"/>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Specyfikacja Warunków Zamówienia wraz z załącznikami oraz oferta Wykonawcy stanowią integralną część niniejszej umowy.</w:t>
      </w:r>
    </w:p>
    <w:p w14:paraId="6FFD622F" w14:textId="77777777" w:rsidR="00276120" w:rsidRPr="00BC5C5F" w:rsidRDefault="00276120" w:rsidP="009A6E75">
      <w:pPr>
        <w:pStyle w:val="Normalny1"/>
        <w:widowControl w:val="0"/>
        <w:spacing w:after="0" w:line="240" w:lineRule="auto"/>
        <w:rPr>
          <w:rStyle w:val="Domylnaczcionkaakapitu1"/>
          <w:rFonts w:ascii="Cambria" w:hAnsi="Cambria" w:cs="Calibri"/>
          <w:b/>
        </w:rPr>
      </w:pPr>
    </w:p>
    <w:p w14:paraId="2A56E94F" w14:textId="5120BCF2"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2</w:t>
      </w:r>
    </w:p>
    <w:p w14:paraId="634133BE"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Dostawy</w:t>
      </w:r>
    </w:p>
    <w:p w14:paraId="576AFB21"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zobowiązuje się do dostarczania asortymentu, o którym mowa w § 1 począwszy od dnia zawarcia umowy:</w:t>
      </w:r>
    </w:p>
    <w:p w14:paraId="3E310B89"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w ilościach każdorazowo ustalonych przez Zamawiającego,</w:t>
      </w:r>
    </w:p>
    <w:p w14:paraId="7A946BD8"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na koszt i ryzyko Wykonawcy,</w:t>
      </w:r>
    </w:p>
    <w:p w14:paraId="2AFA3EF2"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w asortymencie i cenach określonych w załączniku nr 1 do umowy,</w:t>
      </w:r>
    </w:p>
    <w:p w14:paraId="5D4D9EF5" w14:textId="77777777" w:rsidR="00CF2867" w:rsidRPr="00BC5C5F" w:rsidRDefault="00CF2867" w:rsidP="009124F8">
      <w:pPr>
        <w:pStyle w:val="Normalny1"/>
        <w:numPr>
          <w:ilvl w:val="1"/>
          <w:numId w:val="55"/>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 xml:space="preserve">transportem Wykonawcy do Zamawiającego w dni robocze tj. od poniedziałku do czwartku </w:t>
      </w:r>
      <w:r w:rsidRPr="00BC5C5F">
        <w:rPr>
          <w:rFonts w:ascii="Cambria" w:eastAsia="Calibri" w:hAnsi="Cambria" w:cs="Calibri"/>
          <w:lang w:eastAsia="en-US"/>
        </w:rPr>
        <w:br/>
        <w:t>w godz. od 7:00 do 14:00, w piątki do godz. 12:30.</w:t>
      </w:r>
    </w:p>
    <w:p w14:paraId="05D7FD11" w14:textId="24AB80CB"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Wykonawca zobowiązuje się do rozładowania każdej partii towaru przez własnych pracowników, a gdy Wykonawca korzysta z usług firm przewozowych, przez pracownika tej firmy z samochodu do </w:t>
      </w:r>
      <w:r w:rsidRPr="00BC5C5F">
        <w:rPr>
          <w:rFonts w:ascii="Cambria" w:hAnsi="Cambria" w:cs="Calibri"/>
          <w:bCs/>
        </w:rPr>
        <w:t xml:space="preserve">Zakładu Medycyny Nuklearnej z Ośrodkiem PET </w:t>
      </w:r>
      <w:r w:rsidRPr="00BC5C5F">
        <w:rPr>
          <w:rFonts w:ascii="Cambria" w:eastAsia="Calibri" w:hAnsi="Cambria" w:cs="Calibri"/>
          <w:lang w:eastAsia="en-US"/>
        </w:rPr>
        <w:t>ŚCO.</w:t>
      </w:r>
    </w:p>
    <w:p w14:paraId="4A142368" w14:textId="6118F074"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Zgłoszone zamówienia Wykonawca zrealizuje zgodnie z opisem przedmiotu zamówienia </w:t>
      </w:r>
      <w:r w:rsidRPr="00BC5C5F">
        <w:rPr>
          <w:rFonts w:ascii="Cambria" w:hAnsi="Cambria"/>
          <w:bCs/>
        </w:rPr>
        <w:t>zawartym w Załączniku nr 2 do umowy</w:t>
      </w:r>
      <w:r w:rsidRPr="00BC5C5F">
        <w:rPr>
          <w:rFonts w:ascii="Cambria" w:hAnsi="Cambria"/>
          <w:b/>
          <w:bCs/>
        </w:rPr>
        <w:t xml:space="preserve">. </w:t>
      </w:r>
      <w:r w:rsidRPr="00BC5C5F">
        <w:rPr>
          <w:rFonts w:ascii="Cambria" w:eastAsia="Calibri" w:hAnsi="Cambria" w:cs="Calibri"/>
          <w:lang w:eastAsia="en-US"/>
        </w:rPr>
        <w:t xml:space="preserve">Dostawa do </w:t>
      </w:r>
      <w:r w:rsidRPr="00BC5C5F">
        <w:rPr>
          <w:rFonts w:ascii="Cambria" w:hAnsi="Cambria" w:cs="Calibri"/>
          <w:bCs/>
        </w:rPr>
        <w:t xml:space="preserve">Zakładu Medycyny Nuklearnej z Ośrodkiem PET </w:t>
      </w:r>
      <w:r w:rsidRPr="00BC5C5F">
        <w:rPr>
          <w:rFonts w:ascii="Cambria" w:eastAsia="Calibri" w:hAnsi="Cambria" w:cs="Calibri"/>
          <w:lang w:eastAsia="en-US"/>
        </w:rPr>
        <w:t xml:space="preserve">ŚCO. </w:t>
      </w:r>
    </w:p>
    <w:p w14:paraId="019F2966"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Zamówienia na poszczególne ilości towaru przesyłane będą telefonicznie na nr ………………… lub na adres e-mail ………………… wedle wyboru Zamawiającego.</w:t>
      </w:r>
    </w:p>
    <w:p w14:paraId="5203CEA6"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lastRenderedPageBreak/>
        <w:t xml:space="preserve">Jeżeli termin dostawy upływa w dniu wolnym od pracy lub poza godzinami pracy Zamawiającego, dostawa nastąpi </w:t>
      </w:r>
      <w:r w:rsidRPr="00BC5C5F">
        <w:rPr>
          <w:rFonts w:ascii="Cambria" w:eastAsia="Calibri" w:hAnsi="Cambria" w:cs="Calibri"/>
          <w:lang w:eastAsia="en-US"/>
        </w:rPr>
        <w:br/>
        <w:t>w pierwszym dniu roboczym po wyznaczonym terminie.</w:t>
      </w:r>
    </w:p>
    <w:p w14:paraId="771B90AB"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Ilości zużycia podane przez Zamawiającego są ilościami szacunkowymi. Zamawiający zastrzega sobie prawo do:</w:t>
      </w:r>
    </w:p>
    <w:p w14:paraId="7789D7AB" w14:textId="363533DD" w:rsidR="00CF2867" w:rsidRPr="00BC5C5F" w:rsidRDefault="00CF2867" w:rsidP="009124F8">
      <w:pPr>
        <w:pStyle w:val="Normalny1"/>
        <w:numPr>
          <w:ilvl w:val="0"/>
          <w:numId w:val="56"/>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wykorzystania niektórych pozycji asortymentowych w ilościach mniejszych od określonych w załączniku nr 1 do umowy,</w:t>
      </w:r>
    </w:p>
    <w:p w14:paraId="7E23BC85" w14:textId="77777777" w:rsidR="00CF2867" w:rsidRPr="00BC5C5F" w:rsidRDefault="00CF2867" w:rsidP="009124F8">
      <w:pPr>
        <w:pStyle w:val="Normalny1"/>
        <w:numPr>
          <w:ilvl w:val="0"/>
          <w:numId w:val="59"/>
        </w:numPr>
        <w:spacing w:before="120" w:after="120" w:line="240" w:lineRule="auto"/>
        <w:ind w:left="1134" w:hanging="357"/>
        <w:jc w:val="both"/>
        <w:textAlignment w:val="baseline"/>
        <w:rPr>
          <w:rFonts w:ascii="Cambria" w:eastAsia="Calibri" w:hAnsi="Cambria" w:cs="Calibri"/>
          <w:vanish/>
          <w:lang w:eastAsia="en-US"/>
        </w:rPr>
      </w:pPr>
    </w:p>
    <w:p w14:paraId="3C042ED5" w14:textId="77777777" w:rsidR="00CF2867" w:rsidRPr="00BC5C5F" w:rsidRDefault="00CF2867" w:rsidP="009124F8">
      <w:pPr>
        <w:pStyle w:val="Normalny1"/>
        <w:numPr>
          <w:ilvl w:val="0"/>
          <w:numId w:val="56"/>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do zwiększenia ilości niektórych pozycji (określonych w załączniku nr 1 do umowy), jednocześnie nie przekraczając całkowitej wartości umowy bez konsekwencji prawnych i finansowych ze strony Wykonawcy.</w:t>
      </w:r>
    </w:p>
    <w:p w14:paraId="0785663E" w14:textId="77777777" w:rsidR="00CF2867" w:rsidRPr="00BC5C5F" w:rsidRDefault="00CF2867" w:rsidP="009124F8">
      <w:pPr>
        <w:pStyle w:val="Normalny1"/>
        <w:numPr>
          <w:ilvl w:val="0"/>
          <w:numId w:val="58"/>
        </w:numPr>
        <w:shd w:val="clear" w:color="auto" w:fill="FFFFFF"/>
        <w:spacing w:before="120" w:after="120" w:line="240" w:lineRule="auto"/>
        <w:ind w:left="0" w:hanging="284"/>
        <w:jc w:val="both"/>
        <w:textAlignment w:val="baseline"/>
        <w:rPr>
          <w:rFonts w:ascii="Cambria" w:hAnsi="Cambria" w:cs="Calibri"/>
        </w:rPr>
      </w:pPr>
      <w:r w:rsidRPr="00BC5C5F">
        <w:rPr>
          <w:rStyle w:val="Domylnaczcionkaakapitu1"/>
          <w:rFonts w:ascii="Cambria" w:hAnsi="Cambria" w:cs="Calibri"/>
          <w:bCs/>
          <w:kern w:val="2"/>
          <w:lang w:eastAsia="en-US"/>
        </w:rPr>
        <w:t>Zamawiającemu przysługuje prawo do zmniejszenia ilości zamówienia, przy czym 50% przedmiotu zamówienia jest gwarantowany do realizacji.</w:t>
      </w:r>
    </w:p>
    <w:p w14:paraId="23B0093B" w14:textId="321372FD"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35ED275" w14:textId="77777777" w:rsidR="00CF2867" w:rsidRPr="00BC5C5F"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Zamawiający zapewnia niezbędne warunki organizacyjne umożliwiające dostęp pracownikom Wykonawcy do pomieszczeń Zamawiającego – w zakresie niezbędnym do wykonania niniejszej umowy.</w:t>
      </w:r>
    </w:p>
    <w:p w14:paraId="57BCAAEB" w14:textId="77777777"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Jeżeli uszkodzenie towaru nastąpi w czasie trwania transportu odpowiedzialność za powstałą szkodę ponosi Wykonawca.</w:t>
      </w:r>
    </w:p>
    <w:p w14:paraId="7BF5E018" w14:textId="2F2F1540"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 xml:space="preserve">Odbioru ilościowego każdej dostawy dokonywać będzie pracownik </w:t>
      </w:r>
      <w:r w:rsidRPr="00B73A6B">
        <w:rPr>
          <w:rFonts w:ascii="Cambria" w:hAnsi="Cambria" w:cs="Calibri"/>
          <w:bCs/>
        </w:rPr>
        <w:t>Zakładu Medycyny Nuklearnej z Ośrodkiem PET</w:t>
      </w:r>
      <w:r w:rsidRPr="00B73A6B">
        <w:rPr>
          <w:rFonts w:ascii="Cambria" w:eastAsia="Calibri" w:hAnsi="Cambria" w:cs="Calibri"/>
          <w:lang w:eastAsia="en-US"/>
        </w:rPr>
        <w:t>.</w:t>
      </w:r>
    </w:p>
    <w:p w14:paraId="22A2FA0C" w14:textId="77777777"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Odbiór jakościowy towaru odbywa się w warunkach jego zastosowania.</w:t>
      </w:r>
    </w:p>
    <w:p w14:paraId="615F659D" w14:textId="77777777" w:rsidR="00CF2867" w:rsidRPr="00B73A6B" w:rsidRDefault="00CF2867"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Osobą odpowiedzialną za realizację umowy ze strony Zamawiającego jest ………..……………………………………………….</w:t>
      </w:r>
    </w:p>
    <w:p w14:paraId="642AF45D" w14:textId="441AB4C8" w:rsidR="00BA377F" w:rsidRPr="00B73A6B" w:rsidRDefault="00BA377F" w:rsidP="009124F8">
      <w:pPr>
        <w:pStyle w:val="Normalny1"/>
        <w:numPr>
          <w:ilvl w:val="0"/>
          <w:numId w:val="58"/>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Osobą odpowiedzialną za realizację umowy ze strony Wykonawcy jest ………..……………………………………………….</w:t>
      </w:r>
    </w:p>
    <w:p w14:paraId="6B0727F4" w14:textId="77777777" w:rsidR="00CD0F82" w:rsidRPr="00B73A6B" w:rsidRDefault="00CD0F82" w:rsidP="00CF2867">
      <w:pPr>
        <w:pStyle w:val="Normalny1"/>
        <w:widowControl w:val="0"/>
        <w:spacing w:after="0" w:line="240" w:lineRule="auto"/>
        <w:jc w:val="center"/>
        <w:rPr>
          <w:rStyle w:val="Domylnaczcionkaakapitu1"/>
          <w:rFonts w:ascii="Cambria" w:hAnsi="Cambria" w:cs="Calibri"/>
          <w:b/>
        </w:rPr>
      </w:pPr>
    </w:p>
    <w:p w14:paraId="23CA2E46" w14:textId="46274176" w:rsidR="00CF2867" w:rsidRPr="00B73A6B" w:rsidRDefault="00CF2867" w:rsidP="00CF2867">
      <w:pPr>
        <w:pStyle w:val="Normalny1"/>
        <w:widowControl w:val="0"/>
        <w:spacing w:after="0" w:line="240" w:lineRule="auto"/>
        <w:jc w:val="center"/>
        <w:rPr>
          <w:rFonts w:ascii="Cambria" w:hAnsi="Cambria" w:cs="Calibri"/>
        </w:rPr>
      </w:pPr>
      <w:r w:rsidRPr="00B73A6B">
        <w:rPr>
          <w:rStyle w:val="Domylnaczcionkaakapitu1"/>
          <w:rFonts w:ascii="Cambria" w:hAnsi="Cambria" w:cs="Calibri"/>
          <w:b/>
        </w:rPr>
        <w:t>§ 3</w:t>
      </w:r>
    </w:p>
    <w:p w14:paraId="1E5DFF09" w14:textId="77777777" w:rsidR="00CF2867" w:rsidRPr="00B73A6B" w:rsidRDefault="00CF2867" w:rsidP="009A1B3A">
      <w:pPr>
        <w:pStyle w:val="Normalny1"/>
        <w:widowControl w:val="0"/>
        <w:spacing w:before="120" w:after="120" w:line="240" w:lineRule="auto"/>
        <w:jc w:val="center"/>
        <w:rPr>
          <w:rFonts w:ascii="Cambria" w:hAnsi="Cambria" w:cs="Calibri"/>
        </w:rPr>
      </w:pPr>
      <w:r w:rsidRPr="00B73A6B">
        <w:rPr>
          <w:rStyle w:val="Domylnaczcionkaakapitu1"/>
          <w:rFonts w:ascii="Cambria" w:hAnsi="Cambria" w:cs="Calibri"/>
          <w:b/>
        </w:rPr>
        <w:t>Wymagania jakościowe</w:t>
      </w:r>
    </w:p>
    <w:p w14:paraId="170DBA50" w14:textId="77777777" w:rsidR="00CF2867" w:rsidRPr="00B73A6B"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Wykonawca gwarantuje wysoką jakość dostarczanych produktów będących przedmiotem umowy.</w:t>
      </w:r>
    </w:p>
    <w:p w14:paraId="04B151D4" w14:textId="433E3FED" w:rsidR="00CF2867" w:rsidRPr="00B73A6B"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Termin ważności zgodnie z</w:t>
      </w:r>
      <w:r w:rsidR="00CD0F82" w:rsidRPr="00B73A6B">
        <w:rPr>
          <w:rFonts w:ascii="Cambria" w:eastAsia="Calibri" w:hAnsi="Cambria" w:cs="Calibri"/>
          <w:lang w:eastAsia="en-US"/>
        </w:rPr>
        <w:t xml:space="preserve"> opisem przedmiotu zamówienia.</w:t>
      </w:r>
    </w:p>
    <w:p w14:paraId="219CDF6D" w14:textId="77777777" w:rsidR="00CF2867" w:rsidRPr="00B73A6B" w:rsidRDefault="00CF2867" w:rsidP="009124F8">
      <w:pPr>
        <w:pStyle w:val="Normalny1"/>
        <w:numPr>
          <w:ilvl w:val="0"/>
          <w:numId w:val="37"/>
        </w:numPr>
        <w:spacing w:before="120" w:after="120" w:line="240" w:lineRule="auto"/>
        <w:ind w:left="0" w:hanging="284"/>
        <w:jc w:val="both"/>
        <w:textAlignment w:val="baseline"/>
        <w:rPr>
          <w:rFonts w:ascii="Cambria" w:eastAsia="Calibri" w:hAnsi="Cambria" w:cs="Calibri"/>
          <w:vanish/>
          <w:lang w:eastAsia="en-US"/>
        </w:rPr>
      </w:pPr>
    </w:p>
    <w:p w14:paraId="1A340EEC" w14:textId="77777777" w:rsidR="00CF2867" w:rsidRPr="00B73A6B"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73A6B">
        <w:rPr>
          <w:rFonts w:ascii="Cambria" w:eastAsia="Calibri" w:hAnsi="Cambria" w:cs="Calibri"/>
          <w:lang w:eastAsia="en-US"/>
        </w:rPr>
        <w:t>Wykonawca gwarantuje, że dostarczany przedmiot Umowy będzie zgodny z wymogami stawianymi przez  Zamawiającego zawartymi w SWZ i załącznikach.</w:t>
      </w:r>
    </w:p>
    <w:p w14:paraId="5A2D41A9"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153CC6A4"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79D37AD"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Na każdej partii towaru muszą znajdować się etykiety umożliwiające oznaczenie towaru co do tożsamości.</w:t>
      </w:r>
    </w:p>
    <w:p w14:paraId="456DC73B" w14:textId="77777777" w:rsidR="00CF2867" w:rsidRPr="00BC5C5F" w:rsidRDefault="00CF2867" w:rsidP="009124F8">
      <w:pPr>
        <w:pStyle w:val="Normalny1"/>
        <w:numPr>
          <w:ilvl w:val="0"/>
          <w:numId w:val="36"/>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C9331B5" w14:textId="77777777" w:rsidR="00CD0F82" w:rsidRPr="00BC5C5F" w:rsidRDefault="00CD0F82" w:rsidP="00CF2867">
      <w:pPr>
        <w:pStyle w:val="Normalny1"/>
        <w:widowControl w:val="0"/>
        <w:spacing w:after="0" w:line="240" w:lineRule="auto"/>
        <w:jc w:val="center"/>
        <w:rPr>
          <w:rStyle w:val="Domylnaczcionkaakapitu1"/>
          <w:rFonts w:ascii="Cambria" w:hAnsi="Cambria" w:cs="Calibri"/>
          <w:b/>
        </w:rPr>
      </w:pPr>
    </w:p>
    <w:p w14:paraId="1F81050B" w14:textId="0C949E8D"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4</w:t>
      </w:r>
    </w:p>
    <w:p w14:paraId="33AB2BF9"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Płatności i ceny</w:t>
      </w:r>
    </w:p>
    <w:p w14:paraId="48C2B30B" w14:textId="3190060F"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Za wykonanie umowy wg ilości i ceny ustalonej w załączniku nr 1 do umowy Wykonawcy przysługuje wynagrodzenie</w:t>
      </w:r>
      <w:r w:rsidR="00350C53">
        <w:rPr>
          <w:rStyle w:val="Domylnaczcionkaakapitu1"/>
          <w:rFonts w:ascii="Cambria" w:eastAsia="Calibri" w:hAnsi="Cambria" w:cs="Calibri"/>
          <w:lang w:eastAsia="en-US"/>
        </w:rPr>
        <w:t xml:space="preserve"> </w:t>
      </w:r>
      <w:r w:rsidRPr="00BC5C5F">
        <w:rPr>
          <w:rStyle w:val="Domylnaczcionkaakapitu1"/>
          <w:rFonts w:ascii="Cambria" w:eastAsia="Calibri" w:hAnsi="Cambria" w:cs="Calibri"/>
          <w:lang w:eastAsia="en-US"/>
        </w:rPr>
        <w:t xml:space="preserve">w kwocie:                  </w:t>
      </w:r>
    </w:p>
    <w:p w14:paraId="705B80B0" w14:textId="77777777" w:rsidR="00CF2867" w:rsidRPr="00BC5C5F" w:rsidRDefault="00CF2867" w:rsidP="009A1B3A">
      <w:pPr>
        <w:pStyle w:val="Normalny1"/>
        <w:spacing w:before="120" w:after="120" w:line="240" w:lineRule="auto"/>
        <w:jc w:val="both"/>
        <w:textAlignment w:val="baseline"/>
        <w:rPr>
          <w:rFonts w:ascii="Cambria" w:hAnsi="Cambria" w:cs="Calibri"/>
        </w:rPr>
      </w:pPr>
      <w:r w:rsidRPr="00BC5C5F">
        <w:rPr>
          <w:rStyle w:val="Domylnaczcionkaakapitu1"/>
          <w:rFonts w:ascii="Cambria" w:eastAsia="Calibri" w:hAnsi="Cambria" w:cs="Calibri"/>
          <w:b/>
          <w:bCs/>
          <w:lang w:eastAsia="en-US"/>
        </w:rPr>
        <w:t>netto –  …………………… zł</w:t>
      </w:r>
    </w:p>
    <w:p w14:paraId="0164DC06" w14:textId="77777777" w:rsidR="00CF2867" w:rsidRPr="00BC5C5F" w:rsidRDefault="00CF2867" w:rsidP="009A1B3A">
      <w:pPr>
        <w:pStyle w:val="Normalny1"/>
        <w:widowControl w:val="0"/>
        <w:spacing w:before="120" w:after="120" w:line="240" w:lineRule="auto"/>
        <w:ind w:hanging="284"/>
        <w:jc w:val="both"/>
        <w:rPr>
          <w:rFonts w:ascii="Cambria" w:hAnsi="Cambria" w:cs="Calibri"/>
        </w:rPr>
      </w:pPr>
      <w:r w:rsidRPr="00BC5C5F">
        <w:rPr>
          <w:rFonts w:ascii="Cambria" w:hAnsi="Cambria" w:cs="Calibri"/>
          <w:b/>
          <w:bCs/>
        </w:rPr>
        <w:t xml:space="preserve">      brutto – …………………… zł</w:t>
      </w:r>
    </w:p>
    <w:p w14:paraId="15597DDE" w14:textId="77777777" w:rsidR="00CF2867" w:rsidRPr="00BC5C5F" w:rsidRDefault="00CF2867" w:rsidP="009A1B3A">
      <w:pPr>
        <w:pStyle w:val="Normalny1"/>
        <w:widowControl w:val="0"/>
        <w:spacing w:before="120" w:after="120" w:line="240" w:lineRule="auto"/>
        <w:ind w:hanging="284"/>
        <w:jc w:val="both"/>
        <w:rPr>
          <w:rStyle w:val="Domylnaczcionkaakapitu1"/>
          <w:rFonts w:ascii="Cambria" w:hAnsi="Cambria" w:cs="Calibri"/>
        </w:rPr>
      </w:pPr>
      <w:r w:rsidRPr="00BC5C5F">
        <w:rPr>
          <w:rStyle w:val="Domylnaczcionkaakapitu1"/>
          <w:rFonts w:ascii="Cambria" w:hAnsi="Cambria" w:cs="Calibri"/>
        </w:rPr>
        <w:t xml:space="preserve">      </w:t>
      </w:r>
      <w:r w:rsidRPr="00BC5C5F">
        <w:rPr>
          <w:rStyle w:val="Domylnaczcionkaakapitu1"/>
          <w:rFonts w:ascii="Cambria" w:hAnsi="Cambria" w:cs="Calibri"/>
          <w:b/>
          <w:bCs/>
        </w:rPr>
        <w:t>(słownie : ………………………………………………………………………./100)</w:t>
      </w:r>
      <w:r w:rsidRPr="00BC5C5F">
        <w:rPr>
          <w:rStyle w:val="Domylnaczcionkaakapitu1"/>
          <w:rFonts w:ascii="Cambria" w:hAnsi="Cambria" w:cs="Calibri"/>
        </w:rPr>
        <w:t>.</w:t>
      </w:r>
    </w:p>
    <w:p w14:paraId="253E5D28"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rPr>
        <w:t>Ceny</w:t>
      </w:r>
      <w:r w:rsidRPr="00BC5C5F">
        <w:rPr>
          <w:rFonts w:ascii="Cambria" w:eastAsia="Calibri" w:hAnsi="Cambria"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64888CA7"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Strony postanawiają, że rozliczenie odbywać się będzie fakturami częściowymi.</w:t>
      </w:r>
    </w:p>
    <w:p w14:paraId="6588BEF1"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lastRenderedPageBreak/>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BC5C5F">
        <w:rPr>
          <w:rStyle w:val="Domylnaczcionkaakapitu1"/>
          <w:rFonts w:ascii="Cambria" w:eastAsia="Calibri" w:hAnsi="Cambria" w:cs="Calibri"/>
          <w:b/>
          <w:lang w:eastAsia="en-US"/>
        </w:rPr>
        <w:t>finanse@onkol.kielce.pl</w:t>
      </w:r>
      <w:r w:rsidRPr="00BC5C5F">
        <w:rPr>
          <w:rStyle w:val="Domylnaczcionkaakapitu1"/>
          <w:rFonts w:ascii="Cambria" w:eastAsia="Calibri" w:hAnsi="Cambria" w:cs="Calibri"/>
          <w:lang w:eastAsia="en-US"/>
        </w:rPr>
        <w:t>.</w:t>
      </w:r>
    </w:p>
    <w:p w14:paraId="4A1204A8"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Zapłata nastąpi przelewem na rachunek bankowy Wykonawcy, </w:t>
      </w:r>
      <w:r w:rsidRPr="00BC5C5F">
        <w:rPr>
          <w:rStyle w:val="Domylnaczcionkaakapitu1"/>
          <w:rFonts w:ascii="Cambria" w:eastAsia="Calibri" w:hAnsi="Cambria" w:cs="Calibri"/>
          <w:b/>
          <w:lang w:eastAsia="en-US"/>
        </w:rPr>
        <w:t xml:space="preserve">w terminie ……. dni </w:t>
      </w:r>
      <w:r w:rsidRPr="00BC5C5F">
        <w:rPr>
          <w:rStyle w:val="Domylnaczcionkaakapitu1"/>
          <w:rFonts w:ascii="Cambria" w:eastAsia="Calibri" w:hAnsi="Cambria" w:cs="Calibri"/>
          <w:lang w:eastAsia="en-US"/>
        </w:rPr>
        <w:t>od daty otrzymania przez Zamawiającego prawidłowo wystawionej faktury przez Wykonawcę, przy czym Zamawiający upoważnia Wykonawcę do wystawiania faktur bez podpisu osoby upoważnionej. Termin zapłaty winien być wpisany na fakturze VAT. Na fakturze należy podać nr i datę umowy.</w:t>
      </w:r>
    </w:p>
    <w:p w14:paraId="30498A75"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Ceny jednostkowe wyszczególnione w załączniku nr 1 przez okres obowiązywania umowy będą niezmienne, </w:t>
      </w:r>
      <w:r w:rsidRPr="00BC5C5F">
        <w:rPr>
          <w:rFonts w:ascii="Cambria" w:eastAsia="Calibri" w:hAnsi="Cambria" w:cs="Calibri"/>
          <w:lang w:eastAsia="en-US"/>
        </w:rPr>
        <w:br/>
        <w:t>z zastrzeżeniem  odmiennych postanowień niniejszej umowy.</w:t>
      </w:r>
    </w:p>
    <w:p w14:paraId="105173C9" w14:textId="77777777" w:rsidR="00CF2867" w:rsidRPr="00BC5C5F"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Jeżeli w wyniku realizacji umowy powstanie u Zamawiającego obowiązek podatkowy na podstawie przepisów </w:t>
      </w:r>
      <w:r w:rsidRPr="00BC5C5F">
        <w:rPr>
          <w:rFonts w:ascii="Cambria" w:eastAsia="Calibri" w:hAnsi="Cambria"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D692FF3" w14:textId="45EC0771" w:rsidR="003E3FD9" w:rsidRDefault="00CF2867" w:rsidP="009124F8">
      <w:pPr>
        <w:pStyle w:val="Normalny1"/>
        <w:numPr>
          <w:ilvl w:val="0"/>
          <w:numId w:val="38"/>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w:t>
      </w:r>
      <w:r w:rsidR="00CD0F82" w:rsidRPr="00BC5C5F">
        <w:rPr>
          <w:rFonts w:ascii="Cambria" w:eastAsia="Calibri" w:hAnsi="Cambria" w:cs="Calibri"/>
          <w:lang w:eastAsia="en-US"/>
        </w:rPr>
        <w:t xml:space="preserve"> </w:t>
      </w:r>
      <w:r w:rsidRPr="00BC5C5F">
        <w:rPr>
          <w:rFonts w:ascii="Cambria" w:eastAsia="Calibri" w:hAnsi="Cambria" w:cs="Calibri"/>
          <w:lang w:eastAsia="en-US"/>
        </w:rPr>
        <w:t>że pochodzenie towaru, który jest przedmiotem umowy jest legalne i według jego wiedzy nie uczestniczy</w:t>
      </w:r>
      <w:r w:rsidR="00CD0F82" w:rsidRPr="00BC5C5F">
        <w:rPr>
          <w:rFonts w:ascii="Cambria" w:eastAsia="Calibri" w:hAnsi="Cambria" w:cs="Calibri"/>
          <w:lang w:eastAsia="en-US"/>
        </w:rPr>
        <w:t xml:space="preserve"> </w:t>
      </w:r>
      <w:r w:rsidRPr="00BC5C5F">
        <w:rPr>
          <w:rFonts w:ascii="Cambria" w:eastAsia="Calibri" w:hAnsi="Cambria" w:cs="Calibri"/>
          <w:lang w:eastAsia="en-US"/>
        </w:rPr>
        <w:t>w łańcuchy transakcji mających na celu wyłudzenie z budżetu państwa podatku VAT.</w:t>
      </w:r>
    </w:p>
    <w:p w14:paraId="4069AC4B" w14:textId="77777777" w:rsidR="001B45C4" w:rsidRPr="001B45C4" w:rsidRDefault="001B45C4" w:rsidP="001B45C4">
      <w:pPr>
        <w:pStyle w:val="Normalny1"/>
        <w:spacing w:after="0" w:line="240" w:lineRule="auto"/>
        <w:contextualSpacing/>
        <w:jc w:val="both"/>
        <w:textAlignment w:val="baseline"/>
        <w:rPr>
          <w:rStyle w:val="Domylnaczcionkaakapitu1"/>
          <w:rFonts w:ascii="Cambria" w:hAnsi="Cambria" w:cs="Calibri"/>
        </w:rPr>
      </w:pPr>
    </w:p>
    <w:p w14:paraId="32D05482"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5</w:t>
      </w:r>
    </w:p>
    <w:p w14:paraId="7D46D5FD"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Reklamacje</w:t>
      </w:r>
    </w:p>
    <w:p w14:paraId="218C5827" w14:textId="77777777" w:rsidR="00CF2867" w:rsidRPr="00BC5C5F" w:rsidRDefault="00CF2867" w:rsidP="009124F8">
      <w:pPr>
        <w:pStyle w:val="Normalny1"/>
        <w:numPr>
          <w:ilvl w:val="0"/>
          <w:numId w:val="39"/>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 razie stwierdzenia wady przedmiotu Umowy w okresie gwarancyjnym Wykonawca zobowiązany będzie</w:t>
      </w:r>
      <w:r w:rsidRPr="00BC5C5F">
        <w:rPr>
          <w:rFonts w:ascii="Cambria" w:eastAsia="Calibri" w:hAnsi="Cambria" w:cs="Calibri"/>
          <w:lang w:eastAsia="en-US"/>
        </w:rPr>
        <w:br/>
        <w:t>do bezpłatnej wymiany wadliwego towaru na wolny od wad w terminie do 10 dni roboczych od otrzymania reklamacji  złożonej telefonicznie, lub na adres e-mail.</w:t>
      </w:r>
    </w:p>
    <w:p w14:paraId="201E92C8"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eastAsia="Calibri" w:hAnsi="Cambria" w:cs="Calibri"/>
          <w:vanish/>
          <w:lang w:eastAsia="en-US"/>
        </w:rPr>
      </w:pPr>
    </w:p>
    <w:p w14:paraId="4FF1C87D"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09A54858"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Koszty załatwienia reklamacji ilościowych i jakościowych ponosi Wykonawca.</w:t>
      </w:r>
    </w:p>
    <w:p w14:paraId="24D4FEC9" w14:textId="77777777"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1A3F1BF2" w14:textId="3EBE1DDD" w:rsidR="00CF2867" w:rsidRPr="00BC5C5F" w:rsidRDefault="00CF2867" w:rsidP="009124F8">
      <w:pPr>
        <w:pStyle w:val="Normalny1"/>
        <w:numPr>
          <w:ilvl w:val="0"/>
          <w:numId w:val="4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Nie udzielenie odpowiedzi na złożoną reklamację i nie zastosowanie się do jej wymogów  w terminie podanym</w:t>
      </w:r>
      <w:r w:rsidRPr="00BC5C5F">
        <w:rPr>
          <w:rFonts w:ascii="Cambria" w:eastAsia="Calibri" w:hAnsi="Cambria"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021FCBDD" w14:textId="77777777" w:rsidR="00CF2867" w:rsidRPr="00BC5C5F" w:rsidRDefault="00CF2867" w:rsidP="00CF2867">
      <w:pPr>
        <w:pStyle w:val="Normalny1"/>
        <w:widowControl w:val="0"/>
        <w:spacing w:after="0" w:line="240" w:lineRule="auto"/>
        <w:jc w:val="center"/>
        <w:rPr>
          <w:rFonts w:ascii="Cambria" w:hAnsi="Cambria" w:cs="Calibri"/>
          <w:b/>
        </w:rPr>
      </w:pPr>
    </w:p>
    <w:p w14:paraId="18DC9290"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6</w:t>
      </w:r>
    </w:p>
    <w:p w14:paraId="60EF5769"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Kary umowne</w:t>
      </w:r>
    </w:p>
    <w:p w14:paraId="58F9315B" w14:textId="77777777" w:rsidR="00CF2867" w:rsidRPr="00BC5C5F"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Strony ustalają odpowiedzialność za niewykonanie lub nienależyte wykonanie zobowiązań umownych w formie kar umownych w następujących wysokościach:</w:t>
      </w:r>
    </w:p>
    <w:p w14:paraId="6AE76492" w14:textId="77777777" w:rsidR="00CF2867" w:rsidRPr="00BC5C5F" w:rsidRDefault="00CF2867" w:rsidP="009124F8">
      <w:pPr>
        <w:pStyle w:val="Normalny1"/>
        <w:numPr>
          <w:ilvl w:val="1"/>
          <w:numId w:val="41"/>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w razie nieprzystąpienia lub odstąpienia od umowy z przyczyny leżącej po stronie Wykonawcy, Wykonawca zapłaci Zamawiającemu karę umowną w wysokości 10 % wartości niezrealizowanej części umowy netto,</w:t>
      </w:r>
    </w:p>
    <w:p w14:paraId="4A0A2030" w14:textId="50D50377" w:rsidR="00CF2867" w:rsidRPr="00BC5C5F" w:rsidRDefault="00CF2867" w:rsidP="009124F8">
      <w:pPr>
        <w:pStyle w:val="Normalny1"/>
        <w:numPr>
          <w:ilvl w:val="1"/>
          <w:numId w:val="41"/>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 xml:space="preserve">w razie </w:t>
      </w:r>
      <w:r w:rsidR="00BA377F">
        <w:rPr>
          <w:rStyle w:val="Domylnaczcionkaakapitu1"/>
          <w:rFonts w:ascii="Cambria" w:eastAsia="Calibri" w:hAnsi="Cambria" w:cs="Calibri"/>
          <w:lang w:eastAsia="en-US"/>
        </w:rPr>
        <w:t>opóźnienia</w:t>
      </w:r>
      <w:r w:rsidR="00BA377F" w:rsidRPr="00BC5C5F">
        <w:rPr>
          <w:rStyle w:val="Domylnaczcionkaakapitu1"/>
          <w:rFonts w:ascii="Cambria" w:eastAsia="Calibri" w:hAnsi="Cambria" w:cs="Calibri"/>
          <w:lang w:eastAsia="en-US"/>
        </w:rPr>
        <w:t xml:space="preserve"> </w:t>
      </w:r>
      <w:r w:rsidRPr="00BC5C5F">
        <w:rPr>
          <w:rStyle w:val="Domylnaczcionkaakapitu1"/>
          <w:rFonts w:ascii="Cambria" w:eastAsia="Calibri" w:hAnsi="Cambria" w:cs="Calibri"/>
          <w:lang w:eastAsia="en-US"/>
        </w:rPr>
        <w:t>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0181A1B1" w14:textId="77777777" w:rsidR="00CF2867" w:rsidRPr="00BC5C5F"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Suma naliczonych kar umownych nie może przekroczyć kwoty 20% maksymalnego wynagrodzenia brutto,</w:t>
      </w:r>
      <w:r w:rsidRPr="00BC5C5F">
        <w:rPr>
          <w:rFonts w:ascii="Cambria" w:eastAsia="Calibri" w:hAnsi="Cambria" w:cs="Calibri"/>
          <w:lang w:eastAsia="en-US"/>
        </w:rPr>
        <w:br/>
        <w:t>o którym mowa w § 4 ust. 1 Umowy.</w:t>
      </w:r>
    </w:p>
    <w:p w14:paraId="6524A504" w14:textId="77777777" w:rsidR="00CF2867" w:rsidRPr="00BC5C5F"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9DB809E" w14:textId="77777777" w:rsidR="00CF2867" w:rsidRPr="00B73A6B" w:rsidRDefault="00CF2867" w:rsidP="009124F8">
      <w:pPr>
        <w:pStyle w:val="Normalny1"/>
        <w:numPr>
          <w:ilvl w:val="0"/>
          <w:numId w:val="4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Zamawiającemu przysługuje prawo dochodzenia odszkodowania przewyższającego ustalone kwoty kar umownych na zasadach ogólnych.</w:t>
      </w:r>
    </w:p>
    <w:p w14:paraId="67BF0E3F" w14:textId="77777777" w:rsidR="009C6521" w:rsidRPr="00BC5C5F" w:rsidRDefault="009C6521" w:rsidP="00B73A6B">
      <w:pPr>
        <w:pStyle w:val="Normalny1"/>
        <w:spacing w:before="120" w:after="120" w:line="240" w:lineRule="auto"/>
        <w:jc w:val="both"/>
        <w:textAlignment w:val="baseline"/>
        <w:rPr>
          <w:rFonts w:ascii="Cambria" w:hAnsi="Cambria" w:cs="Calibri"/>
        </w:rPr>
      </w:pPr>
    </w:p>
    <w:p w14:paraId="04E1FD80"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lastRenderedPageBreak/>
        <w:t>§ 7</w:t>
      </w:r>
    </w:p>
    <w:p w14:paraId="6CC6D1A4" w14:textId="77777777" w:rsidR="00CF2867" w:rsidRPr="00BC5C5F" w:rsidRDefault="00CF2867" w:rsidP="009A1B3A">
      <w:pPr>
        <w:pStyle w:val="Normalny1"/>
        <w:widowControl w:val="0"/>
        <w:spacing w:before="120" w:after="120" w:line="240" w:lineRule="auto"/>
        <w:jc w:val="center"/>
        <w:rPr>
          <w:rFonts w:ascii="Cambria" w:hAnsi="Cambria" w:cs="Calibri"/>
        </w:rPr>
      </w:pPr>
      <w:r w:rsidRPr="00BC5C5F">
        <w:rPr>
          <w:rStyle w:val="Domylnaczcionkaakapitu1"/>
          <w:rFonts w:ascii="Cambria" w:hAnsi="Cambria" w:cs="Calibri"/>
          <w:b/>
        </w:rPr>
        <w:t>Rozwiązanie Umowy</w:t>
      </w:r>
    </w:p>
    <w:p w14:paraId="22657EFC" w14:textId="77777777" w:rsidR="00CF2867" w:rsidRPr="00BC5C5F" w:rsidRDefault="00CF2867" w:rsidP="009124F8">
      <w:pPr>
        <w:pStyle w:val="Normalny1"/>
        <w:numPr>
          <w:ilvl w:val="0"/>
          <w:numId w:val="5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2AC54D82" w14:textId="77777777" w:rsidR="00CF2867" w:rsidRPr="00BC5C5F" w:rsidRDefault="00CF2867" w:rsidP="009124F8">
      <w:pPr>
        <w:pStyle w:val="Normalny1"/>
        <w:numPr>
          <w:ilvl w:val="1"/>
          <w:numId w:val="43"/>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narusza w sposób rażący istotne postanowienia niniejszej umowy, a w szczególności, gdy dostarcza towar niezgodny z umową lub specyfikacją,</w:t>
      </w:r>
    </w:p>
    <w:p w14:paraId="6E3B4466" w14:textId="77777777" w:rsidR="00CF2867" w:rsidRPr="00BC5C5F" w:rsidRDefault="00CF2867" w:rsidP="009124F8">
      <w:pPr>
        <w:pStyle w:val="Normalny1"/>
        <w:numPr>
          <w:ilvl w:val="1"/>
          <w:numId w:val="43"/>
        </w:numPr>
        <w:spacing w:before="120" w:after="120" w:line="240" w:lineRule="auto"/>
        <w:ind w:left="1134" w:hanging="357"/>
        <w:jc w:val="both"/>
        <w:textAlignment w:val="baseline"/>
        <w:rPr>
          <w:rFonts w:ascii="Cambria" w:hAnsi="Cambria" w:cs="Calibri"/>
        </w:rPr>
      </w:pPr>
      <w:r w:rsidRPr="00BC5C5F">
        <w:rPr>
          <w:rFonts w:ascii="Cambria" w:eastAsia="Calibri" w:hAnsi="Cambria" w:cs="Calibri"/>
          <w:lang w:eastAsia="en-US"/>
        </w:rPr>
        <w:t xml:space="preserve">nie posiada ważnych, aktualnych dokumentów potwierdzających wymagania jakościowe opisane </w:t>
      </w:r>
      <w:r w:rsidRPr="00BC5C5F">
        <w:rPr>
          <w:rFonts w:ascii="Cambria" w:eastAsia="Calibri" w:hAnsi="Cambria" w:cs="Calibri"/>
          <w:lang w:eastAsia="en-US"/>
        </w:rPr>
        <w:br/>
        <w:t>w § 3.</w:t>
      </w:r>
    </w:p>
    <w:p w14:paraId="72BBE487" w14:textId="196D4531" w:rsidR="00CF2867" w:rsidRPr="00BC5C5F" w:rsidRDefault="00CF2867" w:rsidP="009124F8">
      <w:pPr>
        <w:pStyle w:val="Normalny1"/>
        <w:numPr>
          <w:ilvl w:val="0"/>
          <w:numId w:val="51"/>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Zamawiający</w:t>
      </w:r>
      <w:r w:rsidRPr="00BC5C5F">
        <w:rPr>
          <w:rStyle w:val="Domylnaczcionkaakapitu1"/>
          <w:rFonts w:ascii="Cambria" w:eastAsia="Calibri" w:hAnsi="Cambria" w:cs="Calibri"/>
          <w:bCs/>
          <w:lang w:eastAsia="en-US"/>
        </w:rPr>
        <w:t xml:space="preserve"> ma prawo do rozwiązania  umowy </w:t>
      </w:r>
      <w:r w:rsidR="009C6521">
        <w:rPr>
          <w:rStyle w:val="Domylnaczcionkaakapitu1"/>
          <w:rFonts w:ascii="Cambria" w:eastAsia="Calibri" w:hAnsi="Cambria" w:cs="Calibri"/>
          <w:bCs/>
          <w:lang w:eastAsia="en-US"/>
        </w:rPr>
        <w:t>bez zachowania okresu wypowiedzenia,</w:t>
      </w:r>
      <w:r w:rsidRPr="00BC5C5F">
        <w:rPr>
          <w:rStyle w:val="Domylnaczcionkaakapitu1"/>
          <w:rFonts w:ascii="Cambria" w:eastAsia="Calibri" w:hAnsi="Cambria" w:cs="Calibri"/>
          <w:bCs/>
          <w:lang w:eastAsia="en-US"/>
        </w:rPr>
        <w:t xml:space="preserve"> bez ponoszenia kar umownych  </w:t>
      </w:r>
      <w:r w:rsidRPr="00BC5C5F">
        <w:rPr>
          <w:rStyle w:val="Domylnaczcionkaakapitu1"/>
          <w:rFonts w:ascii="Cambria" w:eastAsia="Calibri" w:hAnsi="Cambria" w:cs="Calibri"/>
          <w:bCs/>
          <w:lang w:eastAsia="en-US"/>
        </w:rPr>
        <w:br/>
        <w:t>w  następujących przypadkach:</w:t>
      </w:r>
    </w:p>
    <w:p w14:paraId="2D3B0967"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rozwiązał firmę lub utracił uprawnienia do prowadzenia działalność gospodarczej w zakresie objętym  zamówieniem,</w:t>
      </w:r>
    </w:p>
    <w:p w14:paraId="4CE47FB8"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SimSun" w:hAnsi="Cambria" w:cs="Calibri"/>
          <w:lang w:eastAsia="hi-IN"/>
        </w:rPr>
        <w:t>dostarczania przez Wykonawcę towaru niezgodnego pod względem jakości i ilości ze złożonym zamówieniem częściowym, jeżeli Wykonawca nie wymieni dostarczonego towaru na wolny od wad,</w:t>
      </w:r>
    </w:p>
    <w:p w14:paraId="7504A4BC"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SimSun" w:hAnsi="Cambria" w:cs="Calibri"/>
          <w:lang w:eastAsia="hi-IN"/>
        </w:rPr>
        <w:t>jeżeli Wykonawca dwukrotnie dostarczy towar złej jakości, ilości lub nieterminowo,</w:t>
      </w:r>
    </w:p>
    <w:p w14:paraId="4E30B9E8" w14:textId="77777777" w:rsidR="00CF2867" w:rsidRPr="00BC5C5F" w:rsidRDefault="00CF2867" w:rsidP="009124F8">
      <w:pPr>
        <w:pStyle w:val="Normalny1"/>
        <w:numPr>
          <w:ilvl w:val="1"/>
          <w:numId w:val="4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SimSun" w:hAnsi="Cambria" w:cs="Calibri"/>
          <w:lang w:eastAsia="hi-IN"/>
        </w:rPr>
        <w:t>zmiany cen z wyłączeniem odmiennych postanowień niniejszej umowy.</w:t>
      </w:r>
    </w:p>
    <w:p w14:paraId="3E58CBA1" w14:textId="77777777" w:rsidR="00CF2867" w:rsidRPr="00BC5C5F" w:rsidRDefault="00CF2867" w:rsidP="009124F8">
      <w:pPr>
        <w:pStyle w:val="Normalny1"/>
        <w:numPr>
          <w:ilvl w:val="0"/>
          <w:numId w:val="5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F88AADD" w14:textId="77777777" w:rsidR="00CF2867" w:rsidRPr="00BC5C5F" w:rsidRDefault="00CF2867" w:rsidP="00CF2867">
      <w:pPr>
        <w:pStyle w:val="Normalny1"/>
        <w:spacing w:after="0" w:line="240" w:lineRule="auto"/>
        <w:ind w:left="360"/>
        <w:contextualSpacing/>
        <w:jc w:val="center"/>
        <w:rPr>
          <w:rFonts w:ascii="Cambria" w:eastAsia="Calibri" w:hAnsi="Cambria" w:cs="Calibri"/>
          <w:b/>
          <w:lang w:eastAsia="en-US"/>
        </w:rPr>
      </w:pPr>
    </w:p>
    <w:p w14:paraId="690FD625" w14:textId="77777777" w:rsidR="00CF2867" w:rsidRPr="00BC5C5F" w:rsidRDefault="00CF2867" w:rsidP="00CF2867">
      <w:pPr>
        <w:pStyle w:val="Normalny1"/>
        <w:spacing w:after="0" w:line="240" w:lineRule="auto"/>
        <w:ind w:left="360"/>
        <w:contextualSpacing/>
        <w:jc w:val="center"/>
        <w:rPr>
          <w:rFonts w:ascii="Cambria" w:hAnsi="Cambria" w:cs="Calibri"/>
        </w:rPr>
      </w:pPr>
      <w:r w:rsidRPr="00BC5C5F">
        <w:rPr>
          <w:rFonts w:ascii="Cambria" w:eastAsia="Calibri" w:hAnsi="Cambria" w:cs="Calibri"/>
          <w:b/>
          <w:lang w:eastAsia="en-US"/>
        </w:rPr>
        <w:t>§ 8</w:t>
      </w:r>
    </w:p>
    <w:p w14:paraId="1F973F02" w14:textId="77777777" w:rsidR="00CF2867" w:rsidRPr="00BC5C5F" w:rsidRDefault="00CF2867" w:rsidP="009A1B3A">
      <w:pPr>
        <w:pStyle w:val="Normalny1"/>
        <w:spacing w:before="120" w:after="120" w:line="240" w:lineRule="auto"/>
        <w:jc w:val="center"/>
        <w:rPr>
          <w:rFonts w:ascii="Cambria" w:hAnsi="Cambria" w:cs="Calibri"/>
        </w:rPr>
      </w:pPr>
      <w:r w:rsidRPr="00BC5C5F">
        <w:rPr>
          <w:rFonts w:ascii="Cambria" w:hAnsi="Cambria" w:cs="Calibri"/>
          <w:b/>
        </w:rPr>
        <w:t>Klauzule waloryzacyjne:</w:t>
      </w:r>
    </w:p>
    <w:p w14:paraId="0858E2FB"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Zamawiający przewiduje możliwości zmiany wysokości wynagrodzenia określonego w  § 4 ust. 1 Umowy w następujących przypadkach:</w:t>
      </w:r>
    </w:p>
    <w:p w14:paraId="550873F3"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0551708"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wysokości minimalnego wynagrodzenia za pracę ustalonego na podstawie art. 2 ust. 3-5 ustawy z dnia 10 października 2002 r. o minimalnym wynagrodzeniu za pracę,</w:t>
      </w:r>
    </w:p>
    <w:p w14:paraId="1B615B03"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00ED320C" w14:textId="77777777" w:rsidR="00CF2867" w:rsidRPr="00BC5C5F" w:rsidRDefault="00CF2867" w:rsidP="009124F8">
      <w:pPr>
        <w:pStyle w:val="Normalny1"/>
        <w:numPr>
          <w:ilvl w:val="1"/>
          <w:numId w:val="48"/>
        </w:numPr>
        <w:spacing w:before="120" w:after="120" w:line="240" w:lineRule="auto"/>
        <w:ind w:left="1134" w:hanging="425"/>
        <w:jc w:val="both"/>
        <w:textAlignment w:val="baseline"/>
        <w:rPr>
          <w:rFonts w:ascii="Cambria" w:hAnsi="Cambria" w:cs="Calibri"/>
        </w:rPr>
      </w:pPr>
      <w:r w:rsidRPr="00BC5C5F">
        <w:rPr>
          <w:rStyle w:val="Domylnaczcionkaakapitu1"/>
          <w:rFonts w:ascii="Cambria" w:eastAsia="Calibri" w:hAnsi="Cambria" w:cs="Calibri"/>
          <w:lang w:eastAsia="en-US"/>
        </w:rPr>
        <w:t xml:space="preserve">zmiany zasad gromadzenia i wysokości wpłat do pracowniczych planów kapitałowych o których mowa </w:t>
      </w:r>
      <w:r w:rsidRPr="00BC5C5F">
        <w:rPr>
          <w:rStyle w:val="Domylnaczcionkaakapitu1"/>
          <w:rFonts w:ascii="Cambria" w:eastAsia="Calibri" w:hAnsi="Cambria" w:cs="Calibri"/>
          <w:lang w:eastAsia="en-US"/>
        </w:rPr>
        <w:br/>
        <w:t>w</w:t>
      </w:r>
      <w:r w:rsidRPr="00BC5C5F">
        <w:rPr>
          <w:rStyle w:val="Domylnaczcionkaakapitu1"/>
          <w:rFonts w:ascii="Cambria" w:eastAsia="Calibri" w:hAnsi="Cambria" w:cs="Calibri"/>
          <w:bCs/>
          <w:lang w:eastAsia="en-US"/>
        </w:rPr>
        <w:t xml:space="preserve"> ustawie z dnia 4 października 2018 r. o planach kapitałowych,</w:t>
      </w:r>
    </w:p>
    <w:p w14:paraId="26A5B36E" w14:textId="77777777" w:rsidR="00CF2867" w:rsidRPr="00BC5C5F" w:rsidRDefault="00CF2867" w:rsidP="009A1B3A">
      <w:pPr>
        <w:pStyle w:val="Normalny1"/>
        <w:spacing w:before="120" w:after="120" w:line="240" w:lineRule="auto"/>
        <w:jc w:val="both"/>
        <w:rPr>
          <w:rFonts w:ascii="Cambria" w:hAnsi="Cambria" w:cs="Calibri"/>
        </w:rPr>
      </w:pPr>
      <w:r w:rsidRPr="00BC5C5F">
        <w:rPr>
          <w:rFonts w:ascii="Cambria" w:eastAsia="Calibri" w:hAnsi="Cambria" w:cs="Calibri"/>
          <w:bCs/>
          <w:lang w:eastAsia="en-US"/>
        </w:rPr>
        <w:t>jeżeli zmiany określone w pkt. 1 lit. a) – d) będą miały wpływ na koszty wykonania Umowy przez Wykonawcę.</w:t>
      </w:r>
    </w:p>
    <w:p w14:paraId="3DE137DD"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 sytuacji wystąpienia okoliczności wskazanych w ust. 1 pkt. a) niniejszego paragrafu zmiana stawki podatku VAT, obowiązuje z dniem wejścia w życie stosownych przepisów.</w:t>
      </w:r>
    </w:p>
    <w:p w14:paraId="0428E168" w14:textId="1E2DB6CC"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F5C12EC"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lastRenderedPageBreak/>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7A4EADCA" w14:textId="382C243F"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BC5C5F">
        <w:rPr>
          <w:rStyle w:val="Domylnaczcionkaakapitu1"/>
          <w:rFonts w:ascii="Cambria" w:eastAsia="Calibri" w:hAnsi="Cambria" w:cs="Calibri"/>
          <w:lang w:eastAsia="en-US"/>
        </w:rPr>
        <w:t>gromadzenia i wysokości wpłat do pracowniczych planów kapitałowych o których mowa w</w:t>
      </w:r>
      <w:r w:rsidRPr="00BC5C5F">
        <w:rPr>
          <w:rStyle w:val="Domylnaczcionkaakapitu1"/>
          <w:rFonts w:ascii="Cambria" w:eastAsia="Calibri" w:hAnsi="Cambria"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76E1838" w14:textId="4CF8A892"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005E6D52" w:rsidRPr="00BC5C5F">
        <w:rPr>
          <w:rStyle w:val="Domylnaczcionkaakapitu1"/>
          <w:rFonts w:ascii="Cambria" w:eastAsia="Calibri" w:hAnsi="Cambria" w:cs="Calibri"/>
          <w:bCs/>
          <w:lang w:eastAsia="en-US"/>
        </w:rPr>
        <w:t xml:space="preserve"> </w:t>
      </w:r>
      <w:r w:rsidRPr="00BC5C5F">
        <w:rPr>
          <w:rStyle w:val="Domylnaczcionkaakapitu1"/>
          <w:rFonts w:ascii="Cambria" w:eastAsia="Calibri" w:hAnsi="Cambria" w:cs="Calibri"/>
          <w:bCs/>
          <w:lang w:eastAsia="en-US"/>
        </w:rPr>
        <w:t>i wysokości wpłat do pracowniczych planów kapitałowych o których mowa w ustawie z dnia 4 października 2018 r. o planach kapitałowych, jeszcze nie wykonano.</w:t>
      </w:r>
    </w:p>
    <w:p w14:paraId="15A3DD4F"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4A6DE5AF"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lang w:eastAsia="en-US"/>
        </w:rPr>
        <w:t>Pierwsza waloryzacja ceny,  na podstawie ust. 1 pkt. b) – d) nastąpi po  12 miesiącach od podpisania umowy.</w:t>
      </w:r>
    </w:p>
    <w:p w14:paraId="75113713"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lang w:eastAsia="en-US"/>
        </w:rPr>
        <w:t xml:space="preserve">Wynagrodzenie, o którym mowa w  </w:t>
      </w:r>
      <w:r w:rsidRPr="00BC5C5F">
        <w:rPr>
          <w:rStyle w:val="Domylnaczcionkaakapitu1"/>
          <w:rFonts w:ascii="Cambria" w:eastAsia="Calibri" w:hAnsi="Cambria" w:cs="Calibri"/>
          <w:bCs/>
          <w:lang w:eastAsia="en-US"/>
        </w:rPr>
        <w:t>§ 4 ust. 1 niniejszej umowy może zostać zwaloryzowane na wniosek strony, po spełnieniu przesłanek określonych w niniejszym paragrafie od ust. 10 do ust. 19.</w:t>
      </w:r>
    </w:p>
    <w:p w14:paraId="307ABF33"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 xml:space="preserve"> Wniosek o waloryzację wynagrodzenia powinien zawierać, co najmniej:</w:t>
      </w:r>
    </w:p>
    <w:p w14:paraId="7005E58F" w14:textId="77777777" w:rsidR="00CF2867" w:rsidRPr="00BC5C5F" w:rsidRDefault="00CF2867" w:rsidP="009124F8">
      <w:pPr>
        <w:pStyle w:val="Normalny1"/>
        <w:numPr>
          <w:ilvl w:val="1"/>
          <w:numId w:val="49"/>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 xml:space="preserve">Zakres proponowanej zmiany, przy czym kwota waloryzacji, oszacowana zgodnie z zasadami opisanymi </w:t>
      </w:r>
      <w:r w:rsidRPr="00BC5C5F">
        <w:rPr>
          <w:rFonts w:ascii="Cambria" w:eastAsia="Calibri" w:hAnsi="Cambria" w:cs="Calibri"/>
          <w:lang w:eastAsia="en-US"/>
        </w:rPr>
        <w:br/>
        <w:t>w niniejszych postanowieniach, zostanie pomniejszona o kwotę, o jaką wynagrodzenie Wykonawcy uległo podwyższeniu w myśl postanowień  ust. 1 pkt. b) – d),</w:t>
      </w:r>
    </w:p>
    <w:p w14:paraId="2D449D94" w14:textId="77777777" w:rsidR="00CF2867" w:rsidRPr="00BC5C5F" w:rsidRDefault="00CF2867" w:rsidP="009124F8">
      <w:pPr>
        <w:pStyle w:val="Normalny1"/>
        <w:numPr>
          <w:ilvl w:val="1"/>
          <w:numId w:val="49"/>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opis okoliczności faktycznych uzasadniających dokonanie zmiany,</w:t>
      </w:r>
    </w:p>
    <w:p w14:paraId="3C5E0FB5" w14:textId="77777777" w:rsidR="00CF2867" w:rsidRPr="00BC5C5F" w:rsidRDefault="00CF2867" w:rsidP="009124F8">
      <w:pPr>
        <w:pStyle w:val="Normalny1"/>
        <w:numPr>
          <w:ilvl w:val="1"/>
          <w:numId w:val="49"/>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informacje potwierdzające, że zostały spełnione okoliczności uzasadniające dokonanie zmiany Umowy.</w:t>
      </w:r>
    </w:p>
    <w:p w14:paraId="7F8D5D87"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D4A0EE2"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D29E445" w14:textId="42AA060D"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B2701C2"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lastRenderedPageBreak/>
        <w:t>W przypadku dokonania waloryzacji, nowe stawki będą obowiązywać od terminu określonego w aneksie do umowy.</w:t>
      </w:r>
    </w:p>
    <w:p w14:paraId="027B4F64"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FA14F9F" w14:textId="77777777" w:rsidR="00CF2867" w:rsidRPr="00BC5C5F" w:rsidRDefault="00CF2867" w:rsidP="009124F8">
      <w:pPr>
        <w:pStyle w:val="Normalny1"/>
        <w:numPr>
          <w:ilvl w:val="0"/>
          <w:numId w:val="47"/>
        </w:numPr>
        <w:spacing w:before="120" w:after="120" w:line="240" w:lineRule="auto"/>
        <w:ind w:left="0" w:hanging="426"/>
        <w:jc w:val="both"/>
        <w:rPr>
          <w:rFonts w:ascii="Cambria" w:eastAsia="Calibri" w:hAnsi="Cambria" w:cs="Calibri"/>
          <w:bCs/>
          <w:lang w:eastAsia="en-US"/>
        </w:rPr>
      </w:pPr>
      <w:r w:rsidRPr="00BC5C5F">
        <w:rPr>
          <w:rFonts w:ascii="Cambria" w:eastAsia="Calibri" w:hAnsi="Cambria" w:cs="Calibri"/>
          <w:bCs/>
          <w:lang w:eastAsia="en-US"/>
        </w:rPr>
        <w:t>Maksymalny wzrost/spadek wartości umowy, dokonany w oparciu o niniejszą klauzulę waloryzacyjną nie może przekroczyć 50 % wartości umowy brutto.</w:t>
      </w:r>
    </w:p>
    <w:p w14:paraId="7A786B9D"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78C5699B" w14:textId="77777777" w:rsidR="00CF2867" w:rsidRPr="00BC5C5F" w:rsidRDefault="00CF2867" w:rsidP="009124F8">
      <w:pPr>
        <w:pStyle w:val="Normalny1"/>
        <w:numPr>
          <w:ilvl w:val="1"/>
          <w:numId w:val="50"/>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48715E03" w14:textId="77777777" w:rsidR="00CF2867" w:rsidRPr="00BC5C5F" w:rsidRDefault="00CF2867" w:rsidP="009124F8">
      <w:pPr>
        <w:pStyle w:val="Normalny1"/>
        <w:numPr>
          <w:ilvl w:val="1"/>
          <w:numId w:val="50"/>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403078EC"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Zmiana, o której mowa w niniejszym paragrafie, wymaga zawarcia aneksu w formie pisemnej pod rygorem nieważności. Treść aneksu podlega weryfikacji przez osobę/komórkę merytoryczną nadzorującą umowę ze strony Zamawiającego.</w:t>
      </w:r>
    </w:p>
    <w:p w14:paraId="1E9BDBCA"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Style w:val="Domylnaczcionkaakapitu1"/>
          <w:rFonts w:ascii="Cambria" w:eastAsia="Calibri" w:hAnsi="Cambria"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BC5C5F">
        <w:rPr>
          <w:rStyle w:val="Domylnaczcionkaakapitu1"/>
          <w:rFonts w:ascii="Cambria" w:eastAsia="Calibri" w:hAnsi="Cambria" w:cs="Calibri"/>
          <w:lang w:eastAsia="en-US"/>
        </w:rPr>
        <w:tab/>
      </w:r>
    </w:p>
    <w:p w14:paraId="5C4B96FE" w14:textId="77777777" w:rsidR="00CF2867" w:rsidRPr="00BC5C5F" w:rsidRDefault="00CF2867" w:rsidP="009124F8">
      <w:pPr>
        <w:pStyle w:val="Normalny1"/>
        <w:numPr>
          <w:ilvl w:val="0"/>
          <w:numId w:val="47"/>
        </w:numPr>
        <w:spacing w:before="120" w:after="120" w:line="240" w:lineRule="auto"/>
        <w:ind w:left="0" w:hanging="426"/>
        <w:jc w:val="both"/>
        <w:rPr>
          <w:rFonts w:ascii="Cambria" w:hAnsi="Cambria" w:cs="Calibri"/>
        </w:rPr>
      </w:pPr>
      <w:r w:rsidRPr="00BC5C5F">
        <w:rPr>
          <w:rFonts w:ascii="Cambria" w:eastAsia="Calibri" w:hAnsi="Cambria"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AEC7A78" w14:textId="77777777" w:rsidR="00CF2867" w:rsidRPr="00BC5C5F" w:rsidRDefault="00CF2867" w:rsidP="00CF2867">
      <w:pPr>
        <w:pStyle w:val="Normalny1"/>
        <w:spacing w:before="120" w:after="120" w:line="240" w:lineRule="auto"/>
        <w:ind w:left="142"/>
        <w:contextualSpacing/>
        <w:jc w:val="both"/>
        <w:rPr>
          <w:rFonts w:ascii="Cambria" w:eastAsia="Calibri" w:hAnsi="Cambria" w:cs="Calibri"/>
          <w:bCs/>
          <w:lang w:eastAsia="en-US"/>
        </w:rPr>
      </w:pPr>
    </w:p>
    <w:p w14:paraId="3D233286" w14:textId="77777777" w:rsidR="00CF2867" w:rsidRPr="00BC5C5F" w:rsidRDefault="00CF2867" w:rsidP="00CF2867">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9</w:t>
      </w:r>
    </w:p>
    <w:p w14:paraId="0A560BDC" w14:textId="77777777" w:rsidR="00CF2867" w:rsidRPr="00BC5C5F" w:rsidRDefault="00CF2867" w:rsidP="009A1B3A">
      <w:pPr>
        <w:pStyle w:val="Normalny1"/>
        <w:widowControl w:val="0"/>
        <w:spacing w:before="120" w:after="120" w:line="240" w:lineRule="auto"/>
        <w:jc w:val="center"/>
        <w:rPr>
          <w:rFonts w:ascii="Cambria" w:hAnsi="Cambria" w:cs="Calibri"/>
        </w:rPr>
      </w:pPr>
      <w:r w:rsidRPr="00BC5C5F">
        <w:rPr>
          <w:rStyle w:val="Domylnaczcionkaakapitu1"/>
          <w:rFonts w:ascii="Cambria" w:hAnsi="Cambria" w:cs="Calibri"/>
          <w:b/>
        </w:rPr>
        <w:t>Postanowienia końcowe</w:t>
      </w:r>
    </w:p>
    <w:p w14:paraId="2211ADD9"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1B4716C8"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Wykonawca nie może bez pisemnej zgody Zamawiającego powierzyć wykonania zamówienia osobom trzecim.</w:t>
      </w:r>
    </w:p>
    <w:p w14:paraId="1141ABEF"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F6DA8EC"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sprawach nie uregulowanych w niniejszej umowie mają zastosowanie:</w:t>
      </w:r>
    </w:p>
    <w:p w14:paraId="4CF628F2" w14:textId="77777777" w:rsidR="00CF2867" w:rsidRPr="00BC5C5F" w:rsidRDefault="00CF2867" w:rsidP="009124F8">
      <w:pPr>
        <w:pStyle w:val="Normalny1"/>
        <w:numPr>
          <w:ilvl w:val="0"/>
          <w:numId w:val="45"/>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właściwe przepisy ustawy Prawo zamówień publicznych  wraz z aktami wykonawczymi do tej ustawy,</w:t>
      </w:r>
    </w:p>
    <w:p w14:paraId="1A8DA322" w14:textId="77777777" w:rsidR="00CF2867" w:rsidRPr="00BC5C5F" w:rsidRDefault="00CF2867" w:rsidP="009124F8">
      <w:pPr>
        <w:pStyle w:val="Normalny1"/>
        <w:numPr>
          <w:ilvl w:val="0"/>
          <w:numId w:val="45"/>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właściwe przepisy ustawy Kodeks cywilny.</w:t>
      </w:r>
    </w:p>
    <w:p w14:paraId="46B81350" w14:textId="7BDF6A0F"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Zakazuje się zmian postanowień zawartej umowy w stosunku do treści oferty, na podstawie, której dokonano wyboru Wykonawcy, chyba, że Zamawiający przewidział możliwość dokonania takiej zmiany w ogłoszeniu</w:t>
      </w:r>
      <w:r w:rsidR="005E6D52" w:rsidRPr="00BC5C5F">
        <w:rPr>
          <w:rFonts w:ascii="Cambria" w:eastAsia="Calibri" w:hAnsi="Cambria" w:cs="Calibri"/>
          <w:lang w:eastAsia="en-US"/>
        </w:rPr>
        <w:t xml:space="preserve"> </w:t>
      </w:r>
      <w:r w:rsidRPr="00BC5C5F">
        <w:rPr>
          <w:rFonts w:ascii="Cambria" w:eastAsia="Calibri" w:hAnsi="Cambria" w:cs="Calibri"/>
          <w:lang w:eastAsia="en-US"/>
        </w:rPr>
        <w:t>o zamówieniu lub w specyfikacji istotnych warunków zamówienia oraz określił warunki takiej zmiany.</w:t>
      </w:r>
    </w:p>
    <w:p w14:paraId="1EC9B43D"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Umowa może zostać zmieniona w sytuacji:</w:t>
      </w:r>
    </w:p>
    <w:p w14:paraId="3B144946"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numeru katalogowego produktu,</w:t>
      </w:r>
    </w:p>
    <w:p w14:paraId="144BD65A"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produktu przy zachowaniu jego parametrów,</w:t>
      </w:r>
    </w:p>
    <w:p w14:paraId="3C6AFEF5"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wprowadzenia do sprzedaży przez producenta zmodyfikowanego/udoskonalonego produktu powodującego wycofanie dotychczasowego,</w:t>
      </w:r>
    </w:p>
    <w:p w14:paraId="6FC3C2AF"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wystąpienia zmian powszechnie obowiązujących przepisów prawa w zakresie mającym wpływ na realizację  umowy – w zakresie dostosowania postanowień umowy do zmiany przepisów  prawa,</w:t>
      </w:r>
    </w:p>
    <w:p w14:paraId="4410B0EE"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4F606FF4"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oraz formy prawnej Stron – w zakresie dostosowania umowy do tych zmian,</w:t>
      </w:r>
    </w:p>
    <w:p w14:paraId="41B3C725"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Style w:val="Domylnaczcionkaakapitu1"/>
          <w:rFonts w:ascii="Cambria" w:eastAsia="Calibri" w:hAnsi="Cambria"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28EBB8AD"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wstrzymaniem/przerwaniem wykonania przedmiotu umowy z przyczyn zależnych od Zamawiającego,</w:t>
      </w:r>
    </w:p>
    <w:p w14:paraId="76187D57" w14:textId="77777777" w:rsidR="00CF2867" w:rsidRPr="00BC5C5F" w:rsidRDefault="00CF2867" w:rsidP="009124F8">
      <w:pPr>
        <w:pStyle w:val="Normalny1"/>
        <w:numPr>
          <w:ilvl w:val="0"/>
          <w:numId w:val="46"/>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248D7129"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Wszelkie zmiany postanowień umowy mogą nastąpić za zgodą obu Stron wyrażoną na piśmie pod rygorem  nieważności takiej zmiany.</w:t>
      </w:r>
    </w:p>
    <w:p w14:paraId="613B03CA"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 xml:space="preserve">Wykonawca oświadcza, że prowadzi działalność w sposób odpowiedzialny, przestrzega przepisów prawa, w tym </w:t>
      </w:r>
      <w:r w:rsidRPr="00BC5C5F">
        <w:rPr>
          <w:rFonts w:ascii="Cambria" w:eastAsia="Calibri" w:hAnsi="Cambria"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300D4AAE"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08F6B714"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We wszystkich sprawach nieuregulowanych niniejszą umową zastosowanie mają odpowiednie przepisy ustawy Prawo zamówień publicznych i Kodeksu cywilnego.</w:t>
      </w:r>
    </w:p>
    <w:p w14:paraId="7BDA20C7" w14:textId="77777777" w:rsidR="00CF2867" w:rsidRPr="00BC5C5F" w:rsidRDefault="00CF2867" w:rsidP="009124F8">
      <w:pPr>
        <w:pStyle w:val="Normalny1"/>
        <w:numPr>
          <w:ilvl w:val="0"/>
          <w:numId w:val="52"/>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Ewentualne spory wynikłe na tle realizacji niniejszej umowy rozpatrywane będą przez sąd właściwy miejscowo dla Zamawiającego</w:t>
      </w:r>
      <w:r w:rsidRPr="00BC5C5F">
        <w:rPr>
          <w:rStyle w:val="Domylnaczcionkaakapitu1"/>
          <w:rFonts w:ascii="Cambria" w:eastAsia="Calibri" w:hAnsi="Cambria" w:cs="Calibri"/>
          <w:b/>
          <w:lang w:eastAsia="en-US"/>
        </w:rPr>
        <w:t>.</w:t>
      </w:r>
    </w:p>
    <w:p w14:paraId="7A285A11" w14:textId="77777777" w:rsidR="00CF2867" w:rsidRPr="00BC5C5F" w:rsidRDefault="00CF2867" w:rsidP="009124F8">
      <w:pPr>
        <w:pStyle w:val="Normalny1"/>
        <w:numPr>
          <w:ilvl w:val="0"/>
          <w:numId w:val="52"/>
        </w:numPr>
        <w:spacing w:after="0" w:line="240" w:lineRule="auto"/>
        <w:ind w:left="0" w:hanging="357"/>
        <w:contextualSpacing/>
        <w:jc w:val="both"/>
        <w:textAlignment w:val="baseline"/>
        <w:rPr>
          <w:rFonts w:ascii="Cambria" w:hAnsi="Cambria" w:cs="Calibri"/>
        </w:rPr>
      </w:pPr>
      <w:r w:rsidRPr="00BC5C5F">
        <w:rPr>
          <w:rFonts w:ascii="Cambria" w:eastAsia="Calibri" w:hAnsi="Cambria" w:cs="Calibri"/>
          <w:lang w:eastAsia="en-US"/>
        </w:rPr>
        <w:t>Umowę sporządzono w dwóch jednobrzmiących egzemplarzach po jednym dla każdej ze stron.</w:t>
      </w:r>
    </w:p>
    <w:p w14:paraId="79142E0A" w14:textId="77777777" w:rsidR="00CF2867" w:rsidRPr="00BC5C5F" w:rsidRDefault="00CF2867" w:rsidP="00CF2867">
      <w:pPr>
        <w:pStyle w:val="Normalny1"/>
        <w:widowControl w:val="0"/>
        <w:spacing w:after="0" w:line="240" w:lineRule="auto"/>
        <w:jc w:val="both"/>
        <w:rPr>
          <w:rFonts w:ascii="Cambria" w:hAnsi="Cambria" w:cs="Calibri"/>
        </w:rPr>
      </w:pPr>
    </w:p>
    <w:p w14:paraId="16373D2E" w14:textId="77777777" w:rsidR="00CF2867" w:rsidRPr="00BC5C5F" w:rsidRDefault="00CF2867" w:rsidP="00CF2867">
      <w:pPr>
        <w:pStyle w:val="Normalny1"/>
        <w:widowControl w:val="0"/>
        <w:spacing w:after="0" w:line="240" w:lineRule="auto"/>
        <w:jc w:val="both"/>
        <w:rPr>
          <w:rFonts w:ascii="Cambria" w:hAnsi="Cambria" w:cs="Calibri"/>
        </w:rPr>
      </w:pPr>
    </w:p>
    <w:p w14:paraId="6032D7D0" w14:textId="77777777" w:rsidR="00CF2867" w:rsidRPr="00BC5C5F" w:rsidRDefault="00CF2867" w:rsidP="00CF2867">
      <w:pPr>
        <w:pStyle w:val="Normalny1"/>
        <w:widowControl w:val="0"/>
        <w:spacing w:after="0" w:line="240" w:lineRule="auto"/>
        <w:jc w:val="both"/>
        <w:rPr>
          <w:rFonts w:ascii="Cambria" w:hAnsi="Cambria" w:cs="Calibri"/>
        </w:rPr>
      </w:pPr>
    </w:p>
    <w:p w14:paraId="198E390E" w14:textId="77777777" w:rsidR="00CF2867" w:rsidRPr="00BC5C5F" w:rsidRDefault="00CF2867" w:rsidP="00CF2867">
      <w:pPr>
        <w:pStyle w:val="Normalny1"/>
        <w:widowControl w:val="0"/>
        <w:spacing w:after="0" w:line="240" w:lineRule="auto"/>
        <w:jc w:val="both"/>
        <w:rPr>
          <w:rFonts w:ascii="Cambria" w:hAnsi="Cambria" w:cs="Calibri"/>
        </w:rPr>
      </w:pPr>
    </w:p>
    <w:p w14:paraId="002F968C" w14:textId="77777777" w:rsidR="00CF2867" w:rsidRPr="00BC5C5F" w:rsidRDefault="00CF2867" w:rsidP="00CF2867">
      <w:pPr>
        <w:pStyle w:val="Normalny1"/>
        <w:widowControl w:val="0"/>
        <w:spacing w:after="0" w:line="240" w:lineRule="auto"/>
        <w:jc w:val="both"/>
        <w:rPr>
          <w:rFonts w:ascii="Cambria" w:hAnsi="Cambria" w:cs="Calibri"/>
        </w:rPr>
      </w:pPr>
      <w:r w:rsidRPr="00BC5C5F">
        <w:rPr>
          <w:rFonts w:ascii="Cambria" w:hAnsi="Cambria" w:cs="Calibri"/>
        </w:rPr>
        <w:t>Załączniki do umowy:</w:t>
      </w:r>
    </w:p>
    <w:p w14:paraId="3CAF1EC6" w14:textId="77777777" w:rsidR="00CF2867" w:rsidRPr="00BC5C5F" w:rsidRDefault="00CF2867" w:rsidP="009124F8">
      <w:pPr>
        <w:pStyle w:val="Normalny1"/>
        <w:numPr>
          <w:ilvl w:val="0"/>
          <w:numId w:val="57"/>
        </w:numPr>
        <w:tabs>
          <w:tab w:val="clear" w:pos="397"/>
          <w:tab w:val="num" w:pos="0"/>
        </w:tabs>
        <w:spacing w:after="0" w:line="240" w:lineRule="auto"/>
        <w:ind w:left="360" w:hanging="360"/>
        <w:contextualSpacing/>
        <w:jc w:val="both"/>
        <w:textAlignment w:val="baseline"/>
        <w:rPr>
          <w:rFonts w:ascii="Cambria" w:hAnsi="Cambria" w:cs="Calibri"/>
        </w:rPr>
      </w:pPr>
      <w:r w:rsidRPr="00BC5C5F">
        <w:rPr>
          <w:rFonts w:ascii="Cambria" w:eastAsia="Calibri" w:hAnsi="Cambria" w:cs="Calibri"/>
          <w:lang w:eastAsia="en-US"/>
        </w:rPr>
        <w:t>Zał. nr 1 – Formularz asortymentowo-cenowy;</w:t>
      </w:r>
    </w:p>
    <w:p w14:paraId="253C6853" w14:textId="6BFC84BE" w:rsidR="00CF2867" w:rsidRPr="00BC5C5F" w:rsidRDefault="00CF2867" w:rsidP="009124F8">
      <w:pPr>
        <w:pStyle w:val="Normalny1"/>
        <w:numPr>
          <w:ilvl w:val="0"/>
          <w:numId w:val="57"/>
        </w:numPr>
        <w:tabs>
          <w:tab w:val="clear" w:pos="397"/>
          <w:tab w:val="num" w:pos="0"/>
        </w:tabs>
        <w:spacing w:after="0" w:line="240" w:lineRule="auto"/>
        <w:ind w:left="360" w:hanging="360"/>
        <w:contextualSpacing/>
        <w:jc w:val="both"/>
        <w:textAlignment w:val="baseline"/>
        <w:rPr>
          <w:rFonts w:ascii="Cambria" w:hAnsi="Cambria" w:cs="Calibri"/>
        </w:rPr>
      </w:pPr>
      <w:r w:rsidRPr="00BC5C5F">
        <w:rPr>
          <w:rFonts w:ascii="Cambria" w:eastAsia="Calibri" w:hAnsi="Cambria" w:cs="Calibri"/>
          <w:lang w:eastAsia="en-US"/>
        </w:rPr>
        <w:t xml:space="preserve">Zał. nr 2 </w:t>
      </w:r>
      <w:r w:rsidR="005E6D52" w:rsidRPr="00BC5C5F">
        <w:rPr>
          <w:rFonts w:ascii="Cambria" w:eastAsia="Calibri" w:hAnsi="Cambria" w:cs="Calibri"/>
          <w:lang w:eastAsia="en-US"/>
        </w:rPr>
        <w:t>–</w:t>
      </w:r>
      <w:r w:rsidRPr="00BC5C5F">
        <w:rPr>
          <w:rFonts w:ascii="Cambria" w:eastAsia="Calibri" w:hAnsi="Cambria" w:cs="Calibri"/>
          <w:lang w:eastAsia="en-US"/>
        </w:rPr>
        <w:t xml:space="preserve"> </w:t>
      </w:r>
      <w:r w:rsidR="005E6D52" w:rsidRPr="00BC5C5F">
        <w:rPr>
          <w:rFonts w:ascii="Cambria" w:hAnsi="Cambria" w:cstheme="minorHAnsi"/>
          <w:bCs/>
        </w:rPr>
        <w:t xml:space="preserve">Opis przedmiotu zamówienia </w:t>
      </w:r>
    </w:p>
    <w:p w14:paraId="197B0A93" w14:textId="77777777" w:rsidR="00CF2867" w:rsidRPr="00BC5C5F" w:rsidRDefault="00CF2867" w:rsidP="00CF2867">
      <w:pPr>
        <w:pStyle w:val="Normalny1"/>
        <w:spacing w:after="0" w:line="240" w:lineRule="auto"/>
        <w:ind w:left="360"/>
        <w:contextualSpacing/>
        <w:jc w:val="both"/>
        <w:rPr>
          <w:rFonts w:ascii="Cambria" w:eastAsia="Calibri" w:hAnsi="Cambria" w:cs="Calibri"/>
          <w:lang w:eastAsia="en-US"/>
        </w:rPr>
      </w:pPr>
    </w:p>
    <w:p w14:paraId="20517BC0" w14:textId="77777777" w:rsidR="00CF2867" w:rsidRPr="00BC5C5F" w:rsidRDefault="00CF2867" w:rsidP="00CF2867">
      <w:pPr>
        <w:pStyle w:val="Normalny1"/>
        <w:spacing w:after="0" w:line="240" w:lineRule="auto"/>
        <w:ind w:left="360"/>
        <w:contextualSpacing/>
        <w:jc w:val="both"/>
        <w:rPr>
          <w:rFonts w:ascii="Cambria" w:eastAsia="Calibri" w:hAnsi="Cambria" w:cs="Calibri"/>
          <w:lang w:eastAsia="en-US"/>
        </w:rPr>
      </w:pPr>
    </w:p>
    <w:p w14:paraId="71054020" w14:textId="77777777" w:rsidR="00CF2867" w:rsidRPr="00BC5C5F" w:rsidRDefault="00CF2867" w:rsidP="00CF2867">
      <w:pPr>
        <w:pStyle w:val="Normalny1"/>
        <w:spacing w:after="0" w:line="240" w:lineRule="auto"/>
        <w:ind w:left="360"/>
        <w:contextualSpacing/>
        <w:jc w:val="both"/>
        <w:rPr>
          <w:rFonts w:ascii="Cambria" w:eastAsia="Calibri" w:hAnsi="Cambria" w:cs="Calibri"/>
          <w:lang w:eastAsia="en-US"/>
        </w:rPr>
      </w:pPr>
    </w:p>
    <w:p w14:paraId="717A017C" w14:textId="77777777" w:rsidR="00CF2867" w:rsidRPr="00BC5C5F" w:rsidRDefault="00CF2867" w:rsidP="00CF2867">
      <w:pPr>
        <w:pStyle w:val="Normalny1"/>
        <w:autoSpaceDE w:val="0"/>
        <w:spacing w:after="0" w:line="240" w:lineRule="auto"/>
        <w:ind w:left="360"/>
        <w:contextualSpacing/>
        <w:jc w:val="both"/>
        <w:rPr>
          <w:rFonts w:ascii="Cambria" w:eastAsia="Calibri" w:hAnsi="Cambria" w:cs="Calibri"/>
          <w:lang w:eastAsia="en-US"/>
        </w:rPr>
      </w:pPr>
    </w:p>
    <w:p w14:paraId="7097E79B" w14:textId="77777777" w:rsidR="00CF2867" w:rsidRPr="00BC5C5F" w:rsidRDefault="00CF2867" w:rsidP="00CF2867">
      <w:pPr>
        <w:pStyle w:val="Normalny1"/>
        <w:autoSpaceDE w:val="0"/>
        <w:spacing w:after="0" w:line="240"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4703"/>
        <w:gridCol w:w="4703"/>
      </w:tblGrid>
      <w:tr w:rsidR="003B2378" w:rsidRPr="00BC5C5F" w14:paraId="78A2451C" w14:textId="77777777" w:rsidTr="007A70DB">
        <w:tc>
          <w:tcPr>
            <w:tcW w:w="4703" w:type="dxa"/>
            <w:shd w:val="clear" w:color="auto" w:fill="auto"/>
          </w:tcPr>
          <w:p w14:paraId="0E9D255D" w14:textId="77777777" w:rsidR="00CF2867" w:rsidRPr="00BC5C5F" w:rsidRDefault="00CF2867" w:rsidP="007A70DB">
            <w:pPr>
              <w:pStyle w:val="Normalny1"/>
              <w:jc w:val="center"/>
              <w:rPr>
                <w:rFonts w:ascii="Cambria" w:hAnsi="Cambria" w:cs="Calibri"/>
                <w:lang w:eastAsia="en-US"/>
              </w:rPr>
            </w:pPr>
            <w:r w:rsidRPr="00BC5C5F">
              <w:rPr>
                <w:rFonts w:ascii="Cambria" w:hAnsi="Cambria" w:cs="Calibri"/>
                <w:lang w:eastAsia="en-US"/>
              </w:rPr>
              <w:t>……………………………..……………..</w:t>
            </w:r>
          </w:p>
          <w:p w14:paraId="3DAF2499" w14:textId="77777777" w:rsidR="00CF2867" w:rsidRPr="00BC5C5F" w:rsidRDefault="00CF2867" w:rsidP="007A70DB">
            <w:pPr>
              <w:pStyle w:val="Normalny1"/>
              <w:jc w:val="center"/>
              <w:rPr>
                <w:rFonts w:ascii="Cambria" w:hAnsi="Cambria" w:cs="Calibri"/>
                <w:b/>
                <w:lang w:eastAsia="en-US"/>
              </w:rPr>
            </w:pPr>
            <w:r w:rsidRPr="00BC5C5F">
              <w:rPr>
                <w:rFonts w:ascii="Cambria" w:hAnsi="Cambria" w:cs="Calibri"/>
                <w:b/>
                <w:lang w:eastAsia="en-US"/>
              </w:rPr>
              <w:t>podpis Zamawiającego</w:t>
            </w:r>
          </w:p>
        </w:tc>
        <w:tc>
          <w:tcPr>
            <w:tcW w:w="4703" w:type="dxa"/>
            <w:shd w:val="clear" w:color="auto" w:fill="auto"/>
          </w:tcPr>
          <w:p w14:paraId="031BC3D3" w14:textId="77777777" w:rsidR="00CF2867" w:rsidRPr="00BC5C5F" w:rsidRDefault="00CF2867" w:rsidP="007A70DB">
            <w:pPr>
              <w:pStyle w:val="Normalny1"/>
              <w:jc w:val="center"/>
              <w:rPr>
                <w:rFonts w:ascii="Cambria" w:hAnsi="Cambria" w:cs="Calibri"/>
                <w:lang w:eastAsia="en-US"/>
              </w:rPr>
            </w:pPr>
            <w:r w:rsidRPr="00BC5C5F">
              <w:rPr>
                <w:rFonts w:ascii="Cambria" w:hAnsi="Cambria" w:cs="Calibri"/>
                <w:lang w:eastAsia="en-US"/>
              </w:rPr>
              <w:t>……………………………..……………..</w:t>
            </w:r>
          </w:p>
          <w:p w14:paraId="5B3418A4" w14:textId="77777777" w:rsidR="00CF2867" w:rsidRPr="00BC5C5F" w:rsidRDefault="00CF2867" w:rsidP="007A70DB">
            <w:pPr>
              <w:pStyle w:val="Normalny1"/>
              <w:jc w:val="center"/>
              <w:rPr>
                <w:rFonts w:ascii="Cambria" w:hAnsi="Cambria" w:cs="Calibri"/>
                <w:b/>
                <w:lang w:eastAsia="en-US"/>
              </w:rPr>
            </w:pPr>
            <w:r w:rsidRPr="00BC5C5F">
              <w:rPr>
                <w:rFonts w:ascii="Cambria" w:hAnsi="Cambria" w:cs="Calibri"/>
                <w:b/>
                <w:lang w:eastAsia="en-US"/>
              </w:rPr>
              <w:t>podpis Wykonawcy</w:t>
            </w:r>
          </w:p>
        </w:tc>
      </w:tr>
      <w:tr w:rsidR="003B2378" w:rsidRPr="00BC5C5F" w14:paraId="6B4E10E4" w14:textId="77777777" w:rsidTr="007A70DB">
        <w:tc>
          <w:tcPr>
            <w:tcW w:w="4703" w:type="dxa"/>
            <w:shd w:val="clear" w:color="auto" w:fill="auto"/>
          </w:tcPr>
          <w:p w14:paraId="04424BD8" w14:textId="77777777" w:rsidR="00CF2867" w:rsidRPr="00BC5C5F" w:rsidRDefault="00CF2867" w:rsidP="007A70DB">
            <w:pPr>
              <w:pStyle w:val="Normalny1"/>
              <w:autoSpaceDE w:val="0"/>
              <w:spacing w:after="0" w:line="240" w:lineRule="auto"/>
              <w:jc w:val="center"/>
              <w:rPr>
                <w:rFonts w:ascii="Cambria" w:hAnsi="Cambria" w:cs="Calibri"/>
                <w:lang w:eastAsia="en-US"/>
              </w:rPr>
            </w:pPr>
          </w:p>
        </w:tc>
        <w:tc>
          <w:tcPr>
            <w:tcW w:w="4703" w:type="dxa"/>
            <w:shd w:val="clear" w:color="auto" w:fill="auto"/>
          </w:tcPr>
          <w:p w14:paraId="7E645CEE" w14:textId="77777777" w:rsidR="00CF2867" w:rsidRPr="00BC5C5F" w:rsidRDefault="00CF2867" w:rsidP="007A70DB">
            <w:pPr>
              <w:pStyle w:val="Normalny1"/>
              <w:autoSpaceDE w:val="0"/>
              <w:spacing w:after="0" w:line="240" w:lineRule="auto"/>
              <w:jc w:val="center"/>
              <w:rPr>
                <w:rFonts w:ascii="Cambria" w:hAnsi="Cambria" w:cs="Calibri"/>
                <w:lang w:eastAsia="en-US"/>
              </w:rPr>
            </w:pPr>
          </w:p>
        </w:tc>
      </w:tr>
    </w:tbl>
    <w:p w14:paraId="2CEAF38A" w14:textId="77777777" w:rsidR="00CF2867" w:rsidRPr="00BC5C5F" w:rsidRDefault="00CF2867" w:rsidP="00CF2867">
      <w:pPr>
        <w:autoSpaceDE w:val="0"/>
        <w:spacing w:after="0" w:line="240" w:lineRule="auto"/>
        <w:jc w:val="both"/>
        <w:rPr>
          <w:rFonts w:ascii="Cambria" w:hAnsi="Cambria"/>
        </w:rPr>
      </w:pPr>
    </w:p>
    <w:p w14:paraId="1E761729" w14:textId="77777777" w:rsidR="00CF2867" w:rsidRPr="00BC5C5F" w:rsidRDefault="00CF2867" w:rsidP="00483CF3">
      <w:pPr>
        <w:autoSpaceDE w:val="0"/>
        <w:spacing w:after="0" w:line="240" w:lineRule="auto"/>
        <w:jc w:val="center"/>
        <w:rPr>
          <w:rFonts w:ascii="Cambria" w:hAnsi="Cambria" w:cs="Calibri"/>
          <w:b/>
          <w:bCs/>
        </w:rPr>
      </w:pPr>
    </w:p>
    <w:p w14:paraId="03376CD7" w14:textId="77777777" w:rsidR="00CF2867" w:rsidRPr="00BC5C5F" w:rsidRDefault="00CF2867" w:rsidP="00483CF3">
      <w:pPr>
        <w:autoSpaceDE w:val="0"/>
        <w:spacing w:after="0" w:line="240" w:lineRule="auto"/>
        <w:jc w:val="center"/>
        <w:rPr>
          <w:rFonts w:ascii="Cambria" w:hAnsi="Cambria" w:cs="Calibri"/>
          <w:b/>
          <w:bCs/>
        </w:rPr>
      </w:pPr>
    </w:p>
    <w:p w14:paraId="7EF3E82E" w14:textId="77777777" w:rsidR="0072765B" w:rsidRPr="00BC5C5F" w:rsidRDefault="0072765B" w:rsidP="00483CF3">
      <w:pPr>
        <w:autoSpaceDE w:val="0"/>
        <w:spacing w:after="0" w:line="240" w:lineRule="auto"/>
        <w:jc w:val="center"/>
        <w:rPr>
          <w:rFonts w:ascii="Cambria" w:hAnsi="Cambria" w:cs="Calibri"/>
          <w:b/>
          <w:bCs/>
        </w:rPr>
      </w:pPr>
    </w:p>
    <w:p w14:paraId="399E2646" w14:textId="77777777" w:rsidR="0072765B" w:rsidRPr="00BC5C5F" w:rsidRDefault="0072765B" w:rsidP="00483CF3">
      <w:pPr>
        <w:autoSpaceDE w:val="0"/>
        <w:spacing w:after="0" w:line="240" w:lineRule="auto"/>
        <w:jc w:val="center"/>
        <w:rPr>
          <w:rFonts w:ascii="Cambria" w:hAnsi="Cambria" w:cs="Calibri"/>
          <w:b/>
          <w:bCs/>
        </w:rPr>
      </w:pPr>
    </w:p>
    <w:p w14:paraId="436211FB" w14:textId="77777777" w:rsidR="0072765B" w:rsidRPr="00BC5C5F" w:rsidRDefault="0072765B" w:rsidP="00483CF3">
      <w:pPr>
        <w:autoSpaceDE w:val="0"/>
        <w:spacing w:after="0" w:line="240" w:lineRule="auto"/>
        <w:jc w:val="center"/>
        <w:rPr>
          <w:rFonts w:ascii="Cambria" w:hAnsi="Cambria" w:cs="Calibri"/>
          <w:b/>
          <w:bCs/>
        </w:rPr>
      </w:pPr>
    </w:p>
    <w:p w14:paraId="74F8C11D" w14:textId="77777777" w:rsidR="0072765B" w:rsidRPr="00BC5C5F" w:rsidRDefault="0072765B" w:rsidP="00483CF3">
      <w:pPr>
        <w:autoSpaceDE w:val="0"/>
        <w:spacing w:after="0" w:line="240" w:lineRule="auto"/>
        <w:jc w:val="center"/>
        <w:rPr>
          <w:rFonts w:ascii="Cambria" w:hAnsi="Cambria" w:cs="Calibri"/>
          <w:b/>
          <w:bCs/>
        </w:rPr>
      </w:pPr>
    </w:p>
    <w:p w14:paraId="7FAECCDA" w14:textId="77777777" w:rsidR="0072765B" w:rsidRPr="00BC5C5F" w:rsidRDefault="0072765B" w:rsidP="00483CF3">
      <w:pPr>
        <w:autoSpaceDE w:val="0"/>
        <w:spacing w:after="0" w:line="240" w:lineRule="auto"/>
        <w:jc w:val="center"/>
        <w:rPr>
          <w:rFonts w:ascii="Cambria" w:hAnsi="Cambria" w:cs="Calibri"/>
          <w:b/>
          <w:bCs/>
        </w:rPr>
      </w:pPr>
    </w:p>
    <w:p w14:paraId="3FEA28AA" w14:textId="77777777" w:rsidR="0072765B" w:rsidRPr="00BC5C5F" w:rsidRDefault="0072765B" w:rsidP="00483CF3">
      <w:pPr>
        <w:autoSpaceDE w:val="0"/>
        <w:spacing w:after="0" w:line="240" w:lineRule="auto"/>
        <w:jc w:val="center"/>
        <w:rPr>
          <w:rFonts w:ascii="Cambria" w:hAnsi="Cambria" w:cs="Calibri"/>
          <w:b/>
          <w:bCs/>
        </w:rPr>
      </w:pPr>
    </w:p>
    <w:p w14:paraId="10333DB4" w14:textId="77777777" w:rsidR="0072765B" w:rsidRPr="00BC5C5F" w:rsidRDefault="0072765B" w:rsidP="00483CF3">
      <w:pPr>
        <w:autoSpaceDE w:val="0"/>
        <w:spacing w:after="0" w:line="240" w:lineRule="auto"/>
        <w:jc w:val="center"/>
        <w:rPr>
          <w:rFonts w:ascii="Cambria" w:hAnsi="Cambria" w:cs="Calibri"/>
          <w:b/>
          <w:bCs/>
        </w:rPr>
      </w:pPr>
    </w:p>
    <w:p w14:paraId="6CC2278A" w14:textId="77777777" w:rsidR="0072765B" w:rsidRPr="00BC5C5F" w:rsidRDefault="0072765B" w:rsidP="00483CF3">
      <w:pPr>
        <w:autoSpaceDE w:val="0"/>
        <w:spacing w:after="0" w:line="240" w:lineRule="auto"/>
        <w:jc w:val="center"/>
        <w:rPr>
          <w:rFonts w:ascii="Cambria" w:hAnsi="Cambria" w:cs="Calibri"/>
          <w:b/>
          <w:bCs/>
        </w:rPr>
      </w:pPr>
    </w:p>
    <w:p w14:paraId="49B911C0" w14:textId="77777777" w:rsidR="0072765B" w:rsidRPr="00BC5C5F" w:rsidRDefault="0072765B" w:rsidP="00483CF3">
      <w:pPr>
        <w:autoSpaceDE w:val="0"/>
        <w:spacing w:after="0" w:line="240" w:lineRule="auto"/>
        <w:jc w:val="center"/>
        <w:rPr>
          <w:rFonts w:ascii="Cambria" w:hAnsi="Cambria" w:cs="Calibri"/>
          <w:b/>
          <w:bCs/>
        </w:rPr>
      </w:pPr>
    </w:p>
    <w:p w14:paraId="578427E0" w14:textId="77777777" w:rsidR="0072765B" w:rsidRDefault="0072765B" w:rsidP="00483CF3">
      <w:pPr>
        <w:autoSpaceDE w:val="0"/>
        <w:spacing w:after="0" w:line="240" w:lineRule="auto"/>
        <w:jc w:val="center"/>
        <w:rPr>
          <w:rFonts w:ascii="Cambria" w:hAnsi="Cambria" w:cs="Calibri"/>
          <w:b/>
          <w:bCs/>
        </w:rPr>
      </w:pPr>
    </w:p>
    <w:p w14:paraId="0A722A85" w14:textId="1EB949A1" w:rsidR="00DB4EFA" w:rsidRDefault="00DB4EFA" w:rsidP="00483CF3">
      <w:pPr>
        <w:autoSpaceDE w:val="0"/>
        <w:spacing w:after="0" w:line="240" w:lineRule="auto"/>
        <w:jc w:val="center"/>
        <w:rPr>
          <w:rFonts w:ascii="Cambria" w:hAnsi="Cambria" w:cs="Calibri"/>
          <w:b/>
          <w:bCs/>
        </w:rPr>
      </w:pPr>
    </w:p>
    <w:p w14:paraId="7212A93A" w14:textId="77777777" w:rsidR="009A1B3A" w:rsidRDefault="009A1B3A" w:rsidP="008D4DC2">
      <w:pPr>
        <w:spacing w:after="0" w:line="240" w:lineRule="auto"/>
        <w:rPr>
          <w:rFonts w:ascii="Cambria" w:hAnsi="Cambria" w:cs="Calibri"/>
          <w:bCs/>
        </w:rPr>
      </w:pPr>
    </w:p>
    <w:p w14:paraId="163D691D" w14:textId="77777777" w:rsidR="009A1B3A" w:rsidRPr="00BC5C5F" w:rsidRDefault="009A1B3A" w:rsidP="008D4DC2">
      <w:pPr>
        <w:spacing w:after="0" w:line="240" w:lineRule="auto"/>
        <w:rPr>
          <w:rFonts w:ascii="Cambria" w:hAnsi="Cambria" w:cs="Calibri"/>
          <w:bCs/>
        </w:rPr>
      </w:pPr>
    </w:p>
    <w:p w14:paraId="6B0D1A2E" w14:textId="77777777" w:rsidR="00483CF3" w:rsidRPr="00BC5C5F" w:rsidRDefault="00483CF3" w:rsidP="008D4DC2">
      <w:pPr>
        <w:spacing w:after="0" w:line="240" w:lineRule="auto"/>
        <w:rPr>
          <w:rFonts w:ascii="Cambria" w:hAnsi="Cambria" w:cs="Calibri"/>
          <w:bCs/>
        </w:rPr>
      </w:pPr>
    </w:p>
    <w:p w14:paraId="3D2AE4D5" w14:textId="0BC3DEEA" w:rsidR="00483CF3" w:rsidRPr="00483CF3" w:rsidRDefault="00483CF3" w:rsidP="00483CF3">
      <w:pPr>
        <w:autoSpaceDE w:val="0"/>
        <w:spacing w:after="0" w:line="240" w:lineRule="auto"/>
        <w:jc w:val="center"/>
        <w:rPr>
          <w:rFonts w:ascii="Cambria" w:hAnsi="Cambria"/>
          <w:b/>
        </w:rPr>
      </w:pPr>
      <w:r w:rsidRPr="00483CF3">
        <w:rPr>
          <w:rFonts w:ascii="Cambria" w:hAnsi="Cambria"/>
        </w:rPr>
        <w:t>UMOWA Nr ...../</w:t>
      </w:r>
      <w:r w:rsidRPr="00BC5C5F">
        <w:rPr>
          <w:rFonts w:ascii="Cambria" w:hAnsi="Cambria"/>
        </w:rPr>
        <w:t>107/2025</w:t>
      </w:r>
      <w:r w:rsidRPr="00483CF3">
        <w:rPr>
          <w:rFonts w:ascii="Cambria" w:hAnsi="Cambria"/>
        </w:rPr>
        <w:t xml:space="preserve"> – </w:t>
      </w:r>
      <w:r w:rsidRPr="00483CF3">
        <w:rPr>
          <w:rFonts w:ascii="Cambria" w:hAnsi="Cambria"/>
          <w:b/>
        </w:rPr>
        <w:t xml:space="preserve">dot. pakietu nr </w:t>
      </w:r>
      <w:r w:rsidRPr="00BC5C5F">
        <w:rPr>
          <w:rFonts w:ascii="Cambria" w:hAnsi="Cambria"/>
          <w:b/>
        </w:rPr>
        <w:t>2</w:t>
      </w:r>
    </w:p>
    <w:p w14:paraId="31999F37" w14:textId="77777777" w:rsidR="00483CF3" w:rsidRPr="00483CF3" w:rsidRDefault="00483CF3" w:rsidP="00483CF3">
      <w:pPr>
        <w:autoSpaceDE w:val="0"/>
        <w:spacing w:after="0" w:line="240" w:lineRule="auto"/>
        <w:jc w:val="both"/>
        <w:rPr>
          <w:rFonts w:ascii="Cambria" w:hAnsi="Cambria"/>
        </w:rPr>
      </w:pPr>
    </w:p>
    <w:p w14:paraId="6D7DC0AB" w14:textId="77777777" w:rsidR="00483CF3" w:rsidRPr="00483CF3" w:rsidRDefault="00483CF3" w:rsidP="00483CF3">
      <w:pPr>
        <w:autoSpaceDE w:val="0"/>
        <w:spacing w:after="0" w:line="240" w:lineRule="auto"/>
        <w:jc w:val="both"/>
        <w:rPr>
          <w:rFonts w:ascii="Cambria" w:hAnsi="Cambria"/>
        </w:rPr>
      </w:pPr>
    </w:p>
    <w:p w14:paraId="0C554919" w14:textId="77777777" w:rsidR="00483CF3" w:rsidRPr="00483CF3" w:rsidRDefault="00483CF3" w:rsidP="00483CF3">
      <w:pPr>
        <w:autoSpaceDE w:val="0"/>
        <w:spacing w:after="0" w:line="240" w:lineRule="auto"/>
        <w:jc w:val="both"/>
        <w:rPr>
          <w:rFonts w:ascii="Cambria" w:hAnsi="Cambria"/>
        </w:rPr>
      </w:pPr>
      <w:r w:rsidRPr="00483CF3">
        <w:rPr>
          <w:rFonts w:ascii="Cambria" w:hAnsi="Cambria"/>
        </w:rPr>
        <w:t>Zawarta w dniu …………………… roku pomiędzy:</w:t>
      </w:r>
    </w:p>
    <w:p w14:paraId="0430DB47" w14:textId="77777777" w:rsidR="00483CF3" w:rsidRPr="00483CF3" w:rsidRDefault="00483CF3" w:rsidP="00483CF3">
      <w:pPr>
        <w:autoSpaceDE w:val="0"/>
        <w:spacing w:after="0" w:line="240" w:lineRule="auto"/>
        <w:jc w:val="both"/>
        <w:rPr>
          <w:rFonts w:ascii="Cambria" w:hAnsi="Cambria"/>
        </w:rPr>
      </w:pPr>
    </w:p>
    <w:p w14:paraId="7008082F" w14:textId="77777777" w:rsidR="00935770" w:rsidRPr="00BC5C5F" w:rsidRDefault="00935770" w:rsidP="00935770">
      <w:pPr>
        <w:spacing w:after="120" w:line="240" w:lineRule="auto"/>
        <w:jc w:val="both"/>
        <w:rPr>
          <w:rFonts w:ascii="Cambria" w:hAnsi="Cambria"/>
        </w:rPr>
      </w:pPr>
      <w:r w:rsidRPr="00BC5C5F">
        <w:rPr>
          <w:rFonts w:ascii="Cambria" w:hAnsi="Cambria"/>
          <w:b/>
        </w:rPr>
        <w:t xml:space="preserve">Świętokrzyskim Centrum Onkologii Samodzielnym Publicznym Zakładem Opieki Zdrowotnej w Kielcach </w:t>
      </w:r>
      <w:r w:rsidRPr="00BC5C5F">
        <w:rPr>
          <w:rFonts w:ascii="Cambria" w:hAnsi="Cambria"/>
        </w:rPr>
        <w:t xml:space="preserve">z siedzibą w Kielcach, ul. Artwińskiego 3 (nr kodu: 25-734), REGON: </w:t>
      </w:r>
      <w:r w:rsidRPr="00BC5C5F">
        <w:rPr>
          <w:rFonts w:ascii="Cambria" w:hAnsi="Cambria"/>
          <w:b/>
        </w:rPr>
        <w:t>001263233</w:t>
      </w:r>
      <w:r w:rsidRPr="00BC5C5F">
        <w:rPr>
          <w:rFonts w:ascii="Cambria" w:hAnsi="Cambria"/>
        </w:rPr>
        <w:t xml:space="preserve">, NIP: </w:t>
      </w:r>
      <w:r w:rsidRPr="00BC5C5F">
        <w:rPr>
          <w:rFonts w:ascii="Cambria" w:hAnsi="Cambria"/>
          <w:b/>
        </w:rPr>
        <w:t>959-12-94-907</w:t>
      </w:r>
      <w:r w:rsidRPr="00BC5C5F">
        <w:rPr>
          <w:rFonts w:ascii="Cambria" w:hAnsi="Cambria"/>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BC5C5F">
        <w:rPr>
          <w:rFonts w:ascii="Cambria" w:hAnsi="Cambria"/>
          <w:b/>
        </w:rPr>
        <w:t>„Zamawiającym”,</w:t>
      </w:r>
      <w:r w:rsidRPr="00BC5C5F">
        <w:rPr>
          <w:rFonts w:ascii="Cambria" w:hAnsi="Cambria"/>
        </w:rPr>
        <w:t xml:space="preserve"> w imieniu którego działa:</w:t>
      </w:r>
    </w:p>
    <w:p w14:paraId="7F2EF0E0" w14:textId="77777777" w:rsidR="00935770" w:rsidRPr="00BC5C5F" w:rsidRDefault="00935770"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Krzysztof Falana – Z-ca Dyrektora ds. Prawno-Inwestycyjnych</w:t>
      </w:r>
    </w:p>
    <w:p w14:paraId="563CA80E" w14:textId="7C50EE4E" w:rsidR="00935770" w:rsidRPr="00935770" w:rsidRDefault="00935770" w:rsidP="009124F8">
      <w:pPr>
        <w:pStyle w:val="Akapitzlist"/>
        <w:numPr>
          <w:ilvl w:val="0"/>
          <w:numId w:val="53"/>
        </w:numPr>
        <w:autoSpaceDE w:val="0"/>
        <w:spacing w:line="240" w:lineRule="auto"/>
        <w:jc w:val="both"/>
        <w:rPr>
          <w:rFonts w:ascii="Cambria" w:hAnsi="Cambria"/>
          <w:sz w:val="20"/>
          <w:szCs w:val="20"/>
        </w:rPr>
      </w:pPr>
      <w:r w:rsidRPr="00BC5C5F">
        <w:rPr>
          <w:rFonts w:ascii="Cambria" w:hAnsi="Cambria"/>
          <w:sz w:val="20"/>
          <w:szCs w:val="20"/>
        </w:rPr>
        <w:t xml:space="preserve">Wioletta Krupa – Główna Księgowa </w:t>
      </w:r>
    </w:p>
    <w:p w14:paraId="6158F3C1" w14:textId="45F8009F" w:rsidR="00483CF3" w:rsidRPr="00483CF3" w:rsidRDefault="00483CF3" w:rsidP="00483CF3">
      <w:pPr>
        <w:autoSpaceDE w:val="0"/>
        <w:spacing w:after="0" w:line="240" w:lineRule="auto"/>
        <w:jc w:val="both"/>
        <w:rPr>
          <w:rFonts w:ascii="Cambria" w:hAnsi="Cambria"/>
        </w:rPr>
      </w:pPr>
      <w:r w:rsidRPr="00483CF3">
        <w:rPr>
          <w:rFonts w:ascii="Cambria" w:hAnsi="Cambria"/>
        </w:rPr>
        <w:t>a</w:t>
      </w:r>
    </w:p>
    <w:p w14:paraId="2C8C1F76" w14:textId="77777777" w:rsidR="00483CF3" w:rsidRPr="00483CF3" w:rsidRDefault="00483CF3" w:rsidP="00483CF3">
      <w:pPr>
        <w:autoSpaceDE w:val="0"/>
        <w:spacing w:after="0" w:line="240" w:lineRule="auto"/>
        <w:jc w:val="both"/>
        <w:rPr>
          <w:rFonts w:ascii="Cambria" w:hAnsi="Cambria"/>
        </w:rPr>
      </w:pPr>
    </w:p>
    <w:p w14:paraId="7CB963E7" w14:textId="77777777" w:rsidR="00483CF3" w:rsidRPr="00BC5C5F" w:rsidRDefault="00483CF3" w:rsidP="00483CF3">
      <w:pPr>
        <w:pStyle w:val="Standard"/>
        <w:jc w:val="both"/>
        <w:rPr>
          <w:rFonts w:ascii="Cambria" w:hAnsi="Cambria" w:cstheme="minorHAnsi"/>
          <w:b/>
          <w:bCs/>
        </w:rPr>
      </w:pPr>
      <w:r w:rsidRPr="00BC5C5F">
        <w:rPr>
          <w:rFonts w:ascii="Cambria" w:hAnsi="Cambria" w:cstheme="minorHAnsi"/>
          <w:b/>
          <w:bCs/>
        </w:rPr>
        <w:t>…………………………………………………………………………………………………………………………………………………………………………………………….</w:t>
      </w:r>
    </w:p>
    <w:p w14:paraId="6F3A7E31" w14:textId="2A083E23" w:rsidR="00483CF3" w:rsidRPr="00BC5C5F" w:rsidRDefault="00483CF3" w:rsidP="00483CF3">
      <w:pPr>
        <w:autoSpaceDE w:val="0"/>
        <w:spacing w:line="240" w:lineRule="auto"/>
        <w:jc w:val="both"/>
        <w:rPr>
          <w:rFonts w:ascii="Cambria" w:hAnsi="Cambria"/>
          <w:b/>
        </w:rPr>
      </w:pPr>
      <w:r w:rsidRPr="00BC5C5F">
        <w:rPr>
          <w:rFonts w:ascii="Cambria" w:hAnsi="Cambria" w:cstheme="minorHAnsi"/>
        </w:rPr>
        <w:t>z siedzibą w ……………………, ul. ………………………………………, (nr kodu: ………………), REGON: ………………………, NIP:</w:t>
      </w:r>
      <w:r w:rsidRPr="00BC5C5F">
        <w:rPr>
          <w:rFonts w:ascii="Cambria" w:hAnsi="Cambria" w:cstheme="minorHAnsi"/>
          <w:b/>
          <w:bCs/>
        </w:rPr>
        <w:t xml:space="preserve"> </w:t>
      </w:r>
      <w:r w:rsidRPr="00BC5C5F">
        <w:rPr>
          <w:rFonts w:ascii="Cambria" w:hAnsi="Cambria" w:cstheme="minorHAnsi"/>
        </w:rPr>
        <w:t xml:space="preserve">……………………….., </w:t>
      </w:r>
      <w:r w:rsidRPr="00BC5C5F">
        <w:rPr>
          <w:rFonts w:ascii="Cambria" w:hAnsi="Cambria" w:cstheme="minorHAnsi"/>
          <w:shd w:val="clear" w:color="auto" w:fill="FFFFFF"/>
        </w:rPr>
        <w:t xml:space="preserve">wpisana do Rejestru Przedsiębiorców Krajowego Rejestru Sądowego prowadzonego przez Sąd Rejonowy w ……………., Wydział ……………………….. Rejestrowy pod numerem KRS: </w:t>
      </w:r>
      <w:r w:rsidRPr="00BC5C5F">
        <w:rPr>
          <w:rFonts w:ascii="Cambria" w:hAnsi="Cambria" w:cstheme="minorHAnsi"/>
        </w:rPr>
        <w:t xml:space="preserve">…………………………, wysokość kapitału </w:t>
      </w:r>
      <w:r w:rsidRPr="00BC5C5F">
        <w:rPr>
          <w:rFonts w:ascii="Cambria" w:hAnsi="Cambria" w:cstheme="minorHAnsi"/>
          <w:shd w:val="clear" w:color="auto" w:fill="FFFFFF"/>
        </w:rPr>
        <w:t xml:space="preserve">zakładowego: ……………………….. zł, </w:t>
      </w:r>
      <w:r w:rsidRPr="00BC5C5F">
        <w:rPr>
          <w:rFonts w:ascii="Cambria" w:hAnsi="Cambria" w:cstheme="minorHAnsi"/>
        </w:rPr>
        <w:t xml:space="preserve">zwana w treści umowy </w:t>
      </w:r>
      <w:r w:rsidRPr="00BC5C5F">
        <w:rPr>
          <w:rFonts w:ascii="Cambria" w:hAnsi="Cambria" w:cstheme="minorHAnsi"/>
          <w:b/>
        </w:rPr>
        <w:t>„Wykonawcą”</w:t>
      </w:r>
      <w:r w:rsidRPr="00BC5C5F">
        <w:rPr>
          <w:rFonts w:ascii="Cambria" w:hAnsi="Cambria" w:cstheme="minorHAnsi"/>
        </w:rPr>
        <w:t>, w imieniu której działa:</w:t>
      </w:r>
    </w:p>
    <w:p w14:paraId="3207FF95" w14:textId="77777777" w:rsidR="00483CF3" w:rsidRPr="00BC5C5F" w:rsidRDefault="00483CF3" w:rsidP="009124F8">
      <w:pPr>
        <w:pStyle w:val="Akapitzlist"/>
        <w:numPr>
          <w:ilvl w:val="0"/>
          <w:numId w:val="35"/>
        </w:numPr>
        <w:autoSpaceDE w:val="0"/>
        <w:spacing w:after="0" w:line="240" w:lineRule="auto"/>
        <w:contextualSpacing w:val="0"/>
        <w:jc w:val="both"/>
        <w:rPr>
          <w:rFonts w:ascii="Cambria" w:hAnsi="Cambria" w:cs="Calibri"/>
          <w:sz w:val="20"/>
          <w:szCs w:val="20"/>
        </w:rPr>
      </w:pPr>
      <w:r w:rsidRPr="00BC5C5F">
        <w:rPr>
          <w:rFonts w:ascii="Cambria" w:hAnsi="Cambria"/>
          <w:sz w:val="20"/>
          <w:szCs w:val="20"/>
        </w:rPr>
        <w:t>……………………….. – ………………………………………………………………………….</w:t>
      </w:r>
    </w:p>
    <w:p w14:paraId="3BD5B1F7" w14:textId="77777777" w:rsidR="00483CF3" w:rsidRPr="00483CF3" w:rsidRDefault="00483CF3" w:rsidP="00483CF3">
      <w:pPr>
        <w:autoSpaceDE w:val="0"/>
        <w:spacing w:after="0" w:line="240" w:lineRule="auto"/>
        <w:jc w:val="both"/>
        <w:rPr>
          <w:rFonts w:ascii="Cambria" w:hAnsi="Cambria"/>
        </w:rPr>
      </w:pPr>
    </w:p>
    <w:p w14:paraId="10193536" w14:textId="0B9D6179" w:rsidR="00483CF3" w:rsidRPr="00483CF3" w:rsidRDefault="00483CF3" w:rsidP="00483CF3">
      <w:pPr>
        <w:autoSpaceDE w:val="0"/>
        <w:spacing w:after="0" w:line="240" w:lineRule="auto"/>
        <w:jc w:val="both"/>
        <w:rPr>
          <w:rFonts w:ascii="Cambria" w:hAnsi="Cambria"/>
        </w:rPr>
      </w:pPr>
      <w:r w:rsidRPr="00483CF3">
        <w:rPr>
          <w:rFonts w:ascii="Cambria" w:hAnsi="Cambria"/>
        </w:rPr>
        <w:t>Strony zgodnie oświadczają, że umowa została zawarta na zasadach ustalonych ustawą z dnia 11 września 2019 r. Prawo zamówień publicznych,</w:t>
      </w:r>
      <w:r w:rsidRPr="00BC5C5F">
        <w:rPr>
          <w:rFonts w:ascii="Cambria" w:hAnsi="Cambria"/>
        </w:rPr>
        <w:t xml:space="preserve"> </w:t>
      </w:r>
      <w:r w:rsidRPr="00483CF3">
        <w:rPr>
          <w:rFonts w:ascii="Cambria" w:hAnsi="Cambria"/>
        </w:rPr>
        <w:t>na podstawie wygranego przetargu podstawowego  z dnia</w:t>
      </w:r>
      <w:r w:rsidRPr="00BC5C5F">
        <w:rPr>
          <w:rFonts w:ascii="Cambria" w:hAnsi="Cambria"/>
        </w:rPr>
        <w:t xml:space="preserve"> </w:t>
      </w:r>
      <w:r w:rsidRPr="00483CF3">
        <w:rPr>
          <w:rFonts w:ascii="Cambria" w:hAnsi="Cambria"/>
        </w:rPr>
        <w:t>……………… roku na warunkach określonych w postępowaniu.</w:t>
      </w:r>
    </w:p>
    <w:p w14:paraId="56017FFB" w14:textId="36F0DE38" w:rsidR="00483CF3" w:rsidRPr="00483CF3" w:rsidRDefault="00483CF3" w:rsidP="00483CF3">
      <w:pPr>
        <w:autoSpaceDE w:val="0"/>
        <w:spacing w:after="0" w:line="240" w:lineRule="auto"/>
        <w:jc w:val="both"/>
        <w:rPr>
          <w:rFonts w:ascii="Cambria" w:hAnsi="Cambria"/>
        </w:rPr>
      </w:pPr>
      <w:r w:rsidRPr="00483CF3">
        <w:rPr>
          <w:rFonts w:ascii="Cambria" w:hAnsi="Cambria"/>
        </w:rPr>
        <w:t>Strony zawarły umowę następującej treści:</w:t>
      </w:r>
    </w:p>
    <w:p w14:paraId="12979D3F" w14:textId="3F82D458" w:rsidR="00483CF3" w:rsidRPr="00483CF3" w:rsidRDefault="00483CF3" w:rsidP="00FE151F">
      <w:pPr>
        <w:autoSpaceDE w:val="0"/>
        <w:spacing w:after="0" w:line="240" w:lineRule="auto"/>
        <w:jc w:val="center"/>
        <w:rPr>
          <w:rFonts w:ascii="Cambria" w:hAnsi="Cambria"/>
          <w:b/>
        </w:rPr>
      </w:pPr>
      <w:r w:rsidRPr="00483CF3">
        <w:rPr>
          <w:rFonts w:ascii="Cambria" w:hAnsi="Cambria"/>
          <w:b/>
        </w:rPr>
        <w:t>§ 1</w:t>
      </w:r>
    </w:p>
    <w:p w14:paraId="5D78444A" w14:textId="6DB7CEBB" w:rsidR="00483CF3" w:rsidRPr="00483CF3" w:rsidRDefault="00483CF3" w:rsidP="009367D3">
      <w:pPr>
        <w:autoSpaceDE w:val="0"/>
        <w:spacing w:before="120" w:after="120" w:line="240" w:lineRule="auto"/>
        <w:jc w:val="center"/>
        <w:rPr>
          <w:rFonts w:ascii="Cambria" w:hAnsi="Cambria"/>
          <w:b/>
        </w:rPr>
      </w:pPr>
      <w:r w:rsidRPr="00483CF3">
        <w:rPr>
          <w:rFonts w:ascii="Cambria" w:hAnsi="Cambria"/>
          <w:b/>
        </w:rPr>
        <w:t>Przedmiot Umowy</w:t>
      </w:r>
    </w:p>
    <w:p w14:paraId="69E0B2E2" w14:textId="0C27B69E"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 xml:space="preserve">Przedmiotem umowy jest dzierżawa wyposażenia do kontroli jakości </w:t>
      </w:r>
      <w:proofErr w:type="spellStart"/>
      <w:r w:rsidRPr="00FE151F">
        <w:rPr>
          <w:rFonts w:ascii="Cambria" w:eastAsia="Calibri" w:hAnsi="Cambria" w:cs="Calibri"/>
          <w:lang w:eastAsia="en-US"/>
        </w:rPr>
        <w:t>radiofarmaceutyków</w:t>
      </w:r>
      <w:proofErr w:type="spellEnd"/>
      <w:r w:rsidRPr="00FE151F">
        <w:rPr>
          <w:rFonts w:ascii="Cambria" w:eastAsia="Calibri" w:hAnsi="Cambria" w:cs="Calibri"/>
          <w:lang w:eastAsia="en-US"/>
        </w:rPr>
        <w:t xml:space="preserve"> 18F -PSMA1007 wraz z zestawem niezbędnych materiałów i odczynników, zgodnie z załącznikiem nr </w:t>
      </w:r>
      <w:r w:rsidR="00955528" w:rsidRPr="00FE151F">
        <w:rPr>
          <w:rFonts w:ascii="Cambria" w:eastAsia="Calibri" w:hAnsi="Cambria" w:cs="Calibri"/>
          <w:lang w:eastAsia="en-US"/>
        </w:rPr>
        <w:t>2 i 4</w:t>
      </w:r>
      <w:r w:rsidRPr="00FE151F">
        <w:rPr>
          <w:rFonts w:ascii="Cambria" w:eastAsia="Calibri" w:hAnsi="Cambria" w:cs="Calibri"/>
          <w:lang w:eastAsia="en-US"/>
        </w:rPr>
        <w:t xml:space="preserve"> do SIWZ.   </w:t>
      </w:r>
    </w:p>
    <w:p w14:paraId="6C3B666F" w14:textId="6A958CF5"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 xml:space="preserve">Wykonawca oddaje Zamawiającemu do używania i pobierania pożytków sprzęt określony w SIWZ (musi spełniać wymagania określone w SIWZ).   </w:t>
      </w:r>
    </w:p>
    <w:p w14:paraId="3DD5A477" w14:textId="064D90BD"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Zamawiający będzie używać przedmiotu dzierżawy zgodnie z jego przeznaczeniem i zgodnie z zasadami prawidłowej gospodarki ponosząc koszty związane z bieżącą eksploatacją przedmiotu dzierżawy.</w:t>
      </w:r>
    </w:p>
    <w:p w14:paraId="481331B0" w14:textId="68B64E31"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Wykonawca zapewni bezpłatne usługi serwisowe  i części zamienne w czasie trwania umowy.</w:t>
      </w:r>
    </w:p>
    <w:p w14:paraId="2365F937" w14:textId="34E29C19"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Przez cały czas trwania umowy urządzenie do syntezy pozostaje własnością Wykonawcy.</w:t>
      </w:r>
    </w:p>
    <w:p w14:paraId="1A168960" w14:textId="748B2CF1"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Zamawiający powierza, a Wykonawca przyjmuje do wykonania przedmiot umowy określony w ust. 1.</w:t>
      </w:r>
    </w:p>
    <w:p w14:paraId="6DA0EBE8" w14:textId="1A480CCB" w:rsidR="00483CF3" w:rsidRPr="00FE151F" w:rsidRDefault="00483CF3" w:rsidP="009124F8">
      <w:pPr>
        <w:pStyle w:val="Normalny1"/>
        <w:numPr>
          <w:ilvl w:val="0"/>
          <w:numId w:val="61"/>
        </w:numPr>
        <w:spacing w:before="120" w:after="120" w:line="240" w:lineRule="auto"/>
        <w:ind w:left="0" w:hanging="357"/>
        <w:jc w:val="both"/>
        <w:textAlignment w:val="baseline"/>
        <w:rPr>
          <w:rFonts w:ascii="Cambria" w:eastAsia="Calibri" w:hAnsi="Cambria" w:cs="Calibri"/>
          <w:lang w:eastAsia="en-US"/>
        </w:rPr>
      </w:pPr>
      <w:r w:rsidRPr="00FE151F">
        <w:rPr>
          <w:rFonts w:ascii="Cambria" w:eastAsia="Calibri" w:hAnsi="Cambria" w:cs="Calibri"/>
          <w:lang w:eastAsia="en-US"/>
        </w:rPr>
        <w:t xml:space="preserve">Umowa zostaje zawarta na okres………………… od dnia r. ….. do ……  r. </w:t>
      </w:r>
    </w:p>
    <w:p w14:paraId="4801A273" w14:textId="541511D5" w:rsidR="00483CF3" w:rsidRPr="00483CF3" w:rsidRDefault="00483CF3" w:rsidP="009124F8">
      <w:pPr>
        <w:pStyle w:val="Normalny1"/>
        <w:numPr>
          <w:ilvl w:val="0"/>
          <w:numId w:val="61"/>
        </w:numPr>
        <w:spacing w:before="120" w:after="120" w:line="240" w:lineRule="auto"/>
        <w:ind w:left="0" w:hanging="357"/>
        <w:jc w:val="both"/>
        <w:textAlignment w:val="baseline"/>
        <w:rPr>
          <w:rFonts w:ascii="Cambria" w:hAnsi="Cambria"/>
        </w:rPr>
      </w:pPr>
      <w:r w:rsidRPr="00FE151F">
        <w:rPr>
          <w:rFonts w:ascii="Cambria" w:eastAsia="Calibri" w:hAnsi="Cambria" w:cs="Calibri"/>
          <w:lang w:eastAsia="en-US"/>
        </w:rPr>
        <w:t>Specyfikacja  Warunków Zamówienia wraz z załącznikami oraz oferta Wykonawcy stanowi integralną część niniejszej umowy</w:t>
      </w:r>
      <w:r w:rsidRPr="00483CF3">
        <w:rPr>
          <w:rFonts w:ascii="Cambria" w:hAnsi="Cambria"/>
        </w:rPr>
        <w:t>.</w:t>
      </w:r>
    </w:p>
    <w:p w14:paraId="01C1F10B" w14:textId="77777777" w:rsidR="00483CF3" w:rsidRPr="00483CF3" w:rsidRDefault="00483CF3" w:rsidP="00483CF3">
      <w:pPr>
        <w:autoSpaceDE w:val="0"/>
        <w:spacing w:after="0" w:line="240" w:lineRule="auto"/>
        <w:jc w:val="both"/>
        <w:rPr>
          <w:rFonts w:ascii="Cambria" w:hAnsi="Cambria"/>
          <w:b/>
        </w:rPr>
      </w:pPr>
    </w:p>
    <w:p w14:paraId="0848EF9E"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2</w:t>
      </w:r>
    </w:p>
    <w:p w14:paraId="711D31DA" w14:textId="5F1CC4D3" w:rsidR="00483CF3" w:rsidRPr="00483CF3" w:rsidRDefault="00483CF3" w:rsidP="009367D3">
      <w:pPr>
        <w:autoSpaceDE w:val="0"/>
        <w:spacing w:before="120" w:after="120" w:line="240" w:lineRule="auto"/>
        <w:jc w:val="center"/>
        <w:rPr>
          <w:rFonts w:ascii="Cambria" w:hAnsi="Cambria"/>
          <w:b/>
        </w:rPr>
      </w:pPr>
      <w:r w:rsidRPr="00483CF3">
        <w:rPr>
          <w:rFonts w:ascii="Cambria" w:hAnsi="Cambria"/>
          <w:b/>
        </w:rPr>
        <w:t>Dostawy</w:t>
      </w:r>
    </w:p>
    <w:p w14:paraId="7586A47C" w14:textId="517C085F"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Dzierżawione urządzeni</w:t>
      </w:r>
      <w:r w:rsidR="00C33138">
        <w:rPr>
          <w:rFonts w:ascii="Cambria" w:hAnsi="Cambria"/>
        </w:rPr>
        <w:t>a</w:t>
      </w:r>
      <w:r w:rsidRPr="00483CF3">
        <w:rPr>
          <w:rFonts w:ascii="Cambria" w:hAnsi="Cambria"/>
        </w:rPr>
        <w:t xml:space="preserve"> zostan</w:t>
      </w:r>
      <w:r w:rsidR="00C33138">
        <w:rPr>
          <w:rFonts w:ascii="Cambria" w:hAnsi="Cambria"/>
        </w:rPr>
        <w:t>ą</w:t>
      </w:r>
      <w:r w:rsidRPr="00483CF3">
        <w:rPr>
          <w:rFonts w:ascii="Cambria" w:hAnsi="Cambria"/>
        </w:rPr>
        <w:t xml:space="preserve"> udostępnione  w terminie do 3 tygodni od daty podpisania umowy.</w:t>
      </w:r>
    </w:p>
    <w:p w14:paraId="496121E8" w14:textId="191909EA"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Termin ważności materiałów i odczynników minimum 6 miesięcy.</w:t>
      </w:r>
    </w:p>
    <w:p w14:paraId="69878F1B" w14:textId="709E1698" w:rsidR="00955528" w:rsidRPr="00BC5C5F"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 xml:space="preserve">Do 20-go każdego miesiąca Zamawiający prześle dostawcy formularz „Planowanie miesięczne” na kolejny miesiąc pracy. </w:t>
      </w:r>
    </w:p>
    <w:p w14:paraId="2E5E9AAC" w14:textId="5AEDA2B3"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 xml:space="preserve">W formularzu tym zaznaczone są wszystkie planowane dni pracy Zamawiającego w kolejnym miesiącu.  </w:t>
      </w:r>
    </w:p>
    <w:p w14:paraId="7E6086B5" w14:textId="7BD5B515" w:rsidR="00483CF3" w:rsidRPr="00483CF3"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t xml:space="preserve">Ilości zużycia podane przez Zamawiającego są ilościami szacunkowymi. </w:t>
      </w:r>
    </w:p>
    <w:p w14:paraId="623DDBB8" w14:textId="5090EE2C" w:rsidR="00955528" w:rsidRPr="00BC5C5F" w:rsidRDefault="00483CF3" w:rsidP="009124F8">
      <w:pPr>
        <w:pStyle w:val="Normalny1"/>
        <w:numPr>
          <w:ilvl w:val="0"/>
          <w:numId w:val="62"/>
        </w:numPr>
        <w:spacing w:before="120" w:after="120" w:line="240" w:lineRule="auto"/>
        <w:ind w:left="0" w:hanging="357"/>
        <w:jc w:val="both"/>
        <w:textAlignment w:val="baseline"/>
        <w:rPr>
          <w:rFonts w:ascii="Cambria" w:hAnsi="Cambria"/>
        </w:rPr>
      </w:pPr>
      <w:r w:rsidRPr="00483CF3">
        <w:rPr>
          <w:rFonts w:ascii="Cambria" w:hAnsi="Cambria"/>
        </w:rPr>
        <w:lastRenderedPageBreak/>
        <w:t>Zamawiający zapewnia niezbędne warunki organizacyjne umożliwiające dostęp pracownikom Wykonawcy do pomieszczeń Zamawiającego - w zakresie niezbędnym do wykonania niniejszej umowy.</w:t>
      </w:r>
    </w:p>
    <w:p w14:paraId="7D3328A2" w14:textId="630DFE73"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Zamawiającemu przysługuje prawo do zmniejszenia ilości zamówienia, przy czym 50% przedmiotu zamówienia jest gwarantowany do realizacji.</w:t>
      </w:r>
    </w:p>
    <w:p w14:paraId="67BC95F1" w14:textId="6B8C5105" w:rsidR="00955528" w:rsidRPr="009367D3"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W przypadku kiedy Wykonawca nie wywiązał się z dostawy zamówionej partii towaru, a zaistnieje konieczność pilnego zakupu, Zamawiający zakupi brakujący towar u innego dostawcy, obciążając Wykonawcę różnicą</w:t>
      </w:r>
      <w:r w:rsidR="009367D3">
        <w:rPr>
          <w:rFonts w:ascii="Cambria" w:hAnsi="Cambria"/>
        </w:rPr>
        <w:t xml:space="preserve"> </w:t>
      </w:r>
      <w:r w:rsidRPr="009367D3">
        <w:rPr>
          <w:rFonts w:ascii="Cambria" w:hAnsi="Cambria"/>
        </w:rPr>
        <w:t>w cenie między ceną umowną a ceną zakupu u innego dostawcy.</w:t>
      </w:r>
    </w:p>
    <w:p w14:paraId="48D11B50" w14:textId="0B2DC2BF"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Zamawiający zapewnia niezbędne warunki organizacyjne umożliwiające dostęp pracownikom Wykonawcy do pomieszczeń Zamawiającego – w zakresie niezbędnym do wykonania niniejszej umowy.</w:t>
      </w:r>
    </w:p>
    <w:p w14:paraId="1911A0F5" w14:textId="79E8DCAB"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Jeżeli uszkodzenie towaru nastąpi w czasie trwania transportu odpowiedzialność za powstałą szkodę ponosi Wykonawca.</w:t>
      </w:r>
    </w:p>
    <w:p w14:paraId="685D0D76" w14:textId="0B0855FC" w:rsidR="00955528" w:rsidRPr="009367D3"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Odbioru ilościowego każdej dostawy dokonywać będzie pracownik Zakładu Medycyny Nuklearnej</w:t>
      </w:r>
      <w:r w:rsidR="009367D3">
        <w:rPr>
          <w:rFonts w:ascii="Cambria" w:hAnsi="Cambria"/>
        </w:rPr>
        <w:t xml:space="preserve"> </w:t>
      </w:r>
      <w:r w:rsidRPr="009367D3">
        <w:rPr>
          <w:rFonts w:ascii="Cambria" w:hAnsi="Cambria"/>
        </w:rPr>
        <w:t>z Ośrodkiem PET.</w:t>
      </w:r>
    </w:p>
    <w:p w14:paraId="54DA43BA" w14:textId="59D765F5" w:rsidR="00955528" w:rsidRPr="00BC5C5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Odbiór jakościowy towaru odbywa się w warunkach jego zastosowania.</w:t>
      </w:r>
    </w:p>
    <w:p w14:paraId="52EAA68C" w14:textId="77777777" w:rsidR="00F7224F" w:rsidRDefault="00955528"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Osobą odpowiedzialną za realizację umowy ze strony Zamawiającego jest ………..……………………………………………….</w:t>
      </w:r>
    </w:p>
    <w:p w14:paraId="7D042D8C" w14:textId="48DC18F1" w:rsidR="00483CF3" w:rsidRPr="00483CF3" w:rsidRDefault="00F7224F" w:rsidP="009124F8">
      <w:pPr>
        <w:pStyle w:val="Normalny1"/>
        <w:numPr>
          <w:ilvl w:val="0"/>
          <w:numId w:val="62"/>
        </w:numPr>
        <w:spacing w:before="120" w:after="120" w:line="240" w:lineRule="auto"/>
        <w:ind w:left="0" w:hanging="357"/>
        <w:jc w:val="both"/>
        <w:textAlignment w:val="baseline"/>
        <w:rPr>
          <w:rFonts w:ascii="Cambria" w:hAnsi="Cambria"/>
        </w:rPr>
      </w:pPr>
      <w:r w:rsidRPr="00BC5C5F">
        <w:rPr>
          <w:rFonts w:ascii="Cambria" w:hAnsi="Cambria"/>
        </w:rPr>
        <w:t xml:space="preserve">Osobą odpowiedzialną za realizację umowy ze strony </w:t>
      </w:r>
      <w:r>
        <w:rPr>
          <w:rFonts w:ascii="Cambria" w:hAnsi="Cambria"/>
        </w:rPr>
        <w:t>Wykonawcy</w:t>
      </w:r>
      <w:r w:rsidRPr="00BC5C5F">
        <w:rPr>
          <w:rFonts w:ascii="Cambria" w:hAnsi="Cambria"/>
        </w:rPr>
        <w:t xml:space="preserve"> jest</w:t>
      </w:r>
      <w:r w:rsidR="00483CF3" w:rsidRPr="00483CF3">
        <w:rPr>
          <w:rFonts w:ascii="Cambria" w:hAnsi="Cambria"/>
        </w:rPr>
        <w:t xml:space="preserve"> </w:t>
      </w:r>
      <w:r>
        <w:rPr>
          <w:rFonts w:ascii="Cambria" w:hAnsi="Cambria"/>
        </w:rPr>
        <w:t>………………………………………………….</w:t>
      </w:r>
      <w:r w:rsidR="00483CF3" w:rsidRPr="00483CF3">
        <w:rPr>
          <w:rFonts w:ascii="Cambria" w:hAnsi="Cambria"/>
        </w:rPr>
        <w:t xml:space="preserve">                                                                             </w:t>
      </w:r>
    </w:p>
    <w:p w14:paraId="1ADC0D16" w14:textId="77777777" w:rsidR="00D77738" w:rsidRPr="00BC5C5F" w:rsidRDefault="00D77738" w:rsidP="00483CF3">
      <w:pPr>
        <w:autoSpaceDE w:val="0"/>
        <w:spacing w:after="0" w:line="240" w:lineRule="auto"/>
        <w:jc w:val="center"/>
        <w:rPr>
          <w:rFonts w:ascii="Cambria" w:hAnsi="Cambria"/>
          <w:b/>
        </w:rPr>
      </w:pPr>
    </w:p>
    <w:p w14:paraId="245441C8" w14:textId="79A06F55" w:rsidR="00483CF3" w:rsidRPr="00483CF3" w:rsidRDefault="00483CF3" w:rsidP="00483CF3">
      <w:pPr>
        <w:autoSpaceDE w:val="0"/>
        <w:spacing w:after="0" w:line="240" w:lineRule="auto"/>
        <w:jc w:val="center"/>
        <w:rPr>
          <w:rFonts w:ascii="Cambria" w:hAnsi="Cambria"/>
        </w:rPr>
      </w:pPr>
      <w:r w:rsidRPr="00483CF3">
        <w:rPr>
          <w:rFonts w:ascii="Cambria" w:hAnsi="Cambria"/>
          <w:b/>
        </w:rPr>
        <w:t>§ 3</w:t>
      </w:r>
    </w:p>
    <w:p w14:paraId="4F6C5B1D" w14:textId="77777777" w:rsidR="00483CF3" w:rsidRPr="00483CF3" w:rsidRDefault="00483CF3" w:rsidP="00483CF3">
      <w:pPr>
        <w:autoSpaceDE w:val="0"/>
        <w:spacing w:after="0" w:line="240" w:lineRule="auto"/>
        <w:jc w:val="both"/>
        <w:rPr>
          <w:rFonts w:ascii="Cambria" w:hAnsi="Cambria"/>
          <w:b/>
        </w:rPr>
      </w:pPr>
      <w:r w:rsidRPr="00483CF3">
        <w:rPr>
          <w:rFonts w:ascii="Cambria" w:hAnsi="Cambria"/>
          <w:b/>
        </w:rPr>
        <w:t xml:space="preserve">                                                                                           Wymagania jakościowe</w:t>
      </w:r>
    </w:p>
    <w:p w14:paraId="4CAF0371"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gwarantuje wysoką jakość dostarczanych produktów będących przedmiotem umowy.</w:t>
      </w:r>
    </w:p>
    <w:p w14:paraId="0AB26416" w14:textId="4A9D69CE"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 xml:space="preserve">Termin ważności zgodnie z  </w:t>
      </w:r>
      <w:r w:rsidR="00C050D2" w:rsidRPr="009367D3">
        <w:rPr>
          <w:rFonts w:ascii="Cambria" w:hAnsi="Cambria"/>
        </w:rPr>
        <w:t>opisem przedmiotu zamówienia</w:t>
      </w:r>
      <w:r w:rsidRPr="009367D3">
        <w:rPr>
          <w:rFonts w:ascii="Cambria" w:hAnsi="Cambria"/>
        </w:rPr>
        <w:t>.</w:t>
      </w:r>
    </w:p>
    <w:p w14:paraId="78B65BDB"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gwarantuje, że dostarczany przedmiot Umowy będzie zgodny z wymogami stawianymi przez  Zamawiającego zawartymi w SWZ i załącznikach.</w:t>
      </w:r>
    </w:p>
    <w:p w14:paraId="06EEE5C9"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nie ponosi odpowiedzialności za wady przedmiotu umowy powstałe na skutek niewłaściwego postępowania Zamawiającego, tzn. postępowania niezgodnego z instrukcją producenta.</w:t>
      </w:r>
    </w:p>
    <w:p w14:paraId="15F20200"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00437366" w14:textId="77777777" w:rsidR="00955528" w:rsidRPr="009367D3" w:rsidRDefault="00955528" w:rsidP="009124F8">
      <w:pPr>
        <w:pStyle w:val="Normalny1"/>
        <w:numPr>
          <w:ilvl w:val="0"/>
          <w:numId w:val="63"/>
        </w:numPr>
        <w:spacing w:before="120" w:after="120" w:line="240" w:lineRule="auto"/>
        <w:ind w:left="0" w:hanging="357"/>
        <w:jc w:val="both"/>
        <w:textAlignment w:val="baseline"/>
        <w:rPr>
          <w:rFonts w:ascii="Cambria" w:hAnsi="Cambria"/>
        </w:rPr>
      </w:pPr>
      <w:r w:rsidRPr="009367D3">
        <w:rPr>
          <w:rFonts w:ascii="Cambria" w:hAnsi="Cambria"/>
        </w:rPr>
        <w:t>Na każdej partii towaru muszą znajdować się etykiety umożliwiające oznaczenie towaru co do tożsamości.</w:t>
      </w:r>
    </w:p>
    <w:p w14:paraId="36AEC8C7" w14:textId="77777777" w:rsidR="00955528" w:rsidRPr="00BC5C5F" w:rsidRDefault="00955528" w:rsidP="009124F8">
      <w:pPr>
        <w:pStyle w:val="Normalny1"/>
        <w:numPr>
          <w:ilvl w:val="0"/>
          <w:numId w:val="63"/>
        </w:numPr>
        <w:spacing w:before="120" w:after="120" w:line="240" w:lineRule="auto"/>
        <w:ind w:left="0" w:hanging="357"/>
        <w:jc w:val="both"/>
        <w:textAlignment w:val="baseline"/>
        <w:rPr>
          <w:rFonts w:ascii="Cambria" w:hAnsi="Cambria" w:cs="Calibri"/>
        </w:rPr>
      </w:pPr>
      <w:r w:rsidRPr="009367D3">
        <w:rPr>
          <w:rFonts w:ascii="Cambria" w:hAnsi="Cambria"/>
        </w:rPr>
        <w:t>Na żądanie Zamawiającego, Wykonawca, w terminie 7 dni od daty otrzymania pisemnego wezwania, zobowiązany jest przedstawić na przedmiot zamówienia pozwolenia na dopuszczenie do obrotu wydane przez właściwe</w:t>
      </w:r>
      <w:r w:rsidRPr="00BC5C5F">
        <w:rPr>
          <w:rFonts w:ascii="Cambria" w:eastAsia="Calibri" w:hAnsi="Cambria" w:cs="Calibri"/>
          <w:lang w:eastAsia="en-US"/>
        </w:rPr>
        <w:t>go Ministra do spraw zdrowia, Radę lub Komisję Europejską, jeśli są wymagane.</w:t>
      </w:r>
    </w:p>
    <w:p w14:paraId="185C32A2" w14:textId="77777777" w:rsidR="00483CF3" w:rsidRPr="00483CF3" w:rsidRDefault="00483CF3" w:rsidP="00483CF3">
      <w:pPr>
        <w:autoSpaceDE w:val="0"/>
        <w:spacing w:after="0" w:line="240" w:lineRule="auto"/>
        <w:jc w:val="both"/>
        <w:rPr>
          <w:rFonts w:ascii="Cambria" w:hAnsi="Cambria"/>
        </w:rPr>
      </w:pPr>
    </w:p>
    <w:p w14:paraId="240F327E"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4</w:t>
      </w:r>
    </w:p>
    <w:p w14:paraId="7610C3BE"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Płatności i ceny</w:t>
      </w:r>
    </w:p>
    <w:p w14:paraId="065C3AC2" w14:textId="3AE8678A"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 wykonanie umowy wg ilości i ceny ustalonej w załączniku nr 1 do umowy Wykonawcy przysługuje </w:t>
      </w:r>
      <w:r w:rsidR="00830848">
        <w:rPr>
          <w:rStyle w:val="Domylnaczcionkaakapitu1"/>
          <w:rFonts w:ascii="Cambria" w:eastAsia="Calibri" w:hAnsi="Cambria" w:cs="Calibri"/>
          <w:lang w:eastAsia="en-US"/>
        </w:rPr>
        <w:t xml:space="preserve">łączne </w:t>
      </w:r>
      <w:r w:rsidRPr="00BC5C5F">
        <w:rPr>
          <w:rStyle w:val="Domylnaczcionkaakapitu1"/>
          <w:rFonts w:ascii="Cambria" w:eastAsia="Calibri" w:hAnsi="Cambria" w:cs="Calibri"/>
          <w:lang w:eastAsia="en-US"/>
        </w:rPr>
        <w:t xml:space="preserve">wynagrodzenie w kwocie:                  </w:t>
      </w:r>
    </w:p>
    <w:p w14:paraId="1B46C5BF" w14:textId="77777777" w:rsidR="00C472A5" w:rsidRPr="00BC5C5F" w:rsidRDefault="00C472A5" w:rsidP="004D1147">
      <w:pPr>
        <w:pStyle w:val="Normalny1"/>
        <w:spacing w:before="120" w:after="120" w:line="240" w:lineRule="auto"/>
        <w:jc w:val="both"/>
        <w:textAlignment w:val="baseline"/>
        <w:rPr>
          <w:rFonts w:ascii="Cambria" w:hAnsi="Cambria" w:cs="Calibri"/>
        </w:rPr>
      </w:pPr>
      <w:r w:rsidRPr="00BC5C5F">
        <w:rPr>
          <w:rStyle w:val="Domylnaczcionkaakapitu1"/>
          <w:rFonts w:ascii="Cambria" w:eastAsia="Calibri" w:hAnsi="Cambria" w:cs="Calibri"/>
          <w:b/>
          <w:bCs/>
          <w:lang w:eastAsia="en-US"/>
        </w:rPr>
        <w:t>netto –  …………………… zł</w:t>
      </w:r>
    </w:p>
    <w:p w14:paraId="051CFCBE" w14:textId="77777777" w:rsidR="00C472A5" w:rsidRPr="00BC5C5F" w:rsidRDefault="00C472A5" w:rsidP="004D1147">
      <w:pPr>
        <w:pStyle w:val="Normalny1"/>
        <w:widowControl w:val="0"/>
        <w:spacing w:before="120" w:after="120" w:line="240" w:lineRule="auto"/>
        <w:ind w:hanging="284"/>
        <w:jc w:val="both"/>
        <w:rPr>
          <w:rFonts w:ascii="Cambria" w:hAnsi="Cambria" w:cs="Calibri"/>
        </w:rPr>
      </w:pPr>
      <w:r w:rsidRPr="00BC5C5F">
        <w:rPr>
          <w:rFonts w:ascii="Cambria" w:hAnsi="Cambria" w:cs="Calibri"/>
          <w:b/>
          <w:bCs/>
        </w:rPr>
        <w:t xml:space="preserve">      brutto – …………………… zł</w:t>
      </w:r>
    </w:p>
    <w:p w14:paraId="4418BC05" w14:textId="77777777" w:rsidR="00C472A5" w:rsidRDefault="00C472A5" w:rsidP="004D1147">
      <w:pPr>
        <w:pStyle w:val="Normalny1"/>
        <w:widowControl w:val="0"/>
        <w:spacing w:before="120" w:after="120" w:line="240" w:lineRule="auto"/>
        <w:ind w:hanging="284"/>
        <w:jc w:val="both"/>
        <w:rPr>
          <w:rStyle w:val="Domylnaczcionkaakapitu1"/>
          <w:rFonts w:ascii="Cambria" w:hAnsi="Cambria" w:cs="Calibri"/>
        </w:rPr>
      </w:pPr>
      <w:r w:rsidRPr="00BC5C5F">
        <w:rPr>
          <w:rStyle w:val="Domylnaczcionkaakapitu1"/>
          <w:rFonts w:ascii="Cambria" w:hAnsi="Cambria" w:cs="Calibri"/>
        </w:rPr>
        <w:t xml:space="preserve">      </w:t>
      </w:r>
      <w:r w:rsidRPr="00BC5C5F">
        <w:rPr>
          <w:rStyle w:val="Domylnaczcionkaakapitu1"/>
          <w:rFonts w:ascii="Cambria" w:hAnsi="Cambria" w:cs="Calibri"/>
          <w:b/>
          <w:bCs/>
        </w:rPr>
        <w:t>(słownie : ………………………………………………………………………./100)</w:t>
      </w:r>
      <w:r w:rsidRPr="00BC5C5F">
        <w:rPr>
          <w:rStyle w:val="Domylnaczcionkaakapitu1"/>
          <w:rFonts w:ascii="Cambria" w:hAnsi="Cambria" w:cs="Calibri"/>
        </w:rPr>
        <w:t>.</w:t>
      </w:r>
    </w:p>
    <w:p w14:paraId="79664352" w14:textId="36880C75" w:rsidR="00EB0AB5" w:rsidRDefault="00EB0AB5" w:rsidP="00EB0AB5">
      <w:pPr>
        <w:pStyle w:val="Normalny1"/>
        <w:widowControl w:val="0"/>
        <w:spacing w:before="120" w:after="120" w:line="240" w:lineRule="auto"/>
        <w:jc w:val="both"/>
        <w:rPr>
          <w:rStyle w:val="Domylnaczcionkaakapitu1"/>
          <w:rFonts w:ascii="Cambria" w:hAnsi="Cambria" w:cs="Calibri"/>
        </w:rPr>
      </w:pPr>
      <w:r>
        <w:rPr>
          <w:rStyle w:val="Domylnaczcionkaakapitu1"/>
          <w:rFonts w:ascii="Cambria" w:hAnsi="Cambria" w:cs="Calibri"/>
        </w:rPr>
        <w:t>w tym</w:t>
      </w:r>
      <w:r w:rsidR="00830848">
        <w:rPr>
          <w:rStyle w:val="Domylnaczcionkaakapitu1"/>
          <w:rFonts w:ascii="Cambria" w:hAnsi="Cambria" w:cs="Calibri"/>
        </w:rPr>
        <w:t>:</w:t>
      </w:r>
    </w:p>
    <w:p w14:paraId="02337F70" w14:textId="021963BF" w:rsidR="00EB0AB5" w:rsidRPr="00576AD4" w:rsidRDefault="00830848" w:rsidP="00DC321D">
      <w:pPr>
        <w:pStyle w:val="Normalny1"/>
        <w:widowControl w:val="0"/>
        <w:spacing w:before="120" w:after="120" w:line="240" w:lineRule="auto"/>
        <w:jc w:val="both"/>
        <w:rPr>
          <w:rStyle w:val="Domylnaczcionkaakapitu1"/>
          <w:rFonts w:ascii="Cambria" w:hAnsi="Cambria" w:cs="Calibri"/>
          <w:b/>
          <w:bCs/>
        </w:rPr>
      </w:pPr>
      <w:r w:rsidRPr="00576AD4">
        <w:rPr>
          <w:rStyle w:val="Domylnaczcionkaakapitu1"/>
          <w:rFonts w:ascii="Cambria" w:hAnsi="Cambria" w:cs="Calibri"/>
          <w:b/>
          <w:bCs/>
        </w:rPr>
        <w:t xml:space="preserve">czynsz dzierżawny w wysokości: ………………………. </w:t>
      </w:r>
      <w:r w:rsidR="00576AD4">
        <w:rPr>
          <w:rStyle w:val="Domylnaczcionkaakapitu1"/>
          <w:rFonts w:ascii="Cambria" w:hAnsi="Cambria" w:cs="Calibri"/>
          <w:b/>
          <w:bCs/>
        </w:rPr>
        <w:t>n</w:t>
      </w:r>
      <w:r w:rsidR="00DC321D" w:rsidRPr="00576AD4">
        <w:rPr>
          <w:rStyle w:val="Domylnaczcionkaakapitu1"/>
          <w:rFonts w:ascii="Cambria" w:hAnsi="Cambria" w:cs="Calibri"/>
          <w:b/>
          <w:bCs/>
        </w:rPr>
        <w:t xml:space="preserve">etto , ………………………  brutto </w:t>
      </w:r>
      <w:r w:rsidRPr="00576AD4">
        <w:rPr>
          <w:rStyle w:val="Domylnaczcionkaakapitu1"/>
          <w:rFonts w:ascii="Cambria" w:hAnsi="Cambria" w:cs="Calibri"/>
          <w:b/>
          <w:bCs/>
        </w:rPr>
        <w:t>(słownie ……….. złotych) miesięcznie</w:t>
      </w:r>
      <w:r w:rsidR="00DC321D" w:rsidRPr="00576AD4">
        <w:rPr>
          <w:rStyle w:val="Domylnaczcionkaakapitu1"/>
          <w:rFonts w:ascii="Cambria" w:hAnsi="Cambria" w:cs="Calibri"/>
          <w:b/>
          <w:bCs/>
        </w:rPr>
        <w:t>.</w:t>
      </w:r>
    </w:p>
    <w:p w14:paraId="03F1F219"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rPr>
        <w:t>Ceny</w:t>
      </w:r>
      <w:r w:rsidRPr="00BC5C5F">
        <w:rPr>
          <w:rFonts w:ascii="Cambria" w:eastAsia="Calibri" w:hAnsi="Cambria"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73E15A3B"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Strony postanawiają, że rozliczenie odbywać się będzie fakturami częściowymi.</w:t>
      </w:r>
    </w:p>
    <w:p w14:paraId="274F8FA2" w14:textId="5B877F72"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8" w:history="1">
        <w:r w:rsidR="00753173" w:rsidRPr="0001222B">
          <w:rPr>
            <w:rStyle w:val="Hipercze"/>
            <w:rFonts w:ascii="Cambria" w:eastAsia="Calibri" w:hAnsi="Cambria" w:cs="Calibri"/>
            <w:b/>
            <w:lang w:eastAsia="en-US"/>
          </w:rPr>
          <w:t>finanse@onkol.kielce.pl</w:t>
        </w:r>
      </w:hyperlink>
      <w:r w:rsidR="00753173">
        <w:rPr>
          <w:rStyle w:val="Domylnaczcionkaakapitu1"/>
          <w:rFonts w:ascii="Cambria" w:eastAsia="Calibri" w:hAnsi="Cambria" w:cs="Calibri"/>
          <w:lang w:eastAsia="en-US"/>
        </w:rPr>
        <w:t xml:space="preserve"> </w:t>
      </w:r>
    </w:p>
    <w:p w14:paraId="3245F99E"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Style w:val="Domylnaczcionkaakapitu1"/>
          <w:rFonts w:ascii="Cambria" w:eastAsia="Calibri" w:hAnsi="Cambria" w:cs="Calibri"/>
          <w:lang w:eastAsia="en-US"/>
        </w:rPr>
        <w:lastRenderedPageBreak/>
        <w:t xml:space="preserve">Zapłata nastąpi przelewem na rachunek bankowy Wykonawcy, </w:t>
      </w:r>
      <w:r w:rsidRPr="00BC5C5F">
        <w:rPr>
          <w:rStyle w:val="Domylnaczcionkaakapitu1"/>
          <w:rFonts w:ascii="Cambria" w:eastAsia="Calibri" w:hAnsi="Cambria" w:cs="Calibri"/>
          <w:b/>
          <w:lang w:eastAsia="en-US"/>
        </w:rPr>
        <w:t xml:space="preserve">w terminie ……. dni </w:t>
      </w:r>
      <w:r w:rsidRPr="00BC5C5F">
        <w:rPr>
          <w:rStyle w:val="Domylnaczcionkaakapitu1"/>
          <w:rFonts w:ascii="Cambria" w:eastAsia="Calibri" w:hAnsi="Cambria" w:cs="Calibri"/>
          <w:lang w:eastAsia="en-US"/>
        </w:rPr>
        <w:t>od daty otrzymania przez Zamawiającego prawidłowo wystawionej faktury przez Wykonawcę, przy czym Zamawiający upoważnia Wykonawcę do wystawiania faktur bez podpisu osoby upoważnionej. Termin zapłaty winien być wpisany na fakturze VAT. Na fakturze należy podać nr i datę umowy.</w:t>
      </w:r>
    </w:p>
    <w:p w14:paraId="4185EBFA"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Ceny jednostkowe wyszczególnione w załączniku nr 1 przez okres obowiązywania umowy będą niezmienne, </w:t>
      </w:r>
      <w:r w:rsidRPr="00BC5C5F">
        <w:rPr>
          <w:rFonts w:ascii="Cambria" w:eastAsia="Calibri" w:hAnsi="Cambria" w:cs="Calibri"/>
          <w:lang w:eastAsia="en-US"/>
        </w:rPr>
        <w:br/>
        <w:t>z zastrzeżeniem  odmiennych postanowień niniejszej umowy.</w:t>
      </w:r>
    </w:p>
    <w:p w14:paraId="49BABDE5"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 xml:space="preserve">Jeżeli w wyniku realizacji umowy powstanie u Zamawiającego obowiązek podatkowy na podstawie przepisów </w:t>
      </w:r>
      <w:r w:rsidRPr="00BC5C5F">
        <w:rPr>
          <w:rFonts w:ascii="Cambria" w:eastAsia="Calibri" w:hAnsi="Cambria"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13DF7F" w14:textId="77777777" w:rsidR="00C472A5" w:rsidRPr="00BC5C5F" w:rsidRDefault="00C472A5" w:rsidP="009124F8">
      <w:pPr>
        <w:pStyle w:val="Normalny1"/>
        <w:numPr>
          <w:ilvl w:val="0"/>
          <w:numId w:val="60"/>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w:t>
      </w:r>
      <w:r w:rsidRPr="00BC5C5F">
        <w:rPr>
          <w:rFonts w:ascii="Cambria" w:eastAsia="Calibri" w:hAnsi="Cambria" w:cs="Calibri"/>
          <w:lang w:eastAsia="en-US"/>
        </w:rPr>
        <w:br/>
        <w:t>że pochodzenie towaru, który jest przedmiotem umowy jest legalne i według jego wiedzy nie uczestniczy</w:t>
      </w:r>
      <w:r w:rsidRPr="00BC5C5F">
        <w:rPr>
          <w:rFonts w:ascii="Cambria" w:eastAsia="Calibri" w:hAnsi="Cambria" w:cs="Calibri"/>
          <w:lang w:eastAsia="en-US"/>
        </w:rPr>
        <w:br/>
        <w:t>w łańcuchy transakcji mających na celu wyłudzenie z budżetu państwa podatku VAT.</w:t>
      </w:r>
    </w:p>
    <w:p w14:paraId="44372B4B" w14:textId="77777777" w:rsidR="00483CF3" w:rsidRPr="00483CF3" w:rsidRDefault="00483CF3" w:rsidP="00483CF3">
      <w:pPr>
        <w:autoSpaceDE w:val="0"/>
        <w:spacing w:after="0" w:line="240" w:lineRule="auto"/>
        <w:jc w:val="both"/>
        <w:rPr>
          <w:rFonts w:ascii="Cambria" w:hAnsi="Cambria"/>
        </w:rPr>
      </w:pPr>
    </w:p>
    <w:p w14:paraId="1384B557"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5</w:t>
      </w:r>
    </w:p>
    <w:p w14:paraId="652D7CF5"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Reklamacje</w:t>
      </w:r>
    </w:p>
    <w:p w14:paraId="24C1674F" w14:textId="53B8DE71"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W razie stwierdzenia wady przedmiotu Umowy w okresie gwarancyjnym Wykonawca zobowiązany będzie</w:t>
      </w:r>
      <w:r w:rsidRPr="00BC5C5F">
        <w:rPr>
          <w:rFonts w:ascii="Cambria" w:eastAsia="Calibri" w:hAnsi="Cambria" w:cs="Calibri"/>
          <w:lang w:eastAsia="en-US"/>
        </w:rPr>
        <w:br/>
        <w:t>do bezpłatnej wymiany wadliwego towaru na wolny od wad w terminie do 10 dni roboczych od otrzymania reklamacji  złożonej telefonicznie, lub na adres e-mail.</w:t>
      </w:r>
    </w:p>
    <w:p w14:paraId="2AA512C6" w14:textId="77777777"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19CDFDF0" w14:textId="77777777"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Koszty załatwienia reklamacji ilościowych i jakościowych ponosi Wykonawca.</w:t>
      </w:r>
    </w:p>
    <w:p w14:paraId="0E93A905" w14:textId="77777777" w:rsidR="00126902" w:rsidRPr="009367D3" w:rsidRDefault="00126902" w:rsidP="009124F8">
      <w:pPr>
        <w:pStyle w:val="Normalny1"/>
        <w:numPr>
          <w:ilvl w:val="0"/>
          <w:numId w:val="64"/>
        </w:numPr>
        <w:spacing w:before="120" w:after="120" w:line="240" w:lineRule="auto"/>
        <w:ind w:left="0" w:hanging="284"/>
        <w:jc w:val="both"/>
        <w:textAlignment w:val="baseline"/>
        <w:rPr>
          <w:rFonts w:ascii="Cambria" w:eastAsia="Calibri" w:hAnsi="Cambria" w:cs="Calibri"/>
          <w:lang w:eastAsia="en-US"/>
        </w:rPr>
      </w:pPr>
      <w:r w:rsidRPr="00BC5C5F">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51C7ED92" w14:textId="763A7149" w:rsidR="00126902" w:rsidRPr="00BC5C5F" w:rsidRDefault="00126902" w:rsidP="009124F8">
      <w:pPr>
        <w:pStyle w:val="Normalny1"/>
        <w:numPr>
          <w:ilvl w:val="0"/>
          <w:numId w:val="64"/>
        </w:numPr>
        <w:spacing w:before="120" w:after="120" w:line="240" w:lineRule="auto"/>
        <w:ind w:left="0" w:hanging="284"/>
        <w:jc w:val="both"/>
        <w:textAlignment w:val="baseline"/>
        <w:rPr>
          <w:rFonts w:ascii="Cambria" w:hAnsi="Cambria" w:cs="Calibri"/>
        </w:rPr>
      </w:pPr>
      <w:r w:rsidRPr="00BC5C5F">
        <w:rPr>
          <w:rFonts w:ascii="Cambria" w:eastAsia="Calibri" w:hAnsi="Cambria" w:cs="Calibri"/>
          <w:lang w:eastAsia="en-US"/>
        </w:rPr>
        <w:t>Nie udzielenie odpowiedzi na złożoną reklamację i nie zastosowanie się do jej wymogów  w terminie podanym</w:t>
      </w:r>
      <w:r w:rsidRPr="00BC5C5F">
        <w:rPr>
          <w:rFonts w:ascii="Cambria" w:eastAsia="Calibri" w:hAnsi="Cambria"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0A6725FC" w14:textId="77777777" w:rsidR="00483CF3" w:rsidRPr="00483CF3" w:rsidRDefault="00483CF3" w:rsidP="00483CF3">
      <w:pPr>
        <w:autoSpaceDE w:val="0"/>
        <w:spacing w:after="0" w:line="240" w:lineRule="auto"/>
        <w:jc w:val="both"/>
        <w:rPr>
          <w:rFonts w:ascii="Cambria" w:hAnsi="Cambria"/>
        </w:rPr>
      </w:pPr>
    </w:p>
    <w:p w14:paraId="3228DE48" w14:textId="77777777" w:rsidR="00483CF3" w:rsidRPr="00483CF3" w:rsidRDefault="00483CF3" w:rsidP="00483CF3">
      <w:pPr>
        <w:autoSpaceDE w:val="0"/>
        <w:spacing w:after="0" w:line="240" w:lineRule="auto"/>
        <w:jc w:val="center"/>
        <w:rPr>
          <w:rFonts w:ascii="Cambria" w:hAnsi="Cambria"/>
          <w:b/>
        </w:rPr>
      </w:pPr>
      <w:r w:rsidRPr="00483CF3">
        <w:rPr>
          <w:rFonts w:ascii="Cambria" w:hAnsi="Cambria"/>
          <w:b/>
        </w:rPr>
        <w:t>§ 6</w:t>
      </w:r>
    </w:p>
    <w:p w14:paraId="64E450A9" w14:textId="77777777" w:rsidR="00483CF3" w:rsidRPr="00483CF3" w:rsidRDefault="00483CF3" w:rsidP="009367D3">
      <w:pPr>
        <w:autoSpaceDE w:val="0"/>
        <w:spacing w:before="120" w:after="120" w:line="240" w:lineRule="auto"/>
        <w:jc w:val="center"/>
        <w:rPr>
          <w:rFonts w:ascii="Cambria" w:hAnsi="Cambria"/>
          <w:b/>
        </w:rPr>
      </w:pPr>
      <w:r w:rsidRPr="00483CF3">
        <w:rPr>
          <w:rFonts w:ascii="Cambria" w:hAnsi="Cambria"/>
          <w:b/>
        </w:rPr>
        <w:t>Kary Umowne</w:t>
      </w:r>
    </w:p>
    <w:p w14:paraId="4271833D"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Strony ustalają odpowiedzialność za niewykonanie lub nienależyte wykonanie zobowiązań umownych w formie kar umownych w następujących wysokościach:</w:t>
      </w:r>
    </w:p>
    <w:p w14:paraId="17C490BB" w14:textId="77777777" w:rsidR="00126902" w:rsidRPr="00BC5C5F" w:rsidRDefault="00126902" w:rsidP="009124F8">
      <w:pPr>
        <w:pStyle w:val="Normalny1"/>
        <w:numPr>
          <w:ilvl w:val="1"/>
          <w:numId w:val="7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w razie nieprzystąpienia lub odstąpienia od umowy z przyczyny leżącej po stronie Wykonawcy, Wykonawca zapłaci Zamawiającemu karę umowną w wysokości 10 % wartości niezrealizowanej części umowy netto,</w:t>
      </w:r>
    </w:p>
    <w:p w14:paraId="6AF11A0B" w14:textId="26600DCB" w:rsidR="00126902" w:rsidRPr="00BC5C5F" w:rsidRDefault="00126902" w:rsidP="009124F8">
      <w:pPr>
        <w:pStyle w:val="Normalny1"/>
        <w:numPr>
          <w:ilvl w:val="1"/>
          <w:numId w:val="74"/>
        </w:numPr>
        <w:spacing w:before="120" w:after="120" w:line="240" w:lineRule="auto"/>
        <w:ind w:left="1134" w:hanging="357"/>
        <w:jc w:val="both"/>
        <w:textAlignment w:val="baseline"/>
        <w:rPr>
          <w:rFonts w:ascii="Cambria" w:hAnsi="Cambria" w:cs="Calibri"/>
        </w:rPr>
      </w:pPr>
      <w:r w:rsidRPr="00BC5C5F">
        <w:rPr>
          <w:rStyle w:val="Domylnaczcionkaakapitu1"/>
          <w:rFonts w:ascii="Cambria" w:eastAsia="Calibri" w:hAnsi="Cambria" w:cs="Calibri"/>
          <w:lang w:eastAsia="en-US"/>
        </w:rPr>
        <w:t xml:space="preserve">w razie </w:t>
      </w:r>
      <w:r w:rsidR="00F7224F">
        <w:rPr>
          <w:rStyle w:val="Domylnaczcionkaakapitu1"/>
          <w:rFonts w:ascii="Cambria" w:eastAsia="Calibri" w:hAnsi="Cambria" w:cs="Calibri"/>
          <w:lang w:eastAsia="en-US"/>
        </w:rPr>
        <w:t>opóźnienia</w:t>
      </w:r>
      <w:r w:rsidR="00F7224F" w:rsidRPr="00BC5C5F">
        <w:rPr>
          <w:rStyle w:val="Domylnaczcionkaakapitu1"/>
          <w:rFonts w:ascii="Cambria" w:eastAsia="Calibri" w:hAnsi="Cambria" w:cs="Calibri"/>
          <w:lang w:eastAsia="en-US"/>
        </w:rPr>
        <w:t xml:space="preserve"> </w:t>
      </w:r>
      <w:r w:rsidRPr="00BC5C5F">
        <w:rPr>
          <w:rStyle w:val="Domylnaczcionkaakapitu1"/>
          <w:rFonts w:ascii="Cambria" w:eastAsia="Calibri" w:hAnsi="Cambria" w:cs="Calibri"/>
          <w:lang w:eastAsia="en-US"/>
        </w:rPr>
        <w:t>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3E80F61B"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Suma naliczonych kar umownych nie może przekroczyć kwoty 20% maksymalnego wynagrodzenia brutto,</w:t>
      </w:r>
      <w:r w:rsidRPr="00BC5C5F">
        <w:rPr>
          <w:rFonts w:ascii="Cambria" w:eastAsia="Calibri" w:hAnsi="Cambria" w:cs="Calibri"/>
          <w:lang w:eastAsia="en-US"/>
        </w:rPr>
        <w:br/>
        <w:t>o którym mowa w § 4 ust. 1 Umowy.</w:t>
      </w:r>
    </w:p>
    <w:p w14:paraId="746E490A"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5F4FFAA" w14:textId="77777777" w:rsidR="00126902" w:rsidRPr="00BC5C5F" w:rsidRDefault="00126902" w:rsidP="009124F8">
      <w:pPr>
        <w:pStyle w:val="Normalny1"/>
        <w:numPr>
          <w:ilvl w:val="0"/>
          <w:numId w:val="65"/>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Zamawiającemu przysługuje prawo dochodzenia odszkodowania przewyższającego ustalone kwoty kar umownych na zasadach ogólnych.</w:t>
      </w:r>
    </w:p>
    <w:p w14:paraId="6927D45F" w14:textId="77777777" w:rsidR="00483CF3" w:rsidRDefault="00483CF3" w:rsidP="00483CF3">
      <w:pPr>
        <w:autoSpaceDE w:val="0"/>
        <w:spacing w:after="0" w:line="240" w:lineRule="auto"/>
        <w:jc w:val="both"/>
        <w:rPr>
          <w:rFonts w:ascii="Cambria" w:hAnsi="Cambria"/>
        </w:rPr>
      </w:pPr>
    </w:p>
    <w:p w14:paraId="3ED7CE50" w14:textId="77777777" w:rsidR="00095DA0" w:rsidRDefault="00095DA0" w:rsidP="00483CF3">
      <w:pPr>
        <w:autoSpaceDE w:val="0"/>
        <w:spacing w:after="0" w:line="240" w:lineRule="auto"/>
        <w:jc w:val="both"/>
        <w:rPr>
          <w:rFonts w:ascii="Cambria" w:hAnsi="Cambria"/>
        </w:rPr>
      </w:pPr>
    </w:p>
    <w:p w14:paraId="7CC28B24" w14:textId="77777777" w:rsidR="00095DA0" w:rsidRDefault="00095DA0" w:rsidP="00483CF3">
      <w:pPr>
        <w:autoSpaceDE w:val="0"/>
        <w:spacing w:after="0" w:line="240" w:lineRule="auto"/>
        <w:jc w:val="both"/>
        <w:rPr>
          <w:rFonts w:ascii="Cambria" w:hAnsi="Cambria"/>
        </w:rPr>
      </w:pPr>
    </w:p>
    <w:p w14:paraId="774D6273" w14:textId="77777777" w:rsidR="00095DA0" w:rsidRPr="00483CF3" w:rsidRDefault="00095DA0" w:rsidP="00483CF3">
      <w:pPr>
        <w:autoSpaceDE w:val="0"/>
        <w:spacing w:after="0" w:line="240" w:lineRule="auto"/>
        <w:jc w:val="both"/>
        <w:rPr>
          <w:rFonts w:ascii="Cambria" w:hAnsi="Cambria"/>
        </w:rPr>
      </w:pPr>
    </w:p>
    <w:p w14:paraId="6968509A"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7</w:t>
      </w:r>
    </w:p>
    <w:p w14:paraId="61E912C3"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Rozwiązanie Umowy</w:t>
      </w:r>
    </w:p>
    <w:p w14:paraId="4581B57B" w14:textId="77777777" w:rsidR="00126902" w:rsidRPr="00BC5C5F" w:rsidRDefault="00126902" w:rsidP="009124F8">
      <w:pPr>
        <w:pStyle w:val="Normalny1"/>
        <w:numPr>
          <w:ilvl w:val="0"/>
          <w:numId w:val="66"/>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lastRenderedPageBreak/>
        <w:t>Oprócz przypadków wymienionych w ustawie Kodeks Cywilny oraz ustawie Prawo zamówień publicznych Zamawiającemu przysługuje prawo wypowiedzenia umowy z zachowaniem 1-miesięcznego terminu   wypowiedzenia z Wykonawcą, który:</w:t>
      </w:r>
    </w:p>
    <w:p w14:paraId="1C1C0614" w14:textId="77777777" w:rsidR="00126902" w:rsidRPr="00BC5C5F" w:rsidRDefault="00126902" w:rsidP="009124F8">
      <w:pPr>
        <w:pStyle w:val="Normalny1"/>
        <w:numPr>
          <w:ilvl w:val="1"/>
          <w:numId w:val="75"/>
        </w:numPr>
        <w:spacing w:after="0" w:line="240" w:lineRule="auto"/>
        <w:ind w:left="1134" w:hanging="357"/>
        <w:contextualSpacing/>
        <w:jc w:val="both"/>
        <w:textAlignment w:val="baseline"/>
        <w:rPr>
          <w:rFonts w:ascii="Cambria" w:hAnsi="Cambria" w:cs="Calibri"/>
        </w:rPr>
      </w:pPr>
      <w:r w:rsidRPr="00BC5C5F">
        <w:rPr>
          <w:rFonts w:ascii="Cambria" w:eastAsia="Calibri" w:hAnsi="Cambria" w:cs="Calibri"/>
          <w:lang w:eastAsia="en-US"/>
        </w:rPr>
        <w:t>narusza w sposób rażący istotne postanowienia niniejszej umowy, a w szczególności, gdy dostarcza towar niezgodny z umową lub specyfikacją,</w:t>
      </w:r>
    </w:p>
    <w:p w14:paraId="7A21F14C" w14:textId="77777777" w:rsidR="00126902" w:rsidRPr="00BC5C5F" w:rsidRDefault="00126902" w:rsidP="009124F8">
      <w:pPr>
        <w:pStyle w:val="Normalny1"/>
        <w:numPr>
          <w:ilvl w:val="1"/>
          <w:numId w:val="75"/>
        </w:numPr>
        <w:spacing w:after="0" w:line="240" w:lineRule="auto"/>
        <w:ind w:left="1134" w:hanging="357"/>
        <w:contextualSpacing/>
        <w:jc w:val="both"/>
        <w:textAlignment w:val="baseline"/>
        <w:rPr>
          <w:rFonts w:ascii="Cambria" w:hAnsi="Cambria" w:cs="Calibri"/>
        </w:rPr>
      </w:pPr>
      <w:r w:rsidRPr="00BC5C5F">
        <w:rPr>
          <w:rFonts w:ascii="Cambria" w:eastAsia="Calibri" w:hAnsi="Cambria" w:cs="Calibri"/>
          <w:lang w:eastAsia="en-US"/>
        </w:rPr>
        <w:t xml:space="preserve">nie posiada ważnych, aktualnych dokumentów potwierdzających wymagania jakościowe opisane </w:t>
      </w:r>
      <w:r w:rsidRPr="00BC5C5F">
        <w:rPr>
          <w:rFonts w:ascii="Cambria" w:eastAsia="Calibri" w:hAnsi="Cambria" w:cs="Calibri"/>
          <w:lang w:eastAsia="en-US"/>
        </w:rPr>
        <w:br/>
        <w:t>w § 3.</w:t>
      </w:r>
    </w:p>
    <w:p w14:paraId="0332EE1E" w14:textId="5174F4A3" w:rsidR="00126902" w:rsidRPr="00BC5C5F" w:rsidRDefault="00126902" w:rsidP="009124F8">
      <w:pPr>
        <w:pStyle w:val="Normalny1"/>
        <w:numPr>
          <w:ilvl w:val="0"/>
          <w:numId w:val="66"/>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Zamawiający</w:t>
      </w:r>
      <w:r w:rsidRPr="00BC5C5F">
        <w:rPr>
          <w:rStyle w:val="Domylnaczcionkaakapitu1"/>
          <w:rFonts w:ascii="Cambria" w:eastAsia="Calibri" w:hAnsi="Cambria" w:cs="Calibri"/>
          <w:bCs/>
          <w:lang w:eastAsia="en-US"/>
        </w:rPr>
        <w:t xml:space="preserve"> ma prawo do rozwiązania  umowy </w:t>
      </w:r>
      <w:r w:rsidR="00F7224F">
        <w:rPr>
          <w:rStyle w:val="Domylnaczcionkaakapitu1"/>
          <w:rFonts w:ascii="Cambria" w:eastAsia="Calibri" w:hAnsi="Cambria" w:cs="Calibri"/>
          <w:bCs/>
          <w:lang w:eastAsia="en-US"/>
        </w:rPr>
        <w:t>bez zachowani</w:t>
      </w:r>
      <w:r w:rsidR="004D7E72">
        <w:rPr>
          <w:rStyle w:val="Domylnaczcionkaakapitu1"/>
          <w:rFonts w:ascii="Cambria" w:eastAsia="Calibri" w:hAnsi="Cambria" w:cs="Calibri"/>
          <w:bCs/>
          <w:lang w:eastAsia="en-US"/>
        </w:rPr>
        <w:t>a</w:t>
      </w:r>
      <w:r w:rsidR="00F7224F">
        <w:rPr>
          <w:rStyle w:val="Domylnaczcionkaakapitu1"/>
          <w:rFonts w:ascii="Cambria" w:eastAsia="Calibri" w:hAnsi="Cambria" w:cs="Calibri"/>
          <w:bCs/>
          <w:lang w:eastAsia="en-US"/>
        </w:rPr>
        <w:t xml:space="preserve"> okresu wypowiedzenia,</w:t>
      </w:r>
      <w:r w:rsidRPr="00BC5C5F">
        <w:rPr>
          <w:rStyle w:val="Domylnaczcionkaakapitu1"/>
          <w:rFonts w:ascii="Cambria" w:eastAsia="Calibri" w:hAnsi="Cambria" w:cs="Calibri"/>
          <w:bCs/>
          <w:lang w:eastAsia="en-US"/>
        </w:rPr>
        <w:t xml:space="preserve"> bez ponoszenia kar umownych w  następujących przypadkach:</w:t>
      </w:r>
    </w:p>
    <w:p w14:paraId="53E5B1F7"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Calibri" w:hAnsi="Cambria" w:cs="Calibri"/>
          <w:lang w:eastAsia="en-US"/>
        </w:rPr>
        <w:t>rozwiązał firmę lub utracił uprawnienia do prowadzenia działalność gospodarczej w zakresie objętym  zamówieniem,</w:t>
      </w:r>
    </w:p>
    <w:p w14:paraId="2DE92BFF"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SimSun" w:hAnsi="Cambria" w:cs="Calibri"/>
          <w:lang w:eastAsia="hi-IN"/>
        </w:rPr>
        <w:t>dostarczania przez Wykonawcę towaru niezgodnego pod względem jakości i ilości ze złożonym zamówieniem częściowym, jeżeli Wykonawca nie wymieni dostarczonego towaru na wolny od wad,</w:t>
      </w:r>
    </w:p>
    <w:p w14:paraId="6549A941"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SimSun" w:hAnsi="Cambria" w:cs="Calibri"/>
          <w:lang w:eastAsia="hi-IN"/>
        </w:rPr>
        <w:t>jeżeli Wykonawca dwukrotnie dostarczy towar złej jakości, ilości lub nieterminowo,</w:t>
      </w:r>
    </w:p>
    <w:p w14:paraId="55EF17BA" w14:textId="77777777" w:rsidR="00126902" w:rsidRPr="00BC5C5F" w:rsidRDefault="00126902" w:rsidP="009124F8">
      <w:pPr>
        <w:pStyle w:val="Normalny1"/>
        <w:numPr>
          <w:ilvl w:val="1"/>
          <w:numId w:val="76"/>
        </w:numPr>
        <w:spacing w:after="0" w:line="240" w:lineRule="auto"/>
        <w:ind w:left="1134" w:hanging="357"/>
        <w:contextualSpacing/>
        <w:jc w:val="both"/>
        <w:textAlignment w:val="baseline"/>
        <w:rPr>
          <w:rFonts w:ascii="Cambria" w:hAnsi="Cambria" w:cs="Calibri"/>
        </w:rPr>
      </w:pPr>
      <w:r w:rsidRPr="00BC5C5F">
        <w:rPr>
          <w:rStyle w:val="Domylnaczcionkaakapitu1"/>
          <w:rFonts w:ascii="Cambria" w:eastAsia="SimSun" w:hAnsi="Cambria" w:cs="Calibri"/>
          <w:lang w:eastAsia="hi-IN"/>
        </w:rPr>
        <w:t>zmiany cen z wyłączeniem odmiennych postanowień niniejszej umowy.</w:t>
      </w:r>
    </w:p>
    <w:p w14:paraId="506E10BD" w14:textId="77777777" w:rsidR="00126902" w:rsidRPr="00BC5C5F" w:rsidRDefault="00126902" w:rsidP="009124F8">
      <w:pPr>
        <w:pStyle w:val="Normalny1"/>
        <w:numPr>
          <w:ilvl w:val="0"/>
          <w:numId w:val="66"/>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984F828" w14:textId="77777777" w:rsidR="00126902" w:rsidRPr="00BC5C5F" w:rsidRDefault="00126902" w:rsidP="00126902">
      <w:pPr>
        <w:pStyle w:val="Normalny1"/>
        <w:spacing w:after="0" w:line="240" w:lineRule="auto"/>
        <w:ind w:left="360"/>
        <w:contextualSpacing/>
        <w:jc w:val="center"/>
        <w:rPr>
          <w:rFonts w:ascii="Cambria" w:eastAsia="Calibri" w:hAnsi="Cambria" w:cs="Calibri"/>
          <w:b/>
          <w:lang w:eastAsia="en-US"/>
        </w:rPr>
      </w:pPr>
    </w:p>
    <w:p w14:paraId="6D30D3AC" w14:textId="77777777" w:rsidR="00126902" w:rsidRPr="00BC5C5F" w:rsidRDefault="00126902" w:rsidP="00126902">
      <w:pPr>
        <w:pStyle w:val="Normalny1"/>
        <w:spacing w:after="0" w:line="240" w:lineRule="auto"/>
        <w:ind w:left="360"/>
        <w:contextualSpacing/>
        <w:jc w:val="center"/>
        <w:rPr>
          <w:rFonts w:ascii="Cambria" w:hAnsi="Cambria" w:cs="Calibri"/>
        </w:rPr>
      </w:pPr>
      <w:r w:rsidRPr="00BC5C5F">
        <w:rPr>
          <w:rFonts w:ascii="Cambria" w:eastAsia="Calibri" w:hAnsi="Cambria" w:cs="Calibri"/>
          <w:b/>
          <w:lang w:eastAsia="en-US"/>
        </w:rPr>
        <w:t>§ 8</w:t>
      </w:r>
    </w:p>
    <w:p w14:paraId="05354FB8" w14:textId="77777777" w:rsidR="00126902" w:rsidRPr="00BC5C5F" w:rsidRDefault="00126902" w:rsidP="00126902">
      <w:pPr>
        <w:pStyle w:val="Normalny1"/>
        <w:spacing w:after="0" w:line="240" w:lineRule="auto"/>
        <w:jc w:val="center"/>
        <w:rPr>
          <w:rFonts w:ascii="Cambria" w:hAnsi="Cambria" w:cs="Calibri"/>
        </w:rPr>
      </w:pPr>
      <w:r w:rsidRPr="00BC5C5F">
        <w:rPr>
          <w:rFonts w:ascii="Cambria" w:hAnsi="Cambria" w:cs="Calibri"/>
          <w:b/>
        </w:rPr>
        <w:t>Klauzule waloryzacyjne:</w:t>
      </w:r>
    </w:p>
    <w:p w14:paraId="693FFE6A" w14:textId="77777777"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Zamawiający przewiduje możliwości zmiany wysokości wynagrodzenia określonego w  § 4 ust. 1 Umowy w następujących przypadkach:</w:t>
      </w:r>
    </w:p>
    <w:p w14:paraId="571007AA" w14:textId="77777777" w:rsidR="00126902" w:rsidRPr="00BC5C5F" w:rsidRDefault="00126902" w:rsidP="009124F8">
      <w:pPr>
        <w:pStyle w:val="Normalny1"/>
        <w:numPr>
          <w:ilvl w:val="1"/>
          <w:numId w:val="70"/>
        </w:numPr>
        <w:spacing w:before="120" w:after="120" w:line="240" w:lineRule="auto"/>
        <w:jc w:val="both"/>
        <w:textAlignment w:val="baseline"/>
        <w:rPr>
          <w:rFonts w:ascii="Cambria" w:hAnsi="Cambria" w:cs="Calibri"/>
        </w:rPr>
      </w:pPr>
      <w:r w:rsidRPr="00BC5C5F">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D02F8D3" w14:textId="77777777" w:rsidR="00126902" w:rsidRPr="00BC5C5F" w:rsidRDefault="00126902" w:rsidP="009124F8">
      <w:pPr>
        <w:pStyle w:val="Normalny1"/>
        <w:numPr>
          <w:ilvl w:val="1"/>
          <w:numId w:val="70"/>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wysokości minimalnego wynagrodzenia za pracę ustalonego na podstawie art. 2 ust. 3-5 ustawy z dnia 10 października 2002 r. o minimalnym wynagrodzeniu za pracę,</w:t>
      </w:r>
    </w:p>
    <w:p w14:paraId="161077FE" w14:textId="77777777" w:rsidR="00126902" w:rsidRPr="00BC5C5F" w:rsidRDefault="00126902" w:rsidP="009124F8">
      <w:pPr>
        <w:pStyle w:val="Normalny1"/>
        <w:numPr>
          <w:ilvl w:val="1"/>
          <w:numId w:val="70"/>
        </w:numPr>
        <w:spacing w:before="120" w:after="120" w:line="240" w:lineRule="auto"/>
        <w:ind w:left="1134" w:hanging="425"/>
        <w:jc w:val="both"/>
        <w:textAlignment w:val="baseline"/>
        <w:rPr>
          <w:rFonts w:ascii="Cambria" w:hAnsi="Cambria" w:cs="Calibri"/>
        </w:rPr>
      </w:pPr>
      <w:r w:rsidRPr="00BC5C5F">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10D80DBD" w14:textId="25F639CF" w:rsidR="00126902" w:rsidRPr="00BC5C5F" w:rsidRDefault="00126902" w:rsidP="009124F8">
      <w:pPr>
        <w:pStyle w:val="Normalny1"/>
        <w:numPr>
          <w:ilvl w:val="1"/>
          <w:numId w:val="70"/>
        </w:numPr>
        <w:spacing w:before="120" w:after="120" w:line="240" w:lineRule="auto"/>
        <w:ind w:left="1134" w:hanging="425"/>
        <w:jc w:val="both"/>
        <w:textAlignment w:val="baseline"/>
        <w:rPr>
          <w:rFonts w:ascii="Cambria" w:hAnsi="Cambria" w:cs="Calibri"/>
        </w:rPr>
      </w:pPr>
      <w:r w:rsidRPr="00BC5C5F">
        <w:rPr>
          <w:rStyle w:val="Domylnaczcionkaakapitu1"/>
          <w:rFonts w:ascii="Cambria" w:eastAsia="Calibri" w:hAnsi="Cambria" w:cs="Calibri"/>
          <w:lang w:eastAsia="en-US"/>
        </w:rPr>
        <w:t>zmiany zasad gromadzenia i wysokości wpłat do pracowniczych planów kapitałowych o których mowa w</w:t>
      </w:r>
      <w:r w:rsidRPr="00BC5C5F">
        <w:rPr>
          <w:rStyle w:val="Domylnaczcionkaakapitu1"/>
          <w:rFonts w:ascii="Cambria" w:eastAsia="Calibri" w:hAnsi="Cambria" w:cs="Calibri"/>
          <w:bCs/>
          <w:lang w:eastAsia="en-US"/>
        </w:rPr>
        <w:t xml:space="preserve"> ustawie z dnia 4 października 2018 r. o planach kapitałowych,</w:t>
      </w:r>
    </w:p>
    <w:p w14:paraId="4B93C38E" w14:textId="77777777" w:rsidR="00126902" w:rsidRPr="00BC5C5F" w:rsidRDefault="00126902" w:rsidP="009367D3">
      <w:pPr>
        <w:pStyle w:val="Normalny1"/>
        <w:spacing w:before="120" w:after="120" w:line="240" w:lineRule="auto"/>
        <w:jc w:val="both"/>
        <w:rPr>
          <w:rFonts w:ascii="Cambria" w:hAnsi="Cambria" w:cs="Calibri"/>
        </w:rPr>
      </w:pPr>
      <w:r w:rsidRPr="00BC5C5F">
        <w:rPr>
          <w:rFonts w:ascii="Cambria" w:eastAsia="Calibri" w:hAnsi="Cambria" w:cs="Calibri"/>
          <w:bCs/>
          <w:lang w:eastAsia="en-US"/>
        </w:rPr>
        <w:t>jeżeli zmiany określone w pkt. 1 lit. a) – d) będą miały wpływ na koszty wykonania Umowy przez Wykonawcę.</w:t>
      </w:r>
    </w:p>
    <w:p w14:paraId="7EC20BC1" w14:textId="77777777"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W sytuacji wystąpienia okoliczności wskazanych w ust. 1 pkt. a) niniejszego paragrafu zmiana stawki podatku VAT, obowiązuje z dniem wejścia w życie stosownych przepisów.</w:t>
      </w:r>
    </w:p>
    <w:p w14:paraId="7549DDE7" w14:textId="77777777"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t>
      </w:r>
      <w:r w:rsidRPr="00BC5C5F">
        <w:rPr>
          <w:rFonts w:ascii="Cambria" w:eastAsia="Calibri" w:hAnsi="Cambria" w:cs="Calibri"/>
          <w:bCs/>
          <w:lang w:eastAsia="en-US"/>
        </w:rPr>
        <w:br/>
        <w:t>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DD2CB40" w14:textId="77777777" w:rsidR="00126902" w:rsidRPr="00BC5C5F"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BC5C5F">
        <w:rPr>
          <w:rFonts w:ascii="Cambria" w:eastAsia="Calibri" w:hAnsi="Cambria" w:cs="Calibri"/>
          <w:bCs/>
          <w:lang w:eastAsia="en-U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w:t>
      </w:r>
      <w:r w:rsidRPr="00BC5C5F">
        <w:rPr>
          <w:rFonts w:ascii="Cambria" w:eastAsia="Calibri" w:hAnsi="Cambria" w:cs="Calibri"/>
          <w:bCs/>
          <w:lang w:eastAsia="en-US"/>
        </w:rPr>
        <w:lastRenderedPageBreak/>
        <w:t>niniejszego paragrafu na kalkulację wynagrodzenia. Wniosek może obejmować jedynie dodatkowe koszty realizacji Umowy, które Wykonawca obowiązkowo ponosi w związku ze zmianą  zasad, o których mowa w ust. 1 lit. c) niniejszego paragrafu.</w:t>
      </w:r>
    </w:p>
    <w:p w14:paraId="0ACC121F" w14:textId="78BF6899"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cs="Calibri"/>
          <w:bCs/>
          <w:lang w:eastAsia="en-US"/>
        </w:rPr>
      </w:pPr>
      <w:r w:rsidRPr="009367D3">
        <w:rPr>
          <w:rFonts w:ascii="Cambria" w:eastAsia="Calibri" w:hAnsi="Cambria"/>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9367D3">
        <w:rPr>
          <w:rFonts w:ascii="Cambria" w:eastAsia="Calibri" w:hAnsi="Cambria"/>
          <w:bCs/>
        </w:rPr>
        <w:t>gromadzenia i wysokości wpłat do pracowniczych planów kapitałowych o których mowa w</w:t>
      </w:r>
      <w:r w:rsidRPr="009367D3">
        <w:rPr>
          <w:rFonts w:ascii="Cambria" w:eastAsia="Calibri" w:hAnsi="Cambria"/>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51DFE7C2" w14:textId="796ACACA"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Zmiana Umowy w zakresie zmiany wynagrodzenia z przyczyn określonych w ust. 1 lit. a) - d) obejmować będzie wyłącznie płatności za prace, których w dniu zmiany odpowiednio stawki podatku VAT, wysokości minimalnego</w:t>
      </w:r>
      <w:r w:rsidRPr="009367D3">
        <w:rPr>
          <w:rStyle w:val="Domylnaczcionkaakapitu1"/>
          <w:rFonts w:ascii="Cambria" w:eastAsia="Calibri" w:hAnsi="Cambria" w:cs="Calibri"/>
          <w:bCs/>
          <w:lang w:eastAsia="en-US"/>
        </w:rPr>
        <w:t xml:space="preserve"> wynagrodzenia za pracę/i składki na ubezpieczenia społeczne lub zdrowotne/zmiany zasad gromadzenia</w:t>
      </w:r>
      <w:r w:rsidR="00557206">
        <w:rPr>
          <w:rStyle w:val="Domylnaczcionkaakapitu1"/>
          <w:rFonts w:ascii="Cambria" w:eastAsia="Calibri" w:hAnsi="Cambria" w:cs="Calibri"/>
          <w:bCs/>
          <w:lang w:eastAsia="en-US"/>
        </w:rPr>
        <w:t xml:space="preserve"> </w:t>
      </w:r>
      <w:r w:rsidRPr="009367D3">
        <w:rPr>
          <w:rStyle w:val="Domylnaczcionkaakapitu1"/>
          <w:rFonts w:ascii="Cambria" w:eastAsia="Calibri" w:hAnsi="Cambria" w:cs="Calibri"/>
          <w:bCs/>
          <w:lang w:eastAsia="en-US"/>
        </w:rPr>
        <w:t xml:space="preserve">i </w:t>
      </w:r>
      <w:r w:rsidRPr="009367D3">
        <w:rPr>
          <w:rFonts w:ascii="Cambria" w:eastAsia="Calibri" w:hAnsi="Cambria"/>
        </w:rPr>
        <w:t>wysokości wpłat do pracowniczych planów kapitałowych o których mowa w ustawie z dnia 4 października 2018 r. o planach kapitałowych, jeszcze nie wykonano.</w:t>
      </w:r>
    </w:p>
    <w:p w14:paraId="15CAD5AC"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Obowiązek wykazania wpływu zmian, o których mowa w ust. 1 niniejszego paragrafu na zmianę wynagrodzenia, o którym mowa w § 4 ust. 1 Umowy należy do Wykonawcy pod rygorem odmowy dokonania zmiany Umowy przez Zamawiającego.</w:t>
      </w:r>
    </w:p>
    <w:p w14:paraId="2173D2F2"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Pierwsza waloryzacja ceny,  na podstawie ust. 1 pkt. b) – d) nastąpi po  12 miesiącach od podpisania umowy.</w:t>
      </w:r>
    </w:p>
    <w:p w14:paraId="73704EE0"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Wynagrodzenie, o którym mowa w  § 4 ust. 1 niniejszej umowy może zostać zwaloryzowane na wniosek strony, po spełnieniu przesłanek określonych w niniejszym paragrafie od ust. 10 do ust. 19.</w:t>
      </w:r>
    </w:p>
    <w:p w14:paraId="368ED3B9"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 xml:space="preserve"> Wniosek o waloryzację wynagrodzenia powinien zawierać, co najmniej:</w:t>
      </w:r>
    </w:p>
    <w:p w14:paraId="205D2CDC" w14:textId="6AADE269" w:rsidR="00126902" w:rsidRPr="009367D3" w:rsidRDefault="00126902" w:rsidP="009124F8">
      <w:pPr>
        <w:pStyle w:val="Normalny1"/>
        <w:numPr>
          <w:ilvl w:val="1"/>
          <w:numId w:val="68"/>
        </w:numPr>
        <w:spacing w:before="120" w:after="120" w:line="240" w:lineRule="auto"/>
        <w:ind w:left="1134" w:hanging="425"/>
        <w:jc w:val="both"/>
        <w:textAlignment w:val="baseline"/>
        <w:rPr>
          <w:rFonts w:ascii="Cambria" w:hAnsi="Cambria" w:cs="Calibri"/>
        </w:rPr>
      </w:pPr>
      <w:r w:rsidRPr="009367D3">
        <w:rPr>
          <w:rFonts w:ascii="Cambria" w:eastAsia="Calibri" w:hAnsi="Cambria"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318EC6CB" w14:textId="77777777" w:rsidR="00126902" w:rsidRPr="009367D3" w:rsidRDefault="00126902" w:rsidP="009124F8">
      <w:pPr>
        <w:pStyle w:val="Normalny1"/>
        <w:numPr>
          <w:ilvl w:val="1"/>
          <w:numId w:val="68"/>
        </w:numPr>
        <w:spacing w:before="120" w:after="120" w:line="240" w:lineRule="auto"/>
        <w:ind w:left="1134" w:hanging="425"/>
        <w:jc w:val="both"/>
        <w:textAlignment w:val="baseline"/>
        <w:rPr>
          <w:rFonts w:ascii="Cambria" w:hAnsi="Cambria" w:cs="Calibri"/>
        </w:rPr>
      </w:pPr>
      <w:r w:rsidRPr="009367D3">
        <w:rPr>
          <w:rFonts w:ascii="Cambria" w:eastAsia="Calibri" w:hAnsi="Cambria" w:cs="Calibri"/>
          <w:lang w:eastAsia="en-US"/>
        </w:rPr>
        <w:t>opis okoliczności faktycznych uzasadniających dokonanie zmiany,</w:t>
      </w:r>
    </w:p>
    <w:p w14:paraId="4D6D2F8A" w14:textId="77777777" w:rsidR="00126902" w:rsidRPr="009367D3" w:rsidRDefault="00126902" w:rsidP="009124F8">
      <w:pPr>
        <w:pStyle w:val="Normalny1"/>
        <w:numPr>
          <w:ilvl w:val="1"/>
          <w:numId w:val="68"/>
        </w:numPr>
        <w:spacing w:before="120" w:after="120" w:line="240" w:lineRule="auto"/>
        <w:ind w:left="1134" w:hanging="425"/>
        <w:jc w:val="both"/>
        <w:textAlignment w:val="baseline"/>
        <w:rPr>
          <w:rFonts w:ascii="Cambria" w:hAnsi="Cambria" w:cs="Calibri"/>
        </w:rPr>
      </w:pPr>
      <w:r w:rsidRPr="009367D3">
        <w:rPr>
          <w:rFonts w:ascii="Cambria" w:eastAsia="Calibri" w:hAnsi="Cambria" w:cs="Calibri"/>
          <w:lang w:eastAsia="en-US"/>
        </w:rPr>
        <w:t>informacje potwierdzające, że zostały spełnione okoliczności uzasadniające dokonanie zmiany Umowy.</w:t>
      </w:r>
    </w:p>
    <w:p w14:paraId="70C59A25"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 przypadku złożenia wniosku o waloryzację wynagrodzenia, druga Strona jest zobowiązana w terminie 30 dni od dnia otrzymania wniosku do ustosunkowania się do niego w postaci wyrażenia zgody lub odmowy wyrażenia zgody na dokonanie waloryzacji.</w:t>
      </w:r>
    </w:p>
    <w:p w14:paraId="67B7758D"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42582A9" w14:textId="04B23074"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2E12381B"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 przypadku dokonania waloryzacji, nowe stawki będą obowiązywać od terminu określonego w aneksie do umowy.</w:t>
      </w:r>
    </w:p>
    <w:p w14:paraId="0BFF2BD1"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740B9C1"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Maksymalny wzrost/spadek wartości umowy, dokonany w oparciu o niniejszą klauzulę waloryzacyjną nie może przekroczyć 50 % wartości umowy brutto.</w:t>
      </w:r>
    </w:p>
    <w:p w14:paraId="6923103B"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9367D3">
        <w:rPr>
          <w:rFonts w:ascii="Cambria" w:eastAsia="Calibri" w:hAnsi="Cambria"/>
        </w:rPr>
        <w:lastRenderedPageBreak/>
        <w:t>Zmiana, o której mowa w niniejszym paragrafie, nie dokonuje się, w sytuacji gdy obliczony wg ust. 13 współczynnik</w:t>
      </w:r>
      <w:r w:rsidRPr="009367D3">
        <w:rPr>
          <w:rStyle w:val="Domylnaczcionkaakapitu1"/>
          <w:rFonts w:ascii="Cambria" w:eastAsia="Calibri" w:hAnsi="Cambria" w:cs="Calibri"/>
          <w:bCs/>
          <w:lang w:eastAsia="en-US"/>
        </w:rPr>
        <w:t xml:space="preserve"> wynosi mniej niż 3%. Jeśli wartość bezwzględna współczynnika, o którym mowa w zdaniu poprzedzającym, wynosi co najmniej 3%, wynagrodzenie zmienia się w następujący sposób:</w:t>
      </w:r>
    </w:p>
    <w:p w14:paraId="01328F97" w14:textId="77777777" w:rsidR="00126902" w:rsidRPr="009367D3" w:rsidRDefault="00126902" w:rsidP="009124F8">
      <w:pPr>
        <w:pStyle w:val="Normalny1"/>
        <w:numPr>
          <w:ilvl w:val="1"/>
          <w:numId w:val="69"/>
        </w:numPr>
        <w:spacing w:before="120" w:after="120" w:line="240" w:lineRule="auto"/>
        <w:ind w:left="1135" w:hanging="284"/>
        <w:jc w:val="both"/>
        <w:textAlignment w:val="baseline"/>
        <w:rPr>
          <w:rFonts w:ascii="Cambria" w:hAnsi="Cambria" w:cs="Calibri"/>
        </w:rPr>
      </w:pPr>
      <w:r w:rsidRPr="009367D3">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0BBB3367" w14:textId="77777777" w:rsidR="00126902" w:rsidRPr="009367D3" w:rsidRDefault="00126902" w:rsidP="009124F8">
      <w:pPr>
        <w:pStyle w:val="Normalny1"/>
        <w:numPr>
          <w:ilvl w:val="1"/>
          <w:numId w:val="69"/>
        </w:numPr>
        <w:spacing w:before="120" w:after="120" w:line="240" w:lineRule="auto"/>
        <w:ind w:left="1135" w:hanging="284"/>
        <w:jc w:val="both"/>
        <w:textAlignment w:val="baseline"/>
        <w:rPr>
          <w:rFonts w:ascii="Cambria" w:hAnsi="Cambria" w:cs="Calibri"/>
        </w:rPr>
      </w:pPr>
      <w:r w:rsidRPr="009367D3">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27AFBBF4" w14:textId="0373A664"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Zmiana, o której mowa w niniejszym paragrafie, wymaga zawarcia aneksu w formie pisemnej pod rygorem nieważności. Treść aneksu podlega weryfikacji przez osobę/komórkę merytoryczną nadzorującą umowę ze strony Zamawiającego.</w:t>
      </w:r>
    </w:p>
    <w:p w14:paraId="1BCA5433"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eastAsia="Calibri" w:hAnsi="Cambria"/>
        </w:rPr>
      </w:pPr>
      <w:r w:rsidRPr="009367D3">
        <w:rPr>
          <w:rFonts w:ascii="Cambria" w:eastAsia="Calibri" w:hAnsi="Cambria"/>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9367D3">
        <w:rPr>
          <w:rFonts w:ascii="Cambria" w:eastAsia="Calibri" w:hAnsi="Cambria"/>
        </w:rPr>
        <w:tab/>
      </w:r>
    </w:p>
    <w:p w14:paraId="3C0CEE79" w14:textId="77777777" w:rsidR="00126902" w:rsidRPr="009367D3" w:rsidRDefault="00126902" w:rsidP="009124F8">
      <w:pPr>
        <w:pStyle w:val="Normalny1"/>
        <w:numPr>
          <w:ilvl w:val="0"/>
          <w:numId w:val="67"/>
        </w:numPr>
        <w:spacing w:before="120" w:after="120" w:line="240" w:lineRule="auto"/>
        <w:ind w:left="0" w:hanging="357"/>
        <w:jc w:val="both"/>
        <w:textAlignment w:val="baseline"/>
        <w:rPr>
          <w:rFonts w:ascii="Cambria" w:hAnsi="Cambria" w:cs="Calibri"/>
        </w:rPr>
      </w:pPr>
      <w:r w:rsidRPr="009367D3">
        <w:rPr>
          <w:rFonts w:ascii="Cambria" w:eastAsia="Calibri" w:hAnsi="Cambria"/>
        </w:rPr>
        <w:t>Wszelkie zmiany postanowień umowy mogą nastąpić za zgodą obu Stron wyrażoną na piśmie pod rygorem  nieważności takiej zmiany, z wyłączeniem zmiany stawki podatku VAT, która to zmiana obowiązuje z dniem wejścia</w:t>
      </w:r>
      <w:r w:rsidRPr="009367D3">
        <w:rPr>
          <w:rFonts w:ascii="Cambria" w:eastAsia="Calibri" w:hAnsi="Cambria" w:cs="Calibri"/>
          <w:bCs/>
          <w:lang w:eastAsia="en-US"/>
        </w:rPr>
        <w:t xml:space="preserve"> w życie stosownych przepisów.</w:t>
      </w:r>
    </w:p>
    <w:p w14:paraId="57257428" w14:textId="77777777" w:rsidR="00126902" w:rsidRPr="00BC5C5F" w:rsidRDefault="00126902" w:rsidP="00126902">
      <w:pPr>
        <w:pStyle w:val="Normalny1"/>
        <w:spacing w:before="120" w:after="120" w:line="240" w:lineRule="auto"/>
        <w:ind w:left="142"/>
        <w:contextualSpacing/>
        <w:jc w:val="both"/>
        <w:rPr>
          <w:rFonts w:ascii="Cambria" w:eastAsia="Calibri" w:hAnsi="Cambria" w:cs="Calibri"/>
          <w:bCs/>
          <w:lang w:eastAsia="en-US"/>
        </w:rPr>
      </w:pPr>
    </w:p>
    <w:p w14:paraId="52E5FCBE"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 9</w:t>
      </w:r>
    </w:p>
    <w:p w14:paraId="5C1DF989" w14:textId="77777777" w:rsidR="00126902" w:rsidRPr="00BC5C5F" w:rsidRDefault="00126902" w:rsidP="00126902">
      <w:pPr>
        <w:pStyle w:val="Normalny1"/>
        <w:widowControl w:val="0"/>
        <w:spacing w:after="0" w:line="240" w:lineRule="auto"/>
        <w:jc w:val="center"/>
        <w:rPr>
          <w:rFonts w:ascii="Cambria" w:hAnsi="Cambria" w:cs="Calibri"/>
        </w:rPr>
      </w:pPr>
      <w:r w:rsidRPr="00BC5C5F">
        <w:rPr>
          <w:rStyle w:val="Domylnaczcionkaakapitu1"/>
          <w:rFonts w:ascii="Cambria" w:hAnsi="Cambria" w:cs="Calibri"/>
          <w:b/>
        </w:rPr>
        <w:t>Postanowienia końcowe</w:t>
      </w:r>
    </w:p>
    <w:p w14:paraId="04FAE7EC" w14:textId="77777777" w:rsidR="00126902" w:rsidRPr="00BC5C5F" w:rsidRDefault="00126902" w:rsidP="009124F8">
      <w:pPr>
        <w:pStyle w:val="Normalny1"/>
        <w:numPr>
          <w:ilvl w:val="0"/>
          <w:numId w:val="7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89FF279" w14:textId="77777777" w:rsidR="00126902" w:rsidRPr="009367D3" w:rsidRDefault="00126902" w:rsidP="009124F8">
      <w:pPr>
        <w:pStyle w:val="Normalny1"/>
        <w:numPr>
          <w:ilvl w:val="0"/>
          <w:numId w:val="71"/>
        </w:numPr>
        <w:spacing w:before="120" w:after="120" w:line="240" w:lineRule="auto"/>
        <w:ind w:left="0" w:hanging="357"/>
        <w:jc w:val="both"/>
        <w:textAlignment w:val="baseline"/>
        <w:rPr>
          <w:rFonts w:ascii="Cambria" w:eastAsia="Calibri" w:hAnsi="Cambria" w:cs="Calibri"/>
          <w:lang w:eastAsia="en-US"/>
        </w:rPr>
      </w:pPr>
      <w:r w:rsidRPr="00BC5C5F">
        <w:rPr>
          <w:rFonts w:ascii="Cambria" w:eastAsia="Calibri" w:hAnsi="Cambria" w:cs="Calibri"/>
          <w:lang w:eastAsia="en-US"/>
        </w:rPr>
        <w:t>Wykonawca nie może bez pisemnej zgody Zamawiającego powierzyć wykonania zamówienia osobom trzecim.</w:t>
      </w:r>
    </w:p>
    <w:p w14:paraId="1B25C61B" w14:textId="77777777" w:rsidR="00126902" w:rsidRPr="009367D3" w:rsidRDefault="00126902" w:rsidP="009124F8">
      <w:pPr>
        <w:pStyle w:val="Normalny1"/>
        <w:numPr>
          <w:ilvl w:val="0"/>
          <w:numId w:val="71"/>
        </w:numPr>
        <w:spacing w:before="120" w:after="120" w:line="240" w:lineRule="auto"/>
        <w:ind w:left="0" w:hanging="357"/>
        <w:jc w:val="both"/>
        <w:textAlignment w:val="baseline"/>
        <w:rPr>
          <w:rFonts w:ascii="Cambria" w:eastAsia="Calibri" w:hAnsi="Cambria" w:cs="Calibri"/>
          <w:lang w:eastAsia="en-US"/>
        </w:rPr>
      </w:pPr>
      <w:r w:rsidRPr="00BC5C5F">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32DAB7D" w14:textId="77777777" w:rsidR="00126902" w:rsidRPr="00BC5C5F" w:rsidRDefault="00126902" w:rsidP="009124F8">
      <w:pPr>
        <w:pStyle w:val="Normalny1"/>
        <w:numPr>
          <w:ilvl w:val="0"/>
          <w:numId w:val="7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sprawach nie uregulowanych w niniejszej umowie mają zastosowanie:</w:t>
      </w:r>
    </w:p>
    <w:p w14:paraId="5A189E4B" w14:textId="77777777" w:rsidR="00126902" w:rsidRPr="00BC5C5F" w:rsidRDefault="00126902" w:rsidP="009124F8">
      <w:pPr>
        <w:pStyle w:val="Normalny1"/>
        <w:numPr>
          <w:ilvl w:val="0"/>
          <w:numId w:val="72"/>
        </w:numPr>
        <w:spacing w:after="0" w:line="240" w:lineRule="auto"/>
        <w:ind w:left="1134" w:hanging="283"/>
        <w:contextualSpacing/>
        <w:jc w:val="both"/>
        <w:textAlignment w:val="baseline"/>
        <w:rPr>
          <w:rFonts w:ascii="Cambria" w:hAnsi="Cambria" w:cs="Calibri"/>
        </w:rPr>
      </w:pPr>
      <w:r w:rsidRPr="00BC5C5F">
        <w:rPr>
          <w:rFonts w:ascii="Cambria" w:eastAsia="Calibri" w:hAnsi="Cambria" w:cs="Calibri"/>
          <w:lang w:eastAsia="en-US"/>
        </w:rPr>
        <w:t>właściwe przepisy ustawy Prawo zamówień publicznych  wraz z aktami wykonawczymi do tej ustawy,</w:t>
      </w:r>
    </w:p>
    <w:p w14:paraId="7D7D92D0" w14:textId="77777777" w:rsidR="00126902" w:rsidRPr="00BC5C5F" w:rsidRDefault="00126902" w:rsidP="009124F8">
      <w:pPr>
        <w:pStyle w:val="Normalny1"/>
        <w:numPr>
          <w:ilvl w:val="0"/>
          <w:numId w:val="72"/>
        </w:numPr>
        <w:spacing w:after="0" w:line="240" w:lineRule="auto"/>
        <w:ind w:left="1134" w:hanging="283"/>
        <w:contextualSpacing/>
        <w:jc w:val="both"/>
        <w:textAlignment w:val="baseline"/>
        <w:rPr>
          <w:rFonts w:ascii="Cambria" w:hAnsi="Cambria" w:cs="Calibri"/>
        </w:rPr>
      </w:pPr>
      <w:r w:rsidRPr="00BC5C5F">
        <w:rPr>
          <w:rFonts w:ascii="Cambria" w:eastAsia="Calibri" w:hAnsi="Cambria" w:cs="Calibri"/>
          <w:lang w:eastAsia="en-US"/>
        </w:rPr>
        <w:t>właściwe przepisy ustawy Kodeks cywilny.</w:t>
      </w:r>
    </w:p>
    <w:p w14:paraId="55762129" w14:textId="7FEECC42" w:rsidR="00126902" w:rsidRPr="009367D3" w:rsidRDefault="00126902" w:rsidP="009124F8">
      <w:pPr>
        <w:pStyle w:val="Normalny1"/>
        <w:numPr>
          <w:ilvl w:val="0"/>
          <w:numId w:val="71"/>
        </w:numPr>
        <w:spacing w:before="120" w:after="120" w:line="240" w:lineRule="auto"/>
        <w:ind w:left="0" w:hanging="357"/>
        <w:jc w:val="both"/>
        <w:textAlignment w:val="baseline"/>
        <w:rPr>
          <w:rFonts w:ascii="Cambria" w:eastAsia="Calibri" w:hAnsi="Cambria" w:cs="Calibri"/>
          <w:lang w:eastAsia="en-US"/>
        </w:rPr>
      </w:pPr>
      <w:r w:rsidRPr="00BC5C5F">
        <w:rPr>
          <w:rFonts w:ascii="Cambria" w:eastAsia="Calibri" w:hAnsi="Cambria"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2FE2F571" w14:textId="77777777" w:rsidR="00126902" w:rsidRPr="00BC5C5F" w:rsidRDefault="00126902" w:rsidP="009124F8">
      <w:pPr>
        <w:pStyle w:val="Normalny1"/>
        <w:numPr>
          <w:ilvl w:val="0"/>
          <w:numId w:val="71"/>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Umowa może zostać zmieniona w sytuacji:</w:t>
      </w:r>
    </w:p>
    <w:p w14:paraId="30EEB7D5"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numeru katalogowego produktu,</w:t>
      </w:r>
    </w:p>
    <w:p w14:paraId="510F40AB"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produktu przy zachowaniu jego parametrów,</w:t>
      </w:r>
    </w:p>
    <w:p w14:paraId="5130B53D"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wprowadzenia do sprzedaży przez producenta zmodyfikowanego/udoskonalonego produktu powodującego wycofanie dotychczasowego,</w:t>
      </w:r>
    </w:p>
    <w:p w14:paraId="54A5CC30"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wystąpienia zmian powszechnie obowiązujących przepisów prawa w zakresie mającym wpływ na realizację  umowy – w zakresie dostosowania postanowień umowy do zmiany przepisów  prawa,</w:t>
      </w:r>
    </w:p>
    <w:p w14:paraId="77971DE8"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7B6350A1"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zmiany nazwy oraz formy prawnej Stron – w zakresie dostosowania umowy do tych zmian,</w:t>
      </w:r>
    </w:p>
    <w:p w14:paraId="2C191A5D"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Style w:val="Domylnaczcionkaakapitu1"/>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A152E96"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t>wstrzymaniem/przerwaniem wykonania przedmiotu umowy z przyczyn zależnych od Zamawiającego,</w:t>
      </w:r>
    </w:p>
    <w:p w14:paraId="79A9114C" w14:textId="77777777" w:rsidR="00126902" w:rsidRPr="00BC5C5F" w:rsidRDefault="00126902" w:rsidP="009124F8">
      <w:pPr>
        <w:pStyle w:val="Normalny1"/>
        <w:numPr>
          <w:ilvl w:val="0"/>
          <w:numId w:val="73"/>
        </w:numPr>
        <w:spacing w:before="120" w:after="120" w:line="240" w:lineRule="auto"/>
        <w:ind w:left="1134" w:hanging="283"/>
        <w:jc w:val="both"/>
        <w:textAlignment w:val="baseline"/>
        <w:rPr>
          <w:rFonts w:ascii="Cambria" w:hAnsi="Cambria" w:cs="Calibri"/>
        </w:rPr>
      </w:pPr>
      <w:r w:rsidRPr="00BC5C5F">
        <w:rPr>
          <w:rFonts w:ascii="Cambria" w:eastAsia="Calibri" w:hAnsi="Cambria" w:cs="Calibri"/>
          <w:lang w:eastAsia="en-US"/>
        </w:rPr>
        <w:lastRenderedPageBreak/>
        <w:t>niewykorzystania wartości umowy przez okres 12 miesięcy od daty zawarcia umowy, Zamawiający przewiduje możliwość przedłużenia okresu obowiązywania umowy na czas określony 12 miesięcy nie dłużej jednak niż do wykorzystania wartości umowy.</w:t>
      </w:r>
    </w:p>
    <w:p w14:paraId="66098485"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Wszelkie zmiany postanowień umowy mogą nastąpić za zgodą obu Stron wyrażoną na piśmie pod rygorem  nieważności takiej zmiany.</w:t>
      </w:r>
    </w:p>
    <w:p w14:paraId="162DE286"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 xml:space="preserve">Wykonawca oświadcza, że prowadzi działalność w sposób odpowiedzialny, przestrzega przepisów prawa, w tym </w:t>
      </w:r>
      <w:r w:rsidRPr="00BC5C5F">
        <w:rPr>
          <w:rFonts w:ascii="Cambria" w:eastAsia="Calibri" w:hAnsi="Cambria"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7957D9FC"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A52984D"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We wszystkich sprawach nieuregulowanych niniejszą umową zastosowanie mają odpowiednie przepisy ustawy Prawo zamówień publicznych i Kodeksu cywilnego.</w:t>
      </w:r>
    </w:p>
    <w:p w14:paraId="0DA99047"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Style w:val="Domylnaczcionkaakapitu1"/>
          <w:rFonts w:ascii="Cambria" w:eastAsia="Calibri" w:hAnsi="Cambria" w:cs="Calibri"/>
          <w:lang w:eastAsia="en-US"/>
        </w:rPr>
        <w:t>Ewentualne spory wynikłe na tle realizacji niniejszej umowy rozpatrywane będą przez sąd właściwy miejscowo dla Zamawiającego</w:t>
      </w:r>
      <w:r w:rsidRPr="00BC5C5F">
        <w:rPr>
          <w:rStyle w:val="Domylnaczcionkaakapitu1"/>
          <w:rFonts w:ascii="Cambria" w:eastAsia="Calibri" w:hAnsi="Cambria" w:cs="Calibri"/>
          <w:b/>
          <w:lang w:eastAsia="en-US"/>
        </w:rPr>
        <w:t>.</w:t>
      </w:r>
    </w:p>
    <w:p w14:paraId="3D10A027" w14:textId="77777777" w:rsidR="00126902" w:rsidRPr="00BC5C5F" w:rsidRDefault="00126902" w:rsidP="009124F8">
      <w:pPr>
        <w:pStyle w:val="Normalny1"/>
        <w:numPr>
          <w:ilvl w:val="0"/>
          <w:numId w:val="63"/>
        </w:numPr>
        <w:spacing w:before="120" w:after="120" w:line="240" w:lineRule="auto"/>
        <w:ind w:left="0" w:hanging="357"/>
        <w:jc w:val="both"/>
        <w:textAlignment w:val="baseline"/>
        <w:rPr>
          <w:rFonts w:ascii="Cambria" w:hAnsi="Cambria" w:cs="Calibri"/>
        </w:rPr>
      </w:pPr>
      <w:r w:rsidRPr="00BC5C5F">
        <w:rPr>
          <w:rFonts w:ascii="Cambria" w:eastAsia="Calibri" w:hAnsi="Cambria" w:cs="Calibri"/>
          <w:lang w:eastAsia="en-US"/>
        </w:rPr>
        <w:t>Umowę sporządzono w dwóch jednobrzmiących egzemplarzach po jednym dla każdej ze stron.</w:t>
      </w:r>
    </w:p>
    <w:p w14:paraId="41DCC006"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4CBF8770"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55017472"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468E2FE0"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p w14:paraId="4EA57017" w14:textId="77777777" w:rsidR="00126902" w:rsidRPr="00BC5C5F" w:rsidRDefault="00126902" w:rsidP="00126902">
      <w:pPr>
        <w:pStyle w:val="Normalny1"/>
        <w:widowControl w:val="0"/>
        <w:pBdr>
          <w:bottom w:val="none" w:sz="0" w:space="1" w:color="000000"/>
        </w:pBdr>
        <w:spacing w:after="0" w:line="240"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4703"/>
        <w:gridCol w:w="4703"/>
      </w:tblGrid>
      <w:tr w:rsidR="003B2378" w:rsidRPr="00BC5C5F" w14:paraId="1A3825C9" w14:textId="77777777" w:rsidTr="007A70DB">
        <w:tc>
          <w:tcPr>
            <w:tcW w:w="4703" w:type="dxa"/>
            <w:shd w:val="clear" w:color="auto" w:fill="auto"/>
          </w:tcPr>
          <w:p w14:paraId="79C8442D" w14:textId="77777777" w:rsidR="00126902" w:rsidRPr="00BC5C5F" w:rsidRDefault="00126902" w:rsidP="007A70DB">
            <w:pPr>
              <w:pStyle w:val="Normalny1"/>
              <w:jc w:val="center"/>
              <w:rPr>
                <w:rFonts w:ascii="Cambria" w:hAnsi="Cambria" w:cs="Calibri"/>
                <w:lang w:eastAsia="en-US"/>
              </w:rPr>
            </w:pPr>
            <w:r w:rsidRPr="00BC5C5F">
              <w:rPr>
                <w:rFonts w:ascii="Cambria" w:hAnsi="Cambria" w:cs="Calibri"/>
                <w:lang w:eastAsia="en-US"/>
              </w:rPr>
              <w:t>……………………………..……………..</w:t>
            </w:r>
          </w:p>
          <w:p w14:paraId="12EC70E8" w14:textId="77777777" w:rsidR="00126902" w:rsidRPr="00BC5C5F" w:rsidRDefault="00126902" w:rsidP="007A70DB">
            <w:pPr>
              <w:pStyle w:val="Normalny1"/>
              <w:jc w:val="center"/>
              <w:rPr>
                <w:rFonts w:ascii="Cambria" w:hAnsi="Cambria" w:cs="Calibri"/>
                <w:b/>
                <w:lang w:eastAsia="en-US"/>
              </w:rPr>
            </w:pPr>
            <w:r w:rsidRPr="00BC5C5F">
              <w:rPr>
                <w:rFonts w:ascii="Cambria" w:hAnsi="Cambria" w:cs="Calibri"/>
                <w:b/>
                <w:lang w:eastAsia="en-US"/>
              </w:rPr>
              <w:t>podpis Zamawiającego</w:t>
            </w:r>
          </w:p>
        </w:tc>
        <w:tc>
          <w:tcPr>
            <w:tcW w:w="4703" w:type="dxa"/>
            <w:shd w:val="clear" w:color="auto" w:fill="auto"/>
          </w:tcPr>
          <w:p w14:paraId="13B41FD1" w14:textId="77777777" w:rsidR="00126902" w:rsidRPr="00BC5C5F" w:rsidRDefault="00126902" w:rsidP="007A70DB">
            <w:pPr>
              <w:pStyle w:val="Normalny1"/>
              <w:jc w:val="center"/>
              <w:rPr>
                <w:rFonts w:ascii="Cambria" w:hAnsi="Cambria" w:cs="Calibri"/>
                <w:lang w:eastAsia="en-US"/>
              </w:rPr>
            </w:pPr>
            <w:r w:rsidRPr="00BC5C5F">
              <w:rPr>
                <w:rFonts w:ascii="Cambria" w:hAnsi="Cambria" w:cs="Calibri"/>
                <w:lang w:eastAsia="en-US"/>
              </w:rPr>
              <w:t>……………………………..……………..</w:t>
            </w:r>
          </w:p>
          <w:p w14:paraId="00355CDC" w14:textId="77777777" w:rsidR="00126902" w:rsidRPr="00BC5C5F" w:rsidRDefault="00126902" w:rsidP="007A70DB">
            <w:pPr>
              <w:pStyle w:val="Normalny1"/>
              <w:jc w:val="center"/>
              <w:rPr>
                <w:rFonts w:ascii="Cambria" w:hAnsi="Cambria" w:cs="Calibri"/>
                <w:b/>
                <w:lang w:eastAsia="en-US"/>
              </w:rPr>
            </w:pPr>
            <w:r w:rsidRPr="00BC5C5F">
              <w:rPr>
                <w:rFonts w:ascii="Cambria" w:hAnsi="Cambria" w:cs="Calibri"/>
                <w:b/>
                <w:lang w:eastAsia="en-US"/>
              </w:rPr>
              <w:t>podpis Wykonawcy</w:t>
            </w:r>
          </w:p>
        </w:tc>
      </w:tr>
      <w:tr w:rsidR="003B2378" w:rsidRPr="00BC5C5F" w14:paraId="3802B6BF" w14:textId="77777777" w:rsidTr="007A70DB">
        <w:tc>
          <w:tcPr>
            <w:tcW w:w="4703" w:type="dxa"/>
            <w:shd w:val="clear" w:color="auto" w:fill="auto"/>
          </w:tcPr>
          <w:p w14:paraId="770E5CE5" w14:textId="77777777" w:rsidR="00126902" w:rsidRPr="00BC5C5F" w:rsidRDefault="00126902" w:rsidP="007A70DB">
            <w:pPr>
              <w:pStyle w:val="Normalny1"/>
              <w:autoSpaceDE w:val="0"/>
              <w:spacing w:after="0" w:line="240" w:lineRule="auto"/>
              <w:jc w:val="center"/>
              <w:rPr>
                <w:rFonts w:ascii="Cambria" w:hAnsi="Cambria" w:cs="Calibri"/>
                <w:lang w:eastAsia="en-US"/>
              </w:rPr>
            </w:pPr>
          </w:p>
        </w:tc>
        <w:tc>
          <w:tcPr>
            <w:tcW w:w="4703" w:type="dxa"/>
            <w:shd w:val="clear" w:color="auto" w:fill="auto"/>
          </w:tcPr>
          <w:p w14:paraId="7D0EB355" w14:textId="77777777" w:rsidR="00126902" w:rsidRPr="00BC5C5F" w:rsidRDefault="00126902" w:rsidP="007A70DB">
            <w:pPr>
              <w:pStyle w:val="Normalny1"/>
              <w:autoSpaceDE w:val="0"/>
              <w:spacing w:after="0" w:line="240" w:lineRule="auto"/>
              <w:jc w:val="center"/>
              <w:rPr>
                <w:rFonts w:ascii="Cambria" w:hAnsi="Cambria" w:cs="Calibri"/>
                <w:lang w:eastAsia="en-US"/>
              </w:rPr>
            </w:pPr>
          </w:p>
        </w:tc>
      </w:tr>
    </w:tbl>
    <w:p w14:paraId="3CA265DF" w14:textId="77777777" w:rsidR="00483CF3" w:rsidRPr="00BC5C5F" w:rsidRDefault="00483CF3" w:rsidP="008D4DC2">
      <w:pPr>
        <w:spacing w:after="0" w:line="240" w:lineRule="auto"/>
        <w:rPr>
          <w:rFonts w:ascii="Cambria" w:hAnsi="Cambria" w:cs="Calibri"/>
          <w:bCs/>
        </w:rPr>
      </w:pPr>
    </w:p>
    <w:sectPr w:rsidR="00483CF3" w:rsidRPr="00BC5C5F" w:rsidSect="00FE151F">
      <w:footerReference w:type="even" r:id="rId9"/>
      <w:footerReference w:type="default" r:id="rId10"/>
      <w:footerReference w:type="first" r:id="rId11"/>
      <w:pgSz w:w="11906" w:h="16838"/>
      <w:pgMar w:top="851" w:right="851" w:bottom="851" w:left="1418"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206C" w14:textId="77777777" w:rsidR="00D952A2" w:rsidRDefault="00D952A2" w:rsidP="00AE2DEF">
      <w:pPr>
        <w:spacing w:after="24"/>
      </w:pPr>
      <w:r>
        <w:separator/>
      </w:r>
    </w:p>
  </w:endnote>
  <w:endnote w:type="continuationSeparator" w:id="0">
    <w:p w14:paraId="193935EA" w14:textId="77777777" w:rsidR="00D952A2" w:rsidRDefault="00D952A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8EFA" w14:textId="77777777" w:rsidR="00D952A2" w:rsidRDefault="00D952A2" w:rsidP="00AE2DEF">
      <w:pPr>
        <w:spacing w:after="24"/>
      </w:pPr>
      <w:r>
        <w:separator/>
      </w:r>
    </w:p>
  </w:footnote>
  <w:footnote w:type="continuationSeparator" w:id="0">
    <w:p w14:paraId="12396022" w14:textId="77777777" w:rsidR="00D952A2" w:rsidRDefault="00D952A2"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0F"/>
    <w:lvl w:ilvl="0">
      <w:start w:val="1"/>
      <w:numFmt w:val="decimal"/>
      <w:lvlText w:val="%1."/>
      <w:lvlJc w:val="left"/>
      <w:pPr>
        <w:ind w:left="473" w:hanging="360"/>
      </w:pPr>
    </w:lvl>
  </w:abstractNum>
  <w:abstractNum w:abstractNumId="1" w15:restartNumberingAfterBreak="0">
    <w:nsid w:val="00000003"/>
    <w:multiLevelType w:val="multilevel"/>
    <w:tmpl w:val="00000003"/>
    <w:name w:val="WWNum181"/>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15:restartNumberingAfterBreak="0">
    <w:nsid w:val="00000004"/>
    <w:multiLevelType w:val="multilevel"/>
    <w:tmpl w:val="00000004"/>
    <w:name w:val="WWNum191"/>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5" w15:restartNumberingAfterBreak="0">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15:restartNumberingAfterBreak="0">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7"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8"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0"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5"/>
    <w:multiLevelType w:val="multilevel"/>
    <w:tmpl w:val="AF0AC5E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 w15:restartNumberingAfterBreak="0">
    <w:nsid w:val="00000016"/>
    <w:multiLevelType w:val="multilevel"/>
    <w:tmpl w:val="244E3FA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 w15:restartNumberingAfterBreak="0">
    <w:nsid w:val="00000018"/>
    <w:multiLevelType w:val="multilevel"/>
    <w:tmpl w:val="00000018"/>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9"/>
    <w:multiLevelType w:val="multilevel"/>
    <w:tmpl w:val="000000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6" w15:restartNumberingAfterBreak="0">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01CC115A"/>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7"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9" w15:restartNumberingAfterBreak="0">
    <w:nsid w:val="07A57E4E"/>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41B1140"/>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33"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8" w15:restartNumberingAfterBreak="0">
    <w:nsid w:val="1CD4201F"/>
    <w:multiLevelType w:val="multilevel"/>
    <w:tmpl w:val="6FCC4028"/>
    <w:lvl w:ilvl="0">
      <w:start w:val="1"/>
      <w:numFmt w:val="decimal"/>
      <w:lvlText w:val="%1."/>
      <w:lvlJc w:val="left"/>
      <w:pPr>
        <w:tabs>
          <w:tab w:val="num" w:pos="0"/>
        </w:tabs>
        <w:ind w:left="720" w:hanging="360"/>
      </w:pPr>
      <w:rPr>
        <w:rFonts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0" w15:restartNumberingAfterBreak="0">
    <w:nsid w:val="215D1AB5"/>
    <w:multiLevelType w:val="multilevel"/>
    <w:tmpl w:val="AF0AC5E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41" w15:restartNumberingAfterBreak="0">
    <w:nsid w:val="245472C1"/>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53E6C0C"/>
    <w:multiLevelType w:val="multilevel"/>
    <w:tmpl w:val="24E2474E"/>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43" w15:restartNumberingAfterBreak="0">
    <w:nsid w:val="277B5555"/>
    <w:multiLevelType w:val="multilevel"/>
    <w:tmpl w:val="AD94AD22"/>
    <w:styleLink w:val="WWNum312"/>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4" w15:restartNumberingAfterBreak="0">
    <w:nsid w:val="2B505111"/>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46" w15:restartNumberingAfterBreak="0">
    <w:nsid w:val="30130E38"/>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3AB54A4"/>
    <w:multiLevelType w:val="multilevel"/>
    <w:tmpl w:val="0000000F"/>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48"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3"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4219DF"/>
    <w:multiLevelType w:val="multilevel"/>
    <w:tmpl w:val="6FCC4028"/>
    <w:lvl w:ilvl="0">
      <w:start w:val="1"/>
      <w:numFmt w:val="decimal"/>
      <w:lvlText w:val="%1."/>
      <w:lvlJc w:val="left"/>
      <w:pPr>
        <w:tabs>
          <w:tab w:val="num" w:pos="0"/>
        </w:tabs>
        <w:ind w:left="720" w:hanging="360"/>
      </w:pPr>
      <w:rPr>
        <w:rFonts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F065836"/>
    <w:multiLevelType w:val="multilevel"/>
    <w:tmpl w:val="0B283AF4"/>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0B33511"/>
    <w:multiLevelType w:val="multilevel"/>
    <w:tmpl w:val="6CBE3D88"/>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6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B842F83"/>
    <w:multiLevelType w:val="multilevel"/>
    <w:tmpl w:val="5A6420C4"/>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66"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1" w15:restartNumberingAfterBreak="0">
    <w:nsid w:val="6C4B519E"/>
    <w:multiLevelType w:val="multilevel"/>
    <w:tmpl w:val="6FCC4028"/>
    <w:lvl w:ilvl="0">
      <w:start w:val="1"/>
      <w:numFmt w:val="decimal"/>
      <w:lvlText w:val="%1."/>
      <w:lvlJc w:val="left"/>
      <w:pPr>
        <w:tabs>
          <w:tab w:val="num" w:pos="0"/>
        </w:tabs>
        <w:ind w:left="720" w:hanging="360"/>
      </w:pPr>
      <w:rPr>
        <w:rFonts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F6D79AB"/>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C9B0F15"/>
    <w:multiLevelType w:val="multilevel"/>
    <w:tmpl w:val="244E3FA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6" w15:restartNumberingAfterBreak="0">
    <w:nsid w:val="7F8D090E"/>
    <w:multiLevelType w:val="multilevel"/>
    <w:tmpl w:val="0000000B"/>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num w:numId="1" w16cid:durableId="107045634">
    <w:abstractNumId w:val="59"/>
  </w:num>
  <w:num w:numId="2" w16cid:durableId="1049500919">
    <w:abstractNumId w:val="28"/>
  </w:num>
  <w:num w:numId="3" w16cid:durableId="1436439136">
    <w:abstractNumId w:val="60"/>
  </w:num>
  <w:num w:numId="4" w16cid:durableId="2082211031">
    <w:abstractNumId w:val="70"/>
  </w:num>
  <w:num w:numId="5" w16cid:durableId="1405494744">
    <w:abstractNumId w:val="35"/>
  </w:num>
  <w:num w:numId="6" w16cid:durableId="369768491">
    <w:abstractNumId w:val="51"/>
  </w:num>
  <w:num w:numId="7" w16cid:durableId="2095973945">
    <w:abstractNumId w:val="68"/>
  </w:num>
  <w:num w:numId="8" w16cid:durableId="1604923306">
    <w:abstractNumId w:val="67"/>
  </w:num>
  <w:num w:numId="9" w16cid:durableId="1122042164">
    <w:abstractNumId w:val="54"/>
  </w:num>
  <w:num w:numId="10" w16cid:durableId="1674645071">
    <w:abstractNumId w:val="55"/>
  </w:num>
  <w:num w:numId="11" w16cid:durableId="279147995">
    <w:abstractNumId w:val="52"/>
  </w:num>
  <w:num w:numId="12" w16cid:durableId="828709384">
    <w:abstractNumId w:val="64"/>
  </w:num>
  <w:num w:numId="13" w16cid:durableId="1461220897">
    <w:abstractNumId w:val="73"/>
  </w:num>
  <w:num w:numId="14" w16cid:durableId="547185069">
    <w:abstractNumId w:val="39"/>
  </w:num>
  <w:num w:numId="15" w16cid:durableId="10162">
    <w:abstractNumId w:val="33"/>
  </w:num>
  <w:num w:numId="16" w16cid:durableId="330447732">
    <w:abstractNumId w:val="24"/>
  </w:num>
  <w:num w:numId="17" w16cid:durableId="562255397">
    <w:abstractNumId w:val="30"/>
  </w:num>
  <w:num w:numId="18" w16cid:durableId="746076380">
    <w:abstractNumId w:val="75"/>
  </w:num>
  <w:num w:numId="19" w16cid:durableId="18749123">
    <w:abstractNumId w:val="45"/>
  </w:num>
  <w:num w:numId="20" w16cid:durableId="1543859771">
    <w:abstractNumId w:val="36"/>
  </w:num>
  <w:num w:numId="21" w16cid:durableId="974018548">
    <w:abstractNumId w:val="34"/>
  </w:num>
  <w:num w:numId="22" w16cid:durableId="74323790">
    <w:abstractNumId w:val="69"/>
  </w:num>
  <w:num w:numId="23" w16cid:durableId="1338196509">
    <w:abstractNumId w:val="27"/>
  </w:num>
  <w:num w:numId="24" w16cid:durableId="185405822">
    <w:abstractNumId w:val="53"/>
  </w:num>
  <w:num w:numId="25" w16cid:durableId="1182281153">
    <w:abstractNumId w:val="61"/>
  </w:num>
  <w:num w:numId="26" w16cid:durableId="1414283748">
    <w:abstractNumId w:val="32"/>
  </w:num>
  <w:num w:numId="27" w16cid:durableId="402606814">
    <w:abstractNumId w:val="37"/>
  </w:num>
  <w:num w:numId="28" w16cid:durableId="1775133369">
    <w:abstractNumId w:val="50"/>
  </w:num>
  <w:num w:numId="29" w16cid:durableId="2020886983">
    <w:abstractNumId w:val="49"/>
  </w:num>
  <w:num w:numId="30" w16cid:durableId="1215507976">
    <w:abstractNumId w:val="26"/>
  </w:num>
  <w:num w:numId="31" w16cid:durableId="896552531">
    <w:abstractNumId w:val="63"/>
  </w:num>
  <w:num w:numId="32" w16cid:durableId="929311866">
    <w:abstractNumId w:val="48"/>
  </w:num>
  <w:num w:numId="33" w16cid:durableId="445274726">
    <w:abstractNumId w:val="58"/>
  </w:num>
  <w:num w:numId="34" w16cid:durableId="603609606">
    <w:abstractNumId w:val="43"/>
  </w:num>
  <w:num w:numId="35" w16cid:durableId="205721841">
    <w:abstractNumId w:val="66"/>
  </w:num>
  <w:num w:numId="36" w16cid:durableId="574245138">
    <w:abstractNumId w:val="16"/>
  </w:num>
  <w:num w:numId="37" w16cid:durableId="917523664">
    <w:abstractNumId w:val="17"/>
  </w:num>
  <w:num w:numId="38" w16cid:durableId="700283463">
    <w:abstractNumId w:val="18"/>
  </w:num>
  <w:num w:numId="39" w16cid:durableId="1874611056">
    <w:abstractNumId w:val="19"/>
  </w:num>
  <w:num w:numId="40" w16cid:durableId="854228297">
    <w:abstractNumId w:val="20"/>
  </w:num>
  <w:num w:numId="41" w16cid:durableId="106124589">
    <w:abstractNumId w:val="4"/>
  </w:num>
  <w:num w:numId="42" w16cid:durableId="1923830483">
    <w:abstractNumId w:val="21"/>
  </w:num>
  <w:num w:numId="43" w16cid:durableId="1480422318">
    <w:abstractNumId w:val="5"/>
  </w:num>
  <w:num w:numId="44" w16cid:durableId="1216505424">
    <w:abstractNumId w:val="6"/>
  </w:num>
  <w:num w:numId="45" w16cid:durableId="421728478">
    <w:abstractNumId w:val="7"/>
  </w:num>
  <w:num w:numId="46" w16cid:durableId="1133717559">
    <w:abstractNumId w:val="8"/>
  </w:num>
  <w:num w:numId="47" w16cid:durableId="201210072">
    <w:abstractNumId w:val="10"/>
  </w:num>
  <w:num w:numId="48" w16cid:durableId="117915104">
    <w:abstractNumId w:val="11"/>
  </w:num>
  <w:num w:numId="49" w16cid:durableId="969358149">
    <w:abstractNumId w:val="12"/>
  </w:num>
  <w:num w:numId="50" w16cid:durableId="1226643505">
    <w:abstractNumId w:val="13"/>
  </w:num>
  <w:num w:numId="51" w16cid:durableId="809399500">
    <w:abstractNumId w:val="22"/>
  </w:num>
  <w:num w:numId="52" w16cid:durableId="1835029826">
    <w:abstractNumId w:val="23"/>
  </w:num>
  <w:num w:numId="53" w16cid:durableId="1752922188">
    <w:abstractNumId w:val="56"/>
  </w:num>
  <w:num w:numId="54" w16cid:durableId="61221179">
    <w:abstractNumId w:val="0"/>
  </w:num>
  <w:num w:numId="55" w16cid:durableId="1885603408">
    <w:abstractNumId w:val="1"/>
  </w:num>
  <w:num w:numId="56" w16cid:durableId="291715862">
    <w:abstractNumId w:val="2"/>
  </w:num>
  <w:num w:numId="57" w16cid:durableId="394201310">
    <w:abstractNumId w:val="9"/>
  </w:num>
  <w:num w:numId="58" w16cid:durableId="1845317072">
    <w:abstractNumId w:val="14"/>
  </w:num>
  <w:num w:numId="59" w16cid:durableId="1996643886">
    <w:abstractNumId w:val="15"/>
  </w:num>
  <w:num w:numId="60" w16cid:durableId="58986035">
    <w:abstractNumId w:val="31"/>
  </w:num>
  <w:num w:numId="61" w16cid:durableId="814835151">
    <w:abstractNumId w:val="57"/>
  </w:num>
  <w:num w:numId="62" w16cid:durableId="1914898968">
    <w:abstractNumId w:val="71"/>
  </w:num>
  <w:num w:numId="63" w16cid:durableId="2025015659">
    <w:abstractNumId w:val="38"/>
  </w:num>
  <w:num w:numId="64" w16cid:durableId="656416746">
    <w:abstractNumId w:val="41"/>
  </w:num>
  <w:num w:numId="65" w16cid:durableId="1190221252">
    <w:abstractNumId w:val="29"/>
  </w:num>
  <w:num w:numId="66" w16cid:durableId="1599800216">
    <w:abstractNumId w:val="25"/>
  </w:num>
  <w:num w:numId="67" w16cid:durableId="957565456">
    <w:abstractNumId w:val="46"/>
  </w:num>
  <w:num w:numId="68" w16cid:durableId="975527437">
    <w:abstractNumId w:val="40"/>
  </w:num>
  <w:num w:numId="69" w16cid:durableId="1099372571">
    <w:abstractNumId w:val="74"/>
  </w:num>
  <w:num w:numId="70" w16cid:durableId="1459836732">
    <w:abstractNumId w:val="72"/>
  </w:num>
  <w:num w:numId="71" w16cid:durableId="816265933">
    <w:abstractNumId w:val="44"/>
  </w:num>
  <w:num w:numId="72" w16cid:durableId="1520119">
    <w:abstractNumId w:val="62"/>
  </w:num>
  <w:num w:numId="73" w16cid:durableId="1886986192">
    <w:abstractNumId w:val="47"/>
  </w:num>
  <w:num w:numId="74" w16cid:durableId="1514025822">
    <w:abstractNumId w:val="42"/>
  </w:num>
  <w:num w:numId="75" w16cid:durableId="522524129">
    <w:abstractNumId w:val="76"/>
  </w:num>
  <w:num w:numId="76" w16cid:durableId="2173725">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2BCF"/>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67A0A"/>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DA0"/>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6902"/>
    <w:rsid w:val="00127EBC"/>
    <w:rsid w:val="001307D9"/>
    <w:rsid w:val="00131488"/>
    <w:rsid w:val="001335E2"/>
    <w:rsid w:val="00133D88"/>
    <w:rsid w:val="001346AA"/>
    <w:rsid w:val="00134972"/>
    <w:rsid w:val="001353E7"/>
    <w:rsid w:val="0013559F"/>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8772E"/>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A6997"/>
    <w:rsid w:val="001B023B"/>
    <w:rsid w:val="001B02C1"/>
    <w:rsid w:val="001B193D"/>
    <w:rsid w:val="001B3000"/>
    <w:rsid w:val="001B35A6"/>
    <w:rsid w:val="001B45C4"/>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B90"/>
    <w:rsid w:val="00226E09"/>
    <w:rsid w:val="002277F2"/>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2BD2"/>
    <w:rsid w:val="0027333E"/>
    <w:rsid w:val="0027433E"/>
    <w:rsid w:val="00274F5F"/>
    <w:rsid w:val="00275397"/>
    <w:rsid w:val="002755E3"/>
    <w:rsid w:val="00276120"/>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529D"/>
    <w:rsid w:val="002A6155"/>
    <w:rsid w:val="002A6777"/>
    <w:rsid w:val="002A701E"/>
    <w:rsid w:val="002B0266"/>
    <w:rsid w:val="002B02D5"/>
    <w:rsid w:val="002B073D"/>
    <w:rsid w:val="002B176A"/>
    <w:rsid w:val="002B17A4"/>
    <w:rsid w:val="002B1BA8"/>
    <w:rsid w:val="002B1DA6"/>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2EE5"/>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3A6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0C53"/>
    <w:rsid w:val="00352FB3"/>
    <w:rsid w:val="003544D8"/>
    <w:rsid w:val="00354CA3"/>
    <w:rsid w:val="00355C7F"/>
    <w:rsid w:val="00356F1E"/>
    <w:rsid w:val="00357466"/>
    <w:rsid w:val="003579C1"/>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378"/>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3FD9"/>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37932"/>
    <w:rsid w:val="0044045E"/>
    <w:rsid w:val="004405FE"/>
    <w:rsid w:val="00440EAC"/>
    <w:rsid w:val="004414B6"/>
    <w:rsid w:val="004414D8"/>
    <w:rsid w:val="004423A8"/>
    <w:rsid w:val="00442EF6"/>
    <w:rsid w:val="0044347F"/>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67BA8"/>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3CF3"/>
    <w:rsid w:val="0048471B"/>
    <w:rsid w:val="00485FCA"/>
    <w:rsid w:val="0048611D"/>
    <w:rsid w:val="00486FE2"/>
    <w:rsid w:val="004873E0"/>
    <w:rsid w:val="004878D2"/>
    <w:rsid w:val="00487C55"/>
    <w:rsid w:val="00490A7B"/>
    <w:rsid w:val="00491444"/>
    <w:rsid w:val="0049292F"/>
    <w:rsid w:val="00495F5E"/>
    <w:rsid w:val="00496060"/>
    <w:rsid w:val="00496433"/>
    <w:rsid w:val="0049657A"/>
    <w:rsid w:val="00497355"/>
    <w:rsid w:val="004A025F"/>
    <w:rsid w:val="004A0280"/>
    <w:rsid w:val="004A07E6"/>
    <w:rsid w:val="004A1342"/>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1147"/>
    <w:rsid w:val="004D510B"/>
    <w:rsid w:val="004D5A39"/>
    <w:rsid w:val="004D7E72"/>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57206"/>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76AD4"/>
    <w:rsid w:val="00580127"/>
    <w:rsid w:val="005804C8"/>
    <w:rsid w:val="00580DA8"/>
    <w:rsid w:val="00581FE9"/>
    <w:rsid w:val="00582290"/>
    <w:rsid w:val="0058279D"/>
    <w:rsid w:val="0058304B"/>
    <w:rsid w:val="00583635"/>
    <w:rsid w:val="00583EBE"/>
    <w:rsid w:val="00584BB5"/>
    <w:rsid w:val="005851D2"/>
    <w:rsid w:val="005852EB"/>
    <w:rsid w:val="00585622"/>
    <w:rsid w:val="005859E8"/>
    <w:rsid w:val="00586064"/>
    <w:rsid w:val="00586399"/>
    <w:rsid w:val="005864FF"/>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6D52"/>
    <w:rsid w:val="005E78A6"/>
    <w:rsid w:val="005E79CE"/>
    <w:rsid w:val="005F00CF"/>
    <w:rsid w:val="005F06C1"/>
    <w:rsid w:val="005F1DCE"/>
    <w:rsid w:val="005F233F"/>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9D6"/>
    <w:rsid w:val="00664E64"/>
    <w:rsid w:val="00666CCF"/>
    <w:rsid w:val="00670C74"/>
    <w:rsid w:val="00671827"/>
    <w:rsid w:val="00671DC8"/>
    <w:rsid w:val="006736AC"/>
    <w:rsid w:val="00674AA1"/>
    <w:rsid w:val="00677F91"/>
    <w:rsid w:val="006816C7"/>
    <w:rsid w:val="00682EC8"/>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65B"/>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173"/>
    <w:rsid w:val="0075323B"/>
    <w:rsid w:val="00753421"/>
    <w:rsid w:val="00753439"/>
    <w:rsid w:val="007541E7"/>
    <w:rsid w:val="0075421E"/>
    <w:rsid w:val="007542D6"/>
    <w:rsid w:val="00754B39"/>
    <w:rsid w:val="00754C5C"/>
    <w:rsid w:val="00755FD0"/>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3DA3"/>
    <w:rsid w:val="007D43B4"/>
    <w:rsid w:val="007D48FA"/>
    <w:rsid w:val="007D4C84"/>
    <w:rsid w:val="007D5761"/>
    <w:rsid w:val="007D576A"/>
    <w:rsid w:val="007D655F"/>
    <w:rsid w:val="007D6686"/>
    <w:rsid w:val="007D6D88"/>
    <w:rsid w:val="007E0767"/>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D4C"/>
    <w:rsid w:val="00821E19"/>
    <w:rsid w:val="00825E7A"/>
    <w:rsid w:val="008263CA"/>
    <w:rsid w:val="00830486"/>
    <w:rsid w:val="008305A5"/>
    <w:rsid w:val="00830848"/>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455F"/>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298F"/>
    <w:rsid w:val="00907079"/>
    <w:rsid w:val="00907914"/>
    <w:rsid w:val="009104A9"/>
    <w:rsid w:val="009108EF"/>
    <w:rsid w:val="009124F8"/>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AD2"/>
    <w:rsid w:val="00931F81"/>
    <w:rsid w:val="009322C9"/>
    <w:rsid w:val="0093310F"/>
    <w:rsid w:val="00934E8E"/>
    <w:rsid w:val="00935770"/>
    <w:rsid w:val="00936121"/>
    <w:rsid w:val="00936616"/>
    <w:rsid w:val="009367D3"/>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28"/>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1B3A"/>
    <w:rsid w:val="009A2479"/>
    <w:rsid w:val="009A3E0F"/>
    <w:rsid w:val="009A3FE9"/>
    <w:rsid w:val="009A4CB2"/>
    <w:rsid w:val="009A6E75"/>
    <w:rsid w:val="009A6F61"/>
    <w:rsid w:val="009B0235"/>
    <w:rsid w:val="009B1239"/>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24D"/>
    <w:rsid w:val="009C5E56"/>
    <w:rsid w:val="009C6521"/>
    <w:rsid w:val="009D0588"/>
    <w:rsid w:val="009D0CD8"/>
    <w:rsid w:val="009D12EF"/>
    <w:rsid w:val="009D3484"/>
    <w:rsid w:val="009D3996"/>
    <w:rsid w:val="009D3CFA"/>
    <w:rsid w:val="009D4036"/>
    <w:rsid w:val="009E00A4"/>
    <w:rsid w:val="009E1370"/>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164"/>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402"/>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207"/>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5A3B"/>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392"/>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526"/>
    <w:rsid w:val="00B15EC0"/>
    <w:rsid w:val="00B164BB"/>
    <w:rsid w:val="00B16951"/>
    <w:rsid w:val="00B17448"/>
    <w:rsid w:val="00B17709"/>
    <w:rsid w:val="00B20514"/>
    <w:rsid w:val="00B209E7"/>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1C52"/>
    <w:rsid w:val="00B72F6D"/>
    <w:rsid w:val="00B733B4"/>
    <w:rsid w:val="00B73A6B"/>
    <w:rsid w:val="00B73A9A"/>
    <w:rsid w:val="00B743B7"/>
    <w:rsid w:val="00B74511"/>
    <w:rsid w:val="00B74C09"/>
    <w:rsid w:val="00B750AE"/>
    <w:rsid w:val="00B7660E"/>
    <w:rsid w:val="00B76964"/>
    <w:rsid w:val="00B76ACC"/>
    <w:rsid w:val="00B76B9F"/>
    <w:rsid w:val="00B76D90"/>
    <w:rsid w:val="00B77078"/>
    <w:rsid w:val="00B7777E"/>
    <w:rsid w:val="00B8046D"/>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77F"/>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6AB6"/>
    <w:rsid w:val="00BB70DC"/>
    <w:rsid w:val="00BC065D"/>
    <w:rsid w:val="00BC19F4"/>
    <w:rsid w:val="00BC1B76"/>
    <w:rsid w:val="00BC234B"/>
    <w:rsid w:val="00BC2F84"/>
    <w:rsid w:val="00BC317C"/>
    <w:rsid w:val="00BC57CA"/>
    <w:rsid w:val="00BC5C5F"/>
    <w:rsid w:val="00BC73EE"/>
    <w:rsid w:val="00BD054D"/>
    <w:rsid w:val="00BD0982"/>
    <w:rsid w:val="00BD2CAB"/>
    <w:rsid w:val="00BD3392"/>
    <w:rsid w:val="00BD34B1"/>
    <w:rsid w:val="00BD374E"/>
    <w:rsid w:val="00BD4522"/>
    <w:rsid w:val="00BD5191"/>
    <w:rsid w:val="00BD6499"/>
    <w:rsid w:val="00BD7324"/>
    <w:rsid w:val="00BD7D46"/>
    <w:rsid w:val="00BE1DC4"/>
    <w:rsid w:val="00BE3659"/>
    <w:rsid w:val="00BE3999"/>
    <w:rsid w:val="00BE3C21"/>
    <w:rsid w:val="00BE5BD2"/>
    <w:rsid w:val="00BE6CDE"/>
    <w:rsid w:val="00BF2360"/>
    <w:rsid w:val="00BF365A"/>
    <w:rsid w:val="00BF42D4"/>
    <w:rsid w:val="00BF514F"/>
    <w:rsid w:val="00BF54C1"/>
    <w:rsid w:val="00BF58A0"/>
    <w:rsid w:val="00BF5AA1"/>
    <w:rsid w:val="00BF60D5"/>
    <w:rsid w:val="00C004B2"/>
    <w:rsid w:val="00C01F46"/>
    <w:rsid w:val="00C02EA2"/>
    <w:rsid w:val="00C039F9"/>
    <w:rsid w:val="00C03E3A"/>
    <w:rsid w:val="00C050D2"/>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138"/>
    <w:rsid w:val="00C33416"/>
    <w:rsid w:val="00C33B31"/>
    <w:rsid w:val="00C34D0E"/>
    <w:rsid w:val="00C34E76"/>
    <w:rsid w:val="00C34FBF"/>
    <w:rsid w:val="00C35308"/>
    <w:rsid w:val="00C35FBE"/>
    <w:rsid w:val="00C36914"/>
    <w:rsid w:val="00C36EFD"/>
    <w:rsid w:val="00C40F93"/>
    <w:rsid w:val="00C420F1"/>
    <w:rsid w:val="00C42AB2"/>
    <w:rsid w:val="00C43210"/>
    <w:rsid w:val="00C43ABF"/>
    <w:rsid w:val="00C44786"/>
    <w:rsid w:val="00C44E78"/>
    <w:rsid w:val="00C472A5"/>
    <w:rsid w:val="00C5018D"/>
    <w:rsid w:val="00C50275"/>
    <w:rsid w:val="00C504DF"/>
    <w:rsid w:val="00C50BCC"/>
    <w:rsid w:val="00C5174C"/>
    <w:rsid w:val="00C52B27"/>
    <w:rsid w:val="00C53A77"/>
    <w:rsid w:val="00C552D3"/>
    <w:rsid w:val="00C56811"/>
    <w:rsid w:val="00C572BA"/>
    <w:rsid w:val="00C60A26"/>
    <w:rsid w:val="00C60CD0"/>
    <w:rsid w:val="00C61D18"/>
    <w:rsid w:val="00C6208B"/>
    <w:rsid w:val="00C622B4"/>
    <w:rsid w:val="00C62396"/>
    <w:rsid w:val="00C647B1"/>
    <w:rsid w:val="00C64EE7"/>
    <w:rsid w:val="00C66083"/>
    <w:rsid w:val="00C6706F"/>
    <w:rsid w:val="00C7010B"/>
    <w:rsid w:val="00C7060F"/>
    <w:rsid w:val="00C70866"/>
    <w:rsid w:val="00C73101"/>
    <w:rsid w:val="00C734C2"/>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97FCA"/>
    <w:rsid w:val="00CA04E8"/>
    <w:rsid w:val="00CA118A"/>
    <w:rsid w:val="00CA121A"/>
    <w:rsid w:val="00CA25FC"/>
    <w:rsid w:val="00CA2A09"/>
    <w:rsid w:val="00CA2B89"/>
    <w:rsid w:val="00CA411A"/>
    <w:rsid w:val="00CA50FE"/>
    <w:rsid w:val="00CA6170"/>
    <w:rsid w:val="00CA6649"/>
    <w:rsid w:val="00CA6858"/>
    <w:rsid w:val="00CB1576"/>
    <w:rsid w:val="00CB17B3"/>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82"/>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2867"/>
    <w:rsid w:val="00CF77AD"/>
    <w:rsid w:val="00CF7939"/>
    <w:rsid w:val="00D026FD"/>
    <w:rsid w:val="00D0339E"/>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1BB3"/>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77738"/>
    <w:rsid w:val="00D81130"/>
    <w:rsid w:val="00D8174E"/>
    <w:rsid w:val="00D81983"/>
    <w:rsid w:val="00D82050"/>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2A2"/>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EFA"/>
    <w:rsid w:val="00DB6AEA"/>
    <w:rsid w:val="00DB6B47"/>
    <w:rsid w:val="00DC00E3"/>
    <w:rsid w:val="00DC1E49"/>
    <w:rsid w:val="00DC24A2"/>
    <w:rsid w:val="00DC2F32"/>
    <w:rsid w:val="00DC316B"/>
    <w:rsid w:val="00DC321D"/>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5ED6"/>
    <w:rsid w:val="00E060BB"/>
    <w:rsid w:val="00E0715D"/>
    <w:rsid w:val="00E0723B"/>
    <w:rsid w:val="00E074A8"/>
    <w:rsid w:val="00E103AC"/>
    <w:rsid w:val="00E10F09"/>
    <w:rsid w:val="00E11CF2"/>
    <w:rsid w:val="00E12EFB"/>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22C"/>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5861"/>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AB5"/>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1D7"/>
    <w:rsid w:val="00F26627"/>
    <w:rsid w:val="00F26B5D"/>
    <w:rsid w:val="00F3022F"/>
    <w:rsid w:val="00F310A4"/>
    <w:rsid w:val="00F311D8"/>
    <w:rsid w:val="00F32753"/>
    <w:rsid w:val="00F33031"/>
    <w:rsid w:val="00F33166"/>
    <w:rsid w:val="00F340C1"/>
    <w:rsid w:val="00F34E0D"/>
    <w:rsid w:val="00F34EA4"/>
    <w:rsid w:val="00F403FF"/>
    <w:rsid w:val="00F41427"/>
    <w:rsid w:val="00F41BBA"/>
    <w:rsid w:val="00F41C7D"/>
    <w:rsid w:val="00F435A1"/>
    <w:rsid w:val="00F44906"/>
    <w:rsid w:val="00F44936"/>
    <w:rsid w:val="00F45B9C"/>
    <w:rsid w:val="00F46121"/>
    <w:rsid w:val="00F4641B"/>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0ADB"/>
    <w:rsid w:val="00F61D10"/>
    <w:rsid w:val="00F6216D"/>
    <w:rsid w:val="00F62335"/>
    <w:rsid w:val="00F62876"/>
    <w:rsid w:val="00F631A6"/>
    <w:rsid w:val="00F64A54"/>
    <w:rsid w:val="00F64BCF"/>
    <w:rsid w:val="00F6659E"/>
    <w:rsid w:val="00F66AA2"/>
    <w:rsid w:val="00F67CD9"/>
    <w:rsid w:val="00F67FFC"/>
    <w:rsid w:val="00F705D6"/>
    <w:rsid w:val="00F70CD7"/>
    <w:rsid w:val="00F7224F"/>
    <w:rsid w:val="00F73F7E"/>
    <w:rsid w:val="00F750E4"/>
    <w:rsid w:val="00F754C8"/>
    <w:rsid w:val="00F76DC2"/>
    <w:rsid w:val="00F77225"/>
    <w:rsid w:val="00F80C2D"/>
    <w:rsid w:val="00F823F9"/>
    <w:rsid w:val="00F82B8C"/>
    <w:rsid w:val="00F832AE"/>
    <w:rsid w:val="00F8350C"/>
    <w:rsid w:val="00F8428F"/>
    <w:rsid w:val="00F90CC6"/>
    <w:rsid w:val="00F90E5F"/>
    <w:rsid w:val="00F9164F"/>
    <w:rsid w:val="00F92C7C"/>
    <w:rsid w:val="00F94451"/>
    <w:rsid w:val="00F94961"/>
    <w:rsid w:val="00F9745F"/>
    <w:rsid w:val="00F97DE9"/>
    <w:rsid w:val="00F97E3D"/>
    <w:rsid w:val="00FA0426"/>
    <w:rsid w:val="00FA0602"/>
    <w:rsid w:val="00FA0765"/>
    <w:rsid w:val="00FA16AE"/>
    <w:rsid w:val="00FA1738"/>
    <w:rsid w:val="00FA2E7F"/>
    <w:rsid w:val="00FA3E06"/>
    <w:rsid w:val="00FA4938"/>
    <w:rsid w:val="00FA4A4C"/>
    <w:rsid w:val="00FA4C01"/>
    <w:rsid w:val="00FA6CC5"/>
    <w:rsid w:val="00FB1FC2"/>
    <w:rsid w:val="00FB29F0"/>
    <w:rsid w:val="00FB3684"/>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151F"/>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
      </w:numPr>
    </w:pPr>
  </w:style>
  <w:style w:type="numbering" w:customStyle="1" w:styleId="WWNum17">
    <w:name w:val="WWNum17"/>
    <w:basedOn w:val="Bezlisty"/>
    <w:rsid w:val="009B7F3A"/>
    <w:pPr>
      <w:numPr>
        <w:numId w:val="17"/>
      </w:numPr>
    </w:pPr>
  </w:style>
  <w:style w:type="numbering" w:customStyle="1" w:styleId="WWNum18">
    <w:name w:val="WWNum18"/>
    <w:basedOn w:val="Bezlisty"/>
    <w:rsid w:val="009B7F3A"/>
    <w:pPr>
      <w:numPr>
        <w:numId w:val="3"/>
      </w:numPr>
    </w:pPr>
  </w:style>
  <w:style w:type="numbering" w:customStyle="1" w:styleId="WWNum19">
    <w:name w:val="WWNum19"/>
    <w:basedOn w:val="Bezlisty"/>
    <w:rsid w:val="009B7F3A"/>
    <w:pPr>
      <w:numPr>
        <w:numId w:val="4"/>
      </w:numPr>
    </w:pPr>
  </w:style>
  <w:style w:type="numbering" w:customStyle="1" w:styleId="WWNum20">
    <w:name w:val="WWNum20"/>
    <w:basedOn w:val="Bezlisty"/>
    <w:rsid w:val="009B7F3A"/>
    <w:pPr>
      <w:numPr>
        <w:numId w:val="5"/>
      </w:numPr>
    </w:pPr>
  </w:style>
  <w:style w:type="numbering" w:customStyle="1" w:styleId="WWNum21">
    <w:name w:val="WWNum21"/>
    <w:basedOn w:val="Bezlisty"/>
    <w:rsid w:val="009B7F3A"/>
    <w:pPr>
      <w:numPr>
        <w:numId w:val="6"/>
      </w:numPr>
    </w:pPr>
  </w:style>
  <w:style w:type="numbering" w:customStyle="1" w:styleId="WWNum22">
    <w:name w:val="WWNum22"/>
    <w:basedOn w:val="Bezlisty"/>
    <w:rsid w:val="009B7F3A"/>
    <w:pPr>
      <w:numPr>
        <w:numId w:val="7"/>
      </w:numPr>
    </w:pPr>
  </w:style>
  <w:style w:type="numbering" w:customStyle="1" w:styleId="WWNum23">
    <w:name w:val="WWNum23"/>
    <w:basedOn w:val="Bezlisty"/>
    <w:rsid w:val="009B7F3A"/>
    <w:pPr>
      <w:numPr>
        <w:numId w:val="8"/>
      </w:numPr>
    </w:pPr>
  </w:style>
  <w:style w:type="numbering" w:customStyle="1" w:styleId="WWNum24">
    <w:name w:val="WWNum24"/>
    <w:basedOn w:val="Bezlisty"/>
    <w:rsid w:val="009B7F3A"/>
    <w:pPr>
      <w:numPr>
        <w:numId w:val="9"/>
      </w:numPr>
    </w:pPr>
  </w:style>
  <w:style w:type="numbering" w:customStyle="1" w:styleId="WWNum25">
    <w:name w:val="WWNum25"/>
    <w:basedOn w:val="Bezlisty"/>
    <w:rsid w:val="009B7F3A"/>
    <w:pPr>
      <w:numPr>
        <w:numId w:val="10"/>
      </w:numPr>
    </w:pPr>
  </w:style>
  <w:style w:type="numbering" w:customStyle="1" w:styleId="WWNum27">
    <w:name w:val="WWNum27"/>
    <w:basedOn w:val="Bezlisty"/>
    <w:rsid w:val="009B7F3A"/>
    <w:pPr>
      <w:numPr>
        <w:numId w:val="11"/>
      </w:numPr>
    </w:pPr>
  </w:style>
  <w:style w:type="numbering" w:customStyle="1" w:styleId="WWNum26">
    <w:name w:val="WWNum26"/>
    <w:basedOn w:val="Bezlisty"/>
    <w:rsid w:val="009B7F3A"/>
    <w:pPr>
      <w:numPr>
        <w:numId w:val="12"/>
      </w:numPr>
    </w:pPr>
  </w:style>
  <w:style w:type="numbering" w:customStyle="1" w:styleId="WWNum28">
    <w:name w:val="WWNum28"/>
    <w:basedOn w:val="Bezlisty"/>
    <w:rsid w:val="009B7F3A"/>
    <w:pPr>
      <w:numPr>
        <w:numId w:val="13"/>
      </w:numPr>
    </w:pPr>
  </w:style>
  <w:style w:type="numbering" w:customStyle="1" w:styleId="WWNum30">
    <w:name w:val="WWNum30"/>
    <w:basedOn w:val="Bezlisty"/>
    <w:rsid w:val="009B7F3A"/>
    <w:pPr>
      <w:numPr>
        <w:numId w:val="14"/>
      </w:numPr>
    </w:pPr>
  </w:style>
  <w:style w:type="numbering" w:customStyle="1" w:styleId="WWNum31">
    <w:name w:val="WWNum31"/>
    <w:basedOn w:val="Bezlisty"/>
    <w:rsid w:val="009B7F3A"/>
    <w:pPr>
      <w:numPr>
        <w:numId w:val="15"/>
      </w:numPr>
    </w:pPr>
  </w:style>
  <w:style w:type="numbering" w:customStyle="1" w:styleId="WWNum29">
    <w:name w:val="WWNum29"/>
    <w:basedOn w:val="Bezlisty"/>
    <w:rsid w:val="009B7F3A"/>
    <w:pPr>
      <w:numPr>
        <w:numId w:val="16"/>
      </w:numPr>
    </w:pPr>
  </w:style>
  <w:style w:type="numbering" w:customStyle="1" w:styleId="WWNum161">
    <w:name w:val="WWNum161"/>
    <w:basedOn w:val="Bezlisty"/>
    <w:rsid w:val="00EB1700"/>
    <w:pPr>
      <w:numPr>
        <w:numId w:val="30"/>
      </w:numPr>
    </w:pPr>
  </w:style>
  <w:style w:type="numbering" w:customStyle="1" w:styleId="WWNum171">
    <w:name w:val="WWNum171"/>
    <w:basedOn w:val="Bezlisty"/>
    <w:rsid w:val="00EB1700"/>
    <w:pPr>
      <w:numPr>
        <w:numId w:val="32"/>
      </w:numPr>
    </w:pPr>
  </w:style>
  <w:style w:type="numbering" w:customStyle="1" w:styleId="WWNum181">
    <w:name w:val="WWNum181"/>
    <w:basedOn w:val="Bezlisty"/>
    <w:rsid w:val="00EB1700"/>
    <w:pPr>
      <w:numPr>
        <w:numId w:val="18"/>
      </w:numPr>
    </w:pPr>
  </w:style>
  <w:style w:type="numbering" w:customStyle="1" w:styleId="WWNum191">
    <w:name w:val="WWNum191"/>
    <w:basedOn w:val="Bezlisty"/>
    <w:rsid w:val="00EB1700"/>
    <w:pPr>
      <w:numPr>
        <w:numId w:val="19"/>
      </w:numPr>
    </w:pPr>
  </w:style>
  <w:style w:type="numbering" w:customStyle="1" w:styleId="WWNum201">
    <w:name w:val="WWNum201"/>
    <w:basedOn w:val="Bezlisty"/>
    <w:rsid w:val="00EB1700"/>
    <w:pPr>
      <w:numPr>
        <w:numId w:val="20"/>
      </w:numPr>
    </w:pPr>
  </w:style>
  <w:style w:type="numbering" w:customStyle="1" w:styleId="WWNum211">
    <w:name w:val="WWNum211"/>
    <w:basedOn w:val="Bezlisty"/>
    <w:rsid w:val="00EB1700"/>
    <w:pPr>
      <w:numPr>
        <w:numId w:val="31"/>
      </w:numPr>
    </w:pPr>
  </w:style>
  <w:style w:type="numbering" w:customStyle="1" w:styleId="WWNum221">
    <w:name w:val="WWNum221"/>
    <w:basedOn w:val="Bezlisty"/>
    <w:rsid w:val="00EB1700"/>
    <w:pPr>
      <w:numPr>
        <w:numId w:val="21"/>
      </w:numPr>
    </w:pPr>
  </w:style>
  <w:style w:type="numbering" w:customStyle="1" w:styleId="WWNum231">
    <w:name w:val="WWNum231"/>
    <w:basedOn w:val="Bezlisty"/>
    <w:rsid w:val="00EB1700"/>
    <w:pPr>
      <w:numPr>
        <w:numId w:val="22"/>
      </w:numPr>
    </w:pPr>
  </w:style>
  <w:style w:type="numbering" w:customStyle="1" w:styleId="WWNum241">
    <w:name w:val="WWNum241"/>
    <w:basedOn w:val="Bezlisty"/>
    <w:rsid w:val="00EB1700"/>
    <w:pPr>
      <w:numPr>
        <w:numId w:val="23"/>
      </w:numPr>
    </w:pPr>
  </w:style>
  <w:style w:type="numbering" w:customStyle="1" w:styleId="WWNum251">
    <w:name w:val="WWNum251"/>
    <w:basedOn w:val="Bezlisty"/>
    <w:rsid w:val="00EB1700"/>
    <w:pPr>
      <w:numPr>
        <w:numId w:val="33"/>
      </w:numPr>
    </w:pPr>
  </w:style>
  <w:style w:type="numbering" w:customStyle="1" w:styleId="WWNum271">
    <w:name w:val="WWNum271"/>
    <w:basedOn w:val="Bezlisty"/>
    <w:rsid w:val="00EB1700"/>
    <w:pPr>
      <w:numPr>
        <w:numId w:val="24"/>
      </w:numPr>
    </w:pPr>
  </w:style>
  <w:style w:type="numbering" w:customStyle="1" w:styleId="WWNum261">
    <w:name w:val="WWNum261"/>
    <w:basedOn w:val="Bezlisty"/>
    <w:rsid w:val="00EB1700"/>
    <w:pPr>
      <w:numPr>
        <w:numId w:val="25"/>
      </w:numPr>
    </w:pPr>
  </w:style>
  <w:style w:type="numbering" w:customStyle="1" w:styleId="WWNum281">
    <w:name w:val="WWNum281"/>
    <w:basedOn w:val="Bezlisty"/>
    <w:rsid w:val="00EB1700"/>
    <w:pPr>
      <w:numPr>
        <w:numId w:val="29"/>
      </w:numPr>
    </w:pPr>
  </w:style>
  <w:style w:type="numbering" w:customStyle="1" w:styleId="WWNum301">
    <w:name w:val="WWNum301"/>
    <w:basedOn w:val="Bezlisty"/>
    <w:rsid w:val="00EB1700"/>
    <w:pPr>
      <w:numPr>
        <w:numId w:val="26"/>
      </w:numPr>
    </w:pPr>
  </w:style>
  <w:style w:type="numbering" w:customStyle="1" w:styleId="WWNum311">
    <w:name w:val="WWNum311"/>
    <w:basedOn w:val="Bezlisty"/>
    <w:rsid w:val="00EB1700"/>
    <w:pPr>
      <w:numPr>
        <w:numId w:val="27"/>
      </w:numPr>
    </w:pPr>
  </w:style>
  <w:style w:type="numbering" w:customStyle="1" w:styleId="WWNum291">
    <w:name w:val="WWNum291"/>
    <w:basedOn w:val="Bezlisty"/>
    <w:rsid w:val="00EB1700"/>
    <w:pPr>
      <w:numPr>
        <w:numId w:val="28"/>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numbering" w:customStyle="1" w:styleId="WWNum312">
    <w:name w:val="WWNum312"/>
    <w:basedOn w:val="Bezlisty"/>
    <w:rsid w:val="00483CF3"/>
    <w:pPr>
      <w:numPr>
        <w:numId w:val="34"/>
      </w:numPr>
    </w:pPr>
  </w:style>
  <w:style w:type="paragraph" w:customStyle="1" w:styleId="Normalny1">
    <w:name w:val="Normalny1"/>
    <w:rsid w:val="00955528"/>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 w:type="character" w:customStyle="1" w:styleId="Domylnaczcionkaakapitu1">
    <w:name w:val="Domyślna czcionka akapitu1"/>
    <w:rsid w:val="00C472A5"/>
  </w:style>
  <w:style w:type="character" w:customStyle="1" w:styleId="BezodstpwZnak">
    <w:name w:val="Bez odstępów Znak"/>
    <w:link w:val="Bezodstpw"/>
    <w:uiPriority w:val="1"/>
    <w:locked/>
    <w:rsid w:val="00CF28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7337</Words>
  <Characters>44028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Magdziarz Justyna</cp:lastModifiedBy>
  <cp:revision>5</cp:revision>
  <cp:lastPrinted>2024-07-22T06:11:00Z</cp:lastPrinted>
  <dcterms:created xsi:type="dcterms:W3CDTF">2025-05-26T10:33:00Z</dcterms:created>
  <dcterms:modified xsi:type="dcterms:W3CDTF">2025-05-26T10:34:00Z</dcterms:modified>
</cp:coreProperties>
</file>