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B" w:rsidRPr="00A54513" w:rsidRDefault="00E069FB" w:rsidP="00E069FB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="00FE0188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            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</w:t>
      </w:r>
      <w:r w:rsidR="005620D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BF68A6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24</w:t>
      </w:r>
      <w:r w:rsidR="00242C34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E069FB" w:rsidRPr="00A54513" w:rsidRDefault="00E069FB" w:rsidP="00E069FB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E069FB" w:rsidRPr="00A54513" w:rsidRDefault="00E069FB" w:rsidP="00E069FB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C97BE9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</w:t>
      </w:r>
      <w:r w:rsidR="00853AE1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zamówień publicznych z dnia 11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września 2019 r. </w:t>
      </w:r>
    </w:p>
    <w:p w:rsidR="00E069FB" w:rsidRPr="00A54513" w:rsidRDefault="00E069FB" w:rsidP="00E069F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(T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2024</w:t>
      </w:r>
      <w:r w:rsidR="002E0F0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</w:t>
      </w:r>
      <w:r w:rsidR="00242C34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1320)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803E85" w:rsidRDefault="00E069FB" w:rsidP="00F35641">
      <w:pPr>
        <w:spacing w:after="0"/>
        <w:jc w:val="both"/>
        <w:rPr>
          <w:rFonts w:ascii="Tahoma" w:eastAsia="Times New Roman" w:hAnsi="Tahoma" w:cs="Tahoma"/>
          <w:b/>
          <w:color w:val="FF000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Niniejszym, po zapoznaniu się z listą wykonawców, którzy złożyli oferty w postępowaniu o udzielenie zamówienia</w:t>
      </w:r>
      <w:r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242C34" w:rsidRP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</w:t>
      </w:r>
      <w:r w:rsidR="00242C3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: </w:t>
      </w:r>
      <w:r w:rsidR="00BF68A6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Napraw</w:t>
      </w:r>
      <w:r w:rsidR="00BF68A6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>ę</w:t>
      </w:r>
      <w:bookmarkStart w:id="0" w:name="_GoBack"/>
      <w:bookmarkEnd w:id="0"/>
      <w:r w:rsidR="00BF68A6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 urządzeń szkolno-treningowych</w:t>
      </w:r>
      <w:r w:rsidR="00BF68A6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 dla</w:t>
      </w:r>
      <w:r w:rsidR="00BF68A6" w:rsidRPr="00366E84">
        <w:rPr>
          <w:rFonts w:ascii="Arial" w:hAnsi="Arial" w:cs="Arial"/>
          <w:b/>
          <w:color w:val="2E74B5" w:themeColor="accent1" w:themeShade="BF"/>
        </w:rPr>
        <w:t xml:space="preserve"> </w:t>
      </w:r>
      <w:r w:rsidR="00BF68A6" w:rsidRPr="00366E84">
        <w:rPr>
          <w:rFonts w:ascii="Tahoma" w:eastAsia="Times New Roman" w:hAnsi="Tahoma" w:cs="Tahoma"/>
          <w:b/>
          <w:color w:val="2E74B5" w:themeColor="accent1" w:themeShade="BF"/>
          <w:lang w:eastAsia="pl-PL"/>
        </w:rPr>
        <w:t xml:space="preserve">Jednostki Wojskowej Nr 4101 w Lublińcu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E069FB" w:rsidRPr="00A54513" w:rsidRDefault="00E069FB" w:rsidP="00E069FB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E069FB" w:rsidRPr="00A54513" w:rsidRDefault="00E069FB" w:rsidP="00E069F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E069FB" w:rsidRPr="00A54513" w:rsidRDefault="00E069FB" w:rsidP="00E069FB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E069FB" w:rsidRPr="00A54513" w:rsidTr="00B709A9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E069FB" w:rsidRPr="00A54513" w:rsidTr="00B709A9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069FB" w:rsidRPr="00A54513" w:rsidTr="00B709A9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FB" w:rsidRPr="00A54513" w:rsidRDefault="00E069FB" w:rsidP="00B709A9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FB" w:rsidRPr="00A54513" w:rsidRDefault="00E069FB" w:rsidP="00B709A9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69FB" w:rsidRPr="00A54513" w:rsidRDefault="00E069FB" w:rsidP="00E069FB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E069FB" w:rsidRPr="00A54513" w:rsidRDefault="00E069FB" w:rsidP="00E069FB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69FB" w:rsidRPr="00A54513" w:rsidRDefault="00E069FB" w:rsidP="00E069FB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E069FB" w:rsidRPr="00A54513" w:rsidRDefault="00E069FB" w:rsidP="00E069FB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E069FB" w:rsidRPr="00A54513" w:rsidRDefault="00E069FB" w:rsidP="00E069FB">
      <w:pPr>
        <w:rPr>
          <w:rFonts w:ascii="Tahoma" w:hAnsi="Tahoma" w:cs="Tahoma"/>
          <w:sz w:val="20"/>
          <w:szCs w:val="20"/>
        </w:rPr>
      </w:pPr>
    </w:p>
    <w:p w:rsidR="00C420D3" w:rsidRDefault="004957ED"/>
    <w:sectPr w:rsidR="00C420D3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7ED" w:rsidRDefault="004957ED" w:rsidP="00853AE1">
      <w:pPr>
        <w:spacing w:after="0" w:line="240" w:lineRule="auto"/>
      </w:pPr>
      <w:r>
        <w:separator/>
      </w:r>
    </w:p>
  </w:endnote>
  <w:endnote w:type="continuationSeparator" w:id="0">
    <w:p w:rsidR="004957ED" w:rsidRDefault="004957ED" w:rsidP="0085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7ED" w:rsidRDefault="004957ED" w:rsidP="00853AE1">
      <w:pPr>
        <w:spacing w:after="0" w:line="240" w:lineRule="auto"/>
      </w:pPr>
      <w:r>
        <w:separator/>
      </w:r>
    </w:p>
  </w:footnote>
  <w:footnote w:type="continuationSeparator" w:id="0">
    <w:p w:rsidR="004957ED" w:rsidRDefault="004957ED" w:rsidP="00853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B"/>
    <w:rsid w:val="001439DA"/>
    <w:rsid w:val="00242C34"/>
    <w:rsid w:val="002A3ABD"/>
    <w:rsid w:val="002E0F00"/>
    <w:rsid w:val="002F342E"/>
    <w:rsid w:val="00436D2A"/>
    <w:rsid w:val="004957ED"/>
    <w:rsid w:val="00501760"/>
    <w:rsid w:val="00523447"/>
    <w:rsid w:val="005620DB"/>
    <w:rsid w:val="006351D2"/>
    <w:rsid w:val="00675B5B"/>
    <w:rsid w:val="00695248"/>
    <w:rsid w:val="00774154"/>
    <w:rsid w:val="00803E85"/>
    <w:rsid w:val="008066ED"/>
    <w:rsid w:val="00847CDC"/>
    <w:rsid w:val="00853AE1"/>
    <w:rsid w:val="008C322A"/>
    <w:rsid w:val="009E27B7"/>
    <w:rsid w:val="00BA00F8"/>
    <w:rsid w:val="00BF68A6"/>
    <w:rsid w:val="00C97BE9"/>
    <w:rsid w:val="00CA42B2"/>
    <w:rsid w:val="00D80D11"/>
    <w:rsid w:val="00DD6BAF"/>
    <w:rsid w:val="00E069FB"/>
    <w:rsid w:val="00E25086"/>
    <w:rsid w:val="00E959A0"/>
    <w:rsid w:val="00F0081B"/>
    <w:rsid w:val="00F35405"/>
    <w:rsid w:val="00F35641"/>
    <w:rsid w:val="00FE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BD35"/>
  <w15:docId w15:val="{AD68D34E-5E83-418C-AFC8-0833F7C0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9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9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AE1"/>
  </w:style>
  <w:style w:type="paragraph" w:styleId="Stopka">
    <w:name w:val="footer"/>
    <w:basedOn w:val="Normalny"/>
    <w:link w:val="StopkaZnak"/>
    <w:uiPriority w:val="99"/>
    <w:unhideWhenUsed/>
    <w:rsid w:val="0085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A15892-5388-4EC3-B048-D944FBE738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Wyraz Aleksandra</cp:lastModifiedBy>
  <cp:revision>2</cp:revision>
  <cp:lastPrinted>2021-02-18T11:31:00Z</cp:lastPrinted>
  <dcterms:created xsi:type="dcterms:W3CDTF">2025-04-17T12:18:00Z</dcterms:created>
  <dcterms:modified xsi:type="dcterms:W3CDTF">2025-04-17T12:18:00Z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40c7f119-7d39-4765-961a-f76d78049996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