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EF27C" w14:textId="39D60036" w:rsidR="00673DD0" w:rsidRDefault="00673DD0" w:rsidP="00673DD0">
      <w:pPr>
        <w:pStyle w:val="Nagwek1"/>
        <w:ind w:left="5040"/>
        <w:jc w:val="right"/>
        <w:rPr>
          <w:rFonts w:ascii="Arial" w:hAnsi="Arial" w:cs="Arial"/>
          <w:color w:val="000000" w:themeColor="text1"/>
          <w:sz w:val="22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color w:val="000000" w:themeColor="text1"/>
          <w:sz w:val="22"/>
          <w:szCs w:val="24"/>
        </w:rPr>
        <w:t xml:space="preserve">Załącznik nr </w:t>
      </w:r>
      <w:r w:rsidR="004F5C2F">
        <w:rPr>
          <w:rFonts w:ascii="Arial" w:hAnsi="Arial" w:cs="Arial"/>
          <w:color w:val="000000" w:themeColor="text1"/>
          <w:sz w:val="22"/>
          <w:szCs w:val="24"/>
        </w:rPr>
        <w:t>1B do SWZ</w:t>
      </w:r>
      <w:r>
        <w:rPr>
          <w:rFonts w:ascii="Arial" w:hAnsi="Arial" w:cs="Arial"/>
          <w:color w:val="000000" w:themeColor="text1"/>
          <w:sz w:val="22"/>
          <w:szCs w:val="24"/>
        </w:rPr>
        <w:t xml:space="preserve">  </w:t>
      </w:r>
    </w:p>
    <w:p w14:paraId="71096FBD" w14:textId="4874217C" w:rsidR="00673DD0" w:rsidRDefault="00673DD0" w:rsidP="00673DD0">
      <w:pPr>
        <w:pStyle w:val="Nagwek1"/>
        <w:ind w:left="1440" w:firstLine="72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       OPIS PRZEDMIOTU ZAMÓWIENIA </w:t>
      </w:r>
      <w:r w:rsidR="004F5C2F">
        <w:rPr>
          <w:rFonts w:ascii="Arial" w:hAnsi="Arial" w:cs="Arial"/>
          <w:color w:val="000000" w:themeColor="text1"/>
          <w:sz w:val="22"/>
          <w:szCs w:val="22"/>
        </w:rPr>
        <w:t>po zmianie z 23-04-2025 r.</w:t>
      </w:r>
    </w:p>
    <w:p w14:paraId="121086B2" w14:textId="77777777" w:rsidR="00673DD0" w:rsidRDefault="00673DD0" w:rsidP="00673DD0">
      <w:pPr>
        <w:pStyle w:val="Nagwek1"/>
        <w:rPr>
          <w:rFonts w:ascii="Arial" w:hAnsi="Arial" w:cs="Arial"/>
          <w:color w:val="000000" w:themeColor="text1"/>
          <w:sz w:val="22"/>
          <w:szCs w:val="22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80"/>
        <w:gridCol w:w="1868"/>
        <w:gridCol w:w="1529"/>
        <w:gridCol w:w="1418"/>
        <w:gridCol w:w="3361"/>
      </w:tblGrid>
      <w:tr w:rsidR="00673DD0" w14:paraId="7764CD70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C16D5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L.p.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4BDC0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Nazwa produktu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03675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Pojemność/</w:t>
            </w:r>
          </w:p>
          <w:p w14:paraId="32B5F9D3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DECE5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Ilość sztuk/</w:t>
            </w:r>
          </w:p>
          <w:p w14:paraId="04B5CD7C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opakowań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8BBAD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Opis i zastosowanie</w:t>
            </w:r>
          </w:p>
        </w:tc>
      </w:tr>
      <w:tr w:rsidR="00673DD0" w14:paraId="2DA028BB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A299C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B4379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pleśni w sprayu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7842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A6D31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DC53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 w sprayu do usuwania pleśni i grzybów z powierzchni. Opakowanie o pojemności 500 ml, wyposażone w wygodny dyfuzor. Ph 12-13, gęstość 1,08-1.1 g/cm³. Produkt powinien posiadać oryginalne opakowanie z nazwą producenta. Oryginalne opakowanie z etykietą producenta. Kartę charakterystyki należy dołączyć do oferty.</w:t>
            </w:r>
          </w:p>
        </w:tc>
      </w:tr>
      <w:tr w:rsidR="00673DD0" w14:paraId="163A3C9B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759D5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40A7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Mleczko do czyszczenia powierzchni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345AD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750ml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ACD4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1695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Mleczko czyszczące do różnorodnych powierzchni, takich jak blaty, zlewy czy kuchenki. Produkt nie uszkadzający powierzchni i łatwo się spłukujący. Oryginalne opakowanie z etykietą producenta. Kartę charakterystyki należy dołączyć do oferty.</w:t>
            </w:r>
          </w:p>
        </w:tc>
      </w:tr>
      <w:tr w:rsidR="00673DD0" w14:paraId="5283EE0D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3BE0E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EFE53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podłóg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F6475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5000 ml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DC016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144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EE5D5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Skoncentrowany płyn do mycia podłóg. Usuwa zabrudzenia i pozostawia powierzchnie błyszczące, bez smug. Produkt w opakowaniach zbiorczych, gotowy do zastosowań profesjonalnych. Kartę charakterystyki należy dołączyć do oferty. Oryginalne opakowanie z etykietą producenta. Kartę charakterystyki należy dołączyć do oferty.</w:t>
            </w:r>
          </w:p>
        </w:tc>
      </w:tr>
      <w:tr w:rsidR="00673DD0" w14:paraId="1605C2E2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421D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520C2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Środek do pielęgnacji stali nierdzewnej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6A498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0,6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52732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D8A0B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Preparat do czyszczenia i pielęgnacji powierzchni ze stali nierdzewnej, wyposażony w atomizer. Zapewnia połysk i chroni przed osadzaniem się zabrudzeń. Oryginalne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opakowanie z etykietą producenta. Kartę charakterystyki należy dołączyć do oferty.</w:t>
            </w:r>
          </w:p>
        </w:tc>
      </w:tr>
      <w:tr w:rsidR="00673DD0" w14:paraId="0F635ABE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0761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205A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Odkamieniacz w płynie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0BE5A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49E0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605A5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Skoncentrowany odkamieniacz do usuwania osadów mineralnych z urządzeń gastronomicznych, takich jak zmywarki, piecyki czy bemary. Opakowanie umożliwiające łatwą identyfikację. Oryginalne opakowanie z etykietą producenta. Kartę charakterystyki należy dołączyć do oferty.</w:t>
            </w:r>
          </w:p>
        </w:tc>
      </w:tr>
      <w:tr w:rsidR="00673DD0" w14:paraId="40C226E6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CEFA8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2E88F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mycia lodówek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0786A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0,6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83267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8696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Środek przeznaczony do czyszczenia wnętrza lodówek i zamrażarek. Bezpieczny dla powierzchni mających kontakt z żywnością. Oryginalne opakowanie z etykietą producenta. Kartę charakterystyki należy dołączyć do oferty.</w:t>
            </w:r>
          </w:p>
        </w:tc>
      </w:tr>
      <w:tr w:rsidR="00673DD0" w14:paraId="0160813D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0983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8DD21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mycia naczyń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7FC40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5051C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BF30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Gęsty płyn do ręcznego mycia kuchenno-stołowych naczyń, porcelany, szkła i sprzętu kuchennego. Skutecznie usuwa tłuszcz w ciepłej i zimnej wodzie. Posiada preparat ochronny do skóry dłoni, przebadany dermatologicznie. Nie pozostawia smug. Ph 5,24–8,26. Gęstość 1,00–1,05 g/ml. Oryginalne opakowanie z etykietą producenta. Kartę charakterystyki należy dołączyć do oferty.</w:t>
            </w:r>
          </w:p>
        </w:tc>
      </w:tr>
      <w:tr w:rsidR="00673DD0" w14:paraId="2624A37C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AABE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533F6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Płyn do zmywarek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29D4" w14:textId="77777777" w:rsidR="00673DD0" w:rsidRDefault="00500C0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C6C1B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C033A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Preparat do maszynowego mycia naczyń w gastronomii. Usuwa zanieczyszczenia organiczne i tłuszcze, zawiera substancje zmiękczające wodę. Oryginalne opakowanie z etykietą producenta. Kartę charakterystyki należy dołączyć do oferty.</w:t>
            </w:r>
          </w:p>
        </w:tc>
      </w:tr>
      <w:tr w:rsidR="00673DD0" w14:paraId="0BB4EB3F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9699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E6185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nabłyszczający do naczyń.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00168" w14:textId="77777777" w:rsidR="00673DD0" w:rsidRDefault="00500C0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2E7AC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72BF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Nabłyszczacz do naczyń stosowany w zmywarkach przemysłowych. Nadaje blask i zapobiega powstawaniu smug. Przeznaczony do zastosowań gastronomicznych. Oryginalne opakowanie z etykietą producenta. Kartę </w:t>
            </w:r>
            <w:r>
              <w:rPr>
                <w:rFonts w:ascii="Arial" w:hAnsi="Arial" w:cs="Arial"/>
                <w:color w:val="000000" w:themeColor="text1"/>
              </w:rPr>
              <w:lastRenderedPageBreak/>
              <w:t>charakterystyki należy dołączyć do oferty.</w:t>
            </w:r>
          </w:p>
        </w:tc>
      </w:tr>
      <w:tr w:rsidR="00673DD0" w14:paraId="7FEAA96F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BE8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109B7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dezynfekcji.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816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82B89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E0B0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czyszcząco-dezynfekujący o szerokim spektrum działania. Przeznaczony do podłóg oraz powierzchni sanitarnych. Oryginalne opakowanie z etykietą producenta. Kartę charakterystyki należy dołączyć do oferty.</w:t>
            </w:r>
          </w:p>
        </w:tc>
      </w:tr>
      <w:tr w:rsidR="00673DD0" w14:paraId="41A27454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2FDEF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4A859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Płyn do przypaleń.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B0EBC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1292D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673DD0">
              <w:rPr>
                <w:rFonts w:ascii="Arial" w:hAnsi="Arial" w:cs="Arial"/>
              </w:rPr>
              <w:t>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565E2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Silny preparat do usuwania przypaleń z pieców, grilli i urządzeń gastronomicznych. Nie uszkadza czyszczonych powierzchni. Oryginalne opakowanie z etykietą producenta. Kartę charakterystyki należy dołączyć do oferty.</w:t>
            </w:r>
          </w:p>
        </w:tc>
      </w:tr>
      <w:tr w:rsidR="00673DD0" w14:paraId="2F7A2F42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A391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12.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0BE7A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Kwasek cytrynowy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2F21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4D28A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DD1E5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Skoncentrowany bezwonny biały proszek stosowany jako środek do usuwania kamienia w urządzeniach kuchennych. Oryginalne opakowanie z etykietą producenta. Kartę charakterystyki należy dołączyć do oferty.</w:t>
            </w:r>
          </w:p>
        </w:tc>
      </w:tr>
      <w:tr w:rsidR="00673DD0" w14:paraId="6CDAE11C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D47C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13.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B8D42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Pasta do podgrzewaczy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12B0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200 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D17D" w14:textId="77777777" w:rsidR="00673DD0" w:rsidRDefault="00500C0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5834C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Pasta stosowana w po</w:t>
            </w:r>
            <w:r w:rsidR="00500C00">
              <w:rPr>
                <w:rFonts w:ascii="Arial" w:hAnsi="Arial" w:cs="Arial"/>
                <w:color w:val="000000" w:themeColor="text1"/>
              </w:rPr>
              <w:t>dgrzewaczach gastronomicznych. 4</w:t>
            </w:r>
            <w:r>
              <w:rPr>
                <w:rFonts w:ascii="Arial" w:hAnsi="Arial" w:cs="Arial"/>
                <w:color w:val="000000" w:themeColor="text1"/>
              </w:rPr>
              <w:t>8 sztuk w opakowaniu. Oryginalne opakowanie z etykietą producenta. Kartę charakterystyki należy dołączyć do oferty.</w:t>
            </w:r>
          </w:p>
        </w:tc>
      </w:tr>
      <w:tr w:rsidR="00673DD0" w14:paraId="64E1E8F2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ADB98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14.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29C3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Sól do zmywarek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0BFD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25 kg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9CD5" w14:textId="77777777" w:rsidR="00673DD0" w:rsidRDefault="00673D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F92DC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Tabletki solne do zmywarek zapobiegające osadzaniu się kamienia. Skład chemiczny: chlorek sodu (NaCl) 99,10-99,99%. Opakowanie: worek 25 kg. Oryginalne opakowanie z etykietą producenta. Kartę charakterystyki należy dołączyć do oferty.</w:t>
            </w:r>
          </w:p>
        </w:tc>
      </w:tr>
      <w:tr w:rsidR="00673DD0" w14:paraId="37030979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282C0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15.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EDCBC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Czyściwo włókninowe 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0218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112 listków/44 mb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83ED8" w14:textId="77777777" w:rsidR="00673DD0" w:rsidRDefault="00673DD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F9C11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Włókninowe czyściwo do czyszczenia powierzchni w gastronomii. Minimalna gramatura: 85 g. Produkt zapakowany w rolki po 112 listków każda. Oryginalne opakowanie z etykietą producenta. Kartę charakterystyki należy dołączyć do oferty.</w:t>
            </w:r>
          </w:p>
        </w:tc>
      </w:tr>
      <w:tr w:rsidR="00673DD0" w14:paraId="129B726F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F43DF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16.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B7E7B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Rękawiczki nitrylowe bezpudrowe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FE90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Rozmiary S, M, L, XL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5B7E5" w14:textId="77777777" w:rsidR="00673DD0" w:rsidRDefault="00500C0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S: 50 op.</w:t>
            </w:r>
            <w:r w:rsidR="00673DD0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14:paraId="119CC760" w14:textId="77777777" w:rsidR="00673DD0" w:rsidRDefault="00500C0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M: 40</w:t>
            </w:r>
            <w:r w:rsidR="00673DD0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op.</w:t>
            </w:r>
            <w:r w:rsidR="00673DD0">
              <w:rPr>
                <w:rFonts w:ascii="Arial" w:hAnsi="Arial" w:cs="Arial"/>
                <w:color w:val="000000" w:themeColor="text1"/>
              </w:rPr>
              <w:t xml:space="preserve">    </w:t>
            </w:r>
          </w:p>
          <w:p w14:paraId="46997907" w14:textId="77777777" w:rsidR="00673DD0" w:rsidRDefault="00500C0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L: 400 op.</w:t>
            </w:r>
          </w:p>
          <w:p w14:paraId="08C4E281" w14:textId="77777777" w:rsidR="00673DD0" w:rsidRDefault="00500C0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XL: 20 op.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223F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Rękawiczki jednorazowe, bezpudrowe. Zapewniają komfort użytkowania oraz ochronę skóry. Produkt dostępny w rozmiarach S, M, L </w:t>
            </w:r>
            <w:r w:rsidR="00500C00">
              <w:rPr>
                <w:rFonts w:ascii="Arial" w:hAnsi="Arial" w:cs="Arial"/>
                <w:color w:val="000000" w:themeColor="text1"/>
              </w:rPr>
              <w:t xml:space="preserve">        </w:t>
            </w:r>
            <w:r>
              <w:rPr>
                <w:rFonts w:ascii="Arial" w:hAnsi="Arial" w:cs="Arial"/>
                <w:color w:val="000000" w:themeColor="text1"/>
              </w:rPr>
              <w:t>i XL. Opakowanie zbiorcze po 10</w:t>
            </w:r>
            <w:r w:rsidR="00500C00">
              <w:rPr>
                <w:rFonts w:ascii="Arial" w:hAnsi="Arial" w:cs="Arial"/>
                <w:color w:val="000000" w:themeColor="text1"/>
              </w:rPr>
              <w:t>0</w:t>
            </w:r>
            <w:r>
              <w:rPr>
                <w:rFonts w:ascii="Arial" w:hAnsi="Arial" w:cs="Arial"/>
                <w:color w:val="000000" w:themeColor="text1"/>
              </w:rPr>
              <w:t xml:space="preserve"> sztuk zgodne z etykietą producenta. Kartę charakterystyki należy dołączyć do oferty.</w:t>
            </w:r>
          </w:p>
        </w:tc>
      </w:tr>
      <w:tr w:rsidR="00673DD0" w14:paraId="3F175442" w14:textId="77777777" w:rsidTr="00673DD0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1D7C6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17.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C3C3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Środek do czyszczenia pieców konwekcyjno-parowych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5DAF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10 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F233B" w14:textId="77777777" w:rsidR="00673DD0" w:rsidRDefault="00500C0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</w:t>
            </w:r>
            <w:r w:rsidR="00673DD0">
              <w:rPr>
                <w:rFonts w:ascii="Arial" w:hAnsi="Arial" w:cs="Arial"/>
                <w:color w:val="000000" w:themeColor="text1"/>
              </w:rPr>
              <w:t xml:space="preserve">0 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69EB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Silnie skoncentrowany preparat do czyszczenia pieców konwekcyjno-parowych. Usuwa tłuszcze i trudne zabrudzenia. Oryginalne opakowanie z etykietą producenta. Kartę charakterystyki należy dołączyć do oferty.</w:t>
            </w:r>
          </w:p>
        </w:tc>
      </w:tr>
      <w:tr w:rsidR="00673DD0" w14:paraId="1261D6BE" w14:textId="77777777" w:rsidTr="00673DD0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8336D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18.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D96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z gąbką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1C1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E657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950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86E43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Profilowany zmywak do czyszczenia powierzchni I mycia naczyń, dwustronny  - wykonany  z pianki (gąbki) i włokniny ściernej, rozmiar XXL, wymiary (cm): 11,5X6,5X4 </w:t>
            </w:r>
          </w:p>
          <w:p w14:paraId="354AD1DD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673DD0" w14:paraId="75EB27CB" w14:textId="77777777" w:rsidTr="00673DD0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E720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19.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AA7FD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Zmywak do teflonu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8E4C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EB6FA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E6598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Pokryty warstwą metalizowanej siateczki, kolor: srebrny lub złoty, wymiary (cm): 12X8X3</w:t>
            </w:r>
          </w:p>
          <w:p w14:paraId="3B9C4AB7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673DD0" w14:paraId="1DA452A8" w14:textId="77777777" w:rsidTr="00673DD0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845D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20.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DA19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Druciak plastikowy do naczyń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7C3A7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9BDF4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600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FCC6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Wykonany z plastiku</w:t>
            </w:r>
          </w:p>
          <w:p w14:paraId="34362E8B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  <w:tr w:rsidR="00673DD0" w14:paraId="7A0806A8" w14:textId="77777777" w:rsidTr="00673DD0">
        <w:trPr>
          <w:trHeight w:val="2469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76F" w14:textId="77777777" w:rsidR="00673DD0" w:rsidRDefault="00673DD0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lastRenderedPageBreak/>
              <w:t>21.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B3433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Ręcznik papierowy                      w rolce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E716E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rolka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47D4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136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A52B3" w14:textId="77777777" w:rsidR="00673DD0" w:rsidRDefault="00673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100 % celulozy</w:t>
            </w:r>
          </w:p>
          <w:p w14:paraId="53F39031" w14:textId="77777777" w:rsidR="00673DD0" w:rsidRDefault="00673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Papier 3-warstwowy</w:t>
            </w:r>
          </w:p>
          <w:p w14:paraId="41EF889C" w14:textId="77777777" w:rsidR="00673DD0" w:rsidRDefault="00673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340 listków</w:t>
            </w:r>
          </w:p>
          <w:p w14:paraId="1D58963A" w14:textId="77777777" w:rsidR="00673DD0" w:rsidRDefault="00673D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Kolor biały</w:t>
            </w:r>
          </w:p>
          <w:p w14:paraId="6A87E278" w14:textId="77777777" w:rsidR="00673DD0" w:rsidRDefault="00673DD0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Kartę charakterystyki należy dołączyć do oferty.</w:t>
            </w:r>
          </w:p>
        </w:tc>
      </w:tr>
    </w:tbl>
    <w:p w14:paraId="20F45EE8" w14:textId="77777777" w:rsidR="00673DD0" w:rsidRDefault="00673DD0" w:rsidP="00673DD0"/>
    <w:p w14:paraId="59E9B821" w14:textId="77777777" w:rsidR="00000000" w:rsidRDefault="00000000"/>
    <w:sectPr w:rsidR="00427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D55D" w14:textId="77777777" w:rsidR="00094219" w:rsidRDefault="00094219" w:rsidP="00A42E60">
      <w:pPr>
        <w:spacing w:after="0" w:line="240" w:lineRule="auto"/>
      </w:pPr>
      <w:r>
        <w:separator/>
      </w:r>
    </w:p>
  </w:endnote>
  <w:endnote w:type="continuationSeparator" w:id="0">
    <w:p w14:paraId="4CD8EEF7" w14:textId="77777777" w:rsidR="00094219" w:rsidRDefault="00094219" w:rsidP="00A42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0CA39" w14:textId="77777777" w:rsidR="00094219" w:rsidRDefault="00094219" w:rsidP="00A42E60">
      <w:pPr>
        <w:spacing w:after="0" w:line="240" w:lineRule="auto"/>
      </w:pPr>
      <w:r>
        <w:separator/>
      </w:r>
    </w:p>
  </w:footnote>
  <w:footnote w:type="continuationSeparator" w:id="0">
    <w:p w14:paraId="784550A9" w14:textId="77777777" w:rsidR="00094219" w:rsidRDefault="00094219" w:rsidP="00A42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AE1"/>
    <w:rsid w:val="00094219"/>
    <w:rsid w:val="001E7806"/>
    <w:rsid w:val="003473C0"/>
    <w:rsid w:val="004F5C2F"/>
    <w:rsid w:val="00500C00"/>
    <w:rsid w:val="005127F4"/>
    <w:rsid w:val="005E4AE1"/>
    <w:rsid w:val="00673DD0"/>
    <w:rsid w:val="00A42E60"/>
    <w:rsid w:val="00B80131"/>
    <w:rsid w:val="00B9179B"/>
    <w:rsid w:val="00BE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68891"/>
  <w15:chartTrackingRefBased/>
  <w15:docId w15:val="{2C71703D-816C-43F3-9B3F-293845B4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3DD0"/>
    <w:pPr>
      <w:spacing w:after="200" w:line="276" w:lineRule="auto"/>
    </w:pPr>
    <w:rPr>
      <w:rFonts w:eastAsiaTheme="minorEastAsia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73D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73DD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table" w:styleId="Tabela-Siatka">
    <w:name w:val="Table Grid"/>
    <w:basedOn w:val="Standardowy"/>
    <w:uiPriority w:val="59"/>
    <w:rsid w:val="00673DD0"/>
    <w:pPr>
      <w:spacing w:after="0" w:line="240" w:lineRule="auto"/>
    </w:pPr>
    <w:rPr>
      <w:rFonts w:eastAsiaTheme="minorEastAsia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4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2E60"/>
    <w:rPr>
      <w:rFonts w:eastAsiaTheme="minorEastAs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A42E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42E60"/>
    <w:rPr>
      <w:rFonts w:eastAsiaTheme="minorEastAsia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78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80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0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54alBYMFRQYldUNU11NEFRWTBMVHZQVmlBZ1cvblIzb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FqZEXGFoGxrEXNmpowjvEOJ+KegA5/xRAx4kHlPeogE=</DigestValue>
      </Reference>
      <Reference URI="#INFO">
        <DigestMethod Algorithm="http://www.w3.org/2001/04/xmlenc#sha256"/>
        <DigestValue>/Zyb1h3j0bJ0p1Q1/gGAvwvb3fRcxqDoLlzOLbxA2ck=</DigestValue>
      </Reference>
    </SignedInfo>
    <SignatureValue>NkzwDAWgOqqJ4Jtis4wmr9TiWOxVmSHRd8OBy+3syKJpNVamlB0qFQKQODmZ2AG6O4kZSh5jN2POMf2VsFD34g==</SignatureValue>
    <Object Id="INFO">
      <ArrayOfString xmlns:xsd="http://www.w3.org/2001/XMLSchema" xmlns:xsi="http://www.w3.org/2001/XMLSchema-instance" xmlns="">
        <string>xjPX0TPbWT5Mu4AQY0LTvPViAgW/nR3n</string>
      </ArrayOfString>
    </Object>
  </Signature>
</WrappedLabelInfo>
</file>

<file path=customXml/itemProps1.xml><?xml version="1.0" encoding="utf-8"?>
<ds:datastoreItem xmlns:ds="http://schemas.openxmlformats.org/officeDocument/2006/customXml" ds:itemID="{D47B8287-8B8F-4DDC-B21F-4C4DBCC0887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AE232D4-3C08-4625-A264-7E5F8B2256D8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770</Words>
  <Characters>4918</Characters>
  <Application>Microsoft Office Word</Application>
  <DocSecurity>0</DocSecurity>
  <Lines>322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Bednarczyk Dagmara</dc:creator>
  <cp:keywords/>
  <dc:description/>
  <cp:lastModifiedBy>Gaca Adrianna</cp:lastModifiedBy>
  <cp:revision>6</cp:revision>
  <cp:lastPrinted>2025-04-22T06:36:00Z</cp:lastPrinted>
  <dcterms:created xsi:type="dcterms:W3CDTF">2025-04-11T05:57:00Z</dcterms:created>
  <dcterms:modified xsi:type="dcterms:W3CDTF">2025-04-23T08:56:00Z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51c02296-bea9-4cb0-b22f-2dfc570e536f</vt:lpwstr>
  </property>
  <property fmtid="{D5CDD505-2E9C-101B-9397-08002B2CF9AE}" pid="3" name="s5636:Creator type=author">
    <vt:lpwstr>Bednarczyk Dagmara</vt:lpwstr>
  </property>
  <property fmtid="{D5CDD505-2E9C-101B-9397-08002B2CF9AE}" pid="4" name="s5636:Creator type=organization">
    <vt:lpwstr>MILNET-Z</vt:lpwstr>
  </property>
  <property fmtid="{D5CDD505-2E9C-101B-9397-08002B2CF9AE}" pid="5" name="s5636:Creator type=IP">
    <vt:lpwstr>10.60.125.61</vt:lpwstr>
  </property>
  <property fmtid="{D5CDD505-2E9C-101B-9397-08002B2CF9AE}" pid="6" name="bjClsUserRVM">
    <vt:lpwstr>[]</vt:lpwstr>
  </property>
  <property fmtid="{D5CDD505-2E9C-101B-9397-08002B2CF9AE}" pid="7" name="bjSaver">
    <vt:lpwstr>sFVxS/LGC4Nr0jjJSDOL1Z9HEPQRLxF+</vt:lpwstr>
  </property>
  <property fmtid="{D5CDD505-2E9C-101B-9397-08002B2CF9AE}" pid="8" name="bjDocumentSecurityLabel">
    <vt:lpwstr>[d7220eed-17a6-431d-810c-83a0ddfed893]</vt:lpwstr>
  </property>
  <property fmtid="{D5CDD505-2E9C-101B-9397-08002B2CF9AE}" pid="9" name="bjpmDocIH">
    <vt:lpwstr>zYQ4Zgx1H4HRbx8DlUxUA4HQBx7nR7Ss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PortionMark">
    <vt:lpwstr>[]</vt:lpwstr>
  </property>
</Properties>
</file>