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6B5EB6AC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CA1531">
        <w:rPr>
          <w:rFonts w:ascii="Arial" w:hAnsi="Arial" w:cs="Arial"/>
          <w:sz w:val="16"/>
          <w:szCs w:val="16"/>
        </w:rPr>
        <w:t>1</w:t>
      </w:r>
      <w:r w:rsidR="00132779">
        <w:rPr>
          <w:rFonts w:ascii="Arial" w:hAnsi="Arial" w:cs="Arial"/>
          <w:sz w:val="16"/>
          <w:szCs w:val="16"/>
        </w:rPr>
        <w:t>6</w:t>
      </w:r>
      <w:r w:rsidR="00CA1531">
        <w:rPr>
          <w:rFonts w:ascii="Arial" w:hAnsi="Arial" w:cs="Arial"/>
          <w:sz w:val="16"/>
          <w:szCs w:val="16"/>
        </w:rPr>
        <w:t>.05.2025 r</w:t>
      </w:r>
      <w:r w:rsidR="00153680">
        <w:rPr>
          <w:rFonts w:ascii="Arial" w:hAnsi="Arial" w:cs="Arial"/>
          <w:sz w:val="16"/>
          <w:szCs w:val="16"/>
        </w:rPr>
        <w:t>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4E6CBA2D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</w:t>
      </w:r>
      <w:r w:rsidR="00CA1531">
        <w:rPr>
          <w:rFonts w:ascii="Arial" w:hAnsi="Arial" w:cs="Arial"/>
          <w:sz w:val="16"/>
          <w:szCs w:val="16"/>
        </w:rPr>
        <w:t>4</w:t>
      </w:r>
      <w:r w:rsidR="00132779">
        <w:rPr>
          <w:rFonts w:ascii="Arial" w:hAnsi="Arial" w:cs="Arial"/>
          <w:sz w:val="16"/>
          <w:szCs w:val="16"/>
        </w:rPr>
        <w:t>7</w:t>
      </w:r>
      <w:r w:rsidR="00CA1531">
        <w:rPr>
          <w:rFonts w:ascii="Arial" w:hAnsi="Arial" w:cs="Arial"/>
          <w:sz w:val="16"/>
          <w:szCs w:val="16"/>
        </w:rPr>
        <w:t>.2025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14E0C4B2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</w:t>
      </w:r>
      <w:r w:rsidR="00132779">
        <w:rPr>
          <w:rFonts w:ascii="Arial" w:hAnsi="Arial" w:cs="Arial"/>
          <w:b/>
          <w:sz w:val="22"/>
          <w:szCs w:val="22"/>
        </w:rPr>
        <w:t xml:space="preserve">3216P relacji Lichnowo – Milin” 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E1C214B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="00F173A4" w:rsidRP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2B9CDB8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Pr="00076990">
        <w:rPr>
          <w:rFonts w:ascii="Arial" w:hAnsi="Arial" w:cs="Arial"/>
          <w:sz w:val="22"/>
          <w:szCs w:val="22"/>
        </w:rPr>
        <w:t xml:space="preserve"> i zatoki autobusowej na całej jej szerokości</w:t>
      </w:r>
      <w:r w:rsidR="00750D89">
        <w:rPr>
          <w:rFonts w:ascii="Arial" w:hAnsi="Arial" w:cs="Arial"/>
          <w:sz w:val="22"/>
          <w:szCs w:val="22"/>
        </w:rPr>
        <w:t xml:space="preserve">. </w:t>
      </w:r>
    </w:p>
    <w:p w14:paraId="10F3F8D9" w14:textId="4B77CCFF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</w:t>
      </w:r>
      <w:r w:rsidR="007B5D1A" w:rsidRPr="00076990">
        <w:rPr>
          <w:rFonts w:ascii="Arial" w:hAnsi="Arial" w:cs="Arial"/>
          <w:sz w:val="22"/>
          <w:szCs w:val="22"/>
        </w:rPr>
        <w:t xml:space="preserve">należy wykonać wzdłuż drogi powiatowej nr </w:t>
      </w:r>
      <w:r w:rsidR="00132779">
        <w:rPr>
          <w:rFonts w:ascii="Arial" w:hAnsi="Arial" w:cs="Arial"/>
          <w:sz w:val="22"/>
          <w:szCs w:val="22"/>
        </w:rPr>
        <w:t xml:space="preserve">3216P relacji Lichnowo – Milin na długości 1,600 km. </w:t>
      </w:r>
      <w:r w:rsidR="00CA1531">
        <w:rPr>
          <w:rFonts w:ascii="Arial" w:hAnsi="Arial" w:cs="Arial"/>
          <w:sz w:val="22"/>
          <w:szCs w:val="22"/>
        </w:rPr>
        <w:t xml:space="preserve"> </w:t>
      </w:r>
      <w:r w:rsidR="00750D8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75512BBC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Zamówienie należy zrealizować w terminie do dnia</w:t>
      </w:r>
      <w:r w:rsidR="00132779">
        <w:rPr>
          <w:rFonts w:ascii="Arial" w:hAnsi="Arial" w:cs="Arial"/>
          <w:sz w:val="22"/>
          <w:szCs w:val="22"/>
        </w:rPr>
        <w:t xml:space="preserve"> 27</w:t>
      </w:r>
      <w:r w:rsidR="00750D89">
        <w:rPr>
          <w:rFonts w:ascii="Arial" w:hAnsi="Arial" w:cs="Arial"/>
          <w:sz w:val="22"/>
          <w:szCs w:val="22"/>
        </w:rPr>
        <w:t>.06</w:t>
      </w:r>
      <w:r w:rsidRPr="00076990">
        <w:rPr>
          <w:rFonts w:ascii="Arial" w:hAnsi="Arial" w:cs="Arial"/>
          <w:sz w:val="22"/>
          <w:szCs w:val="22"/>
        </w:rPr>
        <w:t>.202</w:t>
      </w:r>
      <w:r w:rsidR="00750D89">
        <w:rPr>
          <w:rFonts w:ascii="Arial" w:hAnsi="Arial" w:cs="Arial"/>
          <w:sz w:val="22"/>
          <w:szCs w:val="22"/>
        </w:rPr>
        <w:t>5</w:t>
      </w:r>
      <w:r w:rsidRPr="00076990">
        <w:rPr>
          <w:rFonts w:ascii="Arial" w:hAnsi="Arial" w:cs="Arial"/>
          <w:sz w:val="22"/>
          <w:szCs w:val="22"/>
        </w:rPr>
        <w:t xml:space="preserve">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25399558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13277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23</w:t>
      </w:r>
      <w:r w:rsidR="00CA153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 w:rsidR="00440D6F"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32779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E7AEB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50D89"/>
    <w:rsid w:val="007662C3"/>
    <w:rsid w:val="00772DA8"/>
    <w:rsid w:val="00774A86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78D7"/>
    <w:rsid w:val="00A723D5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488A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A1531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5597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Patrycja Dworzyńska</cp:lastModifiedBy>
  <cp:revision>36</cp:revision>
  <cp:lastPrinted>2025-05-16T08:37:00Z</cp:lastPrinted>
  <dcterms:created xsi:type="dcterms:W3CDTF">2023-04-28T06:34:00Z</dcterms:created>
  <dcterms:modified xsi:type="dcterms:W3CDTF">2025-05-16T08:37:00Z</dcterms:modified>
</cp:coreProperties>
</file>