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9BCEF" w14:textId="77777777" w:rsidR="0014054A" w:rsidRDefault="0014054A"/>
    <w:p w14:paraId="441FD178" w14:textId="61D52E15" w:rsidR="00D11352" w:rsidRPr="00D11352" w:rsidRDefault="00D11352" w:rsidP="000362F3">
      <w:pPr>
        <w:jc w:val="center"/>
        <w:rPr>
          <w:rFonts w:ascii="Times New Roman" w:hAnsi="Times New Roman" w:cs="Times New Roman"/>
          <w:b/>
          <w:bCs/>
        </w:rPr>
      </w:pPr>
      <w:r w:rsidRPr="00D11352">
        <w:rPr>
          <w:rFonts w:ascii="Times New Roman" w:hAnsi="Times New Roman" w:cs="Times New Roman"/>
          <w:b/>
          <w:bCs/>
        </w:rPr>
        <w:t>PYTANIA I ODPOWIEDZI</w:t>
      </w:r>
    </w:p>
    <w:p w14:paraId="260C230F" w14:textId="77777777" w:rsidR="00D11352" w:rsidRDefault="00D11352" w:rsidP="000362F3">
      <w:pPr>
        <w:jc w:val="both"/>
      </w:pPr>
    </w:p>
    <w:p w14:paraId="67BB3691" w14:textId="77777777" w:rsidR="00D11352" w:rsidRDefault="00D11352" w:rsidP="000362F3">
      <w:pPr>
        <w:spacing w:line="360" w:lineRule="auto"/>
        <w:jc w:val="both"/>
        <w:rPr>
          <w:rFonts w:ascii="Times New Roman" w:eastAsia="Aptos" w:hAnsi="Times New Roman" w:cs="Times New Roman"/>
        </w:rPr>
      </w:pPr>
      <w:r w:rsidRPr="00D11352">
        <w:rPr>
          <w:rFonts w:ascii="Times New Roman" w:eastAsia="Aptos" w:hAnsi="Times New Roman" w:cs="Times New Roman"/>
        </w:rPr>
        <w:t>1.Proszę o potwierdzenie, że Inwestor nie wymaga wykonania odcinka próbnego.</w:t>
      </w:r>
    </w:p>
    <w:p w14:paraId="489BB451" w14:textId="633AB245" w:rsidR="00D11352" w:rsidRPr="00D11352" w:rsidRDefault="00D11352" w:rsidP="000362F3">
      <w:pPr>
        <w:spacing w:line="360" w:lineRule="auto"/>
        <w:jc w:val="both"/>
        <w:rPr>
          <w:rFonts w:ascii="Times New Roman" w:eastAsia="Aptos" w:hAnsi="Times New Roman" w:cs="Times New Roman"/>
        </w:rPr>
      </w:pPr>
      <w:r w:rsidRPr="00D11352">
        <w:rPr>
          <w:rFonts w:ascii="Times New Roman" w:eastAsia="Aptos" w:hAnsi="Times New Roman" w:cs="Times New Roman"/>
        </w:rPr>
        <w:t>Jeżeli taki odcinek jest wymagany proszę o podanie lokalizacji, wielkości oraz dokładnych parametrów tj.  wymaganych warstw konstrukcyjnych.</w:t>
      </w:r>
    </w:p>
    <w:p w14:paraId="1429385D" w14:textId="36F6DDAF" w:rsidR="00D11352" w:rsidRDefault="00D11352" w:rsidP="000362F3">
      <w:pPr>
        <w:spacing w:line="360" w:lineRule="auto"/>
        <w:jc w:val="both"/>
        <w:rPr>
          <w:rFonts w:ascii="Times New Roman" w:eastAsia="Aptos" w:hAnsi="Times New Roman" w:cs="Times New Roman"/>
          <w:b/>
          <w:bCs/>
        </w:rPr>
      </w:pPr>
      <w:r w:rsidRPr="00D11352">
        <w:rPr>
          <w:rFonts w:ascii="Times New Roman" w:eastAsia="Aptos" w:hAnsi="Times New Roman" w:cs="Times New Roman"/>
          <w:b/>
          <w:bCs/>
        </w:rPr>
        <w:t xml:space="preserve">Odp. </w:t>
      </w:r>
      <w:r w:rsidRPr="00D11352">
        <w:rPr>
          <w:rFonts w:ascii="Times New Roman" w:eastAsia="Aptos" w:hAnsi="Times New Roman" w:cs="Times New Roman"/>
          <w:b/>
          <w:bCs/>
        </w:rPr>
        <w:t xml:space="preserve">Zamawiający potwierdza że nie wymaga odcinka próbnego pod warunkiem wykonania odcinka próbnego i otrzymania pozytywnych wyników w miejscu zasadniczych robót. </w:t>
      </w:r>
    </w:p>
    <w:p w14:paraId="7454F8BF" w14:textId="77777777" w:rsidR="00D11352" w:rsidRPr="00D11352" w:rsidRDefault="00D11352" w:rsidP="000362F3">
      <w:pPr>
        <w:spacing w:line="360" w:lineRule="auto"/>
        <w:jc w:val="both"/>
        <w:rPr>
          <w:rFonts w:ascii="Times New Roman" w:eastAsia="Aptos" w:hAnsi="Times New Roman" w:cs="Times New Roman"/>
          <w:b/>
          <w:bCs/>
        </w:rPr>
      </w:pPr>
    </w:p>
    <w:p w14:paraId="7268EDFC" w14:textId="77777777" w:rsidR="00D11352" w:rsidRPr="00D11352" w:rsidRDefault="00D11352" w:rsidP="000362F3">
      <w:pPr>
        <w:spacing w:line="360" w:lineRule="auto"/>
        <w:jc w:val="both"/>
        <w:rPr>
          <w:rFonts w:ascii="Times New Roman" w:eastAsia="Aptos" w:hAnsi="Times New Roman" w:cs="Times New Roman"/>
        </w:rPr>
      </w:pPr>
      <w:r w:rsidRPr="00D11352">
        <w:rPr>
          <w:rFonts w:ascii="Times New Roman" w:eastAsia="Aptos" w:hAnsi="Times New Roman" w:cs="Times New Roman"/>
        </w:rPr>
        <w:t>2. Wykonawca prosi o potwierdzenie, że przedmiotowa inwestycja nie wymaga nadzoru</w:t>
      </w:r>
    </w:p>
    <w:p w14:paraId="3E7EC7FF" w14:textId="77777777" w:rsidR="00D11352" w:rsidRPr="00D11352" w:rsidRDefault="00D11352" w:rsidP="000362F3">
      <w:pPr>
        <w:spacing w:line="360" w:lineRule="auto"/>
        <w:jc w:val="both"/>
        <w:rPr>
          <w:rFonts w:ascii="Times New Roman" w:eastAsia="Aptos" w:hAnsi="Times New Roman" w:cs="Times New Roman"/>
        </w:rPr>
      </w:pPr>
      <w:r w:rsidRPr="00D11352">
        <w:rPr>
          <w:rFonts w:ascii="Times New Roman" w:eastAsia="Aptos" w:hAnsi="Times New Roman" w:cs="Times New Roman"/>
        </w:rPr>
        <w:t>archeologicznego, dendrologicznego, saperskiego.</w:t>
      </w:r>
    </w:p>
    <w:p w14:paraId="20CB4766" w14:textId="54323B35" w:rsidR="00D11352" w:rsidRDefault="00D11352" w:rsidP="000362F3">
      <w:pPr>
        <w:spacing w:line="360" w:lineRule="auto"/>
        <w:jc w:val="both"/>
        <w:rPr>
          <w:rFonts w:ascii="Times New Roman" w:eastAsia="Aptos" w:hAnsi="Times New Roman" w:cs="Times New Roman"/>
          <w:color w:val="0070C0"/>
        </w:rPr>
      </w:pPr>
      <w:r w:rsidRPr="00D11352">
        <w:rPr>
          <w:rFonts w:ascii="Times New Roman" w:eastAsia="Aptos" w:hAnsi="Times New Roman" w:cs="Times New Roman"/>
          <w:b/>
          <w:bCs/>
        </w:rPr>
        <w:t>Odp. Zamawiający potwierdza, nie wymagany jest archeologiczni, dendrologiczny, saperski</w:t>
      </w:r>
      <w:r w:rsidRPr="00D11352">
        <w:rPr>
          <w:rFonts w:ascii="Times New Roman" w:eastAsia="Aptos" w:hAnsi="Times New Roman" w:cs="Times New Roman"/>
          <w:color w:val="0070C0"/>
        </w:rPr>
        <w:t>.</w:t>
      </w:r>
    </w:p>
    <w:p w14:paraId="3F661C4B" w14:textId="77777777" w:rsidR="00D11352" w:rsidRPr="00D11352" w:rsidRDefault="00D11352" w:rsidP="000362F3">
      <w:pPr>
        <w:spacing w:line="360" w:lineRule="auto"/>
        <w:jc w:val="both"/>
        <w:rPr>
          <w:rFonts w:ascii="Times New Roman" w:eastAsia="Aptos" w:hAnsi="Times New Roman" w:cs="Times New Roman"/>
          <w:color w:val="0070C0"/>
        </w:rPr>
      </w:pPr>
    </w:p>
    <w:p w14:paraId="317ECBA7" w14:textId="77777777" w:rsidR="00D11352" w:rsidRPr="00D11352" w:rsidRDefault="00D11352" w:rsidP="000362F3">
      <w:pPr>
        <w:spacing w:line="360" w:lineRule="auto"/>
        <w:jc w:val="both"/>
        <w:rPr>
          <w:rFonts w:ascii="Times New Roman" w:eastAsia="Aptos" w:hAnsi="Times New Roman" w:cs="Times New Roman"/>
        </w:rPr>
      </w:pPr>
      <w:r w:rsidRPr="00D11352">
        <w:rPr>
          <w:rFonts w:ascii="Times New Roman" w:eastAsia="Aptos" w:hAnsi="Times New Roman" w:cs="Times New Roman"/>
        </w:rPr>
        <w:t>3. Wykonawca prosi o potwierdzenie czy w związku z bliskością inwestycji z drogą krajową nr 10 Inwestor posiada odpowiednie uzgodnienia i wytyczne od GDDKiA?</w:t>
      </w:r>
    </w:p>
    <w:p w14:paraId="685796F7" w14:textId="5393D508" w:rsidR="00D11352" w:rsidRDefault="00D11352" w:rsidP="000362F3">
      <w:pPr>
        <w:spacing w:line="360" w:lineRule="auto"/>
        <w:jc w:val="both"/>
        <w:rPr>
          <w:rFonts w:ascii="Times New Roman" w:eastAsia="Aptos" w:hAnsi="Times New Roman" w:cs="Times New Roman"/>
          <w:b/>
          <w:bCs/>
        </w:rPr>
      </w:pPr>
      <w:r w:rsidRPr="00D11352">
        <w:rPr>
          <w:rFonts w:ascii="Times New Roman" w:eastAsia="Aptos" w:hAnsi="Times New Roman" w:cs="Times New Roman"/>
          <w:b/>
          <w:bCs/>
        </w:rPr>
        <w:t xml:space="preserve">Odp. Inwestor ogranicza się do robót w pasie drogowym drogi gminnej bez ingerencji w pas drogowy drogi krajowej. </w:t>
      </w:r>
    </w:p>
    <w:p w14:paraId="1127164B" w14:textId="77777777" w:rsidR="00D11352" w:rsidRPr="00D11352" w:rsidRDefault="00D11352" w:rsidP="000362F3">
      <w:pPr>
        <w:spacing w:line="360" w:lineRule="auto"/>
        <w:jc w:val="both"/>
        <w:rPr>
          <w:rFonts w:ascii="Times New Roman" w:eastAsia="Aptos" w:hAnsi="Times New Roman" w:cs="Times New Roman"/>
          <w:b/>
          <w:bCs/>
        </w:rPr>
      </w:pPr>
    </w:p>
    <w:p w14:paraId="03475EA5" w14:textId="77777777" w:rsidR="00D11352" w:rsidRPr="00D11352" w:rsidRDefault="00D11352" w:rsidP="000362F3">
      <w:pPr>
        <w:spacing w:line="360" w:lineRule="auto"/>
        <w:jc w:val="both"/>
        <w:rPr>
          <w:rFonts w:ascii="Times New Roman" w:eastAsia="Aptos" w:hAnsi="Times New Roman" w:cs="Times New Roman"/>
        </w:rPr>
      </w:pPr>
      <w:r w:rsidRPr="00D11352">
        <w:rPr>
          <w:rFonts w:ascii="Times New Roman" w:eastAsia="Aptos" w:hAnsi="Times New Roman" w:cs="Times New Roman"/>
        </w:rPr>
        <w:t>4. Czy w związku z połączeniem projektowanej drogi z drogą krajową nr 10 lub inną Wykonawca powinien zakładać jakiekolwiek koszty związane z zajęciem pasa drogowego lub inne?</w:t>
      </w:r>
    </w:p>
    <w:p w14:paraId="64069C68" w14:textId="009F49F3" w:rsidR="00D11352" w:rsidRDefault="00D11352" w:rsidP="000362F3">
      <w:pPr>
        <w:spacing w:line="360" w:lineRule="auto"/>
        <w:jc w:val="both"/>
        <w:rPr>
          <w:rFonts w:ascii="Times New Roman" w:eastAsia="Aptos" w:hAnsi="Times New Roman" w:cs="Times New Roman"/>
          <w:b/>
          <w:bCs/>
        </w:rPr>
      </w:pPr>
      <w:r w:rsidRPr="00D11352">
        <w:rPr>
          <w:rFonts w:ascii="Times New Roman" w:eastAsia="Aptos" w:hAnsi="Times New Roman" w:cs="Times New Roman"/>
          <w:b/>
          <w:bCs/>
        </w:rPr>
        <w:t xml:space="preserve">Odp. Wg wiedzy Zamawiającego brak jest o  jakichkolwiek kosztach związanych z zajęciem pasa drogowego. Niektóre koszty mogą wynikać z technologii prowadzenia robót jaką założy potencjalny Wykonawca robót.  </w:t>
      </w:r>
    </w:p>
    <w:p w14:paraId="3CF04650" w14:textId="77777777" w:rsidR="00D11352" w:rsidRPr="00D11352" w:rsidRDefault="00D11352" w:rsidP="000362F3">
      <w:pPr>
        <w:spacing w:line="360" w:lineRule="auto"/>
        <w:jc w:val="both"/>
        <w:rPr>
          <w:rFonts w:ascii="Times New Roman" w:eastAsia="Aptos" w:hAnsi="Times New Roman" w:cs="Times New Roman"/>
          <w:b/>
          <w:bCs/>
        </w:rPr>
      </w:pPr>
    </w:p>
    <w:p w14:paraId="6CAB3206" w14:textId="77777777" w:rsidR="00D11352" w:rsidRPr="00D11352" w:rsidRDefault="00D11352" w:rsidP="000362F3">
      <w:pPr>
        <w:spacing w:line="360" w:lineRule="auto"/>
        <w:jc w:val="both"/>
        <w:rPr>
          <w:rFonts w:ascii="Times New Roman" w:eastAsia="Aptos" w:hAnsi="Times New Roman" w:cs="Times New Roman"/>
        </w:rPr>
      </w:pPr>
      <w:r w:rsidRPr="00D11352">
        <w:rPr>
          <w:rFonts w:ascii="Times New Roman" w:eastAsia="Aptos" w:hAnsi="Times New Roman" w:cs="Times New Roman"/>
        </w:rPr>
        <w:lastRenderedPageBreak/>
        <w:t>5. Proszę o potwierdzenie, że w ramach inwestycji przebudowa samej jezdni nie wymaga wykonania robót ziemnych?</w:t>
      </w:r>
    </w:p>
    <w:p w14:paraId="7EAB04C4" w14:textId="65572E4E" w:rsidR="00D11352" w:rsidRDefault="00D11352" w:rsidP="000362F3">
      <w:pPr>
        <w:spacing w:line="360" w:lineRule="auto"/>
        <w:jc w:val="both"/>
        <w:rPr>
          <w:rFonts w:ascii="Times New Roman" w:eastAsia="Aptos" w:hAnsi="Times New Roman" w:cs="Times New Roman"/>
          <w:b/>
          <w:bCs/>
        </w:rPr>
      </w:pPr>
      <w:r w:rsidRPr="00D11352">
        <w:rPr>
          <w:rFonts w:ascii="Times New Roman" w:eastAsia="Aptos" w:hAnsi="Times New Roman" w:cs="Times New Roman"/>
          <w:b/>
          <w:bCs/>
        </w:rPr>
        <w:t xml:space="preserve">Odp. Należy wykonać roboty niezbędne do zrealizować do przedmiotu zamówienia a ujęte w kosztorysie ofertowym.  </w:t>
      </w:r>
    </w:p>
    <w:p w14:paraId="166E44B3" w14:textId="77777777" w:rsidR="00D11352" w:rsidRDefault="00D11352" w:rsidP="000362F3">
      <w:pPr>
        <w:spacing w:line="360" w:lineRule="auto"/>
        <w:jc w:val="both"/>
        <w:rPr>
          <w:rFonts w:ascii="Times New Roman" w:eastAsia="Aptos" w:hAnsi="Times New Roman" w:cs="Times New Roman"/>
          <w:b/>
          <w:bCs/>
        </w:rPr>
      </w:pPr>
    </w:p>
    <w:p w14:paraId="19F5D835" w14:textId="77777777" w:rsidR="00D11352" w:rsidRPr="00D11352" w:rsidRDefault="00D11352" w:rsidP="000362F3">
      <w:pPr>
        <w:spacing w:line="360" w:lineRule="auto"/>
        <w:jc w:val="both"/>
        <w:rPr>
          <w:rFonts w:ascii="Times New Roman" w:eastAsia="Aptos" w:hAnsi="Times New Roman" w:cs="Times New Roman"/>
          <w:b/>
          <w:bCs/>
        </w:rPr>
      </w:pPr>
    </w:p>
    <w:p w14:paraId="01E2C553" w14:textId="77777777" w:rsidR="00D11352" w:rsidRPr="00D11352" w:rsidRDefault="00D11352" w:rsidP="000362F3">
      <w:pPr>
        <w:spacing w:line="360" w:lineRule="auto"/>
        <w:jc w:val="both"/>
        <w:rPr>
          <w:rFonts w:ascii="Times New Roman" w:eastAsia="Aptos" w:hAnsi="Times New Roman" w:cs="Times New Roman"/>
        </w:rPr>
      </w:pPr>
      <w:r w:rsidRPr="00D11352">
        <w:rPr>
          <w:rFonts w:ascii="Times New Roman" w:eastAsia="Aptos" w:hAnsi="Times New Roman" w:cs="Times New Roman"/>
        </w:rPr>
        <w:t xml:space="preserve">6. Czy aby dopasować wysokościowo projektowaną nawierzchnię do stanu zastałego istniejąca </w:t>
      </w:r>
    </w:p>
    <w:p w14:paraId="73B8A6D7" w14:textId="77777777" w:rsidR="00D11352" w:rsidRPr="00D11352" w:rsidRDefault="00D11352" w:rsidP="000362F3">
      <w:pPr>
        <w:spacing w:line="360" w:lineRule="auto"/>
        <w:jc w:val="both"/>
        <w:rPr>
          <w:rFonts w:ascii="Times New Roman" w:eastAsia="Aptos" w:hAnsi="Times New Roman" w:cs="Times New Roman"/>
        </w:rPr>
      </w:pPr>
      <w:r w:rsidRPr="00D11352">
        <w:rPr>
          <w:rFonts w:ascii="Times New Roman" w:eastAsia="Aptos" w:hAnsi="Times New Roman" w:cs="Times New Roman"/>
        </w:rPr>
        <w:t>nawierzchnia wymaga frezowania?</w:t>
      </w:r>
    </w:p>
    <w:p w14:paraId="0DE56DF6" w14:textId="15A47CC3" w:rsidR="00D11352" w:rsidRDefault="00D11352" w:rsidP="000362F3">
      <w:pPr>
        <w:spacing w:line="360" w:lineRule="auto"/>
        <w:jc w:val="both"/>
        <w:rPr>
          <w:rFonts w:ascii="Times New Roman" w:eastAsia="Aptos" w:hAnsi="Times New Roman" w:cs="Times New Roman"/>
          <w:b/>
          <w:bCs/>
        </w:rPr>
      </w:pPr>
      <w:r w:rsidRPr="00D11352">
        <w:rPr>
          <w:rFonts w:ascii="Times New Roman" w:eastAsia="Aptos" w:hAnsi="Times New Roman" w:cs="Times New Roman"/>
          <w:b/>
          <w:bCs/>
        </w:rPr>
        <w:t xml:space="preserve">Odp. Należy wykonać tzw. „wcinki”. </w:t>
      </w:r>
    </w:p>
    <w:p w14:paraId="044A310B" w14:textId="77777777" w:rsidR="00D11352" w:rsidRPr="00D11352" w:rsidRDefault="00D11352" w:rsidP="000362F3">
      <w:pPr>
        <w:spacing w:line="360" w:lineRule="auto"/>
        <w:jc w:val="both"/>
        <w:rPr>
          <w:rFonts w:ascii="Times New Roman" w:eastAsia="Aptos" w:hAnsi="Times New Roman" w:cs="Times New Roman"/>
          <w:b/>
          <w:bCs/>
        </w:rPr>
      </w:pPr>
    </w:p>
    <w:p w14:paraId="35B8377B" w14:textId="77777777" w:rsidR="00D11352" w:rsidRPr="00D11352" w:rsidRDefault="00D11352" w:rsidP="000362F3">
      <w:pPr>
        <w:spacing w:line="360" w:lineRule="auto"/>
        <w:jc w:val="both"/>
        <w:rPr>
          <w:rFonts w:ascii="Times New Roman" w:eastAsia="Aptos" w:hAnsi="Times New Roman" w:cs="Times New Roman"/>
        </w:rPr>
      </w:pPr>
      <w:r w:rsidRPr="00D11352">
        <w:rPr>
          <w:rFonts w:ascii="Times New Roman" w:eastAsia="Aptos" w:hAnsi="Times New Roman" w:cs="Times New Roman"/>
        </w:rPr>
        <w:t xml:space="preserve">7. Proszę o wskazanie lokalizację ścieku </w:t>
      </w:r>
      <w:proofErr w:type="spellStart"/>
      <w:r w:rsidRPr="00D11352">
        <w:rPr>
          <w:rFonts w:ascii="Times New Roman" w:eastAsia="Aptos" w:hAnsi="Times New Roman" w:cs="Times New Roman"/>
        </w:rPr>
        <w:t>przykrawędziowego</w:t>
      </w:r>
      <w:proofErr w:type="spellEnd"/>
      <w:r w:rsidRPr="00D11352">
        <w:rPr>
          <w:rFonts w:ascii="Times New Roman" w:eastAsia="Aptos" w:hAnsi="Times New Roman" w:cs="Times New Roman"/>
        </w:rPr>
        <w:t xml:space="preserve"> wg szczegółu A (rys. 3.1)</w:t>
      </w:r>
    </w:p>
    <w:p w14:paraId="77353D9A" w14:textId="5E1BAA31" w:rsidR="00D11352" w:rsidRDefault="00D11352" w:rsidP="000362F3">
      <w:pPr>
        <w:spacing w:line="360" w:lineRule="auto"/>
        <w:jc w:val="both"/>
        <w:rPr>
          <w:rFonts w:ascii="Times New Roman" w:eastAsia="Aptos" w:hAnsi="Times New Roman" w:cs="Times New Roman"/>
          <w:b/>
          <w:bCs/>
        </w:rPr>
      </w:pPr>
      <w:r w:rsidRPr="00D11352">
        <w:rPr>
          <w:rFonts w:ascii="Times New Roman" w:eastAsia="Aptos" w:hAnsi="Times New Roman" w:cs="Times New Roman"/>
          <w:b/>
          <w:bCs/>
        </w:rPr>
        <w:t xml:space="preserve">Odp. Na całej długości krawężnika. </w:t>
      </w:r>
    </w:p>
    <w:p w14:paraId="0D427AD1" w14:textId="77777777" w:rsidR="00D11352" w:rsidRPr="00D11352" w:rsidRDefault="00D11352" w:rsidP="000362F3">
      <w:pPr>
        <w:spacing w:line="360" w:lineRule="auto"/>
        <w:jc w:val="both"/>
        <w:rPr>
          <w:rFonts w:ascii="Times New Roman" w:eastAsia="Aptos" w:hAnsi="Times New Roman" w:cs="Times New Roman"/>
          <w:b/>
          <w:bCs/>
        </w:rPr>
      </w:pPr>
    </w:p>
    <w:p w14:paraId="50892791" w14:textId="77777777" w:rsidR="00D11352" w:rsidRPr="00D11352" w:rsidRDefault="00D11352" w:rsidP="000362F3">
      <w:pPr>
        <w:spacing w:line="360" w:lineRule="auto"/>
        <w:jc w:val="both"/>
        <w:rPr>
          <w:rFonts w:ascii="Times New Roman" w:eastAsia="Aptos" w:hAnsi="Times New Roman" w:cs="Times New Roman"/>
        </w:rPr>
      </w:pPr>
      <w:r w:rsidRPr="00D11352">
        <w:rPr>
          <w:rFonts w:ascii="Times New Roman" w:eastAsia="Aptos" w:hAnsi="Times New Roman" w:cs="Times New Roman"/>
        </w:rPr>
        <w:t>8. Czy Inwestor przewiduje ingerowanie w istniejące drogi dla pieszych czy tylko budowę projektowych.</w:t>
      </w:r>
    </w:p>
    <w:p w14:paraId="38BFD1CC" w14:textId="3B1D0EBD" w:rsidR="00D11352" w:rsidRDefault="00D11352" w:rsidP="000362F3">
      <w:pPr>
        <w:spacing w:line="360" w:lineRule="auto"/>
        <w:jc w:val="both"/>
        <w:rPr>
          <w:rFonts w:ascii="Times New Roman" w:eastAsia="Aptos" w:hAnsi="Times New Roman" w:cs="Times New Roman"/>
          <w:b/>
          <w:bCs/>
        </w:rPr>
      </w:pPr>
      <w:r w:rsidRPr="00D11352">
        <w:rPr>
          <w:rFonts w:ascii="Times New Roman" w:eastAsia="Aptos" w:hAnsi="Times New Roman" w:cs="Times New Roman"/>
          <w:b/>
          <w:bCs/>
        </w:rPr>
        <w:t xml:space="preserve">Odp. Inwestor przewiduje ingerowanie w istniejące ciągi piesze. </w:t>
      </w:r>
    </w:p>
    <w:p w14:paraId="58859616" w14:textId="77777777" w:rsidR="00D11352" w:rsidRPr="00D11352" w:rsidRDefault="00D11352" w:rsidP="000362F3">
      <w:pPr>
        <w:spacing w:line="360" w:lineRule="auto"/>
        <w:jc w:val="both"/>
        <w:rPr>
          <w:rFonts w:ascii="Times New Roman" w:eastAsia="Aptos" w:hAnsi="Times New Roman" w:cs="Times New Roman"/>
          <w:b/>
          <w:bCs/>
        </w:rPr>
      </w:pPr>
    </w:p>
    <w:p w14:paraId="31E05D12" w14:textId="77777777" w:rsidR="00D11352" w:rsidRDefault="00D11352" w:rsidP="000362F3">
      <w:pPr>
        <w:spacing w:line="360" w:lineRule="auto"/>
        <w:jc w:val="both"/>
        <w:rPr>
          <w:rFonts w:ascii="Times New Roman" w:eastAsia="Aptos" w:hAnsi="Times New Roman" w:cs="Times New Roman"/>
        </w:rPr>
      </w:pPr>
      <w:r w:rsidRPr="00D11352">
        <w:rPr>
          <w:rFonts w:ascii="Times New Roman" w:eastAsia="Aptos" w:hAnsi="Times New Roman" w:cs="Times New Roman"/>
        </w:rPr>
        <w:t>9. W związku z krótkim czasem na przygotowanie oferty Wykonawca wnosi o zmianę terminu składania ofert.</w:t>
      </w:r>
    </w:p>
    <w:p w14:paraId="62B576B1" w14:textId="43D502BF" w:rsidR="00D11352" w:rsidRDefault="00D11352" w:rsidP="000362F3">
      <w:pPr>
        <w:spacing w:line="360" w:lineRule="auto"/>
        <w:jc w:val="both"/>
        <w:rPr>
          <w:rFonts w:ascii="Times New Roman" w:eastAsia="Aptos" w:hAnsi="Times New Roman" w:cs="Times New Roman"/>
          <w:b/>
          <w:bCs/>
        </w:rPr>
      </w:pPr>
      <w:r w:rsidRPr="00D11352">
        <w:rPr>
          <w:rFonts w:ascii="Times New Roman" w:eastAsia="Aptos" w:hAnsi="Times New Roman" w:cs="Times New Roman"/>
          <w:b/>
          <w:bCs/>
        </w:rPr>
        <w:t>Odp. Termin pozostaje bez zmian</w:t>
      </w:r>
      <w:r w:rsidRPr="00D11352">
        <w:rPr>
          <w:rFonts w:ascii="Times New Roman" w:eastAsia="Aptos" w:hAnsi="Times New Roman" w:cs="Times New Roman"/>
          <w:b/>
          <w:bCs/>
        </w:rPr>
        <w:t xml:space="preserve"> </w:t>
      </w:r>
    </w:p>
    <w:p w14:paraId="25106B7F" w14:textId="77777777" w:rsidR="00D11352" w:rsidRDefault="00D11352" w:rsidP="000362F3">
      <w:pPr>
        <w:spacing w:line="360" w:lineRule="auto"/>
        <w:jc w:val="both"/>
        <w:rPr>
          <w:rFonts w:ascii="Times New Roman" w:eastAsia="Aptos" w:hAnsi="Times New Roman" w:cs="Times New Roman"/>
        </w:rPr>
      </w:pPr>
    </w:p>
    <w:p w14:paraId="63C79C53" w14:textId="1EAE7021" w:rsidR="00D11352" w:rsidRPr="00D11352" w:rsidRDefault="00D11352" w:rsidP="000362F3">
      <w:pPr>
        <w:spacing w:line="360" w:lineRule="auto"/>
        <w:jc w:val="both"/>
        <w:rPr>
          <w:rFonts w:ascii="Times New Roman" w:eastAsia="Aptos" w:hAnsi="Times New Roman" w:cs="Times New Roman"/>
        </w:rPr>
      </w:pPr>
      <w:r w:rsidRPr="00D11352">
        <w:rPr>
          <w:rFonts w:ascii="Times New Roman" w:eastAsia="Aptos" w:hAnsi="Times New Roman" w:cs="Times New Roman"/>
        </w:rPr>
        <w:t>1</w:t>
      </w:r>
      <w:r>
        <w:rPr>
          <w:rFonts w:ascii="Times New Roman" w:eastAsia="Aptos" w:hAnsi="Times New Roman" w:cs="Times New Roman"/>
        </w:rPr>
        <w:t>0</w:t>
      </w:r>
      <w:r w:rsidRPr="00D11352">
        <w:rPr>
          <w:rFonts w:ascii="Times New Roman" w:eastAsia="Aptos" w:hAnsi="Times New Roman" w:cs="Times New Roman"/>
        </w:rPr>
        <w:t xml:space="preserve">. Na jaką głębokość przyjąć </w:t>
      </w:r>
      <w:proofErr w:type="spellStart"/>
      <w:r w:rsidRPr="00D11352">
        <w:rPr>
          <w:rFonts w:ascii="Times New Roman" w:eastAsia="Aptos" w:hAnsi="Times New Roman" w:cs="Times New Roman"/>
        </w:rPr>
        <w:t>odhumusowanie</w:t>
      </w:r>
      <w:proofErr w:type="spellEnd"/>
      <w:r w:rsidRPr="00D11352">
        <w:rPr>
          <w:rFonts w:ascii="Times New Roman" w:eastAsia="Aptos" w:hAnsi="Times New Roman" w:cs="Times New Roman"/>
        </w:rPr>
        <w:t>?</w:t>
      </w:r>
    </w:p>
    <w:p w14:paraId="7BC4F9A9" w14:textId="14912112" w:rsidR="00D11352" w:rsidRPr="00D11352" w:rsidRDefault="00D11352" w:rsidP="000362F3">
      <w:pPr>
        <w:spacing w:line="360" w:lineRule="auto"/>
        <w:jc w:val="both"/>
        <w:rPr>
          <w:rFonts w:ascii="Times New Roman" w:eastAsia="Aptos" w:hAnsi="Times New Roman" w:cs="Times New Roman"/>
          <w:b/>
          <w:bCs/>
        </w:rPr>
      </w:pPr>
      <w:r w:rsidRPr="00D11352">
        <w:rPr>
          <w:rFonts w:ascii="Times New Roman" w:eastAsia="Aptos" w:hAnsi="Times New Roman" w:cs="Times New Roman"/>
          <w:b/>
          <w:bCs/>
        </w:rPr>
        <w:t xml:space="preserve">Odp. Głębokość </w:t>
      </w:r>
      <w:proofErr w:type="spellStart"/>
      <w:r w:rsidRPr="00D11352">
        <w:rPr>
          <w:rFonts w:ascii="Times New Roman" w:eastAsia="Aptos" w:hAnsi="Times New Roman" w:cs="Times New Roman"/>
          <w:b/>
          <w:bCs/>
        </w:rPr>
        <w:t>odhumusowania</w:t>
      </w:r>
      <w:proofErr w:type="spellEnd"/>
      <w:r w:rsidRPr="00D11352">
        <w:rPr>
          <w:rFonts w:ascii="Times New Roman" w:eastAsia="Aptos" w:hAnsi="Times New Roman" w:cs="Times New Roman"/>
          <w:b/>
          <w:bCs/>
        </w:rPr>
        <w:t xml:space="preserve"> należy przyjąć na poziomie 20cm </w:t>
      </w:r>
    </w:p>
    <w:p w14:paraId="20563E99" w14:textId="77777777" w:rsidR="00D11352" w:rsidRPr="00D11352" w:rsidRDefault="00D11352" w:rsidP="000362F3">
      <w:pPr>
        <w:spacing w:line="360" w:lineRule="auto"/>
        <w:jc w:val="both"/>
        <w:rPr>
          <w:rFonts w:ascii="Times New Roman" w:eastAsia="Aptos" w:hAnsi="Times New Roman" w:cs="Times New Roman"/>
        </w:rPr>
      </w:pPr>
    </w:p>
    <w:p w14:paraId="4EAABC9C" w14:textId="4E263AC5" w:rsidR="00D11352" w:rsidRPr="00D11352" w:rsidRDefault="00D11352" w:rsidP="000362F3">
      <w:pPr>
        <w:spacing w:line="360" w:lineRule="auto"/>
        <w:jc w:val="both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>11</w:t>
      </w:r>
      <w:r w:rsidRPr="00D11352">
        <w:rPr>
          <w:rFonts w:ascii="Times New Roman" w:eastAsia="Aptos" w:hAnsi="Times New Roman" w:cs="Times New Roman"/>
        </w:rPr>
        <w:t>. Proszę o informacje czego dotyczą pozycje przedmiaru d1.4 i d1.5 mówiące o ułożeniu drenażu (przekrój, szczegół) i gdzie te prace są zlokalizowane?</w:t>
      </w:r>
    </w:p>
    <w:p w14:paraId="07127C06" w14:textId="1542B0F7" w:rsidR="00D11352" w:rsidRPr="00D11352" w:rsidRDefault="00D11352" w:rsidP="000362F3">
      <w:pPr>
        <w:spacing w:line="360" w:lineRule="auto"/>
        <w:jc w:val="both"/>
        <w:rPr>
          <w:rFonts w:ascii="Times New Roman" w:eastAsia="Aptos" w:hAnsi="Times New Roman" w:cs="Times New Roman"/>
          <w:b/>
          <w:bCs/>
        </w:rPr>
      </w:pPr>
      <w:r w:rsidRPr="00D11352">
        <w:rPr>
          <w:rFonts w:ascii="Times New Roman" w:eastAsia="Aptos" w:hAnsi="Times New Roman" w:cs="Times New Roman"/>
          <w:b/>
          <w:bCs/>
        </w:rPr>
        <w:lastRenderedPageBreak/>
        <w:t xml:space="preserve">Odp. Zamawiający zakłada wykonanie robót remontowych polegających na odbudowie istniejącego systemu drenarskiego w granicach pasa drogowego. Istniejące urządzenia melioracyjne zostaną wskazane w terenie. </w:t>
      </w:r>
    </w:p>
    <w:p w14:paraId="1EB6FC48" w14:textId="77777777" w:rsidR="00D11352" w:rsidRDefault="00D11352" w:rsidP="000362F3">
      <w:pPr>
        <w:spacing w:line="360" w:lineRule="auto"/>
        <w:jc w:val="both"/>
        <w:rPr>
          <w:rFonts w:ascii="Times New Roman" w:eastAsia="Aptos" w:hAnsi="Times New Roman" w:cs="Times New Roman"/>
          <w:b/>
          <w:bCs/>
        </w:rPr>
      </w:pPr>
    </w:p>
    <w:p w14:paraId="338529D4" w14:textId="77777777" w:rsidR="00D11352" w:rsidRPr="00D11352" w:rsidRDefault="00D11352" w:rsidP="000362F3">
      <w:pPr>
        <w:spacing w:line="360" w:lineRule="auto"/>
        <w:jc w:val="both"/>
        <w:rPr>
          <w:rFonts w:ascii="Times New Roman" w:eastAsia="Aptos" w:hAnsi="Times New Roman" w:cs="Times New Roman"/>
          <w:b/>
          <w:bCs/>
        </w:rPr>
      </w:pPr>
    </w:p>
    <w:p w14:paraId="075F4CD7" w14:textId="77777777" w:rsidR="00D11352" w:rsidRPr="00D11352" w:rsidRDefault="00D11352" w:rsidP="000362F3">
      <w:pPr>
        <w:spacing w:line="256" w:lineRule="auto"/>
        <w:jc w:val="both"/>
        <w:rPr>
          <w:rFonts w:ascii="Aptos" w:eastAsia="Aptos" w:hAnsi="Aptos" w:cs="Times New Roman"/>
          <w:sz w:val="22"/>
          <w:szCs w:val="22"/>
        </w:rPr>
      </w:pPr>
    </w:p>
    <w:p w14:paraId="734241F7" w14:textId="77777777" w:rsidR="00D11352" w:rsidRDefault="00D11352" w:rsidP="000362F3">
      <w:pPr>
        <w:jc w:val="both"/>
      </w:pPr>
    </w:p>
    <w:sectPr w:rsidR="00D11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4A"/>
    <w:rsid w:val="000362F3"/>
    <w:rsid w:val="000538C0"/>
    <w:rsid w:val="0014054A"/>
    <w:rsid w:val="00D1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9B06"/>
  <w15:chartTrackingRefBased/>
  <w15:docId w15:val="{630D0CAC-99FD-4CAA-B97F-2B17B65F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05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0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05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05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05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05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05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05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05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0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05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05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05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05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05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05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05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05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0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05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05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0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05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05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05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0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05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0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5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366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Lipno</dc:creator>
  <cp:keywords/>
  <dc:description/>
  <cp:lastModifiedBy>Gmina Lipno</cp:lastModifiedBy>
  <cp:revision>3</cp:revision>
  <dcterms:created xsi:type="dcterms:W3CDTF">2025-02-18T12:19:00Z</dcterms:created>
  <dcterms:modified xsi:type="dcterms:W3CDTF">2025-02-18T12:30:00Z</dcterms:modified>
</cp:coreProperties>
</file>