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C484" w14:textId="77777777" w:rsidR="007E4C17" w:rsidRDefault="007E4C17" w:rsidP="00A129C3">
      <w:pPr>
        <w:spacing w:after="0"/>
        <w:rPr>
          <w:rFonts w:ascii="Times New Roman" w:hAnsi="Times New Roman" w:cs="Times New Roman"/>
          <w:b/>
          <w:spacing w:val="40"/>
        </w:rPr>
      </w:pPr>
    </w:p>
    <w:p w14:paraId="7864DABC" w14:textId="77777777"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502855E2" w14:textId="77777777"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3673950C" w14:textId="77777777"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0B29ADF3" w14:textId="77777777"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9030CC8" w14:textId="77777777" w:rsidR="0074112F" w:rsidRDefault="0074112F" w:rsidP="00A129C3">
      <w:pPr>
        <w:spacing w:after="0"/>
        <w:ind w:right="4250"/>
        <w:jc w:val="center"/>
        <w:rPr>
          <w:rFonts w:ascii="Times New Roman" w:hAnsi="Times New Roman" w:cs="Times New Roman"/>
          <w:b/>
        </w:rPr>
      </w:pPr>
    </w:p>
    <w:p w14:paraId="650E35C3" w14:textId="77777777" w:rsidR="00A129C3" w:rsidRDefault="00A129C3" w:rsidP="006D7475">
      <w:pPr>
        <w:spacing w:after="0"/>
        <w:ind w:right="4250"/>
        <w:rPr>
          <w:rFonts w:ascii="Times New Roman" w:hAnsi="Times New Roman" w:cs="Times New Roman"/>
          <w:b/>
        </w:rPr>
      </w:pPr>
    </w:p>
    <w:p w14:paraId="6D316343" w14:textId="24EC8FD5"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w:t>
      </w:r>
      <w:r w:rsidR="00B533A8">
        <w:rPr>
          <w:rFonts w:ascii="Times New Roman" w:hAnsi="Times New Roman" w:cs="Times New Roman"/>
          <w:b/>
        </w:rPr>
        <w:t xml:space="preserve">           wz.</w:t>
      </w:r>
      <w:r>
        <w:rPr>
          <w:rFonts w:ascii="Times New Roman" w:hAnsi="Times New Roman" w:cs="Times New Roman"/>
          <w:b/>
        </w:rPr>
        <w:t xml:space="preserve"> </w:t>
      </w:r>
      <w:r w:rsidR="00B533A8">
        <w:rPr>
          <w:rFonts w:ascii="Times New Roman" w:hAnsi="Times New Roman" w:cs="Times New Roman"/>
          <w:b/>
        </w:rPr>
        <w:t>p</w:t>
      </w:r>
      <w:r>
        <w:rPr>
          <w:rFonts w:ascii="Times New Roman" w:hAnsi="Times New Roman" w:cs="Times New Roman"/>
          <w:b/>
        </w:rPr>
        <w:t xml:space="preserve">płk </w:t>
      </w:r>
      <w:r w:rsidR="00B533A8">
        <w:rPr>
          <w:rFonts w:ascii="Times New Roman" w:hAnsi="Times New Roman" w:cs="Times New Roman"/>
          <w:b/>
        </w:rPr>
        <w:t>Mariusz BIŁEC</w:t>
      </w:r>
    </w:p>
    <w:p w14:paraId="1AB9F0FC" w14:textId="77777777"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AA1E8E">
        <w:rPr>
          <w:rFonts w:ascii="Times New Roman" w:hAnsi="Times New Roman" w:cs="Times New Roman"/>
          <w:b/>
        </w:rPr>
        <w:t>5</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6A5EBFE6" w14:textId="77777777" w:rsidR="006D7475" w:rsidRDefault="006D7475" w:rsidP="00EB3CF6">
      <w:pPr>
        <w:spacing w:after="0"/>
        <w:ind w:right="-13"/>
        <w:rPr>
          <w:rFonts w:ascii="Times New Roman" w:hAnsi="Times New Roman" w:cs="Times New Roman"/>
        </w:rPr>
      </w:pPr>
    </w:p>
    <w:p w14:paraId="4FF4B7EA" w14:textId="77777777" w:rsidR="00EB3CF6" w:rsidRDefault="00EB3CF6" w:rsidP="00EB3CF6">
      <w:pPr>
        <w:spacing w:after="0"/>
        <w:ind w:right="-13"/>
        <w:rPr>
          <w:rFonts w:ascii="Times New Roman" w:hAnsi="Times New Roman" w:cs="Times New Roman"/>
        </w:rPr>
      </w:pPr>
    </w:p>
    <w:p w14:paraId="7A407248"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23CD6B1D" w14:textId="77777777" w:rsidTr="00BB4613">
        <w:trPr>
          <w:trHeight w:val="1373"/>
        </w:trPr>
        <w:tc>
          <w:tcPr>
            <w:tcW w:w="8643" w:type="dxa"/>
            <w:vAlign w:val="center"/>
          </w:tcPr>
          <w:p w14:paraId="156D320A"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1925631B"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4A57C27F" w14:textId="77777777"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1A92FD5F" w14:textId="77777777" w:rsidR="006E3D91" w:rsidRDefault="006E3D91" w:rsidP="00EB3CF6">
      <w:pPr>
        <w:spacing w:after="0"/>
        <w:ind w:right="-13"/>
        <w:jc w:val="center"/>
        <w:rPr>
          <w:rFonts w:ascii="Times New Roman" w:hAnsi="Times New Roman" w:cs="Times New Roman"/>
        </w:rPr>
      </w:pPr>
    </w:p>
    <w:p w14:paraId="140EE414" w14:textId="77777777" w:rsidR="008616F0" w:rsidRPr="00EB3CF6" w:rsidRDefault="008616F0" w:rsidP="00EB3CF6">
      <w:pPr>
        <w:spacing w:after="0"/>
        <w:ind w:right="-13"/>
        <w:jc w:val="center"/>
        <w:rPr>
          <w:rFonts w:ascii="Times New Roman" w:hAnsi="Times New Roman" w:cs="Times New Roman"/>
        </w:rPr>
      </w:pPr>
    </w:p>
    <w:p w14:paraId="1A50A072" w14:textId="77777777" w:rsidR="00EB3CF6" w:rsidRDefault="00EB3CF6" w:rsidP="00633BD7">
      <w:pPr>
        <w:spacing w:after="0"/>
        <w:ind w:right="-13"/>
        <w:rPr>
          <w:rFonts w:ascii="Times New Roman" w:hAnsi="Times New Roman" w:cs="Times New Roman"/>
          <w:b/>
        </w:rPr>
      </w:pPr>
    </w:p>
    <w:p w14:paraId="2227EC57" w14:textId="77777777" w:rsidR="006D7475" w:rsidRPr="00EB3CF6" w:rsidRDefault="006D7475" w:rsidP="00633BD7">
      <w:pPr>
        <w:spacing w:after="0"/>
        <w:ind w:right="-13"/>
        <w:rPr>
          <w:rFonts w:ascii="Times New Roman" w:hAnsi="Times New Roman" w:cs="Times New Roman"/>
          <w:b/>
        </w:rPr>
      </w:pPr>
    </w:p>
    <w:p w14:paraId="70A27E8C" w14:textId="77777777" w:rsidR="00A129C3" w:rsidRPr="00EA5057" w:rsidRDefault="00AA1E8E" w:rsidP="008E1DE6">
      <w:pPr>
        <w:spacing w:after="0"/>
        <w:ind w:right="-13"/>
        <w:jc w:val="center"/>
        <w:rPr>
          <w:rFonts w:ascii="Times New Roman" w:hAnsi="Times New Roman" w:cs="Times New Roman"/>
          <w:sz w:val="40"/>
          <w:szCs w:val="40"/>
        </w:rPr>
      </w:pPr>
      <w:bookmarkStart w:id="0" w:name="_Hlk130885536"/>
      <w:r w:rsidRPr="00EA5057">
        <w:rPr>
          <w:rFonts w:ascii="Times New Roman" w:hAnsi="Times New Roman" w:cs="Times New Roman"/>
          <w:b/>
          <w:sz w:val="40"/>
          <w:szCs w:val="40"/>
        </w:rPr>
        <w:t xml:space="preserve">WYKONANIE DOKUMENTACJI PROJEKTOWO – KOSZTORYSOWEJ NA REMONT BUDYNKU NR 2 NA TERENIE KOMPLEKSU WOJSKOWEGO </w:t>
      </w:r>
      <w:r w:rsidR="00EA5057" w:rsidRPr="00EA5057">
        <w:rPr>
          <w:rFonts w:ascii="Times New Roman" w:hAnsi="Times New Roman" w:cs="Times New Roman"/>
          <w:b/>
          <w:sz w:val="40"/>
          <w:szCs w:val="40"/>
        </w:rPr>
        <w:t>W NOWYM DWORZE MAZOWIECKIM</w:t>
      </w:r>
    </w:p>
    <w:p w14:paraId="24DDC2DD" w14:textId="77777777" w:rsidR="008616F0" w:rsidRPr="00EA5057" w:rsidRDefault="008616F0" w:rsidP="008E1DE6">
      <w:pPr>
        <w:spacing w:after="0"/>
        <w:ind w:right="-13"/>
        <w:jc w:val="center"/>
        <w:rPr>
          <w:rFonts w:ascii="Times New Roman" w:hAnsi="Times New Roman" w:cs="Times New Roman"/>
          <w:sz w:val="40"/>
          <w:szCs w:val="40"/>
        </w:rPr>
      </w:pPr>
    </w:p>
    <w:bookmarkEnd w:id="0"/>
    <w:p w14:paraId="6A895174" w14:textId="77777777" w:rsidR="002F6E39" w:rsidRDefault="002F6E39" w:rsidP="00633BD7">
      <w:pPr>
        <w:spacing w:after="0"/>
        <w:ind w:right="-13"/>
        <w:rPr>
          <w:rFonts w:ascii="Times New Roman" w:hAnsi="Times New Roman" w:cs="Times New Roman"/>
          <w:b/>
        </w:rPr>
      </w:pPr>
    </w:p>
    <w:p w14:paraId="3106BFAF" w14:textId="77777777" w:rsidR="003E4EB0" w:rsidRDefault="003E4EB0" w:rsidP="00633BD7">
      <w:pPr>
        <w:spacing w:after="0"/>
        <w:ind w:right="-13"/>
        <w:rPr>
          <w:rFonts w:ascii="Times New Roman" w:hAnsi="Times New Roman" w:cs="Times New Roman"/>
          <w:b/>
        </w:rPr>
      </w:pPr>
    </w:p>
    <w:p w14:paraId="6AF46FAB" w14:textId="77777777" w:rsidR="003E4EB0" w:rsidRPr="004D070E" w:rsidRDefault="003E4EB0" w:rsidP="00633BD7">
      <w:pPr>
        <w:spacing w:after="0"/>
        <w:ind w:right="-13"/>
        <w:rPr>
          <w:rFonts w:ascii="Times New Roman" w:hAnsi="Times New Roman" w:cs="Times New Roman"/>
          <w:b/>
        </w:rPr>
      </w:pPr>
    </w:p>
    <w:p w14:paraId="3E6CDDD2" w14:textId="77777777"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EA5057">
        <w:rPr>
          <w:rFonts w:ascii="Times New Roman" w:hAnsi="Times New Roman" w:cs="Times New Roman"/>
          <w:b/>
          <w:sz w:val="28"/>
        </w:rPr>
        <w:t>45</w:t>
      </w:r>
      <w:r w:rsidR="00A129C3">
        <w:rPr>
          <w:rFonts w:ascii="Times New Roman" w:hAnsi="Times New Roman" w:cs="Times New Roman"/>
          <w:b/>
          <w:sz w:val="28"/>
        </w:rPr>
        <w:t>/202</w:t>
      </w:r>
      <w:r w:rsidR="003E4EB0">
        <w:rPr>
          <w:rFonts w:ascii="Times New Roman" w:hAnsi="Times New Roman" w:cs="Times New Roman"/>
          <w:b/>
          <w:sz w:val="28"/>
        </w:rPr>
        <w:t>5</w:t>
      </w:r>
    </w:p>
    <w:p w14:paraId="71868DF0" w14:textId="77777777" w:rsidR="006E3D91" w:rsidRDefault="006E3D91" w:rsidP="00EB3CF6">
      <w:pPr>
        <w:spacing w:after="0"/>
        <w:ind w:right="-13"/>
        <w:jc w:val="center"/>
        <w:rPr>
          <w:rFonts w:ascii="Times New Roman" w:hAnsi="Times New Roman" w:cs="Times New Roman"/>
        </w:rPr>
      </w:pPr>
    </w:p>
    <w:p w14:paraId="5200296C" w14:textId="77777777" w:rsidR="00EB3CF6" w:rsidRPr="00EB3CF6" w:rsidRDefault="00EB3CF6" w:rsidP="00EB3CF6">
      <w:pPr>
        <w:spacing w:after="0"/>
        <w:ind w:right="-13"/>
        <w:jc w:val="center"/>
        <w:rPr>
          <w:rFonts w:ascii="Times New Roman" w:hAnsi="Times New Roman" w:cs="Times New Roman"/>
        </w:rPr>
      </w:pPr>
    </w:p>
    <w:p w14:paraId="6B41EA2D" w14:textId="77777777" w:rsidR="006E3D91" w:rsidRPr="00EB3CF6" w:rsidRDefault="006E3D91" w:rsidP="00EB3CF6">
      <w:pPr>
        <w:spacing w:after="0"/>
        <w:ind w:right="-13"/>
        <w:jc w:val="center"/>
        <w:rPr>
          <w:rFonts w:ascii="Times New Roman" w:hAnsi="Times New Roman" w:cs="Times New Roman"/>
        </w:rPr>
      </w:pPr>
    </w:p>
    <w:p w14:paraId="5AC1A74C" w14:textId="77777777" w:rsidR="003021EA" w:rsidRPr="00EB3CF6" w:rsidRDefault="003021EA" w:rsidP="00EB3CF6">
      <w:pPr>
        <w:spacing w:after="0"/>
        <w:ind w:right="-13"/>
        <w:jc w:val="center"/>
        <w:rPr>
          <w:rFonts w:ascii="Times New Roman" w:hAnsi="Times New Roman" w:cs="Times New Roman"/>
        </w:rPr>
      </w:pPr>
    </w:p>
    <w:p w14:paraId="523BFEA0" w14:textId="77777777" w:rsidR="006D7475" w:rsidRDefault="006D7475" w:rsidP="00EB3CF6">
      <w:pPr>
        <w:spacing w:after="0"/>
        <w:rPr>
          <w:rFonts w:ascii="Times New Roman" w:hAnsi="Times New Roman" w:cs="Times New Roman"/>
        </w:rPr>
      </w:pPr>
    </w:p>
    <w:p w14:paraId="62A42F2B" w14:textId="77777777" w:rsidR="008616F0" w:rsidRDefault="008616F0" w:rsidP="00EB3CF6">
      <w:pPr>
        <w:spacing w:after="0"/>
        <w:rPr>
          <w:rFonts w:ascii="Times New Roman" w:hAnsi="Times New Roman" w:cs="Times New Roman"/>
        </w:rPr>
      </w:pPr>
    </w:p>
    <w:p w14:paraId="4FB265CD" w14:textId="77777777" w:rsidR="005B1E82" w:rsidRDefault="005B1E82" w:rsidP="00EB3CF6">
      <w:pPr>
        <w:spacing w:after="0"/>
        <w:rPr>
          <w:rFonts w:ascii="Times New Roman" w:hAnsi="Times New Roman" w:cs="Times New Roman"/>
        </w:rPr>
      </w:pPr>
    </w:p>
    <w:p w14:paraId="09F859DE" w14:textId="77777777"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179C5ECF" w14:textId="77777777"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1CB5F34C" wp14:editId="0B436881">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E6CBEB"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64EDF7C6" w14:textId="77777777"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1A3DB0E9" w14:textId="77777777" w:rsidTr="00BB4613">
        <w:trPr>
          <w:trHeight w:val="974"/>
        </w:trPr>
        <w:tc>
          <w:tcPr>
            <w:tcW w:w="8549" w:type="dxa"/>
            <w:vAlign w:val="center"/>
          </w:tcPr>
          <w:p w14:paraId="18475933"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0435AD1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4BB8898D"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0181B4D4"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6802CAE2"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4E2E1DD6"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5A3B88F6" w14:textId="6F60A54A"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hyperlink r:id="rId13" w:history="1">
        <w:r w:rsidR="003273DC" w:rsidRPr="003273DC">
          <w:rPr>
            <w:rFonts w:ascii="Arial" w:hAnsi="Arial" w:cs="Arial"/>
            <w:color w:val="23527C"/>
            <w:sz w:val="19"/>
            <w:szCs w:val="19"/>
            <w:u w:val="single"/>
            <w:shd w:val="clear" w:color="auto" w:fill="FFFFFF"/>
          </w:rPr>
          <w:t>https://platformazakupowa.pl/transakcja/1112831</w:t>
        </w:r>
      </w:hyperlink>
      <w:r w:rsidR="00E74434">
        <w:rPr>
          <w:rFonts w:ascii="Times New Roman" w:hAnsi="Times New Roman" w:cs="Times New Roman"/>
          <w:b/>
        </w:rPr>
        <w:t xml:space="preserve"> </w:t>
      </w:r>
    </w:p>
    <w:p w14:paraId="390226A0"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2909920"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04F21AA"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6CB43B6"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0EF16580"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5DCFA4CF"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01F273B7"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30B633A0" w14:textId="77777777" w:rsidTr="00BB4613">
        <w:trPr>
          <w:trHeight w:val="974"/>
        </w:trPr>
        <w:tc>
          <w:tcPr>
            <w:tcW w:w="8549" w:type="dxa"/>
            <w:vAlign w:val="center"/>
          </w:tcPr>
          <w:p w14:paraId="4D4DF72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430EFAB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58E74A7B" w14:textId="77777777"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3C2123DB" w14:textId="77777777"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5E6953DC" w14:textId="5FA12FF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BE7D42">
        <w:rPr>
          <w:rFonts w:ascii="Times New Roman" w:hAnsi="Times New Roman" w:cs="Times New Roman"/>
        </w:rPr>
        <w:t>5</w:t>
      </w:r>
      <w:r w:rsidR="005B1E82" w:rsidRPr="00C76698">
        <w:rPr>
          <w:rFonts w:ascii="Times New Roman" w:hAnsi="Times New Roman" w:cs="Times New Roman"/>
        </w:rPr>
        <w:t xml:space="preserve"> r. poz. 5</w:t>
      </w:r>
      <w:r w:rsidR="00BE7D42">
        <w:rPr>
          <w:rFonts w:ascii="Times New Roman" w:hAnsi="Times New Roman" w:cs="Times New Roman"/>
        </w:rPr>
        <w:t>14</w:t>
      </w:r>
      <w:r w:rsidR="005B1E82" w:rsidRPr="00C76698">
        <w:rPr>
          <w:rFonts w:ascii="Times New Roman" w:hAnsi="Times New Roman" w:cs="Times New Roman"/>
        </w:rPr>
        <w:t>).</w:t>
      </w:r>
    </w:p>
    <w:p w14:paraId="09C30DD2"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1AF5DE2C" w14:textId="77777777"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EA5057">
        <w:rPr>
          <w:rFonts w:ascii="Times New Roman" w:hAnsi="Times New Roman" w:cs="Times New Roman"/>
          <w:b/>
        </w:rPr>
        <w:t>45</w:t>
      </w:r>
      <w:r w:rsidR="00A129C3" w:rsidRPr="006D7475">
        <w:rPr>
          <w:rFonts w:ascii="Times New Roman" w:hAnsi="Times New Roman" w:cs="Times New Roman"/>
          <w:b/>
        </w:rPr>
        <w:t>/202</w:t>
      </w:r>
      <w:r w:rsidR="003E4EB0">
        <w:rPr>
          <w:rFonts w:ascii="Times New Roman" w:hAnsi="Times New Roman" w:cs="Times New Roman"/>
          <w:b/>
        </w:rPr>
        <w:t>5</w:t>
      </w:r>
    </w:p>
    <w:p w14:paraId="65591041" w14:textId="77777777"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24D17863"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4511AEB1" w14:textId="77777777" w:rsidTr="00BB4613">
        <w:trPr>
          <w:trHeight w:val="974"/>
        </w:trPr>
        <w:tc>
          <w:tcPr>
            <w:tcW w:w="8549" w:type="dxa"/>
            <w:vAlign w:val="center"/>
          </w:tcPr>
          <w:p w14:paraId="13044196"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2554E63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526791CB" w14:textId="77777777"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EA5057">
        <w:rPr>
          <w:rFonts w:ascii="Times New Roman" w:hAnsi="Times New Roman" w:cs="Times New Roman"/>
          <w:b/>
        </w:rPr>
        <w:t>Wykonanie dokumentacji projektowo – kosztorysowej na remont budynku nr 2 na terenie kompleksu wojskowego w Nowym Dworze Mazowieckim</w:t>
      </w:r>
    </w:p>
    <w:p w14:paraId="6A50FC40" w14:textId="77777777" w:rsidR="00C640DC" w:rsidRPr="00C640DC" w:rsidRDefault="006E3D91" w:rsidP="00C640DC">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3FEA057B" w14:textId="77777777" w:rsidR="00A04AF5" w:rsidRPr="00EA5057" w:rsidRDefault="00EA5057" w:rsidP="00C640DC">
      <w:pPr>
        <w:pStyle w:val="Akapitzlist"/>
        <w:spacing w:before="120" w:after="120" w:line="240" w:lineRule="auto"/>
        <w:ind w:left="351"/>
        <w:contextualSpacing w:val="0"/>
        <w:jc w:val="both"/>
        <w:rPr>
          <w:rFonts w:ascii="Times New Roman" w:hAnsi="Times New Roman" w:cs="Times New Roman"/>
          <w:b/>
        </w:rPr>
      </w:pPr>
      <w:r w:rsidRPr="00EA5057">
        <w:rPr>
          <w:rFonts w:ascii="Times New Roman" w:hAnsi="Times New Roman" w:cs="Times New Roman"/>
          <w:b/>
        </w:rPr>
        <w:t>71320000-7 usługi inżynieryjne w zakresie projektowania</w:t>
      </w:r>
    </w:p>
    <w:p w14:paraId="0FE11E8C" w14:textId="77777777" w:rsidR="00EA5057" w:rsidRPr="00C640DC" w:rsidRDefault="00EA5057" w:rsidP="00C640DC">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b/>
        </w:rPr>
        <w:t>71530000-2 doradcze usługi budowlane</w:t>
      </w:r>
    </w:p>
    <w:p w14:paraId="4A5D92B0" w14:textId="30DDBB19" w:rsidR="005B4E5C" w:rsidRPr="00EA5057" w:rsidRDefault="00A04AF5" w:rsidP="00EA5057">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Zamawiający </w:t>
      </w:r>
      <w:r w:rsidR="00EA5057">
        <w:rPr>
          <w:rFonts w:ascii="Times New Roman" w:hAnsi="Times New Roman" w:cs="Times New Roman"/>
        </w:rPr>
        <w:t xml:space="preserve"> nie </w:t>
      </w:r>
      <w:r>
        <w:rPr>
          <w:rFonts w:ascii="Times New Roman" w:hAnsi="Times New Roman" w:cs="Times New Roman"/>
        </w:rPr>
        <w:t xml:space="preserve">dopuszcza </w:t>
      </w:r>
      <w:r w:rsidR="009D033A">
        <w:rPr>
          <w:rFonts w:ascii="Times New Roman" w:hAnsi="Times New Roman" w:cs="Times New Roman"/>
        </w:rPr>
        <w:t>możliwości składania ofert częściowych</w:t>
      </w:r>
      <w:r w:rsidR="00BC5AC9">
        <w:rPr>
          <w:rFonts w:ascii="Times New Roman" w:hAnsi="Times New Roman" w:cs="Times New Roman"/>
        </w:rPr>
        <w:t>.</w:t>
      </w:r>
      <w:r w:rsidR="009D033A">
        <w:rPr>
          <w:rFonts w:ascii="Times New Roman" w:hAnsi="Times New Roman" w:cs="Times New Roman"/>
        </w:rPr>
        <w:t xml:space="preserve"> </w:t>
      </w:r>
      <w:r w:rsidR="00BC5AC9">
        <w:rPr>
          <w:rFonts w:ascii="Times New Roman" w:hAnsi="Times New Roman" w:cs="Times New Roman"/>
        </w:rPr>
        <w:t>Z</w:t>
      </w:r>
      <w:r w:rsidR="009D033A">
        <w:rPr>
          <w:rFonts w:ascii="Times New Roman" w:hAnsi="Times New Roman" w:cs="Times New Roman"/>
        </w:rPr>
        <w:t>e względu na zakres prac niezasadnym jest wprowadzenie większej liczby niż jeden wykonawca na teren kompleksu.</w:t>
      </w:r>
    </w:p>
    <w:p w14:paraId="02D13BC3" w14:textId="77777777" w:rsidR="003A08A0" w:rsidRPr="009D033A" w:rsidRDefault="00FF40EB" w:rsidP="009D033A">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Załącznik n</w:t>
      </w:r>
      <w:r w:rsidR="003A08A0">
        <w:rPr>
          <w:rFonts w:ascii="Times New Roman" w:hAnsi="Times New Roman" w:cs="Times New Roman"/>
          <w:b/>
          <w:bCs/>
          <w:color w:val="000000" w:themeColor="text1"/>
        </w:rPr>
        <w:t>r 2</w:t>
      </w:r>
      <w:r w:rsidRPr="00FF40EB">
        <w:rPr>
          <w:rFonts w:ascii="Times New Roman" w:hAnsi="Times New Roman" w:cs="Times New Roman"/>
          <w:b/>
          <w:bCs/>
          <w:color w:val="000000" w:themeColor="text1"/>
        </w:rPr>
        <w:t xml:space="preserve"> do </w:t>
      </w:r>
      <w:r w:rsidR="009D033A">
        <w:rPr>
          <w:rFonts w:ascii="Times New Roman" w:hAnsi="Times New Roman" w:cs="Times New Roman"/>
          <w:b/>
          <w:bCs/>
          <w:color w:val="000000" w:themeColor="text1"/>
        </w:rPr>
        <w:t xml:space="preserve">Projektowanych postanowień umowy stanowiących Załącznik nr 8 do SWZ. </w:t>
      </w:r>
      <w:r w:rsidR="009D033A">
        <w:rPr>
          <w:rFonts w:ascii="Times New Roman" w:hAnsi="Times New Roman" w:cs="Times New Roman"/>
          <w:bCs/>
          <w:color w:val="000000" w:themeColor="text1"/>
        </w:rPr>
        <w:t>Opis ten należy odczytywać wraza ze zmianami treści SWZ, będącymi np. wynikiem udzielonych odpowiedzi na pytania wykonawców.</w:t>
      </w:r>
    </w:p>
    <w:p w14:paraId="2FEE68CE" w14:textId="77777777" w:rsidR="009D033A" w:rsidRDefault="009D033A" w:rsidP="009D033A">
      <w:pPr>
        <w:numPr>
          <w:ilvl w:val="0"/>
          <w:numId w:val="37"/>
        </w:numPr>
        <w:spacing w:before="120" w:after="120" w:line="240" w:lineRule="auto"/>
        <w:ind w:left="357" w:hanging="357"/>
        <w:jc w:val="both"/>
        <w:rPr>
          <w:rFonts w:ascii="Times New Roman" w:hAnsi="Times New Roman" w:cs="Times New Roman"/>
          <w:b/>
          <w:color w:val="000000" w:themeColor="text1"/>
        </w:rPr>
      </w:pPr>
      <w:r>
        <w:rPr>
          <w:rFonts w:ascii="Times New Roman" w:hAnsi="Times New Roman" w:cs="Times New Roman"/>
          <w:color w:val="000000" w:themeColor="text1"/>
        </w:rPr>
        <w:t xml:space="preserve">Szczegółowe warunki i zasady realizacji przedmiotu zamówienia określone zostały w Projektowanych postanowieniach umowy, stanowiących </w:t>
      </w:r>
      <w:r w:rsidRPr="009D033A">
        <w:rPr>
          <w:rFonts w:ascii="Times New Roman" w:hAnsi="Times New Roman" w:cs="Times New Roman"/>
          <w:b/>
          <w:color w:val="000000" w:themeColor="text1"/>
        </w:rPr>
        <w:t>Załącznik nr 8 do SWZ.</w:t>
      </w:r>
    </w:p>
    <w:p w14:paraId="68376CD2" w14:textId="77777777" w:rsidR="009D033A" w:rsidRPr="009D033A" w:rsidRDefault="009D033A" w:rsidP="009D033A">
      <w:pPr>
        <w:numPr>
          <w:ilvl w:val="0"/>
          <w:numId w:val="37"/>
        </w:numPr>
        <w:spacing w:before="120" w:after="120" w:line="240" w:lineRule="auto"/>
        <w:ind w:left="357" w:hanging="357"/>
        <w:jc w:val="both"/>
        <w:rPr>
          <w:rFonts w:ascii="Times New Roman" w:hAnsi="Times New Roman" w:cs="Times New Roman"/>
          <w:b/>
          <w:color w:val="000000" w:themeColor="text1"/>
        </w:rPr>
      </w:pPr>
      <w:r>
        <w:rPr>
          <w:rFonts w:ascii="Times New Roman" w:hAnsi="Times New Roman" w:cs="Times New Roman"/>
          <w:color w:val="000000" w:themeColor="text1"/>
        </w:rPr>
        <w:t>Zamawiający nie przewiduje zwoływania zebrania Wykonawców w celu wyjaśnień wątpliwości dotyczących SWZ, o którym mowa w art. 285 ust. 1 ustawy Pzp.</w:t>
      </w:r>
    </w:p>
    <w:p w14:paraId="315697CC" w14:textId="77777777" w:rsidR="009D033A" w:rsidRDefault="009D033A" w:rsidP="009D033A">
      <w:pPr>
        <w:numPr>
          <w:ilvl w:val="0"/>
          <w:numId w:val="37"/>
        </w:numPr>
        <w:spacing w:before="120" w:after="120" w:line="240" w:lineRule="auto"/>
        <w:ind w:left="357" w:hanging="357"/>
        <w:jc w:val="both"/>
        <w:rPr>
          <w:rFonts w:ascii="Times New Roman" w:hAnsi="Times New Roman" w:cs="Times New Roman"/>
          <w:b/>
          <w:color w:val="000000" w:themeColor="text1"/>
        </w:rPr>
      </w:pPr>
      <w:r>
        <w:rPr>
          <w:rFonts w:ascii="Times New Roman" w:hAnsi="Times New Roman" w:cs="Times New Roman"/>
          <w:b/>
          <w:color w:val="000000" w:themeColor="text1"/>
        </w:rPr>
        <w:t>Informacja o opcjach:</w:t>
      </w:r>
    </w:p>
    <w:p w14:paraId="620A28FA" w14:textId="455F7650" w:rsidR="009D033A" w:rsidRDefault="009D033A" w:rsidP="009D033A">
      <w:pPr>
        <w:spacing w:before="120" w:after="120" w:line="240" w:lineRule="auto"/>
        <w:ind w:left="357"/>
        <w:jc w:val="both"/>
        <w:rPr>
          <w:rFonts w:ascii="Times New Roman" w:hAnsi="Times New Roman" w:cs="Times New Roman"/>
          <w:color w:val="000000" w:themeColor="text1"/>
        </w:rPr>
      </w:pPr>
      <w:r>
        <w:rPr>
          <w:rFonts w:ascii="Times New Roman" w:hAnsi="Times New Roman" w:cs="Times New Roman"/>
          <w:color w:val="000000" w:themeColor="text1"/>
        </w:rPr>
        <w:t xml:space="preserve">Zamawiający nie przewiduje </w:t>
      </w:r>
      <w:r w:rsidR="008C41AC">
        <w:rPr>
          <w:rFonts w:ascii="Times New Roman" w:hAnsi="Times New Roman" w:cs="Times New Roman"/>
          <w:color w:val="000000" w:themeColor="text1"/>
        </w:rPr>
        <w:t>udzielenia zamówienia w rama</w:t>
      </w:r>
      <w:r w:rsidR="00BC5AC9">
        <w:rPr>
          <w:rFonts w:ascii="Times New Roman" w:hAnsi="Times New Roman" w:cs="Times New Roman"/>
          <w:color w:val="000000" w:themeColor="text1"/>
        </w:rPr>
        <w:t>c</w:t>
      </w:r>
      <w:r w:rsidR="008C41AC">
        <w:rPr>
          <w:rFonts w:ascii="Times New Roman" w:hAnsi="Times New Roman" w:cs="Times New Roman"/>
          <w:color w:val="000000" w:themeColor="text1"/>
        </w:rPr>
        <w:t>h prawa opcji.</w:t>
      </w:r>
    </w:p>
    <w:p w14:paraId="3AD2DDAE" w14:textId="77777777" w:rsidR="008C41AC" w:rsidRDefault="008C41AC" w:rsidP="009D033A">
      <w:pPr>
        <w:spacing w:before="120" w:after="120" w:line="240" w:lineRule="auto"/>
        <w:ind w:left="357"/>
        <w:jc w:val="both"/>
        <w:rPr>
          <w:rFonts w:ascii="Times New Roman" w:hAnsi="Times New Roman" w:cs="Times New Roman"/>
          <w:color w:val="000000" w:themeColor="text1"/>
        </w:rPr>
      </w:pPr>
    </w:p>
    <w:p w14:paraId="468F3467" w14:textId="77777777" w:rsidR="008C41AC" w:rsidRPr="00C76698" w:rsidRDefault="008C41AC" w:rsidP="008C41AC">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8C41AC" w:rsidRPr="00C76698" w14:paraId="795B8D77" w14:textId="77777777" w:rsidTr="00216E12">
        <w:trPr>
          <w:trHeight w:val="974"/>
        </w:trPr>
        <w:tc>
          <w:tcPr>
            <w:tcW w:w="8549" w:type="dxa"/>
            <w:vAlign w:val="center"/>
          </w:tcPr>
          <w:p w14:paraId="7EDA253C" w14:textId="77777777" w:rsidR="008C41AC" w:rsidRPr="00C76698" w:rsidRDefault="008C41AC" w:rsidP="00216E12">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11D37C7D" w14:textId="77777777" w:rsidR="008C41AC" w:rsidRPr="00C76698" w:rsidRDefault="008C41AC" w:rsidP="00216E12">
            <w:pPr>
              <w:spacing w:line="276" w:lineRule="auto"/>
              <w:jc w:val="center"/>
              <w:rPr>
                <w:rFonts w:ascii="Times New Roman" w:hAnsi="Times New Roman" w:cs="Times New Roman"/>
                <w:i/>
              </w:rPr>
            </w:pPr>
            <w:r>
              <w:rPr>
                <w:rFonts w:ascii="Times New Roman" w:hAnsi="Times New Roman" w:cs="Times New Roman"/>
                <w:b/>
              </w:rPr>
              <w:t>WIZJA LOKALNA</w:t>
            </w:r>
          </w:p>
        </w:tc>
      </w:tr>
    </w:tbl>
    <w:p w14:paraId="484F0810" w14:textId="2256A377" w:rsidR="008C41AC" w:rsidRDefault="008C41AC" w:rsidP="00DE434F">
      <w:pPr>
        <w:pStyle w:val="Akapitzlist"/>
        <w:numPr>
          <w:ilvl w:val="0"/>
          <w:numId w:val="124"/>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Zamawiajacy zgodnie z art. 131 ust. 2 pkt 1 i 2 ustawy Pzp, ze względu na specyfikację przedmiotu zamówienia wymaga złożenia oferty po odbyciu przez Wykonawcę wizji lokalnej i sprawdzeniu dokumentów niezbędnych do realizacji zamówienia.</w:t>
      </w:r>
    </w:p>
    <w:p w14:paraId="70C9D1D6" w14:textId="77777777" w:rsidR="00B533A8" w:rsidRDefault="00B533A8" w:rsidP="00B533A8">
      <w:pPr>
        <w:pStyle w:val="Akapitzlist"/>
        <w:spacing w:before="120" w:after="120" w:line="240" w:lineRule="auto"/>
        <w:ind w:left="717"/>
        <w:jc w:val="both"/>
        <w:rPr>
          <w:rFonts w:ascii="Times New Roman" w:hAnsi="Times New Roman" w:cs="Times New Roman"/>
          <w:color w:val="000000" w:themeColor="text1"/>
        </w:rPr>
      </w:pPr>
    </w:p>
    <w:p w14:paraId="1AF53524" w14:textId="7A5FE171" w:rsidR="008C41AC" w:rsidRDefault="008C41AC" w:rsidP="00DE434F">
      <w:pPr>
        <w:pStyle w:val="Akapitzlist"/>
        <w:numPr>
          <w:ilvl w:val="0"/>
          <w:numId w:val="125"/>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Zamawiajacy wyznacza termin wizji lokalnej na dzień </w:t>
      </w:r>
      <w:r w:rsidR="00D37A13" w:rsidRPr="00D37A13">
        <w:rPr>
          <w:rFonts w:ascii="Times New Roman" w:hAnsi="Times New Roman" w:cs="Times New Roman"/>
          <w:b/>
          <w:color w:val="000000" w:themeColor="text1"/>
        </w:rPr>
        <w:t>26.05.2025r.</w:t>
      </w:r>
      <w:r w:rsidRPr="00D37A13">
        <w:rPr>
          <w:rFonts w:ascii="Times New Roman" w:hAnsi="Times New Roman" w:cs="Times New Roman"/>
          <w:b/>
          <w:color w:val="000000" w:themeColor="text1"/>
        </w:rPr>
        <w:t xml:space="preserve"> o godzin</w:t>
      </w:r>
      <w:r w:rsidR="00D37A13" w:rsidRPr="00D37A13">
        <w:rPr>
          <w:rFonts w:ascii="Times New Roman" w:hAnsi="Times New Roman" w:cs="Times New Roman"/>
          <w:b/>
          <w:color w:val="000000" w:themeColor="text1"/>
        </w:rPr>
        <w:t>i</w:t>
      </w:r>
      <w:r w:rsidRPr="00D37A13">
        <w:rPr>
          <w:rFonts w:ascii="Times New Roman" w:hAnsi="Times New Roman" w:cs="Times New Roman"/>
          <w:b/>
          <w:color w:val="000000" w:themeColor="text1"/>
        </w:rPr>
        <w:t xml:space="preserve">e </w:t>
      </w:r>
      <w:r w:rsidR="00D37A13" w:rsidRPr="00D37A13">
        <w:rPr>
          <w:rFonts w:ascii="Times New Roman" w:hAnsi="Times New Roman" w:cs="Times New Roman"/>
          <w:b/>
          <w:color w:val="000000" w:themeColor="text1"/>
        </w:rPr>
        <w:t>10:00</w:t>
      </w:r>
      <w:r>
        <w:rPr>
          <w:rFonts w:ascii="Times New Roman" w:hAnsi="Times New Roman" w:cs="Times New Roman"/>
          <w:color w:val="000000" w:themeColor="text1"/>
        </w:rPr>
        <w:t xml:space="preserve"> </w:t>
      </w:r>
    </w:p>
    <w:p w14:paraId="4B589DDE" w14:textId="77777777" w:rsidR="00D37A13" w:rsidRDefault="00D37A13" w:rsidP="00D37A13">
      <w:pPr>
        <w:pStyle w:val="Akapitzlist"/>
        <w:spacing w:before="120" w:after="120" w:line="240" w:lineRule="auto"/>
        <w:ind w:left="1077"/>
        <w:jc w:val="both"/>
        <w:rPr>
          <w:rFonts w:ascii="Times New Roman" w:hAnsi="Times New Roman" w:cs="Times New Roman"/>
          <w:color w:val="000000" w:themeColor="text1"/>
        </w:rPr>
      </w:pPr>
    </w:p>
    <w:p w14:paraId="4C046C10" w14:textId="77777777" w:rsidR="00C559A8" w:rsidRDefault="008C41AC" w:rsidP="00C559A8">
      <w:pPr>
        <w:pStyle w:val="Akapitzlist"/>
        <w:spacing w:before="120" w:after="120" w:line="240" w:lineRule="auto"/>
        <w:ind w:left="1077"/>
        <w:jc w:val="both"/>
        <w:rPr>
          <w:rFonts w:ascii="Times New Roman" w:hAnsi="Times New Roman" w:cs="Times New Roman"/>
          <w:color w:val="000000" w:themeColor="text1"/>
        </w:rPr>
      </w:pPr>
      <w:r>
        <w:rPr>
          <w:rFonts w:ascii="Times New Roman" w:hAnsi="Times New Roman" w:cs="Times New Roman"/>
          <w:color w:val="000000" w:themeColor="text1"/>
        </w:rPr>
        <w:t xml:space="preserve">Miejsce zbiórki: </w:t>
      </w:r>
      <w:r w:rsidR="00304B15" w:rsidRPr="00304B15">
        <w:rPr>
          <w:rFonts w:ascii="Times New Roman" w:eastAsia="Calibri" w:hAnsi="Times New Roman" w:cs="Times New Roman"/>
          <w:b/>
          <w:color w:val="000000"/>
        </w:rPr>
        <w:t xml:space="preserve"> </w:t>
      </w:r>
      <w:r w:rsidR="00304B15" w:rsidRPr="00034887">
        <w:rPr>
          <w:rFonts w:ascii="Times New Roman" w:eastAsia="Calibri" w:hAnsi="Times New Roman" w:cs="Times New Roman"/>
          <w:b/>
          <w:color w:val="000000"/>
        </w:rPr>
        <w:t xml:space="preserve">Nowy Dwór Mazowiecki, ul. Leśna 4C 05-101 Nowy Dwór Mazowiecki                                  </w:t>
      </w:r>
    </w:p>
    <w:p w14:paraId="60B26E50" w14:textId="77777777" w:rsidR="00216E12" w:rsidRDefault="00216E12" w:rsidP="00C559A8">
      <w:pPr>
        <w:pStyle w:val="Akapitzlist"/>
        <w:spacing w:before="120" w:after="120" w:line="240" w:lineRule="auto"/>
        <w:ind w:left="1077"/>
        <w:jc w:val="both"/>
        <w:rPr>
          <w:rFonts w:ascii="Times New Roman" w:hAnsi="Times New Roman" w:cs="Times New Roman"/>
          <w:color w:val="000000" w:themeColor="text1"/>
        </w:rPr>
      </w:pPr>
    </w:p>
    <w:p w14:paraId="383EDE5C" w14:textId="77777777" w:rsidR="00C559A8" w:rsidRPr="00216E12" w:rsidRDefault="00C559A8" w:rsidP="00C559A8">
      <w:pPr>
        <w:pStyle w:val="Akapitzlist"/>
        <w:spacing w:before="120" w:after="120" w:line="240" w:lineRule="auto"/>
        <w:ind w:left="1077"/>
        <w:jc w:val="both"/>
        <w:rPr>
          <w:rFonts w:ascii="Times New Roman" w:hAnsi="Times New Roman" w:cs="Times New Roman"/>
          <w:b/>
          <w:color w:val="000000" w:themeColor="text1"/>
        </w:rPr>
      </w:pPr>
      <w:r w:rsidRPr="00216E12">
        <w:rPr>
          <w:rFonts w:ascii="Times New Roman" w:hAnsi="Times New Roman" w:cs="Times New Roman"/>
          <w:b/>
          <w:color w:val="000000" w:themeColor="text1"/>
        </w:rPr>
        <w:t>Uwaga:</w:t>
      </w:r>
    </w:p>
    <w:p w14:paraId="5EE54D75" w14:textId="77777777" w:rsidR="00C559A8" w:rsidRDefault="00C559A8" w:rsidP="00C559A8">
      <w:pPr>
        <w:pStyle w:val="Akapitzlist"/>
        <w:spacing w:before="120" w:after="120" w:line="240" w:lineRule="auto"/>
        <w:ind w:left="1077"/>
        <w:jc w:val="both"/>
        <w:rPr>
          <w:rFonts w:ascii="Times New Roman" w:hAnsi="Times New Roman" w:cs="Times New Roman"/>
          <w:i/>
          <w:color w:val="000000" w:themeColor="text1"/>
        </w:rPr>
      </w:pPr>
      <w:r w:rsidRPr="00216E12">
        <w:rPr>
          <w:rFonts w:ascii="Times New Roman" w:hAnsi="Times New Roman" w:cs="Times New Roman"/>
          <w:i/>
          <w:color w:val="000000" w:themeColor="text1"/>
        </w:rPr>
        <w:t>Wejście obcokrajowców na tereny chronione odbywa się za stosownym pozwoleniem zgodnie z decyzją nr 107/MON Ministra Obrony Narodowej z dnia 18.08.2021 r. w sprawie organizowania współpracy międzynarodowej w resorcie obrony narodowej ( Dz.Urz.Min.Obr.Nar. poz. 177)</w:t>
      </w:r>
    </w:p>
    <w:p w14:paraId="1DD959C6" w14:textId="77777777" w:rsidR="00216E12" w:rsidRPr="00216E12" w:rsidRDefault="00216E12" w:rsidP="00C559A8">
      <w:pPr>
        <w:pStyle w:val="Akapitzlist"/>
        <w:spacing w:before="120" w:after="120" w:line="240" w:lineRule="auto"/>
        <w:ind w:left="1077"/>
        <w:jc w:val="both"/>
        <w:rPr>
          <w:rFonts w:ascii="Times New Roman" w:hAnsi="Times New Roman" w:cs="Times New Roman"/>
          <w:i/>
          <w:color w:val="000000" w:themeColor="text1"/>
        </w:rPr>
      </w:pPr>
    </w:p>
    <w:p w14:paraId="3655B35B" w14:textId="77777777" w:rsidR="008C41AC" w:rsidRDefault="008C41AC" w:rsidP="00DE434F">
      <w:pPr>
        <w:pStyle w:val="Akapitzlist"/>
        <w:numPr>
          <w:ilvl w:val="0"/>
          <w:numId w:val="125"/>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Oferty, które zostaną złożone bez odbycia wizji lokalnek zostaną odrzucone zgodnie z art. 226 ust. 1 pkt 18 ustawy Pzp</w:t>
      </w:r>
      <w:r w:rsidR="00C559A8">
        <w:rPr>
          <w:rFonts w:ascii="Times New Roman" w:hAnsi="Times New Roman" w:cs="Times New Roman"/>
          <w:color w:val="000000" w:themeColor="text1"/>
        </w:rPr>
        <w:t>.</w:t>
      </w:r>
    </w:p>
    <w:p w14:paraId="10CE8D44" w14:textId="77777777" w:rsidR="00C559A8" w:rsidRDefault="00C559A8" w:rsidP="00DE434F">
      <w:pPr>
        <w:pStyle w:val="Akapitzlist"/>
        <w:numPr>
          <w:ilvl w:val="0"/>
          <w:numId w:val="124"/>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Zamawiajacy nie przewiduje dodatkowych terminów na przeprowadzenie wizji lokalnej.</w:t>
      </w:r>
    </w:p>
    <w:p w14:paraId="5F0E300F" w14:textId="77777777" w:rsidR="00C559A8" w:rsidRDefault="00C559A8" w:rsidP="00DE434F">
      <w:pPr>
        <w:pStyle w:val="Akapitzlist"/>
        <w:numPr>
          <w:ilvl w:val="0"/>
          <w:numId w:val="124"/>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Koszty uczestnictwa w zebraniu Wykonawców ponoszą uczestnicy.</w:t>
      </w:r>
    </w:p>
    <w:p w14:paraId="3E569ECB" w14:textId="77777777" w:rsidR="00C559A8" w:rsidRDefault="00C559A8" w:rsidP="00C559A8">
      <w:pPr>
        <w:pStyle w:val="Akapitzlist"/>
        <w:spacing w:before="120" w:after="120" w:line="240" w:lineRule="auto"/>
        <w:ind w:left="717"/>
        <w:jc w:val="both"/>
        <w:rPr>
          <w:rFonts w:ascii="Times New Roman" w:hAnsi="Times New Roman" w:cs="Times New Roman"/>
          <w:color w:val="000000" w:themeColor="text1"/>
        </w:rPr>
      </w:pPr>
    </w:p>
    <w:p w14:paraId="1C16A871" w14:textId="77777777" w:rsidR="00C559A8" w:rsidRPr="00C559A8" w:rsidRDefault="00C559A8" w:rsidP="00C559A8">
      <w:pPr>
        <w:pStyle w:val="Akapitzlist"/>
        <w:spacing w:before="120" w:after="120" w:line="240" w:lineRule="auto"/>
        <w:ind w:left="717"/>
        <w:jc w:val="both"/>
        <w:rPr>
          <w:rFonts w:ascii="Times New Roman" w:hAnsi="Times New Roman" w:cs="Times New Roman"/>
          <w:color w:val="000000" w:themeColor="text1"/>
        </w:rPr>
      </w:pPr>
    </w:p>
    <w:p w14:paraId="2C48B099"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653C68CF" w14:textId="77777777" w:rsidTr="00BB4613">
        <w:trPr>
          <w:trHeight w:val="974"/>
        </w:trPr>
        <w:tc>
          <w:tcPr>
            <w:tcW w:w="8549" w:type="dxa"/>
            <w:vAlign w:val="center"/>
          </w:tcPr>
          <w:p w14:paraId="7BABA43C"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w:t>
            </w:r>
            <w:r w:rsidR="008C41AC">
              <w:rPr>
                <w:rFonts w:ascii="Times New Roman" w:hAnsi="Times New Roman" w:cs="Times New Roman"/>
                <w:b/>
              </w:rPr>
              <w:t xml:space="preserve"> </w:t>
            </w:r>
            <w:r w:rsidRPr="00C76698">
              <w:rPr>
                <w:rFonts w:ascii="Times New Roman" w:hAnsi="Times New Roman" w:cs="Times New Roman"/>
                <w:b/>
              </w:rPr>
              <w:t>V</w:t>
            </w:r>
          </w:p>
          <w:p w14:paraId="02C89D0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598DBC8B" w14:textId="5ED6CACA" w:rsidR="003021EA"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r w:rsidR="00710FAE">
        <w:rPr>
          <w:rFonts w:ascii="Times New Roman" w:hAnsi="Times New Roman" w:cs="Times New Roman"/>
          <w:b/>
        </w:rPr>
        <w:t xml:space="preserve"> </w:t>
      </w:r>
      <w:r w:rsidR="001628A2" w:rsidRPr="00710FAE">
        <w:rPr>
          <w:rFonts w:ascii="Times New Roman" w:hAnsi="Times New Roman" w:cs="Times New Roman"/>
        </w:rPr>
        <w:t xml:space="preserve">do </w:t>
      </w:r>
      <w:r w:rsidR="00216E12">
        <w:rPr>
          <w:rFonts w:ascii="Times New Roman" w:hAnsi="Times New Roman" w:cs="Times New Roman"/>
        </w:rPr>
        <w:t>150 dni</w:t>
      </w:r>
      <w:r w:rsidR="00AD62D8">
        <w:rPr>
          <w:rFonts w:ascii="Times New Roman" w:hAnsi="Times New Roman" w:cs="Times New Roman"/>
        </w:rPr>
        <w:t xml:space="preserve"> kalendarzowych</w:t>
      </w:r>
      <w:r w:rsidR="00216E12">
        <w:rPr>
          <w:rFonts w:ascii="Times New Roman" w:hAnsi="Times New Roman" w:cs="Times New Roman"/>
        </w:rPr>
        <w:t xml:space="preserve"> od daty zawarcia umowy</w:t>
      </w:r>
    </w:p>
    <w:p w14:paraId="2D870E31" w14:textId="77777777" w:rsidR="00AE63E3" w:rsidRDefault="00AE63E3" w:rsidP="00AE63E3">
      <w:pPr>
        <w:pStyle w:val="Akapitzlist"/>
        <w:spacing w:after="0" w:line="240" w:lineRule="auto"/>
        <w:ind w:left="426"/>
        <w:jc w:val="both"/>
        <w:rPr>
          <w:rFonts w:ascii="Times New Roman" w:hAnsi="Times New Roman" w:cs="Times New Roman"/>
          <w:b/>
        </w:rPr>
      </w:pPr>
    </w:p>
    <w:p w14:paraId="313844A5" w14:textId="77777777" w:rsidR="006D1B55" w:rsidRDefault="003021EA" w:rsidP="00216E12">
      <w:pPr>
        <w:spacing w:line="360" w:lineRule="auto"/>
        <w:ind w:left="426"/>
        <w:jc w:val="both"/>
        <w:rPr>
          <w:rFonts w:ascii="Times New Roman" w:hAnsi="Times New Roman" w:cs="Times New Roman"/>
          <w:color w:val="000000" w:themeColor="text1"/>
        </w:rPr>
      </w:pPr>
      <w:r>
        <w:rPr>
          <w:rFonts w:ascii="Times New Roman" w:eastAsia="SimSun" w:hAnsi="Times New Roman" w:cs="Times New Roman"/>
          <w:bCs/>
          <w:color w:val="000000"/>
          <w:lang w:eastAsia="zh-CN"/>
        </w:rPr>
        <w:t xml:space="preserve"> </w:t>
      </w:r>
      <w:r w:rsidR="006E3D91"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56AE356C" w14:textId="26009FA6" w:rsidR="00216E12" w:rsidRPr="00216E12" w:rsidRDefault="00216E12" w:rsidP="00216E12">
      <w:pPr>
        <w:spacing w:line="360" w:lineRule="auto"/>
        <w:ind w:left="426"/>
        <w:jc w:val="both"/>
        <w:rPr>
          <w:rFonts w:ascii="Times New Roman" w:hAnsi="Times New Roman" w:cs="Times New Roman"/>
          <w:color w:val="000000" w:themeColor="text1"/>
        </w:rPr>
      </w:pPr>
      <w:r>
        <w:rPr>
          <w:rFonts w:ascii="Times New Roman" w:hAnsi="Times New Roman" w:cs="Times New Roman"/>
          <w:color w:val="000000" w:themeColor="text1"/>
        </w:rPr>
        <w:t xml:space="preserve">Kompleks wojskowy w </w:t>
      </w:r>
      <w:r w:rsidR="00041CA9" w:rsidRPr="00041CA9">
        <w:rPr>
          <w:rFonts w:ascii="Times New Roman" w:hAnsi="Times New Roman" w:cs="Times New Roman"/>
        </w:rPr>
        <w:t xml:space="preserve"> </w:t>
      </w:r>
      <w:r w:rsidR="00041CA9">
        <w:rPr>
          <w:rFonts w:ascii="Times New Roman" w:hAnsi="Times New Roman" w:cs="Times New Roman"/>
        </w:rPr>
        <w:t>Nowym Dworze Mazowieckim, ul.</w:t>
      </w:r>
      <w:r w:rsidR="00041CA9" w:rsidRPr="00F82023">
        <w:rPr>
          <w:rFonts w:ascii="Times New Roman" w:hAnsi="Times New Roman" w:cs="Times New Roman"/>
        </w:rPr>
        <w:t xml:space="preserve">Leśna 4C 05-101 Nowy Dwór Mazowiecki                                  </w:t>
      </w:r>
    </w:p>
    <w:tbl>
      <w:tblPr>
        <w:tblStyle w:val="Tabela-Siatka"/>
        <w:tblW w:w="0" w:type="auto"/>
        <w:tblInd w:w="94" w:type="dxa"/>
        <w:tblLook w:val="04A0" w:firstRow="1" w:lastRow="0" w:firstColumn="1" w:lastColumn="0" w:noHBand="0" w:noVBand="1"/>
      </w:tblPr>
      <w:tblGrid>
        <w:gridCol w:w="8399"/>
      </w:tblGrid>
      <w:tr w:rsidR="006E3D91" w:rsidRPr="00C76698" w14:paraId="117820D5" w14:textId="77777777" w:rsidTr="002B2167">
        <w:trPr>
          <w:trHeight w:val="974"/>
        </w:trPr>
        <w:tc>
          <w:tcPr>
            <w:tcW w:w="8483" w:type="dxa"/>
            <w:vAlign w:val="center"/>
          </w:tcPr>
          <w:p w14:paraId="74445503" w14:textId="77777777"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r w:rsidR="008C41AC">
              <w:rPr>
                <w:rFonts w:ascii="Times New Roman" w:hAnsi="Times New Roman" w:cs="Times New Roman"/>
                <w:b/>
              </w:rPr>
              <w:t>I</w:t>
            </w:r>
          </w:p>
          <w:p w14:paraId="7C7E39B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489043A6" w14:textId="77777777"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C05A4B">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B7643A">
        <w:rPr>
          <w:rFonts w:ascii="Times New Roman" w:hAnsi="Times New Roman" w:cs="Times New Roman"/>
          <w:b/>
        </w:rPr>
        <w:t xml:space="preserve">Załączniku nr </w:t>
      </w:r>
      <w:r w:rsidR="00216E12">
        <w:rPr>
          <w:rFonts w:ascii="Times New Roman" w:hAnsi="Times New Roman" w:cs="Times New Roman"/>
          <w:b/>
        </w:rPr>
        <w:t>8</w:t>
      </w:r>
      <w:r w:rsidR="00EF09B7">
        <w:rPr>
          <w:rFonts w:ascii="Times New Roman" w:hAnsi="Times New Roman" w:cs="Times New Roman"/>
          <w:b/>
        </w:rPr>
        <w:t xml:space="preserve"> do SWZ.</w:t>
      </w:r>
    </w:p>
    <w:tbl>
      <w:tblPr>
        <w:tblStyle w:val="Tabela-Siatka"/>
        <w:tblW w:w="0" w:type="auto"/>
        <w:tblInd w:w="94" w:type="dxa"/>
        <w:tblLook w:val="04A0" w:firstRow="1" w:lastRow="0" w:firstColumn="1" w:lastColumn="0" w:noHBand="0" w:noVBand="1"/>
      </w:tblPr>
      <w:tblGrid>
        <w:gridCol w:w="8399"/>
      </w:tblGrid>
      <w:tr w:rsidR="006E3D91" w:rsidRPr="00C76698" w14:paraId="57AE9ADA" w14:textId="77777777" w:rsidTr="00BB4613">
        <w:trPr>
          <w:trHeight w:val="974"/>
        </w:trPr>
        <w:tc>
          <w:tcPr>
            <w:tcW w:w="8549" w:type="dxa"/>
            <w:vAlign w:val="center"/>
          </w:tcPr>
          <w:p w14:paraId="618020F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r w:rsidR="008C41AC">
              <w:rPr>
                <w:rFonts w:ascii="Times New Roman" w:hAnsi="Times New Roman" w:cs="Times New Roman"/>
                <w:b/>
              </w:rPr>
              <w:t>I</w:t>
            </w:r>
          </w:p>
          <w:p w14:paraId="0B7D0ED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6077941B" w14:textId="77777777"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6679B3C3" w14:textId="77777777"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5F22584"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15962574"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w:t>
      </w:r>
      <w:r w:rsidR="00216E12">
        <w:rPr>
          <w:rFonts w:ascii="Times New Roman" w:hAnsi="Times New Roman" w:cs="Times New Roman"/>
          <w:color w:val="auto"/>
          <w:sz w:val="22"/>
          <w:szCs w:val="22"/>
        </w:rPr>
        <w:t>4</w:t>
      </w:r>
      <w:r>
        <w:rPr>
          <w:rFonts w:ascii="Times New Roman" w:hAnsi="Times New Roman" w:cs="Times New Roman"/>
          <w:color w:val="auto"/>
          <w:sz w:val="22"/>
          <w:szCs w:val="22"/>
        </w:rPr>
        <w:t xml:space="preserve"> r. poz. 1</w:t>
      </w:r>
      <w:r w:rsidR="00216E12">
        <w:rPr>
          <w:rFonts w:ascii="Times New Roman" w:hAnsi="Times New Roman" w:cs="Times New Roman"/>
          <w:color w:val="auto"/>
          <w:sz w:val="22"/>
          <w:szCs w:val="22"/>
        </w:rPr>
        <w:t>7</w:t>
      </w:r>
      <w:r>
        <w:rPr>
          <w:rFonts w:ascii="Times New Roman" w:hAnsi="Times New Roman" w:cs="Times New Roman"/>
          <w:color w:val="auto"/>
          <w:sz w:val="22"/>
          <w:szCs w:val="22"/>
        </w:rPr>
        <w:t>)</w:t>
      </w:r>
    </w:p>
    <w:p w14:paraId="3C278737"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537B2C09"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w:t>
      </w:r>
      <w:r w:rsidR="00216E12">
        <w:rPr>
          <w:rFonts w:ascii="Times New Roman" w:hAnsi="Times New Roman" w:cs="Times New Roman"/>
          <w:sz w:val="22"/>
          <w:szCs w:val="22"/>
        </w:rPr>
        <w:t>4</w:t>
      </w:r>
      <w:r>
        <w:rPr>
          <w:rFonts w:ascii="Times New Roman" w:hAnsi="Times New Roman" w:cs="Times New Roman"/>
          <w:sz w:val="22"/>
          <w:szCs w:val="22"/>
        </w:rPr>
        <w:t xml:space="preserve"> r. poz. 1</w:t>
      </w:r>
      <w:r w:rsidR="00216E12">
        <w:rPr>
          <w:rFonts w:ascii="Times New Roman" w:hAnsi="Times New Roman" w:cs="Times New Roman"/>
          <w:sz w:val="22"/>
          <w:szCs w:val="22"/>
        </w:rPr>
        <w:t>7</w:t>
      </w:r>
      <w:r>
        <w:rPr>
          <w:rFonts w:ascii="Times New Roman" w:hAnsi="Times New Roman" w:cs="Times New Roman"/>
          <w:sz w:val="22"/>
          <w:szCs w:val="22"/>
        </w:rPr>
        <w:t xml:space="preserve">) </w:t>
      </w:r>
      <w:r>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216E12">
        <w:rPr>
          <w:rFonts w:ascii="Times New Roman" w:hAnsi="Times New Roman" w:cs="Times New Roman"/>
          <w:color w:val="auto"/>
          <w:sz w:val="22"/>
          <w:szCs w:val="22"/>
        </w:rPr>
        <w:t xml:space="preserve"> </w:t>
      </w:r>
      <w:r w:rsidR="00216E12">
        <w:rPr>
          <w:rFonts w:ascii="Times New Roman" w:hAnsi="Times New Roman" w:cs="Times New Roman"/>
          <w:sz w:val="22"/>
          <w:szCs w:val="22"/>
        </w:rPr>
        <w:t>(Dz.U. z 2023r. poz. 2105),</w:t>
      </w:r>
    </w:p>
    <w:p w14:paraId="3755340E"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BACE4F"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4B8982A4"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565B487"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CB8EE9"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13661D3"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4E53CC0B"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C7AD84"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2A5893E5"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232E843F" w14:textId="77777777" w:rsidR="00EF09B7" w:rsidRDefault="00EF09B7" w:rsidP="00322D6C">
      <w:pPr>
        <w:pStyle w:val="divpkt"/>
        <w:numPr>
          <w:ilvl w:val="0"/>
          <w:numId w:val="102"/>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A942660" w14:textId="77777777" w:rsidR="001F5650" w:rsidRDefault="001F5650" w:rsidP="001F5650">
      <w:pPr>
        <w:pStyle w:val="divpkt"/>
        <w:tabs>
          <w:tab w:val="left" w:pos="1134"/>
        </w:tabs>
        <w:spacing w:before="120" w:after="120" w:line="240" w:lineRule="auto"/>
        <w:ind w:left="717"/>
        <w:rPr>
          <w:rFonts w:ascii="Times New Roman" w:hAnsi="Times New Roman" w:cs="Times New Roman"/>
          <w:b/>
          <w:color w:val="auto"/>
          <w:sz w:val="22"/>
          <w:szCs w:val="22"/>
        </w:rPr>
      </w:pPr>
      <w:r>
        <w:rPr>
          <w:rFonts w:ascii="Times New Roman" w:hAnsi="Times New Roman" w:cs="Times New Roman"/>
          <w:b/>
          <w:color w:val="auto"/>
          <w:sz w:val="22"/>
          <w:szCs w:val="22"/>
        </w:rPr>
        <w:t xml:space="preserve">2)  </w:t>
      </w:r>
      <w:r w:rsidRPr="001F5650">
        <w:rPr>
          <w:rFonts w:ascii="Times New Roman" w:hAnsi="Times New Roman" w:cs="Times New Roman"/>
          <w:b/>
          <w:color w:val="auto"/>
          <w:sz w:val="22"/>
          <w:szCs w:val="22"/>
        </w:rPr>
        <w:t>art.109 ust. 1 pkt 2 ustawy Pzp, tj.:</w:t>
      </w:r>
    </w:p>
    <w:p w14:paraId="30910146" w14:textId="77777777" w:rsidR="001F5650" w:rsidRDefault="001F5650" w:rsidP="001F5650">
      <w:pPr>
        <w:pStyle w:val="divpkt"/>
        <w:tabs>
          <w:tab w:val="left" w:pos="1134"/>
        </w:tabs>
        <w:spacing w:before="120" w:after="120" w:line="240" w:lineRule="auto"/>
        <w:ind w:left="717"/>
        <w:rPr>
          <w:rFonts w:ascii="Times New Roman" w:hAnsi="Times New Roman" w:cs="Times New Roman"/>
          <w:color w:val="auto"/>
          <w:sz w:val="22"/>
          <w:szCs w:val="22"/>
        </w:rPr>
      </w:pPr>
      <w:r>
        <w:rPr>
          <w:rFonts w:ascii="Times New Roman" w:hAnsi="Times New Roman" w:cs="Times New Roman"/>
          <w:color w:val="auto"/>
          <w:sz w:val="22"/>
          <w:szCs w:val="22"/>
        </w:rPr>
        <w:t>Który naruszył obowiązki w dziedzinie ochrony środowiska, prawa socjalnego lub prawa pracy:</w:t>
      </w:r>
    </w:p>
    <w:p w14:paraId="45EAB073" w14:textId="77777777" w:rsidR="001F5650" w:rsidRDefault="001F5650" w:rsidP="001F5650">
      <w:pPr>
        <w:pStyle w:val="divpkt"/>
        <w:numPr>
          <w:ilvl w:val="1"/>
          <w:numId w:val="33"/>
        </w:numPr>
        <w:tabs>
          <w:tab w:val="left" w:pos="1134"/>
        </w:tabs>
        <w:spacing w:before="120" w:after="120" w:line="240" w:lineRule="auto"/>
        <w:rPr>
          <w:rFonts w:ascii="Times New Roman" w:hAnsi="Times New Roman" w:cs="Times New Roman"/>
          <w:color w:val="auto"/>
          <w:sz w:val="22"/>
          <w:szCs w:val="22"/>
        </w:rPr>
      </w:pPr>
      <w:r>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pracę zarobkową, o którym mowa w rozdziale XXVII Kodeksu karnego, lub za odpowiedni czyn zabroniony określony w przepisach prawa obcego,</w:t>
      </w:r>
    </w:p>
    <w:p w14:paraId="577FF355" w14:textId="77777777" w:rsidR="001F5650" w:rsidRDefault="001F5650" w:rsidP="001F5650">
      <w:pPr>
        <w:pStyle w:val="divpkt"/>
        <w:numPr>
          <w:ilvl w:val="1"/>
          <w:numId w:val="33"/>
        </w:numPr>
        <w:tabs>
          <w:tab w:val="left" w:pos="1134"/>
        </w:tabs>
        <w:spacing w:before="120" w:after="12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prawomocnie ukaranego za </w:t>
      </w:r>
      <w:r w:rsidR="0008150F">
        <w:rPr>
          <w:rFonts w:ascii="Times New Roman" w:hAnsi="Times New Roman" w:cs="Times New Roman"/>
          <w:color w:val="auto"/>
          <w:sz w:val="22"/>
          <w:szCs w:val="22"/>
        </w:rPr>
        <w:t xml:space="preserve">wykroczenie przeciwko prawom pracownika lub wykroczenie przeciwko środowisku, jeżeli za jego </w:t>
      </w:r>
      <w:r w:rsidR="0008150F">
        <w:rPr>
          <w:rFonts w:ascii="Times New Roman" w:hAnsi="Times New Roman" w:cs="Times New Roman"/>
          <w:color w:val="auto"/>
          <w:sz w:val="22"/>
          <w:szCs w:val="22"/>
        </w:rPr>
        <w:lastRenderedPageBreak/>
        <w:t>popełnienie wymierzono karę aresztu, ograniczenia wolności lub karę grzywny,</w:t>
      </w:r>
    </w:p>
    <w:p w14:paraId="62A6EFA0" w14:textId="77777777" w:rsidR="0008150F" w:rsidRPr="001F5650" w:rsidRDefault="0008150F" w:rsidP="001F5650">
      <w:pPr>
        <w:pStyle w:val="divpkt"/>
        <w:numPr>
          <w:ilvl w:val="1"/>
          <w:numId w:val="33"/>
        </w:numPr>
        <w:tabs>
          <w:tab w:val="left" w:pos="1134"/>
        </w:tabs>
        <w:spacing w:before="120" w:after="12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wobec którego wydano ostateczną decyzję administracyjną o naruszeniu obowiązków wynikającech z prawa ochrony środowiska, prawa pracy lub przepisów </w:t>
      </w:r>
      <w:r w:rsidR="00943693">
        <w:rPr>
          <w:rFonts w:ascii="Times New Roman" w:hAnsi="Times New Roman" w:cs="Times New Roman"/>
          <w:color w:val="auto"/>
          <w:sz w:val="22"/>
          <w:szCs w:val="22"/>
        </w:rPr>
        <w:t>o zabezpieczeniu społecznym, jeżeli wymierzono tą decyzją karę pieniężną;</w:t>
      </w:r>
    </w:p>
    <w:p w14:paraId="3943AE9C"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748E5635" w14:textId="77777777" w:rsidR="00320A80" w:rsidRPr="00805BCE" w:rsidRDefault="00320A80" w:rsidP="00DE434F">
      <w:pPr>
        <w:pStyle w:val="divpoint"/>
        <w:numPr>
          <w:ilvl w:val="0"/>
          <w:numId w:val="125"/>
        </w:numPr>
        <w:spacing w:before="120" w:after="120" w:line="240" w:lineRule="auto"/>
        <w:jc w:val="both"/>
        <w:rPr>
          <w:rFonts w:ascii="Times New Roman" w:hAnsi="Times New Roman" w:cs="Times New Roman"/>
          <w:b/>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w:t>
      </w:r>
      <w:r w:rsidRPr="00805BCE">
        <w:rPr>
          <w:rFonts w:ascii="Times New Roman" w:hAnsi="Times New Roman" w:cs="Times New Roman"/>
          <w:b/>
          <w:color w:val="auto"/>
          <w:sz w:val="22"/>
          <w:szCs w:val="22"/>
        </w:rPr>
        <w:t>ustawy Pzp, tj.:</w:t>
      </w:r>
    </w:p>
    <w:p w14:paraId="138E30A8" w14:textId="77777777" w:rsidR="00320A80"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ED6B2E" w14:textId="77777777" w:rsidR="00943693" w:rsidRPr="00805BCE" w:rsidRDefault="00943693" w:rsidP="00DE434F">
      <w:pPr>
        <w:pStyle w:val="divparagraph"/>
        <w:numPr>
          <w:ilvl w:val="0"/>
          <w:numId w:val="125"/>
        </w:numPr>
        <w:spacing w:before="120" w:after="120" w:line="240" w:lineRule="auto"/>
        <w:jc w:val="both"/>
        <w:rPr>
          <w:rFonts w:ascii="Times New Roman" w:hAnsi="Times New Roman" w:cs="Times New Roman"/>
          <w:b/>
          <w:color w:val="auto"/>
          <w:sz w:val="22"/>
          <w:szCs w:val="22"/>
        </w:rPr>
      </w:pPr>
      <w:r w:rsidRPr="00805BCE">
        <w:rPr>
          <w:rFonts w:ascii="Times New Roman" w:hAnsi="Times New Roman" w:cs="Times New Roman"/>
          <w:b/>
          <w:color w:val="auto"/>
          <w:sz w:val="22"/>
          <w:szCs w:val="22"/>
        </w:rPr>
        <w:t>art. 109 ust. 1 pkt 5 , ustawy Pzp, tj.:</w:t>
      </w:r>
    </w:p>
    <w:p w14:paraId="3F35AEDC" w14:textId="77777777" w:rsidR="00C839DC" w:rsidRDefault="00C839DC" w:rsidP="00C839DC">
      <w:pPr>
        <w:pStyle w:val="divparagraph"/>
        <w:spacing w:before="120" w:after="120"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króry w </w:t>
      </w:r>
      <w:r w:rsidR="00805BCE">
        <w:rPr>
          <w:rFonts w:ascii="Times New Roman" w:hAnsi="Times New Roman" w:cs="Times New Roman"/>
          <w:color w:val="auto"/>
          <w:sz w:val="22"/>
          <w:szCs w:val="22"/>
        </w:rPr>
        <w:t>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dowodow;</w:t>
      </w:r>
    </w:p>
    <w:p w14:paraId="0981FE06" w14:textId="77777777" w:rsidR="00805BCE" w:rsidRPr="00805BCE" w:rsidRDefault="00805BCE" w:rsidP="00DE434F">
      <w:pPr>
        <w:pStyle w:val="divparagraph"/>
        <w:numPr>
          <w:ilvl w:val="0"/>
          <w:numId w:val="125"/>
        </w:numPr>
        <w:spacing w:before="120" w:after="120" w:line="240" w:lineRule="auto"/>
        <w:jc w:val="both"/>
        <w:rPr>
          <w:rFonts w:ascii="Times New Roman" w:hAnsi="Times New Roman" w:cs="Times New Roman"/>
          <w:b/>
          <w:color w:val="auto"/>
          <w:sz w:val="22"/>
          <w:szCs w:val="22"/>
        </w:rPr>
      </w:pPr>
      <w:r w:rsidRPr="00805BCE">
        <w:rPr>
          <w:rFonts w:ascii="Times New Roman" w:hAnsi="Times New Roman" w:cs="Times New Roman"/>
          <w:b/>
          <w:color w:val="auto"/>
          <w:sz w:val="22"/>
          <w:szCs w:val="22"/>
        </w:rPr>
        <w:t>art. 109 ust. 1 pkt 8 ustawy Pzp, tj.:</w:t>
      </w:r>
    </w:p>
    <w:p w14:paraId="5AFAE653" w14:textId="77777777" w:rsidR="00805BCE" w:rsidRDefault="00805BCE" w:rsidP="00805BCE">
      <w:pPr>
        <w:pStyle w:val="divparagraph"/>
        <w:spacing w:before="120" w:after="120"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który w wyniku zamierzonego działania lub rażącego niedbalstwa wprowadził zamawiającego w błąd przy przedstawieniu informacji, że nie podlega wykluczeniu, spełnia warunki udziału lub kryteria selekcji, co mogło mieć istotny wpływ na decyzje podejmowane przez zamawiającego w postępowaniu o udzielenie zamówienia, lub który zataił te informacje lub nie jest w stanie przedstawić wymaganych podmiotowych środków dowodowych:</w:t>
      </w:r>
    </w:p>
    <w:p w14:paraId="6662D631" w14:textId="77777777" w:rsidR="00805BCE" w:rsidRPr="00352A32" w:rsidRDefault="00805BCE" w:rsidP="00DE434F">
      <w:pPr>
        <w:pStyle w:val="divparagraph"/>
        <w:numPr>
          <w:ilvl w:val="0"/>
          <w:numId w:val="125"/>
        </w:numPr>
        <w:spacing w:before="120" w:after="120" w:line="240" w:lineRule="auto"/>
        <w:jc w:val="both"/>
        <w:rPr>
          <w:rFonts w:ascii="Times New Roman" w:hAnsi="Times New Roman" w:cs="Times New Roman"/>
          <w:b/>
          <w:color w:val="auto"/>
          <w:sz w:val="22"/>
          <w:szCs w:val="22"/>
        </w:rPr>
      </w:pPr>
      <w:r w:rsidRPr="00352A32">
        <w:rPr>
          <w:rFonts w:ascii="Times New Roman" w:hAnsi="Times New Roman" w:cs="Times New Roman"/>
          <w:b/>
          <w:color w:val="auto"/>
          <w:sz w:val="22"/>
          <w:szCs w:val="22"/>
        </w:rPr>
        <w:t>art. 109 ust. 1 pkt 10 ustawy Pzp, tj.:</w:t>
      </w:r>
    </w:p>
    <w:p w14:paraId="78C0000C" w14:textId="77777777" w:rsidR="00805BCE" w:rsidRPr="00C76698" w:rsidRDefault="00805BCE" w:rsidP="00805BCE">
      <w:pPr>
        <w:pStyle w:val="divparagraph"/>
        <w:spacing w:before="120" w:after="120"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który w wyniku lekkomyślności lub niedbalstwa przedstawił informacje wprowadzające w błąd</w:t>
      </w:r>
      <w:r w:rsidR="00352A32">
        <w:rPr>
          <w:rFonts w:ascii="Times New Roman" w:hAnsi="Times New Roman" w:cs="Times New Roman"/>
          <w:color w:val="auto"/>
          <w:sz w:val="22"/>
          <w:szCs w:val="22"/>
        </w:rPr>
        <w:t>, co mogłoby mieć istotny wpływ na decyzje podejmowane przez zamawiającego w postepowaniu o udzielenie zamówienia.</w:t>
      </w:r>
    </w:p>
    <w:p w14:paraId="78CEBBED" w14:textId="77777777" w:rsidR="00320A80" w:rsidRPr="00C76698" w:rsidRDefault="003273DC" w:rsidP="00DE434F">
      <w:pPr>
        <w:pStyle w:val="divpoint"/>
        <w:numPr>
          <w:ilvl w:val="3"/>
          <w:numId w:val="125"/>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2E0C5EC5" w14:textId="77777777"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2B9C8628" w14:textId="77777777"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ED37729" w14:textId="77777777"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018F3671" w14:textId="77777777"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lastRenderedPageBreak/>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E2838A8"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18127A4C"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7EA7EF8" w14:textId="77777777"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1A159CE7" w14:textId="77777777"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44319B68" w14:textId="77777777" w:rsidTr="00BB4613">
        <w:trPr>
          <w:trHeight w:val="974"/>
        </w:trPr>
        <w:tc>
          <w:tcPr>
            <w:tcW w:w="8549" w:type="dxa"/>
            <w:vAlign w:val="center"/>
          </w:tcPr>
          <w:p w14:paraId="4A31153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r w:rsidR="008C41AC">
              <w:rPr>
                <w:rFonts w:ascii="Times New Roman" w:hAnsi="Times New Roman" w:cs="Times New Roman"/>
                <w:b/>
              </w:rPr>
              <w:t>I</w:t>
            </w:r>
          </w:p>
          <w:p w14:paraId="5807F43D"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3E23B70E"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B32587E" w14:textId="77777777"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5579D3C1" w14:textId="77777777" w:rsidR="00C5538C" w:rsidRPr="00C76698" w:rsidRDefault="00C5538C" w:rsidP="00C20D84">
      <w:pPr>
        <w:spacing w:before="120" w:after="120" w:line="240" w:lineRule="auto"/>
        <w:ind w:left="728"/>
        <w:jc w:val="both"/>
        <w:rPr>
          <w:rFonts w:ascii="Times New Roman" w:hAnsi="Times New Roman" w:cs="Times New Roman"/>
        </w:rPr>
      </w:pPr>
      <w:bookmarkStart w:id="2" w:name="_Hlk190852776"/>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bookmarkEnd w:id="2"/>
    <w:p w14:paraId="3DBD883A" w14:textId="77777777"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2B1FEF3D" w14:textId="77777777" w:rsidR="00A866BB" w:rsidRPr="00A866BB" w:rsidRDefault="00A866BB" w:rsidP="00A866BB">
      <w:pPr>
        <w:pStyle w:val="Akapitzlist"/>
        <w:spacing w:before="120" w:after="120" w:line="240" w:lineRule="auto"/>
        <w:ind w:left="785"/>
        <w:jc w:val="both"/>
        <w:rPr>
          <w:rFonts w:ascii="Times New Roman" w:hAnsi="Times New Roman" w:cs="Times New Roman"/>
        </w:rPr>
      </w:pPr>
      <w:r w:rsidRPr="00A866BB">
        <w:rPr>
          <w:rFonts w:ascii="Times New Roman" w:hAnsi="Times New Roman" w:cs="Times New Roman"/>
        </w:rPr>
        <w:t xml:space="preserve">Zamawiający </w:t>
      </w:r>
      <w:r w:rsidRPr="00A866BB">
        <w:rPr>
          <w:rFonts w:ascii="Times New Roman" w:hAnsi="Times New Roman" w:cs="Times New Roman"/>
          <w:b/>
        </w:rPr>
        <w:t>nie stawia</w:t>
      </w:r>
      <w:r w:rsidRPr="00A866BB">
        <w:rPr>
          <w:rFonts w:ascii="Times New Roman" w:hAnsi="Times New Roman" w:cs="Times New Roman"/>
        </w:rPr>
        <w:t xml:space="preserve"> w tym zakresie żadnych wymagań, których spełnianie Wykonawca zobowiązany jest wykazać w sposób szczególny.</w:t>
      </w:r>
    </w:p>
    <w:p w14:paraId="0329CCA8" w14:textId="77777777"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759D062B" w14:textId="77777777" w:rsidR="00A866BB" w:rsidRPr="00A866BB" w:rsidRDefault="00A866BB" w:rsidP="00A866BB">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2402A838" w14:textId="77777777" w:rsidR="00135499" w:rsidRDefault="006E3D91" w:rsidP="00352A32">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p>
    <w:p w14:paraId="14FC3BD8" w14:textId="77777777" w:rsidR="00352A32" w:rsidRDefault="00352A32" w:rsidP="00352A32">
      <w:pPr>
        <w:pStyle w:val="Akapitzlist"/>
        <w:spacing w:after="120" w:line="240" w:lineRule="auto"/>
        <w:ind w:left="785"/>
        <w:jc w:val="both"/>
        <w:rPr>
          <w:rFonts w:ascii="Times New Roman" w:hAnsi="Times New Roman" w:cs="Times New Roman"/>
        </w:rPr>
      </w:pPr>
      <w:r>
        <w:rPr>
          <w:rFonts w:ascii="Times New Roman" w:hAnsi="Times New Roman" w:cs="Times New Roman"/>
        </w:rPr>
        <w:t>Warunek ten spełni Wykonawca, który dysponuje osobami o wymaganych uprawnieniach, tj.:</w:t>
      </w:r>
    </w:p>
    <w:p w14:paraId="2B909C98" w14:textId="00F973C8" w:rsidR="00352A32" w:rsidRDefault="00352A32" w:rsidP="00DE434F">
      <w:pPr>
        <w:pStyle w:val="Akapitzlist"/>
        <w:numPr>
          <w:ilvl w:val="0"/>
          <w:numId w:val="126"/>
        </w:numPr>
        <w:spacing w:after="120" w:line="240" w:lineRule="auto"/>
        <w:jc w:val="both"/>
        <w:rPr>
          <w:rFonts w:ascii="Times New Roman" w:hAnsi="Times New Roman" w:cs="Times New Roman"/>
        </w:rPr>
      </w:pPr>
      <w:r>
        <w:rPr>
          <w:rFonts w:ascii="Times New Roman" w:hAnsi="Times New Roman" w:cs="Times New Roman"/>
        </w:rPr>
        <w:t xml:space="preserve">wykaz co najmniej trzech </w:t>
      </w:r>
      <w:r w:rsidR="00F50EA5">
        <w:rPr>
          <w:rFonts w:ascii="Times New Roman" w:hAnsi="Times New Roman" w:cs="Times New Roman"/>
        </w:rPr>
        <w:t>zrealizowanych usług o</w:t>
      </w:r>
      <w:r>
        <w:rPr>
          <w:rFonts w:ascii="Times New Roman" w:hAnsi="Times New Roman" w:cs="Times New Roman"/>
        </w:rPr>
        <w:t xml:space="preserve"> podobnym zakresie i w wysokości minimum 200 000,00 zł każda,</w:t>
      </w:r>
    </w:p>
    <w:p w14:paraId="65D445DD" w14:textId="77777777" w:rsidR="00352A32" w:rsidRDefault="00352A32" w:rsidP="00DE434F">
      <w:pPr>
        <w:pStyle w:val="Akapitzlist"/>
        <w:numPr>
          <w:ilvl w:val="0"/>
          <w:numId w:val="126"/>
        </w:numPr>
        <w:spacing w:after="120" w:line="240" w:lineRule="auto"/>
        <w:jc w:val="both"/>
        <w:rPr>
          <w:rFonts w:ascii="Times New Roman" w:hAnsi="Times New Roman" w:cs="Times New Roman"/>
        </w:rPr>
      </w:pPr>
      <w:r>
        <w:rPr>
          <w:rFonts w:ascii="Times New Roman" w:hAnsi="Times New Roman" w:cs="Times New Roman"/>
        </w:rPr>
        <w:t>co najmniej jedną osobą, posiadającą ważne uprawnienia budowlane do projektowania w specjalności konstrukcyjno – budowlanej, wpisaną do właściwej izby inżynierów budownictwa, zgodnie z obowiązującymi przepisami, oraz minimum 3 letnie doświadczenie zawodowe w branży</w:t>
      </w:r>
    </w:p>
    <w:p w14:paraId="1B89168A" w14:textId="77777777" w:rsidR="00352A32" w:rsidRDefault="00352A32" w:rsidP="00DE434F">
      <w:pPr>
        <w:pStyle w:val="Akapitzlist"/>
        <w:numPr>
          <w:ilvl w:val="0"/>
          <w:numId w:val="126"/>
        </w:numPr>
        <w:spacing w:after="120" w:line="240" w:lineRule="auto"/>
        <w:jc w:val="both"/>
        <w:rPr>
          <w:rFonts w:ascii="Times New Roman" w:hAnsi="Times New Roman" w:cs="Times New Roman"/>
        </w:rPr>
      </w:pPr>
      <w:r>
        <w:rPr>
          <w:rFonts w:ascii="Times New Roman" w:hAnsi="Times New Roman" w:cs="Times New Roman"/>
        </w:rPr>
        <w:t>rzeczoznawcę do spraw zabezpieczeń przeciwpożarowych</w:t>
      </w:r>
    </w:p>
    <w:p w14:paraId="75326B25" w14:textId="77777777" w:rsidR="00352A32" w:rsidRDefault="00352A32" w:rsidP="00DE434F">
      <w:pPr>
        <w:pStyle w:val="Akapitzlist"/>
        <w:numPr>
          <w:ilvl w:val="0"/>
          <w:numId w:val="126"/>
        </w:numPr>
        <w:spacing w:after="120" w:line="240" w:lineRule="auto"/>
        <w:jc w:val="both"/>
        <w:rPr>
          <w:rFonts w:ascii="Times New Roman" w:hAnsi="Times New Roman" w:cs="Times New Roman"/>
        </w:rPr>
      </w:pPr>
      <w:r>
        <w:rPr>
          <w:rFonts w:ascii="Times New Roman" w:hAnsi="Times New Roman" w:cs="Times New Roman"/>
        </w:rPr>
        <w:lastRenderedPageBreak/>
        <w:t>co najmniej jedną osobą, posiadającą ważne uprawnienia budowlane do projektowania w specjalności instalacyjnej w zakresie sieci, instalacji i urządzeń elektrycznych i elektroenergetycznych, wpisaną do właściwej izby inżynierów budownictwa, zgodnie z obowiązującymi przepisami</w:t>
      </w:r>
      <w:r w:rsidR="00B40FF2">
        <w:rPr>
          <w:rFonts w:ascii="Times New Roman" w:hAnsi="Times New Roman" w:cs="Times New Roman"/>
        </w:rPr>
        <w:t>, oraz minimum 3 letnie doświadczenie zawodowe w branży</w:t>
      </w:r>
    </w:p>
    <w:p w14:paraId="2A45616E" w14:textId="77777777" w:rsidR="00B40FF2" w:rsidRDefault="00B40FF2" w:rsidP="00DE434F">
      <w:pPr>
        <w:pStyle w:val="Akapitzlist"/>
        <w:numPr>
          <w:ilvl w:val="0"/>
          <w:numId w:val="126"/>
        </w:numPr>
        <w:spacing w:after="120" w:line="240" w:lineRule="auto"/>
        <w:jc w:val="both"/>
        <w:rPr>
          <w:rFonts w:ascii="Times New Roman" w:hAnsi="Times New Roman" w:cs="Times New Roman"/>
        </w:rPr>
      </w:pPr>
      <w:r>
        <w:rPr>
          <w:rFonts w:ascii="Times New Roman" w:hAnsi="Times New Roman" w:cs="Times New Roman"/>
        </w:rPr>
        <w:t>poświadczenie bezpieczeństwa osobowego i pisemne upoważnienie do dostępu do informacji niejawnych o klauzuli „ Zastrzeżone” wydane przez kierownika jednostki organizacyjnej</w:t>
      </w:r>
    </w:p>
    <w:p w14:paraId="42B77D85" w14:textId="77777777" w:rsidR="00B40FF2" w:rsidRDefault="00B40FF2" w:rsidP="00B40FF2">
      <w:pPr>
        <w:pStyle w:val="Akapitzlist"/>
        <w:spacing w:after="120" w:line="240" w:lineRule="auto"/>
        <w:ind w:left="1505"/>
        <w:jc w:val="both"/>
        <w:rPr>
          <w:rFonts w:ascii="Times New Roman" w:hAnsi="Times New Roman" w:cs="Times New Roman"/>
        </w:rPr>
      </w:pPr>
    </w:p>
    <w:p w14:paraId="145738E0" w14:textId="77777777" w:rsidR="00B40FF2" w:rsidRPr="00352A32" w:rsidRDefault="00B40FF2" w:rsidP="00B40FF2">
      <w:pPr>
        <w:pStyle w:val="Akapitzlist"/>
        <w:spacing w:after="120" w:line="240" w:lineRule="auto"/>
        <w:ind w:left="1505"/>
        <w:jc w:val="both"/>
        <w:rPr>
          <w:rFonts w:ascii="Times New Roman" w:hAnsi="Times New Roman" w:cs="Times New Roman"/>
        </w:rPr>
      </w:pPr>
      <w:r>
        <w:rPr>
          <w:rFonts w:ascii="Times New Roman" w:hAnsi="Times New Roman" w:cs="Times New Roman"/>
        </w:rPr>
        <w:t>Wykaz osób stanowi załącznik nr 5 do SWZ.</w:t>
      </w:r>
    </w:p>
    <w:tbl>
      <w:tblPr>
        <w:tblStyle w:val="Tabela-Siatka"/>
        <w:tblW w:w="0" w:type="auto"/>
        <w:tblInd w:w="122" w:type="dxa"/>
        <w:tblLook w:val="04A0" w:firstRow="1" w:lastRow="0" w:firstColumn="1" w:lastColumn="0" w:noHBand="0" w:noVBand="1"/>
      </w:tblPr>
      <w:tblGrid>
        <w:gridCol w:w="8371"/>
      </w:tblGrid>
      <w:tr w:rsidR="00A5531B" w:rsidRPr="00C76698" w14:paraId="11F4B645" w14:textId="77777777" w:rsidTr="00F1457A">
        <w:tc>
          <w:tcPr>
            <w:tcW w:w="8497" w:type="dxa"/>
          </w:tcPr>
          <w:p w14:paraId="712DAFE1"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I</w:t>
            </w:r>
            <w:r w:rsidR="008C41AC">
              <w:rPr>
                <w:rFonts w:ascii="Times New Roman" w:hAnsi="Times New Roman" w:cs="Times New Roman"/>
                <w:b/>
              </w:rPr>
              <w:t>X</w:t>
            </w:r>
          </w:p>
          <w:p w14:paraId="00C14806" w14:textId="77777777"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012F5C" w14:textId="77777777"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6C82CDE6" w14:textId="77777777"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65179A9" w14:textId="77777777" w:rsidTr="00BB4613">
        <w:trPr>
          <w:trHeight w:val="974"/>
        </w:trPr>
        <w:tc>
          <w:tcPr>
            <w:tcW w:w="8549" w:type="dxa"/>
            <w:vAlign w:val="center"/>
          </w:tcPr>
          <w:p w14:paraId="7121E152" w14:textId="77777777"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X</w:t>
            </w:r>
          </w:p>
          <w:p w14:paraId="3BCDEEDD"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EB53F61"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6A4D5729" w14:textId="77777777"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r w:rsidR="00AD62D8">
        <w:rPr>
          <w:rFonts w:ascii="Times New Roman" w:eastAsia="SimSun" w:hAnsi="Times New Roman" w:cs="Times New Roman"/>
          <w:lang w:eastAsia="zh-CN"/>
        </w:rPr>
        <w:t xml:space="preserve"> (e-dowód)</w:t>
      </w:r>
    </w:p>
    <w:p w14:paraId="3415A174" w14:textId="77777777"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3" w:name="_Hlk173245315"/>
      <w:r>
        <w:rPr>
          <w:rFonts w:ascii="Times New Roman" w:eastAsia="SimSun" w:hAnsi="Times New Roman" w:cs="Times New Roman"/>
          <w:lang w:eastAsia="zh-CN"/>
        </w:rPr>
        <w:t>Wypełniony i pod</w:t>
      </w:r>
      <w:r w:rsidR="00A866BB">
        <w:rPr>
          <w:rFonts w:ascii="Times New Roman" w:eastAsia="SimSun" w:hAnsi="Times New Roman" w:cs="Times New Roman"/>
          <w:lang w:eastAsia="zh-CN"/>
        </w:rPr>
        <w:t>p</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3"/>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A866BB">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Pr="008B605B">
        <w:rPr>
          <w:rFonts w:ascii="Times New Roman" w:eastAsia="SimSun" w:hAnsi="Times New Roman" w:cs="Times New Roman"/>
          <w:lang w:eastAsia="zh-CN"/>
        </w:rPr>
        <w:t xml:space="preserve"> 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r w:rsidR="00AD62D8">
        <w:rPr>
          <w:rFonts w:ascii="Times New Roman" w:eastAsia="SimSun" w:hAnsi="Times New Roman" w:cs="Times New Roman"/>
          <w:lang w:eastAsia="zh-CN"/>
        </w:rPr>
        <w:t xml:space="preserve"> ( e-dowód)</w:t>
      </w:r>
    </w:p>
    <w:p w14:paraId="3CDFA5A6" w14:textId="77777777"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A866BB">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6AE2A838" w14:textId="77777777" w:rsidR="00E070A1" w:rsidRDefault="006E3D91" w:rsidP="00A866BB">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145C6129" w14:textId="77777777" w:rsidR="00B40FF2" w:rsidRPr="00B40FF2" w:rsidRDefault="00B40FF2" w:rsidP="00B40FF2">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bookmarkStart w:id="4" w:name="_Hlk197500613"/>
      <w:r>
        <w:rPr>
          <w:rFonts w:ascii="Times New Roman" w:eastAsia="SimSun" w:hAnsi="Times New Roman" w:cs="Times New Roman"/>
          <w:lang w:eastAsia="zh-CN"/>
        </w:rPr>
        <w:t>Kopie uprawnień, poświadczeń i zaświadczeń, o których mowa w rozdziale VII</w:t>
      </w:r>
      <w:r w:rsidR="007E695F">
        <w:rPr>
          <w:rFonts w:ascii="Times New Roman" w:eastAsia="SimSun" w:hAnsi="Times New Roman" w:cs="Times New Roman"/>
          <w:lang w:eastAsia="zh-CN"/>
        </w:rPr>
        <w:t>I</w:t>
      </w:r>
      <w:r>
        <w:rPr>
          <w:rFonts w:ascii="Times New Roman" w:eastAsia="SimSun" w:hAnsi="Times New Roman" w:cs="Times New Roman"/>
          <w:lang w:eastAsia="zh-CN"/>
        </w:rPr>
        <w:t xml:space="preserve"> SWZ osób wymienionych na wykazie osób.</w:t>
      </w:r>
    </w:p>
    <w:bookmarkEnd w:id="4"/>
    <w:p w14:paraId="37081C44" w14:textId="77777777"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4D312349" w14:textId="77777777"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71238567" w14:textId="77777777"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7AC1B11B" w14:textId="77777777"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lastRenderedPageBreak/>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B40FF2">
        <w:rPr>
          <w:rFonts w:ascii="Times New Roman" w:hAnsi="Times New Roman" w:cs="Times New Roman"/>
          <w:b/>
          <w:iCs/>
        </w:rPr>
        <w:t>4</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73B46034"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69DB8D6B"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6CD3CAE" w14:textId="77777777"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2A9DADE3" w14:textId="77777777"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A866BB">
        <w:rPr>
          <w:rFonts w:ascii="Times New Roman" w:eastAsia="SimSun" w:hAnsi="Times New Roman" w:cs="Times New Roman"/>
          <w:b/>
          <w:color w:val="000000" w:themeColor="text1"/>
          <w:lang w:eastAsia="zh-CN"/>
        </w:rPr>
        <w:t>6</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7E24ACA9" w14:textId="77777777" w:rsidR="00E070A1" w:rsidRP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w:t>
      </w:r>
      <w:r w:rsidR="00262CB3">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sporządzonych nie wcześniej niż 3 miesiące przed jej złożeniem, jeżeli odrębne przepisy wymagają wpisu do rejestru lub ewidencji;</w:t>
      </w:r>
    </w:p>
    <w:p w14:paraId="6000CF5F" w14:textId="77777777"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1A2052A5" w14:textId="77777777"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650F4354" w14:textId="77777777"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1596E0FC" w14:textId="7CDB7647"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Pr>
          <w:rFonts w:ascii="Times New Roman" w:eastAsia="Times New Roman" w:hAnsi="Times New Roman" w:cs="Times New Roman"/>
          <w:lang w:eastAsia="pl-PL"/>
        </w:rPr>
        <w:t xml:space="preserve">Wykonawca może w celu </w:t>
      </w:r>
      <w:r w:rsidRPr="004D2591">
        <w:rPr>
          <w:rFonts w:ascii="Times New Roman" w:hAnsi="Times New Roman" w:cs="Times New Roman"/>
        </w:rPr>
        <w:t xml:space="preserve">potwierdzenia spełniania warunków udziału w postępowaniu </w:t>
      </w:r>
      <w:r w:rsidRPr="004D2591">
        <w:rPr>
          <w:rFonts w:ascii="Times New Roman" w:hAnsi="Times New Roman" w:cs="Times New Roman"/>
        </w:rPr>
        <w:br/>
      </w:r>
      <w:r w:rsidRPr="004D2591">
        <w:rPr>
          <w:rFonts w:ascii="Times New Roman" w:eastAsia="Times New Roman" w:hAnsi="Times New Roman" w:cs="Times New Roman"/>
          <w:lang w:eastAsia="pl-PL"/>
        </w:rPr>
        <w:t>o których mowa w Rozdziale VII</w:t>
      </w:r>
      <w:r w:rsidR="007E695F">
        <w:rPr>
          <w:rFonts w:ascii="Times New Roman" w:eastAsia="Times New Roman" w:hAnsi="Times New Roman" w:cs="Times New Roman"/>
          <w:lang w:eastAsia="pl-PL"/>
        </w:rPr>
        <w:t>I</w:t>
      </w:r>
      <w:r w:rsidRPr="004D2591">
        <w:rPr>
          <w:rFonts w:ascii="Times New Roman" w:eastAsia="Times New Roman" w:hAnsi="Times New Roman" w:cs="Times New Roman"/>
          <w:lang w:eastAsia="pl-PL"/>
        </w:rPr>
        <w:t xml:space="preserve"> ust. 1  </w:t>
      </w:r>
      <w:r w:rsidRPr="004D2591">
        <w:rPr>
          <w:rFonts w:ascii="Times New Roman" w:hAnsi="Times New Roman" w:cs="Times New Roman"/>
        </w:rPr>
        <w:t xml:space="preserve">w odniesieniu do konkretnego zamówienia, lub jego części, polegać na </w:t>
      </w:r>
      <w:r w:rsidRPr="004D2591">
        <w:rPr>
          <w:rFonts w:ascii="Times New Roman" w:hAnsi="Times New Roman" w:cs="Times New Roman"/>
          <w:bCs/>
        </w:rPr>
        <w:t>zdolnościach technicznych lub zawodowych</w:t>
      </w:r>
      <w:r w:rsidRPr="004D2591">
        <w:rPr>
          <w:rFonts w:ascii="Times New Roman" w:hAnsi="Times New Roman" w:cs="Times New Roman"/>
        </w:rPr>
        <w:t xml:space="preserve"> lub </w:t>
      </w:r>
      <w:r w:rsidRPr="004D2591">
        <w:rPr>
          <w:rFonts w:ascii="Times New Roman" w:hAnsi="Times New Roman" w:cs="Times New Roman"/>
          <w:bCs/>
        </w:rPr>
        <w:t xml:space="preserve">sytuacji finansowej lub ekonomicznej </w:t>
      </w:r>
      <w:r w:rsidRPr="004D2591">
        <w:rPr>
          <w:rFonts w:ascii="Times New Roman" w:hAnsi="Times New Roman" w:cs="Times New Roman"/>
        </w:rPr>
        <w:t xml:space="preserve">podmiotów udostępniających zasoby, niezależnie od charakteru prawnego łączących go z nimi stosunków prawnych </w:t>
      </w:r>
      <w:r w:rsidRPr="004D2591">
        <w:rPr>
          <w:rFonts w:ascii="Times New Roman" w:eastAsia="Times New Roman" w:hAnsi="Times New Roman" w:cs="Times New Roman"/>
          <w:iCs/>
          <w:lang w:eastAsia="pl-PL"/>
        </w:rPr>
        <w:t>(art. 118 ust. 1 ustawy Pzp);</w:t>
      </w:r>
    </w:p>
    <w:p w14:paraId="5841D380" w14:textId="77777777"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Wykonawca, który polega na zdolnościach lub sytuacji podmiotów udostępniających zasoby, </w:t>
      </w:r>
      <w:r w:rsidRPr="004D2591">
        <w:rPr>
          <w:rFonts w:ascii="Times New Roman" w:hAnsi="Times New Roman" w:cs="Times New Roman"/>
          <w:bCs/>
        </w:rPr>
        <w:t>składa wraz z ofertą</w:t>
      </w:r>
      <w:r w:rsidRPr="004D2591">
        <w:rPr>
          <w:rFonts w:ascii="Times New Roman" w:hAnsi="Times New Roman" w:cs="Times New Roman"/>
        </w:rPr>
        <w:t xml:space="preserve"> </w:t>
      </w:r>
      <w:r w:rsidRPr="004D2591">
        <w:rPr>
          <w:rFonts w:ascii="Times New Roman" w:hAnsi="Times New Roman" w:cs="Times New Roman"/>
          <w:bCs/>
        </w:rPr>
        <w:t>zobowiązanie podmiotu udostępniającego zasoby</w:t>
      </w:r>
      <w:r w:rsidRPr="004D2591">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4D2591">
        <w:rPr>
          <w:rFonts w:ascii="Times New Roman" w:eastAsia="Times New Roman" w:hAnsi="Times New Roman" w:cs="Times New Roman"/>
          <w:lang w:eastAsia="pl-PL"/>
        </w:rPr>
        <w:t xml:space="preserve">(art. 118 ust. 3 ustawy Pzp). </w:t>
      </w:r>
      <w:r w:rsidRPr="004D2591">
        <w:rPr>
          <w:rFonts w:ascii="Times New Roman" w:hAnsi="Times New Roman" w:cs="Times New Roman"/>
        </w:rPr>
        <w:t xml:space="preserve">Wzór oświadczenia stanowi </w:t>
      </w:r>
      <w:r w:rsidRPr="004D2591">
        <w:rPr>
          <w:rFonts w:ascii="Times New Roman" w:hAnsi="Times New Roman" w:cs="Times New Roman"/>
          <w:b/>
        </w:rPr>
        <w:t>Z</w:t>
      </w:r>
      <w:r w:rsidRPr="004D2591">
        <w:rPr>
          <w:rFonts w:ascii="Times New Roman" w:hAnsi="Times New Roman" w:cs="Times New Roman"/>
          <w:b/>
          <w:bCs/>
        </w:rPr>
        <w:t xml:space="preserve">ałącznik nr </w:t>
      </w:r>
      <w:r w:rsidR="00CA701B">
        <w:rPr>
          <w:rFonts w:ascii="Times New Roman" w:hAnsi="Times New Roman" w:cs="Times New Roman"/>
          <w:b/>
          <w:bCs/>
        </w:rPr>
        <w:t>7</w:t>
      </w:r>
      <w:r w:rsidRPr="004D2591">
        <w:rPr>
          <w:rFonts w:ascii="Times New Roman" w:hAnsi="Times New Roman" w:cs="Times New Roman"/>
          <w:b/>
          <w:bCs/>
        </w:rPr>
        <w:t xml:space="preserve"> do SWZ;</w:t>
      </w:r>
    </w:p>
    <w:p w14:paraId="705BB8ED" w14:textId="77777777" w:rsidR="00D97E2C" w:rsidRPr="004D2591" w:rsidRDefault="00D97E2C" w:rsidP="009C1216">
      <w:pPr>
        <w:numPr>
          <w:ilvl w:val="0"/>
          <w:numId w:val="104"/>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Zamawiający oceni, czy udostępniane Wykonawcy przez podmioty udostępniające </w:t>
      </w:r>
      <w:r w:rsidRPr="004D2591">
        <w:rPr>
          <w:rFonts w:ascii="Times New Roman" w:hAnsi="Times New Roman" w:cs="Times New Roman"/>
          <w:bCs/>
        </w:rPr>
        <w:t>zasoby zdolności techniczne lub zawodowe</w:t>
      </w:r>
      <w:r w:rsidRPr="004D2591">
        <w:rPr>
          <w:rFonts w:ascii="Times New Roman" w:hAnsi="Times New Roman" w:cs="Times New Roman"/>
        </w:rPr>
        <w:t xml:space="preserve"> lub ich </w:t>
      </w:r>
      <w:r w:rsidRPr="004D2591">
        <w:rPr>
          <w:rFonts w:ascii="Times New Roman" w:hAnsi="Times New Roman" w:cs="Times New Roman"/>
          <w:bCs/>
        </w:rPr>
        <w:t>sytuacja finansowa lub ekonomiczna</w:t>
      </w:r>
      <w:r w:rsidRPr="004D2591">
        <w:rPr>
          <w:rFonts w:ascii="Times New Roman" w:hAnsi="Times New Roman" w:cs="Times New Roman"/>
        </w:rPr>
        <w:t xml:space="preserve">, pozwalają na wykazanie przez Wykonawcę spełniania warunków udziału w postępowaniu, a także </w:t>
      </w:r>
      <w:r w:rsidRPr="004D2591">
        <w:rPr>
          <w:rFonts w:ascii="Times New Roman" w:hAnsi="Times New Roman" w:cs="Times New Roman"/>
          <w:bCs/>
        </w:rPr>
        <w:t xml:space="preserve">zbada, czy nie zachodzą wobec tego podmiotu podstawy wykluczenia, </w:t>
      </w:r>
      <w:r w:rsidRPr="004D2591">
        <w:rPr>
          <w:rFonts w:ascii="Times New Roman" w:hAnsi="Times New Roman" w:cs="Times New Roman"/>
        </w:rPr>
        <w:t xml:space="preserve">które zostały przewidziane względem wykonawcy </w:t>
      </w:r>
      <w:r w:rsidRPr="004D2591">
        <w:rPr>
          <w:rFonts w:ascii="Times New Roman" w:eastAsia="Times New Roman" w:hAnsi="Times New Roman" w:cs="Times New Roman"/>
          <w:lang w:eastAsia="pl-PL"/>
        </w:rPr>
        <w:t>(art. 119 ustawy Pzp);</w:t>
      </w:r>
    </w:p>
    <w:p w14:paraId="09D25DBA" w14:textId="77777777" w:rsidR="001F0BB2" w:rsidRPr="001F0BB2" w:rsidRDefault="001F0BB2" w:rsidP="00D97E2C">
      <w:pPr>
        <w:pStyle w:val="Akapitzlist"/>
        <w:spacing w:before="120" w:after="120" w:line="240" w:lineRule="auto"/>
        <w:ind w:left="717"/>
        <w:contextualSpacing w:val="0"/>
        <w:jc w:val="both"/>
        <w:rPr>
          <w:rFonts w:ascii="Times New Roman" w:eastAsia="Times New Roman" w:hAnsi="Times New Roman" w:cs="Times New Roman"/>
          <w:lang w:eastAsia="pl-PL"/>
        </w:rPr>
      </w:pPr>
    </w:p>
    <w:p w14:paraId="66626556"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67D679F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2A12F8BD"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34DD40FB" w14:textId="2EAF4FA5"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lastRenderedPageBreak/>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zawartymi w Rozdziale X</w:t>
      </w:r>
      <w:r w:rsidR="001B569D">
        <w:rPr>
          <w:rFonts w:ascii="Times New Roman" w:eastAsia="Times New Roman" w:hAnsi="Times New Roman" w:cs="Times New Roman"/>
          <w:lang w:eastAsia="pl-PL"/>
        </w:rPr>
        <w:t>IV</w:t>
      </w:r>
      <w:r w:rsidR="004737A3" w:rsidRPr="00C76698">
        <w:rPr>
          <w:rFonts w:ascii="Times New Roman" w:eastAsia="Times New Roman" w:hAnsi="Times New Roman" w:cs="Times New Roman"/>
          <w:lang w:eastAsia="pl-PL"/>
        </w:rPr>
        <w:t xml:space="preserve"> ust. </w:t>
      </w:r>
      <w:r w:rsidR="001B569D">
        <w:rPr>
          <w:rFonts w:ascii="Times New Roman" w:eastAsia="Times New Roman" w:hAnsi="Times New Roman" w:cs="Times New Roman"/>
          <w:lang w:eastAsia="pl-PL"/>
        </w:rPr>
        <w:t>1</w:t>
      </w:r>
      <w:r w:rsidR="00716373">
        <w:rPr>
          <w:rFonts w:ascii="Times New Roman" w:eastAsia="Times New Roman" w:hAnsi="Times New Roman" w:cs="Times New Roman"/>
          <w:lang w:eastAsia="pl-PL"/>
        </w:rPr>
        <w:t>8 pkt 4</w:t>
      </w:r>
      <w:r w:rsidR="001B569D"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27129A41"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0FB46484"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1680D893"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80130D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10BC16E8"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AC7717D"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70598C8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3670A86D"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1AFA3CD6"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CFC8C0D" w14:textId="77777777"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4F958BF0"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7265F6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562633B4" w14:textId="77777777"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129A58F5" w14:textId="77777777" w:rsidR="00B40FF2" w:rsidRPr="00C76698" w:rsidRDefault="00B40FF2"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który zamierza powierzyć wykonanie części zamówienia podwykonawcom, zamieszcza informację o podwykonawcach w Formularzu ofertowym stanowiącym Załącznik nr 1 do SWZ.</w:t>
      </w:r>
    </w:p>
    <w:p w14:paraId="46537D4E"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0BFAEC0F"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343EC34E" w14:textId="77777777"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66D76897"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lastRenderedPageBreak/>
        <w:t>OFERTY SKŁADANE PRZEZ WYKONAWCÓW POSIADAJĄCYCH SIEDZIBĘ LUB MIEJSCE ZAMIESZKANIA POZA GRANICAMI RP</w:t>
      </w:r>
    </w:p>
    <w:p w14:paraId="70D46037" w14:textId="5BD12632"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 xml:space="preserve">Wykonawca, który ma siedzibę lub miejsce zamieszkania poza granicami Rzeczypospolitej Polskiej, zamiast dokumentów, o których mowa w Rozdziale X </w:t>
      </w:r>
      <w:r w:rsidR="005A139D">
        <w:rPr>
          <w:rFonts w:ascii="Times New Roman" w:hAnsi="Times New Roman" w:cs="Times New Roman"/>
        </w:rPr>
        <w:t xml:space="preserve">ust. 2 pkt 1 lit. b </w:t>
      </w:r>
      <w:r w:rsidRPr="00C76698">
        <w:rPr>
          <w:rFonts w:ascii="Times New Roman" w:hAnsi="Times New Roman" w:cs="Times New Roman"/>
        </w:rPr>
        <w:t>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E7C0562" w14:textId="77777777"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E74D8E" w14:textId="77777777" w:rsidR="0076056F" w:rsidRPr="00C76698" w:rsidRDefault="0076056F" w:rsidP="00322D6C">
      <w:pPr>
        <w:numPr>
          <w:ilvl w:val="0"/>
          <w:numId w:val="9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273764EF" w14:textId="77777777" w:rsidTr="00EC043A">
        <w:trPr>
          <w:trHeight w:val="974"/>
        </w:trPr>
        <w:tc>
          <w:tcPr>
            <w:tcW w:w="8399" w:type="dxa"/>
            <w:vAlign w:val="center"/>
          </w:tcPr>
          <w:p w14:paraId="429708F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8C41AC">
              <w:rPr>
                <w:rFonts w:ascii="Times New Roman" w:hAnsi="Times New Roman" w:cs="Times New Roman"/>
                <w:b/>
              </w:rPr>
              <w:t>I</w:t>
            </w:r>
          </w:p>
          <w:p w14:paraId="373FD76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1327E87D"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7D0EB7B5" w14:textId="77777777"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38AA92B7"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02CB48FB"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547B1E">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BBB7822"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71FC9DF9"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03454056"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12C1E5DB"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339BC865"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3358DE">
        <w:rPr>
          <w:rFonts w:ascii="Times New Roman" w:hAnsi="Times New Roman" w:cs="Times New Roman"/>
          <w:b/>
          <w:bCs/>
        </w:rPr>
        <w:t>45</w:t>
      </w:r>
      <w:r w:rsidRPr="00EA4C5D">
        <w:rPr>
          <w:rFonts w:ascii="Times New Roman" w:hAnsi="Times New Roman" w:cs="Times New Roman"/>
          <w:b/>
          <w:bCs/>
        </w:rPr>
        <w:t>/202</w:t>
      </w:r>
      <w:r w:rsidR="00D97E2C">
        <w:rPr>
          <w:rFonts w:ascii="Times New Roman" w:hAnsi="Times New Roman" w:cs="Times New Roman"/>
          <w:b/>
          <w:bCs/>
        </w:rPr>
        <w:t>5</w:t>
      </w:r>
    </w:p>
    <w:p w14:paraId="7A63A042"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5B07EE73"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5A538FF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52C6B692"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w:t>
      </w:r>
      <w:r w:rsidR="00CC559D">
        <w:rPr>
          <w:rFonts w:ascii="Times New Roman" w:hAnsi="Times New Roman" w:cs="Times New Roman"/>
        </w:rPr>
        <w:t xml:space="preserve"> ustawy Pzp</w:t>
      </w:r>
      <w:r w:rsidRPr="00EA4C5D">
        <w:rPr>
          <w:rFonts w:ascii="Times New Roman" w:hAnsi="Times New Roman" w:cs="Times New Roman"/>
        </w:rPr>
        <w:t>, podmiotowych środków dowodowych, innych dokumentów lub oświadczeń składanych w postępowaniu;</w:t>
      </w:r>
    </w:p>
    <w:p w14:paraId="2C56CF97"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w:t>
      </w:r>
      <w:r w:rsidR="00CC559D">
        <w:rPr>
          <w:rFonts w:ascii="Times New Roman" w:hAnsi="Times New Roman" w:cs="Times New Roman"/>
        </w:rPr>
        <w:t xml:space="preserve"> ustawy Pzp</w:t>
      </w:r>
      <w:r w:rsidRPr="00EA4C5D">
        <w:rPr>
          <w:rFonts w:ascii="Times New Roman" w:hAnsi="Times New Roman" w:cs="Times New Roman"/>
        </w:rPr>
        <w:t xml:space="preserve"> lub złożonych podmiotowych środków dowodowych lub innych dokumentów lub oświadczeń składanych w postępowaniu;</w:t>
      </w:r>
    </w:p>
    <w:p w14:paraId="19669173"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0EE6A818"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547B1E">
        <w:rPr>
          <w:rFonts w:ascii="Times New Roman" w:hAnsi="Times New Roman" w:cs="Times New Roman"/>
          <w:bCs/>
        </w:rPr>
        <w:t>Pzp</w:t>
      </w:r>
      <w:r w:rsidRPr="00EA4C5D">
        <w:rPr>
          <w:rFonts w:ascii="Times New Roman" w:hAnsi="Times New Roman" w:cs="Times New Roman"/>
          <w:bCs/>
        </w:rPr>
        <w:t>;</w:t>
      </w:r>
    </w:p>
    <w:p w14:paraId="41CB66DA"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33593A3"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296D90E9"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5CF310"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7E5A465"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FE0B2FF"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1A3FC797" w14:textId="01B32F4C"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BD8B583" w14:textId="77777777" w:rsidR="00EC043A"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3B82B45"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B60D740"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D2E7C48"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3B629B51"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50ED3F00"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896D544"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D806B9F"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12AD650B"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10A05E7"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18913D85" w14:textId="77777777" w:rsidR="00EC043A"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6F1DF8D"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547B1E">
        <w:rPr>
          <w:rFonts w:ascii="Times New Roman" w:hAnsi="Times New Roman" w:cs="Times New Roman"/>
        </w:rPr>
        <w:t>ustawy Pzp</w:t>
      </w:r>
      <w:r w:rsidRPr="00EA4C5D">
        <w:rPr>
          <w:rFonts w:ascii="Times New Roman" w:hAnsi="Times New Roman" w:cs="Times New Roman"/>
        </w:rPr>
        <w:t xml:space="preserve">. </w:t>
      </w:r>
    </w:p>
    <w:p w14:paraId="5819DB98"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730A38F9"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6A3891BB" w14:textId="77777777" w:rsidR="00EC043A" w:rsidRPr="00AB2EA9" w:rsidRDefault="00EC043A" w:rsidP="00322D6C">
      <w:pPr>
        <w:numPr>
          <w:ilvl w:val="0"/>
          <w:numId w:val="97"/>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173B94B8" w14:textId="38666B1B"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w:t>
      </w:r>
      <w:r w:rsidR="00CC559D">
        <w:rPr>
          <w:rFonts w:ascii="Times New Roman" w:hAnsi="Times New Roman" w:cs="Times New Roman"/>
          <w:bCs/>
        </w:rPr>
        <w:t>pkt</w:t>
      </w:r>
      <w:r w:rsidRPr="006459D8">
        <w:rPr>
          <w:rFonts w:ascii="Times New Roman" w:hAnsi="Times New Roman" w:cs="Times New Roman"/>
          <w:bCs/>
        </w:rPr>
        <w:t xml:space="preserve"> </w:t>
      </w:r>
      <w:r w:rsidR="00A1751C">
        <w:rPr>
          <w:rFonts w:ascii="Times New Roman" w:hAnsi="Times New Roman" w:cs="Times New Roman"/>
          <w:bCs/>
        </w:rPr>
        <w:t>1</w:t>
      </w:r>
      <w:r w:rsidR="00CC559D">
        <w:rPr>
          <w:rFonts w:ascii="Times New Roman" w:hAnsi="Times New Roman" w:cs="Times New Roman"/>
          <w:bCs/>
        </w:rPr>
        <w:t>1 powyżej</w:t>
      </w:r>
      <w:r w:rsidRPr="006459D8">
        <w:rPr>
          <w:rFonts w:ascii="Times New Roman" w:hAnsi="Times New Roman" w:cs="Times New Roman"/>
          <w:bCs/>
        </w:rPr>
        <w:t>.</w:t>
      </w:r>
    </w:p>
    <w:p w14:paraId="63C50BE4" w14:textId="77777777"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lastRenderedPageBreak/>
        <w:t>W przypadku rozbieżności pomiędzy treścią niniejszej SWZ, a treścią udzielonych odpowiedzi, jako obowiązującą należy przyjąć treść pisma zawierającego późniejsze oświadczenie Zamawiającego.</w:t>
      </w:r>
    </w:p>
    <w:p w14:paraId="19661ABF" w14:textId="77777777" w:rsidR="00EC043A" w:rsidRPr="00AB2EA9"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7D1CE0F5" w14:textId="77777777" w:rsidR="00EC043A"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57EF1375" w14:textId="77777777" w:rsidR="00EC043A" w:rsidRDefault="00EC043A" w:rsidP="00EC043A">
      <w:pPr>
        <w:spacing w:after="0" w:line="240" w:lineRule="auto"/>
        <w:jc w:val="both"/>
        <w:rPr>
          <w:rFonts w:ascii="Times New Roman" w:hAnsi="Times New Roman" w:cs="Times New Roman"/>
          <w:bCs/>
        </w:rPr>
      </w:pPr>
    </w:p>
    <w:p w14:paraId="09CA647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347D17D3"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3E07D763"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4DDED3B8"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786D231D"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DE9179C"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423B69C1"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7C54DFC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5F1A1795"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70788D2"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718A40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595BD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5A24080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33553A6E"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67AF5CC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D876828"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5EB397E7"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AD75CCD"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230FDCD2"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32972E8B"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0EDD1026" w14:textId="77777777" w:rsidTr="007E27F4">
        <w:trPr>
          <w:trHeight w:val="1456"/>
        </w:trPr>
        <w:tc>
          <w:tcPr>
            <w:tcW w:w="8674" w:type="dxa"/>
            <w:vAlign w:val="center"/>
          </w:tcPr>
          <w:p w14:paraId="6CE1648F" w14:textId="77777777"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lastRenderedPageBreak/>
              <w:t>ROZDZIAŁ X</w:t>
            </w:r>
            <w:r w:rsidR="00123ED1" w:rsidRPr="0081530E">
              <w:rPr>
                <w:rFonts w:ascii="Times New Roman" w:hAnsi="Times New Roman" w:cs="Times New Roman"/>
                <w:b/>
              </w:rPr>
              <w:t>I</w:t>
            </w:r>
            <w:r w:rsidR="008C41AC">
              <w:rPr>
                <w:rFonts w:ascii="Times New Roman" w:hAnsi="Times New Roman" w:cs="Times New Roman"/>
                <w:b/>
              </w:rPr>
              <w:t>I</w:t>
            </w:r>
          </w:p>
          <w:p w14:paraId="1DDBA887"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51C131C2" w14:textId="77777777"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sidRPr="00AD62D8">
        <w:rPr>
          <w:rFonts w:ascii="Times New Roman" w:eastAsia="Times New Roman" w:hAnsi="Times New Roman" w:cs="Times New Roman"/>
          <w:b/>
          <w:lang w:eastAsia="pl-PL"/>
        </w:rPr>
        <w:t>Aleksandra Zgiet</w:t>
      </w:r>
    </w:p>
    <w:p w14:paraId="7B9EC2E7" w14:textId="77777777"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001971E0">
        <w:rPr>
          <w:rFonts w:ascii="Times New Roman" w:eastAsia="Times New Roman" w:hAnsi="Times New Roman" w:cs="Times New Roman"/>
          <w:lang w:eastAsia="pl-PL"/>
        </w:rPr>
        <w:t>I</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70FEFBE0" w14:textId="77777777" w:rsidTr="00BB4613">
        <w:trPr>
          <w:trHeight w:val="974"/>
        </w:trPr>
        <w:tc>
          <w:tcPr>
            <w:tcW w:w="8549" w:type="dxa"/>
            <w:vAlign w:val="center"/>
          </w:tcPr>
          <w:p w14:paraId="14A8198C"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r w:rsidR="008C41AC">
              <w:rPr>
                <w:rFonts w:ascii="Times New Roman" w:hAnsi="Times New Roman" w:cs="Times New Roman"/>
                <w:b/>
              </w:rPr>
              <w:t>I</w:t>
            </w:r>
          </w:p>
          <w:p w14:paraId="0FE8CCA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111B3D8"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F2D1580" w14:textId="41C2B31B"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AE63E3">
        <w:rPr>
          <w:rFonts w:ascii="Times New Roman" w:hAnsi="Times New Roman" w:cs="Times New Roman"/>
          <w:b/>
        </w:rPr>
        <w:t xml:space="preserve"> </w:t>
      </w:r>
      <w:r w:rsidR="00B533A8">
        <w:rPr>
          <w:rFonts w:ascii="Times New Roman" w:hAnsi="Times New Roman" w:cs="Times New Roman"/>
          <w:b/>
        </w:rPr>
        <w:t>26.06.</w:t>
      </w:r>
      <w:r w:rsidR="00083ED4">
        <w:rPr>
          <w:rFonts w:ascii="Times New Roman" w:hAnsi="Times New Roman" w:cs="Times New Roman"/>
          <w:b/>
        </w:rPr>
        <w:t>2025.</w:t>
      </w:r>
      <w:r w:rsidR="00DB0BF0" w:rsidRPr="002B45E6">
        <w:rPr>
          <w:rFonts w:ascii="Times New Roman" w:hAnsi="Times New Roman" w:cs="Times New Roman"/>
          <w:b/>
        </w:rPr>
        <w:t>r.</w:t>
      </w:r>
    </w:p>
    <w:p w14:paraId="1F9E938A"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218ED16A" w14:textId="77777777"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6CBD695" w14:textId="77777777" w:rsidTr="00BB4613">
        <w:trPr>
          <w:trHeight w:val="974"/>
        </w:trPr>
        <w:tc>
          <w:tcPr>
            <w:tcW w:w="8549" w:type="dxa"/>
            <w:vAlign w:val="center"/>
          </w:tcPr>
          <w:p w14:paraId="7F049B25"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8C41AC">
              <w:rPr>
                <w:rFonts w:ascii="Times New Roman" w:hAnsi="Times New Roman" w:cs="Times New Roman"/>
                <w:b/>
              </w:rPr>
              <w:t>V</w:t>
            </w:r>
          </w:p>
          <w:p w14:paraId="6EC0D58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04F403C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204271B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301153B2"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w:t>
      </w:r>
      <w:r w:rsidR="0074112D">
        <w:rPr>
          <w:rFonts w:ascii="Times New Roman" w:eastAsia="SimSun" w:hAnsi="Times New Roman" w:cs="Times New Roman"/>
          <w:lang w:eastAsia="zh-CN"/>
        </w:rPr>
        <w:t xml:space="preserve"> (e-dowód)</w:t>
      </w:r>
      <w:r w:rsidRPr="00C76698">
        <w:rPr>
          <w:rFonts w:ascii="Times New Roman" w:eastAsia="SimSun" w:hAnsi="Times New Roman" w:cs="Times New Roman"/>
          <w:lang w:eastAsia="zh-CN"/>
        </w:rPr>
        <w:t>.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23C4A1D1" w14:textId="77777777"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98093B6" w14:textId="77777777"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64AF7D37"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3B63877D" w14:textId="77777777"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lastRenderedPageBreak/>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74519E73"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7A388C06"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rozporządzenia Rady Ministrów z dnia </w:t>
      </w:r>
      <w:r w:rsidR="007365DA">
        <w:rPr>
          <w:rFonts w:ascii="Times New Roman" w:hAnsi="Times New Roman" w:cs="Times New Roman"/>
          <w:shd w:val="clear" w:color="auto" w:fill="FFFFFF"/>
        </w:rPr>
        <w:t>21</w:t>
      </w:r>
      <w:r w:rsidR="007365DA" w:rsidRPr="00C76698">
        <w:rPr>
          <w:rFonts w:ascii="Times New Roman" w:hAnsi="Times New Roman" w:cs="Times New Roman"/>
          <w:shd w:val="clear" w:color="auto" w:fill="FFFFFF"/>
        </w:rPr>
        <w:t xml:space="preserve"> </w:t>
      </w:r>
      <w:r w:rsidR="007365DA">
        <w:rPr>
          <w:rFonts w:ascii="Times New Roman" w:hAnsi="Times New Roman" w:cs="Times New Roman"/>
          <w:shd w:val="clear" w:color="auto" w:fill="FFFFFF"/>
        </w:rPr>
        <w:t>maja 2024</w:t>
      </w:r>
      <w:r w:rsidRPr="00C76698">
        <w:rPr>
          <w:rFonts w:ascii="Times New Roman" w:hAnsi="Times New Roman" w:cs="Times New Roman"/>
          <w:shd w:val="clear" w:color="auto" w:fill="FFFFFF"/>
        </w:rPr>
        <w:t>r. w sprawie Krajowych Ram Interoperacyjności, minimalnych wymagań dla rejestrów publicznych i wymiany informacji w postaci elektronicznej oraz minimalnych wymagań dla systemów teleinformatycznych (Dz. U. poz. 7</w:t>
      </w:r>
      <w:r w:rsidR="007365DA">
        <w:rPr>
          <w:rFonts w:ascii="Times New Roman" w:hAnsi="Times New Roman" w:cs="Times New Roman"/>
          <w:shd w:val="clear" w:color="auto" w:fill="FFFFFF"/>
        </w:rPr>
        <w:t>73</w:t>
      </w:r>
      <w:r w:rsidRPr="00C76698">
        <w:rPr>
          <w:rFonts w:ascii="Times New Roman" w:hAnsi="Times New Roman" w:cs="Times New Roman"/>
          <w:shd w:val="clear" w:color="auto" w:fill="FFFFFF"/>
        </w:rPr>
        <w:t>).</w:t>
      </w:r>
      <w:r w:rsidRPr="00C76698" w:rsidDel="00C43B20">
        <w:rPr>
          <w:rFonts w:ascii="Times New Roman" w:hAnsi="Times New Roman" w:cs="Times New Roman"/>
          <w:shd w:val="clear" w:color="auto" w:fill="FFFFFF"/>
        </w:rPr>
        <w:t xml:space="preserve"> </w:t>
      </w:r>
    </w:p>
    <w:p w14:paraId="6660B1E5"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269597CD"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3ED65B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CC559D">
        <w:rPr>
          <w:rFonts w:ascii="Times New Roman" w:eastAsia="SimSun" w:hAnsi="Times New Roman" w:cs="Times New Roman"/>
          <w:lang w:eastAsia="zh-CN"/>
        </w:rPr>
        <w:t xml:space="preserve">Pzp </w:t>
      </w:r>
      <w:r w:rsidRPr="00C7669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56514CC"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CC559D">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21DBA9BB"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030B39B0" w14:textId="777777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B0C4BD" w14:textId="777777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78788284" w14:textId="777777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innych dokumentów, w tym dokumentów, o których mowa w art. 94 ust. 2 ustawy – odpowiednio wykonawca lub wykonawca wspólnie ubiegający się o udzielenie zamówienia, w zakresie dokumentów, które każdego z nich dotyczą.</w:t>
      </w:r>
    </w:p>
    <w:p w14:paraId="4233FC76" w14:textId="21832DA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1</w:t>
      </w:r>
      <w:r w:rsidR="001665BF">
        <w:rPr>
          <w:rFonts w:ascii="Times New Roman" w:eastAsia="SimSun" w:hAnsi="Times New Roman" w:cs="Times New Roman"/>
          <w:lang w:eastAsia="zh-CN"/>
        </w:rPr>
        <w:t>3</w:t>
      </w:r>
      <w:r w:rsidR="00F97D34"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powyżej , może dokonać również notariusz.</w:t>
      </w:r>
    </w:p>
    <w:p w14:paraId="5F69141B"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5D353675" w14:textId="77777777"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547B1E">
        <w:rPr>
          <w:rFonts w:ascii="Times New Roman" w:eastAsia="Calibri" w:hAnsi="Times New Roman" w:cs="Times New Roman"/>
        </w:rPr>
        <w:t>2</w:t>
      </w:r>
      <w:r w:rsidRPr="009C7DF1">
        <w:rPr>
          <w:rFonts w:ascii="Times New Roman" w:eastAsia="Calibri" w:hAnsi="Times New Roman" w:cs="Times New Roman"/>
        </w:rPr>
        <w:t xml:space="preserve"> r. poz. </w:t>
      </w:r>
      <w:r w:rsidR="00547B1E">
        <w:rPr>
          <w:rFonts w:ascii="Times New Roman" w:eastAsia="Calibri" w:hAnsi="Times New Roman" w:cs="Times New Roman"/>
        </w:rPr>
        <w:t>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D7720DC"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E348983"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08C4E85"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1ACF552"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034C1CB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19F55F5F"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75589006" w14:textId="77777777"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619A1A78" w14:textId="77777777"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CA701B">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6FF65F8F"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59BCD55A"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w:t>
      </w:r>
      <w:r w:rsidR="009C1216">
        <w:rPr>
          <w:rFonts w:ascii="Times New Roman" w:eastAsia="Calibri" w:hAnsi="Times New Roman" w:cs="Times New Roman"/>
        </w:rPr>
        <w:t xml:space="preserve"> (e-dowód)</w:t>
      </w:r>
      <w:r w:rsidRPr="00C76698">
        <w:rPr>
          <w:rFonts w:ascii="Times New Roman" w:eastAsia="Calibri" w:hAnsi="Times New Roman" w:cs="Times New Roman"/>
        </w:rPr>
        <w:t xml:space="preserve">). Dopuszcza się także złożenie elektronicznej kopii (skanu) pełnomocnictwa sporządzonego uprzednio w formie </w:t>
      </w:r>
      <w:r w:rsidRPr="00C76698">
        <w:rPr>
          <w:rFonts w:ascii="Times New Roman" w:eastAsia="Calibri" w:hAnsi="Times New Roman" w:cs="Times New Roman"/>
        </w:rPr>
        <w:lastRenderedPageBreak/>
        <w:t>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C51C6D2" w14:textId="77777777" w:rsidR="003358DE" w:rsidRDefault="00F97D34" w:rsidP="003358DE">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t>
      </w:r>
      <w:r w:rsidRPr="00C76698">
        <w:rPr>
          <w:rFonts w:ascii="Times New Roman" w:hAnsi="Times New Roman" w:cs="Times New Roman"/>
          <w:b/>
          <w:iCs/>
        </w:rPr>
        <w:t xml:space="preserve">Załącznik nr </w:t>
      </w:r>
      <w:r w:rsidR="00CA701B">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w:t>
      </w:r>
    </w:p>
    <w:p w14:paraId="28453A10" w14:textId="77777777" w:rsidR="003358DE" w:rsidRPr="00B40FF2" w:rsidRDefault="003358DE" w:rsidP="003358DE">
      <w:pPr>
        <w:pStyle w:val="Akapitzlist"/>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Kopie uprawnień, poświadczeń i zaświadczeń, o których mowa w rozdziale VII</w:t>
      </w:r>
      <w:r w:rsidR="001971E0">
        <w:rPr>
          <w:rFonts w:ascii="Times New Roman" w:eastAsia="SimSun" w:hAnsi="Times New Roman" w:cs="Times New Roman"/>
          <w:lang w:eastAsia="zh-CN"/>
        </w:rPr>
        <w:t>I</w:t>
      </w:r>
      <w:r>
        <w:rPr>
          <w:rFonts w:ascii="Times New Roman" w:eastAsia="SimSun" w:hAnsi="Times New Roman" w:cs="Times New Roman"/>
          <w:lang w:eastAsia="zh-CN"/>
        </w:rPr>
        <w:t xml:space="preserve"> SWZ osób wymienionych na wykazie osób.</w:t>
      </w:r>
    </w:p>
    <w:p w14:paraId="02D12E24" w14:textId="77777777" w:rsidR="003358DE" w:rsidRPr="003358DE" w:rsidRDefault="003358DE" w:rsidP="003358DE">
      <w:pPr>
        <w:numPr>
          <w:ilvl w:val="0"/>
          <w:numId w:val="5"/>
        </w:numPr>
        <w:autoSpaceDE w:val="0"/>
        <w:autoSpaceDN w:val="0"/>
        <w:adjustRightInd w:val="0"/>
        <w:spacing w:before="120" w:after="120" w:line="240" w:lineRule="auto"/>
        <w:ind w:left="714" w:hanging="357"/>
        <w:jc w:val="both"/>
        <w:rPr>
          <w:rFonts w:ascii="Times New Roman" w:hAnsi="Times New Roman" w:cs="Times New Roman"/>
          <w:b/>
          <w:iCs/>
        </w:rPr>
      </w:pPr>
      <w:r>
        <w:rPr>
          <w:rFonts w:ascii="Times New Roman" w:hAnsi="Times New Roman" w:cs="Times New Roman"/>
          <w:iCs/>
        </w:rPr>
        <w:t xml:space="preserve">Zobowiązanie podmiotu udostępniającego (jeżeli dotyczy) – </w:t>
      </w:r>
      <w:r w:rsidRPr="003358DE">
        <w:rPr>
          <w:rFonts w:ascii="Times New Roman" w:hAnsi="Times New Roman" w:cs="Times New Roman"/>
          <w:b/>
          <w:iCs/>
        </w:rPr>
        <w:t>Załącznik nr 7 do SWZ.</w:t>
      </w:r>
    </w:p>
    <w:p w14:paraId="2DE3C2A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15AEE3D3" w14:textId="77777777"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7166E2C0" w14:textId="77777777"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1315DC6F" w14:textId="77777777"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37AA81D6" w14:textId="77777777" w:rsidTr="00BB4613">
        <w:trPr>
          <w:trHeight w:val="974"/>
        </w:trPr>
        <w:tc>
          <w:tcPr>
            <w:tcW w:w="8549" w:type="dxa"/>
            <w:vAlign w:val="center"/>
          </w:tcPr>
          <w:p w14:paraId="48B64B6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123ED1" w:rsidRPr="00C76698">
              <w:rPr>
                <w:rFonts w:ascii="Times New Roman" w:hAnsi="Times New Roman" w:cs="Times New Roman"/>
                <w:b/>
              </w:rPr>
              <w:t>V</w:t>
            </w:r>
          </w:p>
          <w:p w14:paraId="14771698"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2343C68F" w14:textId="3946E76B"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B533A8">
        <w:rPr>
          <w:rFonts w:ascii="Times New Roman" w:eastAsia="Times New Roman" w:hAnsi="Times New Roman" w:cs="Times New Roman"/>
          <w:b/>
          <w:lang w:eastAsia="pl-PL"/>
        </w:rPr>
        <w:t>28.05.</w:t>
      </w:r>
      <w:r w:rsidR="00083ED4">
        <w:rPr>
          <w:rFonts w:ascii="Times New Roman" w:eastAsia="Times New Roman" w:hAnsi="Times New Roman" w:cs="Times New Roman"/>
          <w:b/>
          <w:lang w:eastAsia="pl-PL"/>
        </w:rPr>
        <w:t>2025</w:t>
      </w:r>
      <w:r w:rsidR="00083ED4" w:rsidRPr="0012479F">
        <w:rPr>
          <w:rFonts w:ascii="Times New Roman" w:eastAsia="Times New Roman" w:hAnsi="Times New Roman" w:cs="Times New Roman"/>
          <w:b/>
          <w:lang w:eastAsia="pl-PL"/>
        </w:rPr>
        <w:t xml:space="preserve"> </w:t>
      </w:r>
      <w:r w:rsidR="00D11512" w:rsidRPr="0012479F">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7A25314A"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5"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5"/>
    <w:p w14:paraId="7FE0DFD0"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70F7192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528E0C32"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2E76B833"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1B8554CC" w14:textId="77777777" w:rsidR="009F0A86" w:rsidRPr="009C1216"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5D78C72D" w14:textId="77777777" w:rsidTr="00BB4613">
        <w:trPr>
          <w:trHeight w:val="974"/>
        </w:trPr>
        <w:tc>
          <w:tcPr>
            <w:tcW w:w="8549" w:type="dxa"/>
            <w:vAlign w:val="center"/>
          </w:tcPr>
          <w:p w14:paraId="6512C88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w:t>
            </w:r>
            <w:r w:rsidR="008C41AC">
              <w:rPr>
                <w:rFonts w:ascii="Times New Roman" w:hAnsi="Times New Roman" w:cs="Times New Roman"/>
                <w:b/>
              </w:rPr>
              <w:t>I</w:t>
            </w:r>
          </w:p>
          <w:p w14:paraId="1CA412F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7D7DF8B0" w14:textId="13A2B5EE"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B533A8">
        <w:rPr>
          <w:rFonts w:ascii="Times New Roman" w:hAnsi="Times New Roman" w:cs="Times New Roman"/>
          <w:b/>
        </w:rPr>
        <w:t>28.05.</w:t>
      </w:r>
      <w:r w:rsidR="00083ED4">
        <w:rPr>
          <w:rFonts w:ascii="Times New Roman" w:hAnsi="Times New Roman" w:cs="Times New Roman"/>
          <w:b/>
        </w:rPr>
        <w:t>2025</w:t>
      </w:r>
      <w:r w:rsidR="00083ED4" w:rsidRPr="00E30494">
        <w:rPr>
          <w:rFonts w:ascii="Times New Roman" w:hAnsi="Times New Roman" w:cs="Times New Roman"/>
          <w:b/>
        </w:rPr>
        <w:t xml:space="preserve"> </w:t>
      </w:r>
      <w:r w:rsidR="00D11512" w:rsidRPr="00E30494">
        <w:rPr>
          <w:rFonts w:ascii="Times New Roman" w:hAnsi="Times New Roman" w:cs="Times New Roman"/>
          <w:b/>
        </w:rPr>
        <w:t>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3358DE">
        <w:rPr>
          <w:rFonts w:ascii="Times New Roman" w:hAnsi="Times New Roman" w:cs="Times New Roman"/>
          <w:b/>
        </w:rPr>
        <w:t>05</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4BA74FE"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60271441"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5640F59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151AF5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64FDAC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00897BA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3558C02E"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512F43C" w14:textId="77777777" w:rsidTr="00BB4613">
        <w:trPr>
          <w:trHeight w:val="974"/>
        </w:trPr>
        <w:tc>
          <w:tcPr>
            <w:tcW w:w="8399" w:type="dxa"/>
            <w:vAlign w:val="center"/>
          </w:tcPr>
          <w:p w14:paraId="28D185BF"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r w:rsidR="008C41AC">
              <w:rPr>
                <w:rFonts w:ascii="Times New Roman" w:hAnsi="Times New Roman" w:cs="Times New Roman"/>
                <w:b/>
              </w:rPr>
              <w:t>I</w:t>
            </w:r>
          </w:p>
          <w:p w14:paraId="0904B7FC"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13306E0A" w14:textId="77777777" w:rsidR="002D7FBC" w:rsidRPr="00320AC1"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t>
      </w:r>
      <w:r w:rsidRPr="00320AC1">
        <w:rPr>
          <w:rFonts w:ascii="Times New Roman" w:hAnsi="Times New Roman" w:cs="Times New Roman"/>
        </w:rPr>
        <w:t>wniesienia wadium.</w:t>
      </w:r>
    </w:p>
    <w:tbl>
      <w:tblPr>
        <w:tblStyle w:val="Tabela-Siatka"/>
        <w:tblW w:w="0" w:type="auto"/>
        <w:tblInd w:w="94" w:type="dxa"/>
        <w:tblLook w:val="04A0" w:firstRow="1" w:lastRow="0" w:firstColumn="1" w:lastColumn="0" w:noHBand="0" w:noVBand="1"/>
      </w:tblPr>
      <w:tblGrid>
        <w:gridCol w:w="8399"/>
      </w:tblGrid>
      <w:tr w:rsidR="006E3D91" w:rsidRPr="00C76698" w14:paraId="0B7520F3" w14:textId="77777777" w:rsidTr="00BB4613">
        <w:trPr>
          <w:trHeight w:val="974"/>
        </w:trPr>
        <w:tc>
          <w:tcPr>
            <w:tcW w:w="8549" w:type="dxa"/>
            <w:vAlign w:val="center"/>
          </w:tcPr>
          <w:p w14:paraId="43FA355C"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r w:rsidR="008C41AC">
              <w:rPr>
                <w:rFonts w:ascii="Times New Roman" w:hAnsi="Times New Roman" w:cs="Times New Roman"/>
                <w:b/>
              </w:rPr>
              <w:t>I</w:t>
            </w:r>
          </w:p>
          <w:p w14:paraId="70DDE3B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277DB25E"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1C307A72"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0AD62708" w14:textId="77777777"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54A4198C" w14:textId="77777777" w:rsidR="00CA701B"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Kol. </w:t>
      </w:r>
      <w:r w:rsidR="003358DE">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wykonawca podaje cenę jednostkową netto</w:t>
      </w:r>
    </w:p>
    <w:p w14:paraId="3675002E" w14:textId="77777777"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Kol. </w:t>
      </w:r>
      <w:r w:rsidR="003358DE">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 wykonawca </w:t>
      </w:r>
      <w:r w:rsidR="003358DE">
        <w:rPr>
          <w:rFonts w:ascii="Times New Roman" w:eastAsia="SimSun" w:hAnsi="Times New Roman" w:cs="Times New Roman"/>
          <w:color w:val="000000" w:themeColor="text1"/>
          <w:lang w:eastAsia="zh-CN"/>
        </w:rPr>
        <w:t>podaje wartość podatku VAT</w:t>
      </w:r>
    </w:p>
    <w:p w14:paraId="4194A2E7" w14:textId="77777777" w:rsidR="00CF737E" w:rsidRDefault="00CF737E" w:rsidP="009C1216">
      <w:pPr>
        <w:pStyle w:val="Akapitzlist"/>
        <w:numPr>
          <w:ilvl w:val="0"/>
          <w:numId w:val="121"/>
        </w:numPr>
        <w:spacing w:before="120" w:after="120" w:line="240" w:lineRule="auto"/>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Kol. </w:t>
      </w:r>
      <w:r w:rsidR="003358DE">
        <w:rPr>
          <w:rFonts w:ascii="Times New Roman" w:eastAsia="SimSun" w:hAnsi="Times New Roman" w:cs="Times New Roman"/>
          <w:color w:val="000000" w:themeColor="text1"/>
          <w:lang w:eastAsia="zh-CN"/>
        </w:rPr>
        <w:t xml:space="preserve">5 </w:t>
      </w:r>
      <w:r>
        <w:rPr>
          <w:rFonts w:ascii="Times New Roman" w:eastAsia="SimSun" w:hAnsi="Times New Roman" w:cs="Times New Roman"/>
          <w:color w:val="000000" w:themeColor="text1"/>
          <w:lang w:eastAsia="zh-CN"/>
        </w:rPr>
        <w:t xml:space="preserve">– wykonawca </w:t>
      </w:r>
      <w:r w:rsidR="003358DE">
        <w:rPr>
          <w:rFonts w:ascii="Times New Roman" w:eastAsia="SimSun" w:hAnsi="Times New Roman" w:cs="Times New Roman"/>
          <w:color w:val="000000" w:themeColor="text1"/>
          <w:lang w:eastAsia="zh-CN"/>
        </w:rPr>
        <w:t xml:space="preserve">podaje wartość brutto </w:t>
      </w:r>
    </w:p>
    <w:p w14:paraId="7E3A489D" w14:textId="77777777"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D00A0E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3C2A8189"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5B82BA7"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56F7910"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60843B05"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4BD91159"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617B57B3"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3E05C19"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6139FE67"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08E18EA9"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502AA9AF"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0FBC7292" w14:textId="77777777" w:rsidR="00DE1256"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p w14:paraId="4B841644" w14:textId="77777777" w:rsidR="00CF737E" w:rsidRPr="00D17494" w:rsidRDefault="00CF737E" w:rsidP="00CF737E">
      <w:pPr>
        <w:pStyle w:val="Akapitzlist"/>
        <w:spacing w:before="120" w:after="240" w:line="240" w:lineRule="auto"/>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7AE3A474" w14:textId="77777777" w:rsidTr="00BB4613">
        <w:trPr>
          <w:trHeight w:val="974"/>
        </w:trPr>
        <w:tc>
          <w:tcPr>
            <w:tcW w:w="8549" w:type="dxa"/>
            <w:vAlign w:val="center"/>
          </w:tcPr>
          <w:p w14:paraId="255716A1"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8C41AC">
              <w:rPr>
                <w:rFonts w:ascii="Times New Roman" w:hAnsi="Times New Roman" w:cs="Times New Roman"/>
                <w:b/>
              </w:rPr>
              <w:t>IX</w:t>
            </w:r>
          </w:p>
          <w:p w14:paraId="190BF5D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0A28E470"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5DD05E8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1DC8141A" w14:textId="77777777" w:rsidR="00E63B4C"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w:t>
      </w:r>
      <w:r w:rsidR="00CF737E">
        <w:rPr>
          <w:rFonts w:ascii="Times New Roman" w:eastAsia="SimSun" w:hAnsi="Times New Roman" w:cs="Times New Roman"/>
          <w:lang w:eastAsia="zh-CN"/>
        </w:rPr>
        <w:t>i</w:t>
      </w:r>
      <w:r w:rsidRPr="00C76698">
        <w:rPr>
          <w:rFonts w:ascii="Times New Roman" w:eastAsia="SimSun" w:hAnsi="Times New Roman" w:cs="Times New Roman"/>
          <w:lang w:eastAsia="zh-CN"/>
        </w:rPr>
        <w:t xml:space="preserve"> kryter</w:t>
      </w:r>
      <w:r w:rsidR="00CF737E">
        <w:rPr>
          <w:rFonts w:ascii="Times New Roman" w:eastAsia="SimSun" w:hAnsi="Times New Roman" w:cs="Times New Roman"/>
          <w:lang w:eastAsia="zh-CN"/>
        </w:rPr>
        <w:t>iami</w:t>
      </w:r>
      <w:r w:rsidRPr="00C76698">
        <w:rPr>
          <w:rFonts w:ascii="Times New Roman" w:eastAsia="SimSun" w:hAnsi="Times New Roman" w:cs="Times New Roman"/>
          <w:lang w:eastAsia="zh-CN"/>
        </w:rPr>
        <w:t>:</w:t>
      </w:r>
    </w:p>
    <w:p w14:paraId="1FB7EADC" w14:textId="77777777" w:rsidR="003358DE" w:rsidRDefault="003358DE" w:rsidP="003358DE">
      <w:pPr>
        <w:pStyle w:val="Akapitzlist"/>
        <w:spacing w:before="120" w:after="120" w:line="240" w:lineRule="auto"/>
        <w:ind w:left="357"/>
        <w:contextualSpacing w:val="0"/>
        <w:jc w:val="both"/>
        <w:rPr>
          <w:rFonts w:ascii="Times New Roman" w:eastAsia="SimSun" w:hAnsi="Times New Roman" w:cs="Times New Roman"/>
          <w:lang w:eastAsia="zh-CN"/>
        </w:rPr>
      </w:pPr>
    </w:p>
    <w:tbl>
      <w:tblPr>
        <w:tblStyle w:val="Tabela-Siatka15"/>
        <w:tblW w:w="0" w:type="auto"/>
        <w:tblInd w:w="443" w:type="dxa"/>
        <w:tblLook w:val="04A0" w:firstRow="1" w:lastRow="0" w:firstColumn="1" w:lastColumn="0" w:noHBand="0" w:noVBand="1"/>
      </w:tblPr>
      <w:tblGrid>
        <w:gridCol w:w="764"/>
        <w:gridCol w:w="4618"/>
        <w:gridCol w:w="1401"/>
        <w:gridCol w:w="1267"/>
      </w:tblGrid>
      <w:tr w:rsidR="00CF737E" w:rsidRPr="00CF737E" w14:paraId="5DCBD1FA" w14:textId="77777777" w:rsidTr="0074112D">
        <w:trPr>
          <w:trHeight w:val="397"/>
        </w:trPr>
        <w:tc>
          <w:tcPr>
            <w:tcW w:w="764" w:type="dxa"/>
            <w:shd w:val="clear" w:color="auto" w:fill="auto"/>
            <w:vAlign w:val="center"/>
          </w:tcPr>
          <w:p w14:paraId="6DB9C359"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Lp.</w:t>
            </w:r>
          </w:p>
        </w:tc>
        <w:tc>
          <w:tcPr>
            <w:tcW w:w="4618" w:type="dxa"/>
            <w:shd w:val="clear" w:color="auto" w:fill="auto"/>
            <w:vAlign w:val="center"/>
          </w:tcPr>
          <w:p w14:paraId="0A882DD6"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 xml:space="preserve">Kryterium oceny ofert dla wszystkich części </w:t>
            </w:r>
          </w:p>
        </w:tc>
        <w:tc>
          <w:tcPr>
            <w:tcW w:w="1401" w:type="dxa"/>
            <w:shd w:val="clear" w:color="auto" w:fill="auto"/>
            <w:vAlign w:val="center"/>
          </w:tcPr>
          <w:p w14:paraId="25533200"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Waga</w:t>
            </w:r>
          </w:p>
        </w:tc>
        <w:tc>
          <w:tcPr>
            <w:tcW w:w="1267" w:type="dxa"/>
          </w:tcPr>
          <w:p w14:paraId="03B1F9E1" w14:textId="77777777" w:rsidR="00CF737E" w:rsidRPr="00CF737E" w:rsidRDefault="00CF737E" w:rsidP="00CF737E">
            <w:pPr>
              <w:jc w:val="center"/>
              <w:rPr>
                <w:rFonts w:ascii="Times New Roman" w:hAnsi="Times New Roman" w:cs="Times New Roman"/>
                <w:b/>
                <w:bCs/>
              </w:rPr>
            </w:pPr>
            <w:r w:rsidRPr="00CF737E">
              <w:rPr>
                <w:rFonts w:ascii="Times New Roman" w:hAnsi="Times New Roman" w:cs="Times New Roman"/>
                <w:b/>
                <w:bCs/>
              </w:rPr>
              <w:t>Liczba punktów</w:t>
            </w:r>
          </w:p>
        </w:tc>
      </w:tr>
      <w:tr w:rsidR="00CF737E" w:rsidRPr="00CF737E" w14:paraId="78D3C8C4" w14:textId="77777777" w:rsidTr="0074112D">
        <w:trPr>
          <w:trHeight w:val="397"/>
        </w:trPr>
        <w:tc>
          <w:tcPr>
            <w:tcW w:w="764" w:type="dxa"/>
            <w:vAlign w:val="center"/>
          </w:tcPr>
          <w:p w14:paraId="6F434839"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w:t>
            </w:r>
          </w:p>
        </w:tc>
        <w:tc>
          <w:tcPr>
            <w:tcW w:w="4618" w:type="dxa"/>
            <w:vAlign w:val="center"/>
          </w:tcPr>
          <w:p w14:paraId="03369BD6"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Cena (C)</w:t>
            </w:r>
          </w:p>
        </w:tc>
        <w:tc>
          <w:tcPr>
            <w:tcW w:w="1401" w:type="dxa"/>
            <w:vAlign w:val="center"/>
          </w:tcPr>
          <w:p w14:paraId="61050E39"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60 %</w:t>
            </w:r>
          </w:p>
        </w:tc>
        <w:tc>
          <w:tcPr>
            <w:tcW w:w="1267" w:type="dxa"/>
          </w:tcPr>
          <w:p w14:paraId="19FF845E" w14:textId="77777777" w:rsidR="00CF737E" w:rsidRPr="00CF737E" w:rsidRDefault="00CF737E" w:rsidP="00CF737E">
            <w:pPr>
              <w:jc w:val="center"/>
              <w:rPr>
                <w:rFonts w:ascii="Times New Roman" w:hAnsi="Times New Roman" w:cs="Times New Roman"/>
              </w:rPr>
            </w:pPr>
          </w:p>
          <w:p w14:paraId="7A85C497"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60</w:t>
            </w:r>
          </w:p>
        </w:tc>
      </w:tr>
      <w:tr w:rsidR="00CF737E" w:rsidRPr="00CF737E" w14:paraId="337257DC" w14:textId="77777777" w:rsidTr="0074112D">
        <w:trPr>
          <w:trHeight w:val="397"/>
        </w:trPr>
        <w:tc>
          <w:tcPr>
            <w:tcW w:w="764" w:type="dxa"/>
            <w:vAlign w:val="center"/>
          </w:tcPr>
          <w:p w14:paraId="6FCA0767"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lastRenderedPageBreak/>
              <w:t xml:space="preserve">2. </w:t>
            </w:r>
          </w:p>
        </w:tc>
        <w:tc>
          <w:tcPr>
            <w:tcW w:w="4618" w:type="dxa"/>
            <w:vAlign w:val="center"/>
          </w:tcPr>
          <w:p w14:paraId="348AF287" w14:textId="77777777" w:rsidR="00CF737E" w:rsidRPr="00CF737E" w:rsidRDefault="003358DE" w:rsidP="003155D9">
            <w:pPr>
              <w:jc w:val="center"/>
              <w:rPr>
                <w:rFonts w:ascii="Times New Roman" w:hAnsi="Times New Roman" w:cs="Times New Roman"/>
              </w:rPr>
            </w:pPr>
            <w:r>
              <w:rPr>
                <w:rFonts w:ascii="Times New Roman" w:hAnsi="Times New Roman" w:cs="Times New Roman"/>
              </w:rPr>
              <w:t>Termin realizacji zamówienia</w:t>
            </w:r>
            <w:r w:rsidR="003155D9">
              <w:rPr>
                <w:rFonts w:ascii="Times New Roman" w:hAnsi="Times New Roman" w:cs="Times New Roman"/>
              </w:rPr>
              <w:t xml:space="preserve"> </w:t>
            </w:r>
          </w:p>
        </w:tc>
        <w:tc>
          <w:tcPr>
            <w:tcW w:w="1401" w:type="dxa"/>
            <w:vAlign w:val="center"/>
          </w:tcPr>
          <w:p w14:paraId="5187057A"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40 %</w:t>
            </w:r>
          </w:p>
        </w:tc>
        <w:tc>
          <w:tcPr>
            <w:tcW w:w="1267" w:type="dxa"/>
          </w:tcPr>
          <w:p w14:paraId="43E9EA65" w14:textId="77777777" w:rsidR="00CF737E" w:rsidRPr="00CF737E" w:rsidRDefault="00CF737E" w:rsidP="00CF737E">
            <w:pPr>
              <w:jc w:val="center"/>
              <w:rPr>
                <w:rFonts w:ascii="Times New Roman" w:hAnsi="Times New Roman" w:cs="Times New Roman"/>
              </w:rPr>
            </w:pPr>
          </w:p>
          <w:p w14:paraId="7FD1ECB2"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40</w:t>
            </w:r>
          </w:p>
        </w:tc>
      </w:tr>
      <w:tr w:rsidR="00CF737E" w:rsidRPr="00CF737E" w14:paraId="75839EA2" w14:textId="77777777" w:rsidTr="0074112D">
        <w:trPr>
          <w:trHeight w:val="397"/>
        </w:trPr>
        <w:tc>
          <w:tcPr>
            <w:tcW w:w="5382" w:type="dxa"/>
            <w:gridSpan w:val="2"/>
            <w:vAlign w:val="center"/>
          </w:tcPr>
          <w:p w14:paraId="44A15BAD"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RAZEM</w:t>
            </w:r>
          </w:p>
        </w:tc>
        <w:tc>
          <w:tcPr>
            <w:tcW w:w="1401" w:type="dxa"/>
            <w:vAlign w:val="center"/>
          </w:tcPr>
          <w:p w14:paraId="7D46E3FF"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100%</w:t>
            </w:r>
          </w:p>
        </w:tc>
        <w:tc>
          <w:tcPr>
            <w:tcW w:w="1267" w:type="dxa"/>
          </w:tcPr>
          <w:p w14:paraId="23A599E9" w14:textId="77777777" w:rsidR="00CF737E" w:rsidRPr="00CF737E" w:rsidRDefault="00CF737E" w:rsidP="00CF737E">
            <w:pPr>
              <w:jc w:val="center"/>
              <w:rPr>
                <w:rFonts w:ascii="Times New Roman" w:hAnsi="Times New Roman" w:cs="Times New Roman"/>
              </w:rPr>
            </w:pPr>
          </w:p>
          <w:p w14:paraId="230E4541" w14:textId="77777777" w:rsidR="00CF737E" w:rsidRPr="00CF737E" w:rsidRDefault="00CF737E" w:rsidP="00CF737E">
            <w:pPr>
              <w:jc w:val="center"/>
              <w:rPr>
                <w:rFonts w:ascii="Times New Roman" w:hAnsi="Times New Roman" w:cs="Times New Roman"/>
              </w:rPr>
            </w:pPr>
            <w:r w:rsidRPr="00CF737E">
              <w:rPr>
                <w:rFonts w:ascii="Times New Roman" w:hAnsi="Times New Roman" w:cs="Times New Roman"/>
              </w:rPr>
              <w:t>100</w:t>
            </w:r>
          </w:p>
        </w:tc>
      </w:tr>
    </w:tbl>
    <w:p w14:paraId="5569ACC1" w14:textId="77777777" w:rsidR="00CF737E" w:rsidRPr="00C76698" w:rsidRDefault="00CF737E" w:rsidP="00CF737E">
      <w:pPr>
        <w:pStyle w:val="Akapitzlist"/>
        <w:spacing w:before="120" w:after="120" w:line="240" w:lineRule="auto"/>
        <w:ind w:left="357"/>
        <w:contextualSpacing w:val="0"/>
        <w:jc w:val="both"/>
        <w:rPr>
          <w:rFonts w:ascii="Times New Roman" w:eastAsia="SimSun" w:hAnsi="Times New Roman" w:cs="Times New Roman"/>
          <w:lang w:eastAsia="zh-CN"/>
        </w:rPr>
      </w:pPr>
    </w:p>
    <w:p w14:paraId="52154459" w14:textId="7777777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101"/>
        <w:tblW w:w="0" w:type="auto"/>
        <w:tblInd w:w="421" w:type="dxa"/>
        <w:tblLook w:val="04A0" w:firstRow="1" w:lastRow="0" w:firstColumn="1" w:lastColumn="0" w:noHBand="0" w:noVBand="1"/>
      </w:tblPr>
      <w:tblGrid>
        <w:gridCol w:w="851"/>
        <w:gridCol w:w="7221"/>
      </w:tblGrid>
      <w:tr w:rsidR="00CF737E" w:rsidRPr="00CF737E" w14:paraId="41C42BDB" w14:textId="77777777" w:rsidTr="0074112D">
        <w:tc>
          <w:tcPr>
            <w:tcW w:w="851" w:type="dxa"/>
          </w:tcPr>
          <w:p w14:paraId="14EBFB2D"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b/>
                <w:bCs/>
                <w:color w:val="000000" w:themeColor="text1"/>
                <w:lang w:eastAsia="pl-PL"/>
              </w:rPr>
            </w:pPr>
            <w:r w:rsidRPr="00CF737E">
              <w:rPr>
                <w:rFonts w:ascii="Times New Roman" w:eastAsia="Times New Roman" w:hAnsi="Times New Roman" w:cs="Times New Roman"/>
                <w:b/>
                <w:bCs/>
                <w:color w:val="000000" w:themeColor="text1"/>
                <w:lang w:eastAsia="pl-PL"/>
              </w:rPr>
              <w:t>Lp</w:t>
            </w:r>
          </w:p>
        </w:tc>
        <w:tc>
          <w:tcPr>
            <w:tcW w:w="7221" w:type="dxa"/>
            <w:vAlign w:val="center"/>
          </w:tcPr>
          <w:p w14:paraId="3C0FB5F4"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b/>
                <w:bCs/>
                <w:color w:val="000000" w:themeColor="text1"/>
                <w:lang w:eastAsia="pl-PL"/>
              </w:rPr>
              <w:t>Sposób obliczenia punktów w danym kryterium</w:t>
            </w:r>
          </w:p>
        </w:tc>
      </w:tr>
      <w:tr w:rsidR="00CF737E" w:rsidRPr="00CF737E" w14:paraId="7D9DF807" w14:textId="77777777" w:rsidTr="0074112D">
        <w:tc>
          <w:tcPr>
            <w:tcW w:w="851" w:type="dxa"/>
          </w:tcPr>
          <w:p w14:paraId="1DD33EB6"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1.</w:t>
            </w:r>
          </w:p>
        </w:tc>
        <w:tc>
          <w:tcPr>
            <w:tcW w:w="7221" w:type="dxa"/>
            <w:vAlign w:val="center"/>
          </w:tcPr>
          <w:p w14:paraId="4C1990E7"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Cena (C) – 60 % zostanie przeliczona w następujący sposób:</w:t>
            </w:r>
          </w:p>
          <w:p w14:paraId="0BD8BE05" w14:textId="77777777" w:rsidR="00CF737E" w:rsidRPr="00CF737E" w:rsidRDefault="00CF737E" w:rsidP="00CF737E">
            <w:pPr>
              <w:spacing w:before="360"/>
              <w:ind w:left="357"/>
              <w:jc w:val="both"/>
              <w:rPr>
                <w:rFonts w:ascii="Times New Roman" w:eastAsia="SimSun" w:hAnsi="Times New Roman" w:cs="Times New Roman"/>
                <w:b/>
                <w:bCs/>
                <w:color w:val="000000" w:themeColor="text1"/>
                <w:lang w:eastAsia="zh-CN"/>
              </w:rPr>
            </w:pPr>
            <w:r w:rsidRPr="00CF737E">
              <w:rPr>
                <w:rFonts w:ascii="Times New Roman" w:eastAsia="SimSun" w:hAnsi="Times New Roman" w:cs="Times New Roman"/>
                <w:color w:val="000000" w:themeColor="text1"/>
                <w:lang w:eastAsia="zh-CN"/>
              </w:rPr>
              <w:t xml:space="preserve">                           </w:t>
            </w:r>
            <w:r w:rsidRPr="00CF737E">
              <w:rPr>
                <w:rFonts w:ascii="Times New Roman" w:eastAsia="SimSun" w:hAnsi="Times New Roman" w:cs="Times New Roman"/>
                <w:b/>
                <w:bCs/>
                <w:color w:val="000000" w:themeColor="text1"/>
                <w:lang w:eastAsia="zh-CN"/>
              </w:rPr>
              <w:t>najniższa oferowana cena brutto</w:t>
            </w:r>
          </w:p>
          <w:p w14:paraId="14FE7FF7" w14:textId="77777777" w:rsidR="00CF737E" w:rsidRPr="00CF737E" w:rsidRDefault="00CF737E" w:rsidP="00CF737E">
            <w:pPr>
              <w:ind w:left="357"/>
              <w:jc w:val="both"/>
              <w:rPr>
                <w:rFonts w:ascii="Times New Roman" w:eastAsia="SimSun" w:hAnsi="Times New Roman" w:cs="Times New Roman"/>
                <w:b/>
                <w:bCs/>
                <w:color w:val="000000" w:themeColor="text1"/>
                <w:lang w:eastAsia="zh-CN"/>
              </w:rPr>
            </w:pPr>
            <w:r w:rsidRPr="00CF737E">
              <w:rPr>
                <w:rFonts w:ascii="Times New Roman" w:eastAsia="SimSun" w:hAnsi="Times New Roman" w:cs="Times New Roman"/>
                <w:b/>
                <w:bCs/>
                <w:color w:val="000000" w:themeColor="text1"/>
                <w:lang w:eastAsia="zh-CN"/>
              </w:rPr>
              <w:t>Liczba pkt = ------------------------------------------------- x 60% x 100</w:t>
            </w:r>
          </w:p>
          <w:p w14:paraId="027FD869" w14:textId="77777777" w:rsidR="00CF737E" w:rsidRPr="00CF737E" w:rsidRDefault="00CF737E" w:rsidP="00CF737E">
            <w:pPr>
              <w:tabs>
                <w:tab w:val="left" w:pos="8647"/>
                <w:tab w:val="left" w:pos="13608"/>
              </w:tabs>
              <w:spacing w:before="120" w:after="120"/>
              <w:ind w:right="28"/>
              <w:rPr>
                <w:rFonts w:ascii="Times New Roman" w:eastAsia="SimSun" w:hAnsi="Times New Roman" w:cs="Times New Roman"/>
                <w:b/>
                <w:bCs/>
                <w:color w:val="000000" w:themeColor="text1"/>
                <w:lang w:eastAsia="zh-CN"/>
              </w:rPr>
            </w:pPr>
            <w:r w:rsidRPr="00CF737E">
              <w:rPr>
                <w:rFonts w:ascii="Times New Roman" w:eastAsia="SimSun" w:hAnsi="Times New Roman" w:cs="Times New Roman"/>
                <w:b/>
                <w:bCs/>
                <w:color w:val="000000" w:themeColor="text1"/>
                <w:lang w:eastAsia="zh-CN"/>
              </w:rPr>
              <w:t xml:space="preserve">                                 oferowana cena oferty badanej</w:t>
            </w:r>
          </w:p>
        </w:tc>
      </w:tr>
      <w:tr w:rsidR="00CF737E" w:rsidRPr="00CF737E" w14:paraId="0DF713CE" w14:textId="77777777" w:rsidTr="0074112D">
        <w:tc>
          <w:tcPr>
            <w:tcW w:w="851" w:type="dxa"/>
          </w:tcPr>
          <w:p w14:paraId="3041141D" w14:textId="77777777" w:rsidR="00CF737E" w:rsidRPr="00CF737E" w:rsidRDefault="00CF737E" w:rsidP="00CF737E">
            <w:pPr>
              <w:tabs>
                <w:tab w:val="left" w:pos="8647"/>
                <w:tab w:val="left" w:pos="13608"/>
              </w:tabs>
              <w:spacing w:before="120" w:after="120"/>
              <w:ind w:right="28"/>
              <w:jc w:val="center"/>
              <w:rPr>
                <w:rFonts w:ascii="Times New Roman" w:eastAsia="Times New Roman" w:hAnsi="Times New Roman" w:cs="Times New Roman"/>
                <w:color w:val="000000" w:themeColor="text1"/>
                <w:lang w:eastAsia="pl-PL"/>
              </w:rPr>
            </w:pPr>
            <w:r w:rsidRPr="00CF737E">
              <w:rPr>
                <w:rFonts w:ascii="Times New Roman" w:eastAsia="Times New Roman" w:hAnsi="Times New Roman" w:cs="Times New Roman"/>
                <w:color w:val="000000" w:themeColor="text1"/>
                <w:lang w:eastAsia="pl-PL"/>
              </w:rPr>
              <w:t>2.</w:t>
            </w:r>
          </w:p>
        </w:tc>
        <w:tc>
          <w:tcPr>
            <w:tcW w:w="7221" w:type="dxa"/>
            <w:vAlign w:val="center"/>
          </w:tcPr>
          <w:p w14:paraId="4BAD78C6" w14:textId="77777777" w:rsidR="00CF737E" w:rsidRDefault="003358DE" w:rsidP="00CF737E">
            <w:pPr>
              <w:spacing w:after="120"/>
              <w:ind w:left="12"/>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Termin realizacji zamówienia – 40 % - zostanie przeliczony w następujący sposób</w:t>
            </w:r>
            <w:r w:rsidR="00E41F17">
              <w:rPr>
                <w:rFonts w:ascii="Times New Roman" w:eastAsia="Times New Roman" w:hAnsi="Times New Roman" w:cs="Times New Roman"/>
                <w:color w:val="000000" w:themeColor="text1"/>
                <w:lang w:eastAsia="pl-PL"/>
              </w:rPr>
              <w:t>:</w:t>
            </w:r>
          </w:p>
          <w:p w14:paraId="58FF0E68" w14:textId="77777777" w:rsidR="00E41F17" w:rsidRDefault="00E41F17" w:rsidP="00CF737E">
            <w:pPr>
              <w:spacing w:after="120"/>
              <w:ind w:left="12"/>
              <w:jc w:val="both"/>
              <w:rPr>
                <w:rFonts w:ascii="Times New Roman" w:hAnsi="Times New Roman" w:cs="Times New Roman"/>
                <w:b/>
                <w:lang w:eastAsia="ar-SA"/>
              </w:rPr>
            </w:pPr>
            <w:r>
              <w:rPr>
                <w:rFonts w:ascii="Times New Roman" w:hAnsi="Times New Roman" w:cs="Times New Roman"/>
                <w:b/>
                <w:lang w:eastAsia="ar-SA"/>
              </w:rPr>
              <w:t>Do 120 dni</w:t>
            </w:r>
            <w:r w:rsidR="00AD62D8">
              <w:rPr>
                <w:rFonts w:ascii="Times New Roman" w:hAnsi="Times New Roman" w:cs="Times New Roman"/>
                <w:b/>
                <w:lang w:eastAsia="ar-SA"/>
              </w:rPr>
              <w:t xml:space="preserve"> kalendarzowych</w:t>
            </w:r>
            <w:r>
              <w:rPr>
                <w:rFonts w:ascii="Times New Roman" w:hAnsi="Times New Roman" w:cs="Times New Roman"/>
                <w:b/>
                <w:lang w:eastAsia="ar-SA"/>
              </w:rPr>
              <w:t xml:space="preserve"> od zawarcia umowy 40 pkt</w:t>
            </w:r>
          </w:p>
          <w:p w14:paraId="4BD89AC0" w14:textId="77777777" w:rsidR="00E41F17" w:rsidRDefault="00E41F17" w:rsidP="00CF737E">
            <w:pPr>
              <w:spacing w:after="120"/>
              <w:ind w:left="12"/>
              <w:jc w:val="both"/>
              <w:rPr>
                <w:rFonts w:ascii="Times New Roman" w:hAnsi="Times New Roman" w:cs="Times New Roman"/>
                <w:b/>
                <w:lang w:eastAsia="ar-SA"/>
              </w:rPr>
            </w:pPr>
            <w:r>
              <w:rPr>
                <w:rFonts w:ascii="Times New Roman" w:hAnsi="Times New Roman" w:cs="Times New Roman"/>
                <w:b/>
                <w:lang w:eastAsia="ar-SA"/>
              </w:rPr>
              <w:t xml:space="preserve">Do 130 dni </w:t>
            </w:r>
            <w:r w:rsidR="00AD62D8">
              <w:rPr>
                <w:rFonts w:ascii="Times New Roman" w:hAnsi="Times New Roman" w:cs="Times New Roman"/>
                <w:b/>
                <w:lang w:eastAsia="ar-SA"/>
              </w:rPr>
              <w:t xml:space="preserve">kalendarzowych </w:t>
            </w:r>
            <w:r>
              <w:rPr>
                <w:rFonts w:ascii="Times New Roman" w:hAnsi="Times New Roman" w:cs="Times New Roman"/>
                <w:b/>
                <w:lang w:eastAsia="ar-SA"/>
              </w:rPr>
              <w:t>od zawarcia umowy 20 pkt</w:t>
            </w:r>
          </w:p>
          <w:p w14:paraId="4FB591F7" w14:textId="77777777" w:rsidR="00E41F17" w:rsidRDefault="00E41F17" w:rsidP="00CF737E">
            <w:pPr>
              <w:spacing w:after="120"/>
              <w:ind w:left="12"/>
              <w:jc w:val="both"/>
              <w:rPr>
                <w:rFonts w:ascii="Times New Roman" w:hAnsi="Times New Roman" w:cs="Times New Roman"/>
                <w:b/>
                <w:lang w:eastAsia="ar-SA"/>
              </w:rPr>
            </w:pPr>
            <w:r>
              <w:rPr>
                <w:rFonts w:ascii="Times New Roman" w:hAnsi="Times New Roman" w:cs="Times New Roman"/>
                <w:b/>
                <w:lang w:eastAsia="ar-SA"/>
              </w:rPr>
              <w:t xml:space="preserve">Do 140 dni </w:t>
            </w:r>
            <w:r w:rsidR="00AD62D8">
              <w:rPr>
                <w:rFonts w:ascii="Times New Roman" w:hAnsi="Times New Roman" w:cs="Times New Roman"/>
                <w:b/>
                <w:lang w:eastAsia="ar-SA"/>
              </w:rPr>
              <w:t xml:space="preserve">kalendarzowych </w:t>
            </w:r>
            <w:r>
              <w:rPr>
                <w:rFonts w:ascii="Times New Roman" w:hAnsi="Times New Roman" w:cs="Times New Roman"/>
                <w:b/>
                <w:lang w:eastAsia="ar-SA"/>
              </w:rPr>
              <w:t>od zawarcia umowy 10 pkt</w:t>
            </w:r>
          </w:p>
          <w:p w14:paraId="03AD7EE2" w14:textId="77777777" w:rsidR="00E41F17" w:rsidRDefault="00E41F17" w:rsidP="00CF737E">
            <w:pPr>
              <w:spacing w:after="120"/>
              <w:ind w:left="12"/>
              <w:jc w:val="both"/>
              <w:rPr>
                <w:rFonts w:ascii="Times New Roman" w:hAnsi="Times New Roman" w:cs="Times New Roman"/>
                <w:b/>
                <w:lang w:eastAsia="ar-SA"/>
              </w:rPr>
            </w:pPr>
            <w:r>
              <w:rPr>
                <w:rFonts w:ascii="Times New Roman" w:hAnsi="Times New Roman" w:cs="Times New Roman"/>
                <w:b/>
                <w:lang w:eastAsia="ar-SA"/>
              </w:rPr>
              <w:t xml:space="preserve">Do 150 dni </w:t>
            </w:r>
            <w:r w:rsidR="00AD62D8">
              <w:rPr>
                <w:rFonts w:ascii="Times New Roman" w:hAnsi="Times New Roman" w:cs="Times New Roman"/>
                <w:b/>
                <w:lang w:eastAsia="ar-SA"/>
              </w:rPr>
              <w:t xml:space="preserve">kalendarzowych </w:t>
            </w:r>
            <w:r>
              <w:rPr>
                <w:rFonts w:ascii="Times New Roman" w:hAnsi="Times New Roman" w:cs="Times New Roman"/>
                <w:b/>
                <w:lang w:eastAsia="ar-SA"/>
              </w:rPr>
              <w:t>od zawarcia umowy   0 pkt</w:t>
            </w:r>
          </w:p>
          <w:p w14:paraId="31E968E3" w14:textId="77777777" w:rsidR="00E41F17" w:rsidRDefault="00E41F17" w:rsidP="00CF737E">
            <w:pPr>
              <w:spacing w:after="120"/>
              <w:ind w:left="12"/>
              <w:jc w:val="both"/>
              <w:rPr>
                <w:rFonts w:ascii="Times New Roman" w:hAnsi="Times New Roman" w:cs="Times New Roman"/>
                <w:b/>
                <w:lang w:eastAsia="ar-SA"/>
              </w:rPr>
            </w:pPr>
          </w:p>
          <w:p w14:paraId="62699C90" w14:textId="77777777" w:rsidR="00E41F17" w:rsidRDefault="00E41F17"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Minimalny termin realizacji zamówienia wynosi 120 dni</w:t>
            </w:r>
            <w:r w:rsidR="00AD62D8">
              <w:rPr>
                <w:rFonts w:ascii="Times New Roman" w:hAnsi="Times New Roman" w:cs="Times New Roman"/>
                <w:lang w:eastAsia="ar-SA"/>
              </w:rPr>
              <w:t xml:space="preserve"> kalendarzowych</w:t>
            </w:r>
            <w:r>
              <w:rPr>
                <w:rFonts w:ascii="Times New Roman" w:hAnsi="Times New Roman" w:cs="Times New Roman"/>
                <w:lang w:eastAsia="ar-SA"/>
              </w:rPr>
              <w:t>, maksymalny termin realizacji zamówienia wynosi 150 dni</w:t>
            </w:r>
            <w:r w:rsidR="00AD62D8">
              <w:rPr>
                <w:rFonts w:ascii="Times New Roman" w:hAnsi="Times New Roman" w:cs="Times New Roman"/>
                <w:lang w:eastAsia="ar-SA"/>
              </w:rPr>
              <w:t xml:space="preserve"> kalendarzowych</w:t>
            </w:r>
            <w:r>
              <w:rPr>
                <w:rFonts w:ascii="Times New Roman" w:hAnsi="Times New Roman" w:cs="Times New Roman"/>
                <w:lang w:eastAsia="ar-SA"/>
              </w:rPr>
              <w:t>. Ocena dokonywana będzie w oparciu o informacje podane w Formularzu Ofertowym</w:t>
            </w:r>
          </w:p>
          <w:p w14:paraId="08A820D3" w14:textId="77777777" w:rsidR="00E41F17" w:rsidRDefault="00E41F17"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Wykonawca zobowiązany jest wskazać termin realizacji zamówienia w pełnych dniach</w:t>
            </w:r>
          </w:p>
          <w:p w14:paraId="34FFF055" w14:textId="77777777" w:rsidR="00E41F17" w:rsidRDefault="00E41F17"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W przypadku niezadeklarowania przez wykonawcę w Formularzu ofertowym parametru Terminu realizacji zamówienia, Zamawiajacy uznaje, że Wykonawca zadeklarował najkrótszy termin, tj. 120</w:t>
            </w:r>
            <w:r w:rsidR="00AD62D8">
              <w:rPr>
                <w:rFonts w:ascii="Times New Roman" w:hAnsi="Times New Roman" w:cs="Times New Roman"/>
                <w:lang w:eastAsia="ar-SA"/>
              </w:rPr>
              <w:t xml:space="preserve"> kalendarzowych</w:t>
            </w:r>
            <w:r>
              <w:rPr>
                <w:rFonts w:ascii="Times New Roman" w:hAnsi="Times New Roman" w:cs="Times New Roman"/>
                <w:lang w:eastAsia="ar-SA"/>
              </w:rPr>
              <w:t xml:space="preserve"> dni od dnia zawarcia umowy. Oferta Wykonawcy nie będzie podlegała odrzuceniu.</w:t>
            </w:r>
          </w:p>
          <w:p w14:paraId="59B3B0C3" w14:textId="77777777" w:rsidR="00E41F17" w:rsidRDefault="00E41F17"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 xml:space="preserve">W przypadku zadeklarowania przez Wykonawce w Formularzu ofertowym Terminu realizacji zamówienia krótszego niż 120 </w:t>
            </w:r>
            <w:r w:rsidR="00AD62D8">
              <w:rPr>
                <w:rFonts w:ascii="Times New Roman" w:hAnsi="Times New Roman" w:cs="Times New Roman"/>
                <w:lang w:eastAsia="ar-SA"/>
              </w:rPr>
              <w:t xml:space="preserve">kalendarzowych </w:t>
            </w:r>
            <w:r>
              <w:rPr>
                <w:rFonts w:ascii="Times New Roman" w:hAnsi="Times New Roman" w:cs="Times New Roman"/>
                <w:lang w:eastAsia="ar-SA"/>
              </w:rPr>
              <w:t>dni od dnia zawarcia umowy punktacja będzie liczona jak dla terminu 120 dniowego. Oferta nie będzie podlegała odrzuceniu, jednak w umowie zostanie zawarta liczba dni okreslona przez Wykonawcę.</w:t>
            </w:r>
          </w:p>
          <w:p w14:paraId="5D911868" w14:textId="77777777" w:rsidR="00E41F17" w:rsidRDefault="00E41F17"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 xml:space="preserve">W przypadku zadeklarowania przez Wykonawcę </w:t>
            </w:r>
            <w:r w:rsidR="005120FC">
              <w:rPr>
                <w:rFonts w:ascii="Times New Roman" w:hAnsi="Times New Roman" w:cs="Times New Roman"/>
                <w:lang w:eastAsia="ar-SA"/>
              </w:rPr>
              <w:t xml:space="preserve">w formularzu ofertowym Terminu realizacji zamówienia dłuższego niż 150 </w:t>
            </w:r>
            <w:r w:rsidR="00AD62D8">
              <w:rPr>
                <w:rFonts w:ascii="Times New Roman" w:hAnsi="Times New Roman" w:cs="Times New Roman"/>
                <w:lang w:eastAsia="ar-SA"/>
              </w:rPr>
              <w:t xml:space="preserve">kalendarzowych </w:t>
            </w:r>
            <w:r w:rsidR="005120FC">
              <w:rPr>
                <w:rFonts w:ascii="Times New Roman" w:hAnsi="Times New Roman" w:cs="Times New Roman"/>
                <w:lang w:eastAsia="ar-SA"/>
              </w:rPr>
              <w:t>dni od dnia zawarcia umowy oferta zostanie odrzucona.</w:t>
            </w:r>
          </w:p>
          <w:p w14:paraId="22623961" w14:textId="77777777" w:rsidR="005120FC" w:rsidRPr="00E41F17" w:rsidRDefault="005120FC" w:rsidP="00DE434F">
            <w:pPr>
              <w:pStyle w:val="Akapitzlist"/>
              <w:numPr>
                <w:ilvl w:val="0"/>
                <w:numId w:val="127"/>
              </w:numPr>
              <w:spacing w:after="120"/>
              <w:jc w:val="both"/>
              <w:rPr>
                <w:rFonts w:ascii="Times New Roman" w:hAnsi="Times New Roman" w:cs="Times New Roman"/>
                <w:lang w:eastAsia="ar-SA"/>
              </w:rPr>
            </w:pPr>
            <w:r>
              <w:rPr>
                <w:rFonts w:ascii="Times New Roman" w:hAnsi="Times New Roman" w:cs="Times New Roman"/>
                <w:lang w:eastAsia="ar-SA"/>
              </w:rPr>
              <w:t>Maksymalna możliwa liczba punktów do zdobycia w tym kryterium wynosi 40.</w:t>
            </w:r>
          </w:p>
          <w:p w14:paraId="2D4011C9" w14:textId="77777777" w:rsidR="00CF737E" w:rsidRPr="00CF737E" w:rsidRDefault="00CF737E" w:rsidP="00CF737E">
            <w:pPr>
              <w:tabs>
                <w:tab w:val="left" w:pos="8647"/>
                <w:tab w:val="left" w:pos="13608"/>
              </w:tabs>
              <w:spacing w:before="120" w:after="120"/>
              <w:ind w:right="28"/>
              <w:rPr>
                <w:rFonts w:ascii="Times New Roman" w:eastAsia="Times New Roman" w:hAnsi="Times New Roman" w:cs="Times New Roman"/>
                <w:color w:val="000000" w:themeColor="text1"/>
                <w:lang w:eastAsia="pl-PL"/>
              </w:rPr>
            </w:pPr>
          </w:p>
        </w:tc>
      </w:tr>
    </w:tbl>
    <w:p w14:paraId="5ABF79C3" w14:textId="77777777" w:rsidR="007547B2" w:rsidRPr="00C76698" w:rsidRDefault="007547B2" w:rsidP="00B82EAA">
      <w:pPr>
        <w:spacing w:after="0"/>
        <w:jc w:val="both"/>
        <w:rPr>
          <w:rFonts w:ascii="Times New Roman" w:eastAsia="SimSun" w:hAnsi="Times New Roman" w:cs="Times New Roman"/>
          <w:b/>
          <w:lang w:eastAsia="zh-CN"/>
        </w:rPr>
      </w:pPr>
    </w:p>
    <w:p w14:paraId="7EAF02F4" w14:textId="77777777"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1B115808" w14:textId="77777777"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 kryterium „Cena” najwyższą liczbę punktów (100) otrzyma oferta zawierająca najniższą cenę brutto, a każda następna odpowiednio zgodnie z w/w wzorem.</w:t>
      </w:r>
    </w:p>
    <w:p w14:paraId="036AFB75" w14:textId="77777777"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3A3D7518"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62C1FF65"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476FB230"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313B5E1" w14:textId="77777777"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4316BF9C" w14:textId="77777777" w:rsidTr="00BB4613">
        <w:trPr>
          <w:trHeight w:val="974"/>
        </w:trPr>
        <w:tc>
          <w:tcPr>
            <w:tcW w:w="8549" w:type="dxa"/>
            <w:vAlign w:val="center"/>
          </w:tcPr>
          <w:p w14:paraId="4635356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X</w:t>
            </w:r>
          </w:p>
          <w:p w14:paraId="024F9BC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5AC1999E"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502F19FD"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A04E5B6"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68ED590C"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747E0AB5"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226DAA6E"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64300E5B"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22A3B571"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7D74779B"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781D610D" w14:textId="77777777"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09B60B76" w14:textId="77777777" w:rsidTr="00BB4613">
        <w:trPr>
          <w:trHeight w:val="974"/>
        </w:trPr>
        <w:tc>
          <w:tcPr>
            <w:tcW w:w="8549" w:type="dxa"/>
            <w:vAlign w:val="center"/>
          </w:tcPr>
          <w:p w14:paraId="1A2137B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XX</w:t>
            </w:r>
            <w:r w:rsidR="008C41AC">
              <w:rPr>
                <w:rFonts w:ascii="Times New Roman" w:hAnsi="Times New Roman" w:cs="Times New Roman"/>
                <w:b/>
              </w:rPr>
              <w:t>I</w:t>
            </w:r>
          </w:p>
          <w:p w14:paraId="07635B66"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27E25236" w14:textId="77777777"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3AF6995C" w14:textId="77777777" w:rsidTr="00BB4613">
        <w:trPr>
          <w:trHeight w:val="974"/>
        </w:trPr>
        <w:tc>
          <w:tcPr>
            <w:tcW w:w="8549" w:type="dxa"/>
            <w:vAlign w:val="center"/>
          </w:tcPr>
          <w:p w14:paraId="307898C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r w:rsidR="008C41AC">
              <w:rPr>
                <w:rFonts w:ascii="Times New Roman" w:hAnsi="Times New Roman" w:cs="Times New Roman"/>
                <w:b/>
              </w:rPr>
              <w:t>I</w:t>
            </w:r>
          </w:p>
          <w:p w14:paraId="1D89650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21663F02" w14:textId="77777777"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052DDF29" w14:textId="77777777" w:rsidTr="00BB4613">
        <w:trPr>
          <w:trHeight w:val="974"/>
        </w:trPr>
        <w:tc>
          <w:tcPr>
            <w:tcW w:w="8549" w:type="dxa"/>
            <w:vAlign w:val="center"/>
          </w:tcPr>
          <w:p w14:paraId="6A8BE85F"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r w:rsidR="008C41AC">
              <w:rPr>
                <w:rFonts w:ascii="Times New Roman" w:hAnsi="Times New Roman" w:cs="Times New Roman"/>
                <w:b/>
              </w:rPr>
              <w:t>I</w:t>
            </w:r>
          </w:p>
          <w:p w14:paraId="145E6AA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4BD6E99B" w14:textId="77777777"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0ECCC49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609F84B0"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62B242F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6BC0785D"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51D6782D" w14:textId="77777777"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BCD41DF"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7C64D496" w14:textId="77777777"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433C70C2"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00BE9C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B8560D7" w14:textId="77777777"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36E0E941"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6D613D16"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46716EAD"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08AFBC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8CF7EA5" w14:textId="77777777"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2B3A53F0"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77B2E96A"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25B16F6F"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230CCCC5"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3D185412"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695DFA59"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55A10EE"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B486A2D"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241E39E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369F5E8E" w14:textId="77777777"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1AFB440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46E9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11CD7D6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134FAF9C"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3109E14"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5F8D5E20" w14:textId="77777777"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4D60CB04"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55926AE"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182DACF7"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lastRenderedPageBreak/>
        <w:t>Inne informacje:</w:t>
      </w:r>
    </w:p>
    <w:p w14:paraId="2B514BB6" w14:textId="77777777"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68D23FA2"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64E024BB"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05EE15F2"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19CC89A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56C8BF7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6E668AED"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6EEC9D9B"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066738BA" w14:textId="77777777"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40F7DCF6" w14:textId="77777777" w:rsidR="007E27F4" w:rsidRPr="00C76698" w:rsidRDefault="007E27F4" w:rsidP="00B82EAA">
      <w:pPr>
        <w:spacing w:after="0"/>
        <w:jc w:val="both"/>
        <w:rPr>
          <w:rFonts w:ascii="Times New Roman" w:hAnsi="Times New Roman" w:cs="Times New Roman"/>
        </w:rPr>
      </w:pPr>
    </w:p>
    <w:p w14:paraId="7FE49557" w14:textId="7777777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7F4231D9" w14:textId="77777777" w:rsidR="005120FC" w:rsidRDefault="005120FC" w:rsidP="00B82EAA">
      <w:pPr>
        <w:spacing w:after="0"/>
        <w:jc w:val="both"/>
        <w:rPr>
          <w:rFonts w:ascii="Times New Roman" w:eastAsia="SimSun" w:hAnsi="Times New Roman" w:cs="Times New Roman"/>
          <w:b/>
          <w:u w:val="single"/>
          <w:lang w:eastAsia="zh-CN"/>
        </w:rPr>
      </w:pPr>
    </w:p>
    <w:p w14:paraId="297F4CCB" w14:textId="77777777" w:rsidR="005120FC" w:rsidRDefault="005120FC"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Załacznik nr 1 – Formularz ofertowy</w:t>
      </w:r>
    </w:p>
    <w:p w14:paraId="13B1BE12" w14:textId="77777777" w:rsidR="005120FC" w:rsidRDefault="005120FC"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Załacznik nr 2 – Formularz cenowy</w:t>
      </w:r>
    </w:p>
    <w:p w14:paraId="24D58677" w14:textId="77777777" w:rsidR="005120FC" w:rsidRDefault="005120FC"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Załacznik nr 3 – Wstępne oświadczenie wykonawcy</w:t>
      </w:r>
    </w:p>
    <w:p w14:paraId="2E945979" w14:textId="77777777"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w:t>
      </w:r>
      <w:r w:rsidR="005120FC">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nr </w:t>
      </w:r>
      <w:r w:rsidR="005120FC">
        <w:rPr>
          <w:rFonts w:ascii="Times New Roman" w:eastAsia="SimSun" w:hAnsi="Times New Roman" w:cs="Times New Roman"/>
          <w:lang w:eastAsia="zh-CN"/>
        </w:rPr>
        <w:t>4</w:t>
      </w:r>
      <w:r>
        <w:rPr>
          <w:rFonts w:ascii="Times New Roman" w:eastAsia="SimSun" w:hAnsi="Times New Roman" w:cs="Times New Roman"/>
          <w:lang w:eastAsia="zh-CN"/>
        </w:rPr>
        <w:t xml:space="preserve"> – Oświadczenie Wykonawców wspólnie ubiegających się o udzielenie zamówienia składane na podstawie </w:t>
      </w:r>
      <w:r w:rsidR="00E14710">
        <w:rPr>
          <w:rFonts w:ascii="Times New Roman" w:eastAsia="SimSun" w:hAnsi="Times New Roman" w:cs="Times New Roman"/>
          <w:lang w:eastAsia="zh-CN"/>
        </w:rPr>
        <w:t>art. 117 ust. 4 ustawy Pzp</w:t>
      </w:r>
    </w:p>
    <w:p w14:paraId="0C39536C" w14:textId="77777777" w:rsidR="005120FC" w:rsidRDefault="005120FC"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Załacznik nr 5 – wykaz osób</w:t>
      </w:r>
    </w:p>
    <w:p w14:paraId="0E420F42" w14:textId="77777777" w:rsidR="00367E98" w:rsidRDefault="00E14710" w:rsidP="005120FC">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67E98">
        <w:rPr>
          <w:rFonts w:ascii="Times New Roman" w:eastAsia="SimSun" w:hAnsi="Times New Roman" w:cs="Times New Roman"/>
          <w:lang w:eastAsia="zh-CN"/>
        </w:rPr>
        <w:t>6</w:t>
      </w:r>
      <w:r>
        <w:rPr>
          <w:rFonts w:ascii="Times New Roman" w:eastAsia="SimSun" w:hAnsi="Times New Roman" w:cs="Times New Roman"/>
          <w:lang w:eastAsia="zh-CN"/>
        </w:rPr>
        <w:t xml:space="preserve"> -  Oświadczenie W</w:t>
      </w:r>
      <w:r>
        <w:rPr>
          <w:rFonts w:ascii="Times New Roman" w:eastAsia="Calibri" w:hAnsi="Times New Roman" w:cs="Times New Roman"/>
          <w:kern w:val="2"/>
          <w:lang w:eastAsia="zh-CN"/>
        </w:rPr>
        <w:t xml:space="preserve">ykonawcy o aktualności inf. zawartych we Wstępnym Oświadczeniu, o którym mowa w art. 125 ust. 1 </w:t>
      </w:r>
      <w:r>
        <w:rPr>
          <w:rFonts w:ascii="Times New Roman" w:eastAsia="SimSun" w:hAnsi="Times New Roman" w:cs="Times New Roman"/>
          <w:lang w:eastAsia="zh-CN"/>
        </w:rPr>
        <w:t xml:space="preserve">ustawy Pzp </w:t>
      </w:r>
    </w:p>
    <w:p w14:paraId="17501339" w14:textId="77777777" w:rsidR="00E14710" w:rsidRDefault="00E14710" w:rsidP="005120FC">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67E98">
        <w:rPr>
          <w:rFonts w:ascii="Times New Roman" w:eastAsia="SimSun" w:hAnsi="Times New Roman" w:cs="Times New Roman"/>
          <w:lang w:eastAsia="zh-CN"/>
        </w:rPr>
        <w:t>7</w:t>
      </w:r>
      <w:r>
        <w:rPr>
          <w:rFonts w:ascii="Times New Roman" w:eastAsia="SimSun" w:hAnsi="Times New Roman" w:cs="Times New Roman"/>
          <w:lang w:eastAsia="zh-CN"/>
        </w:rPr>
        <w:t xml:space="preserve"> – Zobowiązanie podmiotu udostępniającego</w:t>
      </w:r>
    </w:p>
    <w:p w14:paraId="75FE26AE" w14:textId="77777777" w:rsidR="005120FC" w:rsidRDefault="005120FC" w:rsidP="005120FC">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8 – Projektowane Postanowienia Umowy</w:t>
      </w:r>
    </w:p>
    <w:p w14:paraId="321ECB29" w14:textId="77777777" w:rsidR="005120FC" w:rsidRPr="00952785" w:rsidRDefault="005120FC" w:rsidP="00E14710">
      <w:pPr>
        <w:jc w:val="both"/>
        <w:rPr>
          <w:rFonts w:ascii="Times New Roman" w:eastAsia="SimSun" w:hAnsi="Times New Roman" w:cs="Times New Roman"/>
          <w:lang w:eastAsia="zh-CN"/>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4CE9B150" w14:textId="77777777" w:rsidTr="00DA3B0C">
        <w:trPr>
          <w:gridAfter w:val="1"/>
          <w:wAfter w:w="2046" w:type="dxa"/>
          <w:trHeight w:val="454"/>
        </w:trPr>
        <w:tc>
          <w:tcPr>
            <w:tcW w:w="6433" w:type="dxa"/>
            <w:gridSpan w:val="2"/>
            <w:hideMark/>
          </w:tcPr>
          <w:p w14:paraId="6264B7BD" w14:textId="77777777" w:rsidR="00E14710" w:rsidRDefault="00E14710" w:rsidP="00DA3B0C">
            <w:pPr>
              <w:jc w:val="both"/>
              <w:rPr>
                <w:rFonts w:ascii="Times New Roman" w:eastAsia="SimSun" w:hAnsi="Times New Roman" w:cs="Times New Roman"/>
                <w:lang w:eastAsia="zh-CN"/>
              </w:rPr>
            </w:pPr>
          </w:p>
        </w:tc>
      </w:tr>
      <w:tr w:rsidR="00614EBF" w:rsidRPr="00C76698" w14:paraId="537ABC9D" w14:textId="77777777" w:rsidTr="00785B3F">
        <w:trPr>
          <w:trHeight w:val="454"/>
        </w:trPr>
        <w:tc>
          <w:tcPr>
            <w:tcW w:w="2046" w:type="dxa"/>
          </w:tcPr>
          <w:p w14:paraId="3C443A3B" w14:textId="77777777" w:rsidR="00614EBF" w:rsidRDefault="00614EBF" w:rsidP="00614EBF">
            <w:pPr>
              <w:jc w:val="both"/>
              <w:rPr>
                <w:rFonts w:ascii="Times New Roman" w:eastAsia="SimSun" w:hAnsi="Times New Roman" w:cs="Times New Roman"/>
                <w:lang w:eastAsia="zh-CN"/>
              </w:rPr>
            </w:pPr>
          </w:p>
          <w:p w14:paraId="207AC00E" w14:textId="77777777" w:rsidR="00320AC1" w:rsidRDefault="00320AC1" w:rsidP="00614EBF">
            <w:pPr>
              <w:jc w:val="both"/>
              <w:rPr>
                <w:rFonts w:ascii="Times New Roman" w:eastAsia="SimSun" w:hAnsi="Times New Roman" w:cs="Times New Roman"/>
                <w:lang w:eastAsia="zh-CN"/>
              </w:rPr>
            </w:pPr>
          </w:p>
          <w:p w14:paraId="20268BAA" w14:textId="77777777" w:rsidR="00320AC1" w:rsidRDefault="00320AC1" w:rsidP="00614EBF">
            <w:pPr>
              <w:jc w:val="both"/>
              <w:rPr>
                <w:rFonts w:ascii="Times New Roman" w:eastAsia="SimSun" w:hAnsi="Times New Roman" w:cs="Times New Roman"/>
                <w:lang w:eastAsia="zh-CN"/>
              </w:rPr>
            </w:pPr>
          </w:p>
          <w:p w14:paraId="01C8C38A" w14:textId="77777777" w:rsidR="00320AC1" w:rsidRDefault="00320AC1" w:rsidP="00614EBF">
            <w:pPr>
              <w:jc w:val="both"/>
              <w:rPr>
                <w:rFonts w:ascii="Times New Roman" w:eastAsia="SimSun" w:hAnsi="Times New Roman" w:cs="Times New Roman"/>
                <w:lang w:eastAsia="zh-CN"/>
              </w:rPr>
            </w:pPr>
          </w:p>
          <w:p w14:paraId="0E024340" w14:textId="77777777" w:rsidR="00320AC1" w:rsidRDefault="00320AC1" w:rsidP="00614EBF">
            <w:pPr>
              <w:jc w:val="both"/>
              <w:rPr>
                <w:rFonts w:ascii="Times New Roman" w:eastAsia="SimSun" w:hAnsi="Times New Roman" w:cs="Times New Roman"/>
                <w:lang w:eastAsia="zh-CN"/>
              </w:rPr>
            </w:pPr>
          </w:p>
          <w:p w14:paraId="07DAB7FC" w14:textId="77777777" w:rsidR="00320AC1" w:rsidRDefault="00320AC1" w:rsidP="00614EBF">
            <w:pPr>
              <w:jc w:val="both"/>
              <w:rPr>
                <w:rFonts w:ascii="Times New Roman" w:eastAsia="SimSun" w:hAnsi="Times New Roman" w:cs="Times New Roman"/>
                <w:lang w:eastAsia="zh-CN"/>
              </w:rPr>
            </w:pPr>
          </w:p>
          <w:p w14:paraId="6CD0FED5" w14:textId="77777777" w:rsidR="00320AC1" w:rsidRDefault="00320AC1" w:rsidP="00614EBF">
            <w:pPr>
              <w:jc w:val="both"/>
              <w:rPr>
                <w:rFonts w:ascii="Times New Roman" w:eastAsia="SimSun" w:hAnsi="Times New Roman" w:cs="Times New Roman"/>
                <w:lang w:eastAsia="zh-CN"/>
              </w:rPr>
            </w:pPr>
          </w:p>
          <w:p w14:paraId="28CD2BBD" w14:textId="77777777" w:rsidR="00320AC1" w:rsidRDefault="00320AC1" w:rsidP="00614EBF">
            <w:pPr>
              <w:jc w:val="both"/>
              <w:rPr>
                <w:rFonts w:ascii="Times New Roman" w:eastAsia="SimSun" w:hAnsi="Times New Roman" w:cs="Times New Roman"/>
                <w:lang w:eastAsia="zh-CN"/>
              </w:rPr>
            </w:pPr>
          </w:p>
          <w:p w14:paraId="6213BCF6" w14:textId="77777777" w:rsidR="00320AC1" w:rsidRDefault="00320AC1" w:rsidP="00614EBF">
            <w:pPr>
              <w:jc w:val="both"/>
              <w:rPr>
                <w:rFonts w:ascii="Times New Roman" w:eastAsia="SimSun" w:hAnsi="Times New Roman" w:cs="Times New Roman"/>
                <w:lang w:eastAsia="zh-CN"/>
              </w:rPr>
            </w:pPr>
          </w:p>
          <w:p w14:paraId="2A451843" w14:textId="77777777" w:rsidR="00320AC1" w:rsidRDefault="00320AC1" w:rsidP="00614EBF">
            <w:pPr>
              <w:jc w:val="both"/>
              <w:rPr>
                <w:rFonts w:ascii="Times New Roman" w:eastAsia="SimSun" w:hAnsi="Times New Roman" w:cs="Times New Roman"/>
                <w:lang w:eastAsia="zh-CN"/>
              </w:rPr>
            </w:pPr>
          </w:p>
          <w:p w14:paraId="37C09596" w14:textId="77777777"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72376DC3" w14:textId="77777777" w:rsidR="00614EBF" w:rsidRPr="00C76698" w:rsidRDefault="00614EBF" w:rsidP="00614EBF">
            <w:pPr>
              <w:jc w:val="both"/>
              <w:rPr>
                <w:rFonts w:ascii="Times New Roman" w:eastAsia="SimSun" w:hAnsi="Times New Roman" w:cs="Times New Roman"/>
                <w:lang w:eastAsia="zh-CN"/>
              </w:rPr>
            </w:pPr>
          </w:p>
        </w:tc>
      </w:tr>
    </w:tbl>
    <w:p w14:paraId="5DB7B445" w14:textId="642A2FB8" w:rsidR="00710FAE" w:rsidRPr="00B533A8" w:rsidRDefault="006E3D91" w:rsidP="00320AC1">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 </w:t>
      </w:r>
      <w:r w:rsidR="00614EBF">
        <w:rPr>
          <w:rFonts w:ascii="Times New Roman" w:eastAsia="SimSun" w:hAnsi="Times New Roman" w:cs="Times New Roman"/>
          <w:i/>
          <w:lang w:eastAsia="zh-CN"/>
        </w:rPr>
        <w:t>S</w:t>
      </w:r>
      <w:r w:rsidR="00376B28">
        <w:rPr>
          <w:rFonts w:ascii="Times New Roman" w:eastAsia="SimSun" w:hAnsi="Times New Roman" w:cs="Times New Roman"/>
          <w:i/>
          <w:lang w:eastAsia="zh-CN"/>
        </w:rPr>
        <w:t>am</w:t>
      </w:r>
      <w:r w:rsidR="00614EBF">
        <w:rPr>
          <w:rFonts w:ascii="Times New Roman" w:eastAsia="SimSun" w:hAnsi="Times New Roman" w:cs="Times New Roman"/>
          <w:i/>
          <w:lang w:eastAsia="zh-CN"/>
        </w:rPr>
        <w:t>. ref</w:t>
      </w:r>
      <w:r w:rsidR="00710FAE">
        <w:rPr>
          <w:rFonts w:ascii="Times New Roman" w:eastAsia="SimSun" w:hAnsi="Times New Roman" w:cs="Times New Roman"/>
          <w:i/>
          <w:lang w:eastAsia="zh-CN"/>
        </w:rPr>
        <w:t>.</w:t>
      </w:r>
      <w:r w:rsidR="00614EBF">
        <w:rPr>
          <w:rFonts w:ascii="Times New Roman" w:eastAsia="SimSun" w:hAnsi="Times New Roman" w:cs="Times New Roman"/>
          <w:i/>
          <w:lang w:eastAsia="zh-CN"/>
        </w:rPr>
        <w:t xml:space="preserve">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5120FC">
        <w:rPr>
          <w:rFonts w:ascii="Times New Roman" w:eastAsia="SimSun" w:hAnsi="Times New Roman" w:cs="Times New Roman"/>
          <w:i/>
          <w:color w:val="000000" w:themeColor="text1"/>
          <w:lang w:eastAsia="zh-CN"/>
        </w:rPr>
        <w:t>Służby Infastruktury/TUN</w:t>
      </w:r>
      <w:bookmarkStart w:id="6" w:name="_GoBack"/>
      <w:bookmarkEnd w:id="6"/>
    </w:p>
    <w:p w14:paraId="6543D54C" w14:textId="77777777" w:rsidR="00710FAE" w:rsidRDefault="00710FAE" w:rsidP="00320AC1">
      <w:pPr>
        <w:autoSpaceDE w:val="0"/>
        <w:autoSpaceDN w:val="0"/>
        <w:adjustRightInd w:val="0"/>
        <w:ind w:right="480"/>
        <w:rPr>
          <w:rFonts w:ascii="Times New Roman" w:hAnsi="Times New Roman" w:cs="Times New Roman"/>
          <w:b/>
        </w:rPr>
      </w:pPr>
    </w:p>
    <w:p w14:paraId="4DC1BDB7" w14:textId="77777777" w:rsidR="000E6F0F" w:rsidRPr="00C76698" w:rsidRDefault="006E3D91" w:rsidP="00FB262F">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t>Załącznik nr 1 do SWZ</w:t>
      </w:r>
    </w:p>
    <w:p w14:paraId="1C97EB5A"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0B2C9552" w14:textId="77777777"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8B166D">
        <w:rPr>
          <w:rFonts w:ascii="Times New Roman" w:hAnsi="Times New Roman" w:cs="Times New Roman"/>
        </w:rPr>
        <w:t>Wykonanie dokumentacji projektowo – kosztorysowej na remont budynku nr 2 na terenie kompleksowego w Nowym Dworze Mazowieckim</w:t>
      </w:r>
      <w:r w:rsidR="00F94FA8" w:rsidRPr="00C76698">
        <w:rPr>
          <w:rFonts w:ascii="Times New Roman" w:hAnsi="Times New Roman" w:cs="Times New Roman"/>
        </w:rPr>
        <w:t>”.</w:t>
      </w:r>
      <w:r w:rsidR="00614EBF">
        <w:rPr>
          <w:rFonts w:ascii="Times New Roman" w:hAnsi="Times New Roman" w:cs="Times New Roman"/>
        </w:rPr>
        <w:t xml:space="preserve"> Nr sprawy: ZP/</w:t>
      </w:r>
      <w:r w:rsidR="008B166D">
        <w:rPr>
          <w:rFonts w:ascii="Times New Roman" w:hAnsi="Times New Roman" w:cs="Times New Roman"/>
        </w:rPr>
        <w:t>45</w:t>
      </w:r>
      <w:r w:rsidR="00614EBF">
        <w:rPr>
          <w:rFonts w:ascii="Times New Roman" w:hAnsi="Times New Roman" w:cs="Times New Roman"/>
        </w:rPr>
        <w:t>/202</w:t>
      </w:r>
      <w:r w:rsidR="00E14710">
        <w:rPr>
          <w:rFonts w:ascii="Times New Roman" w:hAnsi="Times New Roman" w:cs="Times New Roman"/>
        </w:rPr>
        <w:t>5</w:t>
      </w:r>
    </w:p>
    <w:p w14:paraId="4869120D" w14:textId="77777777" w:rsidR="00E44B56" w:rsidRPr="00C76698" w:rsidRDefault="00E44B56" w:rsidP="00E14710">
      <w:pPr>
        <w:spacing w:after="0"/>
        <w:ind w:right="-13"/>
        <w:rPr>
          <w:rFonts w:ascii="Times New Roman" w:hAnsi="Times New Roman" w:cs="Times New Roman"/>
          <w:b/>
        </w:rPr>
      </w:pPr>
    </w:p>
    <w:p w14:paraId="01E65D7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7D9C1815"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6854E1E1" w14:textId="77777777"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1B6A5613"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5974C881" w14:textId="7777777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703CE024" w14:textId="7777777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6A6FB8C4" w14:textId="7777777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5B10226D" w14:textId="7777777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50586AB" w14:textId="77777777"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100C0426" w14:textId="77777777"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3807D7DC"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1FF0D34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74E6727B"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47C2C627"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1638AE8C"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78CE550"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345E73C"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BC4B2F9"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4412F3EA" w14:textId="77777777"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262442C8" w14:textId="77777777"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5822C646" w14:textId="77777777" w:rsidR="00F920A9" w:rsidRDefault="00F920A9" w:rsidP="00F920A9">
      <w:pPr>
        <w:tabs>
          <w:tab w:val="num" w:pos="360"/>
        </w:tabs>
        <w:spacing w:after="120"/>
        <w:jc w:val="both"/>
        <w:rPr>
          <w:rFonts w:ascii="Times New Roman" w:hAnsi="Times New Roman" w:cs="Times New Roman"/>
          <w:b/>
          <w:bCs/>
          <w:u w:val="single"/>
        </w:rPr>
      </w:pPr>
    </w:p>
    <w:p w14:paraId="491D608B" w14:textId="77777777" w:rsidR="008B166D" w:rsidRPr="008B166D" w:rsidRDefault="008B166D" w:rsidP="008B166D">
      <w:pPr>
        <w:tabs>
          <w:tab w:val="left" w:pos="426"/>
        </w:tabs>
        <w:spacing w:after="120" w:line="240" w:lineRule="auto"/>
        <w:ind w:right="-13"/>
        <w:jc w:val="both"/>
        <w:rPr>
          <w:rFonts w:ascii="Times New Roman" w:eastAsia="Times New Roman" w:hAnsi="Times New Roman" w:cs="Times New Roman"/>
          <w:b/>
          <w:lang w:eastAsia="pl-PL"/>
        </w:rPr>
      </w:pPr>
    </w:p>
    <w:tbl>
      <w:tblPr>
        <w:tblW w:w="9015" w:type="dxa"/>
        <w:tblLayout w:type="fixed"/>
        <w:tblLook w:val="04A0" w:firstRow="1" w:lastRow="0" w:firstColumn="1" w:lastColumn="0" w:noHBand="0" w:noVBand="1"/>
      </w:tblPr>
      <w:tblGrid>
        <w:gridCol w:w="9015"/>
      </w:tblGrid>
      <w:tr w:rsidR="008B166D" w:rsidRPr="008B166D" w14:paraId="09C7DC6C" w14:textId="77777777" w:rsidTr="008B166D">
        <w:trPr>
          <w:trHeight w:val="2820"/>
        </w:trPr>
        <w:tc>
          <w:tcPr>
            <w:tcW w:w="9015" w:type="dxa"/>
            <w:tcBorders>
              <w:top w:val="single" w:sz="4" w:space="0" w:color="000000"/>
              <w:left w:val="single" w:sz="4" w:space="0" w:color="000000"/>
              <w:bottom w:val="single" w:sz="4" w:space="0" w:color="000000"/>
              <w:right w:val="single" w:sz="4" w:space="0" w:color="000000"/>
            </w:tcBorders>
          </w:tcPr>
          <w:p w14:paraId="070D8AAB" w14:textId="407B61AB" w:rsidR="008B166D" w:rsidRPr="008B166D" w:rsidRDefault="008B166D" w:rsidP="008B166D">
            <w:pPr>
              <w:snapToGrid w:val="0"/>
              <w:spacing w:after="120" w:line="240" w:lineRule="auto"/>
              <w:jc w:val="both"/>
              <w:rPr>
                <w:rFonts w:ascii="Times New Roman" w:eastAsia="Times New Roman" w:hAnsi="Times New Roman" w:cs="Times New Roman"/>
                <w:b/>
              </w:rPr>
            </w:pPr>
            <w:r w:rsidRPr="008B166D">
              <w:rPr>
                <w:rFonts w:ascii="Times New Roman" w:eastAsia="Times New Roman" w:hAnsi="Times New Roman" w:cs="Times New Roman"/>
                <w:b/>
              </w:rPr>
              <w:lastRenderedPageBreak/>
              <w:t>W ramach kryterium opisanego w Rozdziale X</w:t>
            </w:r>
            <w:r w:rsidR="001971E0">
              <w:rPr>
                <w:rFonts w:ascii="Times New Roman" w:eastAsia="Times New Roman" w:hAnsi="Times New Roman" w:cs="Times New Roman"/>
                <w:b/>
              </w:rPr>
              <w:t>IX</w:t>
            </w:r>
            <w:r w:rsidRPr="008B166D">
              <w:rPr>
                <w:rFonts w:ascii="Times New Roman" w:eastAsia="Times New Roman" w:hAnsi="Times New Roman" w:cs="Times New Roman"/>
                <w:b/>
              </w:rPr>
              <w:t xml:space="preserve"> SWZ proponuję cenę za wykonanie usługi:</w:t>
            </w:r>
          </w:p>
          <w:p w14:paraId="2D8D7141" w14:textId="77777777" w:rsidR="008B166D" w:rsidRPr="008B166D" w:rsidRDefault="008B166D" w:rsidP="008B166D">
            <w:pPr>
              <w:snapToGrid w:val="0"/>
              <w:spacing w:after="120" w:line="240" w:lineRule="auto"/>
              <w:jc w:val="both"/>
              <w:rPr>
                <w:rFonts w:ascii="Times New Roman" w:eastAsia="Times New Roman" w:hAnsi="Times New Roman" w:cs="Times New Roman"/>
                <w:b/>
              </w:rPr>
            </w:pPr>
          </w:p>
          <w:p w14:paraId="263E87C2" w14:textId="77777777" w:rsidR="008B166D" w:rsidRPr="008B166D" w:rsidRDefault="008B166D" w:rsidP="008B166D">
            <w:pPr>
              <w:spacing w:after="120" w:line="240" w:lineRule="auto"/>
              <w:jc w:val="both"/>
              <w:rPr>
                <w:rFonts w:ascii="Times New Roman" w:eastAsia="Times New Roman" w:hAnsi="Times New Roman" w:cs="Times New Roman"/>
              </w:rPr>
            </w:pPr>
            <w:r w:rsidRPr="008B166D">
              <w:rPr>
                <w:rFonts w:ascii="Times New Roman" w:eastAsia="Times New Roman" w:hAnsi="Times New Roman" w:cs="Times New Roman"/>
                <w:b/>
              </w:rPr>
              <w:t>Wartość netto: ……………………………………………….. zł</w:t>
            </w:r>
          </w:p>
          <w:p w14:paraId="47EAD958" w14:textId="77777777" w:rsidR="008B166D" w:rsidRPr="008B166D" w:rsidRDefault="008B166D" w:rsidP="008B166D">
            <w:pPr>
              <w:spacing w:after="120" w:line="240" w:lineRule="auto"/>
              <w:rPr>
                <w:rFonts w:ascii="Times New Roman" w:eastAsia="Times New Roman" w:hAnsi="Times New Roman" w:cs="Times New Roman"/>
                <w:bCs/>
                <w:lang w:eastAsia="pl-PL"/>
              </w:rPr>
            </w:pPr>
          </w:p>
          <w:p w14:paraId="17A0E3D5" w14:textId="77777777" w:rsidR="008B166D" w:rsidRPr="008B166D" w:rsidRDefault="008B166D" w:rsidP="008B166D">
            <w:pPr>
              <w:spacing w:after="120" w:line="240" w:lineRule="auto"/>
              <w:rPr>
                <w:rFonts w:ascii="Times New Roman" w:eastAsia="Times New Roman" w:hAnsi="Times New Roman" w:cs="Times New Roman"/>
                <w:bCs/>
              </w:rPr>
            </w:pPr>
            <w:r w:rsidRPr="008B166D">
              <w:rPr>
                <w:rFonts w:ascii="Times New Roman" w:eastAsia="Times New Roman" w:hAnsi="Times New Roman" w:cs="Times New Roman"/>
                <w:bCs/>
                <w:lang w:eastAsia="pl-PL"/>
              </w:rPr>
              <w:t xml:space="preserve">Wartość podatku VAT wynosi: ........................................ zł           </w:t>
            </w:r>
          </w:p>
          <w:p w14:paraId="12511436" w14:textId="77777777" w:rsidR="008B166D" w:rsidRPr="008B166D" w:rsidRDefault="008B166D" w:rsidP="008B166D">
            <w:pPr>
              <w:spacing w:after="120" w:line="240" w:lineRule="auto"/>
              <w:rPr>
                <w:rFonts w:ascii="Times New Roman" w:eastAsia="Times New Roman" w:hAnsi="Times New Roman" w:cs="Times New Roman"/>
                <w:b/>
                <w:lang w:eastAsia="pl-PL"/>
              </w:rPr>
            </w:pPr>
          </w:p>
          <w:p w14:paraId="4B810713" w14:textId="77777777" w:rsidR="008B166D" w:rsidRPr="008B166D" w:rsidRDefault="008B166D" w:rsidP="008B166D">
            <w:pPr>
              <w:spacing w:after="120" w:line="240" w:lineRule="auto"/>
              <w:rPr>
                <w:rFonts w:ascii="Times New Roman" w:eastAsia="Times New Roman" w:hAnsi="Times New Roman" w:cs="Times New Roman"/>
                <w:b/>
                <w:lang w:eastAsia="pl-PL"/>
              </w:rPr>
            </w:pPr>
            <w:r w:rsidRPr="008B166D">
              <w:rPr>
                <w:rFonts w:ascii="Times New Roman" w:eastAsia="Times New Roman" w:hAnsi="Times New Roman" w:cs="Times New Roman"/>
                <w:b/>
                <w:lang w:eastAsia="pl-PL"/>
              </w:rPr>
              <w:t>Wartość brutto: ……………………………………...… zł</w:t>
            </w:r>
          </w:p>
          <w:p w14:paraId="2FF94B3B" w14:textId="77777777" w:rsidR="008B166D" w:rsidRPr="008B166D" w:rsidRDefault="008B166D" w:rsidP="008B166D">
            <w:pPr>
              <w:widowControl w:val="0"/>
              <w:autoSpaceDE w:val="0"/>
              <w:spacing w:after="120" w:line="240" w:lineRule="auto"/>
              <w:jc w:val="both"/>
              <w:rPr>
                <w:rFonts w:ascii="Times New Roman" w:eastAsia="Times New Roman" w:hAnsi="Times New Roman" w:cs="Times New Roman"/>
                <w:lang w:eastAsia="pl-PL"/>
              </w:rPr>
            </w:pPr>
            <w:r w:rsidRPr="008B166D">
              <w:rPr>
                <w:rFonts w:ascii="Times New Roman" w:eastAsia="Times New Roman" w:hAnsi="Times New Roman" w:cs="Times New Roman"/>
                <w:lang w:eastAsia="pl-PL"/>
              </w:rPr>
              <w:t>zgodnie z załączonym do oferty „Formularzem cenowym” – zał. nr 2 do SWZ</w:t>
            </w:r>
          </w:p>
        </w:tc>
      </w:tr>
      <w:tr w:rsidR="008B166D" w:rsidRPr="008B166D" w14:paraId="4EC10CAD" w14:textId="77777777" w:rsidTr="008B166D">
        <w:trPr>
          <w:trHeight w:val="1577"/>
        </w:trPr>
        <w:tc>
          <w:tcPr>
            <w:tcW w:w="9015" w:type="dxa"/>
            <w:tcBorders>
              <w:top w:val="single" w:sz="4" w:space="0" w:color="000000"/>
              <w:left w:val="single" w:sz="4" w:space="0" w:color="000000"/>
              <w:bottom w:val="single" w:sz="4" w:space="0" w:color="000000"/>
              <w:right w:val="single" w:sz="4" w:space="0" w:color="000000"/>
            </w:tcBorders>
          </w:tcPr>
          <w:p w14:paraId="535FC15F" w14:textId="585EBC94" w:rsidR="008B166D" w:rsidRPr="008B166D" w:rsidRDefault="008B166D" w:rsidP="008B166D">
            <w:pPr>
              <w:widowControl w:val="0"/>
              <w:autoSpaceDE w:val="0"/>
              <w:spacing w:after="120" w:line="240" w:lineRule="auto"/>
              <w:jc w:val="both"/>
              <w:rPr>
                <w:rFonts w:ascii="Times New Roman" w:eastAsia="Times New Roman" w:hAnsi="Times New Roman" w:cs="Times New Roman"/>
                <w:b/>
                <w:lang w:eastAsia="pl-PL"/>
              </w:rPr>
            </w:pPr>
            <w:r w:rsidRPr="008B166D">
              <w:rPr>
                <w:rFonts w:ascii="Times New Roman" w:eastAsia="Times New Roman" w:hAnsi="Times New Roman" w:cs="Times New Roman"/>
                <w:b/>
                <w:lang w:eastAsia="pl-PL"/>
              </w:rPr>
              <w:t>W ramach kryterium opisanego w Rozdziale X</w:t>
            </w:r>
            <w:r w:rsidR="001971E0">
              <w:rPr>
                <w:rFonts w:ascii="Times New Roman" w:eastAsia="Times New Roman" w:hAnsi="Times New Roman" w:cs="Times New Roman"/>
                <w:b/>
                <w:lang w:eastAsia="pl-PL"/>
              </w:rPr>
              <w:t>IX</w:t>
            </w:r>
            <w:r w:rsidRPr="008B166D">
              <w:rPr>
                <w:rFonts w:ascii="Times New Roman" w:eastAsia="Times New Roman" w:hAnsi="Times New Roman" w:cs="Times New Roman"/>
                <w:b/>
                <w:lang w:eastAsia="pl-PL"/>
              </w:rPr>
              <w:t xml:space="preserve"> SWZ proponowany termin realizacji  zamówienia wynosi :</w:t>
            </w:r>
          </w:p>
          <w:p w14:paraId="1B8A44D0" w14:textId="239AAA1A" w:rsidR="008B166D" w:rsidRPr="008B166D" w:rsidRDefault="008B166D" w:rsidP="008B166D">
            <w:pPr>
              <w:spacing w:after="0" w:line="240" w:lineRule="auto"/>
              <w:ind w:left="284"/>
              <w:rPr>
                <w:rFonts w:ascii="Times New Roman" w:eastAsia="Times New Roman" w:hAnsi="Times New Roman" w:cs="Times New Roman"/>
              </w:rPr>
            </w:pPr>
            <w:r w:rsidRPr="008B166D">
              <w:rPr>
                <w:rFonts w:ascii="Times New Roman" w:eastAsia="Times New Roman" w:hAnsi="Times New Roman" w:cs="Times New Roman"/>
              </w:rPr>
              <w:t xml:space="preserve"> </w:t>
            </w:r>
          </w:p>
          <w:p w14:paraId="227E973D" w14:textId="77777777" w:rsidR="008B166D" w:rsidRPr="00FB262F" w:rsidRDefault="008B166D" w:rsidP="00710FAE">
            <w:pPr>
              <w:spacing w:after="120" w:line="240" w:lineRule="auto"/>
              <w:ind w:left="360" w:right="-2"/>
              <w:rPr>
                <w:rFonts w:ascii="Times New Roman" w:eastAsia="Times New Roman" w:hAnsi="Times New Roman" w:cs="Times New Roman"/>
              </w:rPr>
            </w:pPr>
            <w:r w:rsidRPr="00FB262F">
              <w:rPr>
                <w:rFonts w:ascii="Times New Roman" w:eastAsia="Times New Roman" w:hAnsi="Times New Roman" w:cs="Times New Roman"/>
              </w:rPr>
              <w:t>do 1</w:t>
            </w:r>
            <w:r w:rsidR="00FB262F">
              <w:rPr>
                <w:rFonts w:ascii="Times New Roman" w:eastAsia="Times New Roman" w:hAnsi="Times New Roman" w:cs="Times New Roman"/>
              </w:rPr>
              <w:t>20</w:t>
            </w:r>
            <w:r w:rsidRPr="00FB262F">
              <w:rPr>
                <w:rFonts w:ascii="Times New Roman" w:eastAsia="Times New Roman" w:hAnsi="Times New Roman" w:cs="Times New Roman"/>
              </w:rPr>
              <w:t xml:space="preserve"> dni kalendarzow</w:t>
            </w:r>
            <w:r w:rsidR="00FB262F">
              <w:rPr>
                <w:rFonts w:ascii="Times New Roman" w:eastAsia="Times New Roman" w:hAnsi="Times New Roman" w:cs="Times New Roman"/>
              </w:rPr>
              <w:t>ych</w:t>
            </w:r>
            <w:r w:rsidRPr="00FB262F">
              <w:rPr>
                <w:rFonts w:ascii="Times New Roman" w:eastAsia="Times New Roman" w:hAnsi="Times New Roman" w:cs="Times New Roman"/>
              </w:rPr>
              <w:t xml:space="preserve"> od dnia zawarcia umowy</w:t>
            </w:r>
            <w:r w:rsidRPr="00FB262F">
              <w:rPr>
                <w:rFonts w:ascii="Times New Roman" w:eastAsia="Times New Roman" w:hAnsi="Times New Roman" w:cs="Times New Roman"/>
              </w:rPr>
              <w:tab/>
            </w:r>
            <w:r w:rsidR="00FB262F">
              <w:rPr>
                <w:rFonts w:ascii="Times New Roman" w:eastAsia="Times New Roman" w:hAnsi="Times New Roman" w:cs="Times New Roman"/>
              </w:rPr>
              <w:t>4</w:t>
            </w:r>
            <w:r w:rsidRPr="00FB262F">
              <w:rPr>
                <w:rFonts w:ascii="Times New Roman" w:eastAsia="Times New Roman" w:hAnsi="Times New Roman" w:cs="Times New Roman"/>
              </w:rPr>
              <w:t>0 pkt</w:t>
            </w:r>
          </w:p>
          <w:p w14:paraId="6D7CB10F" w14:textId="77777777" w:rsidR="008B166D" w:rsidRPr="00FB262F" w:rsidRDefault="008B166D" w:rsidP="00710FAE">
            <w:pPr>
              <w:spacing w:after="120" w:line="240" w:lineRule="auto"/>
              <w:ind w:left="360" w:right="-2"/>
              <w:rPr>
                <w:rFonts w:ascii="Times New Roman" w:eastAsia="Times New Roman" w:hAnsi="Times New Roman" w:cs="Times New Roman"/>
              </w:rPr>
            </w:pPr>
            <w:r w:rsidRPr="00FB262F">
              <w:rPr>
                <w:rFonts w:ascii="Times New Roman" w:eastAsia="Times New Roman" w:hAnsi="Times New Roman" w:cs="Times New Roman"/>
              </w:rPr>
              <w:t xml:space="preserve">do </w:t>
            </w:r>
            <w:r w:rsidR="00FB262F">
              <w:rPr>
                <w:rFonts w:ascii="Times New Roman" w:eastAsia="Times New Roman" w:hAnsi="Times New Roman" w:cs="Times New Roman"/>
              </w:rPr>
              <w:t>130</w:t>
            </w:r>
            <w:r w:rsidRPr="00FB262F">
              <w:rPr>
                <w:rFonts w:ascii="Times New Roman" w:eastAsia="Times New Roman" w:hAnsi="Times New Roman" w:cs="Times New Roman"/>
              </w:rPr>
              <w:t xml:space="preserve"> dni kalendarzow</w:t>
            </w:r>
            <w:r w:rsidR="00FB262F">
              <w:rPr>
                <w:rFonts w:ascii="Times New Roman" w:eastAsia="Times New Roman" w:hAnsi="Times New Roman" w:cs="Times New Roman"/>
              </w:rPr>
              <w:t>ych</w:t>
            </w:r>
            <w:r w:rsidRPr="00FB262F">
              <w:rPr>
                <w:rFonts w:ascii="Times New Roman" w:eastAsia="Times New Roman" w:hAnsi="Times New Roman" w:cs="Times New Roman"/>
              </w:rPr>
              <w:t xml:space="preserve"> od dnia zawarcia umowy</w:t>
            </w:r>
            <w:r w:rsidRPr="00FB262F">
              <w:rPr>
                <w:rFonts w:ascii="Times New Roman" w:eastAsia="Times New Roman" w:hAnsi="Times New Roman" w:cs="Times New Roman"/>
              </w:rPr>
              <w:tab/>
            </w:r>
            <w:r w:rsidR="00FB262F">
              <w:rPr>
                <w:rFonts w:ascii="Times New Roman" w:eastAsia="Times New Roman" w:hAnsi="Times New Roman" w:cs="Times New Roman"/>
              </w:rPr>
              <w:t>2</w:t>
            </w:r>
            <w:r w:rsidRPr="00FB262F">
              <w:rPr>
                <w:rFonts w:ascii="Times New Roman" w:eastAsia="Times New Roman" w:hAnsi="Times New Roman" w:cs="Times New Roman"/>
              </w:rPr>
              <w:t>0 pkt</w:t>
            </w:r>
          </w:p>
          <w:p w14:paraId="63A18B9A" w14:textId="77777777" w:rsidR="008B166D" w:rsidRPr="00FB262F" w:rsidRDefault="008B166D" w:rsidP="00710FAE">
            <w:pPr>
              <w:spacing w:after="120" w:line="240" w:lineRule="auto"/>
              <w:ind w:left="360" w:right="-2"/>
              <w:rPr>
                <w:rFonts w:ascii="Times New Roman" w:eastAsia="Times New Roman" w:hAnsi="Times New Roman" w:cs="Times New Roman"/>
              </w:rPr>
            </w:pPr>
            <w:r w:rsidRPr="00FB262F">
              <w:rPr>
                <w:rFonts w:ascii="Times New Roman" w:eastAsia="Times New Roman" w:hAnsi="Times New Roman" w:cs="Times New Roman"/>
              </w:rPr>
              <w:t xml:space="preserve">do </w:t>
            </w:r>
            <w:r w:rsidR="00FB262F">
              <w:rPr>
                <w:rFonts w:ascii="Times New Roman" w:eastAsia="Times New Roman" w:hAnsi="Times New Roman" w:cs="Times New Roman"/>
              </w:rPr>
              <w:t>140</w:t>
            </w:r>
            <w:r w:rsidRPr="00FB262F">
              <w:rPr>
                <w:rFonts w:ascii="Times New Roman" w:eastAsia="Times New Roman" w:hAnsi="Times New Roman" w:cs="Times New Roman"/>
              </w:rPr>
              <w:t xml:space="preserve"> dni kalendarzow</w:t>
            </w:r>
            <w:r w:rsidR="00FB262F">
              <w:rPr>
                <w:rFonts w:ascii="Times New Roman" w:eastAsia="Times New Roman" w:hAnsi="Times New Roman" w:cs="Times New Roman"/>
              </w:rPr>
              <w:t>ych</w:t>
            </w:r>
            <w:r w:rsidRPr="00FB262F">
              <w:rPr>
                <w:rFonts w:ascii="Times New Roman" w:eastAsia="Times New Roman" w:hAnsi="Times New Roman" w:cs="Times New Roman"/>
              </w:rPr>
              <w:t xml:space="preserve"> od dnia zawarcia umowy</w:t>
            </w:r>
            <w:r w:rsidRPr="00FB262F">
              <w:rPr>
                <w:rFonts w:ascii="Times New Roman" w:eastAsia="Times New Roman" w:hAnsi="Times New Roman" w:cs="Times New Roman"/>
              </w:rPr>
              <w:tab/>
            </w:r>
            <w:r w:rsidR="00FB262F">
              <w:rPr>
                <w:rFonts w:ascii="Times New Roman" w:eastAsia="Times New Roman" w:hAnsi="Times New Roman" w:cs="Times New Roman"/>
              </w:rPr>
              <w:t>1</w:t>
            </w:r>
            <w:r w:rsidRPr="00FB262F">
              <w:rPr>
                <w:rFonts w:ascii="Times New Roman" w:eastAsia="Times New Roman" w:hAnsi="Times New Roman" w:cs="Times New Roman"/>
              </w:rPr>
              <w:t>0 pkt</w:t>
            </w:r>
          </w:p>
          <w:p w14:paraId="4775763A" w14:textId="77777777" w:rsidR="008B166D" w:rsidRPr="00FB262F" w:rsidRDefault="008B166D" w:rsidP="00710FAE">
            <w:pPr>
              <w:spacing w:after="120" w:line="240" w:lineRule="auto"/>
              <w:ind w:left="360" w:right="-2"/>
              <w:rPr>
                <w:rFonts w:ascii="Times New Roman" w:eastAsia="Times New Roman" w:hAnsi="Times New Roman" w:cs="Times New Roman"/>
              </w:rPr>
            </w:pPr>
            <w:r w:rsidRPr="00FB262F">
              <w:rPr>
                <w:rFonts w:ascii="Times New Roman" w:eastAsia="Times New Roman" w:hAnsi="Times New Roman" w:cs="Times New Roman"/>
              </w:rPr>
              <w:t xml:space="preserve">do </w:t>
            </w:r>
            <w:r w:rsidR="00FB262F">
              <w:rPr>
                <w:rFonts w:ascii="Times New Roman" w:eastAsia="Times New Roman" w:hAnsi="Times New Roman" w:cs="Times New Roman"/>
              </w:rPr>
              <w:t>150</w:t>
            </w:r>
            <w:r w:rsidRPr="00FB262F">
              <w:rPr>
                <w:rFonts w:ascii="Times New Roman" w:eastAsia="Times New Roman" w:hAnsi="Times New Roman" w:cs="Times New Roman"/>
              </w:rPr>
              <w:t xml:space="preserve"> dni kalendarzow</w:t>
            </w:r>
            <w:r w:rsidR="00FB262F">
              <w:rPr>
                <w:rFonts w:ascii="Times New Roman" w:eastAsia="Times New Roman" w:hAnsi="Times New Roman" w:cs="Times New Roman"/>
              </w:rPr>
              <w:t>ych</w:t>
            </w:r>
            <w:r w:rsidRPr="00FB262F">
              <w:rPr>
                <w:rFonts w:ascii="Times New Roman" w:eastAsia="Times New Roman" w:hAnsi="Times New Roman" w:cs="Times New Roman"/>
              </w:rPr>
              <w:t xml:space="preserve"> od dnia zawarcia umowy</w:t>
            </w:r>
            <w:r w:rsidRPr="00FB262F">
              <w:rPr>
                <w:rFonts w:ascii="Times New Roman" w:eastAsia="Times New Roman" w:hAnsi="Times New Roman" w:cs="Times New Roman"/>
              </w:rPr>
              <w:tab/>
            </w:r>
            <w:r w:rsidR="00FB262F">
              <w:rPr>
                <w:rFonts w:ascii="Times New Roman" w:eastAsia="Times New Roman" w:hAnsi="Times New Roman" w:cs="Times New Roman"/>
              </w:rPr>
              <w:t xml:space="preserve">  </w:t>
            </w:r>
            <w:r w:rsidRPr="00FB262F">
              <w:rPr>
                <w:rFonts w:ascii="Times New Roman" w:eastAsia="Times New Roman" w:hAnsi="Times New Roman" w:cs="Times New Roman"/>
              </w:rPr>
              <w:t>0 pkt</w:t>
            </w:r>
          </w:p>
          <w:p w14:paraId="00455C67" w14:textId="77777777" w:rsidR="008B166D" w:rsidRPr="008B166D" w:rsidRDefault="008B166D" w:rsidP="008B166D">
            <w:pPr>
              <w:widowControl w:val="0"/>
              <w:autoSpaceDE w:val="0"/>
              <w:spacing w:after="120" w:line="240" w:lineRule="auto"/>
              <w:jc w:val="both"/>
              <w:rPr>
                <w:rFonts w:ascii="Times New Roman" w:eastAsia="Times New Roman" w:hAnsi="Times New Roman" w:cs="Times New Roman"/>
                <w:b/>
              </w:rPr>
            </w:pPr>
          </w:p>
          <w:p w14:paraId="7FF679E9" w14:textId="77777777" w:rsidR="008B166D" w:rsidRPr="008B166D" w:rsidRDefault="008B166D" w:rsidP="008B166D">
            <w:pPr>
              <w:widowControl w:val="0"/>
              <w:autoSpaceDE w:val="0"/>
              <w:spacing w:after="120" w:line="240" w:lineRule="auto"/>
              <w:jc w:val="both"/>
              <w:rPr>
                <w:rFonts w:ascii="Times New Roman" w:eastAsia="Times New Roman" w:hAnsi="Times New Roman" w:cs="Times New Roman"/>
                <w:lang w:eastAsia="pl-PL"/>
              </w:rPr>
            </w:pPr>
            <w:r w:rsidRPr="008B166D">
              <w:rPr>
                <w:rFonts w:ascii="Times New Roman" w:eastAsia="Times New Roman" w:hAnsi="Times New Roman" w:cs="Times New Roman"/>
                <w:b/>
                <w:lang w:eastAsia="pl-PL"/>
              </w:rPr>
              <w:t>Termin realizacji zamówienia:</w:t>
            </w:r>
            <w:r w:rsidRPr="008B166D">
              <w:rPr>
                <w:rFonts w:ascii="Times New Roman" w:eastAsia="Times New Roman" w:hAnsi="Times New Roman" w:cs="Times New Roman"/>
                <w:lang w:eastAsia="pl-PL"/>
              </w:rPr>
              <w:t xml:space="preserve"> …...……… dni </w:t>
            </w:r>
            <w:r w:rsidRPr="008B166D">
              <w:rPr>
                <w:rFonts w:ascii="Times New Roman" w:eastAsia="Times New Roman" w:hAnsi="Times New Roman" w:cs="Times New Roman"/>
              </w:rPr>
              <w:t>kalendarzowe</w:t>
            </w:r>
          </w:p>
          <w:p w14:paraId="2DAFDD14" w14:textId="156EAF5D" w:rsidR="008B166D" w:rsidRPr="008B166D" w:rsidRDefault="008B166D" w:rsidP="008B166D">
            <w:pPr>
              <w:widowControl w:val="0"/>
              <w:autoSpaceDE w:val="0"/>
              <w:spacing w:after="120" w:line="240" w:lineRule="auto"/>
              <w:jc w:val="both"/>
              <w:rPr>
                <w:rFonts w:ascii="Times New Roman" w:eastAsia="Times New Roman" w:hAnsi="Times New Roman" w:cs="Times New Roman"/>
                <w:sz w:val="20"/>
                <w:szCs w:val="20"/>
                <w:lang w:eastAsia="pl-PL"/>
              </w:rPr>
            </w:pPr>
          </w:p>
        </w:tc>
      </w:tr>
    </w:tbl>
    <w:p w14:paraId="5F101C77" w14:textId="77777777" w:rsidR="007D5A68" w:rsidRDefault="007D5A68" w:rsidP="000A7739">
      <w:pPr>
        <w:spacing w:after="120"/>
        <w:jc w:val="both"/>
        <w:rPr>
          <w:rFonts w:ascii="Times New Roman" w:hAnsi="Times New Roman" w:cs="Times New Roman"/>
          <w:b/>
          <w:bCs/>
          <w:u w:val="single"/>
        </w:rPr>
      </w:pPr>
    </w:p>
    <w:p w14:paraId="0820F659" w14:textId="77777777"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3976422"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11E96836"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424F9CD5"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03408095"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5C918881"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562E956E"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54278243" w14:textId="77777777" w:rsidR="005B1372" w:rsidRPr="00C76698" w:rsidRDefault="005B1372" w:rsidP="00322D6C">
      <w:pPr>
        <w:numPr>
          <w:ilvl w:val="3"/>
          <w:numId w:val="95"/>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0ABD345C" w14:textId="77777777"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lastRenderedPageBreak/>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178E761B"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4F55A4A0"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23997E8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52977979"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181C09E6"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06B48876"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56E3CA6B"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7BD9438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58FFCDDB" w14:textId="77777777"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68893FAB"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745C7FA6"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1B99FF2A"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Mikroprzedsiębiorstwo rozumie się: przedsiębiorstwo, które zatrudnia mniej niż 10 osób i którego roczny obrót lub roczna suma bilansowa nie przekracza 2 mln EUR</w:t>
      </w:r>
    </w:p>
    <w:p w14:paraId="7DDEAB79"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 i którego roczny obrót lub roczna suma bilansowa nie przekracza 10 mln EUR</w:t>
      </w:r>
    </w:p>
    <w:p w14:paraId="62652A2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5E0F1B45" w14:textId="77777777"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0495FEA3" w14:textId="77777777"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09565B2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50F3B9E3"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312F27B0" w14:textId="77777777"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791245D4" w14:textId="77777777"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D0DCD60" w14:textId="77777777"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258CC35A" w14:textId="77777777"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42F279E"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400F9CA9" w14:textId="77777777"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31F9C514" w14:textId="77777777"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60A6742" w14:textId="77777777"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 xml:space="preserve">z postępowania  o zamówienie publiczne za złożenie nieprawdziwych informacji, mających </w:t>
      </w:r>
      <w:r w:rsidRPr="00C76698">
        <w:rPr>
          <w:rFonts w:ascii="Times New Roman" w:eastAsia="SimSun" w:hAnsi="Times New Roman" w:cs="Times New Roman"/>
        </w:rPr>
        <w:lastRenderedPageBreak/>
        <w:t>wpływ na  wynik prowadzonego postępowania załączone do oferty dokumenty są prawdziwe i opisują stan prawny i faktyczny, aktualny na dzień złożenia ofert.</w:t>
      </w:r>
    </w:p>
    <w:p w14:paraId="68282465" w14:textId="77777777"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6709133A" w14:textId="77777777"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62337E6C"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6C85D3B7" w14:textId="77777777"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518158E" w14:textId="77777777"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67FFCF03" w14:textId="77777777"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5BB58B8B" w14:textId="77777777"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5EB72B16" w14:textId="77777777"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3FCD1CB" w14:textId="77777777"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5093AAE" w14:textId="77777777"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E1CE832" w14:textId="77777777"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4604AED7" w14:textId="77777777"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3CB43E6E"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69CBD102"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4B1E2BC4"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5F81E993"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15EA9169"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62D916ED" w14:textId="77777777"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3D515B43" w14:textId="77777777"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8" w:history="1">
        <w:r w:rsidRPr="00C76698">
          <w:rPr>
            <w:rFonts w:ascii="Times New Roman" w:eastAsia="Calibri" w:hAnsi="Times New Roman" w:cs="Times New Roman"/>
            <w:u w:val="single"/>
            <w:lang w:val="en-US"/>
          </w:rPr>
          <w:t>https://prod.ceidg.gov.pl*</w:t>
        </w:r>
      </w:hyperlink>
    </w:p>
    <w:p w14:paraId="7526F905"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732C334B"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01B8B578"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26165B64"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42BCD7E8"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lastRenderedPageBreak/>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61B3C22F" w14:textId="77777777"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482D7C49"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1405D5FD"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p>
    <w:p w14:paraId="3EEEF9BE" w14:textId="77777777"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70EFB5A7" w14:textId="77777777"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3718BA62"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4AB31F09" w14:textId="77777777" w:rsidR="00260441" w:rsidRDefault="00260441" w:rsidP="00260441">
      <w:pPr>
        <w:jc w:val="both"/>
        <w:rPr>
          <w:rFonts w:ascii="Times New Roman" w:hAnsi="Times New Roman" w:cs="Times New Roman"/>
          <w:i/>
          <w:iCs/>
        </w:rPr>
      </w:pPr>
    </w:p>
    <w:p w14:paraId="54BA8984" w14:textId="77777777" w:rsidR="00260441" w:rsidRDefault="00260441" w:rsidP="00260441">
      <w:pPr>
        <w:jc w:val="both"/>
        <w:rPr>
          <w:rFonts w:ascii="Times New Roman" w:hAnsi="Times New Roman" w:cs="Times New Roman"/>
          <w:i/>
          <w:iCs/>
        </w:rPr>
      </w:pPr>
    </w:p>
    <w:p w14:paraId="133A605A" w14:textId="77777777" w:rsidR="0030466F" w:rsidRDefault="0030466F" w:rsidP="0030466F">
      <w:pPr>
        <w:rPr>
          <w:rFonts w:ascii="Times New Roman" w:hAnsi="Times New Roman" w:cs="Times New Roman"/>
          <w:i/>
          <w:iCs/>
        </w:rPr>
      </w:pPr>
    </w:p>
    <w:p w14:paraId="418F168A" w14:textId="77777777" w:rsidR="000A7739" w:rsidRDefault="000A7739" w:rsidP="0030466F">
      <w:pPr>
        <w:jc w:val="right"/>
        <w:rPr>
          <w:rFonts w:ascii="Times New Roman" w:hAnsi="Times New Roman" w:cs="Times New Roman"/>
          <w:b/>
          <w:iCs/>
        </w:rPr>
      </w:pPr>
    </w:p>
    <w:p w14:paraId="29608EAA" w14:textId="77777777" w:rsidR="000A7739" w:rsidRDefault="000A7739" w:rsidP="0030466F">
      <w:pPr>
        <w:jc w:val="right"/>
        <w:rPr>
          <w:rFonts w:ascii="Times New Roman" w:hAnsi="Times New Roman" w:cs="Times New Roman"/>
          <w:b/>
          <w:iCs/>
        </w:rPr>
      </w:pPr>
    </w:p>
    <w:p w14:paraId="784DE420" w14:textId="77777777" w:rsidR="002B34B2" w:rsidRDefault="002B34B2" w:rsidP="0030466F">
      <w:pPr>
        <w:jc w:val="right"/>
        <w:rPr>
          <w:rFonts w:ascii="Times New Roman" w:hAnsi="Times New Roman" w:cs="Times New Roman"/>
          <w:b/>
          <w:iCs/>
        </w:rPr>
      </w:pPr>
    </w:p>
    <w:p w14:paraId="5F358DB1" w14:textId="77777777" w:rsidR="002B34B2" w:rsidRDefault="002B34B2" w:rsidP="0030466F">
      <w:pPr>
        <w:jc w:val="right"/>
        <w:rPr>
          <w:rFonts w:ascii="Times New Roman" w:hAnsi="Times New Roman" w:cs="Times New Roman"/>
          <w:b/>
          <w:iCs/>
        </w:rPr>
      </w:pPr>
    </w:p>
    <w:p w14:paraId="2489B910" w14:textId="77777777" w:rsidR="002B34B2" w:rsidRDefault="002B34B2" w:rsidP="0030466F">
      <w:pPr>
        <w:jc w:val="right"/>
        <w:rPr>
          <w:rFonts w:ascii="Times New Roman" w:hAnsi="Times New Roman" w:cs="Times New Roman"/>
          <w:b/>
          <w:iCs/>
        </w:rPr>
      </w:pPr>
    </w:p>
    <w:p w14:paraId="528D54A8" w14:textId="77777777" w:rsidR="002B34B2" w:rsidRDefault="002B34B2" w:rsidP="0030466F">
      <w:pPr>
        <w:jc w:val="right"/>
        <w:rPr>
          <w:rFonts w:ascii="Times New Roman" w:hAnsi="Times New Roman" w:cs="Times New Roman"/>
          <w:b/>
          <w:iCs/>
        </w:rPr>
      </w:pPr>
    </w:p>
    <w:p w14:paraId="12F59391" w14:textId="77777777" w:rsidR="002B34B2" w:rsidRDefault="002B34B2" w:rsidP="0030466F">
      <w:pPr>
        <w:jc w:val="right"/>
        <w:rPr>
          <w:rFonts w:ascii="Times New Roman" w:hAnsi="Times New Roman" w:cs="Times New Roman"/>
          <w:b/>
          <w:iCs/>
        </w:rPr>
      </w:pPr>
    </w:p>
    <w:p w14:paraId="722ACFAE" w14:textId="77777777" w:rsidR="002B34B2" w:rsidRDefault="002B34B2" w:rsidP="0030466F">
      <w:pPr>
        <w:jc w:val="right"/>
        <w:rPr>
          <w:rFonts w:ascii="Times New Roman" w:hAnsi="Times New Roman" w:cs="Times New Roman"/>
          <w:b/>
          <w:iCs/>
        </w:rPr>
      </w:pPr>
    </w:p>
    <w:p w14:paraId="6F6E3447" w14:textId="77777777" w:rsidR="002B34B2" w:rsidRDefault="002B34B2" w:rsidP="0030466F">
      <w:pPr>
        <w:jc w:val="right"/>
        <w:rPr>
          <w:rFonts w:ascii="Times New Roman" w:hAnsi="Times New Roman" w:cs="Times New Roman"/>
          <w:b/>
          <w:iCs/>
        </w:rPr>
      </w:pPr>
    </w:p>
    <w:p w14:paraId="71D8818C" w14:textId="77777777" w:rsidR="002B34B2" w:rsidRDefault="002B34B2" w:rsidP="0030466F">
      <w:pPr>
        <w:jc w:val="right"/>
        <w:rPr>
          <w:rFonts w:ascii="Times New Roman" w:hAnsi="Times New Roman" w:cs="Times New Roman"/>
          <w:b/>
          <w:iCs/>
        </w:rPr>
      </w:pPr>
    </w:p>
    <w:p w14:paraId="19EEDE82" w14:textId="77777777" w:rsidR="002B34B2" w:rsidRDefault="002B34B2" w:rsidP="00425FB2">
      <w:pPr>
        <w:jc w:val="center"/>
        <w:rPr>
          <w:rFonts w:ascii="Times New Roman" w:hAnsi="Times New Roman" w:cs="Times New Roman"/>
          <w:b/>
          <w:iCs/>
        </w:rPr>
        <w:sectPr w:rsidR="002B34B2" w:rsidSect="0072704A">
          <w:headerReference w:type="default" r:id="rId39"/>
          <w:footerReference w:type="even" r:id="rId40"/>
          <w:footerReference w:type="default" r:id="rId41"/>
          <w:headerReference w:type="first" r:id="rId42"/>
          <w:pgSz w:w="11906" w:h="16838"/>
          <w:pgMar w:top="1418" w:right="1418" w:bottom="1418" w:left="1985" w:header="709" w:footer="709" w:gutter="0"/>
          <w:cols w:space="708"/>
          <w:docGrid w:linePitch="360"/>
        </w:sectPr>
      </w:pPr>
    </w:p>
    <w:p w14:paraId="7BDAE46F" w14:textId="77777777" w:rsidR="007D5A68" w:rsidRDefault="007D5A68" w:rsidP="00425FB2">
      <w:pPr>
        <w:spacing w:after="0" w:line="240" w:lineRule="auto"/>
        <w:rPr>
          <w:rFonts w:ascii="Times New Roman" w:eastAsia="Calibri" w:hAnsi="Times New Roman" w:cs="Times New Roman"/>
          <w:b/>
          <w:sz w:val="24"/>
          <w:szCs w:val="24"/>
        </w:rPr>
      </w:pPr>
    </w:p>
    <w:p w14:paraId="177A73E8" w14:textId="77777777" w:rsidR="00425FB2" w:rsidRDefault="00425FB2" w:rsidP="002B34B2">
      <w:pPr>
        <w:spacing w:after="0" w:line="240" w:lineRule="auto"/>
        <w:ind w:left="709" w:hanging="284"/>
        <w:jc w:val="center"/>
        <w:rPr>
          <w:rFonts w:ascii="Times New Roman" w:eastAsia="Calibri" w:hAnsi="Times New Roman" w:cs="Times New Roman"/>
          <w:b/>
          <w:sz w:val="24"/>
          <w:szCs w:val="24"/>
        </w:rPr>
      </w:pPr>
    </w:p>
    <w:p w14:paraId="4FBD4F3E" w14:textId="77777777" w:rsidR="00425FB2" w:rsidRPr="00710FAE" w:rsidRDefault="00425FB2" w:rsidP="00425FB2">
      <w:pPr>
        <w:spacing w:after="0"/>
        <w:jc w:val="right"/>
        <w:rPr>
          <w:rFonts w:ascii="Times New Roman" w:hAnsi="Times New Roman" w:cs="Times New Roman"/>
          <w:b/>
        </w:rPr>
      </w:pPr>
      <w:r w:rsidRPr="00710FAE">
        <w:rPr>
          <w:rFonts w:ascii="Times New Roman" w:hAnsi="Times New Roman" w:cs="Times New Roman"/>
          <w:b/>
        </w:rPr>
        <w:t>Załącznik nr 2 do SWZ</w:t>
      </w:r>
    </w:p>
    <w:p w14:paraId="2C95CDB3" w14:textId="77777777" w:rsidR="00425FB2" w:rsidRPr="003A4EDE" w:rsidRDefault="00425FB2" w:rsidP="00425FB2">
      <w:pPr>
        <w:spacing w:after="0"/>
        <w:rPr>
          <w:rFonts w:ascii="Times New Roman" w:hAnsi="Times New Roman" w:cs="Times New Roman"/>
          <w:b/>
          <w:sz w:val="24"/>
          <w:szCs w:val="24"/>
        </w:rPr>
      </w:pPr>
    </w:p>
    <w:p w14:paraId="0A010D25"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w:t>
      </w:r>
    </w:p>
    <w:p w14:paraId="6561F1FF"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(pieczątka Wykonawcy, nazwa, adres)</w:t>
      </w:r>
    </w:p>
    <w:p w14:paraId="798DAE42"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tel. ...............................................</w:t>
      </w:r>
    </w:p>
    <w:p w14:paraId="4B630606" w14:textId="77777777" w:rsidR="00425FB2" w:rsidRPr="00425FB2" w:rsidRDefault="00425FB2" w:rsidP="00425FB2">
      <w:pPr>
        <w:jc w:val="both"/>
        <w:rPr>
          <w:rFonts w:ascii="Times New Roman" w:hAnsi="Times New Roman" w:cs="Times New Roman"/>
          <w:sz w:val="16"/>
          <w:szCs w:val="16"/>
        </w:rPr>
      </w:pPr>
      <w:r w:rsidRPr="00425FB2">
        <w:rPr>
          <w:rFonts w:ascii="Times New Roman" w:hAnsi="Times New Roman" w:cs="Times New Roman"/>
          <w:sz w:val="16"/>
          <w:szCs w:val="16"/>
        </w:rPr>
        <w:t>fax. ..............................................</w:t>
      </w:r>
    </w:p>
    <w:p w14:paraId="30EAEB53" w14:textId="77777777" w:rsidR="00425FB2" w:rsidRPr="003A4EDE" w:rsidRDefault="00425FB2" w:rsidP="00425FB2">
      <w:pPr>
        <w:jc w:val="both"/>
        <w:rPr>
          <w:rFonts w:ascii="Times New Roman" w:hAnsi="Times New Roman" w:cs="Times New Roman"/>
          <w:b/>
          <w:sz w:val="24"/>
          <w:szCs w:val="24"/>
        </w:rPr>
      </w:pPr>
      <w:r w:rsidRPr="003A4EDE">
        <w:rPr>
          <w:rFonts w:ascii="Times New Roman" w:hAnsi="Times New Roman" w:cs="Times New Roman"/>
          <w:sz w:val="24"/>
          <w:szCs w:val="24"/>
        </w:rPr>
        <w:tab/>
      </w:r>
      <w:r w:rsidRPr="003A4EDE">
        <w:rPr>
          <w:rFonts w:ascii="Times New Roman" w:hAnsi="Times New Roman" w:cs="Times New Roman"/>
          <w:sz w:val="24"/>
          <w:szCs w:val="24"/>
        </w:rPr>
        <w:tab/>
        <w:t xml:space="preserve">                     </w:t>
      </w:r>
    </w:p>
    <w:p w14:paraId="3F528C25" w14:textId="77777777" w:rsidR="00425FB2" w:rsidRPr="00425FB2" w:rsidRDefault="00425FB2" w:rsidP="00425FB2">
      <w:pPr>
        <w:jc w:val="center"/>
        <w:rPr>
          <w:rFonts w:ascii="Times New Roman" w:hAnsi="Times New Roman" w:cs="Times New Roman"/>
          <w:b/>
        </w:rPr>
      </w:pPr>
      <w:r w:rsidRPr="00425FB2">
        <w:rPr>
          <w:rFonts w:ascii="Times New Roman" w:hAnsi="Times New Roman" w:cs="Times New Roman"/>
          <w:b/>
        </w:rPr>
        <w:t>FORMULARZ CENOWY / OPIS PRZEDMIOTU ZAMÓWIENIA</w:t>
      </w:r>
    </w:p>
    <w:p w14:paraId="5CD73BBC" w14:textId="77777777" w:rsidR="00425FB2" w:rsidRPr="00425FB2" w:rsidRDefault="008B166D" w:rsidP="00425FB2">
      <w:pPr>
        <w:tabs>
          <w:tab w:val="center" w:pos="4536"/>
          <w:tab w:val="right" w:pos="9072"/>
        </w:tabs>
        <w:spacing w:after="120"/>
        <w:jc w:val="both"/>
        <w:rPr>
          <w:rFonts w:ascii="Times New Roman" w:eastAsia="Calibri" w:hAnsi="Times New Roman" w:cs="Times New Roman"/>
        </w:rPr>
      </w:pPr>
      <w:r>
        <w:rPr>
          <w:rFonts w:ascii="Times New Roman" w:eastAsia="Calibri" w:hAnsi="Times New Roman" w:cs="Times New Roman"/>
        </w:rPr>
        <w:t>Wykonanie dokumentacji projektowo – kosztorysowej na remont budynku nr 2 na terenie kompleksu wojskowego w Nowym dworze Mazowieckim</w:t>
      </w:r>
    </w:p>
    <w:p w14:paraId="481B8266" w14:textId="77777777" w:rsidR="00425FB2" w:rsidRPr="00425FB2" w:rsidRDefault="00425FB2" w:rsidP="00425FB2">
      <w:pPr>
        <w:tabs>
          <w:tab w:val="center" w:pos="4536"/>
          <w:tab w:val="right" w:pos="9072"/>
        </w:tabs>
        <w:spacing w:after="120"/>
        <w:jc w:val="both"/>
        <w:rPr>
          <w:rFonts w:ascii="Times New Roman" w:eastAsia="Calibri" w:hAnsi="Times New Roman" w:cs="Times New Roman"/>
          <w:b/>
        </w:rPr>
      </w:pPr>
    </w:p>
    <w:tbl>
      <w:tblPr>
        <w:tblW w:w="10020" w:type="dxa"/>
        <w:tblCellMar>
          <w:left w:w="70" w:type="dxa"/>
          <w:right w:w="70" w:type="dxa"/>
        </w:tblCellMar>
        <w:tblLook w:val="04A0" w:firstRow="1" w:lastRow="0" w:firstColumn="1" w:lastColumn="0" w:noHBand="0" w:noVBand="1"/>
      </w:tblPr>
      <w:tblGrid>
        <w:gridCol w:w="495"/>
        <w:gridCol w:w="1632"/>
        <w:gridCol w:w="1862"/>
        <w:gridCol w:w="1829"/>
        <w:gridCol w:w="3242"/>
        <w:gridCol w:w="960"/>
      </w:tblGrid>
      <w:tr w:rsidR="008B166D" w:rsidRPr="008B166D" w14:paraId="4FAD25AA" w14:textId="77777777" w:rsidTr="008B166D">
        <w:trPr>
          <w:trHeight w:val="1170"/>
        </w:trPr>
        <w:tc>
          <w:tcPr>
            <w:tcW w:w="495" w:type="dxa"/>
            <w:tcBorders>
              <w:top w:val="nil"/>
              <w:left w:val="nil"/>
              <w:bottom w:val="nil"/>
              <w:right w:val="nil"/>
            </w:tcBorders>
            <w:shd w:val="clear" w:color="auto" w:fill="auto"/>
            <w:noWrap/>
            <w:vAlign w:val="center"/>
            <w:hideMark/>
          </w:tcPr>
          <w:p w14:paraId="62665A7F" w14:textId="77777777" w:rsidR="008B166D" w:rsidRPr="008B166D" w:rsidRDefault="008B166D" w:rsidP="008B166D">
            <w:pPr>
              <w:spacing w:after="0" w:line="240" w:lineRule="auto"/>
              <w:rPr>
                <w:rFonts w:ascii="Times New Roman" w:eastAsia="Times New Roman" w:hAnsi="Times New Roman" w:cs="Times New Roman"/>
                <w:color w:val="000000"/>
                <w:lang w:eastAsia="pl-PL"/>
              </w:rPr>
            </w:pPr>
            <w:r w:rsidRPr="008B166D">
              <w:rPr>
                <w:rFonts w:ascii="Times New Roman" w:eastAsia="Times New Roman" w:hAnsi="Times New Roman" w:cs="Times New Roman"/>
                <w:color w:val="000000"/>
                <w:lang w:eastAsia="pl-PL"/>
              </w:rPr>
              <w:t>Lp.</w:t>
            </w:r>
          </w:p>
        </w:tc>
        <w:tc>
          <w:tcPr>
            <w:tcW w:w="1632" w:type="dxa"/>
            <w:tcBorders>
              <w:top w:val="single" w:sz="4" w:space="0" w:color="auto"/>
              <w:left w:val="single" w:sz="4" w:space="0" w:color="auto"/>
              <w:bottom w:val="nil"/>
              <w:right w:val="single" w:sz="4" w:space="0" w:color="auto"/>
            </w:tcBorders>
            <w:shd w:val="clear" w:color="auto" w:fill="auto"/>
            <w:noWrap/>
            <w:vAlign w:val="center"/>
            <w:hideMark/>
          </w:tcPr>
          <w:p w14:paraId="0BAA9301" w14:textId="77777777" w:rsidR="008B166D" w:rsidRPr="008B166D" w:rsidRDefault="008B166D" w:rsidP="008B166D">
            <w:pPr>
              <w:spacing w:after="0" w:line="240" w:lineRule="auto"/>
              <w:rPr>
                <w:rFonts w:ascii="Times New Roman" w:eastAsia="Times New Roman" w:hAnsi="Times New Roman" w:cs="Times New Roman"/>
                <w:color w:val="000000"/>
                <w:lang w:eastAsia="pl-PL"/>
              </w:rPr>
            </w:pPr>
            <w:r w:rsidRPr="008B166D">
              <w:rPr>
                <w:rFonts w:ascii="Times New Roman" w:eastAsia="Times New Roman" w:hAnsi="Times New Roman" w:cs="Times New Roman"/>
                <w:color w:val="000000"/>
                <w:lang w:eastAsia="pl-PL"/>
              </w:rPr>
              <w:t>Nr budynku</w:t>
            </w:r>
          </w:p>
        </w:tc>
        <w:tc>
          <w:tcPr>
            <w:tcW w:w="1862" w:type="dxa"/>
            <w:tcBorders>
              <w:top w:val="single" w:sz="4" w:space="0" w:color="auto"/>
              <w:left w:val="nil"/>
              <w:bottom w:val="nil"/>
              <w:right w:val="single" w:sz="4" w:space="0" w:color="auto"/>
            </w:tcBorders>
            <w:shd w:val="clear" w:color="auto" w:fill="auto"/>
            <w:vAlign w:val="center"/>
            <w:hideMark/>
          </w:tcPr>
          <w:p w14:paraId="29D6512D" w14:textId="77777777" w:rsidR="008B166D" w:rsidRPr="008B166D" w:rsidRDefault="008B166D" w:rsidP="008B166D">
            <w:pPr>
              <w:spacing w:after="0" w:line="240" w:lineRule="auto"/>
              <w:jc w:val="center"/>
              <w:rPr>
                <w:rFonts w:ascii="Times New Roman" w:eastAsia="Times New Roman" w:hAnsi="Times New Roman" w:cs="Times New Roman"/>
                <w:color w:val="000000"/>
                <w:lang w:eastAsia="pl-PL"/>
              </w:rPr>
            </w:pPr>
            <w:r w:rsidRPr="008B166D">
              <w:rPr>
                <w:rFonts w:ascii="Times New Roman" w:eastAsia="Times New Roman" w:hAnsi="Times New Roman" w:cs="Times New Roman"/>
                <w:color w:val="000000"/>
                <w:lang w:eastAsia="pl-PL"/>
              </w:rPr>
              <w:t>Cena jednostkowa  netto</w:t>
            </w:r>
          </w:p>
        </w:tc>
        <w:tc>
          <w:tcPr>
            <w:tcW w:w="1829" w:type="dxa"/>
            <w:tcBorders>
              <w:top w:val="single" w:sz="4" w:space="0" w:color="auto"/>
              <w:left w:val="nil"/>
              <w:bottom w:val="nil"/>
              <w:right w:val="single" w:sz="4" w:space="0" w:color="auto"/>
            </w:tcBorders>
            <w:shd w:val="clear" w:color="auto" w:fill="auto"/>
            <w:vAlign w:val="center"/>
            <w:hideMark/>
          </w:tcPr>
          <w:p w14:paraId="1DF4ED96" w14:textId="77777777" w:rsidR="008B166D" w:rsidRPr="008B166D" w:rsidRDefault="008B166D" w:rsidP="008B166D">
            <w:pPr>
              <w:spacing w:after="0" w:line="240" w:lineRule="auto"/>
              <w:jc w:val="center"/>
              <w:rPr>
                <w:rFonts w:ascii="Times New Roman" w:eastAsia="Times New Roman" w:hAnsi="Times New Roman" w:cs="Times New Roman"/>
                <w:color w:val="000000"/>
                <w:lang w:eastAsia="pl-PL"/>
              </w:rPr>
            </w:pPr>
            <w:r w:rsidRPr="008B166D">
              <w:rPr>
                <w:rFonts w:ascii="Times New Roman" w:eastAsia="Times New Roman" w:hAnsi="Times New Roman" w:cs="Times New Roman"/>
                <w:color w:val="000000"/>
                <w:lang w:eastAsia="pl-PL"/>
              </w:rPr>
              <w:t>Stawka podatku VAT  (%)</w:t>
            </w:r>
          </w:p>
        </w:tc>
        <w:tc>
          <w:tcPr>
            <w:tcW w:w="3242" w:type="dxa"/>
            <w:tcBorders>
              <w:top w:val="single" w:sz="4" w:space="0" w:color="auto"/>
              <w:left w:val="nil"/>
              <w:bottom w:val="nil"/>
              <w:right w:val="single" w:sz="4" w:space="0" w:color="auto"/>
            </w:tcBorders>
            <w:shd w:val="clear" w:color="auto" w:fill="auto"/>
            <w:vAlign w:val="center"/>
            <w:hideMark/>
          </w:tcPr>
          <w:p w14:paraId="584B5CD9" w14:textId="77777777" w:rsidR="008B166D" w:rsidRPr="008B166D" w:rsidRDefault="008B166D" w:rsidP="008B166D">
            <w:pPr>
              <w:spacing w:after="0" w:line="240" w:lineRule="auto"/>
              <w:jc w:val="center"/>
              <w:rPr>
                <w:rFonts w:ascii="Times New Roman" w:eastAsia="Times New Roman" w:hAnsi="Times New Roman" w:cs="Times New Roman"/>
                <w:color w:val="000000"/>
                <w:lang w:eastAsia="pl-PL"/>
              </w:rPr>
            </w:pPr>
            <w:r w:rsidRPr="008B166D">
              <w:rPr>
                <w:rFonts w:ascii="Times New Roman" w:eastAsia="Times New Roman" w:hAnsi="Times New Roman" w:cs="Times New Roman"/>
                <w:color w:val="000000"/>
                <w:lang w:eastAsia="pl-PL"/>
              </w:rPr>
              <w:t>Wartość brutto zł.</w:t>
            </w:r>
          </w:p>
        </w:tc>
        <w:tc>
          <w:tcPr>
            <w:tcW w:w="960" w:type="dxa"/>
            <w:tcBorders>
              <w:top w:val="nil"/>
              <w:left w:val="nil"/>
              <w:bottom w:val="nil"/>
              <w:right w:val="nil"/>
            </w:tcBorders>
            <w:shd w:val="clear" w:color="auto" w:fill="auto"/>
            <w:noWrap/>
            <w:vAlign w:val="center"/>
            <w:hideMark/>
          </w:tcPr>
          <w:p w14:paraId="5E35C400" w14:textId="77777777" w:rsidR="008B166D" w:rsidRPr="008B166D" w:rsidRDefault="008B166D" w:rsidP="008B166D">
            <w:pPr>
              <w:spacing w:after="0" w:line="240" w:lineRule="auto"/>
              <w:jc w:val="center"/>
              <w:rPr>
                <w:rFonts w:ascii="Times New Roman" w:eastAsia="Times New Roman" w:hAnsi="Times New Roman" w:cs="Times New Roman"/>
                <w:color w:val="000000"/>
                <w:lang w:eastAsia="pl-PL"/>
              </w:rPr>
            </w:pPr>
          </w:p>
        </w:tc>
      </w:tr>
      <w:tr w:rsidR="008B166D" w:rsidRPr="008B166D" w14:paraId="62607696" w14:textId="77777777" w:rsidTr="008B166D">
        <w:trPr>
          <w:trHeight w:val="33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D9A7" w14:textId="77777777" w:rsidR="008B166D" w:rsidRPr="008B166D" w:rsidRDefault="008B166D" w:rsidP="008B166D">
            <w:pPr>
              <w:spacing w:after="0" w:line="240" w:lineRule="auto"/>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1.</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29CCAEEA" w14:textId="77777777" w:rsidR="008B166D" w:rsidRPr="008B166D" w:rsidRDefault="008B166D" w:rsidP="008B166D">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2C5F1948" w14:textId="77777777" w:rsidR="008B166D" w:rsidRPr="008B166D" w:rsidRDefault="008B166D" w:rsidP="008B166D">
            <w:pPr>
              <w:spacing w:after="0" w:line="240" w:lineRule="auto"/>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 </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5759A391" w14:textId="77777777" w:rsidR="008B166D" w:rsidRPr="008B166D" w:rsidRDefault="008B166D" w:rsidP="008B166D">
            <w:pPr>
              <w:spacing w:after="0" w:line="240" w:lineRule="auto"/>
              <w:jc w:val="right"/>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23</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24E4C54C" w14:textId="77777777" w:rsidR="008B166D" w:rsidRPr="008B166D" w:rsidRDefault="008B166D" w:rsidP="008B166D">
            <w:pPr>
              <w:spacing w:after="0" w:line="240" w:lineRule="auto"/>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 </w:t>
            </w:r>
          </w:p>
        </w:tc>
        <w:tc>
          <w:tcPr>
            <w:tcW w:w="960" w:type="dxa"/>
            <w:tcBorders>
              <w:top w:val="nil"/>
              <w:left w:val="nil"/>
              <w:bottom w:val="nil"/>
              <w:right w:val="nil"/>
            </w:tcBorders>
            <w:shd w:val="clear" w:color="auto" w:fill="auto"/>
            <w:noWrap/>
            <w:vAlign w:val="center"/>
            <w:hideMark/>
          </w:tcPr>
          <w:p w14:paraId="7771C35B" w14:textId="77777777" w:rsidR="008B166D" w:rsidRPr="008B166D" w:rsidRDefault="008B166D" w:rsidP="008B166D">
            <w:pPr>
              <w:spacing w:after="0" w:line="240" w:lineRule="auto"/>
              <w:rPr>
                <w:rFonts w:ascii="Times New Roman" w:eastAsia="Times New Roman" w:hAnsi="Times New Roman" w:cs="Times New Roman"/>
                <w:b/>
                <w:bCs/>
                <w:color w:val="000000"/>
                <w:sz w:val="20"/>
                <w:szCs w:val="20"/>
                <w:lang w:eastAsia="pl-PL"/>
              </w:rPr>
            </w:pPr>
          </w:p>
        </w:tc>
      </w:tr>
      <w:tr w:rsidR="008B166D" w:rsidRPr="008B166D" w14:paraId="35F87BB9" w14:textId="77777777" w:rsidTr="008B166D">
        <w:trPr>
          <w:trHeight w:val="315"/>
        </w:trPr>
        <w:tc>
          <w:tcPr>
            <w:tcW w:w="398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B25480" w14:textId="77777777" w:rsidR="008B166D" w:rsidRPr="008B166D" w:rsidRDefault="008B166D" w:rsidP="008B166D">
            <w:pPr>
              <w:spacing w:after="0" w:line="240" w:lineRule="auto"/>
              <w:jc w:val="center"/>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SUMA</w:t>
            </w:r>
          </w:p>
        </w:tc>
        <w:tc>
          <w:tcPr>
            <w:tcW w:w="50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607D94" w14:textId="77777777" w:rsidR="008B166D" w:rsidRPr="008B166D" w:rsidRDefault="008B166D" w:rsidP="008B166D">
            <w:pPr>
              <w:spacing w:after="0" w:line="240" w:lineRule="auto"/>
              <w:jc w:val="center"/>
              <w:rPr>
                <w:rFonts w:ascii="Times New Roman" w:eastAsia="Times New Roman" w:hAnsi="Times New Roman" w:cs="Times New Roman"/>
                <w:b/>
                <w:bCs/>
                <w:color w:val="000000"/>
                <w:sz w:val="20"/>
                <w:szCs w:val="20"/>
                <w:lang w:eastAsia="pl-PL"/>
              </w:rPr>
            </w:pPr>
            <w:r w:rsidRPr="008B166D">
              <w:rPr>
                <w:rFonts w:ascii="Times New Roman" w:eastAsia="Times New Roman" w:hAnsi="Times New Roman" w:cs="Times New Roman"/>
                <w:b/>
                <w:bCs/>
                <w:color w:val="000000"/>
                <w:sz w:val="20"/>
                <w:szCs w:val="20"/>
                <w:lang w:eastAsia="pl-PL"/>
              </w:rPr>
              <w:t> </w:t>
            </w:r>
          </w:p>
        </w:tc>
        <w:tc>
          <w:tcPr>
            <w:tcW w:w="960" w:type="dxa"/>
            <w:tcBorders>
              <w:top w:val="nil"/>
              <w:left w:val="nil"/>
              <w:bottom w:val="nil"/>
              <w:right w:val="nil"/>
            </w:tcBorders>
            <w:shd w:val="clear" w:color="auto" w:fill="auto"/>
            <w:noWrap/>
            <w:vAlign w:val="center"/>
            <w:hideMark/>
          </w:tcPr>
          <w:p w14:paraId="45BE70C1" w14:textId="77777777" w:rsidR="008B166D" w:rsidRPr="008B166D" w:rsidRDefault="008B166D" w:rsidP="008B166D">
            <w:pPr>
              <w:spacing w:after="0" w:line="240" w:lineRule="auto"/>
              <w:jc w:val="center"/>
              <w:rPr>
                <w:rFonts w:ascii="Times New Roman" w:eastAsia="Times New Roman" w:hAnsi="Times New Roman" w:cs="Times New Roman"/>
                <w:b/>
                <w:bCs/>
                <w:color w:val="000000"/>
                <w:sz w:val="20"/>
                <w:szCs w:val="20"/>
                <w:lang w:eastAsia="pl-PL"/>
              </w:rPr>
            </w:pPr>
          </w:p>
        </w:tc>
      </w:tr>
      <w:tr w:rsidR="008B166D" w:rsidRPr="008B166D" w14:paraId="156F2981" w14:textId="77777777" w:rsidTr="008B166D">
        <w:trPr>
          <w:trHeight w:val="300"/>
        </w:trPr>
        <w:tc>
          <w:tcPr>
            <w:tcW w:w="495" w:type="dxa"/>
            <w:tcBorders>
              <w:top w:val="nil"/>
              <w:left w:val="nil"/>
              <w:bottom w:val="nil"/>
              <w:right w:val="nil"/>
            </w:tcBorders>
            <w:shd w:val="clear" w:color="auto" w:fill="auto"/>
            <w:noWrap/>
            <w:vAlign w:val="center"/>
            <w:hideMark/>
          </w:tcPr>
          <w:p w14:paraId="18AF395B"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c>
          <w:tcPr>
            <w:tcW w:w="1632" w:type="dxa"/>
            <w:tcBorders>
              <w:top w:val="nil"/>
              <w:left w:val="nil"/>
              <w:bottom w:val="nil"/>
              <w:right w:val="nil"/>
            </w:tcBorders>
            <w:shd w:val="clear" w:color="auto" w:fill="auto"/>
            <w:noWrap/>
            <w:vAlign w:val="center"/>
            <w:hideMark/>
          </w:tcPr>
          <w:p w14:paraId="15382709"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c>
          <w:tcPr>
            <w:tcW w:w="1862" w:type="dxa"/>
            <w:tcBorders>
              <w:top w:val="nil"/>
              <w:left w:val="nil"/>
              <w:bottom w:val="nil"/>
              <w:right w:val="nil"/>
            </w:tcBorders>
            <w:shd w:val="clear" w:color="auto" w:fill="auto"/>
            <w:noWrap/>
            <w:vAlign w:val="center"/>
            <w:hideMark/>
          </w:tcPr>
          <w:p w14:paraId="263E48FB"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c>
          <w:tcPr>
            <w:tcW w:w="1829" w:type="dxa"/>
            <w:tcBorders>
              <w:top w:val="nil"/>
              <w:left w:val="nil"/>
              <w:bottom w:val="nil"/>
              <w:right w:val="nil"/>
            </w:tcBorders>
            <w:shd w:val="clear" w:color="auto" w:fill="auto"/>
            <w:noWrap/>
            <w:vAlign w:val="center"/>
            <w:hideMark/>
          </w:tcPr>
          <w:p w14:paraId="3E828E50"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c>
          <w:tcPr>
            <w:tcW w:w="3242" w:type="dxa"/>
            <w:tcBorders>
              <w:top w:val="nil"/>
              <w:left w:val="nil"/>
              <w:bottom w:val="nil"/>
              <w:right w:val="nil"/>
            </w:tcBorders>
            <w:shd w:val="clear" w:color="auto" w:fill="auto"/>
            <w:noWrap/>
            <w:vAlign w:val="center"/>
            <w:hideMark/>
          </w:tcPr>
          <w:p w14:paraId="319A77B1"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center"/>
            <w:hideMark/>
          </w:tcPr>
          <w:p w14:paraId="0DEE98F8" w14:textId="77777777" w:rsidR="008B166D" w:rsidRPr="008B166D" w:rsidRDefault="008B166D" w:rsidP="008B166D">
            <w:pPr>
              <w:spacing w:after="0" w:line="240" w:lineRule="auto"/>
              <w:rPr>
                <w:rFonts w:ascii="Times New Roman" w:eastAsia="Times New Roman" w:hAnsi="Times New Roman" w:cs="Times New Roman"/>
                <w:sz w:val="20"/>
                <w:szCs w:val="20"/>
                <w:lang w:eastAsia="pl-PL"/>
              </w:rPr>
            </w:pPr>
          </w:p>
        </w:tc>
      </w:tr>
    </w:tbl>
    <w:p w14:paraId="6497F14F" w14:textId="77777777" w:rsidR="00425FB2" w:rsidRPr="00425FB2" w:rsidRDefault="00425FB2" w:rsidP="00425FB2">
      <w:pPr>
        <w:spacing w:after="120"/>
        <w:jc w:val="both"/>
        <w:rPr>
          <w:rFonts w:ascii="Times New Roman" w:eastAsia="Calibri" w:hAnsi="Times New Roman" w:cs="Times New Roman"/>
        </w:rPr>
      </w:pPr>
    </w:p>
    <w:p w14:paraId="34114D6D" w14:textId="77777777" w:rsidR="00425FB2" w:rsidRPr="00425FB2" w:rsidRDefault="00425FB2" w:rsidP="00425FB2">
      <w:pPr>
        <w:spacing w:after="120"/>
        <w:jc w:val="both"/>
        <w:rPr>
          <w:rFonts w:ascii="Times New Roman" w:eastAsia="Calibri" w:hAnsi="Times New Roman" w:cs="Times New Roman"/>
        </w:rPr>
      </w:pPr>
    </w:p>
    <w:p w14:paraId="16D40D64" w14:textId="77777777" w:rsidR="00425FB2" w:rsidRPr="00425FB2" w:rsidRDefault="00425FB2" w:rsidP="00425FB2">
      <w:pPr>
        <w:spacing w:after="120"/>
        <w:jc w:val="both"/>
        <w:rPr>
          <w:rFonts w:ascii="Times New Roman" w:eastAsia="Calibri" w:hAnsi="Times New Roman" w:cs="Times New Roman"/>
        </w:rPr>
      </w:pPr>
      <w:r w:rsidRPr="00425FB2">
        <w:rPr>
          <w:rFonts w:ascii="Times New Roman" w:eastAsia="Calibri" w:hAnsi="Times New Roman" w:cs="Times New Roman"/>
        </w:rPr>
        <w:t>Miejscowość …………………………, dnia ……………………</w:t>
      </w:r>
    </w:p>
    <w:p w14:paraId="6012710B" w14:textId="77777777" w:rsidR="00425FB2" w:rsidRDefault="00425FB2" w:rsidP="002B34B2">
      <w:pPr>
        <w:spacing w:after="0" w:line="240" w:lineRule="auto"/>
        <w:ind w:left="709" w:hanging="284"/>
        <w:jc w:val="center"/>
        <w:rPr>
          <w:rFonts w:ascii="Times New Roman" w:eastAsia="Calibri" w:hAnsi="Times New Roman" w:cs="Times New Roman"/>
          <w:b/>
          <w:sz w:val="24"/>
          <w:szCs w:val="24"/>
        </w:rPr>
        <w:sectPr w:rsidR="00425FB2" w:rsidSect="008B166D">
          <w:pgSz w:w="11906" w:h="16838"/>
          <w:pgMar w:top="1418" w:right="1418" w:bottom="1418" w:left="1985" w:header="709" w:footer="709" w:gutter="0"/>
          <w:cols w:space="708"/>
          <w:docGrid w:linePitch="360"/>
        </w:sectPr>
      </w:pPr>
    </w:p>
    <w:p w14:paraId="3E87AA48" w14:textId="77777777" w:rsidR="007D5A68" w:rsidRDefault="007D5A68" w:rsidP="002E57F5">
      <w:pPr>
        <w:spacing w:after="0" w:line="240" w:lineRule="auto"/>
        <w:rPr>
          <w:rFonts w:ascii="Times New Roman" w:eastAsia="Calibri" w:hAnsi="Times New Roman" w:cs="Times New Roman"/>
          <w:b/>
          <w:sz w:val="24"/>
          <w:szCs w:val="24"/>
        </w:rPr>
      </w:pPr>
    </w:p>
    <w:p w14:paraId="759C6C96" w14:textId="77777777" w:rsidR="009C0CB3" w:rsidRDefault="00DA3B0C" w:rsidP="00DA3B0C">
      <w:pPr>
        <w:spacing w:before="120" w:after="120"/>
        <w:ind w:left="284" w:hanging="284"/>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320AC1">
        <w:rPr>
          <w:rFonts w:ascii="Times New Roman" w:hAnsi="Times New Roman" w:cs="Times New Roman"/>
          <w:b/>
          <w:color w:val="000000" w:themeColor="text1"/>
        </w:rPr>
        <w:t>Załącznik nr 3 do SWZ</w:t>
      </w:r>
    </w:p>
    <w:p w14:paraId="0CFEADEE" w14:textId="77777777" w:rsidR="00320AC1" w:rsidRPr="00320AC1" w:rsidRDefault="00320AC1" w:rsidP="00DA3B0C">
      <w:pPr>
        <w:spacing w:before="120" w:after="120"/>
        <w:ind w:left="284" w:hanging="284"/>
        <w:jc w:val="both"/>
        <w:rPr>
          <w:rFonts w:ascii="Times New Roman" w:hAnsi="Times New Roman" w:cs="Times New Roman"/>
          <w:b/>
          <w:color w:val="000000" w:themeColor="text1"/>
        </w:rPr>
      </w:pPr>
    </w:p>
    <w:p w14:paraId="21634B9E" w14:textId="77777777" w:rsidR="002E57F5" w:rsidRPr="00C76698" w:rsidRDefault="002E57F5" w:rsidP="002E57F5">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OŚWIADCZENIE WYKONAWCY </w:t>
      </w:r>
    </w:p>
    <w:p w14:paraId="7958C32A" w14:textId="77777777" w:rsidR="002E57F5" w:rsidRPr="00C76698" w:rsidRDefault="002E57F5" w:rsidP="002E57F5">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5D440922" w14:textId="77777777" w:rsidR="002E57F5" w:rsidRPr="00C76698" w:rsidRDefault="002E57F5" w:rsidP="002E57F5">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publicznych (dalej jako: ustawa Pzp)</w:t>
      </w:r>
    </w:p>
    <w:p w14:paraId="161F4654" w14:textId="77777777" w:rsidR="002E57F5" w:rsidRPr="00C76698" w:rsidRDefault="002E57F5" w:rsidP="002E57F5">
      <w:pPr>
        <w:spacing w:after="0" w:line="240" w:lineRule="auto"/>
        <w:jc w:val="center"/>
        <w:rPr>
          <w:rFonts w:ascii="Times New Roman" w:hAnsi="Times New Roman" w:cs="Times New Roman"/>
          <w:b/>
          <w:color w:val="000000" w:themeColor="text1"/>
        </w:rPr>
      </w:pPr>
    </w:p>
    <w:p w14:paraId="48D9CA59" w14:textId="77777777" w:rsidR="002E57F5" w:rsidRPr="00C76698" w:rsidRDefault="002E57F5" w:rsidP="002E57F5">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Pr="00C76698">
        <w:rPr>
          <w:rFonts w:ascii="Times New Roman" w:eastAsia="Times New Roman" w:hAnsi="Times New Roman" w:cs="Times New Roman"/>
          <w:b/>
          <w:color w:val="000000" w:themeColor="text1"/>
        </w:rPr>
        <w:t>„</w:t>
      </w:r>
      <w:r w:rsidR="008D32CC">
        <w:rPr>
          <w:rFonts w:ascii="Times New Roman" w:eastAsia="Times New Roman" w:hAnsi="Times New Roman" w:cs="Times New Roman"/>
          <w:b/>
          <w:color w:val="000000" w:themeColor="text1"/>
        </w:rPr>
        <w:t>Wykonanie dokumentacji projektowo – kosztorysowej na remont budynku nr 2 na terenie kompleksu wojskoego w Nowym Dworze Mazowieckim</w:t>
      </w:r>
      <w:r w:rsidR="0089494E">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lang w:eastAsia="pl-PL"/>
        </w:rPr>
        <w:t>Nr sprawy ZP/</w:t>
      </w:r>
      <w:r w:rsidR="008D32CC">
        <w:rPr>
          <w:rFonts w:ascii="Times New Roman" w:eastAsia="Times New Roman" w:hAnsi="Times New Roman" w:cs="Times New Roman"/>
          <w:b/>
          <w:color w:val="000000" w:themeColor="text1"/>
          <w:lang w:eastAsia="pl-PL"/>
        </w:rPr>
        <w:t>45</w:t>
      </w:r>
      <w:r>
        <w:rPr>
          <w:rFonts w:ascii="Times New Roman" w:eastAsia="Times New Roman" w:hAnsi="Times New Roman" w:cs="Times New Roman"/>
          <w:b/>
          <w:color w:val="000000" w:themeColor="text1"/>
          <w:lang w:eastAsia="pl-PL"/>
        </w:rPr>
        <w:t>/202</w:t>
      </w:r>
      <w:r w:rsidR="0089494E">
        <w:rPr>
          <w:rFonts w:ascii="Times New Roman" w:eastAsia="Times New Roman" w:hAnsi="Times New Roman" w:cs="Times New Roman"/>
          <w:b/>
          <w:color w:val="000000" w:themeColor="text1"/>
          <w:lang w:eastAsia="pl-PL"/>
        </w:rPr>
        <w:t>5</w:t>
      </w:r>
      <w:r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66349D42" w14:textId="77777777" w:rsidR="002E57F5" w:rsidRPr="00C76698" w:rsidRDefault="002E57F5" w:rsidP="002E57F5">
      <w:pPr>
        <w:spacing w:before="120" w:after="0" w:line="360" w:lineRule="auto"/>
        <w:jc w:val="center"/>
        <w:rPr>
          <w:rFonts w:ascii="Times New Roman" w:hAnsi="Times New Roman" w:cs="Times New Roman"/>
          <w:b/>
          <w:color w:val="000000" w:themeColor="text1"/>
          <w:u w:val="single"/>
        </w:rPr>
      </w:pPr>
    </w:p>
    <w:p w14:paraId="0B81E085" w14:textId="77777777" w:rsidR="002E57F5" w:rsidRPr="00C76698" w:rsidRDefault="002E57F5" w:rsidP="002E57F5">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108F053E" w14:textId="77777777" w:rsidR="002E57F5" w:rsidRPr="00C76698" w:rsidRDefault="002E57F5" w:rsidP="002E57F5">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Z POSTĘPOWANIA</w:t>
      </w:r>
    </w:p>
    <w:p w14:paraId="59C8D478" w14:textId="77777777" w:rsidR="002E57F5" w:rsidRPr="00C76698" w:rsidRDefault="002E57F5" w:rsidP="002E57F5">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088BDB3C"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na podstawie art. 108 ust. 1 ustawy Pzp.</w:t>
      </w:r>
    </w:p>
    <w:p w14:paraId="786645E4"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 ustawy Pzp.</w:t>
      </w:r>
    </w:p>
    <w:p w14:paraId="06942568" w14:textId="77777777" w:rsidR="002E57F5" w:rsidRPr="00C76698" w:rsidRDefault="002E57F5" w:rsidP="002E57F5">
      <w:pPr>
        <w:spacing w:after="0" w:line="360" w:lineRule="auto"/>
        <w:ind w:left="5664" w:firstLine="708"/>
        <w:jc w:val="both"/>
        <w:rPr>
          <w:rFonts w:ascii="Times New Roman" w:hAnsi="Times New Roman" w:cs="Times New Roman"/>
          <w:i/>
          <w:color w:val="000000" w:themeColor="text1"/>
        </w:rPr>
      </w:pPr>
    </w:p>
    <w:p w14:paraId="7C6BB7B5"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 i 6 lub art. 109 ust. 1 pkt 4, 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4B738C0C"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2AD0746A"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A0EC7FF"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41B5209" w14:textId="77777777" w:rsidR="002E57F5" w:rsidRPr="00C76698" w:rsidRDefault="002E57F5" w:rsidP="002E57F5">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6726F949" w14:textId="77777777" w:rsidR="002E57F5" w:rsidRPr="00C76698" w:rsidRDefault="002E57F5" w:rsidP="002E57F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D97C51">
        <w:rPr>
          <w:rFonts w:ascii="Times New Roman" w:hAnsi="Times New Roman" w:cs="Times New Roman"/>
          <w:color w:val="000000" w:themeColor="text1"/>
        </w:rPr>
        <w:t>5</w:t>
      </w:r>
      <w:r w:rsidRPr="00C76698">
        <w:rPr>
          <w:rFonts w:ascii="Times New Roman" w:hAnsi="Times New Roman" w:cs="Times New Roman"/>
          <w:color w:val="000000" w:themeColor="text1"/>
        </w:rPr>
        <w:t xml:space="preserve"> r., poz. 5</w:t>
      </w:r>
      <w:r w:rsidR="00D97C51">
        <w:rPr>
          <w:rFonts w:ascii="Times New Roman" w:hAnsi="Times New Roman" w:cs="Times New Roman"/>
          <w:color w:val="000000" w:themeColor="text1"/>
        </w:rPr>
        <w:t>14</w:t>
      </w:r>
      <w:r w:rsidRPr="00C76698">
        <w:rPr>
          <w:rFonts w:ascii="Times New Roman" w:hAnsi="Times New Roman" w:cs="Times New Roman"/>
          <w:color w:val="000000" w:themeColor="text1"/>
        </w:rPr>
        <w:t xml:space="preserve">). </w:t>
      </w:r>
    </w:p>
    <w:p w14:paraId="5D365370" w14:textId="77777777" w:rsidR="002E57F5" w:rsidRPr="00C76698" w:rsidRDefault="002E57F5" w:rsidP="002E57F5">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082BDB70" w14:textId="77777777" w:rsidR="002E57F5" w:rsidRPr="00C76698" w:rsidRDefault="002E57F5" w:rsidP="002E57F5">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158E12CF" w14:textId="77777777" w:rsidR="002E57F5" w:rsidRPr="00C76698" w:rsidRDefault="002E57F5" w:rsidP="002E57F5">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06744EBE" w14:textId="77777777" w:rsidR="002E57F5" w:rsidRPr="00C76698" w:rsidRDefault="002E57F5" w:rsidP="002E57F5">
      <w:pPr>
        <w:spacing w:after="0" w:line="240" w:lineRule="auto"/>
        <w:jc w:val="both"/>
        <w:rPr>
          <w:rFonts w:ascii="Times New Roman" w:hAnsi="Times New Roman" w:cs="Times New Roman"/>
        </w:rPr>
      </w:pPr>
    </w:p>
    <w:p w14:paraId="36FD83B3" w14:textId="77777777" w:rsidR="002E57F5" w:rsidRPr="00C76698" w:rsidRDefault="002E57F5" w:rsidP="002E57F5">
      <w:pPr>
        <w:spacing w:after="0" w:line="240" w:lineRule="auto"/>
        <w:jc w:val="both"/>
        <w:rPr>
          <w:rFonts w:ascii="Times New Roman" w:hAnsi="Times New Roman" w:cs="Times New Roman"/>
          <w:color w:val="000000" w:themeColor="text1"/>
        </w:rPr>
      </w:pPr>
    </w:p>
    <w:p w14:paraId="36B2381B" w14:textId="77777777" w:rsidR="002E57F5" w:rsidRPr="00C76698" w:rsidRDefault="002E57F5" w:rsidP="002E57F5">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6E1F219F" w14:textId="77777777" w:rsidR="002E57F5" w:rsidRPr="00C76698" w:rsidRDefault="002E57F5" w:rsidP="002E57F5">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3B59CB58" w14:textId="77777777" w:rsidR="002E57F5" w:rsidRPr="00C76698" w:rsidRDefault="002E57F5" w:rsidP="002E57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lastRenderedPageBreak/>
        <w:t xml:space="preserve">Oświadczam, że spełniam warunki udziału w postępowaniu określone przez Zamawiającego </w:t>
      </w:r>
      <w:r w:rsidRPr="00C76698">
        <w:rPr>
          <w:rFonts w:ascii="Times New Roman" w:hAnsi="Times New Roman" w:cs="Times New Roman"/>
          <w:color w:val="000000" w:themeColor="text1"/>
        </w:rPr>
        <w:b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7EDACF19" w14:textId="77777777" w:rsidR="002E57F5" w:rsidRPr="00C76698" w:rsidRDefault="002E57F5" w:rsidP="002E57F5">
      <w:pPr>
        <w:spacing w:after="0" w:line="360" w:lineRule="auto"/>
        <w:ind w:left="5664" w:firstLine="708"/>
        <w:jc w:val="both"/>
        <w:rPr>
          <w:rFonts w:ascii="Times New Roman" w:hAnsi="Times New Roman" w:cs="Times New Roman"/>
          <w:i/>
          <w:color w:val="000000" w:themeColor="text1"/>
        </w:rPr>
      </w:pPr>
    </w:p>
    <w:p w14:paraId="2B47F402" w14:textId="77777777" w:rsidR="002E57F5" w:rsidRPr="00C76698" w:rsidRDefault="002E57F5" w:rsidP="002E57F5">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0268C95F" w14:textId="77777777" w:rsidR="002E57F5" w:rsidRPr="00C76698" w:rsidRDefault="002E57F5" w:rsidP="002E57F5">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Oświadczam, że w celu wykazania spełniania warunków udziału w postępowaniu, określonych przez Zamawiającego w …………………………………………………...………...…………………</w:t>
      </w:r>
      <w:r w:rsidRPr="00C76698">
        <w:rPr>
          <w:rFonts w:ascii="Times New Roman" w:hAnsi="Times New Roman" w:cs="Times New Roman"/>
          <w:i/>
          <w:color w:val="000000" w:themeColor="text1"/>
        </w:rPr>
        <w:t xml:space="preserve"> </w:t>
      </w:r>
    </w:p>
    <w:p w14:paraId="0901F06C"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2A71077A" w14:textId="77777777" w:rsidR="002E57F5" w:rsidRPr="00C76698" w:rsidRDefault="002E57F5" w:rsidP="002E57F5">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4D388C2E" w14:textId="77777777" w:rsidR="002E57F5" w:rsidRPr="00C76698" w:rsidRDefault="002E57F5" w:rsidP="002E57F5">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D66AC80" w14:textId="77777777" w:rsidR="002E57F5" w:rsidRPr="00C76698" w:rsidRDefault="002E57F5" w:rsidP="002E57F5">
      <w:pPr>
        <w:spacing w:after="0" w:line="360" w:lineRule="auto"/>
        <w:jc w:val="both"/>
        <w:rPr>
          <w:rFonts w:ascii="Times New Roman" w:hAnsi="Times New Roman" w:cs="Times New Roman"/>
          <w:color w:val="000000" w:themeColor="text1"/>
        </w:rPr>
      </w:pPr>
    </w:p>
    <w:p w14:paraId="36F455F6" w14:textId="77777777" w:rsidR="002E57F5" w:rsidRPr="00C76698" w:rsidRDefault="002E57F5" w:rsidP="002E57F5">
      <w:pPr>
        <w:spacing w:after="0"/>
        <w:ind w:left="568" w:hanging="284"/>
        <w:jc w:val="right"/>
        <w:rPr>
          <w:rFonts w:ascii="Times New Roman" w:hAnsi="Times New Roman" w:cs="Times New Roman"/>
          <w:color w:val="000000" w:themeColor="text1"/>
        </w:rPr>
      </w:pPr>
    </w:p>
    <w:p w14:paraId="56927F54" w14:textId="77777777" w:rsidR="002E57F5" w:rsidRPr="00C76698" w:rsidRDefault="002E57F5" w:rsidP="002E57F5">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4D2BA5DD" w14:textId="77777777" w:rsidR="002E57F5" w:rsidRPr="00C76698" w:rsidRDefault="002E57F5" w:rsidP="002E57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1E86DBCA"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36AA9951"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49C89676" w14:textId="77777777" w:rsidR="002E57F5" w:rsidRPr="00C76698" w:rsidRDefault="002E57F5" w:rsidP="002E57F5">
      <w:pPr>
        <w:tabs>
          <w:tab w:val="left" w:pos="3900"/>
        </w:tabs>
        <w:autoSpaceDE w:val="0"/>
        <w:spacing w:after="0"/>
        <w:ind w:left="4536" w:right="45"/>
        <w:jc w:val="center"/>
        <w:rPr>
          <w:rFonts w:ascii="Times New Roman" w:hAnsi="Times New Roman" w:cs="Times New Roman"/>
          <w:color w:val="000000" w:themeColor="text1"/>
        </w:rPr>
      </w:pPr>
    </w:p>
    <w:p w14:paraId="2F410522" w14:textId="77777777" w:rsidR="002E57F5" w:rsidRDefault="002E57F5" w:rsidP="002E57F5">
      <w:pPr>
        <w:tabs>
          <w:tab w:val="left" w:pos="3900"/>
        </w:tabs>
        <w:autoSpaceDE w:val="0"/>
        <w:spacing w:after="0"/>
        <w:ind w:right="709"/>
        <w:jc w:val="right"/>
        <w:rPr>
          <w:rFonts w:ascii="Times New Roman" w:hAnsi="Times New Roman" w:cs="Times New Roman"/>
        </w:rPr>
      </w:pPr>
    </w:p>
    <w:p w14:paraId="6C6EC224" w14:textId="77777777" w:rsidR="002E57F5" w:rsidRDefault="002E57F5" w:rsidP="002E57F5">
      <w:pPr>
        <w:tabs>
          <w:tab w:val="left" w:pos="3900"/>
        </w:tabs>
        <w:autoSpaceDE w:val="0"/>
        <w:spacing w:after="0"/>
        <w:ind w:right="709"/>
        <w:jc w:val="right"/>
        <w:rPr>
          <w:rFonts w:ascii="Times New Roman" w:hAnsi="Times New Roman" w:cs="Times New Roman"/>
        </w:rPr>
      </w:pPr>
    </w:p>
    <w:p w14:paraId="701AC248" w14:textId="77777777" w:rsidR="002E57F5" w:rsidRDefault="002E57F5" w:rsidP="002E57F5">
      <w:pPr>
        <w:tabs>
          <w:tab w:val="left" w:pos="3900"/>
        </w:tabs>
        <w:autoSpaceDE w:val="0"/>
        <w:spacing w:after="0"/>
        <w:ind w:right="709"/>
        <w:jc w:val="right"/>
        <w:rPr>
          <w:rFonts w:ascii="Times New Roman" w:hAnsi="Times New Roman" w:cs="Times New Roman"/>
        </w:rPr>
      </w:pPr>
    </w:p>
    <w:p w14:paraId="4D9C30E0" w14:textId="77777777" w:rsidR="002E57F5" w:rsidRPr="001D5875" w:rsidRDefault="002E57F5" w:rsidP="002E57F5">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C0BF0CA" w14:textId="77777777" w:rsidR="002E57F5" w:rsidRPr="00030131" w:rsidRDefault="002E57F5" w:rsidP="002E57F5">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71217967" w14:textId="77777777" w:rsidR="00DA3B0C" w:rsidRDefault="00DA3B0C" w:rsidP="00DA3B0C">
      <w:pPr>
        <w:jc w:val="center"/>
        <w:rPr>
          <w:sz w:val="24"/>
          <w:szCs w:val="24"/>
        </w:rPr>
      </w:pPr>
    </w:p>
    <w:p w14:paraId="2C3B66B8" w14:textId="77777777" w:rsidR="00DA3B0C" w:rsidRDefault="00DA3B0C" w:rsidP="00B1128F">
      <w:pPr>
        <w:rPr>
          <w:sz w:val="24"/>
          <w:szCs w:val="24"/>
        </w:rPr>
      </w:pPr>
    </w:p>
    <w:p w14:paraId="7DE075E2" w14:textId="77777777" w:rsidR="002E57F5" w:rsidRDefault="002E57F5" w:rsidP="00B1128F">
      <w:pPr>
        <w:rPr>
          <w:sz w:val="24"/>
          <w:szCs w:val="24"/>
        </w:rPr>
      </w:pPr>
    </w:p>
    <w:p w14:paraId="27176586" w14:textId="77777777" w:rsidR="002E57F5" w:rsidRDefault="002E57F5" w:rsidP="00B1128F">
      <w:pPr>
        <w:rPr>
          <w:sz w:val="24"/>
          <w:szCs w:val="24"/>
        </w:rPr>
      </w:pPr>
    </w:p>
    <w:p w14:paraId="479E9A6C" w14:textId="77777777" w:rsidR="002E57F5" w:rsidRDefault="002E57F5" w:rsidP="00B1128F">
      <w:pPr>
        <w:rPr>
          <w:sz w:val="24"/>
          <w:szCs w:val="24"/>
        </w:rPr>
      </w:pPr>
    </w:p>
    <w:p w14:paraId="2A970BC9" w14:textId="77777777" w:rsidR="002E57F5" w:rsidRDefault="002E57F5" w:rsidP="00B1128F">
      <w:pPr>
        <w:rPr>
          <w:sz w:val="24"/>
          <w:szCs w:val="24"/>
        </w:rPr>
      </w:pPr>
    </w:p>
    <w:p w14:paraId="7FABDCBB" w14:textId="77777777" w:rsidR="002E57F5" w:rsidRDefault="002E57F5" w:rsidP="00B1128F">
      <w:pPr>
        <w:rPr>
          <w:sz w:val="24"/>
          <w:szCs w:val="24"/>
        </w:rPr>
      </w:pPr>
    </w:p>
    <w:p w14:paraId="7F3FF368" w14:textId="77777777" w:rsidR="00415C11" w:rsidRDefault="00DA3B0C" w:rsidP="008D32CC">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Załącznik nr 4 do</w:t>
      </w:r>
      <w:r w:rsidR="008D32CC">
        <w:rPr>
          <w:rFonts w:ascii="Times New Roman" w:hAnsi="Times New Roman" w:cs="Times New Roman"/>
          <w:b/>
        </w:rPr>
        <w:t xml:space="preserve"> SWZ </w:t>
      </w:r>
      <w:r w:rsidR="00083ED4">
        <w:rPr>
          <w:rFonts w:ascii="Times New Roman" w:hAnsi="Times New Roman" w:cs="Times New Roman"/>
          <w:b/>
        </w:rPr>
        <w:t xml:space="preserve">                                                              </w:t>
      </w:r>
    </w:p>
    <w:p w14:paraId="5369D830" w14:textId="77777777" w:rsidR="00415C11" w:rsidRPr="00052A84" w:rsidRDefault="0089494E" w:rsidP="0089494E">
      <w:pPr>
        <w:spacing w:after="0" w:line="240" w:lineRule="auto"/>
        <w:rPr>
          <w:rFonts w:ascii="Times New Roman" w:hAnsi="Times New Roman" w:cs="Times New Roman"/>
        </w:rPr>
      </w:pPr>
      <w:r>
        <w:rPr>
          <w:rFonts w:ascii="Times New Roman" w:hAnsi="Times New Roman" w:cs="Times New Roman"/>
          <w:b/>
        </w:rPr>
        <w:t xml:space="preserve">                                      </w:t>
      </w:r>
      <w:r w:rsidR="009C1216">
        <w:rPr>
          <w:rFonts w:ascii="Times New Roman" w:hAnsi="Times New Roman" w:cs="Times New Roman"/>
          <w:b/>
        </w:rPr>
        <w:t xml:space="preserve">  </w:t>
      </w:r>
      <w:r>
        <w:rPr>
          <w:rFonts w:ascii="Times New Roman" w:hAnsi="Times New Roman" w:cs="Times New Roman"/>
          <w:b/>
        </w:rPr>
        <w:t xml:space="preserve">   </w:t>
      </w:r>
      <w:r w:rsidR="00415C11" w:rsidRPr="00052A84">
        <w:rPr>
          <w:rFonts w:ascii="Times New Roman" w:hAnsi="Times New Roman" w:cs="Times New Roman"/>
          <w:b/>
        </w:rPr>
        <w:t>OŚWIADCZENIE WYKONAWCÓW</w:t>
      </w:r>
    </w:p>
    <w:p w14:paraId="1E978993"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685819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3AC9C970" w14:textId="77777777"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sidR="008D32CC">
        <w:rPr>
          <w:rFonts w:ascii="Times New Roman" w:eastAsia="Times New Roman" w:hAnsi="Times New Roman" w:cs="Times New Roman"/>
          <w:b/>
          <w:color w:val="000000" w:themeColor="text1"/>
        </w:rPr>
        <w:t>Wykonanie dokumentacji projektowo – kosztorysowej na remont budynku nr 2 na terenie kompleksu wojskoego w Nowym Dworze Mazowieckim</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8D32CC">
        <w:rPr>
          <w:rFonts w:ascii="Times New Roman" w:hAnsi="Times New Roman" w:cs="Times New Roman"/>
          <w:b/>
          <w:bCs/>
        </w:rPr>
        <w:t>45</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6A41950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0FEB7A8"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6D895E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6DFA974D"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18B5896"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19D256D3"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35599872"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493A254E"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6B5FDA6"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ED09AC1"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3CDA299"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42E3A22C"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1D13C9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30F299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7BAE4B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7E5F590"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C0A530D"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63210D56"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6098093" w14:textId="77777777" w:rsidR="00415C11" w:rsidRPr="00996AF0" w:rsidRDefault="00415C11" w:rsidP="00415C11">
      <w:pPr>
        <w:jc w:val="both"/>
        <w:rPr>
          <w:rFonts w:ascii="Times New Roman" w:hAnsi="Times New Roman" w:cs="Times New Roman"/>
          <w:i/>
          <w:iCs/>
          <w:sz w:val="20"/>
          <w:szCs w:val="20"/>
        </w:rPr>
      </w:pPr>
    </w:p>
    <w:p w14:paraId="35964332"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09CAD0E"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5A7CE65"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1A5F081"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608496D"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6F595CA"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6805341"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406BB88"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551EDB"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98D9838"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8155BF5" w14:textId="77777777"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sidR="008D32CC">
        <w:rPr>
          <w:rFonts w:ascii="Times New Roman" w:hAnsi="Times New Roman" w:cs="Times New Roman"/>
          <w:b/>
          <w:i/>
          <w:spacing w:val="-6"/>
          <w:sz w:val="24"/>
          <w:szCs w:val="20"/>
          <w:u w:val="single"/>
        </w:rPr>
        <w:t xml:space="preserve">4 </w:t>
      </w:r>
      <w:r w:rsidRPr="004C716E">
        <w:rPr>
          <w:rFonts w:ascii="Times New Roman" w:hAnsi="Times New Roman" w:cs="Times New Roman"/>
          <w:b/>
          <w:i/>
          <w:spacing w:val="-6"/>
          <w:sz w:val="24"/>
          <w:szCs w:val="20"/>
          <w:u w:val="single"/>
        </w:rPr>
        <w:t>do SWZ należy złożyć wraz z ofertą (jeżeli dotyczy)</w:t>
      </w:r>
      <w:r w:rsidRPr="004C716E">
        <w:rPr>
          <w:rFonts w:ascii="Times New Roman" w:hAnsi="Times New Roman" w:cs="Times New Roman"/>
          <w:b/>
          <w:i/>
          <w:sz w:val="24"/>
          <w:szCs w:val="20"/>
          <w:u w:val="single"/>
        </w:rPr>
        <w:t>.</w:t>
      </w:r>
    </w:p>
    <w:p w14:paraId="2675A803"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ABB450C"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D549B8D"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1E040EC"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3276943"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9FE0CC7" w14:textId="77777777" w:rsidR="008D32CC" w:rsidRDefault="008D32CC" w:rsidP="008D32CC">
      <w:pPr>
        <w:tabs>
          <w:tab w:val="left" w:pos="187"/>
          <w:tab w:val="left" w:pos="644"/>
        </w:tabs>
        <w:autoSpaceDE w:val="0"/>
        <w:autoSpaceDN w:val="0"/>
        <w:adjustRightInd w:val="0"/>
        <w:spacing w:after="120"/>
        <w:rPr>
          <w:b/>
          <w:bCs/>
        </w:rPr>
        <w:sectPr w:rsidR="008D32CC" w:rsidSect="0072704A">
          <w:pgSz w:w="11906" w:h="16838"/>
          <w:pgMar w:top="1418" w:right="1418" w:bottom="1418" w:left="1985" w:header="709" w:footer="709" w:gutter="0"/>
          <w:cols w:space="708"/>
          <w:docGrid w:linePitch="360"/>
        </w:sectPr>
      </w:pPr>
    </w:p>
    <w:p w14:paraId="123CF52E" w14:textId="77777777" w:rsidR="008D32CC" w:rsidRDefault="008D32CC" w:rsidP="008D32CC">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 xml:space="preserve"> </w:t>
      </w:r>
      <w:r>
        <w:rPr>
          <w:rFonts w:ascii="Times New Roman" w:hAnsi="Times New Roman" w:cs="Times New Roman"/>
          <w:b/>
        </w:rPr>
        <w:t xml:space="preserve">    </w:t>
      </w:r>
      <w:r w:rsidRPr="00DA3B0C">
        <w:rPr>
          <w:rFonts w:ascii="Times New Roman" w:hAnsi="Times New Roman" w:cs="Times New Roman"/>
          <w:b/>
        </w:rPr>
        <w:t xml:space="preserve">Załącznik nr </w:t>
      </w:r>
      <w:r>
        <w:rPr>
          <w:rFonts w:ascii="Times New Roman" w:hAnsi="Times New Roman" w:cs="Times New Roman"/>
          <w:b/>
        </w:rPr>
        <w:t>5</w:t>
      </w:r>
      <w:r w:rsidRPr="00DA3B0C">
        <w:rPr>
          <w:rFonts w:ascii="Times New Roman" w:hAnsi="Times New Roman" w:cs="Times New Roman"/>
          <w:b/>
        </w:rPr>
        <w:t xml:space="preserve"> do</w:t>
      </w:r>
      <w:r>
        <w:rPr>
          <w:rFonts w:ascii="Times New Roman" w:hAnsi="Times New Roman" w:cs="Times New Roman"/>
          <w:b/>
        </w:rPr>
        <w:t xml:space="preserve"> SWZ      </w:t>
      </w:r>
    </w:p>
    <w:p w14:paraId="479692BE" w14:textId="77777777" w:rsidR="008D32CC" w:rsidRPr="008D32CC" w:rsidRDefault="008D32CC" w:rsidP="008D32CC">
      <w:pPr>
        <w:tabs>
          <w:tab w:val="left" w:pos="187"/>
          <w:tab w:val="left" w:pos="644"/>
        </w:tabs>
        <w:autoSpaceDE w:val="0"/>
        <w:autoSpaceDN w:val="0"/>
        <w:adjustRightInd w:val="0"/>
        <w:spacing w:after="120"/>
        <w:ind w:left="284" w:hanging="284"/>
        <w:jc w:val="center"/>
        <w:rPr>
          <w:rFonts w:ascii="Times New Roman" w:hAnsi="Times New Roman" w:cs="Times New Roman"/>
          <w:b/>
          <w:bCs/>
        </w:rPr>
      </w:pPr>
      <w:r w:rsidRPr="008D32CC">
        <w:rPr>
          <w:rFonts w:ascii="Times New Roman" w:hAnsi="Times New Roman" w:cs="Times New Roman"/>
          <w:b/>
          <w:bCs/>
        </w:rPr>
        <w:t xml:space="preserve">WYKAZ OSÓB WYKONUJĄCYCH PRACE (USŁUGI) </w:t>
      </w:r>
    </w:p>
    <w:p w14:paraId="7688633A" w14:textId="77777777" w:rsidR="008D32CC" w:rsidRPr="008D32CC" w:rsidRDefault="008D32CC" w:rsidP="008D32CC">
      <w:pPr>
        <w:rPr>
          <w:rFonts w:ascii="Times New Roman" w:hAnsi="Times New Roman" w:cs="Times New Roman"/>
        </w:rPr>
      </w:pPr>
      <w:r w:rsidRPr="008D32CC">
        <w:rPr>
          <w:rFonts w:ascii="Times New Roman" w:hAnsi="Times New Roman" w:cs="Times New Roman"/>
          <w:bCs/>
        </w:rPr>
        <w:t xml:space="preserve">pracowników firmy  </w:t>
      </w:r>
      <w:r w:rsidRPr="008D32CC">
        <w:rPr>
          <w:rFonts w:ascii="Times New Roman" w:hAnsi="Times New Roman" w:cs="Times New Roman"/>
          <w:b/>
        </w:rPr>
        <w:t xml:space="preserve">…………………………………………….. </w:t>
      </w:r>
      <w:r w:rsidRPr="008D32CC">
        <w:rPr>
          <w:rFonts w:ascii="Times New Roman" w:hAnsi="Times New Roman" w:cs="Times New Roman"/>
        </w:rPr>
        <w:t xml:space="preserve">(nazwa firmy) </w:t>
      </w:r>
      <w:r w:rsidRPr="008D32CC">
        <w:rPr>
          <w:rFonts w:ascii="Times New Roman" w:hAnsi="Times New Roman" w:cs="Times New Roman"/>
          <w:bCs/>
        </w:rPr>
        <w:t xml:space="preserve">realizujących przedmiot umowy </w:t>
      </w:r>
      <w:r w:rsidRPr="008D32CC">
        <w:rPr>
          <w:rFonts w:ascii="Times New Roman" w:hAnsi="Times New Roman" w:cs="Times New Roman"/>
        </w:rPr>
        <w:t>Nr………….. z dnia ….………………..</w:t>
      </w:r>
    </w:p>
    <w:p w14:paraId="6953B0F6" w14:textId="77777777" w:rsidR="008D32CC" w:rsidRPr="008D32CC" w:rsidRDefault="008D32CC" w:rsidP="008D32CC">
      <w:pPr>
        <w:rPr>
          <w:rFonts w:ascii="Times New Roman" w:hAnsi="Times New Roman" w:cs="Times New Roman"/>
        </w:rPr>
      </w:pPr>
      <w:r w:rsidRPr="008D32CC">
        <w:rPr>
          <w:rFonts w:ascii="Times New Roman" w:hAnsi="Times New Roman" w:cs="Times New Roman"/>
          <w:bCs/>
        </w:rPr>
        <w:t>w kompleksie koszarowym…………… w okresie od dn. …………… do dn. ……………</w:t>
      </w:r>
    </w:p>
    <w:p w14:paraId="4AB8C82D"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 xml:space="preserve">osoba  nadzorująca prace ze strony wykonawcy   </w:t>
      </w:r>
      <w:r w:rsidRPr="008D32CC">
        <w:rPr>
          <w:rFonts w:ascii="Times New Roman" w:hAnsi="Times New Roman" w:cs="Times New Roman"/>
          <w:b/>
        </w:rPr>
        <w:t>……………………………………………………………………………………………………………………</w:t>
      </w:r>
    </w:p>
    <w:p w14:paraId="2DE43506" w14:textId="77777777" w:rsidR="008D32CC" w:rsidRPr="008D32CC" w:rsidRDefault="008D32CC" w:rsidP="008D32CC">
      <w:pPr>
        <w:spacing w:after="120"/>
        <w:ind w:left="2214" w:firstLine="618"/>
        <w:rPr>
          <w:rFonts w:ascii="Times New Roman" w:hAnsi="Times New Roman" w:cs="Times New Roman"/>
        </w:rPr>
      </w:pPr>
      <w:r w:rsidRPr="008D32CC">
        <w:rPr>
          <w:rFonts w:ascii="Times New Roman" w:hAnsi="Times New Roman" w:cs="Times New Roman"/>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8D32CC" w:rsidRPr="008D32CC" w14:paraId="02A31605" w14:textId="77777777" w:rsidTr="00034887">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26D2F661" w14:textId="77777777" w:rsidR="008D32CC" w:rsidRPr="008D32CC" w:rsidRDefault="008D32CC" w:rsidP="00034887">
            <w:pPr>
              <w:autoSpaceDE w:val="0"/>
              <w:autoSpaceDN w:val="0"/>
              <w:adjustRightInd w:val="0"/>
              <w:spacing w:line="360" w:lineRule="auto"/>
              <w:jc w:val="center"/>
              <w:rPr>
                <w:rFonts w:ascii="Times New Roman" w:hAnsi="Times New Roman" w:cs="Times New Roman"/>
                <w:b/>
              </w:rPr>
            </w:pPr>
            <w:r w:rsidRPr="008D32CC">
              <w:rPr>
                <w:rFonts w:ascii="Times New Roman" w:hAnsi="Times New Roman" w:cs="Times New Roman"/>
                <w:b/>
              </w:rPr>
              <w:t>Lp.</w:t>
            </w:r>
          </w:p>
        </w:tc>
        <w:tc>
          <w:tcPr>
            <w:tcW w:w="2306" w:type="dxa"/>
            <w:vMerge w:val="restart"/>
            <w:tcBorders>
              <w:top w:val="single" w:sz="6" w:space="0" w:color="000000"/>
              <w:left w:val="single" w:sz="6" w:space="0" w:color="000000"/>
              <w:right w:val="single" w:sz="6" w:space="0" w:color="000000"/>
            </w:tcBorders>
            <w:vAlign w:val="center"/>
          </w:tcPr>
          <w:p w14:paraId="0642C0DB"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Nazwisko i imię</w:t>
            </w:r>
          </w:p>
        </w:tc>
        <w:tc>
          <w:tcPr>
            <w:tcW w:w="1219" w:type="dxa"/>
            <w:tcBorders>
              <w:top w:val="single" w:sz="6" w:space="0" w:color="000000"/>
              <w:left w:val="single" w:sz="6" w:space="0" w:color="000000"/>
              <w:right w:val="single" w:sz="6" w:space="0" w:color="000000"/>
            </w:tcBorders>
          </w:tcPr>
          <w:p w14:paraId="49ED4E53" w14:textId="77777777" w:rsidR="008D32CC" w:rsidRPr="008D32CC" w:rsidRDefault="008D32CC" w:rsidP="00034887">
            <w:pPr>
              <w:jc w:val="center"/>
              <w:rPr>
                <w:rFonts w:ascii="Times New Roman" w:hAnsi="Times New Roman" w:cs="Times New Roman"/>
                <w:b/>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2FE2ABE8"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Poświadczenie bezpieczeństwa</w:t>
            </w:r>
          </w:p>
          <w:p w14:paraId="25E9B062"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lub</w:t>
            </w:r>
          </w:p>
          <w:p w14:paraId="112075EC" w14:textId="77777777" w:rsidR="008D32CC" w:rsidRPr="008D32CC" w:rsidRDefault="008D32CC" w:rsidP="00034887">
            <w:pPr>
              <w:jc w:val="center"/>
              <w:rPr>
                <w:rFonts w:ascii="Times New Roman" w:hAnsi="Times New Roman" w:cs="Times New Roman"/>
                <w:b/>
                <w:vertAlign w:val="superscript"/>
              </w:rPr>
            </w:pPr>
            <w:r w:rsidRPr="008D32CC">
              <w:rPr>
                <w:rFonts w:ascii="Times New Roman" w:hAnsi="Times New Roman" w:cs="Times New Roman"/>
                <w:b/>
              </w:rPr>
              <w:t>pisemne upoważnienie</w:t>
            </w:r>
            <w:r w:rsidRPr="008D32CC">
              <w:rPr>
                <w:rFonts w:ascii="Times New Roman" w:hAnsi="Times New Roman" w:cs="Times New Roman"/>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25589BCE"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Zaświadczenie</w:t>
            </w:r>
          </w:p>
          <w:p w14:paraId="535DE2BC"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o przeszkoleniu</w:t>
            </w:r>
          </w:p>
          <w:p w14:paraId="53D02947"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 xml:space="preserve">w zakresie ochrony </w:t>
            </w:r>
            <w:r w:rsidRPr="008D32CC">
              <w:rPr>
                <w:rFonts w:ascii="Times New Roman" w:hAnsi="Times New Roman" w:cs="Times New Roman"/>
                <w:b/>
                <w:bCs/>
              </w:rPr>
              <w:br/>
              <w:t>informacji niejawnych</w:t>
            </w:r>
            <w:r w:rsidRPr="008D32CC">
              <w:rPr>
                <w:rFonts w:ascii="Times New Roman" w:hAnsi="Times New Roman" w:cs="Times New Roman"/>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73CC609B"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Uwagi</w:t>
            </w:r>
          </w:p>
        </w:tc>
      </w:tr>
      <w:tr w:rsidR="008D32CC" w:rsidRPr="008D32CC" w14:paraId="2C68E87A" w14:textId="77777777" w:rsidTr="00034887">
        <w:trPr>
          <w:trHeight w:val="405"/>
          <w:jc w:val="center"/>
        </w:trPr>
        <w:tc>
          <w:tcPr>
            <w:tcW w:w="542" w:type="dxa"/>
            <w:vMerge/>
            <w:tcBorders>
              <w:left w:val="single" w:sz="6" w:space="0" w:color="000000"/>
              <w:bottom w:val="single" w:sz="6" w:space="0" w:color="000000"/>
              <w:right w:val="single" w:sz="6" w:space="0" w:color="000000"/>
            </w:tcBorders>
            <w:vAlign w:val="center"/>
          </w:tcPr>
          <w:p w14:paraId="45906D19" w14:textId="77777777" w:rsidR="008D32CC" w:rsidRPr="008D32CC" w:rsidRDefault="008D32CC" w:rsidP="00034887">
            <w:pPr>
              <w:autoSpaceDE w:val="0"/>
              <w:autoSpaceDN w:val="0"/>
              <w:adjustRightInd w:val="0"/>
              <w:spacing w:line="360" w:lineRule="auto"/>
              <w:jc w:val="center"/>
              <w:rPr>
                <w:rFonts w:ascii="Times New Roman" w:hAnsi="Times New Roman" w:cs="Times New Roman"/>
                <w:b/>
              </w:rPr>
            </w:pPr>
          </w:p>
        </w:tc>
        <w:tc>
          <w:tcPr>
            <w:tcW w:w="2306" w:type="dxa"/>
            <w:vMerge/>
            <w:tcBorders>
              <w:left w:val="single" w:sz="6" w:space="0" w:color="000000"/>
              <w:bottom w:val="single" w:sz="6" w:space="0" w:color="000000"/>
              <w:right w:val="single" w:sz="6" w:space="0" w:color="000000"/>
            </w:tcBorders>
            <w:vAlign w:val="center"/>
          </w:tcPr>
          <w:p w14:paraId="50B62329" w14:textId="77777777" w:rsidR="008D32CC" w:rsidRPr="008D32CC" w:rsidRDefault="008D32CC" w:rsidP="00034887">
            <w:pPr>
              <w:jc w:val="center"/>
              <w:rPr>
                <w:rFonts w:ascii="Times New Roman" w:hAnsi="Times New Roman" w:cs="Times New Roman"/>
                <w:b/>
              </w:rPr>
            </w:pPr>
          </w:p>
        </w:tc>
        <w:tc>
          <w:tcPr>
            <w:tcW w:w="1219" w:type="dxa"/>
            <w:tcBorders>
              <w:left w:val="single" w:sz="6" w:space="0" w:color="000000"/>
              <w:bottom w:val="single" w:sz="6" w:space="0" w:color="000000"/>
              <w:right w:val="single" w:sz="6" w:space="0" w:color="000000"/>
            </w:tcBorders>
          </w:tcPr>
          <w:p w14:paraId="766FCCE2"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3A13F702"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Nr</w:t>
            </w:r>
          </w:p>
          <w:p w14:paraId="2AF7D9C6"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Poświadczenia</w:t>
            </w:r>
          </w:p>
          <w:p w14:paraId="016A56CD"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lub pisemnego upoważnienia</w:t>
            </w:r>
          </w:p>
          <w:p w14:paraId="6790B017" w14:textId="77777777" w:rsidR="008D32CC" w:rsidRPr="008D32CC" w:rsidRDefault="008D32CC" w:rsidP="00034887">
            <w:pPr>
              <w:jc w:val="center"/>
              <w:rPr>
                <w:rFonts w:ascii="Times New Roman" w:hAnsi="Times New Roman" w:cs="Times New Roman"/>
                <w:b/>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4C05659"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Klauzula</w:t>
            </w:r>
          </w:p>
          <w:p w14:paraId="51BD5A2A"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dostępu do</w:t>
            </w:r>
          </w:p>
          <w:p w14:paraId="6838E22F"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informacji</w:t>
            </w:r>
          </w:p>
          <w:p w14:paraId="694A189D"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5A9F1C52"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Termin</w:t>
            </w:r>
          </w:p>
          <w:p w14:paraId="250E551A"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ważności</w:t>
            </w:r>
          </w:p>
          <w:p w14:paraId="31E37BB8"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poświadczenia</w:t>
            </w:r>
          </w:p>
          <w:p w14:paraId="7F0E214D" w14:textId="77777777" w:rsidR="008D32CC" w:rsidRPr="008D32CC" w:rsidRDefault="008D32CC" w:rsidP="00034887">
            <w:pPr>
              <w:rPr>
                <w:rFonts w:ascii="Times New Roman" w:hAnsi="Times New Roman" w:cs="Times New Roman"/>
                <w:b/>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C20708C"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Organ</w:t>
            </w:r>
          </w:p>
          <w:p w14:paraId="638A8226"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wystawiający</w:t>
            </w:r>
          </w:p>
          <w:p w14:paraId="53AFDD18" w14:textId="77777777" w:rsidR="008D32CC" w:rsidRPr="008D32CC" w:rsidRDefault="008D32CC" w:rsidP="00034887">
            <w:pPr>
              <w:jc w:val="center"/>
              <w:rPr>
                <w:rFonts w:ascii="Times New Roman" w:hAnsi="Times New Roman" w:cs="Times New Roman"/>
                <w:b/>
              </w:rPr>
            </w:pPr>
            <w:r w:rsidRPr="008D32CC">
              <w:rPr>
                <w:rFonts w:ascii="Times New Roman" w:hAnsi="Times New Roman" w:cs="Times New Roman"/>
                <w:b/>
              </w:rPr>
              <w:t>poświadczenie</w:t>
            </w:r>
          </w:p>
          <w:p w14:paraId="1CC1D423" w14:textId="77777777" w:rsidR="008D32CC" w:rsidRPr="008D32CC" w:rsidRDefault="008D32CC" w:rsidP="00034887">
            <w:pPr>
              <w:jc w:val="center"/>
              <w:rPr>
                <w:rFonts w:ascii="Times New Roman" w:hAnsi="Times New Roman" w:cs="Times New Roman"/>
                <w:b/>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2F40434"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76520F49" w14:textId="77777777" w:rsidR="008D32CC" w:rsidRPr="008D32CC" w:rsidRDefault="008D32CC" w:rsidP="00034887">
            <w:pPr>
              <w:jc w:val="center"/>
              <w:rPr>
                <w:rFonts w:ascii="Times New Roman" w:hAnsi="Times New Roman" w:cs="Times New Roman"/>
                <w:b/>
                <w:bCs/>
              </w:rPr>
            </w:pPr>
            <w:r w:rsidRPr="008D32CC">
              <w:rPr>
                <w:rFonts w:ascii="Times New Roman" w:hAnsi="Times New Roman" w:cs="Times New Roman"/>
                <w:b/>
                <w:bCs/>
              </w:rPr>
              <w:t xml:space="preserve">Data </w:t>
            </w:r>
            <w:r w:rsidRPr="008D32CC">
              <w:rPr>
                <w:rFonts w:ascii="Times New Roman" w:hAnsi="Times New Roman" w:cs="Times New Roman"/>
                <w:b/>
                <w:bCs/>
              </w:rPr>
              <w:br/>
              <w:t>wydania</w:t>
            </w:r>
          </w:p>
        </w:tc>
        <w:tc>
          <w:tcPr>
            <w:tcW w:w="1221" w:type="dxa"/>
            <w:vMerge/>
            <w:tcBorders>
              <w:left w:val="single" w:sz="6" w:space="0" w:color="000000"/>
              <w:bottom w:val="single" w:sz="6" w:space="0" w:color="000000"/>
              <w:right w:val="single" w:sz="6" w:space="0" w:color="000000"/>
            </w:tcBorders>
          </w:tcPr>
          <w:p w14:paraId="45215FE7" w14:textId="77777777" w:rsidR="008D32CC" w:rsidRPr="008D32CC" w:rsidRDefault="008D32CC" w:rsidP="00034887">
            <w:pPr>
              <w:jc w:val="center"/>
              <w:rPr>
                <w:rFonts w:ascii="Times New Roman" w:hAnsi="Times New Roman" w:cs="Times New Roman"/>
                <w:bCs/>
              </w:rPr>
            </w:pPr>
          </w:p>
        </w:tc>
      </w:tr>
      <w:tr w:rsidR="008D32CC" w:rsidRPr="008D32CC" w14:paraId="494CD5FA"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FAB55B4" w14:textId="77777777" w:rsidR="008D32CC" w:rsidRPr="008D32CC" w:rsidRDefault="008D32CC" w:rsidP="00034887">
            <w:pPr>
              <w:autoSpaceDE w:val="0"/>
              <w:autoSpaceDN w:val="0"/>
              <w:adjustRightInd w:val="0"/>
              <w:spacing w:line="360" w:lineRule="auto"/>
              <w:jc w:val="center"/>
              <w:rPr>
                <w:rFonts w:ascii="Times New Roman" w:hAnsi="Times New Roman" w:cs="Times New Roman"/>
              </w:rPr>
            </w:pPr>
            <w:r w:rsidRPr="008D32CC">
              <w:rPr>
                <w:rFonts w:ascii="Times New Roman" w:hAnsi="Times New Roman" w:cs="Times New Roman"/>
              </w:rPr>
              <w:lastRenderedPageBreak/>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7B03BBDE"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594B3FEA"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6DFCF0C"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316CD6F"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CD3FF80"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BFDCC15"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28B21C3"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0E9B1168"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6DF774E8" w14:textId="77777777" w:rsidR="008D32CC" w:rsidRPr="008D32CC" w:rsidRDefault="008D32CC" w:rsidP="00034887">
            <w:pPr>
              <w:jc w:val="center"/>
              <w:rPr>
                <w:rFonts w:ascii="Times New Roman" w:hAnsi="Times New Roman" w:cs="Times New Roman"/>
                <w:bCs/>
              </w:rPr>
            </w:pPr>
          </w:p>
        </w:tc>
      </w:tr>
      <w:tr w:rsidR="008D32CC" w:rsidRPr="008D32CC" w14:paraId="3B28EED1"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3B9AEAA"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256E773E"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19E143F1"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1F833CA"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tcPr>
          <w:p w14:paraId="59E7B1E9"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tcPr>
          <w:p w14:paraId="28A11648"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46E08B71"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F524C3D"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03438001"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4F92508C" w14:textId="77777777" w:rsidR="008D32CC" w:rsidRPr="008D32CC" w:rsidRDefault="008D32CC" w:rsidP="00034887">
            <w:pPr>
              <w:jc w:val="center"/>
              <w:rPr>
                <w:rFonts w:ascii="Times New Roman" w:hAnsi="Times New Roman" w:cs="Times New Roman"/>
                <w:bCs/>
              </w:rPr>
            </w:pPr>
          </w:p>
        </w:tc>
      </w:tr>
      <w:tr w:rsidR="008D32CC" w:rsidRPr="008D32CC" w14:paraId="58F358F0"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C5E9E3F"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44E993F4"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4FDDD2E7"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BF0CAE7"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tcPr>
          <w:p w14:paraId="2FA4B15F"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tcPr>
          <w:p w14:paraId="5C355EDB"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0684CD21"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FBE2F19"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2E21B032"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5D712708" w14:textId="77777777" w:rsidR="008D32CC" w:rsidRPr="008D32CC" w:rsidRDefault="008D32CC" w:rsidP="00034887">
            <w:pPr>
              <w:jc w:val="center"/>
              <w:rPr>
                <w:rFonts w:ascii="Times New Roman" w:hAnsi="Times New Roman" w:cs="Times New Roman"/>
                <w:bCs/>
              </w:rPr>
            </w:pPr>
          </w:p>
        </w:tc>
      </w:tr>
      <w:tr w:rsidR="008D32CC" w:rsidRPr="008D32CC" w14:paraId="44819682"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AA7D2C5"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634D9267"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31F65428"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2075B19"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tcPr>
          <w:p w14:paraId="7F3E9C61"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tcPr>
          <w:p w14:paraId="20022E53"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0EB7EE03"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132A3FC"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4EC9CB8B"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2E927AE6" w14:textId="77777777" w:rsidR="008D32CC" w:rsidRPr="008D32CC" w:rsidRDefault="008D32CC" w:rsidP="00034887">
            <w:pPr>
              <w:jc w:val="center"/>
              <w:rPr>
                <w:rFonts w:ascii="Times New Roman" w:hAnsi="Times New Roman" w:cs="Times New Roman"/>
                <w:bCs/>
              </w:rPr>
            </w:pPr>
          </w:p>
        </w:tc>
      </w:tr>
      <w:tr w:rsidR="008D32CC" w:rsidRPr="008D32CC" w14:paraId="4EC46745"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A77C19C"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1F4B42FC"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255571B3"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9F7A3B0"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tcPr>
          <w:p w14:paraId="0C4F719B"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tcPr>
          <w:p w14:paraId="5EC5F28A"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tcPr>
          <w:p w14:paraId="6AF690EA"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02259B8"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10D8B34D"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64634113" w14:textId="77777777" w:rsidR="008D32CC" w:rsidRPr="008D32CC" w:rsidRDefault="008D32CC" w:rsidP="00034887">
            <w:pPr>
              <w:jc w:val="center"/>
              <w:rPr>
                <w:rFonts w:ascii="Times New Roman" w:hAnsi="Times New Roman" w:cs="Times New Roman"/>
                <w:bCs/>
              </w:rPr>
            </w:pPr>
          </w:p>
        </w:tc>
      </w:tr>
      <w:tr w:rsidR="008D32CC" w:rsidRPr="008D32CC" w14:paraId="37BE9197"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FBA9516"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6</w:t>
            </w:r>
          </w:p>
        </w:tc>
        <w:tc>
          <w:tcPr>
            <w:tcW w:w="2306" w:type="dxa"/>
            <w:tcBorders>
              <w:top w:val="single" w:sz="6" w:space="0" w:color="000000"/>
              <w:left w:val="single" w:sz="6" w:space="0" w:color="000000"/>
              <w:bottom w:val="single" w:sz="6" w:space="0" w:color="000000"/>
              <w:right w:val="single" w:sz="6" w:space="0" w:color="000000"/>
            </w:tcBorders>
            <w:vAlign w:val="center"/>
          </w:tcPr>
          <w:p w14:paraId="13F650BA"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6B8399FA"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2B704AE"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23B609A"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2AF5C22C"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126DDBD"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B1567A3"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3F35B919"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0B0AC89B" w14:textId="77777777" w:rsidR="008D32CC" w:rsidRPr="008D32CC" w:rsidRDefault="008D32CC" w:rsidP="00034887">
            <w:pPr>
              <w:jc w:val="center"/>
              <w:rPr>
                <w:rFonts w:ascii="Times New Roman" w:hAnsi="Times New Roman" w:cs="Times New Roman"/>
                <w:bCs/>
              </w:rPr>
            </w:pPr>
          </w:p>
        </w:tc>
      </w:tr>
      <w:tr w:rsidR="008D32CC" w:rsidRPr="008D32CC" w14:paraId="3D687987"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4E418F0"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7</w:t>
            </w:r>
          </w:p>
        </w:tc>
        <w:tc>
          <w:tcPr>
            <w:tcW w:w="2306" w:type="dxa"/>
            <w:tcBorders>
              <w:top w:val="single" w:sz="6" w:space="0" w:color="000000"/>
              <w:left w:val="single" w:sz="6" w:space="0" w:color="000000"/>
              <w:bottom w:val="single" w:sz="6" w:space="0" w:color="000000"/>
              <w:right w:val="single" w:sz="6" w:space="0" w:color="000000"/>
            </w:tcBorders>
            <w:vAlign w:val="center"/>
          </w:tcPr>
          <w:p w14:paraId="5D9D62D0"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79E4A52B"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3A15A21"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00B9966"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808D019"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524143D"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4295B19"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2198C05A"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7C17F03E" w14:textId="77777777" w:rsidR="008D32CC" w:rsidRPr="008D32CC" w:rsidRDefault="008D32CC" w:rsidP="00034887">
            <w:pPr>
              <w:jc w:val="center"/>
              <w:rPr>
                <w:rFonts w:ascii="Times New Roman" w:hAnsi="Times New Roman" w:cs="Times New Roman"/>
                <w:bCs/>
              </w:rPr>
            </w:pPr>
          </w:p>
        </w:tc>
      </w:tr>
      <w:tr w:rsidR="008D32CC" w:rsidRPr="008D32CC" w14:paraId="661D5233"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C0B0562" w14:textId="77777777" w:rsidR="008D32CC" w:rsidRPr="008D32CC" w:rsidRDefault="008D32CC" w:rsidP="00034887">
            <w:pPr>
              <w:jc w:val="center"/>
              <w:rPr>
                <w:rFonts w:ascii="Times New Roman" w:hAnsi="Times New Roman" w:cs="Times New Roman"/>
                <w:bCs/>
              </w:rPr>
            </w:pPr>
            <w:r w:rsidRPr="008D32CC">
              <w:rPr>
                <w:rFonts w:ascii="Times New Roman" w:hAnsi="Times New Roman" w:cs="Times New Roman"/>
                <w:bCs/>
              </w:rPr>
              <w:t>8</w:t>
            </w:r>
          </w:p>
        </w:tc>
        <w:tc>
          <w:tcPr>
            <w:tcW w:w="2306" w:type="dxa"/>
            <w:tcBorders>
              <w:top w:val="single" w:sz="6" w:space="0" w:color="000000"/>
              <w:left w:val="single" w:sz="6" w:space="0" w:color="000000"/>
              <w:bottom w:val="single" w:sz="6" w:space="0" w:color="000000"/>
              <w:right w:val="single" w:sz="6" w:space="0" w:color="000000"/>
            </w:tcBorders>
            <w:vAlign w:val="center"/>
          </w:tcPr>
          <w:p w14:paraId="7DDA7C88" w14:textId="77777777" w:rsidR="008D32CC" w:rsidRPr="008D32CC" w:rsidRDefault="008D32CC" w:rsidP="00034887">
            <w:pPr>
              <w:jc w:val="center"/>
              <w:rPr>
                <w:rFonts w:ascii="Times New Roman" w:hAnsi="Times New Roman" w:cs="Times New Roman"/>
              </w:rPr>
            </w:pPr>
          </w:p>
        </w:tc>
        <w:tc>
          <w:tcPr>
            <w:tcW w:w="1219" w:type="dxa"/>
            <w:tcBorders>
              <w:top w:val="single" w:sz="6" w:space="0" w:color="000000"/>
              <w:left w:val="single" w:sz="6" w:space="0" w:color="000000"/>
              <w:bottom w:val="single" w:sz="6" w:space="0" w:color="000000"/>
              <w:right w:val="single" w:sz="6" w:space="0" w:color="000000"/>
            </w:tcBorders>
          </w:tcPr>
          <w:p w14:paraId="41E85808" w14:textId="77777777" w:rsidR="008D32CC" w:rsidRPr="008D32CC" w:rsidRDefault="008D32CC" w:rsidP="00034887">
            <w:pPr>
              <w:jc w:val="center"/>
              <w:rPr>
                <w:rFonts w:ascii="Times New Roman" w:hAnsi="Times New Roman" w:cs="Times New Roman"/>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985F0AB" w14:textId="77777777" w:rsidR="008D32CC" w:rsidRPr="008D32CC" w:rsidRDefault="008D32CC" w:rsidP="00034887">
            <w:pPr>
              <w:jc w:val="center"/>
              <w:rPr>
                <w:rFonts w:ascii="Times New Roman" w:hAnsi="Times New Roman" w:cs="Times New Roma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26E87B7" w14:textId="77777777" w:rsidR="008D32CC" w:rsidRPr="008D32CC" w:rsidRDefault="008D32CC" w:rsidP="00034887">
            <w:pPr>
              <w:jc w:val="center"/>
              <w:rPr>
                <w:rFonts w:ascii="Times New Roman" w:hAnsi="Times New Roman" w:cs="Times New Roman"/>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5596F25" w14:textId="77777777" w:rsidR="008D32CC" w:rsidRPr="008D32CC" w:rsidRDefault="008D32CC" w:rsidP="00034887">
            <w:pPr>
              <w:jc w:val="center"/>
              <w:rPr>
                <w:rFonts w:ascii="Times New Roman" w:hAnsi="Times New Roman" w:cs="Times New Roman"/>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3099511" w14:textId="77777777" w:rsidR="008D32CC" w:rsidRPr="008D32CC" w:rsidRDefault="008D32CC" w:rsidP="00034887">
            <w:pPr>
              <w:jc w:val="center"/>
              <w:rPr>
                <w:rFonts w:ascii="Times New Roman" w:hAnsi="Times New Roman" w:cs="Times New Roman"/>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1A8709D" w14:textId="77777777" w:rsidR="008D32CC" w:rsidRPr="008D32CC" w:rsidRDefault="008D32CC" w:rsidP="00034887">
            <w:pPr>
              <w:jc w:val="center"/>
              <w:rPr>
                <w:rFonts w:ascii="Times New Roman" w:hAnsi="Times New Roman" w:cs="Times New Roman"/>
                <w:bCs/>
              </w:rPr>
            </w:pPr>
          </w:p>
        </w:tc>
        <w:tc>
          <w:tcPr>
            <w:tcW w:w="1220" w:type="dxa"/>
            <w:tcBorders>
              <w:top w:val="single" w:sz="6" w:space="0" w:color="000000"/>
              <w:left w:val="single" w:sz="6" w:space="0" w:color="000000"/>
              <w:bottom w:val="single" w:sz="6" w:space="0" w:color="000000"/>
              <w:right w:val="single" w:sz="6" w:space="0" w:color="000000"/>
            </w:tcBorders>
          </w:tcPr>
          <w:p w14:paraId="75F4FCCA" w14:textId="77777777" w:rsidR="008D32CC" w:rsidRPr="008D32CC" w:rsidRDefault="008D32CC" w:rsidP="00034887">
            <w:pPr>
              <w:jc w:val="center"/>
              <w:rPr>
                <w:rFonts w:ascii="Times New Roman" w:hAnsi="Times New Roman" w:cs="Times New Roman"/>
                <w:bCs/>
              </w:rPr>
            </w:pPr>
          </w:p>
        </w:tc>
        <w:tc>
          <w:tcPr>
            <w:tcW w:w="1221" w:type="dxa"/>
            <w:tcBorders>
              <w:top w:val="single" w:sz="6" w:space="0" w:color="000000"/>
              <w:left w:val="single" w:sz="6" w:space="0" w:color="000000"/>
              <w:bottom w:val="single" w:sz="6" w:space="0" w:color="000000"/>
              <w:right w:val="single" w:sz="6" w:space="0" w:color="000000"/>
            </w:tcBorders>
          </w:tcPr>
          <w:p w14:paraId="5292D5B5" w14:textId="77777777" w:rsidR="008D32CC" w:rsidRPr="008D32CC" w:rsidRDefault="008D32CC" w:rsidP="00034887">
            <w:pPr>
              <w:jc w:val="center"/>
              <w:rPr>
                <w:rFonts w:ascii="Times New Roman" w:hAnsi="Times New Roman" w:cs="Times New Roman"/>
                <w:bCs/>
              </w:rPr>
            </w:pPr>
          </w:p>
        </w:tc>
      </w:tr>
    </w:tbl>
    <w:p w14:paraId="0DE75961" w14:textId="77777777" w:rsidR="008D32CC" w:rsidRPr="008D32CC" w:rsidRDefault="008D32CC" w:rsidP="008D32CC">
      <w:pPr>
        <w:keepNext/>
        <w:spacing w:line="252" w:lineRule="auto"/>
        <w:contextualSpacing/>
        <w:rPr>
          <w:rFonts w:ascii="Times New Roman" w:hAnsi="Times New Roman" w:cs="Times New Roman"/>
          <w:lang w:bidi="en-US"/>
        </w:rPr>
      </w:pPr>
      <w:r w:rsidRPr="008D32CC">
        <w:rPr>
          <w:rFonts w:ascii="Times New Roman" w:hAnsi="Times New Roman" w:cs="Times New Roman"/>
          <w:lang w:bidi="en-US"/>
        </w:rPr>
        <w:lastRenderedPageBreak/>
        <w:t xml:space="preserve"> </w:t>
      </w:r>
    </w:p>
    <w:p w14:paraId="7F5C9276" w14:textId="77777777" w:rsidR="008D32CC" w:rsidRPr="008D32CC" w:rsidRDefault="008D32CC" w:rsidP="008D32CC">
      <w:pPr>
        <w:keepNext/>
        <w:spacing w:line="252" w:lineRule="auto"/>
        <w:contextualSpacing/>
        <w:rPr>
          <w:rFonts w:ascii="Times New Roman" w:hAnsi="Times New Roman" w:cs="Times New Roman"/>
          <w:lang w:bidi="en-US"/>
        </w:rPr>
      </w:pPr>
      <w:r w:rsidRPr="008D32CC">
        <w:rPr>
          <w:rFonts w:ascii="Times New Roman" w:hAnsi="Times New Roman" w:cs="Times New Roman"/>
          <w:lang w:bidi="en-US"/>
        </w:rPr>
        <w:t xml:space="preserve">Wykaz pojazdów dopuszczonych na wjazd do kompleksu koszarowego celem realizacji umowy </w:t>
      </w:r>
    </w:p>
    <w:p w14:paraId="1D6BA9DD" w14:textId="77777777" w:rsidR="008D32CC" w:rsidRPr="008D32CC" w:rsidRDefault="008D32CC" w:rsidP="008D32CC">
      <w:pPr>
        <w:keepNext/>
        <w:spacing w:line="252" w:lineRule="auto"/>
        <w:ind w:left="360"/>
        <w:contextualSpacing/>
        <w:rPr>
          <w:rFonts w:ascii="Times New Roman" w:hAnsi="Times New Roman" w:cs="Times New Roman"/>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8D32CC" w:rsidRPr="008D32CC" w14:paraId="0D29F728" w14:textId="77777777" w:rsidTr="00034887">
        <w:trPr>
          <w:trHeight w:val="685"/>
        </w:trPr>
        <w:tc>
          <w:tcPr>
            <w:tcW w:w="753" w:type="dxa"/>
            <w:vAlign w:val="center"/>
          </w:tcPr>
          <w:p w14:paraId="46603377" w14:textId="77777777" w:rsidR="008D32CC" w:rsidRPr="008D32CC" w:rsidRDefault="008D32CC" w:rsidP="00034887">
            <w:pPr>
              <w:keepNext/>
              <w:spacing w:line="360" w:lineRule="auto"/>
              <w:jc w:val="center"/>
              <w:rPr>
                <w:rFonts w:ascii="Times New Roman" w:hAnsi="Times New Roman" w:cs="Times New Roman"/>
                <w:b/>
              </w:rPr>
            </w:pPr>
            <w:r w:rsidRPr="008D32CC">
              <w:rPr>
                <w:rFonts w:ascii="Times New Roman" w:hAnsi="Times New Roman" w:cs="Times New Roman"/>
                <w:b/>
              </w:rPr>
              <w:t>Lp.</w:t>
            </w:r>
          </w:p>
        </w:tc>
        <w:tc>
          <w:tcPr>
            <w:tcW w:w="3385" w:type="dxa"/>
            <w:vAlign w:val="center"/>
          </w:tcPr>
          <w:p w14:paraId="73A32E33" w14:textId="77777777" w:rsidR="008D32CC" w:rsidRPr="008D32CC" w:rsidRDefault="008D32CC" w:rsidP="00034887">
            <w:pPr>
              <w:keepNext/>
              <w:spacing w:line="360" w:lineRule="auto"/>
              <w:jc w:val="center"/>
              <w:rPr>
                <w:rFonts w:ascii="Times New Roman" w:hAnsi="Times New Roman" w:cs="Times New Roman"/>
                <w:b/>
              </w:rPr>
            </w:pPr>
            <w:r w:rsidRPr="008D32CC">
              <w:rPr>
                <w:rFonts w:ascii="Times New Roman" w:hAnsi="Times New Roman" w:cs="Times New Roman"/>
                <w:b/>
              </w:rPr>
              <w:t>Kierowca pojazdu</w:t>
            </w:r>
          </w:p>
          <w:p w14:paraId="56304FCA" w14:textId="77777777" w:rsidR="008D32CC" w:rsidRPr="008D32CC" w:rsidRDefault="008D32CC" w:rsidP="00034887">
            <w:pPr>
              <w:keepNext/>
              <w:spacing w:line="360" w:lineRule="auto"/>
              <w:jc w:val="center"/>
              <w:rPr>
                <w:rFonts w:ascii="Times New Roman" w:hAnsi="Times New Roman" w:cs="Times New Roman"/>
                <w:b/>
              </w:rPr>
            </w:pPr>
            <w:r w:rsidRPr="008D32CC">
              <w:rPr>
                <w:rFonts w:ascii="Times New Roman" w:hAnsi="Times New Roman" w:cs="Times New Roman"/>
                <w:b/>
              </w:rPr>
              <w:t>Nazwisko i imię</w:t>
            </w:r>
          </w:p>
        </w:tc>
        <w:tc>
          <w:tcPr>
            <w:tcW w:w="2966" w:type="dxa"/>
            <w:vAlign w:val="center"/>
          </w:tcPr>
          <w:p w14:paraId="1671DC91" w14:textId="77777777" w:rsidR="008D32CC" w:rsidRPr="008D32CC" w:rsidRDefault="008D32CC" w:rsidP="00034887">
            <w:pPr>
              <w:keepNext/>
              <w:jc w:val="center"/>
              <w:rPr>
                <w:rFonts w:ascii="Times New Roman" w:hAnsi="Times New Roman" w:cs="Times New Roman"/>
                <w:b/>
              </w:rPr>
            </w:pPr>
            <w:r w:rsidRPr="008D32CC">
              <w:rPr>
                <w:rFonts w:ascii="Times New Roman" w:hAnsi="Times New Roman" w:cs="Times New Roman"/>
                <w:b/>
              </w:rPr>
              <w:t>Dokument tożsamości ze zdjęciem</w:t>
            </w:r>
          </w:p>
        </w:tc>
        <w:tc>
          <w:tcPr>
            <w:tcW w:w="2274" w:type="dxa"/>
            <w:vAlign w:val="center"/>
          </w:tcPr>
          <w:p w14:paraId="29275489" w14:textId="77777777" w:rsidR="008D32CC" w:rsidRPr="008D32CC" w:rsidRDefault="008D32CC" w:rsidP="00034887">
            <w:pPr>
              <w:keepNext/>
              <w:jc w:val="center"/>
              <w:rPr>
                <w:rFonts w:ascii="Times New Roman" w:hAnsi="Times New Roman" w:cs="Times New Roman"/>
                <w:b/>
              </w:rPr>
            </w:pPr>
            <w:r w:rsidRPr="008D32CC">
              <w:rPr>
                <w:rFonts w:ascii="Times New Roman" w:hAnsi="Times New Roman" w:cs="Times New Roman"/>
                <w:b/>
              </w:rPr>
              <w:t>Marka pojazdu</w:t>
            </w:r>
          </w:p>
        </w:tc>
        <w:tc>
          <w:tcPr>
            <w:tcW w:w="2472" w:type="dxa"/>
            <w:vAlign w:val="center"/>
          </w:tcPr>
          <w:p w14:paraId="64E2C58A" w14:textId="77777777" w:rsidR="008D32CC" w:rsidRPr="008D32CC" w:rsidRDefault="008D32CC" w:rsidP="00034887">
            <w:pPr>
              <w:keepNext/>
              <w:jc w:val="center"/>
              <w:rPr>
                <w:rFonts w:ascii="Times New Roman" w:hAnsi="Times New Roman" w:cs="Times New Roman"/>
                <w:b/>
              </w:rPr>
            </w:pPr>
            <w:r w:rsidRPr="008D32CC">
              <w:rPr>
                <w:rFonts w:ascii="Times New Roman" w:hAnsi="Times New Roman" w:cs="Times New Roman"/>
                <w:b/>
              </w:rPr>
              <w:t>Numer rejestracyjny</w:t>
            </w:r>
          </w:p>
        </w:tc>
        <w:tc>
          <w:tcPr>
            <w:tcW w:w="2445" w:type="dxa"/>
            <w:vAlign w:val="center"/>
          </w:tcPr>
          <w:p w14:paraId="6AC11AB1" w14:textId="77777777" w:rsidR="008D32CC" w:rsidRPr="008D32CC" w:rsidRDefault="008D32CC" w:rsidP="00034887">
            <w:pPr>
              <w:keepNext/>
              <w:spacing w:line="360" w:lineRule="auto"/>
              <w:jc w:val="center"/>
              <w:rPr>
                <w:rFonts w:ascii="Times New Roman" w:hAnsi="Times New Roman" w:cs="Times New Roman"/>
                <w:b/>
              </w:rPr>
            </w:pPr>
            <w:r w:rsidRPr="008D32CC">
              <w:rPr>
                <w:rFonts w:ascii="Times New Roman" w:hAnsi="Times New Roman" w:cs="Times New Roman"/>
                <w:b/>
              </w:rPr>
              <w:t>Uwagi</w:t>
            </w:r>
          </w:p>
        </w:tc>
      </w:tr>
      <w:tr w:rsidR="008D32CC" w:rsidRPr="008D32CC" w14:paraId="04773673" w14:textId="77777777" w:rsidTr="00034887">
        <w:trPr>
          <w:trHeight w:val="329"/>
        </w:trPr>
        <w:tc>
          <w:tcPr>
            <w:tcW w:w="753" w:type="dxa"/>
          </w:tcPr>
          <w:p w14:paraId="1DFB80DE" w14:textId="77777777" w:rsidR="008D32CC" w:rsidRPr="008D32CC" w:rsidRDefault="008D32CC" w:rsidP="00034887">
            <w:pPr>
              <w:keepNext/>
              <w:spacing w:line="360" w:lineRule="auto"/>
              <w:rPr>
                <w:rFonts w:ascii="Times New Roman" w:hAnsi="Times New Roman" w:cs="Times New Roman"/>
              </w:rPr>
            </w:pPr>
            <w:r w:rsidRPr="008D32CC">
              <w:rPr>
                <w:rFonts w:ascii="Times New Roman" w:hAnsi="Times New Roman" w:cs="Times New Roman"/>
              </w:rPr>
              <w:t>1</w:t>
            </w:r>
          </w:p>
        </w:tc>
        <w:tc>
          <w:tcPr>
            <w:tcW w:w="3385" w:type="dxa"/>
          </w:tcPr>
          <w:p w14:paraId="548B7520" w14:textId="77777777" w:rsidR="008D32CC" w:rsidRPr="008D32CC" w:rsidRDefault="008D32CC" w:rsidP="00034887">
            <w:pPr>
              <w:keepNext/>
              <w:spacing w:line="360" w:lineRule="auto"/>
              <w:rPr>
                <w:rFonts w:ascii="Times New Roman" w:hAnsi="Times New Roman" w:cs="Times New Roman"/>
              </w:rPr>
            </w:pPr>
          </w:p>
        </w:tc>
        <w:tc>
          <w:tcPr>
            <w:tcW w:w="2966" w:type="dxa"/>
          </w:tcPr>
          <w:p w14:paraId="05193A79" w14:textId="77777777" w:rsidR="008D32CC" w:rsidRPr="008D32CC" w:rsidRDefault="008D32CC" w:rsidP="00034887">
            <w:pPr>
              <w:keepNext/>
              <w:spacing w:line="360" w:lineRule="auto"/>
              <w:rPr>
                <w:rFonts w:ascii="Times New Roman" w:hAnsi="Times New Roman" w:cs="Times New Roman"/>
              </w:rPr>
            </w:pPr>
          </w:p>
        </w:tc>
        <w:tc>
          <w:tcPr>
            <w:tcW w:w="2274" w:type="dxa"/>
          </w:tcPr>
          <w:p w14:paraId="33E4F260" w14:textId="77777777" w:rsidR="008D32CC" w:rsidRPr="008D32CC" w:rsidRDefault="008D32CC" w:rsidP="00034887">
            <w:pPr>
              <w:keepNext/>
              <w:spacing w:line="360" w:lineRule="auto"/>
              <w:rPr>
                <w:rFonts w:ascii="Times New Roman" w:hAnsi="Times New Roman" w:cs="Times New Roman"/>
              </w:rPr>
            </w:pPr>
          </w:p>
        </w:tc>
        <w:tc>
          <w:tcPr>
            <w:tcW w:w="2472" w:type="dxa"/>
          </w:tcPr>
          <w:p w14:paraId="71330C1D" w14:textId="77777777" w:rsidR="008D32CC" w:rsidRPr="008D32CC" w:rsidRDefault="008D32CC" w:rsidP="00034887">
            <w:pPr>
              <w:keepNext/>
              <w:spacing w:line="360" w:lineRule="auto"/>
              <w:rPr>
                <w:rFonts w:ascii="Times New Roman" w:hAnsi="Times New Roman" w:cs="Times New Roman"/>
              </w:rPr>
            </w:pPr>
          </w:p>
        </w:tc>
        <w:tc>
          <w:tcPr>
            <w:tcW w:w="2445" w:type="dxa"/>
          </w:tcPr>
          <w:p w14:paraId="4E649A10" w14:textId="77777777" w:rsidR="008D32CC" w:rsidRPr="008D32CC" w:rsidRDefault="008D32CC" w:rsidP="00034887">
            <w:pPr>
              <w:keepNext/>
              <w:spacing w:line="360" w:lineRule="auto"/>
              <w:rPr>
                <w:rFonts w:ascii="Times New Roman" w:hAnsi="Times New Roman" w:cs="Times New Roman"/>
              </w:rPr>
            </w:pPr>
          </w:p>
        </w:tc>
      </w:tr>
      <w:tr w:rsidR="008D32CC" w:rsidRPr="008D32CC" w14:paraId="5D15DB8D" w14:textId="77777777" w:rsidTr="00034887">
        <w:trPr>
          <w:trHeight w:val="355"/>
        </w:trPr>
        <w:tc>
          <w:tcPr>
            <w:tcW w:w="753" w:type="dxa"/>
          </w:tcPr>
          <w:p w14:paraId="6C709D10" w14:textId="77777777" w:rsidR="008D32CC" w:rsidRPr="008D32CC" w:rsidRDefault="008D32CC" w:rsidP="00034887">
            <w:pPr>
              <w:keepNext/>
              <w:spacing w:line="360" w:lineRule="auto"/>
              <w:rPr>
                <w:rFonts w:ascii="Times New Roman" w:hAnsi="Times New Roman" w:cs="Times New Roman"/>
              </w:rPr>
            </w:pPr>
            <w:r w:rsidRPr="008D32CC">
              <w:rPr>
                <w:rFonts w:ascii="Times New Roman" w:hAnsi="Times New Roman" w:cs="Times New Roman"/>
              </w:rPr>
              <w:t>2</w:t>
            </w:r>
          </w:p>
        </w:tc>
        <w:tc>
          <w:tcPr>
            <w:tcW w:w="3385" w:type="dxa"/>
          </w:tcPr>
          <w:p w14:paraId="37464D00" w14:textId="77777777" w:rsidR="008D32CC" w:rsidRPr="008D32CC" w:rsidRDefault="008D32CC" w:rsidP="00034887">
            <w:pPr>
              <w:keepNext/>
              <w:spacing w:line="360" w:lineRule="auto"/>
              <w:rPr>
                <w:rFonts w:ascii="Times New Roman" w:hAnsi="Times New Roman" w:cs="Times New Roman"/>
              </w:rPr>
            </w:pPr>
          </w:p>
        </w:tc>
        <w:tc>
          <w:tcPr>
            <w:tcW w:w="2966" w:type="dxa"/>
          </w:tcPr>
          <w:p w14:paraId="1F04B8EB" w14:textId="77777777" w:rsidR="008D32CC" w:rsidRPr="008D32CC" w:rsidRDefault="008D32CC" w:rsidP="00034887">
            <w:pPr>
              <w:keepNext/>
              <w:spacing w:line="360" w:lineRule="auto"/>
              <w:rPr>
                <w:rFonts w:ascii="Times New Roman" w:hAnsi="Times New Roman" w:cs="Times New Roman"/>
              </w:rPr>
            </w:pPr>
          </w:p>
        </w:tc>
        <w:tc>
          <w:tcPr>
            <w:tcW w:w="2274" w:type="dxa"/>
          </w:tcPr>
          <w:p w14:paraId="1336C087" w14:textId="77777777" w:rsidR="008D32CC" w:rsidRPr="008D32CC" w:rsidRDefault="008D32CC" w:rsidP="00034887">
            <w:pPr>
              <w:keepNext/>
              <w:spacing w:line="360" w:lineRule="auto"/>
              <w:rPr>
                <w:rFonts w:ascii="Times New Roman" w:hAnsi="Times New Roman" w:cs="Times New Roman"/>
              </w:rPr>
            </w:pPr>
          </w:p>
        </w:tc>
        <w:tc>
          <w:tcPr>
            <w:tcW w:w="2472" w:type="dxa"/>
          </w:tcPr>
          <w:p w14:paraId="3684B484" w14:textId="77777777" w:rsidR="008D32CC" w:rsidRPr="008D32CC" w:rsidRDefault="008D32CC" w:rsidP="00034887">
            <w:pPr>
              <w:keepNext/>
              <w:spacing w:line="360" w:lineRule="auto"/>
              <w:rPr>
                <w:rFonts w:ascii="Times New Roman" w:hAnsi="Times New Roman" w:cs="Times New Roman"/>
              </w:rPr>
            </w:pPr>
          </w:p>
        </w:tc>
        <w:tc>
          <w:tcPr>
            <w:tcW w:w="2445" w:type="dxa"/>
          </w:tcPr>
          <w:p w14:paraId="1C0DEBA5" w14:textId="77777777" w:rsidR="008D32CC" w:rsidRPr="008D32CC" w:rsidRDefault="008D32CC" w:rsidP="00034887">
            <w:pPr>
              <w:keepNext/>
              <w:spacing w:line="360" w:lineRule="auto"/>
              <w:rPr>
                <w:rFonts w:ascii="Times New Roman" w:hAnsi="Times New Roman" w:cs="Times New Roman"/>
              </w:rPr>
            </w:pPr>
          </w:p>
        </w:tc>
      </w:tr>
      <w:tr w:rsidR="008D32CC" w:rsidRPr="008D32CC" w14:paraId="49AD69A6" w14:textId="77777777" w:rsidTr="00034887">
        <w:trPr>
          <w:trHeight w:val="355"/>
        </w:trPr>
        <w:tc>
          <w:tcPr>
            <w:tcW w:w="753" w:type="dxa"/>
          </w:tcPr>
          <w:p w14:paraId="2A949C6C" w14:textId="77777777" w:rsidR="008D32CC" w:rsidRPr="008D32CC" w:rsidRDefault="008D32CC" w:rsidP="00034887">
            <w:pPr>
              <w:keepNext/>
              <w:spacing w:line="360" w:lineRule="auto"/>
              <w:rPr>
                <w:rFonts w:ascii="Times New Roman" w:hAnsi="Times New Roman" w:cs="Times New Roman"/>
              </w:rPr>
            </w:pPr>
            <w:r w:rsidRPr="008D32CC">
              <w:rPr>
                <w:rFonts w:ascii="Times New Roman" w:hAnsi="Times New Roman" w:cs="Times New Roman"/>
              </w:rPr>
              <w:t>3</w:t>
            </w:r>
          </w:p>
        </w:tc>
        <w:tc>
          <w:tcPr>
            <w:tcW w:w="3385" w:type="dxa"/>
          </w:tcPr>
          <w:p w14:paraId="224199CD" w14:textId="77777777" w:rsidR="008D32CC" w:rsidRPr="008D32CC" w:rsidRDefault="008D32CC" w:rsidP="00034887">
            <w:pPr>
              <w:keepNext/>
              <w:spacing w:line="360" w:lineRule="auto"/>
              <w:rPr>
                <w:rFonts w:ascii="Times New Roman" w:hAnsi="Times New Roman" w:cs="Times New Roman"/>
              </w:rPr>
            </w:pPr>
          </w:p>
        </w:tc>
        <w:tc>
          <w:tcPr>
            <w:tcW w:w="2966" w:type="dxa"/>
          </w:tcPr>
          <w:p w14:paraId="49B61AA6" w14:textId="77777777" w:rsidR="008D32CC" w:rsidRPr="008D32CC" w:rsidRDefault="008D32CC" w:rsidP="00034887">
            <w:pPr>
              <w:keepNext/>
              <w:spacing w:line="360" w:lineRule="auto"/>
              <w:rPr>
                <w:rFonts w:ascii="Times New Roman" w:hAnsi="Times New Roman" w:cs="Times New Roman"/>
              </w:rPr>
            </w:pPr>
          </w:p>
        </w:tc>
        <w:tc>
          <w:tcPr>
            <w:tcW w:w="2274" w:type="dxa"/>
          </w:tcPr>
          <w:p w14:paraId="6A292F97" w14:textId="77777777" w:rsidR="008D32CC" w:rsidRPr="008D32CC" w:rsidRDefault="008D32CC" w:rsidP="00034887">
            <w:pPr>
              <w:keepNext/>
              <w:spacing w:line="360" w:lineRule="auto"/>
              <w:rPr>
                <w:rFonts w:ascii="Times New Roman" w:hAnsi="Times New Roman" w:cs="Times New Roman"/>
              </w:rPr>
            </w:pPr>
          </w:p>
        </w:tc>
        <w:tc>
          <w:tcPr>
            <w:tcW w:w="2472" w:type="dxa"/>
          </w:tcPr>
          <w:p w14:paraId="4913932A" w14:textId="77777777" w:rsidR="008D32CC" w:rsidRPr="008D32CC" w:rsidRDefault="008D32CC" w:rsidP="00034887">
            <w:pPr>
              <w:keepNext/>
              <w:spacing w:line="360" w:lineRule="auto"/>
              <w:rPr>
                <w:rFonts w:ascii="Times New Roman" w:hAnsi="Times New Roman" w:cs="Times New Roman"/>
              </w:rPr>
            </w:pPr>
          </w:p>
        </w:tc>
        <w:tc>
          <w:tcPr>
            <w:tcW w:w="2445" w:type="dxa"/>
          </w:tcPr>
          <w:p w14:paraId="0F018DE6" w14:textId="77777777" w:rsidR="008D32CC" w:rsidRPr="008D32CC" w:rsidRDefault="008D32CC" w:rsidP="00034887">
            <w:pPr>
              <w:keepNext/>
              <w:spacing w:line="360" w:lineRule="auto"/>
              <w:rPr>
                <w:rFonts w:ascii="Times New Roman" w:hAnsi="Times New Roman" w:cs="Times New Roman"/>
              </w:rPr>
            </w:pPr>
          </w:p>
        </w:tc>
      </w:tr>
      <w:tr w:rsidR="008D32CC" w:rsidRPr="008D32CC" w14:paraId="309F834C" w14:textId="77777777" w:rsidTr="00034887">
        <w:trPr>
          <w:trHeight w:val="355"/>
        </w:trPr>
        <w:tc>
          <w:tcPr>
            <w:tcW w:w="753" w:type="dxa"/>
          </w:tcPr>
          <w:p w14:paraId="1CBAEEE2" w14:textId="77777777" w:rsidR="008D32CC" w:rsidRPr="008D32CC" w:rsidRDefault="008D32CC" w:rsidP="00034887">
            <w:pPr>
              <w:keepNext/>
              <w:spacing w:line="360" w:lineRule="auto"/>
              <w:rPr>
                <w:rFonts w:ascii="Times New Roman" w:hAnsi="Times New Roman" w:cs="Times New Roman"/>
              </w:rPr>
            </w:pPr>
            <w:r w:rsidRPr="008D32CC">
              <w:rPr>
                <w:rFonts w:ascii="Times New Roman" w:hAnsi="Times New Roman" w:cs="Times New Roman"/>
              </w:rPr>
              <w:t>4</w:t>
            </w:r>
          </w:p>
        </w:tc>
        <w:tc>
          <w:tcPr>
            <w:tcW w:w="3385" w:type="dxa"/>
          </w:tcPr>
          <w:p w14:paraId="4A6B04F4" w14:textId="77777777" w:rsidR="008D32CC" w:rsidRPr="008D32CC" w:rsidRDefault="008D32CC" w:rsidP="00034887">
            <w:pPr>
              <w:keepNext/>
              <w:spacing w:line="360" w:lineRule="auto"/>
              <w:rPr>
                <w:rFonts w:ascii="Times New Roman" w:hAnsi="Times New Roman" w:cs="Times New Roman"/>
              </w:rPr>
            </w:pPr>
          </w:p>
        </w:tc>
        <w:tc>
          <w:tcPr>
            <w:tcW w:w="2966" w:type="dxa"/>
          </w:tcPr>
          <w:p w14:paraId="06A9EEF8" w14:textId="77777777" w:rsidR="008D32CC" w:rsidRPr="008D32CC" w:rsidRDefault="008D32CC" w:rsidP="00034887">
            <w:pPr>
              <w:keepNext/>
              <w:spacing w:line="360" w:lineRule="auto"/>
              <w:rPr>
                <w:rFonts w:ascii="Times New Roman" w:hAnsi="Times New Roman" w:cs="Times New Roman"/>
              </w:rPr>
            </w:pPr>
          </w:p>
        </w:tc>
        <w:tc>
          <w:tcPr>
            <w:tcW w:w="2274" w:type="dxa"/>
          </w:tcPr>
          <w:p w14:paraId="404149E7" w14:textId="77777777" w:rsidR="008D32CC" w:rsidRPr="008D32CC" w:rsidRDefault="008D32CC" w:rsidP="00034887">
            <w:pPr>
              <w:keepNext/>
              <w:spacing w:line="360" w:lineRule="auto"/>
              <w:rPr>
                <w:rFonts w:ascii="Times New Roman" w:hAnsi="Times New Roman" w:cs="Times New Roman"/>
              </w:rPr>
            </w:pPr>
          </w:p>
        </w:tc>
        <w:tc>
          <w:tcPr>
            <w:tcW w:w="2472" w:type="dxa"/>
          </w:tcPr>
          <w:p w14:paraId="23BD0A65" w14:textId="77777777" w:rsidR="008D32CC" w:rsidRPr="008D32CC" w:rsidRDefault="008D32CC" w:rsidP="00034887">
            <w:pPr>
              <w:keepNext/>
              <w:spacing w:line="360" w:lineRule="auto"/>
              <w:rPr>
                <w:rFonts w:ascii="Times New Roman" w:hAnsi="Times New Roman" w:cs="Times New Roman"/>
              </w:rPr>
            </w:pPr>
          </w:p>
        </w:tc>
        <w:tc>
          <w:tcPr>
            <w:tcW w:w="2445" w:type="dxa"/>
          </w:tcPr>
          <w:p w14:paraId="2644989D" w14:textId="77777777" w:rsidR="008D32CC" w:rsidRPr="008D32CC" w:rsidRDefault="008D32CC" w:rsidP="00034887">
            <w:pPr>
              <w:keepNext/>
              <w:spacing w:line="360" w:lineRule="auto"/>
              <w:rPr>
                <w:rFonts w:ascii="Times New Roman" w:hAnsi="Times New Roman" w:cs="Times New Roman"/>
              </w:rPr>
            </w:pPr>
          </w:p>
        </w:tc>
      </w:tr>
    </w:tbl>
    <w:p w14:paraId="727CC04A" w14:textId="77777777" w:rsidR="008D32CC" w:rsidRPr="008D32CC" w:rsidRDefault="008D32CC" w:rsidP="008D32CC">
      <w:pPr>
        <w:keepNext/>
        <w:rPr>
          <w:rFonts w:ascii="Times New Roman" w:hAnsi="Times New Roman" w:cs="Times New Roman"/>
        </w:rPr>
      </w:pPr>
    </w:p>
    <w:p w14:paraId="36E9D43D" w14:textId="77777777" w:rsidR="008D32CC" w:rsidRPr="008D32CC" w:rsidRDefault="008D32CC" w:rsidP="008D32CC">
      <w:pPr>
        <w:keepNext/>
        <w:tabs>
          <w:tab w:val="center" w:pos="4536"/>
          <w:tab w:val="right" w:pos="9072"/>
        </w:tabs>
        <w:rPr>
          <w:rFonts w:ascii="Times New Roman" w:hAnsi="Times New Roman" w:cs="Times New Roman"/>
        </w:rPr>
      </w:pPr>
      <w:r w:rsidRPr="008D32CC">
        <w:rPr>
          <w:rFonts w:ascii="Times New Roman" w:hAnsi="Times New Roman" w:cs="Times New Roman"/>
          <w:b/>
        </w:rPr>
        <w:t>*</w:t>
      </w:r>
      <w:r w:rsidRPr="008D32CC">
        <w:rPr>
          <w:rFonts w:ascii="Times New Roman" w:hAnsi="Times New Roman" w:cs="Times New Roman"/>
        </w:rPr>
        <w:t>- wypełnić w przypadku dostępu do informacji niejawnyc</w:t>
      </w:r>
      <w:r w:rsidR="00034887">
        <w:rPr>
          <w:rFonts w:ascii="Times New Roman" w:hAnsi="Times New Roman" w:cs="Times New Roman"/>
        </w:rPr>
        <w:t>h</w:t>
      </w:r>
    </w:p>
    <w:p w14:paraId="437FFDA7" w14:textId="77777777" w:rsidR="008D32CC" w:rsidRPr="008D32CC" w:rsidRDefault="008D32CC" w:rsidP="008D32CC">
      <w:pPr>
        <w:keepNext/>
        <w:tabs>
          <w:tab w:val="center" w:pos="4536"/>
          <w:tab w:val="right" w:pos="9072"/>
        </w:tabs>
        <w:jc w:val="right"/>
        <w:rPr>
          <w:rFonts w:ascii="Times New Roman" w:hAnsi="Times New Roman" w:cs="Times New Roman"/>
        </w:rPr>
      </w:pPr>
    </w:p>
    <w:p w14:paraId="2032D32D" w14:textId="77777777" w:rsidR="008D32CC" w:rsidRPr="008D32CC" w:rsidRDefault="008D32CC" w:rsidP="008D32CC">
      <w:pPr>
        <w:keepNext/>
        <w:tabs>
          <w:tab w:val="center" w:pos="4536"/>
          <w:tab w:val="right" w:pos="9072"/>
        </w:tabs>
        <w:jc w:val="right"/>
        <w:rPr>
          <w:rFonts w:ascii="Times New Roman" w:hAnsi="Times New Roman" w:cs="Times New Roman"/>
        </w:rPr>
      </w:pPr>
      <w:r w:rsidRPr="008D32CC">
        <w:rPr>
          <w:rFonts w:ascii="Times New Roman" w:hAnsi="Times New Roman" w:cs="Times New Roman"/>
        </w:rPr>
        <w:t>…………………………………………………</w:t>
      </w:r>
    </w:p>
    <w:p w14:paraId="58DC2137" w14:textId="77777777" w:rsidR="008D32CC" w:rsidRPr="008D32CC" w:rsidRDefault="008D32CC" w:rsidP="008D32CC">
      <w:pPr>
        <w:autoSpaceDE w:val="0"/>
        <w:autoSpaceDN w:val="0"/>
        <w:adjustRightInd w:val="0"/>
        <w:ind w:right="480"/>
        <w:jc w:val="right"/>
        <w:rPr>
          <w:rFonts w:ascii="Times New Roman" w:hAnsi="Times New Roman" w:cs="Times New Roman"/>
          <w:b/>
        </w:rPr>
      </w:pPr>
      <w:r w:rsidRPr="008D32CC">
        <w:rPr>
          <w:rFonts w:ascii="Times New Roman" w:hAnsi="Times New Roman" w:cs="Times New Roman"/>
          <w:i/>
        </w:rPr>
        <w:t xml:space="preserve">Znak graficzny podpisu  </w:t>
      </w:r>
    </w:p>
    <w:p w14:paraId="0FF319D8" w14:textId="77777777" w:rsidR="008D32CC" w:rsidRPr="008D32CC" w:rsidRDefault="008D32CC" w:rsidP="008D32CC">
      <w:pPr>
        <w:autoSpaceDE w:val="0"/>
        <w:autoSpaceDN w:val="0"/>
        <w:adjustRightInd w:val="0"/>
        <w:ind w:right="480"/>
        <w:jc w:val="right"/>
        <w:rPr>
          <w:rFonts w:ascii="Times New Roman" w:hAnsi="Times New Roman" w:cs="Times New Roman"/>
          <w:b/>
        </w:rPr>
      </w:pPr>
    </w:p>
    <w:p w14:paraId="7C33254B" w14:textId="77777777" w:rsidR="008D32CC" w:rsidRDefault="008D32CC" w:rsidP="008D32CC">
      <w:pPr>
        <w:rPr>
          <w:rFonts w:ascii="Times New Roman" w:hAnsi="Times New Roman" w:cs="Times New Roman"/>
          <w:b/>
          <w:bCs/>
        </w:rPr>
      </w:pPr>
    </w:p>
    <w:p w14:paraId="512AA66E" w14:textId="77777777" w:rsidR="00034887" w:rsidRDefault="00034887" w:rsidP="008D32CC">
      <w:pPr>
        <w:rPr>
          <w:rFonts w:ascii="Times New Roman" w:hAnsi="Times New Roman" w:cs="Times New Roman"/>
          <w:b/>
          <w:bCs/>
        </w:rPr>
      </w:pPr>
    </w:p>
    <w:p w14:paraId="6C3FB149" w14:textId="77777777" w:rsidR="00034887" w:rsidRPr="008D32CC" w:rsidRDefault="00034887" w:rsidP="008D32CC">
      <w:pPr>
        <w:rPr>
          <w:rFonts w:ascii="Times New Roman" w:hAnsi="Times New Roman" w:cs="Times New Roman"/>
          <w:b/>
          <w:bCs/>
        </w:rPr>
      </w:pPr>
    </w:p>
    <w:p w14:paraId="628129DD" w14:textId="77777777" w:rsidR="008D32CC" w:rsidRPr="008D32CC" w:rsidRDefault="008D32CC" w:rsidP="008D32CC">
      <w:pPr>
        <w:rPr>
          <w:rFonts w:ascii="Times New Roman" w:hAnsi="Times New Roman" w:cs="Times New Roman"/>
          <w:b/>
          <w:bCs/>
        </w:rPr>
      </w:pPr>
      <w:r w:rsidRPr="008D32CC">
        <w:rPr>
          <w:rFonts w:ascii="Times New Roman" w:hAnsi="Times New Roman" w:cs="Times New Roman"/>
          <w:b/>
          <w:bCs/>
        </w:rPr>
        <w:t>Wykaz osób wykonujących czynności zlecone, które posiadają uprawnienia do dostępu do informacji niejawnych</w:t>
      </w:r>
    </w:p>
    <w:p w14:paraId="102FF64E" w14:textId="77777777" w:rsidR="008D32CC" w:rsidRPr="008D32CC" w:rsidRDefault="008D32CC" w:rsidP="008D32CC">
      <w:pPr>
        <w:rPr>
          <w:rFonts w:ascii="Times New Roman" w:hAnsi="Times New Roman" w:cs="Times New Roman"/>
        </w:rPr>
      </w:pPr>
    </w:p>
    <w:p w14:paraId="1B08BAD9"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Pracowników zatrudnionych w firmie:</w:t>
      </w:r>
      <w:r w:rsidRPr="008D32CC">
        <w:rPr>
          <w:rFonts w:ascii="Times New Roman" w:hAnsi="Times New Roman" w:cs="Times New Roman"/>
          <w:b/>
        </w:rPr>
        <w:t xml:space="preserve"> …………………………………………………………………………………………………………..</w:t>
      </w:r>
    </w:p>
    <w:p w14:paraId="38F4C643" w14:textId="77777777" w:rsidR="008D32CC" w:rsidRPr="008D32CC" w:rsidRDefault="008D32CC" w:rsidP="008D32CC">
      <w:pPr>
        <w:rPr>
          <w:rFonts w:ascii="Times New Roman" w:hAnsi="Times New Roman" w:cs="Times New Roman"/>
        </w:rPr>
      </w:pPr>
    </w:p>
    <w:p w14:paraId="2166D15B"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realizujących przedmiot umowy nr …………………………………………… z dnia…………………………………………………………..</w:t>
      </w:r>
    </w:p>
    <w:p w14:paraId="007A61CF" w14:textId="77777777" w:rsidR="008D32CC" w:rsidRPr="008D32CC" w:rsidRDefault="008D32CC" w:rsidP="008D32CC">
      <w:pPr>
        <w:rPr>
          <w:rFonts w:ascii="Times New Roman" w:hAnsi="Times New Roman" w:cs="Times New Roman"/>
        </w:rPr>
      </w:pPr>
    </w:p>
    <w:p w14:paraId="7206FC31"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adres realizacji przedmiotu umowy…………………………………………………………. Termin inwestycji (od-do)……………………….</w:t>
      </w:r>
    </w:p>
    <w:p w14:paraId="1105D446"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 xml:space="preserve">     </w:t>
      </w:r>
    </w:p>
    <w:p w14:paraId="27AD32CF"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 xml:space="preserve">dane osoby nadzorującej prace ze strony Wykonawcy </w:t>
      </w:r>
      <w:r w:rsidRPr="008D32CC">
        <w:rPr>
          <w:rFonts w:ascii="Times New Roman" w:hAnsi="Times New Roman" w:cs="Times New Roman"/>
          <w:b/>
        </w:rPr>
        <w:t>………………………………………………………………………………………….</w:t>
      </w:r>
    </w:p>
    <w:p w14:paraId="3A82FD93"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 xml:space="preserve">                                                                                                           (nazwisko i imię, dane kontaktowe, nr telefonu)</w:t>
      </w:r>
    </w:p>
    <w:p w14:paraId="4E46CA17" w14:textId="77777777" w:rsidR="008D32CC" w:rsidRPr="008D32CC" w:rsidRDefault="008D32CC" w:rsidP="008D32CC">
      <w:pPr>
        <w:rPr>
          <w:rFonts w:ascii="Times New Roman" w:hAnsi="Times New Roman" w:cs="Times New Roman"/>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8D32CC" w:rsidRPr="008D32CC" w14:paraId="44167D0C" w14:textId="77777777" w:rsidTr="00034887">
        <w:trPr>
          <w:trHeight w:val="330"/>
          <w:jc w:val="center"/>
        </w:trPr>
        <w:tc>
          <w:tcPr>
            <w:tcW w:w="1434" w:type="dxa"/>
            <w:vMerge w:val="restart"/>
            <w:shd w:val="clear" w:color="auto" w:fill="auto"/>
            <w:vAlign w:val="center"/>
          </w:tcPr>
          <w:p w14:paraId="0CC3BE75"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Nazwisko</w:t>
            </w:r>
          </w:p>
        </w:tc>
        <w:tc>
          <w:tcPr>
            <w:tcW w:w="1038" w:type="dxa"/>
            <w:vMerge w:val="restart"/>
            <w:shd w:val="clear" w:color="auto" w:fill="auto"/>
            <w:vAlign w:val="center"/>
          </w:tcPr>
          <w:p w14:paraId="4C6E49C6"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Imię</w:t>
            </w:r>
          </w:p>
        </w:tc>
        <w:tc>
          <w:tcPr>
            <w:tcW w:w="1409" w:type="dxa"/>
            <w:vMerge w:val="restart"/>
            <w:shd w:val="clear" w:color="auto" w:fill="auto"/>
            <w:vAlign w:val="center"/>
          </w:tcPr>
          <w:p w14:paraId="3E10FE68"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Pesel</w:t>
            </w:r>
          </w:p>
        </w:tc>
        <w:tc>
          <w:tcPr>
            <w:tcW w:w="1086" w:type="dxa"/>
            <w:vMerge w:val="restart"/>
            <w:shd w:val="clear" w:color="auto" w:fill="auto"/>
            <w:vAlign w:val="center"/>
          </w:tcPr>
          <w:p w14:paraId="2CFCAE94"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Imię Ojca</w:t>
            </w:r>
          </w:p>
        </w:tc>
        <w:tc>
          <w:tcPr>
            <w:tcW w:w="1193" w:type="dxa"/>
            <w:vMerge w:val="restart"/>
            <w:shd w:val="clear" w:color="auto" w:fill="auto"/>
            <w:vAlign w:val="center"/>
          </w:tcPr>
          <w:p w14:paraId="74C23296"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Data urodzenia</w:t>
            </w:r>
          </w:p>
        </w:tc>
        <w:tc>
          <w:tcPr>
            <w:tcW w:w="1178" w:type="dxa"/>
            <w:vMerge w:val="restart"/>
            <w:shd w:val="clear" w:color="auto" w:fill="auto"/>
            <w:vAlign w:val="center"/>
          </w:tcPr>
          <w:p w14:paraId="591BA7FD"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Miejsce urodzenia</w:t>
            </w:r>
          </w:p>
        </w:tc>
        <w:tc>
          <w:tcPr>
            <w:tcW w:w="3610" w:type="dxa"/>
            <w:gridSpan w:val="3"/>
            <w:shd w:val="clear" w:color="auto" w:fill="auto"/>
            <w:vAlign w:val="center"/>
          </w:tcPr>
          <w:p w14:paraId="15088CB9"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Adres zamieszkania lub pobytu</w:t>
            </w:r>
          </w:p>
        </w:tc>
        <w:tc>
          <w:tcPr>
            <w:tcW w:w="1511" w:type="dxa"/>
            <w:vMerge w:val="restart"/>
            <w:shd w:val="clear" w:color="auto" w:fill="auto"/>
            <w:vAlign w:val="center"/>
          </w:tcPr>
          <w:p w14:paraId="040B59B2" w14:textId="77777777" w:rsidR="008D32CC" w:rsidRPr="008D32CC" w:rsidRDefault="008D32CC" w:rsidP="00034887">
            <w:pPr>
              <w:jc w:val="center"/>
              <w:rPr>
                <w:rFonts w:ascii="Times New Roman" w:hAnsi="Times New Roman" w:cs="Times New Roman"/>
                <w:vertAlign w:val="superscript"/>
              </w:rPr>
            </w:pPr>
            <w:r w:rsidRPr="008D32CC">
              <w:rPr>
                <w:rFonts w:ascii="Times New Roman" w:hAnsi="Times New Roman" w:cs="Times New Roman"/>
              </w:rPr>
              <w:t>Określenie dokumentu kończącego procedurę</w:t>
            </w:r>
            <w:r w:rsidRPr="008D32CC">
              <w:rPr>
                <w:rFonts w:ascii="Times New Roman" w:hAnsi="Times New Roman" w:cs="Times New Roman"/>
                <w:vertAlign w:val="superscript"/>
              </w:rPr>
              <w:t>*</w:t>
            </w:r>
          </w:p>
        </w:tc>
        <w:tc>
          <w:tcPr>
            <w:tcW w:w="1143" w:type="dxa"/>
            <w:vMerge w:val="restart"/>
            <w:shd w:val="clear" w:color="auto" w:fill="auto"/>
            <w:vAlign w:val="center"/>
          </w:tcPr>
          <w:p w14:paraId="427CB5E4"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Datę  jego wydania</w:t>
            </w:r>
          </w:p>
        </w:tc>
        <w:tc>
          <w:tcPr>
            <w:tcW w:w="1270" w:type="dxa"/>
            <w:vMerge w:val="restart"/>
            <w:shd w:val="clear" w:color="auto" w:fill="auto"/>
            <w:vAlign w:val="center"/>
          </w:tcPr>
          <w:p w14:paraId="455AB675"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Numer dokumentu</w:t>
            </w:r>
          </w:p>
        </w:tc>
      </w:tr>
      <w:tr w:rsidR="008D32CC" w:rsidRPr="008D32CC" w14:paraId="02846485" w14:textId="77777777" w:rsidTr="00034887">
        <w:trPr>
          <w:trHeight w:val="311"/>
          <w:jc w:val="center"/>
        </w:trPr>
        <w:tc>
          <w:tcPr>
            <w:tcW w:w="1434" w:type="dxa"/>
            <w:vMerge/>
            <w:shd w:val="clear" w:color="auto" w:fill="auto"/>
            <w:vAlign w:val="center"/>
          </w:tcPr>
          <w:p w14:paraId="2DC80755"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6DCE16C7"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164CB466"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17B17A4F"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0EADE698"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40740A0B" w14:textId="77777777" w:rsidR="008D32CC" w:rsidRPr="008D32CC" w:rsidRDefault="008D32CC" w:rsidP="00034887">
            <w:pPr>
              <w:jc w:val="center"/>
              <w:rPr>
                <w:rFonts w:ascii="Times New Roman" w:hAnsi="Times New Roman" w:cs="Times New Roman"/>
              </w:rPr>
            </w:pPr>
          </w:p>
        </w:tc>
        <w:tc>
          <w:tcPr>
            <w:tcW w:w="807" w:type="dxa"/>
            <w:shd w:val="clear" w:color="auto" w:fill="auto"/>
            <w:vAlign w:val="center"/>
          </w:tcPr>
          <w:p w14:paraId="3EB22402"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Kod</w:t>
            </w:r>
          </w:p>
        </w:tc>
        <w:tc>
          <w:tcPr>
            <w:tcW w:w="1287" w:type="dxa"/>
            <w:shd w:val="clear" w:color="auto" w:fill="auto"/>
            <w:vAlign w:val="center"/>
          </w:tcPr>
          <w:p w14:paraId="531C3CAA"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Miejscowość</w:t>
            </w:r>
          </w:p>
        </w:tc>
        <w:tc>
          <w:tcPr>
            <w:tcW w:w="1516" w:type="dxa"/>
            <w:shd w:val="clear" w:color="auto" w:fill="auto"/>
            <w:vAlign w:val="center"/>
          </w:tcPr>
          <w:p w14:paraId="7D501AB9" w14:textId="77777777" w:rsidR="008D32CC" w:rsidRPr="008D32CC" w:rsidRDefault="008D32CC" w:rsidP="00034887">
            <w:pPr>
              <w:jc w:val="center"/>
              <w:rPr>
                <w:rFonts w:ascii="Times New Roman" w:hAnsi="Times New Roman" w:cs="Times New Roman"/>
              </w:rPr>
            </w:pPr>
            <w:r w:rsidRPr="008D32CC">
              <w:rPr>
                <w:rFonts w:ascii="Times New Roman" w:hAnsi="Times New Roman" w:cs="Times New Roman"/>
              </w:rPr>
              <w:t>Ulica numer</w:t>
            </w:r>
          </w:p>
        </w:tc>
        <w:tc>
          <w:tcPr>
            <w:tcW w:w="1511" w:type="dxa"/>
            <w:vMerge/>
            <w:shd w:val="clear" w:color="auto" w:fill="auto"/>
            <w:vAlign w:val="center"/>
          </w:tcPr>
          <w:p w14:paraId="051E2AAA" w14:textId="77777777" w:rsidR="008D32CC" w:rsidRPr="008D32CC" w:rsidRDefault="008D32CC" w:rsidP="00034887">
            <w:pPr>
              <w:jc w:val="center"/>
              <w:rPr>
                <w:rFonts w:ascii="Times New Roman" w:hAnsi="Times New Roman" w:cs="Times New Roman"/>
              </w:rPr>
            </w:pPr>
          </w:p>
        </w:tc>
        <w:tc>
          <w:tcPr>
            <w:tcW w:w="1143" w:type="dxa"/>
            <w:vMerge/>
            <w:shd w:val="clear" w:color="auto" w:fill="auto"/>
            <w:vAlign w:val="center"/>
          </w:tcPr>
          <w:p w14:paraId="71576E2F" w14:textId="77777777" w:rsidR="008D32CC" w:rsidRPr="008D32CC" w:rsidRDefault="008D32CC" w:rsidP="00034887">
            <w:pPr>
              <w:jc w:val="center"/>
              <w:rPr>
                <w:rFonts w:ascii="Times New Roman" w:hAnsi="Times New Roman" w:cs="Times New Roman"/>
              </w:rPr>
            </w:pPr>
          </w:p>
        </w:tc>
        <w:tc>
          <w:tcPr>
            <w:tcW w:w="1270" w:type="dxa"/>
            <w:vMerge/>
            <w:shd w:val="clear" w:color="auto" w:fill="auto"/>
            <w:vAlign w:val="center"/>
          </w:tcPr>
          <w:p w14:paraId="422AE448" w14:textId="77777777" w:rsidR="008D32CC" w:rsidRPr="008D32CC" w:rsidRDefault="008D32CC" w:rsidP="00034887">
            <w:pPr>
              <w:jc w:val="center"/>
              <w:rPr>
                <w:rFonts w:ascii="Times New Roman" w:hAnsi="Times New Roman" w:cs="Times New Roman"/>
              </w:rPr>
            </w:pPr>
          </w:p>
        </w:tc>
      </w:tr>
      <w:tr w:rsidR="008D32CC" w:rsidRPr="008D32CC" w14:paraId="283C046C" w14:textId="77777777" w:rsidTr="00034887">
        <w:trPr>
          <w:trHeight w:val="330"/>
          <w:jc w:val="center"/>
        </w:trPr>
        <w:tc>
          <w:tcPr>
            <w:tcW w:w="1434" w:type="dxa"/>
            <w:vMerge w:val="restart"/>
            <w:shd w:val="clear" w:color="auto" w:fill="auto"/>
            <w:vAlign w:val="center"/>
          </w:tcPr>
          <w:p w14:paraId="2C10E4EF" w14:textId="77777777" w:rsidR="008D32CC" w:rsidRPr="008D32CC" w:rsidRDefault="008D32CC" w:rsidP="00034887">
            <w:pPr>
              <w:jc w:val="center"/>
              <w:rPr>
                <w:rFonts w:ascii="Times New Roman" w:hAnsi="Times New Roman" w:cs="Times New Roman"/>
              </w:rPr>
            </w:pPr>
          </w:p>
        </w:tc>
        <w:tc>
          <w:tcPr>
            <w:tcW w:w="1038" w:type="dxa"/>
            <w:vMerge w:val="restart"/>
            <w:shd w:val="clear" w:color="auto" w:fill="auto"/>
            <w:vAlign w:val="center"/>
          </w:tcPr>
          <w:p w14:paraId="1F2B7B85" w14:textId="77777777" w:rsidR="008D32CC" w:rsidRPr="008D32CC" w:rsidRDefault="008D32CC" w:rsidP="00034887">
            <w:pPr>
              <w:jc w:val="center"/>
              <w:rPr>
                <w:rFonts w:ascii="Times New Roman" w:hAnsi="Times New Roman" w:cs="Times New Roman"/>
              </w:rPr>
            </w:pPr>
          </w:p>
        </w:tc>
        <w:tc>
          <w:tcPr>
            <w:tcW w:w="1409" w:type="dxa"/>
            <w:vMerge w:val="restart"/>
            <w:shd w:val="clear" w:color="auto" w:fill="auto"/>
            <w:vAlign w:val="center"/>
          </w:tcPr>
          <w:p w14:paraId="622E6DDD" w14:textId="77777777" w:rsidR="008D32CC" w:rsidRPr="008D32CC" w:rsidRDefault="008D32CC" w:rsidP="00034887">
            <w:pPr>
              <w:jc w:val="center"/>
              <w:rPr>
                <w:rFonts w:ascii="Times New Roman" w:hAnsi="Times New Roman" w:cs="Times New Roman"/>
              </w:rPr>
            </w:pPr>
          </w:p>
        </w:tc>
        <w:tc>
          <w:tcPr>
            <w:tcW w:w="1086" w:type="dxa"/>
            <w:vMerge w:val="restart"/>
            <w:shd w:val="clear" w:color="auto" w:fill="auto"/>
            <w:vAlign w:val="center"/>
          </w:tcPr>
          <w:p w14:paraId="2A399B3E" w14:textId="77777777" w:rsidR="008D32CC" w:rsidRPr="008D32CC" w:rsidRDefault="008D32CC" w:rsidP="00034887">
            <w:pPr>
              <w:jc w:val="center"/>
              <w:rPr>
                <w:rFonts w:ascii="Times New Roman" w:hAnsi="Times New Roman" w:cs="Times New Roman"/>
              </w:rPr>
            </w:pPr>
          </w:p>
        </w:tc>
        <w:tc>
          <w:tcPr>
            <w:tcW w:w="1193" w:type="dxa"/>
            <w:vMerge w:val="restart"/>
            <w:shd w:val="clear" w:color="auto" w:fill="auto"/>
            <w:vAlign w:val="center"/>
          </w:tcPr>
          <w:p w14:paraId="7F0558D6" w14:textId="77777777" w:rsidR="008D32CC" w:rsidRPr="008D32CC" w:rsidRDefault="008D32CC" w:rsidP="00034887">
            <w:pPr>
              <w:jc w:val="center"/>
              <w:rPr>
                <w:rFonts w:ascii="Times New Roman" w:hAnsi="Times New Roman" w:cs="Times New Roman"/>
              </w:rPr>
            </w:pPr>
          </w:p>
        </w:tc>
        <w:tc>
          <w:tcPr>
            <w:tcW w:w="1178" w:type="dxa"/>
            <w:vMerge w:val="restart"/>
            <w:shd w:val="clear" w:color="auto" w:fill="auto"/>
            <w:vAlign w:val="center"/>
          </w:tcPr>
          <w:p w14:paraId="0B2DF63E" w14:textId="77777777" w:rsidR="008D32CC" w:rsidRPr="008D32CC" w:rsidRDefault="008D32CC" w:rsidP="00034887">
            <w:pPr>
              <w:jc w:val="center"/>
              <w:rPr>
                <w:rFonts w:ascii="Times New Roman" w:hAnsi="Times New Roman" w:cs="Times New Roman"/>
              </w:rPr>
            </w:pPr>
          </w:p>
        </w:tc>
        <w:tc>
          <w:tcPr>
            <w:tcW w:w="807" w:type="dxa"/>
            <w:vMerge w:val="restart"/>
            <w:shd w:val="clear" w:color="auto" w:fill="auto"/>
            <w:vAlign w:val="center"/>
          </w:tcPr>
          <w:p w14:paraId="7D4C5C98" w14:textId="77777777" w:rsidR="008D32CC" w:rsidRPr="008D32CC" w:rsidRDefault="008D32CC" w:rsidP="00034887">
            <w:pPr>
              <w:jc w:val="center"/>
              <w:rPr>
                <w:rFonts w:ascii="Times New Roman" w:hAnsi="Times New Roman" w:cs="Times New Roman"/>
              </w:rPr>
            </w:pPr>
          </w:p>
        </w:tc>
        <w:tc>
          <w:tcPr>
            <w:tcW w:w="1287" w:type="dxa"/>
            <w:vMerge w:val="restart"/>
            <w:shd w:val="clear" w:color="auto" w:fill="auto"/>
            <w:vAlign w:val="center"/>
          </w:tcPr>
          <w:p w14:paraId="75893CA2" w14:textId="77777777" w:rsidR="008D32CC" w:rsidRPr="008D32CC" w:rsidRDefault="008D32CC" w:rsidP="00034887">
            <w:pPr>
              <w:jc w:val="center"/>
              <w:rPr>
                <w:rFonts w:ascii="Times New Roman" w:hAnsi="Times New Roman" w:cs="Times New Roman"/>
              </w:rPr>
            </w:pPr>
          </w:p>
        </w:tc>
        <w:tc>
          <w:tcPr>
            <w:tcW w:w="1516" w:type="dxa"/>
            <w:vMerge w:val="restart"/>
            <w:shd w:val="clear" w:color="auto" w:fill="auto"/>
            <w:vAlign w:val="center"/>
          </w:tcPr>
          <w:p w14:paraId="2CE81827"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5EF34909"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3645D94D"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30AE428E" w14:textId="77777777" w:rsidR="008D32CC" w:rsidRPr="008D32CC" w:rsidRDefault="008D32CC" w:rsidP="00034887">
            <w:pPr>
              <w:jc w:val="center"/>
              <w:rPr>
                <w:rFonts w:ascii="Times New Roman" w:hAnsi="Times New Roman" w:cs="Times New Roman"/>
              </w:rPr>
            </w:pPr>
          </w:p>
        </w:tc>
      </w:tr>
      <w:tr w:rsidR="008D32CC" w:rsidRPr="008D32CC" w14:paraId="4A749DD9" w14:textId="77777777" w:rsidTr="00034887">
        <w:trPr>
          <w:trHeight w:val="330"/>
          <w:jc w:val="center"/>
        </w:trPr>
        <w:tc>
          <w:tcPr>
            <w:tcW w:w="1434" w:type="dxa"/>
            <w:vMerge/>
            <w:shd w:val="clear" w:color="auto" w:fill="auto"/>
            <w:vAlign w:val="center"/>
          </w:tcPr>
          <w:p w14:paraId="21827DFA"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26279206"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5719BE7B"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11AD4768"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3F9928A3"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71B8D678" w14:textId="77777777" w:rsidR="008D32CC" w:rsidRPr="008D32CC" w:rsidRDefault="008D32CC" w:rsidP="00034887">
            <w:pPr>
              <w:jc w:val="center"/>
              <w:rPr>
                <w:rFonts w:ascii="Times New Roman" w:hAnsi="Times New Roman" w:cs="Times New Roman"/>
              </w:rPr>
            </w:pPr>
          </w:p>
        </w:tc>
        <w:tc>
          <w:tcPr>
            <w:tcW w:w="807" w:type="dxa"/>
            <w:vMerge/>
            <w:shd w:val="clear" w:color="auto" w:fill="auto"/>
            <w:vAlign w:val="center"/>
          </w:tcPr>
          <w:p w14:paraId="5B08B0F4" w14:textId="77777777" w:rsidR="008D32CC" w:rsidRPr="008D32CC" w:rsidRDefault="008D32CC" w:rsidP="00034887">
            <w:pPr>
              <w:jc w:val="center"/>
              <w:rPr>
                <w:rFonts w:ascii="Times New Roman" w:hAnsi="Times New Roman" w:cs="Times New Roman"/>
              </w:rPr>
            </w:pPr>
          </w:p>
        </w:tc>
        <w:tc>
          <w:tcPr>
            <w:tcW w:w="1287" w:type="dxa"/>
            <w:vMerge/>
            <w:shd w:val="clear" w:color="auto" w:fill="auto"/>
            <w:vAlign w:val="center"/>
          </w:tcPr>
          <w:p w14:paraId="7779681D" w14:textId="77777777" w:rsidR="008D32CC" w:rsidRPr="008D32CC" w:rsidRDefault="008D32CC" w:rsidP="00034887">
            <w:pPr>
              <w:jc w:val="center"/>
              <w:rPr>
                <w:rFonts w:ascii="Times New Roman" w:hAnsi="Times New Roman" w:cs="Times New Roman"/>
              </w:rPr>
            </w:pPr>
          </w:p>
        </w:tc>
        <w:tc>
          <w:tcPr>
            <w:tcW w:w="1516" w:type="dxa"/>
            <w:vMerge/>
            <w:shd w:val="clear" w:color="auto" w:fill="auto"/>
            <w:vAlign w:val="center"/>
          </w:tcPr>
          <w:p w14:paraId="079C1AD2"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0ABDAE8D"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29DE1CE8"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4907C746" w14:textId="77777777" w:rsidR="008D32CC" w:rsidRPr="008D32CC" w:rsidRDefault="008D32CC" w:rsidP="00034887">
            <w:pPr>
              <w:jc w:val="center"/>
              <w:rPr>
                <w:rFonts w:ascii="Times New Roman" w:hAnsi="Times New Roman" w:cs="Times New Roman"/>
              </w:rPr>
            </w:pPr>
          </w:p>
        </w:tc>
      </w:tr>
      <w:tr w:rsidR="008D32CC" w:rsidRPr="008D32CC" w14:paraId="46A4C1EA" w14:textId="77777777" w:rsidTr="00034887">
        <w:trPr>
          <w:trHeight w:val="330"/>
          <w:jc w:val="center"/>
        </w:trPr>
        <w:tc>
          <w:tcPr>
            <w:tcW w:w="1434" w:type="dxa"/>
            <w:vMerge w:val="restart"/>
            <w:shd w:val="clear" w:color="auto" w:fill="auto"/>
            <w:vAlign w:val="center"/>
          </w:tcPr>
          <w:p w14:paraId="76D86A5E" w14:textId="77777777" w:rsidR="008D32CC" w:rsidRPr="008D32CC" w:rsidRDefault="008D32CC" w:rsidP="00034887">
            <w:pPr>
              <w:jc w:val="center"/>
              <w:rPr>
                <w:rFonts w:ascii="Times New Roman" w:hAnsi="Times New Roman" w:cs="Times New Roman"/>
              </w:rPr>
            </w:pPr>
          </w:p>
        </w:tc>
        <w:tc>
          <w:tcPr>
            <w:tcW w:w="1038" w:type="dxa"/>
            <w:vMerge w:val="restart"/>
            <w:shd w:val="clear" w:color="auto" w:fill="auto"/>
            <w:vAlign w:val="center"/>
          </w:tcPr>
          <w:p w14:paraId="67757E80" w14:textId="77777777" w:rsidR="008D32CC" w:rsidRPr="008D32CC" w:rsidRDefault="008D32CC" w:rsidP="00034887">
            <w:pPr>
              <w:jc w:val="center"/>
              <w:rPr>
                <w:rFonts w:ascii="Times New Roman" w:hAnsi="Times New Roman" w:cs="Times New Roman"/>
              </w:rPr>
            </w:pPr>
          </w:p>
        </w:tc>
        <w:tc>
          <w:tcPr>
            <w:tcW w:w="1409" w:type="dxa"/>
            <w:vMerge w:val="restart"/>
            <w:shd w:val="clear" w:color="auto" w:fill="auto"/>
            <w:vAlign w:val="center"/>
          </w:tcPr>
          <w:p w14:paraId="2182D323" w14:textId="77777777" w:rsidR="008D32CC" w:rsidRPr="008D32CC" w:rsidRDefault="008D32CC" w:rsidP="00034887">
            <w:pPr>
              <w:jc w:val="center"/>
              <w:rPr>
                <w:rFonts w:ascii="Times New Roman" w:hAnsi="Times New Roman" w:cs="Times New Roman"/>
              </w:rPr>
            </w:pPr>
          </w:p>
        </w:tc>
        <w:tc>
          <w:tcPr>
            <w:tcW w:w="1086" w:type="dxa"/>
            <w:vMerge w:val="restart"/>
            <w:shd w:val="clear" w:color="auto" w:fill="auto"/>
            <w:vAlign w:val="center"/>
          </w:tcPr>
          <w:p w14:paraId="32EAA900" w14:textId="77777777" w:rsidR="008D32CC" w:rsidRPr="008D32CC" w:rsidRDefault="008D32CC" w:rsidP="00034887">
            <w:pPr>
              <w:jc w:val="center"/>
              <w:rPr>
                <w:rFonts w:ascii="Times New Roman" w:hAnsi="Times New Roman" w:cs="Times New Roman"/>
              </w:rPr>
            </w:pPr>
          </w:p>
        </w:tc>
        <w:tc>
          <w:tcPr>
            <w:tcW w:w="1193" w:type="dxa"/>
            <w:vMerge w:val="restart"/>
            <w:shd w:val="clear" w:color="auto" w:fill="auto"/>
            <w:vAlign w:val="center"/>
          </w:tcPr>
          <w:p w14:paraId="6F62432F" w14:textId="77777777" w:rsidR="008D32CC" w:rsidRPr="008D32CC" w:rsidRDefault="008D32CC" w:rsidP="00034887">
            <w:pPr>
              <w:jc w:val="center"/>
              <w:rPr>
                <w:rFonts w:ascii="Times New Roman" w:hAnsi="Times New Roman" w:cs="Times New Roman"/>
              </w:rPr>
            </w:pPr>
          </w:p>
        </w:tc>
        <w:tc>
          <w:tcPr>
            <w:tcW w:w="1178" w:type="dxa"/>
            <w:vMerge w:val="restart"/>
            <w:shd w:val="clear" w:color="auto" w:fill="auto"/>
            <w:vAlign w:val="center"/>
          </w:tcPr>
          <w:p w14:paraId="27B84847" w14:textId="77777777" w:rsidR="008D32CC" w:rsidRPr="008D32CC" w:rsidRDefault="008D32CC" w:rsidP="00034887">
            <w:pPr>
              <w:jc w:val="center"/>
              <w:rPr>
                <w:rFonts w:ascii="Times New Roman" w:hAnsi="Times New Roman" w:cs="Times New Roman"/>
              </w:rPr>
            </w:pPr>
          </w:p>
        </w:tc>
        <w:tc>
          <w:tcPr>
            <w:tcW w:w="807" w:type="dxa"/>
            <w:vMerge w:val="restart"/>
            <w:shd w:val="clear" w:color="auto" w:fill="auto"/>
            <w:vAlign w:val="center"/>
          </w:tcPr>
          <w:p w14:paraId="63B99C57" w14:textId="77777777" w:rsidR="008D32CC" w:rsidRPr="008D32CC" w:rsidRDefault="008D32CC" w:rsidP="00034887">
            <w:pPr>
              <w:jc w:val="center"/>
              <w:rPr>
                <w:rFonts w:ascii="Times New Roman" w:hAnsi="Times New Roman" w:cs="Times New Roman"/>
              </w:rPr>
            </w:pPr>
          </w:p>
        </w:tc>
        <w:tc>
          <w:tcPr>
            <w:tcW w:w="1287" w:type="dxa"/>
            <w:vMerge w:val="restart"/>
            <w:shd w:val="clear" w:color="auto" w:fill="auto"/>
            <w:vAlign w:val="center"/>
          </w:tcPr>
          <w:p w14:paraId="62AF998F" w14:textId="77777777" w:rsidR="008D32CC" w:rsidRPr="008D32CC" w:rsidRDefault="008D32CC" w:rsidP="00034887">
            <w:pPr>
              <w:jc w:val="center"/>
              <w:rPr>
                <w:rFonts w:ascii="Times New Roman" w:hAnsi="Times New Roman" w:cs="Times New Roman"/>
              </w:rPr>
            </w:pPr>
          </w:p>
        </w:tc>
        <w:tc>
          <w:tcPr>
            <w:tcW w:w="1516" w:type="dxa"/>
            <w:vMerge w:val="restart"/>
            <w:shd w:val="clear" w:color="auto" w:fill="auto"/>
            <w:vAlign w:val="center"/>
          </w:tcPr>
          <w:p w14:paraId="05A2E8A1"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55C32E9F"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3BE06433"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2A70DB96" w14:textId="77777777" w:rsidR="008D32CC" w:rsidRPr="008D32CC" w:rsidRDefault="008D32CC" w:rsidP="00034887">
            <w:pPr>
              <w:jc w:val="center"/>
              <w:rPr>
                <w:rFonts w:ascii="Times New Roman" w:hAnsi="Times New Roman" w:cs="Times New Roman"/>
              </w:rPr>
            </w:pPr>
          </w:p>
        </w:tc>
      </w:tr>
      <w:tr w:rsidR="008D32CC" w:rsidRPr="008D32CC" w14:paraId="3935D4C9" w14:textId="77777777" w:rsidTr="00034887">
        <w:trPr>
          <w:trHeight w:val="330"/>
          <w:jc w:val="center"/>
        </w:trPr>
        <w:tc>
          <w:tcPr>
            <w:tcW w:w="1434" w:type="dxa"/>
            <w:vMerge/>
            <w:shd w:val="clear" w:color="auto" w:fill="auto"/>
            <w:vAlign w:val="center"/>
          </w:tcPr>
          <w:p w14:paraId="39AFFF3B"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2FDF5061"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251B59D4"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2551E386"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5192466C"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73A486A8" w14:textId="77777777" w:rsidR="008D32CC" w:rsidRPr="008D32CC" w:rsidRDefault="008D32CC" w:rsidP="00034887">
            <w:pPr>
              <w:jc w:val="center"/>
              <w:rPr>
                <w:rFonts w:ascii="Times New Roman" w:hAnsi="Times New Roman" w:cs="Times New Roman"/>
              </w:rPr>
            </w:pPr>
          </w:p>
        </w:tc>
        <w:tc>
          <w:tcPr>
            <w:tcW w:w="807" w:type="dxa"/>
            <w:vMerge/>
            <w:shd w:val="clear" w:color="auto" w:fill="auto"/>
            <w:vAlign w:val="center"/>
          </w:tcPr>
          <w:p w14:paraId="09CECAAE" w14:textId="77777777" w:rsidR="008D32CC" w:rsidRPr="008D32CC" w:rsidRDefault="008D32CC" w:rsidP="00034887">
            <w:pPr>
              <w:jc w:val="center"/>
              <w:rPr>
                <w:rFonts w:ascii="Times New Roman" w:hAnsi="Times New Roman" w:cs="Times New Roman"/>
              </w:rPr>
            </w:pPr>
          </w:p>
        </w:tc>
        <w:tc>
          <w:tcPr>
            <w:tcW w:w="1287" w:type="dxa"/>
            <w:vMerge/>
            <w:shd w:val="clear" w:color="auto" w:fill="auto"/>
            <w:vAlign w:val="center"/>
          </w:tcPr>
          <w:p w14:paraId="5D421B33" w14:textId="77777777" w:rsidR="008D32CC" w:rsidRPr="008D32CC" w:rsidRDefault="008D32CC" w:rsidP="00034887">
            <w:pPr>
              <w:jc w:val="center"/>
              <w:rPr>
                <w:rFonts w:ascii="Times New Roman" w:hAnsi="Times New Roman" w:cs="Times New Roman"/>
              </w:rPr>
            </w:pPr>
          </w:p>
        </w:tc>
        <w:tc>
          <w:tcPr>
            <w:tcW w:w="1516" w:type="dxa"/>
            <w:vMerge/>
            <w:shd w:val="clear" w:color="auto" w:fill="auto"/>
            <w:vAlign w:val="center"/>
          </w:tcPr>
          <w:p w14:paraId="4C1A50E3"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289DFABE"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4FA9228A"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269EE7F8" w14:textId="77777777" w:rsidR="008D32CC" w:rsidRPr="008D32CC" w:rsidRDefault="008D32CC" w:rsidP="00034887">
            <w:pPr>
              <w:jc w:val="center"/>
              <w:rPr>
                <w:rFonts w:ascii="Times New Roman" w:hAnsi="Times New Roman" w:cs="Times New Roman"/>
              </w:rPr>
            </w:pPr>
          </w:p>
        </w:tc>
      </w:tr>
      <w:tr w:rsidR="008D32CC" w:rsidRPr="008D32CC" w14:paraId="02B5253A" w14:textId="77777777" w:rsidTr="00034887">
        <w:trPr>
          <w:trHeight w:val="330"/>
          <w:jc w:val="center"/>
        </w:trPr>
        <w:tc>
          <w:tcPr>
            <w:tcW w:w="1434" w:type="dxa"/>
            <w:vMerge w:val="restart"/>
            <w:shd w:val="clear" w:color="auto" w:fill="auto"/>
            <w:vAlign w:val="center"/>
          </w:tcPr>
          <w:p w14:paraId="6130E5A1" w14:textId="77777777" w:rsidR="008D32CC" w:rsidRPr="008D32CC" w:rsidRDefault="008D32CC" w:rsidP="00034887">
            <w:pPr>
              <w:jc w:val="center"/>
              <w:rPr>
                <w:rFonts w:ascii="Times New Roman" w:hAnsi="Times New Roman" w:cs="Times New Roman"/>
              </w:rPr>
            </w:pPr>
          </w:p>
        </w:tc>
        <w:tc>
          <w:tcPr>
            <w:tcW w:w="1038" w:type="dxa"/>
            <w:vMerge w:val="restart"/>
            <w:shd w:val="clear" w:color="auto" w:fill="auto"/>
            <w:vAlign w:val="center"/>
          </w:tcPr>
          <w:p w14:paraId="2BE63DB0" w14:textId="77777777" w:rsidR="008D32CC" w:rsidRPr="008D32CC" w:rsidRDefault="008D32CC" w:rsidP="00034887">
            <w:pPr>
              <w:jc w:val="center"/>
              <w:rPr>
                <w:rFonts w:ascii="Times New Roman" w:hAnsi="Times New Roman" w:cs="Times New Roman"/>
              </w:rPr>
            </w:pPr>
          </w:p>
        </w:tc>
        <w:tc>
          <w:tcPr>
            <w:tcW w:w="1409" w:type="dxa"/>
            <w:vMerge w:val="restart"/>
            <w:shd w:val="clear" w:color="auto" w:fill="auto"/>
            <w:vAlign w:val="center"/>
          </w:tcPr>
          <w:p w14:paraId="3AD94781" w14:textId="77777777" w:rsidR="008D32CC" w:rsidRPr="008D32CC" w:rsidRDefault="008D32CC" w:rsidP="00034887">
            <w:pPr>
              <w:jc w:val="center"/>
              <w:rPr>
                <w:rFonts w:ascii="Times New Roman" w:hAnsi="Times New Roman" w:cs="Times New Roman"/>
              </w:rPr>
            </w:pPr>
          </w:p>
        </w:tc>
        <w:tc>
          <w:tcPr>
            <w:tcW w:w="1086" w:type="dxa"/>
            <w:vMerge w:val="restart"/>
            <w:shd w:val="clear" w:color="auto" w:fill="auto"/>
            <w:vAlign w:val="center"/>
          </w:tcPr>
          <w:p w14:paraId="3C98ED0A" w14:textId="77777777" w:rsidR="008D32CC" w:rsidRPr="008D32CC" w:rsidRDefault="008D32CC" w:rsidP="00034887">
            <w:pPr>
              <w:jc w:val="center"/>
              <w:rPr>
                <w:rFonts w:ascii="Times New Roman" w:hAnsi="Times New Roman" w:cs="Times New Roman"/>
              </w:rPr>
            </w:pPr>
          </w:p>
        </w:tc>
        <w:tc>
          <w:tcPr>
            <w:tcW w:w="1193" w:type="dxa"/>
            <w:vMerge w:val="restart"/>
            <w:shd w:val="clear" w:color="auto" w:fill="auto"/>
            <w:vAlign w:val="center"/>
          </w:tcPr>
          <w:p w14:paraId="51CA75EB" w14:textId="77777777" w:rsidR="008D32CC" w:rsidRPr="008D32CC" w:rsidRDefault="008D32CC" w:rsidP="00034887">
            <w:pPr>
              <w:jc w:val="center"/>
              <w:rPr>
                <w:rFonts w:ascii="Times New Roman" w:hAnsi="Times New Roman" w:cs="Times New Roman"/>
              </w:rPr>
            </w:pPr>
          </w:p>
        </w:tc>
        <w:tc>
          <w:tcPr>
            <w:tcW w:w="1178" w:type="dxa"/>
            <w:vMerge w:val="restart"/>
            <w:shd w:val="clear" w:color="auto" w:fill="auto"/>
            <w:vAlign w:val="center"/>
          </w:tcPr>
          <w:p w14:paraId="5F1A97AE" w14:textId="77777777" w:rsidR="008D32CC" w:rsidRPr="008D32CC" w:rsidRDefault="008D32CC" w:rsidP="00034887">
            <w:pPr>
              <w:jc w:val="center"/>
              <w:rPr>
                <w:rFonts w:ascii="Times New Roman" w:hAnsi="Times New Roman" w:cs="Times New Roman"/>
              </w:rPr>
            </w:pPr>
          </w:p>
        </w:tc>
        <w:tc>
          <w:tcPr>
            <w:tcW w:w="807" w:type="dxa"/>
            <w:vMerge w:val="restart"/>
            <w:shd w:val="clear" w:color="auto" w:fill="auto"/>
            <w:vAlign w:val="center"/>
          </w:tcPr>
          <w:p w14:paraId="1A39C9DA" w14:textId="77777777" w:rsidR="008D32CC" w:rsidRPr="008D32CC" w:rsidRDefault="008D32CC" w:rsidP="00034887">
            <w:pPr>
              <w:jc w:val="center"/>
              <w:rPr>
                <w:rFonts w:ascii="Times New Roman" w:hAnsi="Times New Roman" w:cs="Times New Roman"/>
              </w:rPr>
            </w:pPr>
          </w:p>
        </w:tc>
        <w:tc>
          <w:tcPr>
            <w:tcW w:w="1287" w:type="dxa"/>
            <w:vMerge w:val="restart"/>
            <w:shd w:val="clear" w:color="auto" w:fill="auto"/>
            <w:vAlign w:val="center"/>
          </w:tcPr>
          <w:p w14:paraId="3601694B" w14:textId="77777777" w:rsidR="008D32CC" w:rsidRPr="008D32CC" w:rsidRDefault="008D32CC" w:rsidP="00034887">
            <w:pPr>
              <w:jc w:val="center"/>
              <w:rPr>
                <w:rFonts w:ascii="Times New Roman" w:hAnsi="Times New Roman" w:cs="Times New Roman"/>
              </w:rPr>
            </w:pPr>
          </w:p>
        </w:tc>
        <w:tc>
          <w:tcPr>
            <w:tcW w:w="1516" w:type="dxa"/>
            <w:vMerge w:val="restart"/>
            <w:shd w:val="clear" w:color="auto" w:fill="auto"/>
            <w:vAlign w:val="center"/>
          </w:tcPr>
          <w:p w14:paraId="6F312574"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4B76D0B8"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28320D2B"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232FFACC" w14:textId="77777777" w:rsidR="008D32CC" w:rsidRPr="008D32CC" w:rsidRDefault="008D32CC" w:rsidP="00034887">
            <w:pPr>
              <w:jc w:val="center"/>
              <w:rPr>
                <w:rFonts w:ascii="Times New Roman" w:hAnsi="Times New Roman" w:cs="Times New Roman"/>
              </w:rPr>
            </w:pPr>
          </w:p>
        </w:tc>
      </w:tr>
      <w:tr w:rsidR="008D32CC" w:rsidRPr="008D32CC" w14:paraId="55F6ADF2" w14:textId="77777777" w:rsidTr="00034887">
        <w:trPr>
          <w:trHeight w:val="330"/>
          <w:jc w:val="center"/>
        </w:trPr>
        <w:tc>
          <w:tcPr>
            <w:tcW w:w="1434" w:type="dxa"/>
            <w:vMerge/>
            <w:shd w:val="clear" w:color="auto" w:fill="auto"/>
            <w:vAlign w:val="center"/>
          </w:tcPr>
          <w:p w14:paraId="7A61CFA0"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156717C1"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2F06FD70"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3A357F9D"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316D8047"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50DF0041" w14:textId="77777777" w:rsidR="008D32CC" w:rsidRPr="008D32CC" w:rsidRDefault="008D32CC" w:rsidP="00034887">
            <w:pPr>
              <w:jc w:val="center"/>
              <w:rPr>
                <w:rFonts w:ascii="Times New Roman" w:hAnsi="Times New Roman" w:cs="Times New Roman"/>
              </w:rPr>
            </w:pPr>
          </w:p>
        </w:tc>
        <w:tc>
          <w:tcPr>
            <w:tcW w:w="807" w:type="dxa"/>
            <w:vMerge/>
            <w:shd w:val="clear" w:color="auto" w:fill="auto"/>
            <w:vAlign w:val="center"/>
          </w:tcPr>
          <w:p w14:paraId="16199D00" w14:textId="77777777" w:rsidR="008D32CC" w:rsidRPr="008D32CC" w:rsidRDefault="008D32CC" w:rsidP="00034887">
            <w:pPr>
              <w:jc w:val="center"/>
              <w:rPr>
                <w:rFonts w:ascii="Times New Roman" w:hAnsi="Times New Roman" w:cs="Times New Roman"/>
              </w:rPr>
            </w:pPr>
          </w:p>
        </w:tc>
        <w:tc>
          <w:tcPr>
            <w:tcW w:w="1287" w:type="dxa"/>
            <w:vMerge/>
            <w:shd w:val="clear" w:color="auto" w:fill="auto"/>
            <w:vAlign w:val="center"/>
          </w:tcPr>
          <w:p w14:paraId="6FA8C53D" w14:textId="77777777" w:rsidR="008D32CC" w:rsidRPr="008D32CC" w:rsidRDefault="008D32CC" w:rsidP="00034887">
            <w:pPr>
              <w:jc w:val="center"/>
              <w:rPr>
                <w:rFonts w:ascii="Times New Roman" w:hAnsi="Times New Roman" w:cs="Times New Roman"/>
              </w:rPr>
            </w:pPr>
          </w:p>
        </w:tc>
        <w:tc>
          <w:tcPr>
            <w:tcW w:w="1516" w:type="dxa"/>
            <w:vMerge/>
            <w:shd w:val="clear" w:color="auto" w:fill="auto"/>
            <w:vAlign w:val="center"/>
          </w:tcPr>
          <w:p w14:paraId="38A3B6DD"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7BAAFFF1"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6A29C193"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5EF41C83" w14:textId="77777777" w:rsidR="008D32CC" w:rsidRPr="008D32CC" w:rsidRDefault="008D32CC" w:rsidP="00034887">
            <w:pPr>
              <w:jc w:val="center"/>
              <w:rPr>
                <w:rFonts w:ascii="Times New Roman" w:hAnsi="Times New Roman" w:cs="Times New Roman"/>
              </w:rPr>
            </w:pPr>
          </w:p>
        </w:tc>
      </w:tr>
      <w:tr w:rsidR="008D32CC" w:rsidRPr="008D32CC" w14:paraId="5AEB627B" w14:textId="77777777" w:rsidTr="00034887">
        <w:trPr>
          <w:trHeight w:val="330"/>
          <w:jc w:val="center"/>
        </w:trPr>
        <w:tc>
          <w:tcPr>
            <w:tcW w:w="1434" w:type="dxa"/>
            <w:vMerge w:val="restart"/>
            <w:shd w:val="clear" w:color="auto" w:fill="auto"/>
            <w:vAlign w:val="center"/>
          </w:tcPr>
          <w:p w14:paraId="737C0D61" w14:textId="77777777" w:rsidR="008D32CC" w:rsidRPr="008D32CC" w:rsidRDefault="008D32CC" w:rsidP="00034887">
            <w:pPr>
              <w:jc w:val="center"/>
              <w:rPr>
                <w:rFonts w:ascii="Times New Roman" w:hAnsi="Times New Roman" w:cs="Times New Roman"/>
              </w:rPr>
            </w:pPr>
          </w:p>
        </w:tc>
        <w:tc>
          <w:tcPr>
            <w:tcW w:w="1038" w:type="dxa"/>
            <w:vMerge w:val="restart"/>
            <w:shd w:val="clear" w:color="auto" w:fill="auto"/>
            <w:vAlign w:val="center"/>
          </w:tcPr>
          <w:p w14:paraId="791A34BA" w14:textId="77777777" w:rsidR="008D32CC" w:rsidRPr="008D32CC" w:rsidRDefault="008D32CC" w:rsidP="00034887">
            <w:pPr>
              <w:jc w:val="center"/>
              <w:rPr>
                <w:rFonts w:ascii="Times New Roman" w:hAnsi="Times New Roman" w:cs="Times New Roman"/>
              </w:rPr>
            </w:pPr>
          </w:p>
        </w:tc>
        <w:tc>
          <w:tcPr>
            <w:tcW w:w="1409" w:type="dxa"/>
            <w:vMerge w:val="restart"/>
            <w:shd w:val="clear" w:color="auto" w:fill="auto"/>
            <w:vAlign w:val="center"/>
          </w:tcPr>
          <w:p w14:paraId="7D65B263" w14:textId="77777777" w:rsidR="008D32CC" w:rsidRPr="008D32CC" w:rsidRDefault="008D32CC" w:rsidP="00034887">
            <w:pPr>
              <w:jc w:val="center"/>
              <w:rPr>
                <w:rFonts w:ascii="Times New Roman" w:hAnsi="Times New Roman" w:cs="Times New Roman"/>
              </w:rPr>
            </w:pPr>
          </w:p>
        </w:tc>
        <w:tc>
          <w:tcPr>
            <w:tcW w:w="1086" w:type="dxa"/>
            <w:vMerge w:val="restart"/>
            <w:shd w:val="clear" w:color="auto" w:fill="auto"/>
            <w:vAlign w:val="center"/>
          </w:tcPr>
          <w:p w14:paraId="417972AE" w14:textId="77777777" w:rsidR="008D32CC" w:rsidRPr="008D32CC" w:rsidRDefault="008D32CC" w:rsidP="00034887">
            <w:pPr>
              <w:jc w:val="center"/>
              <w:rPr>
                <w:rFonts w:ascii="Times New Roman" w:hAnsi="Times New Roman" w:cs="Times New Roman"/>
              </w:rPr>
            </w:pPr>
          </w:p>
        </w:tc>
        <w:tc>
          <w:tcPr>
            <w:tcW w:w="1193" w:type="dxa"/>
            <w:vMerge w:val="restart"/>
            <w:shd w:val="clear" w:color="auto" w:fill="auto"/>
            <w:vAlign w:val="center"/>
          </w:tcPr>
          <w:p w14:paraId="6B315AA5" w14:textId="77777777" w:rsidR="008D32CC" w:rsidRPr="008D32CC" w:rsidRDefault="008D32CC" w:rsidP="00034887">
            <w:pPr>
              <w:jc w:val="center"/>
              <w:rPr>
                <w:rFonts w:ascii="Times New Roman" w:hAnsi="Times New Roman" w:cs="Times New Roman"/>
              </w:rPr>
            </w:pPr>
          </w:p>
        </w:tc>
        <w:tc>
          <w:tcPr>
            <w:tcW w:w="1178" w:type="dxa"/>
            <w:vMerge w:val="restart"/>
            <w:shd w:val="clear" w:color="auto" w:fill="auto"/>
            <w:vAlign w:val="center"/>
          </w:tcPr>
          <w:p w14:paraId="5F6F592F" w14:textId="77777777" w:rsidR="008D32CC" w:rsidRPr="008D32CC" w:rsidRDefault="008D32CC" w:rsidP="00034887">
            <w:pPr>
              <w:jc w:val="center"/>
              <w:rPr>
                <w:rFonts w:ascii="Times New Roman" w:hAnsi="Times New Roman" w:cs="Times New Roman"/>
              </w:rPr>
            </w:pPr>
          </w:p>
        </w:tc>
        <w:tc>
          <w:tcPr>
            <w:tcW w:w="807" w:type="dxa"/>
            <w:vMerge w:val="restart"/>
            <w:shd w:val="clear" w:color="auto" w:fill="auto"/>
            <w:vAlign w:val="center"/>
          </w:tcPr>
          <w:p w14:paraId="4DBD59FB" w14:textId="77777777" w:rsidR="008D32CC" w:rsidRPr="008D32CC" w:rsidRDefault="008D32CC" w:rsidP="00034887">
            <w:pPr>
              <w:jc w:val="center"/>
              <w:rPr>
                <w:rFonts w:ascii="Times New Roman" w:hAnsi="Times New Roman" w:cs="Times New Roman"/>
              </w:rPr>
            </w:pPr>
          </w:p>
        </w:tc>
        <w:tc>
          <w:tcPr>
            <w:tcW w:w="1287" w:type="dxa"/>
            <w:vMerge w:val="restart"/>
            <w:shd w:val="clear" w:color="auto" w:fill="auto"/>
            <w:vAlign w:val="center"/>
          </w:tcPr>
          <w:p w14:paraId="7431E053" w14:textId="77777777" w:rsidR="008D32CC" w:rsidRPr="008D32CC" w:rsidRDefault="008D32CC" w:rsidP="00034887">
            <w:pPr>
              <w:jc w:val="center"/>
              <w:rPr>
                <w:rFonts w:ascii="Times New Roman" w:hAnsi="Times New Roman" w:cs="Times New Roman"/>
              </w:rPr>
            </w:pPr>
          </w:p>
        </w:tc>
        <w:tc>
          <w:tcPr>
            <w:tcW w:w="1516" w:type="dxa"/>
            <w:vMerge w:val="restart"/>
            <w:shd w:val="clear" w:color="auto" w:fill="auto"/>
            <w:vAlign w:val="center"/>
          </w:tcPr>
          <w:p w14:paraId="3877D0CE"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67924407"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7148AE89"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0C5CB07D" w14:textId="77777777" w:rsidR="008D32CC" w:rsidRPr="008D32CC" w:rsidRDefault="008D32CC" w:rsidP="00034887">
            <w:pPr>
              <w:jc w:val="center"/>
              <w:rPr>
                <w:rFonts w:ascii="Times New Roman" w:hAnsi="Times New Roman" w:cs="Times New Roman"/>
              </w:rPr>
            </w:pPr>
          </w:p>
        </w:tc>
      </w:tr>
      <w:tr w:rsidR="008D32CC" w:rsidRPr="008D32CC" w14:paraId="26D612FF" w14:textId="77777777" w:rsidTr="00034887">
        <w:trPr>
          <w:trHeight w:val="330"/>
          <w:jc w:val="center"/>
        </w:trPr>
        <w:tc>
          <w:tcPr>
            <w:tcW w:w="1434" w:type="dxa"/>
            <w:vMerge/>
            <w:shd w:val="clear" w:color="auto" w:fill="auto"/>
            <w:vAlign w:val="center"/>
          </w:tcPr>
          <w:p w14:paraId="132DF5EF"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65407EDB"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764F77C3"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61B27CBB"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17680CBE"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0DBDA3B4" w14:textId="77777777" w:rsidR="008D32CC" w:rsidRPr="008D32CC" w:rsidRDefault="008D32CC" w:rsidP="00034887">
            <w:pPr>
              <w:jc w:val="center"/>
              <w:rPr>
                <w:rFonts w:ascii="Times New Roman" w:hAnsi="Times New Roman" w:cs="Times New Roman"/>
              </w:rPr>
            </w:pPr>
          </w:p>
        </w:tc>
        <w:tc>
          <w:tcPr>
            <w:tcW w:w="807" w:type="dxa"/>
            <w:vMerge/>
            <w:shd w:val="clear" w:color="auto" w:fill="auto"/>
            <w:vAlign w:val="center"/>
          </w:tcPr>
          <w:p w14:paraId="3F3DD93A" w14:textId="77777777" w:rsidR="008D32CC" w:rsidRPr="008D32CC" w:rsidRDefault="008D32CC" w:rsidP="00034887">
            <w:pPr>
              <w:jc w:val="center"/>
              <w:rPr>
                <w:rFonts w:ascii="Times New Roman" w:hAnsi="Times New Roman" w:cs="Times New Roman"/>
              </w:rPr>
            </w:pPr>
          </w:p>
        </w:tc>
        <w:tc>
          <w:tcPr>
            <w:tcW w:w="1287" w:type="dxa"/>
            <w:vMerge/>
            <w:shd w:val="clear" w:color="auto" w:fill="auto"/>
            <w:vAlign w:val="center"/>
          </w:tcPr>
          <w:p w14:paraId="42C35FAF" w14:textId="77777777" w:rsidR="008D32CC" w:rsidRPr="008D32CC" w:rsidRDefault="008D32CC" w:rsidP="00034887">
            <w:pPr>
              <w:jc w:val="center"/>
              <w:rPr>
                <w:rFonts w:ascii="Times New Roman" w:hAnsi="Times New Roman" w:cs="Times New Roman"/>
              </w:rPr>
            </w:pPr>
          </w:p>
        </w:tc>
        <w:tc>
          <w:tcPr>
            <w:tcW w:w="1516" w:type="dxa"/>
            <w:vMerge/>
            <w:shd w:val="clear" w:color="auto" w:fill="auto"/>
            <w:vAlign w:val="center"/>
          </w:tcPr>
          <w:p w14:paraId="5C3A9FB4"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500DA225"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3612328B"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7329D4D0" w14:textId="77777777" w:rsidR="008D32CC" w:rsidRPr="008D32CC" w:rsidRDefault="008D32CC" w:rsidP="00034887">
            <w:pPr>
              <w:jc w:val="center"/>
              <w:rPr>
                <w:rFonts w:ascii="Times New Roman" w:hAnsi="Times New Roman" w:cs="Times New Roman"/>
              </w:rPr>
            </w:pPr>
          </w:p>
        </w:tc>
      </w:tr>
      <w:tr w:rsidR="008D32CC" w:rsidRPr="008D32CC" w14:paraId="44EDAD3E" w14:textId="77777777" w:rsidTr="00034887">
        <w:trPr>
          <w:trHeight w:val="330"/>
          <w:jc w:val="center"/>
        </w:trPr>
        <w:tc>
          <w:tcPr>
            <w:tcW w:w="1434" w:type="dxa"/>
            <w:vMerge w:val="restart"/>
            <w:shd w:val="clear" w:color="auto" w:fill="auto"/>
            <w:vAlign w:val="center"/>
          </w:tcPr>
          <w:p w14:paraId="7DA3759C" w14:textId="77777777" w:rsidR="008D32CC" w:rsidRPr="008D32CC" w:rsidRDefault="008D32CC" w:rsidP="00034887">
            <w:pPr>
              <w:jc w:val="center"/>
              <w:rPr>
                <w:rFonts w:ascii="Times New Roman" w:hAnsi="Times New Roman" w:cs="Times New Roman"/>
              </w:rPr>
            </w:pPr>
          </w:p>
        </w:tc>
        <w:tc>
          <w:tcPr>
            <w:tcW w:w="1038" w:type="dxa"/>
            <w:vMerge w:val="restart"/>
            <w:shd w:val="clear" w:color="auto" w:fill="auto"/>
            <w:vAlign w:val="center"/>
          </w:tcPr>
          <w:p w14:paraId="02E3CBA0" w14:textId="77777777" w:rsidR="008D32CC" w:rsidRPr="008D32CC" w:rsidRDefault="008D32CC" w:rsidP="00034887">
            <w:pPr>
              <w:jc w:val="center"/>
              <w:rPr>
                <w:rFonts w:ascii="Times New Roman" w:hAnsi="Times New Roman" w:cs="Times New Roman"/>
              </w:rPr>
            </w:pPr>
          </w:p>
        </w:tc>
        <w:tc>
          <w:tcPr>
            <w:tcW w:w="1409" w:type="dxa"/>
            <w:vMerge w:val="restart"/>
            <w:shd w:val="clear" w:color="auto" w:fill="auto"/>
            <w:vAlign w:val="center"/>
          </w:tcPr>
          <w:p w14:paraId="7807669A" w14:textId="77777777" w:rsidR="008D32CC" w:rsidRPr="008D32CC" w:rsidRDefault="008D32CC" w:rsidP="00034887">
            <w:pPr>
              <w:jc w:val="center"/>
              <w:rPr>
                <w:rFonts w:ascii="Times New Roman" w:hAnsi="Times New Roman" w:cs="Times New Roman"/>
              </w:rPr>
            </w:pPr>
          </w:p>
        </w:tc>
        <w:tc>
          <w:tcPr>
            <w:tcW w:w="1086" w:type="dxa"/>
            <w:vMerge w:val="restart"/>
            <w:shd w:val="clear" w:color="auto" w:fill="auto"/>
            <w:vAlign w:val="center"/>
          </w:tcPr>
          <w:p w14:paraId="4EF82BF7" w14:textId="77777777" w:rsidR="008D32CC" w:rsidRPr="008D32CC" w:rsidRDefault="008D32CC" w:rsidP="00034887">
            <w:pPr>
              <w:jc w:val="center"/>
              <w:rPr>
                <w:rFonts w:ascii="Times New Roman" w:hAnsi="Times New Roman" w:cs="Times New Roman"/>
              </w:rPr>
            </w:pPr>
          </w:p>
        </w:tc>
        <w:tc>
          <w:tcPr>
            <w:tcW w:w="1193" w:type="dxa"/>
            <w:vMerge w:val="restart"/>
            <w:shd w:val="clear" w:color="auto" w:fill="auto"/>
            <w:vAlign w:val="center"/>
          </w:tcPr>
          <w:p w14:paraId="21BB839D" w14:textId="77777777" w:rsidR="008D32CC" w:rsidRPr="008D32CC" w:rsidRDefault="008D32CC" w:rsidP="00034887">
            <w:pPr>
              <w:jc w:val="center"/>
              <w:rPr>
                <w:rFonts w:ascii="Times New Roman" w:hAnsi="Times New Roman" w:cs="Times New Roman"/>
              </w:rPr>
            </w:pPr>
          </w:p>
        </w:tc>
        <w:tc>
          <w:tcPr>
            <w:tcW w:w="1178" w:type="dxa"/>
            <w:vMerge w:val="restart"/>
            <w:shd w:val="clear" w:color="auto" w:fill="auto"/>
            <w:vAlign w:val="center"/>
          </w:tcPr>
          <w:p w14:paraId="31B4F28E" w14:textId="77777777" w:rsidR="008D32CC" w:rsidRPr="008D32CC" w:rsidRDefault="008D32CC" w:rsidP="00034887">
            <w:pPr>
              <w:jc w:val="center"/>
              <w:rPr>
                <w:rFonts w:ascii="Times New Roman" w:hAnsi="Times New Roman" w:cs="Times New Roman"/>
              </w:rPr>
            </w:pPr>
          </w:p>
        </w:tc>
        <w:tc>
          <w:tcPr>
            <w:tcW w:w="807" w:type="dxa"/>
            <w:vMerge w:val="restart"/>
            <w:shd w:val="clear" w:color="auto" w:fill="auto"/>
            <w:vAlign w:val="center"/>
          </w:tcPr>
          <w:p w14:paraId="05CA073C" w14:textId="77777777" w:rsidR="008D32CC" w:rsidRPr="008D32CC" w:rsidRDefault="008D32CC" w:rsidP="00034887">
            <w:pPr>
              <w:jc w:val="center"/>
              <w:rPr>
                <w:rFonts w:ascii="Times New Roman" w:hAnsi="Times New Roman" w:cs="Times New Roman"/>
              </w:rPr>
            </w:pPr>
          </w:p>
        </w:tc>
        <w:tc>
          <w:tcPr>
            <w:tcW w:w="1287" w:type="dxa"/>
            <w:vMerge w:val="restart"/>
            <w:shd w:val="clear" w:color="auto" w:fill="auto"/>
            <w:vAlign w:val="center"/>
          </w:tcPr>
          <w:p w14:paraId="32842D83" w14:textId="77777777" w:rsidR="008D32CC" w:rsidRPr="008D32CC" w:rsidRDefault="008D32CC" w:rsidP="00034887">
            <w:pPr>
              <w:jc w:val="center"/>
              <w:rPr>
                <w:rFonts w:ascii="Times New Roman" w:hAnsi="Times New Roman" w:cs="Times New Roman"/>
              </w:rPr>
            </w:pPr>
          </w:p>
        </w:tc>
        <w:tc>
          <w:tcPr>
            <w:tcW w:w="1516" w:type="dxa"/>
            <w:vMerge w:val="restart"/>
            <w:shd w:val="clear" w:color="auto" w:fill="auto"/>
            <w:vAlign w:val="center"/>
          </w:tcPr>
          <w:p w14:paraId="13D2D495"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1A321160"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0DD16107"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3483F228" w14:textId="77777777" w:rsidR="008D32CC" w:rsidRPr="008D32CC" w:rsidRDefault="008D32CC" w:rsidP="00034887">
            <w:pPr>
              <w:jc w:val="center"/>
              <w:rPr>
                <w:rFonts w:ascii="Times New Roman" w:hAnsi="Times New Roman" w:cs="Times New Roman"/>
              </w:rPr>
            </w:pPr>
          </w:p>
        </w:tc>
      </w:tr>
      <w:tr w:rsidR="008D32CC" w:rsidRPr="008D32CC" w14:paraId="08802AA3" w14:textId="77777777" w:rsidTr="00034887">
        <w:trPr>
          <w:trHeight w:val="330"/>
          <w:jc w:val="center"/>
        </w:trPr>
        <w:tc>
          <w:tcPr>
            <w:tcW w:w="1434" w:type="dxa"/>
            <w:vMerge/>
            <w:shd w:val="clear" w:color="auto" w:fill="auto"/>
            <w:vAlign w:val="center"/>
          </w:tcPr>
          <w:p w14:paraId="6D1BECA7" w14:textId="77777777" w:rsidR="008D32CC" w:rsidRPr="008D32CC" w:rsidRDefault="008D32CC" w:rsidP="00034887">
            <w:pPr>
              <w:jc w:val="center"/>
              <w:rPr>
                <w:rFonts w:ascii="Times New Roman" w:hAnsi="Times New Roman" w:cs="Times New Roman"/>
              </w:rPr>
            </w:pPr>
          </w:p>
        </w:tc>
        <w:tc>
          <w:tcPr>
            <w:tcW w:w="1038" w:type="dxa"/>
            <w:vMerge/>
            <w:shd w:val="clear" w:color="auto" w:fill="auto"/>
            <w:vAlign w:val="center"/>
          </w:tcPr>
          <w:p w14:paraId="6352A74B" w14:textId="77777777" w:rsidR="008D32CC" w:rsidRPr="008D32CC" w:rsidRDefault="008D32CC" w:rsidP="00034887">
            <w:pPr>
              <w:jc w:val="center"/>
              <w:rPr>
                <w:rFonts w:ascii="Times New Roman" w:hAnsi="Times New Roman" w:cs="Times New Roman"/>
              </w:rPr>
            </w:pPr>
          </w:p>
        </w:tc>
        <w:tc>
          <w:tcPr>
            <w:tcW w:w="1409" w:type="dxa"/>
            <w:vMerge/>
            <w:shd w:val="clear" w:color="auto" w:fill="auto"/>
            <w:vAlign w:val="center"/>
          </w:tcPr>
          <w:p w14:paraId="74E8E659" w14:textId="77777777" w:rsidR="008D32CC" w:rsidRPr="008D32CC" w:rsidRDefault="008D32CC" w:rsidP="00034887">
            <w:pPr>
              <w:jc w:val="center"/>
              <w:rPr>
                <w:rFonts w:ascii="Times New Roman" w:hAnsi="Times New Roman" w:cs="Times New Roman"/>
              </w:rPr>
            </w:pPr>
          </w:p>
        </w:tc>
        <w:tc>
          <w:tcPr>
            <w:tcW w:w="1086" w:type="dxa"/>
            <w:vMerge/>
            <w:shd w:val="clear" w:color="auto" w:fill="auto"/>
            <w:vAlign w:val="center"/>
          </w:tcPr>
          <w:p w14:paraId="25D9D912" w14:textId="77777777" w:rsidR="008D32CC" w:rsidRPr="008D32CC" w:rsidRDefault="008D32CC" w:rsidP="00034887">
            <w:pPr>
              <w:jc w:val="center"/>
              <w:rPr>
                <w:rFonts w:ascii="Times New Roman" w:hAnsi="Times New Roman" w:cs="Times New Roman"/>
              </w:rPr>
            </w:pPr>
          </w:p>
        </w:tc>
        <w:tc>
          <w:tcPr>
            <w:tcW w:w="1193" w:type="dxa"/>
            <w:vMerge/>
            <w:shd w:val="clear" w:color="auto" w:fill="auto"/>
            <w:vAlign w:val="center"/>
          </w:tcPr>
          <w:p w14:paraId="31696161" w14:textId="77777777" w:rsidR="008D32CC" w:rsidRPr="008D32CC" w:rsidRDefault="008D32CC" w:rsidP="00034887">
            <w:pPr>
              <w:jc w:val="center"/>
              <w:rPr>
                <w:rFonts w:ascii="Times New Roman" w:hAnsi="Times New Roman" w:cs="Times New Roman"/>
              </w:rPr>
            </w:pPr>
          </w:p>
        </w:tc>
        <w:tc>
          <w:tcPr>
            <w:tcW w:w="1178" w:type="dxa"/>
            <w:vMerge/>
            <w:shd w:val="clear" w:color="auto" w:fill="auto"/>
            <w:vAlign w:val="center"/>
          </w:tcPr>
          <w:p w14:paraId="32C997E9" w14:textId="77777777" w:rsidR="008D32CC" w:rsidRPr="008D32CC" w:rsidRDefault="008D32CC" w:rsidP="00034887">
            <w:pPr>
              <w:jc w:val="center"/>
              <w:rPr>
                <w:rFonts w:ascii="Times New Roman" w:hAnsi="Times New Roman" w:cs="Times New Roman"/>
              </w:rPr>
            </w:pPr>
          </w:p>
        </w:tc>
        <w:tc>
          <w:tcPr>
            <w:tcW w:w="807" w:type="dxa"/>
            <w:vMerge/>
            <w:shd w:val="clear" w:color="auto" w:fill="auto"/>
            <w:vAlign w:val="center"/>
          </w:tcPr>
          <w:p w14:paraId="7AD59F08" w14:textId="77777777" w:rsidR="008D32CC" w:rsidRPr="008D32CC" w:rsidRDefault="008D32CC" w:rsidP="00034887">
            <w:pPr>
              <w:jc w:val="center"/>
              <w:rPr>
                <w:rFonts w:ascii="Times New Roman" w:hAnsi="Times New Roman" w:cs="Times New Roman"/>
              </w:rPr>
            </w:pPr>
          </w:p>
        </w:tc>
        <w:tc>
          <w:tcPr>
            <w:tcW w:w="1287" w:type="dxa"/>
            <w:vMerge/>
            <w:shd w:val="clear" w:color="auto" w:fill="auto"/>
            <w:vAlign w:val="center"/>
          </w:tcPr>
          <w:p w14:paraId="7042EA7E" w14:textId="77777777" w:rsidR="008D32CC" w:rsidRPr="008D32CC" w:rsidRDefault="008D32CC" w:rsidP="00034887">
            <w:pPr>
              <w:jc w:val="center"/>
              <w:rPr>
                <w:rFonts w:ascii="Times New Roman" w:hAnsi="Times New Roman" w:cs="Times New Roman"/>
              </w:rPr>
            </w:pPr>
          </w:p>
        </w:tc>
        <w:tc>
          <w:tcPr>
            <w:tcW w:w="1516" w:type="dxa"/>
            <w:vMerge/>
            <w:shd w:val="clear" w:color="auto" w:fill="auto"/>
            <w:vAlign w:val="center"/>
          </w:tcPr>
          <w:p w14:paraId="522AD5E3" w14:textId="77777777" w:rsidR="008D32CC" w:rsidRPr="008D32CC" w:rsidRDefault="008D32CC" w:rsidP="00034887">
            <w:pPr>
              <w:jc w:val="center"/>
              <w:rPr>
                <w:rFonts w:ascii="Times New Roman" w:hAnsi="Times New Roman" w:cs="Times New Roman"/>
              </w:rPr>
            </w:pPr>
          </w:p>
        </w:tc>
        <w:tc>
          <w:tcPr>
            <w:tcW w:w="1511" w:type="dxa"/>
            <w:shd w:val="clear" w:color="auto" w:fill="auto"/>
            <w:vAlign w:val="center"/>
          </w:tcPr>
          <w:p w14:paraId="505C57E1" w14:textId="77777777" w:rsidR="008D32CC" w:rsidRPr="008D32CC" w:rsidRDefault="008D32CC" w:rsidP="00034887">
            <w:pPr>
              <w:jc w:val="center"/>
              <w:rPr>
                <w:rFonts w:ascii="Times New Roman" w:hAnsi="Times New Roman" w:cs="Times New Roman"/>
              </w:rPr>
            </w:pPr>
          </w:p>
        </w:tc>
        <w:tc>
          <w:tcPr>
            <w:tcW w:w="1143" w:type="dxa"/>
            <w:shd w:val="clear" w:color="auto" w:fill="auto"/>
            <w:vAlign w:val="center"/>
          </w:tcPr>
          <w:p w14:paraId="01A43A98" w14:textId="77777777" w:rsidR="008D32CC" w:rsidRPr="008D32CC" w:rsidRDefault="008D32CC" w:rsidP="00034887">
            <w:pPr>
              <w:jc w:val="center"/>
              <w:rPr>
                <w:rFonts w:ascii="Times New Roman" w:hAnsi="Times New Roman" w:cs="Times New Roman"/>
              </w:rPr>
            </w:pPr>
          </w:p>
        </w:tc>
        <w:tc>
          <w:tcPr>
            <w:tcW w:w="1270" w:type="dxa"/>
            <w:shd w:val="clear" w:color="auto" w:fill="auto"/>
            <w:vAlign w:val="center"/>
          </w:tcPr>
          <w:p w14:paraId="14688342" w14:textId="77777777" w:rsidR="008D32CC" w:rsidRPr="008D32CC" w:rsidRDefault="008D32CC" w:rsidP="00034887">
            <w:pPr>
              <w:jc w:val="center"/>
              <w:rPr>
                <w:rFonts w:ascii="Times New Roman" w:hAnsi="Times New Roman" w:cs="Times New Roman"/>
              </w:rPr>
            </w:pPr>
          </w:p>
        </w:tc>
      </w:tr>
    </w:tbl>
    <w:p w14:paraId="37F05BE9" w14:textId="77777777" w:rsidR="008D32CC" w:rsidRPr="008D32CC" w:rsidRDefault="008D32CC" w:rsidP="008D32CC">
      <w:pPr>
        <w:rPr>
          <w:rFonts w:ascii="Times New Roman" w:hAnsi="Times New Roman" w:cs="Times New Roman"/>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8D32CC" w:rsidRPr="008D32CC" w14:paraId="72E8ADAE" w14:textId="77777777" w:rsidTr="00034887">
        <w:trPr>
          <w:trHeight w:val="608"/>
        </w:trPr>
        <w:tc>
          <w:tcPr>
            <w:tcW w:w="1097" w:type="dxa"/>
            <w:tcBorders>
              <w:top w:val="nil"/>
              <w:left w:val="nil"/>
              <w:bottom w:val="nil"/>
              <w:right w:val="nil"/>
            </w:tcBorders>
            <w:shd w:val="clear" w:color="auto" w:fill="auto"/>
            <w:noWrap/>
            <w:vAlign w:val="center"/>
            <w:hideMark/>
          </w:tcPr>
          <w:p w14:paraId="1B02CDAE" w14:textId="77777777" w:rsidR="008D32CC" w:rsidRPr="008D32CC" w:rsidRDefault="008D32CC" w:rsidP="00034887">
            <w:pPr>
              <w:rPr>
                <w:rFonts w:ascii="Times New Roman" w:hAnsi="Times New Roman" w:cs="Times New Roman"/>
              </w:rPr>
            </w:pPr>
          </w:p>
        </w:tc>
        <w:tc>
          <w:tcPr>
            <w:tcW w:w="910" w:type="dxa"/>
            <w:tcBorders>
              <w:top w:val="nil"/>
              <w:left w:val="nil"/>
              <w:bottom w:val="nil"/>
              <w:right w:val="nil"/>
            </w:tcBorders>
            <w:shd w:val="clear" w:color="auto" w:fill="auto"/>
            <w:noWrap/>
            <w:vAlign w:val="center"/>
            <w:hideMark/>
          </w:tcPr>
          <w:p w14:paraId="559947B4" w14:textId="77777777" w:rsidR="008D32CC" w:rsidRPr="008D32CC" w:rsidRDefault="008D32CC" w:rsidP="00034887">
            <w:pPr>
              <w:rPr>
                <w:rFonts w:ascii="Times New Roman" w:hAnsi="Times New Roman" w:cs="Times New Roman"/>
              </w:rPr>
            </w:pPr>
          </w:p>
        </w:tc>
        <w:tc>
          <w:tcPr>
            <w:tcW w:w="826" w:type="dxa"/>
            <w:tcBorders>
              <w:top w:val="nil"/>
              <w:left w:val="nil"/>
              <w:bottom w:val="nil"/>
              <w:right w:val="nil"/>
            </w:tcBorders>
            <w:shd w:val="clear" w:color="auto" w:fill="auto"/>
            <w:noWrap/>
            <w:vAlign w:val="center"/>
          </w:tcPr>
          <w:p w14:paraId="7460A6C5" w14:textId="77777777" w:rsidR="008D32CC" w:rsidRPr="008D32CC" w:rsidRDefault="008D32CC" w:rsidP="00034887">
            <w:pPr>
              <w:jc w:val="center"/>
              <w:rPr>
                <w:rFonts w:ascii="Times New Roman" w:hAnsi="Times New Roman" w:cs="Times New Roman"/>
              </w:rPr>
            </w:pPr>
          </w:p>
        </w:tc>
        <w:tc>
          <w:tcPr>
            <w:tcW w:w="1497" w:type="dxa"/>
            <w:tcBorders>
              <w:top w:val="nil"/>
              <w:left w:val="nil"/>
              <w:bottom w:val="nil"/>
              <w:right w:val="nil"/>
            </w:tcBorders>
            <w:shd w:val="clear" w:color="auto" w:fill="auto"/>
            <w:noWrap/>
            <w:vAlign w:val="center"/>
          </w:tcPr>
          <w:p w14:paraId="3AEAC05D" w14:textId="77777777" w:rsidR="008D32CC" w:rsidRPr="008D32CC" w:rsidRDefault="008D32CC" w:rsidP="00034887">
            <w:pPr>
              <w:rPr>
                <w:rFonts w:ascii="Times New Roman" w:hAnsi="Times New Roman" w:cs="Times New Roman"/>
              </w:rPr>
            </w:pPr>
          </w:p>
        </w:tc>
        <w:tc>
          <w:tcPr>
            <w:tcW w:w="925" w:type="dxa"/>
            <w:tcBorders>
              <w:top w:val="nil"/>
              <w:left w:val="nil"/>
              <w:bottom w:val="nil"/>
              <w:right w:val="nil"/>
            </w:tcBorders>
            <w:shd w:val="clear" w:color="auto" w:fill="auto"/>
            <w:noWrap/>
            <w:vAlign w:val="center"/>
            <w:hideMark/>
          </w:tcPr>
          <w:p w14:paraId="5AE27FBB" w14:textId="77777777" w:rsidR="008D32CC" w:rsidRPr="008D32CC" w:rsidRDefault="008D32CC" w:rsidP="00034887">
            <w:pPr>
              <w:rPr>
                <w:rFonts w:ascii="Times New Roman" w:hAnsi="Times New Roman" w:cs="Times New Roman"/>
              </w:rPr>
            </w:pPr>
          </w:p>
        </w:tc>
        <w:tc>
          <w:tcPr>
            <w:tcW w:w="1117" w:type="dxa"/>
            <w:tcBorders>
              <w:top w:val="nil"/>
              <w:left w:val="nil"/>
              <w:bottom w:val="nil"/>
              <w:right w:val="nil"/>
            </w:tcBorders>
            <w:shd w:val="clear" w:color="auto" w:fill="auto"/>
            <w:noWrap/>
            <w:vAlign w:val="center"/>
            <w:hideMark/>
          </w:tcPr>
          <w:p w14:paraId="3E4B21DE" w14:textId="77777777" w:rsidR="008D32CC" w:rsidRPr="008D32CC" w:rsidRDefault="008D32CC" w:rsidP="00034887">
            <w:pPr>
              <w:rPr>
                <w:rFonts w:ascii="Times New Roman" w:hAnsi="Times New Roman" w:cs="Times New Roman"/>
              </w:rPr>
            </w:pPr>
          </w:p>
        </w:tc>
        <w:tc>
          <w:tcPr>
            <w:tcW w:w="958" w:type="dxa"/>
            <w:tcBorders>
              <w:top w:val="nil"/>
              <w:left w:val="nil"/>
              <w:bottom w:val="nil"/>
              <w:right w:val="nil"/>
            </w:tcBorders>
            <w:shd w:val="clear" w:color="auto" w:fill="auto"/>
            <w:noWrap/>
            <w:vAlign w:val="center"/>
            <w:hideMark/>
          </w:tcPr>
          <w:p w14:paraId="635F21EE" w14:textId="77777777" w:rsidR="008D32CC" w:rsidRPr="008D32CC" w:rsidRDefault="008D32CC" w:rsidP="00034887">
            <w:pPr>
              <w:rPr>
                <w:rFonts w:ascii="Times New Roman" w:hAnsi="Times New Roman" w:cs="Times New Roman"/>
              </w:rPr>
            </w:pPr>
          </w:p>
        </w:tc>
        <w:tc>
          <w:tcPr>
            <w:tcW w:w="1457" w:type="dxa"/>
            <w:tcBorders>
              <w:top w:val="nil"/>
              <w:left w:val="nil"/>
              <w:bottom w:val="nil"/>
              <w:right w:val="nil"/>
            </w:tcBorders>
            <w:shd w:val="clear" w:color="auto" w:fill="auto"/>
            <w:noWrap/>
            <w:vAlign w:val="center"/>
            <w:hideMark/>
          </w:tcPr>
          <w:p w14:paraId="53A590F6" w14:textId="77777777" w:rsidR="008D32CC" w:rsidRPr="008D32CC" w:rsidRDefault="008D32CC" w:rsidP="00034887">
            <w:pPr>
              <w:rPr>
                <w:rFonts w:ascii="Times New Roman" w:hAnsi="Times New Roman" w:cs="Times New Roman"/>
              </w:rPr>
            </w:pPr>
          </w:p>
        </w:tc>
        <w:tc>
          <w:tcPr>
            <w:tcW w:w="1656" w:type="dxa"/>
            <w:tcBorders>
              <w:top w:val="nil"/>
              <w:left w:val="nil"/>
              <w:bottom w:val="nil"/>
              <w:right w:val="nil"/>
            </w:tcBorders>
            <w:shd w:val="clear" w:color="auto" w:fill="auto"/>
            <w:noWrap/>
            <w:vAlign w:val="center"/>
            <w:hideMark/>
          </w:tcPr>
          <w:p w14:paraId="11B6FD9E" w14:textId="77777777" w:rsidR="008D32CC" w:rsidRPr="008D32CC" w:rsidRDefault="008D32CC" w:rsidP="00034887">
            <w:pPr>
              <w:rPr>
                <w:rFonts w:ascii="Times New Roman" w:hAnsi="Times New Roman" w:cs="Times New Roman"/>
              </w:rPr>
            </w:pPr>
          </w:p>
        </w:tc>
        <w:tc>
          <w:tcPr>
            <w:tcW w:w="3420" w:type="dxa"/>
            <w:tcBorders>
              <w:top w:val="nil"/>
              <w:left w:val="nil"/>
              <w:bottom w:val="nil"/>
              <w:right w:val="nil"/>
            </w:tcBorders>
            <w:shd w:val="clear" w:color="auto" w:fill="auto"/>
            <w:noWrap/>
            <w:vAlign w:val="center"/>
            <w:hideMark/>
          </w:tcPr>
          <w:p w14:paraId="342C5E7B" w14:textId="77777777" w:rsidR="008D32CC" w:rsidRPr="008D32CC" w:rsidRDefault="008D32CC" w:rsidP="00034887">
            <w:pPr>
              <w:rPr>
                <w:rFonts w:ascii="Times New Roman" w:hAnsi="Times New Roman" w:cs="Times New Roman"/>
                <w:i/>
              </w:rPr>
            </w:pPr>
            <w:r w:rsidRPr="008D32CC">
              <w:rPr>
                <w:rFonts w:ascii="Times New Roman" w:hAnsi="Times New Roman" w:cs="Times New Roman"/>
                <w:i/>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2531647C" w14:textId="77777777" w:rsidR="008D32CC" w:rsidRPr="008D32CC" w:rsidRDefault="008D32CC" w:rsidP="00034887">
            <w:pPr>
              <w:rPr>
                <w:rFonts w:ascii="Times New Roman" w:hAnsi="Times New Roman" w:cs="Times New Roman"/>
              </w:rPr>
            </w:pPr>
          </w:p>
        </w:tc>
      </w:tr>
    </w:tbl>
    <w:p w14:paraId="635BD4BC" w14:textId="77777777" w:rsidR="008D32CC" w:rsidRPr="008D32CC" w:rsidRDefault="008D32CC" w:rsidP="008D32CC">
      <w:pPr>
        <w:rPr>
          <w:rFonts w:ascii="Times New Roman" w:hAnsi="Times New Roman" w:cs="Times New Roman"/>
        </w:rPr>
      </w:pPr>
      <w:r w:rsidRPr="008D32CC">
        <w:rPr>
          <w:rFonts w:ascii="Times New Roman" w:hAnsi="Times New Roman" w:cs="Times New Roman"/>
        </w:rPr>
        <w:t xml:space="preserve">*Poświadczenie Bezpieczeństwa lub Upoważnienie do dostępu do informacji </w:t>
      </w:r>
      <w:r w:rsidRPr="008D32CC">
        <w:rPr>
          <w:rFonts w:ascii="Times New Roman" w:hAnsi="Times New Roman" w:cs="Times New Roman"/>
        </w:rPr>
        <w:br/>
        <w:t xml:space="preserve">niejawnych o klauzuli „zastrzeżone” oraz zaświadczenie stwierdzające odbycie </w:t>
      </w:r>
      <w:r w:rsidRPr="008D32CC">
        <w:rPr>
          <w:rFonts w:ascii="Times New Roman" w:hAnsi="Times New Roman" w:cs="Times New Roman"/>
        </w:rPr>
        <w:br/>
        <w:t>szkolenia w zakresie ochrony informacji niejawnych</w:t>
      </w:r>
    </w:p>
    <w:p w14:paraId="54FD191F" w14:textId="77777777" w:rsidR="008D32CC" w:rsidRPr="008D32CC" w:rsidRDefault="008D32CC" w:rsidP="008D32CC">
      <w:pPr>
        <w:rPr>
          <w:rFonts w:ascii="Times New Roman" w:hAnsi="Times New Roman" w:cs="Times New Roman"/>
        </w:rPr>
      </w:pPr>
    </w:p>
    <w:p w14:paraId="0CB99886" w14:textId="77777777" w:rsidR="008D32CC" w:rsidRDefault="008D32CC" w:rsidP="008D32CC">
      <w:pPr>
        <w:rPr>
          <w:rFonts w:ascii="Times New Roman" w:hAnsi="Times New Roman" w:cs="Times New Roman"/>
          <w:b/>
        </w:rPr>
      </w:pPr>
      <w:r>
        <w:rPr>
          <w:rFonts w:ascii="Times New Roman" w:hAnsi="Times New Roman" w:cs="Times New Roman"/>
          <w:b/>
        </w:rPr>
        <w:t xml:space="preserve">                                                         </w:t>
      </w:r>
    </w:p>
    <w:p w14:paraId="471D137D" w14:textId="77777777" w:rsidR="008D32CC" w:rsidRDefault="008D32CC" w:rsidP="009C0CB3">
      <w:pPr>
        <w:tabs>
          <w:tab w:val="left" w:pos="1308"/>
          <w:tab w:val="center" w:pos="4431"/>
        </w:tabs>
        <w:spacing w:after="0" w:line="240" w:lineRule="auto"/>
        <w:rPr>
          <w:rFonts w:ascii="Times New Roman" w:eastAsia="Times New Roman" w:hAnsi="Times New Roman" w:cs="Times New Roman"/>
          <w:b/>
          <w:lang w:eastAsia="pl-PL"/>
        </w:rPr>
        <w:sectPr w:rsidR="008D32CC" w:rsidSect="008D32CC">
          <w:pgSz w:w="16838" w:h="11906" w:orient="landscape"/>
          <w:pgMar w:top="1985" w:right="1418" w:bottom="1418" w:left="1418" w:header="709" w:footer="709" w:gutter="0"/>
          <w:cols w:space="708"/>
          <w:docGrid w:linePitch="360"/>
        </w:sectPr>
      </w:pPr>
    </w:p>
    <w:p w14:paraId="41816ED6" w14:textId="77777777" w:rsidR="008D32CC" w:rsidRDefault="008D32CC" w:rsidP="009C0CB3">
      <w:pPr>
        <w:tabs>
          <w:tab w:val="left" w:pos="1308"/>
          <w:tab w:val="center" w:pos="4431"/>
        </w:tabs>
        <w:spacing w:after="0" w:line="240" w:lineRule="auto"/>
        <w:rPr>
          <w:rFonts w:ascii="Times New Roman" w:eastAsia="Times New Roman" w:hAnsi="Times New Roman" w:cs="Times New Roman"/>
          <w:b/>
          <w:lang w:eastAsia="pl-PL"/>
        </w:rPr>
      </w:pPr>
    </w:p>
    <w:p w14:paraId="1D85EC13" w14:textId="77777777" w:rsidR="008D32CC" w:rsidRDefault="008D32CC" w:rsidP="009C0CB3">
      <w:pPr>
        <w:tabs>
          <w:tab w:val="left" w:pos="1308"/>
          <w:tab w:val="center" w:pos="4431"/>
        </w:tabs>
        <w:spacing w:after="0" w:line="240" w:lineRule="auto"/>
        <w:rPr>
          <w:rFonts w:ascii="Times New Roman" w:eastAsia="Times New Roman" w:hAnsi="Times New Roman" w:cs="Times New Roman"/>
          <w:b/>
          <w:lang w:eastAsia="pl-PL"/>
        </w:rPr>
      </w:pPr>
    </w:p>
    <w:p w14:paraId="35BE50B2" w14:textId="7777777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Załącznik nr</w:t>
      </w:r>
      <w:r w:rsidR="0089494E">
        <w:rPr>
          <w:rFonts w:ascii="Times New Roman" w:eastAsia="Times New Roman" w:hAnsi="Times New Roman" w:cs="Times New Roman"/>
          <w:b/>
          <w:lang w:eastAsia="pl-PL"/>
        </w:rPr>
        <w:t xml:space="preserve"> 6 </w:t>
      </w:r>
      <w:r>
        <w:rPr>
          <w:rFonts w:ascii="Times New Roman" w:eastAsia="Times New Roman" w:hAnsi="Times New Roman" w:cs="Times New Roman"/>
          <w:b/>
          <w:lang w:eastAsia="pl-PL"/>
        </w:rPr>
        <w:t>SWZ</w:t>
      </w:r>
    </w:p>
    <w:p w14:paraId="612A948E"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991E7E6"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2D7A3401"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b/>
        </w:rPr>
      </w:pPr>
      <w:r w:rsidRPr="004E66F3">
        <w:rPr>
          <w:rFonts w:ascii="Times New Roman" w:eastAsia="Calibri" w:hAnsi="Times New Roman" w:cs="Times New Roman"/>
          <w:b/>
        </w:rPr>
        <w:t xml:space="preserve"> o aktualności informacji zawartych w oświadczeniu, o którym mowa </w:t>
      </w:r>
    </w:p>
    <w:p w14:paraId="4429CED9"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w art. 125 ust. 1 ustawy Pzp, potwierdzające brak podstaw wykluczenia oraz </w:t>
      </w:r>
      <w:r w:rsidRPr="004E66F3">
        <w:rPr>
          <w:rFonts w:ascii="Times New Roman" w:eastAsia="Calibri" w:hAnsi="Times New Roman" w:cs="Times New Roman"/>
          <w:b/>
        </w:rPr>
        <w:br/>
        <w:t xml:space="preserve">o przynależności lub braku przynależności do grupy kapitałowej w związku </w:t>
      </w:r>
      <w:r w:rsidRPr="004E66F3">
        <w:rPr>
          <w:rFonts w:ascii="Times New Roman" w:eastAsia="Calibri" w:hAnsi="Times New Roman" w:cs="Times New Roman"/>
          <w:b/>
        </w:rPr>
        <w:br/>
        <w:t xml:space="preserve">z art. 108 ust. 1 pkt 5 </w:t>
      </w:r>
    </w:p>
    <w:p w14:paraId="12F1356C" w14:textId="77777777" w:rsidR="009236E8" w:rsidRPr="004E66F3" w:rsidRDefault="009236E8" w:rsidP="009236E8">
      <w:pPr>
        <w:spacing w:after="120" w:line="240" w:lineRule="auto"/>
        <w:jc w:val="both"/>
        <w:rPr>
          <w:rFonts w:ascii="Times New Roman" w:eastAsia="Calibri" w:hAnsi="Times New Roman" w:cs="Times New Roman"/>
        </w:rPr>
      </w:pPr>
    </w:p>
    <w:p w14:paraId="4A9B3ADD" w14:textId="59563231" w:rsidR="009236E8" w:rsidRPr="004E66F3" w:rsidRDefault="009236E8" w:rsidP="009236E8">
      <w:pPr>
        <w:spacing w:before="120" w:after="120" w:line="264" w:lineRule="auto"/>
        <w:jc w:val="both"/>
        <w:rPr>
          <w:rFonts w:ascii="Times New Roman" w:eastAsia="Times New Roman" w:hAnsi="Times New Roman" w:cs="Times New Roman"/>
          <w:lang w:eastAsia="pl-PL"/>
        </w:rPr>
      </w:pPr>
      <w:r w:rsidRPr="004E66F3">
        <w:rPr>
          <w:rFonts w:ascii="Times New Roman" w:eastAsia="Calibri" w:hAnsi="Times New Roman" w:cs="Times New Roman"/>
          <w:iCs/>
        </w:rPr>
        <w:t xml:space="preserve">Przystępując do postępowania na: </w:t>
      </w:r>
      <w:r w:rsidRPr="00CE598D">
        <w:rPr>
          <w:rFonts w:ascii="Times New Roman" w:eastAsia="Calibri" w:hAnsi="Times New Roman" w:cs="Times New Roman"/>
          <w:iCs/>
        </w:rPr>
        <w:t>„</w:t>
      </w:r>
      <w:r w:rsidR="00034887">
        <w:rPr>
          <w:rFonts w:ascii="Times New Roman" w:eastAsia="Times New Roman" w:hAnsi="Times New Roman" w:cs="Times New Roman"/>
          <w:b/>
          <w:color w:val="000000" w:themeColor="text1"/>
        </w:rPr>
        <w:t>Wykonanie dokumentacji projektowo – kosztorysowej na remont budynku nr 2 na terenie kompleksu wojsko</w:t>
      </w:r>
      <w:r w:rsidR="00710FAE">
        <w:rPr>
          <w:rFonts w:ascii="Times New Roman" w:eastAsia="Times New Roman" w:hAnsi="Times New Roman" w:cs="Times New Roman"/>
          <w:b/>
          <w:color w:val="000000" w:themeColor="text1"/>
        </w:rPr>
        <w:t>w</w:t>
      </w:r>
      <w:r w:rsidR="00034887">
        <w:rPr>
          <w:rFonts w:ascii="Times New Roman" w:eastAsia="Times New Roman" w:hAnsi="Times New Roman" w:cs="Times New Roman"/>
          <w:b/>
          <w:color w:val="000000" w:themeColor="text1"/>
        </w:rPr>
        <w:t>ego w Nowym Dworze Mazowieckim</w:t>
      </w:r>
      <w:r w:rsidRPr="00CE598D">
        <w:rPr>
          <w:rFonts w:ascii="Times New Roman" w:eastAsia="Calibri" w:hAnsi="Times New Roman" w:cs="Times New Roman"/>
          <w:iCs/>
        </w:rPr>
        <w:t>”</w:t>
      </w:r>
      <w:r w:rsidRPr="004E66F3">
        <w:rPr>
          <w:rFonts w:ascii="Times New Roman" w:eastAsia="Times New Roman" w:hAnsi="Times New Roman" w:cs="Times New Roman"/>
          <w:b/>
          <w:lang w:eastAsia="x-none"/>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 xml:space="preserve">r </w:t>
      </w:r>
      <w:r w:rsidRPr="00052A84">
        <w:rPr>
          <w:rFonts w:ascii="Times New Roman" w:eastAsia="Times New Roman" w:hAnsi="Times New Roman" w:cs="Times New Roman"/>
          <w:bCs/>
          <w:iCs/>
          <w:lang w:eastAsia="pl-PL"/>
        </w:rPr>
        <w:t xml:space="preserve">sprawy </w:t>
      </w:r>
      <w:r w:rsidRPr="001539AF">
        <w:rPr>
          <w:rFonts w:ascii="Times New Roman" w:eastAsia="Calibri" w:hAnsi="Times New Roman" w:cs="Times New Roman"/>
          <w:b/>
        </w:rPr>
        <w:t>ZP/</w:t>
      </w:r>
      <w:r w:rsidR="00034887">
        <w:rPr>
          <w:rFonts w:ascii="Times New Roman" w:eastAsia="Calibri" w:hAnsi="Times New Roman" w:cs="Times New Roman"/>
          <w:b/>
        </w:rPr>
        <w:t>45</w:t>
      </w:r>
      <w:r w:rsidRPr="001539AF">
        <w:rPr>
          <w:rFonts w:ascii="Times New Roman" w:eastAsia="Calibri" w:hAnsi="Times New Roman" w:cs="Times New Roman"/>
          <w:b/>
        </w:rPr>
        <w:t>/202</w:t>
      </w:r>
      <w:r w:rsidR="00E97A6A">
        <w:rPr>
          <w:rFonts w:ascii="Times New Roman" w:eastAsia="Calibri" w:hAnsi="Times New Roman" w:cs="Times New Roman"/>
          <w:b/>
        </w:rPr>
        <w:t>5</w:t>
      </w:r>
      <w:r w:rsidRPr="00052A84">
        <w:rPr>
          <w:rFonts w:ascii="Times New Roman" w:eastAsia="Calibri" w:hAnsi="Times New Roman" w:cs="Times New Roman"/>
        </w:rPr>
        <w:t xml:space="preserve"> oświadczam</w:t>
      </w:r>
      <w:r w:rsidRPr="004E66F3">
        <w:rPr>
          <w:rFonts w:ascii="Times New Roman" w:eastAsia="Calibri" w:hAnsi="Times New Roman" w:cs="Times New Roman"/>
        </w:rPr>
        <w:t xml:space="preserve">/my, że informacje </w:t>
      </w:r>
      <w:r w:rsidRPr="004E66F3">
        <w:rPr>
          <w:rFonts w:ascii="Times New Roman" w:eastAsia="Calibri" w:hAnsi="Times New Roman" w:cs="Times New Roman"/>
          <w:b/>
        </w:rPr>
        <w:t xml:space="preserve">zawarte w oświadczeniu, o którym mowa w art. 125 ust. 1 ustawy Pzp są aktualne na dzień złożenia niniejszego oświadczenia, </w:t>
      </w:r>
      <w:r w:rsidRPr="004E66F3">
        <w:rPr>
          <w:rFonts w:ascii="Times New Roman" w:eastAsia="Calibri" w:hAnsi="Times New Roman" w:cs="Times New Roman"/>
        </w:rPr>
        <w:t>a w szczególności dotyczące:</w:t>
      </w:r>
    </w:p>
    <w:p w14:paraId="402E06D4" w14:textId="77777777" w:rsidR="009236E8" w:rsidRPr="004E66F3" w:rsidRDefault="003273DC" w:rsidP="009C1216">
      <w:pPr>
        <w:numPr>
          <w:ilvl w:val="4"/>
          <w:numId w:val="120"/>
        </w:numPr>
        <w:spacing w:after="120" w:line="240" w:lineRule="auto"/>
        <w:jc w:val="both"/>
        <w:rPr>
          <w:rFonts w:ascii="Times New Roman" w:eastAsia="Times New Roman" w:hAnsi="Times New Roman" w:cs="Times New Roman"/>
        </w:rPr>
      </w:pPr>
      <w:hyperlink r:id="rId43" w:anchor="/document/17337528?unitId=art(108)ust(1)pkt(3)&amp;cm=DOCUMENT" w:history="1">
        <w:r w:rsidR="009236E8" w:rsidRPr="004E66F3">
          <w:rPr>
            <w:rFonts w:ascii="Times New Roman" w:eastAsia="Calibri" w:hAnsi="Times New Roman" w:cs="Times New Roman"/>
            <w:color w:val="000000"/>
          </w:rPr>
          <w:t>art. 108 ust. 1 pkt 3</w:t>
        </w:r>
      </w:hyperlink>
      <w:r w:rsidR="009236E8" w:rsidRPr="004E66F3">
        <w:rPr>
          <w:rFonts w:ascii="Times New Roman" w:eastAsia="Calibri" w:hAnsi="Times New Roman" w:cs="Times New Roman"/>
          <w:color w:val="000000"/>
        </w:rPr>
        <w:t xml:space="preserve"> ustawy Pzp,</w:t>
      </w:r>
    </w:p>
    <w:p w14:paraId="40C8C4FD" w14:textId="77777777" w:rsidR="009236E8" w:rsidRPr="004E66F3" w:rsidRDefault="003273DC" w:rsidP="009C1216">
      <w:pPr>
        <w:numPr>
          <w:ilvl w:val="4"/>
          <w:numId w:val="120"/>
        </w:numPr>
        <w:spacing w:after="120" w:line="240" w:lineRule="auto"/>
        <w:ind w:left="350" w:hanging="357"/>
        <w:jc w:val="both"/>
        <w:rPr>
          <w:rFonts w:ascii="Times New Roman" w:eastAsia="Calibri" w:hAnsi="Times New Roman" w:cs="Times New Roman"/>
          <w:color w:val="000000"/>
        </w:rPr>
      </w:pPr>
      <w:hyperlink r:id="rId44" w:anchor="/document/17337528?unitId=art(108)ust(1)pkt(4)&amp;cm=DOCUMENT" w:history="1">
        <w:r w:rsidR="009236E8" w:rsidRPr="004E66F3">
          <w:rPr>
            <w:rFonts w:ascii="Times New Roman" w:eastAsia="Calibri" w:hAnsi="Times New Roman" w:cs="Times New Roman"/>
            <w:color w:val="000000"/>
          </w:rPr>
          <w:t>art. 108 ust. 1 pkt 4</w:t>
        </w:r>
      </w:hyperlink>
      <w:r w:rsidR="009236E8" w:rsidRPr="004E66F3">
        <w:rPr>
          <w:rFonts w:ascii="Times New Roman" w:eastAsia="Calibri" w:hAnsi="Times New Roman" w:cs="Times New Roman"/>
          <w:color w:val="000000"/>
        </w:rPr>
        <w:t xml:space="preserve"> ustawy Pzp, dotyczących orzeczenia zakazu ubiegania się </w:t>
      </w:r>
      <w:r w:rsidR="009236E8" w:rsidRPr="004E66F3">
        <w:rPr>
          <w:rFonts w:ascii="Times New Roman" w:eastAsia="Calibri" w:hAnsi="Times New Roman" w:cs="Times New Roman"/>
          <w:color w:val="000000"/>
        </w:rPr>
        <w:br/>
        <w:t>o zamówienie publiczne tytułem środka zapobiegawczego,</w:t>
      </w:r>
    </w:p>
    <w:p w14:paraId="7139ECCF" w14:textId="77777777" w:rsidR="009236E8" w:rsidRPr="004E66F3" w:rsidRDefault="003273DC" w:rsidP="009C1216">
      <w:pPr>
        <w:numPr>
          <w:ilvl w:val="4"/>
          <w:numId w:val="120"/>
        </w:numPr>
        <w:spacing w:after="120" w:line="240" w:lineRule="auto"/>
        <w:ind w:left="350" w:hanging="357"/>
        <w:jc w:val="both"/>
        <w:rPr>
          <w:rFonts w:ascii="Times New Roman" w:eastAsia="Calibri" w:hAnsi="Times New Roman" w:cs="Times New Roman"/>
        </w:rPr>
      </w:pPr>
      <w:hyperlink r:id="rId45" w:anchor="/document/17337528?unitId=art(108)ust(1)pkt(6)&amp;cm=DOCUMENT" w:history="1">
        <w:r w:rsidR="009236E8" w:rsidRPr="004E66F3">
          <w:rPr>
            <w:rFonts w:ascii="Times New Roman" w:eastAsia="Calibri" w:hAnsi="Times New Roman" w:cs="Times New Roman"/>
            <w:color w:val="000000"/>
          </w:rPr>
          <w:t>art. 108 ust. 1 pkt 6</w:t>
        </w:r>
      </w:hyperlink>
      <w:r w:rsidR="009236E8" w:rsidRPr="004E66F3">
        <w:rPr>
          <w:rFonts w:ascii="Times New Roman" w:eastAsia="Calibri" w:hAnsi="Times New Roman" w:cs="Times New Roman"/>
        </w:rPr>
        <w:t xml:space="preserve"> ustawy Pzp,</w:t>
      </w:r>
    </w:p>
    <w:p w14:paraId="563EA54D" w14:textId="77777777" w:rsidR="009236E8" w:rsidRPr="004E66F3" w:rsidRDefault="003273DC" w:rsidP="009C1216">
      <w:pPr>
        <w:numPr>
          <w:ilvl w:val="4"/>
          <w:numId w:val="120"/>
        </w:numPr>
        <w:spacing w:after="120" w:line="240" w:lineRule="auto"/>
        <w:ind w:left="350" w:hanging="357"/>
        <w:jc w:val="both"/>
        <w:rPr>
          <w:rFonts w:ascii="Times New Roman" w:eastAsia="Calibri" w:hAnsi="Times New Roman" w:cs="Times New Roman"/>
          <w:color w:val="000000"/>
        </w:rPr>
      </w:pPr>
      <w:hyperlink r:id="rId46" w:anchor="/document/17337528?unitId=art(108)ust(1)pkt(5)&amp;cm=DOCUMENT" w:history="1">
        <w:r w:rsidR="009236E8" w:rsidRPr="004E66F3">
          <w:rPr>
            <w:rFonts w:ascii="Times New Roman" w:eastAsia="Calibri" w:hAnsi="Times New Roman" w:cs="Times New Roman"/>
            <w:color w:val="000000"/>
          </w:rPr>
          <w:t xml:space="preserve">art. </w:t>
        </w:r>
        <w:r w:rsidR="009236E8" w:rsidRPr="004E66F3">
          <w:rPr>
            <w:rFonts w:ascii="Times New Roman" w:eastAsia="Calibri" w:hAnsi="Times New Roman" w:cs="Times New Roman"/>
          </w:rPr>
          <w:t>108</w:t>
        </w:r>
        <w:r w:rsidR="009236E8" w:rsidRPr="004E66F3">
          <w:rPr>
            <w:rFonts w:ascii="Times New Roman" w:eastAsia="Calibri" w:hAnsi="Times New Roman" w:cs="Times New Roman"/>
            <w:color w:val="000000"/>
          </w:rPr>
          <w:t xml:space="preserve"> ust. 1 pkt 5</w:t>
        </w:r>
      </w:hyperlink>
      <w:r w:rsidR="009236E8" w:rsidRPr="004E66F3">
        <w:rPr>
          <w:rFonts w:ascii="Times New Roman" w:eastAsia="Calibri" w:hAnsi="Times New Roman" w:cs="Times New Roman"/>
          <w:color w:val="000000"/>
        </w:rPr>
        <w:t xml:space="preserve"> ustawy Pzp, dotyczących zawarcia z innymi wykonawcami porozumienia mającego na celu zakłócenie konkurencji:</w:t>
      </w:r>
    </w:p>
    <w:p w14:paraId="3C586E96"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nie 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z innym wykonawcą, który złożył odrębną ofertę lub ofertę częściową w przedmiotowym postępowaniu;</w:t>
      </w:r>
    </w:p>
    <w:p w14:paraId="279754C0"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z innym wykonawcą  …………………… </w:t>
      </w:r>
      <w:r w:rsidRPr="004E66F3">
        <w:rPr>
          <w:rFonts w:ascii="Times New Roman" w:eastAsia="Calibri" w:hAnsi="Times New Roman" w:cs="Times New Roman"/>
          <w:i/>
        </w:rPr>
        <w:t>(podać nazwę Wykonawcy)</w:t>
      </w:r>
      <w:r w:rsidRPr="004E66F3">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39AFE92" w14:textId="77777777" w:rsidR="009236E8" w:rsidRPr="001831E5" w:rsidRDefault="009236E8" w:rsidP="009C1216">
      <w:pPr>
        <w:numPr>
          <w:ilvl w:val="4"/>
          <w:numId w:val="120"/>
        </w:numPr>
        <w:spacing w:after="120" w:line="240" w:lineRule="auto"/>
        <w:ind w:left="350" w:hanging="357"/>
        <w:jc w:val="both"/>
        <w:rPr>
          <w:rFonts w:ascii="Times New Roman" w:eastAsia="Calibri" w:hAnsi="Times New Roman" w:cs="Times New Roman"/>
          <w:bCs/>
        </w:rPr>
      </w:pPr>
      <w:r w:rsidRPr="004E66F3">
        <w:rPr>
          <w:rFonts w:ascii="Times New Roman" w:eastAsia="Calibri" w:hAnsi="Times New Roman" w:cs="Times New Roman"/>
        </w:rPr>
        <w:t xml:space="preserve">Jednocześnie oświadczamy, iż informacje zawarte w </w:t>
      </w:r>
      <w:r w:rsidRPr="004E66F3">
        <w:rPr>
          <w:rFonts w:ascii="Times New Roman" w:eastAsia="Calibri" w:hAnsi="Times New Roman" w:cs="Times New Roman"/>
          <w:b/>
          <w:bCs/>
        </w:rPr>
        <w:t xml:space="preserve">Załączniku </w:t>
      </w:r>
      <w:r w:rsidRPr="00052A84">
        <w:rPr>
          <w:rFonts w:ascii="Times New Roman" w:eastAsia="Calibri" w:hAnsi="Times New Roman" w:cs="Times New Roman"/>
          <w:b/>
          <w:bCs/>
        </w:rPr>
        <w:t xml:space="preserve">nr </w:t>
      </w:r>
      <w:r>
        <w:rPr>
          <w:rFonts w:ascii="Times New Roman" w:eastAsia="Calibri" w:hAnsi="Times New Roman" w:cs="Times New Roman"/>
          <w:b/>
          <w:bCs/>
        </w:rPr>
        <w:t>5</w:t>
      </w:r>
      <w:r w:rsidRPr="00052A84">
        <w:rPr>
          <w:rFonts w:ascii="Times New Roman" w:eastAsia="Calibri" w:hAnsi="Times New Roman" w:cs="Times New Roman"/>
          <w:b/>
          <w:bCs/>
        </w:rPr>
        <w:t xml:space="preserve"> do</w:t>
      </w:r>
      <w:r w:rsidRPr="004E66F3">
        <w:rPr>
          <w:rFonts w:ascii="Times New Roman" w:eastAsia="Calibri" w:hAnsi="Times New Roman" w:cs="Times New Roman"/>
          <w:b/>
          <w:bCs/>
        </w:rPr>
        <w:t xml:space="preserve"> SWZ</w:t>
      </w:r>
      <w:r w:rsidRPr="004E66F3">
        <w:rPr>
          <w:rFonts w:ascii="Times New Roman" w:eastAsia="Calibri" w:hAnsi="Times New Roman" w:cs="Times New Roman"/>
        </w:rPr>
        <w:t xml:space="preserve"> są aktualne na dzień złożenia niniejszego oświadczenia, w szczególności dotyczące art. 7 ust. 1 </w:t>
      </w:r>
      <w:r w:rsidRPr="004E66F3">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D97C51">
        <w:rPr>
          <w:rFonts w:ascii="Times New Roman" w:eastAsia="Calibri" w:hAnsi="Times New Roman" w:cs="Times New Roman"/>
          <w:bCs/>
        </w:rPr>
        <w:t>5</w:t>
      </w:r>
      <w:r w:rsidRPr="004E66F3">
        <w:rPr>
          <w:rFonts w:ascii="Times New Roman" w:eastAsia="Calibri" w:hAnsi="Times New Roman" w:cs="Times New Roman"/>
          <w:bCs/>
        </w:rPr>
        <w:t xml:space="preserve"> roku poz. </w:t>
      </w:r>
      <w:r w:rsidR="00E97A6A">
        <w:rPr>
          <w:rFonts w:ascii="Times New Roman" w:eastAsia="Calibri" w:hAnsi="Times New Roman" w:cs="Times New Roman"/>
          <w:bCs/>
        </w:rPr>
        <w:t>5</w:t>
      </w:r>
      <w:r w:rsidR="00D97C51">
        <w:rPr>
          <w:rFonts w:ascii="Times New Roman" w:eastAsia="Calibri" w:hAnsi="Times New Roman" w:cs="Times New Roman"/>
          <w:bCs/>
        </w:rPr>
        <w:t>14</w:t>
      </w:r>
      <w:r w:rsidR="00685F11">
        <w:rPr>
          <w:rFonts w:ascii="Times New Roman" w:eastAsia="Calibri" w:hAnsi="Times New Roman" w:cs="Times New Roman"/>
          <w:bCs/>
        </w:rPr>
        <w:t xml:space="preserve"> z późn.zm.</w:t>
      </w:r>
      <w:r w:rsidRPr="001831E5">
        <w:rPr>
          <w:rFonts w:ascii="Times New Roman" w:eastAsia="Calibri" w:hAnsi="Times New Roman" w:cs="Times New Roman"/>
          <w:bCs/>
        </w:rPr>
        <w:t>);</w:t>
      </w:r>
    </w:p>
    <w:p w14:paraId="1C25296B" w14:textId="77777777" w:rsidR="009236E8" w:rsidRPr="004E66F3" w:rsidRDefault="009236E8" w:rsidP="009236E8">
      <w:pPr>
        <w:spacing w:after="0" w:line="240" w:lineRule="auto"/>
        <w:ind w:left="426"/>
        <w:contextualSpacing/>
        <w:jc w:val="both"/>
        <w:rPr>
          <w:rFonts w:ascii="Times New Roman" w:eastAsia="Calibri" w:hAnsi="Times New Roman" w:cs="Times New Roman"/>
          <w:b/>
          <w:sz w:val="23"/>
          <w:szCs w:val="23"/>
        </w:rPr>
      </w:pPr>
    </w:p>
    <w:p w14:paraId="58B2A372" w14:textId="77777777" w:rsidR="009236E8" w:rsidRPr="004E66F3" w:rsidRDefault="009236E8" w:rsidP="009236E8">
      <w:pPr>
        <w:spacing w:after="120" w:line="256" w:lineRule="auto"/>
        <w:ind w:right="-851"/>
        <w:rPr>
          <w:rFonts w:ascii="Times New Roman" w:eastAsia="Calibri" w:hAnsi="Times New Roman" w:cs="Times New Roman"/>
          <w:bCs/>
          <w:i/>
          <w:sz w:val="20"/>
          <w:szCs w:val="20"/>
        </w:rPr>
      </w:pPr>
      <w:r w:rsidRPr="004E66F3">
        <w:rPr>
          <w:rFonts w:ascii="Times New Roman" w:eastAsia="Calibri" w:hAnsi="Times New Roman" w:cs="Times New Roman"/>
          <w:bCs/>
          <w:i/>
          <w:sz w:val="20"/>
          <w:szCs w:val="20"/>
        </w:rPr>
        <w:t>*) właściwe zaznaczyć</w:t>
      </w:r>
    </w:p>
    <w:p w14:paraId="58352162"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094E85B2"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246BB005" w14:textId="77777777" w:rsidR="009236E8" w:rsidRPr="00B82EAA" w:rsidRDefault="009236E8" w:rsidP="009236E8">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524C65B0" w14:textId="77777777" w:rsidR="009236E8" w:rsidRDefault="009236E8" w:rsidP="009236E8">
      <w:pPr>
        <w:jc w:val="both"/>
        <w:rPr>
          <w:rFonts w:ascii="Times New Roman" w:eastAsia="Times New Roman" w:hAnsi="Times New Roman" w:cs="Times New Roman"/>
          <w:color w:val="0070C0"/>
          <w:sz w:val="18"/>
          <w:szCs w:val="18"/>
          <w:lang w:eastAsia="pl-PL"/>
        </w:rPr>
      </w:pPr>
      <w:r w:rsidRPr="009628E3">
        <w:rPr>
          <w:rFonts w:ascii="Times New Roman" w:hAnsi="Times New Roman" w:cs="Times New Roman"/>
          <w:i/>
          <w:sz w:val="18"/>
        </w:rPr>
        <w:tab/>
      </w:r>
      <w:r>
        <w:rPr>
          <w:rFonts w:ascii="Times New Roman" w:hAnsi="Times New Roman" w:cs="Times New Roman"/>
          <w:i/>
          <w:sz w:val="18"/>
        </w:rPr>
        <w:t xml:space="preserve">                                                                                                                       </w:t>
      </w:r>
      <w:r w:rsidRPr="009628E3">
        <w:rPr>
          <w:rFonts w:ascii="Times New Roman" w:hAnsi="Times New Roman" w:cs="Times New Roman"/>
          <w:i/>
          <w:sz w:val="18"/>
        </w:rPr>
        <w:t>(znak graficzny podpisu)</w:t>
      </w:r>
    </w:p>
    <w:p w14:paraId="57E601C7"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2DDF1E43"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6398CA8D"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779F77BC"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BC15272" w14:textId="77777777" w:rsidR="00D97C51" w:rsidRDefault="00D97C51" w:rsidP="009C0CB3">
      <w:pPr>
        <w:tabs>
          <w:tab w:val="left" w:pos="1308"/>
          <w:tab w:val="center" w:pos="4431"/>
        </w:tabs>
        <w:spacing w:after="0" w:line="240" w:lineRule="auto"/>
        <w:rPr>
          <w:rFonts w:ascii="Times New Roman" w:eastAsia="Times New Roman" w:hAnsi="Times New Roman" w:cs="Times New Roman"/>
          <w:b/>
          <w:lang w:eastAsia="pl-PL"/>
        </w:rPr>
      </w:pPr>
    </w:p>
    <w:p w14:paraId="0284AFAB" w14:textId="7777777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753D4D7" w14:textId="77777777" w:rsidR="0089494E" w:rsidRPr="00034887" w:rsidRDefault="0089494E" w:rsidP="00034887">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7</w:t>
      </w:r>
      <w:r w:rsidRPr="009B2B46">
        <w:rPr>
          <w:rFonts w:ascii="Times New Roman" w:eastAsia="Times New Roman" w:hAnsi="Times New Roman" w:cs="Times New Roman"/>
          <w:b/>
          <w:bCs/>
          <w:color w:val="000000"/>
          <w:lang w:eastAsia="pl-PL"/>
        </w:rPr>
        <w:t xml:space="preserve"> do SWZ</w:t>
      </w:r>
    </w:p>
    <w:p w14:paraId="26190BE9" w14:textId="77777777" w:rsidR="0089494E" w:rsidRPr="009B2B46" w:rsidRDefault="0089494E" w:rsidP="0089494E">
      <w:pPr>
        <w:spacing w:after="0" w:line="240" w:lineRule="auto"/>
        <w:ind w:right="6"/>
        <w:jc w:val="center"/>
        <w:rPr>
          <w:rFonts w:ascii="Times New Roman" w:eastAsia="Times New Roman" w:hAnsi="Times New Roman" w:cs="Times New Roman"/>
          <w:b/>
          <w:bCs/>
          <w:lang w:eastAsia="pl-PL"/>
        </w:rPr>
      </w:pPr>
    </w:p>
    <w:p w14:paraId="29EA9EEC" w14:textId="77777777" w:rsidR="0089494E" w:rsidRPr="009B2B46" w:rsidRDefault="0089494E" w:rsidP="0089494E">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28DF7CD5" w14:textId="77777777" w:rsidR="0089494E" w:rsidRPr="009B2B46" w:rsidRDefault="0089494E" w:rsidP="0089494E">
      <w:pPr>
        <w:spacing w:after="0" w:line="240" w:lineRule="auto"/>
        <w:ind w:left="284" w:right="6" w:hanging="284"/>
        <w:jc w:val="center"/>
        <w:rPr>
          <w:rFonts w:ascii="Times New Roman" w:eastAsia="Times New Roman" w:hAnsi="Times New Roman" w:cs="Times New Roman"/>
          <w:b/>
          <w:bCs/>
          <w:lang w:eastAsia="pl-PL"/>
        </w:rPr>
      </w:pPr>
    </w:p>
    <w:p w14:paraId="20C4BA98" w14:textId="5AD06B13" w:rsidR="0089494E" w:rsidRPr="009B2B46" w:rsidRDefault="0089494E" w:rsidP="0089494E">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Pr>
          <w:rFonts w:ascii="Times New Roman" w:hAnsi="Times New Roman" w:cs="Times New Roman"/>
          <w:b/>
        </w:rPr>
        <w:t>„</w:t>
      </w:r>
      <w:r w:rsidR="00034887">
        <w:rPr>
          <w:rFonts w:ascii="Times New Roman" w:eastAsia="Times New Roman" w:hAnsi="Times New Roman" w:cs="Times New Roman"/>
          <w:b/>
          <w:color w:val="000000" w:themeColor="text1"/>
        </w:rPr>
        <w:t>Wykonanie dokumentacji projektowo – kosztorysowej na remont budynku nr 2 na terenie kompleksu wojsko</w:t>
      </w:r>
      <w:r w:rsidR="00710FAE">
        <w:rPr>
          <w:rFonts w:ascii="Times New Roman" w:eastAsia="Times New Roman" w:hAnsi="Times New Roman" w:cs="Times New Roman"/>
          <w:b/>
          <w:color w:val="000000" w:themeColor="text1"/>
        </w:rPr>
        <w:t>w</w:t>
      </w:r>
      <w:r w:rsidR="00034887">
        <w:rPr>
          <w:rFonts w:ascii="Times New Roman" w:eastAsia="Times New Roman" w:hAnsi="Times New Roman" w:cs="Times New Roman"/>
          <w:b/>
          <w:color w:val="000000" w:themeColor="text1"/>
        </w:rPr>
        <w:t>ego w Nowym Dworze Mazowieckim</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sidR="00034887">
        <w:rPr>
          <w:rFonts w:ascii="Times New Roman" w:hAnsi="Times New Roman" w:cs="Times New Roman"/>
          <w:b/>
        </w:rPr>
        <w:t>45</w:t>
      </w:r>
      <w:r w:rsidRPr="009B2B46">
        <w:rPr>
          <w:rFonts w:ascii="Times New Roman" w:hAnsi="Times New Roman" w:cs="Times New Roman"/>
          <w:b/>
        </w:rPr>
        <w:t>/202</w:t>
      </w:r>
      <w:r w:rsidR="007C115D">
        <w:rPr>
          <w:rFonts w:ascii="Times New Roman" w:hAnsi="Times New Roman" w:cs="Times New Roman"/>
          <w:b/>
        </w:rPr>
        <w:t>5</w:t>
      </w:r>
    </w:p>
    <w:p w14:paraId="36370A13" w14:textId="77777777" w:rsidR="0089494E" w:rsidRPr="009B2B46" w:rsidRDefault="0089494E" w:rsidP="0089494E">
      <w:pPr>
        <w:spacing w:after="0"/>
        <w:ind w:right="-13"/>
        <w:jc w:val="both"/>
        <w:rPr>
          <w:rFonts w:ascii="Times New Roman" w:hAnsi="Times New Roman" w:cs="Times New Roman"/>
          <w:b/>
        </w:rPr>
      </w:pPr>
    </w:p>
    <w:p w14:paraId="788A3EDC" w14:textId="77777777" w:rsidR="0089494E" w:rsidRPr="009B2B46" w:rsidRDefault="0089494E" w:rsidP="0089494E">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6A9A7475" w14:textId="77777777" w:rsidR="0089494E" w:rsidRPr="009B2B46" w:rsidRDefault="0089494E" w:rsidP="0089494E">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42729421" w14:textId="77777777" w:rsidR="0089494E" w:rsidRPr="009B2B46" w:rsidRDefault="0089494E" w:rsidP="0089494E">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40A997D8" w14:textId="77777777" w:rsidR="0089494E" w:rsidRPr="009B2B46" w:rsidRDefault="0089494E" w:rsidP="0089494E">
      <w:pPr>
        <w:spacing w:after="0" w:line="240" w:lineRule="auto"/>
        <w:ind w:left="284" w:right="6" w:hanging="284"/>
        <w:rPr>
          <w:rFonts w:ascii="Times New Roman" w:eastAsia="Times New Roman" w:hAnsi="Times New Roman" w:cs="Times New Roman"/>
          <w:b/>
          <w:bCs/>
          <w:lang w:eastAsia="pl-PL"/>
        </w:rPr>
      </w:pPr>
    </w:p>
    <w:p w14:paraId="45331BD9" w14:textId="77777777" w:rsidR="0089494E" w:rsidRPr="009B2B46" w:rsidRDefault="0089494E" w:rsidP="0089494E">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54C040A1" w14:textId="77777777" w:rsidR="0089494E" w:rsidRPr="009B2B46" w:rsidRDefault="0089494E" w:rsidP="0089494E">
      <w:pPr>
        <w:spacing w:after="0" w:line="240" w:lineRule="auto"/>
        <w:ind w:left="5672" w:right="6" w:firstLine="709"/>
        <w:jc w:val="center"/>
        <w:rPr>
          <w:rFonts w:ascii="Times New Roman" w:eastAsia="Times New Roman" w:hAnsi="Times New Roman" w:cs="Times New Roman"/>
          <w:b/>
          <w:bCs/>
          <w:lang w:eastAsia="pl-PL"/>
        </w:rPr>
      </w:pPr>
    </w:p>
    <w:p w14:paraId="6E7C306F" w14:textId="77777777" w:rsidR="0089494E" w:rsidRPr="009B2B46" w:rsidRDefault="0089494E" w:rsidP="0089494E">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2D5B0B43" w14:textId="77777777" w:rsidR="0089494E" w:rsidRPr="009B2B46" w:rsidRDefault="0089494E" w:rsidP="00DE434F">
      <w:pPr>
        <w:numPr>
          <w:ilvl w:val="0"/>
          <w:numId w:val="123"/>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18CBC369" w14:textId="77777777" w:rsidR="0089494E" w:rsidRPr="009B2B46" w:rsidRDefault="0089494E" w:rsidP="00DE434F">
      <w:pPr>
        <w:numPr>
          <w:ilvl w:val="0"/>
          <w:numId w:val="123"/>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C146437" w14:textId="77777777" w:rsidR="0089494E" w:rsidRPr="009B2B46" w:rsidRDefault="0089494E" w:rsidP="00DE434F">
      <w:pPr>
        <w:numPr>
          <w:ilvl w:val="0"/>
          <w:numId w:val="123"/>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1555805A" w14:textId="77777777" w:rsidR="0089494E" w:rsidRPr="009B2B46" w:rsidRDefault="0089494E" w:rsidP="00DE434F">
      <w:pPr>
        <w:numPr>
          <w:ilvl w:val="0"/>
          <w:numId w:val="123"/>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0C29C587" w14:textId="77777777" w:rsidR="0089494E" w:rsidRPr="009B2B46" w:rsidRDefault="0089494E" w:rsidP="00DE434F">
      <w:pPr>
        <w:numPr>
          <w:ilvl w:val="0"/>
          <w:numId w:val="123"/>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398B94CD"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3AD83E43"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14D95640"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70CE9AC8" w14:textId="77777777" w:rsidR="0089494E" w:rsidRPr="009B2B46" w:rsidRDefault="0089494E" w:rsidP="0089494E">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4114DA13" w14:textId="77777777" w:rsidR="0089494E" w:rsidRPr="009B2B46" w:rsidRDefault="0089494E" w:rsidP="0089494E">
      <w:pPr>
        <w:spacing w:after="0" w:line="240" w:lineRule="auto"/>
        <w:ind w:right="6"/>
        <w:jc w:val="both"/>
        <w:rPr>
          <w:rFonts w:ascii="Times New Roman" w:eastAsia="Times New Roman" w:hAnsi="Times New Roman" w:cs="Times New Roman"/>
          <w:b/>
          <w:bCs/>
        </w:rPr>
      </w:pPr>
    </w:p>
    <w:p w14:paraId="57FEE8A3"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692F97F8"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61E5EE5E"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4CF66DDB" w14:textId="77777777" w:rsidR="0089494E" w:rsidRPr="009B2B46" w:rsidRDefault="0089494E" w:rsidP="0089494E">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24E13F01" w14:textId="77777777" w:rsidR="0089494E" w:rsidRPr="009B2B46" w:rsidRDefault="0089494E" w:rsidP="0089494E">
      <w:pPr>
        <w:spacing w:after="0" w:line="240" w:lineRule="auto"/>
        <w:ind w:right="6"/>
        <w:rPr>
          <w:rFonts w:ascii="Times New Roman" w:eastAsia="Times New Roman" w:hAnsi="Times New Roman" w:cs="Times New Roman"/>
          <w:b/>
          <w:bCs/>
        </w:rPr>
      </w:pPr>
    </w:p>
    <w:p w14:paraId="703AD809" w14:textId="77777777" w:rsidR="0089494E" w:rsidRPr="009B2B46" w:rsidRDefault="0089494E" w:rsidP="0089494E">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1C7EC6D6" w14:textId="77777777" w:rsidR="0089494E" w:rsidRPr="009B2B46" w:rsidRDefault="0089494E" w:rsidP="0089494E">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469EB311" w14:textId="77777777" w:rsidR="0089494E" w:rsidRPr="009B2B46" w:rsidRDefault="0089494E" w:rsidP="0089494E">
      <w:pPr>
        <w:spacing w:after="0" w:line="240" w:lineRule="auto"/>
        <w:ind w:right="6"/>
        <w:jc w:val="center"/>
        <w:rPr>
          <w:rFonts w:ascii="Times New Roman" w:eastAsia="Times New Roman" w:hAnsi="Times New Roman" w:cs="Times New Roman"/>
          <w:bCs/>
        </w:rPr>
      </w:pPr>
    </w:p>
    <w:p w14:paraId="51487D46" w14:textId="77777777" w:rsidR="0089494E" w:rsidRPr="009B2B46" w:rsidRDefault="0089494E" w:rsidP="0089494E">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64FAC80F" w14:textId="77777777" w:rsidR="0089494E" w:rsidRPr="009B2B46" w:rsidRDefault="0089494E" w:rsidP="0089494E">
      <w:pPr>
        <w:spacing w:after="0" w:line="240" w:lineRule="auto"/>
        <w:jc w:val="both"/>
        <w:rPr>
          <w:rFonts w:ascii="Times New Roman" w:eastAsia="Times New Roman" w:hAnsi="Times New Roman" w:cs="Times New Roman"/>
          <w:sz w:val="24"/>
          <w:szCs w:val="24"/>
          <w:lang w:eastAsia="pl-PL"/>
        </w:rPr>
      </w:pPr>
    </w:p>
    <w:p w14:paraId="03D9DB4B" w14:textId="77777777" w:rsidR="0089494E" w:rsidRPr="00733E69" w:rsidRDefault="0089494E" w:rsidP="0089494E">
      <w:pPr>
        <w:tabs>
          <w:tab w:val="left" w:pos="3900"/>
        </w:tabs>
        <w:autoSpaceDE w:val="0"/>
        <w:spacing w:after="0"/>
        <w:ind w:left="4111" w:right="709"/>
        <w:jc w:val="right"/>
        <w:rPr>
          <w:rFonts w:ascii="Times New Roman" w:hAnsi="Times New Roman" w:cs="Times New Roman"/>
        </w:rPr>
      </w:pPr>
      <w:r w:rsidRPr="00733E69">
        <w:rPr>
          <w:rFonts w:ascii="Times New Roman" w:hAnsi="Times New Roman" w:cs="Times New Roman"/>
        </w:rPr>
        <w:t>…………………………………………</w:t>
      </w:r>
    </w:p>
    <w:p w14:paraId="57BE78AD" w14:textId="77777777" w:rsidR="0089494E" w:rsidRPr="0089494E" w:rsidRDefault="0089494E" w:rsidP="0089494E">
      <w:pPr>
        <w:tabs>
          <w:tab w:val="left" w:pos="3900"/>
        </w:tabs>
        <w:autoSpaceDE w:val="0"/>
        <w:spacing w:after="0"/>
        <w:ind w:left="3402" w:right="45"/>
        <w:jc w:val="center"/>
        <w:rPr>
          <w:rFonts w:ascii="Times New Roman" w:hAnsi="Times New Roman" w:cs="Times New Roman"/>
          <w:b/>
          <w:sz w:val="20"/>
        </w:rPr>
      </w:pPr>
      <w:r w:rsidRPr="00733E69">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41287A09" w14:textId="77777777" w:rsidR="0089494E" w:rsidRDefault="0089494E" w:rsidP="0089494E">
      <w:pPr>
        <w:spacing w:after="0" w:line="240" w:lineRule="auto"/>
        <w:jc w:val="both"/>
        <w:rPr>
          <w:rFonts w:ascii="Times New Roman" w:eastAsia="Times New Roman" w:hAnsi="Times New Roman" w:cs="Times New Roman"/>
          <w:b/>
          <w:bCs/>
          <w:sz w:val="20"/>
          <w:szCs w:val="20"/>
          <w:lang w:eastAsia="pl-PL"/>
        </w:rPr>
      </w:pPr>
    </w:p>
    <w:p w14:paraId="48DE8868" w14:textId="77777777" w:rsidR="0089494E" w:rsidRDefault="0089494E" w:rsidP="0089494E">
      <w:pPr>
        <w:spacing w:after="0" w:line="240" w:lineRule="auto"/>
        <w:jc w:val="both"/>
        <w:rPr>
          <w:rFonts w:ascii="Times New Roman" w:eastAsia="Times New Roman" w:hAnsi="Times New Roman" w:cs="Times New Roman"/>
          <w:b/>
          <w:bCs/>
          <w:sz w:val="20"/>
          <w:szCs w:val="20"/>
          <w:lang w:eastAsia="pl-PL"/>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r>
        <w:rPr>
          <w:rFonts w:ascii="Times New Roman" w:eastAsia="Times New Roman" w:hAnsi="Times New Roman" w:cs="Times New Roman"/>
          <w:b/>
          <w:bCs/>
          <w:sz w:val="20"/>
          <w:szCs w:val="20"/>
          <w:lang w:eastAsia="pl-PL"/>
        </w:rPr>
        <w:t xml:space="preserve">  </w:t>
      </w:r>
    </w:p>
    <w:p w14:paraId="1C23CF28" w14:textId="77777777" w:rsidR="0089494E" w:rsidRDefault="0089494E" w:rsidP="0089494E">
      <w:pPr>
        <w:spacing w:after="0" w:line="240" w:lineRule="auto"/>
        <w:jc w:val="both"/>
        <w:rPr>
          <w:rFonts w:ascii="Times New Roman" w:hAnsi="Times New Roman" w:cs="Times New Roman"/>
          <w:b/>
          <w:i/>
          <w:spacing w:val="-6"/>
          <w:sz w:val="20"/>
          <w:szCs w:val="20"/>
        </w:rPr>
      </w:pPr>
    </w:p>
    <w:p w14:paraId="24CEEF0D" w14:textId="77777777" w:rsidR="00320AC1" w:rsidRDefault="00034887" w:rsidP="0089494E">
      <w:pPr>
        <w:spacing w:after="0" w:line="240" w:lineRule="auto"/>
        <w:jc w:val="both"/>
        <w:rPr>
          <w:rFonts w:ascii="Times New Roman" w:hAnsi="Times New Roman" w:cs="Times New Roman"/>
          <w:b/>
          <w:i/>
          <w:sz w:val="20"/>
          <w:szCs w:val="20"/>
        </w:rPr>
      </w:pPr>
      <w:r>
        <w:rPr>
          <w:rFonts w:ascii="Times New Roman" w:hAnsi="Times New Roman" w:cs="Times New Roman"/>
          <w:b/>
          <w:i/>
          <w:spacing w:val="-6"/>
          <w:sz w:val="20"/>
          <w:szCs w:val="20"/>
        </w:rPr>
        <w:t xml:space="preserve">                                        </w:t>
      </w:r>
      <w:r w:rsidR="0089494E" w:rsidRPr="009B2B46">
        <w:rPr>
          <w:rFonts w:ascii="Times New Roman" w:hAnsi="Times New Roman" w:cs="Times New Roman"/>
          <w:b/>
          <w:i/>
          <w:spacing w:val="-6"/>
          <w:sz w:val="20"/>
          <w:szCs w:val="20"/>
        </w:rPr>
        <w:t xml:space="preserve">Załącznik nr </w:t>
      </w:r>
      <w:r w:rsidR="0089494E">
        <w:rPr>
          <w:rFonts w:ascii="Times New Roman" w:hAnsi="Times New Roman" w:cs="Times New Roman"/>
          <w:b/>
          <w:i/>
          <w:spacing w:val="-6"/>
          <w:sz w:val="20"/>
          <w:szCs w:val="20"/>
        </w:rPr>
        <w:t xml:space="preserve">7 </w:t>
      </w:r>
      <w:r w:rsidR="0089494E" w:rsidRPr="009B2B46">
        <w:rPr>
          <w:rFonts w:ascii="Times New Roman" w:hAnsi="Times New Roman" w:cs="Times New Roman"/>
          <w:b/>
          <w:i/>
          <w:spacing w:val="-6"/>
          <w:sz w:val="20"/>
          <w:szCs w:val="20"/>
        </w:rPr>
        <w:t xml:space="preserve"> do SWZ należy złożyć wraz z ofertą (jeżeli dotyczy)</w:t>
      </w:r>
      <w:r w:rsidR="0089494E" w:rsidRPr="009B2B46">
        <w:rPr>
          <w:rFonts w:ascii="Times New Roman" w:hAnsi="Times New Roman" w:cs="Times New Roman"/>
          <w:b/>
          <w:i/>
          <w:sz w:val="20"/>
          <w:szCs w:val="20"/>
        </w:rPr>
        <w:t>.</w:t>
      </w:r>
    </w:p>
    <w:p w14:paraId="31B57E12" w14:textId="77777777" w:rsidR="00034887" w:rsidRDefault="00034887" w:rsidP="0089494E">
      <w:pPr>
        <w:spacing w:after="0" w:line="240" w:lineRule="auto"/>
        <w:jc w:val="both"/>
        <w:rPr>
          <w:rFonts w:ascii="Times New Roman" w:eastAsia="Calibri" w:hAnsi="Times New Roman" w:cs="Times New Roman"/>
          <w:b/>
          <w:sz w:val="20"/>
          <w:szCs w:val="20"/>
          <w:u w:val="single"/>
        </w:rPr>
      </w:pPr>
    </w:p>
    <w:p w14:paraId="1AB242CC" w14:textId="77777777" w:rsidR="00034887" w:rsidRDefault="00034887" w:rsidP="0089494E">
      <w:pPr>
        <w:spacing w:after="0" w:line="240" w:lineRule="auto"/>
        <w:jc w:val="both"/>
        <w:rPr>
          <w:rFonts w:ascii="Times New Roman" w:eastAsia="Calibri" w:hAnsi="Times New Roman" w:cs="Times New Roman"/>
          <w:b/>
          <w:sz w:val="20"/>
          <w:szCs w:val="20"/>
          <w:u w:val="single"/>
        </w:rPr>
      </w:pPr>
    </w:p>
    <w:p w14:paraId="43B93FCF" w14:textId="77777777" w:rsidR="00034887" w:rsidRDefault="00034887" w:rsidP="0089494E">
      <w:pPr>
        <w:spacing w:after="0" w:line="240" w:lineRule="auto"/>
        <w:jc w:val="both"/>
        <w:rPr>
          <w:rFonts w:ascii="Times New Roman" w:eastAsia="Calibri" w:hAnsi="Times New Roman" w:cs="Times New Roman"/>
          <w:b/>
          <w:sz w:val="20"/>
          <w:szCs w:val="20"/>
          <w:u w:val="single"/>
        </w:rPr>
      </w:pPr>
    </w:p>
    <w:p w14:paraId="34D1CEC7" w14:textId="77777777" w:rsidR="00034887" w:rsidRDefault="00034887" w:rsidP="0089494E">
      <w:pPr>
        <w:spacing w:after="0" w:line="240" w:lineRule="auto"/>
        <w:jc w:val="both"/>
        <w:rPr>
          <w:rFonts w:ascii="Times New Roman" w:eastAsia="Calibri" w:hAnsi="Times New Roman" w:cs="Times New Roman"/>
          <w:b/>
          <w:sz w:val="20"/>
          <w:szCs w:val="20"/>
          <w:u w:val="single"/>
        </w:rPr>
      </w:pPr>
    </w:p>
    <w:p w14:paraId="6FF67551" w14:textId="77777777" w:rsidR="00034887" w:rsidRDefault="00034887" w:rsidP="0089494E">
      <w:pPr>
        <w:spacing w:after="0" w:line="240" w:lineRule="auto"/>
        <w:jc w:val="both"/>
        <w:rPr>
          <w:rFonts w:ascii="Times New Roman" w:eastAsia="Calibri" w:hAnsi="Times New Roman" w:cs="Times New Roman"/>
          <w:b/>
          <w:sz w:val="20"/>
          <w:szCs w:val="20"/>
          <w:u w:val="single"/>
        </w:rPr>
      </w:pPr>
    </w:p>
    <w:p w14:paraId="5CFF9A23" w14:textId="77777777" w:rsidR="00034887" w:rsidRDefault="00034887" w:rsidP="00034887">
      <w:pPr>
        <w:autoSpaceDE w:val="0"/>
        <w:autoSpaceDN w:val="0"/>
        <w:adjustRightInd w:val="0"/>
        <w:jc w:val="right"/>
        <w:rPr>
          <w:rFonts w:ascii="Times New Roman" w:hAnsi="Times New Roman" w:cs="Times New Roman"/>
          <w:b/>
        </w:rPr>
      </w:pPr>
    </w:p>
    <w:p w14:paraId="54C91857" w14:textId="77777777" w:rsidR="00034887" w:rsidRPr="00034887" w:rsidRDefault="00034887" w:rsidP="00034887">
      <w:pPr>
        <w:autoSpaceDE w:val="0"/>
        <w:autoSpaceDN w:val="0"/>
        <w:adjustRightInd w:val="0"/>
        <w:jc w:val="right"/>
        <w:rPr>
          <w:rFonts w:ascii="Times New Roman" w:hAnsi="Times New Roman" w:cs="Times New Roman"/>
          <w:b/>
        </w:rPr>
      </w:pPr>
      <w:r w:rsidRPr="00034887">
        <w:rPr>
          <w:rFonts w:ascii="Times New Roman" w:hAnsi="Times New Roman" w:cs="Times New Roman"/>
          <w:b/>
        </w:rPr>
        <w:lastRenderedPageBreak/>
        <w:t xml:space="preserve">Załącznik nr </w:t>
      </w:r>
      <w:r>
        <w:rPr>
          <w:rFonts w:ascii="Times New Roman" w:hAnsi="Times New Roman" w:cs="Times New Roman"/>
          <w:b/>
        </w:rPr>
        <w:t>8</w:t>
      </w:r>
      <w:r w:rsidRPr="00034887">
        <w:rPr>
          <w:rFonts w:ascii="Times New Roman" w:hAnsi="Times New Roman" w:cs="Times New Roman"/>
          <w:b/>
        </w:rPr>
        <w:t xml:space="preserve"> do </w:t>
      </w:r>
      <w:r>
        <w:rPr>
          <w:rFonts w:ascii="Times New Roman" w:hAnsi="Times New Roman" w:cs="Times New Roman"/>
          <w:b/>
        </w:rPr>
        <w:t>SWZ</w:t>
      </w:r>
    </w:p>
    <w:p w14:paraId="41B7A376" w14:textId="77777777" w:rsidR="00034887" w:rsidRPr="00034887" w:rsidRDefault="00034887" w:rsidP="00034887">
      <w:pPr>
        <w:tabs>
          <w:tab w:val="left" w:pos="5595"/>
        </w:tabs>
        <w:spacing w:after="160"/>
        <w:ind w:firstLine="284"/>
        <w:jc w:val="center"/>
        <w:rPr>
          <w:rFonts w:ascii="Times New Roman" w:hAnsi="Times New Roman" w:cs="Times New Roman"/>
          <w:lang w:eastAsia="ar-SA"/>
        </w:rPr>
      </w:pPr>
      <w:r w:rsidRPr="00034887">
        <w:rPr>
          <w:rFonts w:ascii="Times New Roman" w:hAnsi="Times New Roman" w:cs="Times New Roman"/>
          <w:lang w:eastAsia="ar-SA"/>
        </w:rPr>
        <w:t>Projektowane Postanowienia Umowy</w:t>
      </w:r>
    </w:p>
    <w:p w14:paraId="3D06C840" w14:textId="77777777" w:rsidR="00034887" w:rsidRPr="00034887" w:rsidRDefault="00034887" w:rsidP="00034887">
      <w:pPr>
        <w:tabs>
          <w:tab w:val="left" w:pos="5595"/>
        </w:tabs>
        <w:spacing w:after="160"/>
        <w:ind w:firstLine="284"/>
        <w:jc w:val="center"/>
        <w:rPr>
          <w:rFonts w:ascii="Times New Roman" w:hAnsi="Times New Roman" w:cs="Times New Roman"/>
          <w:b/>
          <w:lang w:eastAsia="ar-SA"/>
        </w:rPr>
      </w:pPr>
      <w:r w:rsidRPr="00034887">
        <w:rPr>
          <w:rFonts w:ascii="Times New Roman" w:hAnsi="Times New Roman" w:cs="Times New Roman"/>
          <w:b/>
          <w:lang w:eastAsia="ar-SA"/>
        </w:rPr>
        <w:t>UMOWA NR ........./INFR/2025</w:t>
      </w:r>
    </w:p>
    <w:p w14:paraId="483D05AF" w14:textId="77777777" w:rsidR="00034887" w:rsidRPr="00D97C51" w:rsidRDefault="00034887" w:rsidP="00034887">
      <w:pPr>
        <w:jc w:val="both"/>
        <w:rPr>
          <w:rFonts w:ascii="Times New Roman" w:hAnsi="Times New Roman" w:cs="Times New Roman"/>
        </w:rPr>
      </w:pPr>
      <w:r w:rsidRPr="00034887">
        <w:rPr>
          <w:rFonts w:ascii="Times New Roman" w:hAnsi="Times New Roman" w:cs="Times New Roman"/>
        </w:rPr>
        <w:t xml:space="preserve">„Wykonanie dokumentacji projektowo – kosztorysowej na remont budynku nr 2 na terenie </w:t>
      </w:r>
      <w:r w:rsidR="00D97C51">
        <w:rPr>
          <w:rFonts w:ascii="Times New Roman" w:hAnsi="Times New Roman" w:cs="Times New Roman"/>
        </w:rPr>
        <w:t xml:space="preserve">     </w:t>
      </w:r>
      <w:r w:rsidRPr="00034887">
        <w:rPr>
          <w:rFonts w:ascii="Times New Roman" w:hAnsi="Times New Roman" w:cs="Times New Roman"/>
        </w:rPr>
        <w:t>kompleksu wojskowego w Nowym Dworze Mazowieckim”</w:t>
      </w:r>
    </w:p>
    <w:p w14:paraId="680FDA85" w14:textId="77777777" w:rsidR="00034887" w:rsidRPr="00034887" w:rsidRDefault="00034887" w:rsidP="00034887">
      <w:pPr>
        <w:rPr>
          <w:rFonts w:ascii="Times New Roman" w:hAnsi="Times New Roman" w:cs="Times New Roman"/>
        </w:rPr>
      </w:pPr>
      <w:r w:rsidRPr="00034887">
        <w:rPr>
          <w:rFonts w:ascii="Times New Roman" w:hAnsi="Times New Roman" w:cs="Times New Roman"/>
        </w:rPr>
        <w:t>zawarta w dniu .............….. r. w Zegrzu, pomiędzy:</w:t>
      </w:r>
    </w:p>
    <w:p w14:paraId="433F1940" w14:textId="77777777" w:rsidR="00034887" w:rsidRPr="00034887" w:rsidRDefault="00034887" w:rsidP="00034887">
      <w:pPr>
        <w:rPr>
          <w:rFonts w:ascii="Times New Roman" w:hAnsi="Times New Roman" w:cs="Times New Roman"/>
        </w:rPr>
      </w:pPr>
      <w:r w:rsidRPr="00034887">
        <w:rPr>
          <w:rFonts w:ascii="Times New Roman" w:hAnsi="Times New Roman" w:cs="Times New Roman"/>
        </w:rPr>
        <w:t>Skarbem Państwa – 26 Wojskowym Oddziałem Gospodarczym w Zegrzu</w:t>
      </w:r>
    </w:p>
    <w:p w14:paraId="66B88C88" w14:textId="77777777" w:rsidR="00034887" w:rsidRPr="00034887" w:rsidRDefault="00034887" w:rsidP="00034887">
      <w:pPr>
        <w:rPr>
          <w:rFonts w:ascii="Times New Roman" w:hAnsi="Times New Roman" w:cs="Times New Roman"/>
        </w:rPr>
      </w:pPr>
      <w:r w:rsidRPr="00034887">
        <w:rPr>
          <w:rFonts w:ascii="Times New Roman" w:hAnsi="Times New Roman" w:cs="Times New Roman"/>
        </w:rPr>
        <w:t xml:space="preserve">NIP: 536-190-2991, REGON 14297040, </w:t>
      </w:r>
    </w:p>
    <w:p w14:paraId="50F426E8" w14:textId="77777777" w:rsidR="00034887" w:rsidRPr="00034887" w:rsidRDefault="00034887" w:rsidP="00034887">
      <w:pPr>
        <w:rPr>
          <w:rFonts w:ascii="Times New Roman" w:hAnsi="Times New Roman" w:cs="Times New Roman"/>
        </w:rPr>
      </w:pPr>
      <w:r w:rsidRPr="00034887">
        <w:rPr>
          <w:rFonts w:ascii="Times New Roman" w:hAnsi="Times New Roman" w:cs="Times New Roman"/>
        </w:rPr>
        <w:t xml:space="preserve">z siedzibą w Zegrzu przy ul. Juzistek 2, 05-131 Zegrze </w:t>
      </w:r>
    </w:p>
    <w:p w14:paraId="41856288" w14:textId="77777777" w:rsidR="00034887" w:rsidRPr="00034887" w:rsidRDefault="00034887" w:rsidP="00034887">
      <w:pPr>
        <w:rPr>
          <w:rFonts w:ascii="Times New Roman" w:hAnsi="Times New Roman" w:cs="Times New Roman"/>
        </w:rPr>
      </w:pPr>
      <w:r w:rsidRPr="00034887">
        <w:rPr>
          <w:rFonts w:ascii="Times New Roman" w:hAnsi="Times New Roman" w:cs="Times New Roman"/>
        </w:rPr>
        <w:t>zwanym dalej w treści umowy „ZAMAWIAJĄCYM"</w:t>
      </w:r>
    </w:p>
    <w:p w14:paraId="3521C37D" w14:textId="77777777" w:rsidR="00034887" w:rsidRPr="00034887" w:rsidRDefault="00034887" w:rsidP="00034887">
      <w:pPr>
        <w:rPr>
          <w:rFonts w:ascii="Times New Roman" w:hAnsi="Times New Roman" w:cs="Times New Roman"/>
          <w:color w:val="000000"/>
        </w:rPr>
      </w:pPr>
      <w:r w:rsidRPr="00034887">
        <w:rPr>
          <w:rFonts w:ascii="Times New Roman" w:hAnsi="Times New Roman" w:cs="Times New Roman"/>
          <w:color w:val="000000"/>
        </w:rPr>
        <w:t>który reprezentuje:</w:t>
      </w:r>
    </w:p>
    <w:p w14:paraId="6B556235" w14:textId="77777777" w:rsidR="00034887" w:rsidRPr="00034887" w:rsidRDefault="00034887" w:rsidP="00034887">
      <w:pPr>
        <w:rPr>
          <w:rFonts w:ascii="Times New Roman" w:hAnsi="Times New Roman" w:cs="Times New Roman"/>
          <w:b/>
          <w:i/>
          <w:color w:val="000000"/>
        </w:rPr>
      </w:pPr>
    </w:p>
    <w:p w14:paraId="45A57640" w14:textId="77777777" w:rsidR="00034887" w:rsidRPr="00034887" w:rsidRDefault="00034887" w:rsidP="00034887">
      <w:pPr>
        <w:rPr>
          <w:rFonts w:ascii="Times New Roman" w:hAnsi="Times New Roman" w:cs="Times New Roman"/>
          <w:b/>
          <w:color w:val="000000"/>
        </w:rPr>
      </w:pPr>
      <w:r w:rsidRPr="00034887">
        <w:rPr>
          <w:rFonts w:ascii="Times New Roman" w:hAnsi="Times New Roman" w:cs="Times New Roman"/>
          <w:b/>
          <w:color w:val="000000"/>
        </w:rPr>
        <w:t>Komendant 26 Wojskowego Oddziału Gospodarczego w Zegrzu -    …………………….</w:t>
      </w:r>
    </w:p>
    <w:p w14:paraId="77B65DC6"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a</w:t>
      </w:r>
    </w:p>
    <w:p w14:paraId="2A385DAE" w14:textId="77777777" w:rsidR="00034887" w:rsidRPr="00034887" w:rsidRDefault="00034887" w:rsidP="00034887">
      <w:pPr>
        <w:jc w:val="both"/>
        <w:rPr>
          <w:rFonts w:ascii="Times New Roman" w:hAnsi="Times New Roman" w:cs="Times New Roman"/>
          <w:bCs/>
          <w:color w:val="000000"/>
        </w:rPr>
      </w:pPr>
      <w:r w:rsidRPr="00034887">
        <w:rPr>
          <w:rFonts w:ascii="Times New Roman" w:hAnsi="Times New Roman" w:cs="Times New Roman"/>
          <w:color w:val="000000"/>
        </w:rPr>
        <w:t>……………………………………………………………………………………………………</w:t>
      </w:r>
    </w:p>
    <w:p w14:paraId="4F6EB3A7"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 xml:space="preserve">[Zamawiający i Wykonawca  wspólnie będą zwani także „Stronami”, a każda z osobna „Stroną”] </w:t>
      </w:r>
    </w:p>
    <w:p w14:paraId="64EEE688" w14:textId="429198BB" w:rsidR="00034887" w:rsidRPr="00034887" w:rsidRDefault="00034887" w:rsidP="00034887">
      <w:pPr>
        <w:jc w:val="both"/>
        <w:rPr>
          <w:rFonts w:ascii="Times New Roman" w:hAnsi="Times New Roman" w:cs="Times New Roman"/>
          <w:b/>
          <w:noProof/>
          <w:color w:val="000000"/>
        </w:rPr>
      </w:pPr>
      <w:r w:rsidRPr="00034887">
        <w:rPr>
          <w:rFonts w:ascii="Times New Roman" w:hAnsi="Times New Roman" w:cs="Times New Roman"/>
          <w:color w:val="000000"/>
          <w:kern w:val="28"/>
          <w:lang w:val="x-none"/>
        </w:rPr>
        <w:t xml:space="preserve">W wyniku przeprowadzonego </w:t>
      </w:r>
      <w:r w:rsidRPr="00034887">
        <w:rPr>
          <w:rFonts w:ascii="Times New Roman" w:hAnsi="Times New Roman" w:cs="Times New Roman"/>
          <w:color w:val="000000"/>
          <w:kern w:val="28"/>
        </w:rPr>
        <w:t xml:space="preserve">postępowania w trybie podstawowym </w:t>
      </w:r>
      <w:r w:rsidRPr="00034887">
        <w:rPr>
          <w:rFonts w:ascii="Times New Roman" w:hAnsi="Times New Roman" w:cs="Times New Roman"/>
          <w:color w:val="000000"/>
          <w:kern w:val="28"/>
          <w:lang w:val="x-none"/>
        </w:rPr>
        <w:t xml:space="preserve"> (</w:t>
      </w:r>
      <w:r w:rsidRPr="00034887">
        <w:rPr>
          <w:rFonts w:ascii="Times New Roman" w:hAnsi="Times New Roman" w:cs="Times New Roman"/>
          <w:b/>
          <w:color w:val="000000"/>
          <w:kern w:val="28"/>
          <w:lang w:val="x-none"/>
        </w:rPr>
        <w:t xml:space="preserve">nr sprawy: </w:t>
      </w:r>
      <w:r w:rsidRPr="00034887">
        <w:rPr>
          <w:rFonts w:ascii="Times New Roman" w:hAnsi="Times New Roman" w:cs="Times New Roman"/>
          <w:b/>
          <w:color w:val="000000"/>
          <w:kern w:val="28"/>
        </w:rPr>
        <w:t>ZP</w:t>
      </w:r>
      <w:r w:rsidRPr="00034887">
        <w:rPr>
          <w:rFonts w:ascii="Times New Roman" w:hAnsi="Times New Roman" w:cs="Times New Roman"/>
          <w:b/>
          <w:color w:val="000000"/>
          <w:kern w:val="28"/>
          <w:lang w:val="x-none"/>
        </w:rPr>
        <w:t>/</w:t>
      </w:r>
      <w:r>
        <w:rPr>
          <w:rFonts w:ascii="Times New Roman" w:hAnsi="Times New Roman" w:cs="Times New Roman"/>
          <w:b/>
          <w:color w:val="000000"/>
          <w:kern w:val="28"/>
        </w:rPr>
        <w:t>45</w:t>
      </w:r>
      <w:r w:rsidR="007D3167">
        <w:rPr>
          <w:rFonts w:ascii="Times New Roman" w:hAnsi="Times New Roman" w:cs="Times New Roman"/>
          <w:b/>
          <w:color w:val="000000"/>
          <w:kern w:val="28"/>
        </w:rPr>
        <w:t>/2025</w:t>
      </w:r>
      <w:r w:rsidRPr="00034887">
        <w:rPr>
          <w:rFonts w:ascii="Times New Roman" w:hAnsi="Times New Roman" w:cs="Times New Roman"/>
          <w:b/>
          <w:color w:val="000000"/>
          <w:kern w:val="28"/>
          <w:lang w:val="x-none"/>
        </w:rPr>
        <w:t>)</w:t>
      </w:r>
      <w:r w:rsidRPr="00034887">
        <w:rPr>
          <w:rFonts w:ascii="Times New Roman" w:hAnsi="Times New Roman" w:cs="Times New Roman"/>
          <w:color w:val="000000"/>
          <w:kern w:val="28"/>
          <w:lang w:val="x-none"/>
        </w:rPr>
        <w:t xml:space="preserve"> </w:t>
      </w:r>
      <w:r w:rsidRPr="00034887">
        <w:rPr>
          <w:rFonts w:ascii="Times New Roman" w:hAnsi="Times New Roman" w:cs="Times New Roman"/>
          <w:color w:val="000000"/>
          <w:kern w:val="28"/>
        </w:rPr>
        <w:t xml:space="preserve">na podstawie art. 275 pkt 1 </w:t>
      </w:r>
      <w:r w:rsidRPr="00034887">
        <w:rPr>
          <w:rFonts w:ascii="Times New Roman" w:hAnsi="Times New Roman" w:cs="Times New Roman"/>
          <w:color w:val="000000"/>
          <w:kern w:val="28"/>
          <w:lang w:val="x-none"/>
        </w:rPr>
        <w:t xml:space="preserve">ustawy z dnia </w:t>
      </w:r>
      <w:r w:rsidRPr="00034887">
        <w:rPr>
          <w:rFonts w:ascii="Times New Roman" w:hAnsi="Times New Roman" w:cs="Times New Roman"/>
          <w:color w:val="000000"/>
          <w:kern w:val="28"/>
        </w:rPr>
        <w:t>11 września 2019 r. -</w:t>
      </w:r>
      <w:r w:rsidRPr="00034887">
        <w:rPr>
          <w:rFonts w:ascii="Times New Roman" w:hAnsi="Times New Roman" w:cs="Times New Roman"/>
          <w:color w:val="000000"/>
          <w:kern w:val="28"/>
          <w:lang w:val="x-none"/>
        </w:rPr>
        <w:t xml:space="preserve"> Prawo zamówień publicznych (</w:t>
      </w:r>
      <w:r w:rsidRPr="00034887">
        <w:rPr>
          <w:rFonts w:ascii="Times New Roman" w:hAnsi="Times New Roman" w:cs="Times New Roman"/>
          <w:color w:val="000000"/>
          <w:kern w:val="28"/>
          <w:lang w:val="x-none" w:eastAsia="x-none"/>
        </w:rPr>
        <w:t xml:space="preserve">Dz. U. </w:t>
      </w:r>
      <w:r w:rsidRPr="00034887">
        <w:rPr>
          <w:rFonts w:ascii="Times New Roman" w:hAnsi="Times New Roman" w:cs="Times New Roman"/>
          <w:color w:val="000000"/>
          <w:kern w:val="28"/>
          <w:lang w:eastAsia="x-none"/>
        </w:rPr>
        <w:t>z 202</w:t>
      </w:r>
      <w:r>
        <w:rPr>
          <w:rFonts w:ascii="Times New Roman" w:hAnsi="Times New Roman" w:cs="Times New Roman"/>
          <w:color w:val="000000"/>
          <w:kern w:val="28"/>
          <w:lang w:eastAsia="x-none"/>
        </w:rPr>
        <w:t>4</w:t>
      </w:r>
      <w:r w:rsidRPr="00034887">
        <w:rPr>
          <w:rFonts w:ascii="Times New Roman" w:hAnsi="Times New Roman" w:cs="Times New Roman"/>
          <w:color w:val="000000"/>
          <w:kern w:val="28"/>
          <w:lang w:eastAsia="x-none"/>
        </w:rPr>
        <w:t xml:space="preserve"> r. </w:t>
      </w:r>
      <w:r w:rsidRPr="00034887">
        <w:rPr>
          <w:rFonts w:ascii="Times New Roman" w:hAnsi="Times New Roman" w:cs="Times New Roman"/>
          <w:color w:val="000000"/>
          <w:kern w:val="28"/>
          <w:lang w:val="x-none" w:eastAsia="x-none"/>
        </w:rPr>
        <w:t xml:space="preserve">poz. </w:t>
      </w:r>
      <w:r w:rsidRPr="00034887">
        <w:rPr>
          <w:rFonts w:ascii="Times New Roman" w:hAnsi="Times New Roman" w:cs="Times New Roman"/>
          <w:color w:val="000000"/>
        </w:rPr>
        <w:t>1</w:t>
      </w:r>
      <w:r>
        <w:rPr>
          <w:rFonts w:ascii="Times New Roman" w:hAnsi="Times New Roman" w:cs="Times New Roman"/>
          <w:color w:val="000000"/>
        </w:rPr>
        <w:t>320</w:t>
      </w:r>
      <w:r w:rsidRPr="00034887">
        <w:rPr>
          <w:rFonts w:ascii="Times New Roman" w:hAnsi="Times New Roman" w:cs="Times New Roman"/>
          <w:color w:val="000000"/>
          <w:kern w:val="28"/>
        </w:rPr>
        <w:t xml:space="preserve">) </w:t>
      </w:r>
      <w:r w:rsidRPr="00034887">
        <w:rPr>
          <w:rFonts w:ascii="Times New Roman" w:hAnsi="Times New Roman" w:cs="Times New Roman"/>
          <w:color w:val="000000"/>
          <w:kern w:val="28"/>
          <w:lang w:val="x-none"/>
        </w:rPr>
        <w:t>zawarto umowę o następującej treści:</w:t>
      </w:r>
    </w:p>
    <w:p w14:paraId="3C0ED995" w14:textId="77777777" w:rsidR="00034887" w:rsidRPr="00034887" w:rsidRDefault="00034887" w:rsidP="00034887">
      <w:pPr>
        <w:suppressAutoHyphens/>
        <w:spacing w:after="120"/>
        <w:jc w:val="center"/>
        <w:rPr>
          <w:rFonts w:ascii="Times New Roman" w:hAnsi="Times New Roman" w:cs="Times New Roman"/>
          <w:b/>
          <w:i/>
          <w:lang w:eastAsia="ar-SA"/>
        </w:rPr>
      </w:pPr>
      <w:r w:rsidRPr="00034887">
        <w:rPr>
          <w:rFonts w:ascii="Times New Roman" w:hAnsi="Times New Roman" w:cs="Times New Roman"/>
          <w:b/>
          <w:lang w:eastAsia="ar-SA"/>
        </w:rPr>
        <w:t>§ 1                                                                                                                                                                              Przedmiot umowy</w:t>
      </w:r>
    </w:p>
    <w:p w14:paraId="20BDEB5E" w14:textId="6D76A272" w:rsidR="00034887" w:rsidRPr="00034887" w:rsidRDefault="00034887" w:rsidP="00DE434F">
      <w:pPr>
        <w:numPr>
          <w:ilvl w:val="0"/>
          <w:numId w:val="131"/>
        </w:numPr>
        <w:suppressAutoHyphens/>
        <w:autoSpaceDE w:val="0"/>
        <w:autoSpaceDN w:val="0"/>
        <w:adjustRightInd w:val="0"/>
        <w:spacing w:after="120" w:line="240" w:lineRule="auto"/>
        <w:ind w:left="284" w:hanging="284"/>
        <w:jc w:val="both"/>
        <w:rPr>
          <w:rFonts w:ascii="Times New Roman" w:hAnsi="Times New Roman" w:cs="Times New Roman"/>
          <w:b/>
        </w:rPr>
      </w:pPr>
      <w:r w:rsidRPr="00034887">
        <w:rPr>
          <w:rFonts w:ascii="Times New Roman" w:hAnsi="Times New Roman" w:cs="Times New Roman"/>
        </w:rPr>
        <w:t xml:space="preserve">Zamawiający zleca a Wykonawca przyjmuje i zobowiązuje się do wykonania dokumentacji </w:t>
      </w:r>
      <w:r w:rsidR="00B1536E">
        <w:rPr>
          <w:rFonts w:ascii="Times New Roman" w:hAnsi="Times New Roman" w:cs="Times New Roman"/>
        </w:rPr>
        <w:t xml:space="preserve">projektowo – kosztorysowej na remont budynku nr 2 na terenie kompleksu wojskowego w Nowym Dworze Mazowieckim. </w:t>
      </w:r>
      <w:r w:rsidRPr="00034887">
        <w:rPr>
          <w:rFonts w:ascii="Times New Roman" w:hAnsi="Times New Roman" w:cs="Times New Roman"/>
        </w:rPr>
        <w:t>w zakresie określonym w załączniku nr 2 do umowy (Opis Przedmiotu Zamówienia).</w:t>
      </w:r>
    </w:p>
    <w:p w14:paraId="30FB3E81" w14:textId="514899A5" w:rsidR="00034887" w:rsidRPr="00034887" w:rsidRDefault="00034887" w:rsidP="00DE434F">
      <w:pPr>
        <w:numPr>
          <w:ilvl w:val="0"/>
          <w:numId w:val="131"/>
        </w:numPr>
        <w:suppressAutoHyphens/>
        <w:autoSpaceDE w:val="0"/>
        <w:autoSpaceDN w:val="0"/>
        <w:adjustRightInd w:val="0"/>
        <w:spacing w:after="120" w:line="240" w:lineRule="auto"/>
        <w:ind w:left="284" w:hanging="284"/>
        <w:jc w:val="both"/>
        <w:rPr>
          <w:rFonts w:ascii="Times New Roman" w:eastAsia="Calibri" w:hAnsi="Times New Roman" w:cs="Times New Roman"/>
          <w:lang w:eastAsia="ar-SA"/>
        </w:rPr>
      </w:pPr>
      <w:r w:rsidRPr="00034887">
        <w:rPr>
          <w:rFonts w:ascii="Times New Roman" w:eastAsia="Calibri" w:hAnsi="Times New Roman" w:cs="Times New Roman"/>
          <w:lang w:eastAsia="ar-SA"/>
        </w:rPr>
        <w:t>Usługa zostanie wykonana zgodnie z wymaganiami zawartymi w niniejszej umowie, wiedzy technicznej i ustawy z dnia 7 lipca 1994 - Prawo budowlane (</w:t>
      </w:r>
      <w:r w:rsidRPr="00034887">
        <w:rPr>
          <w:rFonts w:ascii="Times New Roman" w:hAnsi="Times New Roman" w:cs="Times New Roman"/>
        </w:rPr>
        <w:t>Dz. U. 202</w:t>
      </w:r>
      <w:r w:rsidR="005E3AEF">
        <w:rPr>
          <w:rFonts w:ascii="Times New Roman" w:hAnsi="Times New Roman" w:cs="Times New Roman"/>
        </w:rPr>
        <w:t>5</w:t>
      </w:r>
      <w:r w:rsidRPr="00034887">
        <w:rPr>
          <w:rFonts w:ascii="Times New Roman" w:hAnsi="Times New Roman" w:cs="Times New Roman"/>
        </w:rPr>
        <w:t xml:space="preserve"> r. poz. </w:t>
      </w:r>
      <w:r w:rsidR="005E3AEF">
        <w:rPr>
          <w:rFonts w:ascii="Times New Roman" w:hAnsi="Times New Roman" w:cs="Times New Roman"/>
        </w:rPr>
        <w:t>418</w:t>
      </w:r>
      <w:r w:rsidRPr="00034887">
        <w:rPr>
          <w:rFonts w:ascii="Times New Roman" w:eastAsia="Calibri" w:hAnsi="Times New Roman" w:cs="Times New Roman"/>
          <w:lang w:eastAsia="ar-SA"/>
        </w:rPr>
        <w:t>).</w:t>
      </w:r>
    </w:p>
    <w:p w14:paraId="3199AE09" w14:textId="77777777" w:rsidR="00034887" w:rsidRPr="00034887" w:rsidRDefault="00034887" w:rsidP="00DE434F">
      <w:pPr>
        <w:numPr>
          <w:ilvl w:val="0"/>
          <w:numId w:val="131"/>
        </w:numPr>
        <w:suppressAutoHyphens/>
        <w:autoSpaceDE w:val="0"/>
        <w:autoSpaceDN w:val="0"/>
        <w:adjustRightInd w:val="0"/>
        <w:spacing w:after="120" w:line="240" w:lineRule="auto"/>
        <w:ind w:left="284" w:hanging="284"/>
        <w:jc w:val="both"/>
        <w:rPr>
          <w:rFonts w:ascii="Times New Roman" w:eastAsia="Calibri" w:hAnsi="Times New Roman" w:cs="Times New Roman"/>
          <w:lang w:eastAsia="ar-SA"/>
        </w:rPr>
      </w:pPr>
      <w:r w:rsidRPr="00034887">
        <w:rPr>
          <w:rFonts w:ascii="Times New Roman" w:hAnsi="Times New Roman" w:cs="Times New Roman"/>
        </w:rPr>
        <w:t>Wykonawca oświadcza, że posiada wiedzę i doświadczenie oraz wykona usługi będące przedmiotem umowy w sposób profesjonalny oraz posiada wszelkie uprawnienia niezbędne do realizacji niniejszej umowy.</w:t>
      </w:r>
    </w:p>
    <w:p w14:paraId="41BD81EF" w14:textId="797C3BA8" w:rsidR="00034887" w:rsidRPr="001B569D" w:rsidRDefault="00034887" w:rsidP="001B569D">
      <w:pPr>
        <w:spacing w:after="120" w:line="240" w:lineRule="auto"/>
        <w:ind w:left="284"/>
        <w:contextualSpacing/>
        <w:jc w:val="both"/>
        <w:rPr>
          <w:rFonts w:ascii="Times New Roman" w:hAnsi="Times New Roman" w:cs="Times New Roman"/>
          <w:i/>
        </w:rPr>
      </w:pPr>
      <w:r w:rsidRPr="00034887">
        <w:rPr>
          <w:rFonts w:ascii="Times New Roman" w:hAnsi="Times New Roman" w:cs="Times New Roman"/>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4719CA1E" w14:textId="77777777" w:rsidR="00710FAE" w:rsidRDefault="00710FAE" w:rsidP="00034887">
      <w:pPr>
        <w:suppressAutoHyphens/>
        <w:spacing w:after="0"/>
        <w:jc w:val="center"/>
        <w:rPr>
          <w:rFonts w:ascii="Times New Roman" w:hAnsi="Times New Roman" w:cs="Times New Roman"/>
          <w:b/>
          <w:lang w:eastAsia="ar-SA"/>
        </w:rPr>
      </w:pPr>
    </w:p>
    <w:p w14:paraId="153B699B" w14:textId="77777777" w:rsidR="00710FAE" w:rsidRDefault="00710FAE" w:rsidP="00034887">
      <w:pPr>
        <w:suppressAutoHyphens/>
        <w:spacing w:after="0"/>
        <w:jc w:val="center"/>
        <w:rPr>
          <w:rFonts w:ascii="Times New Roman" w:hAnsi="Times New Roman" w:cs="Times New Roman"/>
          <w:b/>
          <w:lang w:eastAsia="ar-SA"/>
        </w:rPr>
      </w:pPr>
    </w:p>
    <w:p w14:paraId="2B87DB15" w14:textId="77777777" w:rsidR="00710FAE" w:rsidRDefault="00710FAE" w:rsidP="00034887">
      <w:pPr>
        <w:suppressAutoHyphens/>
        <w:spacing w:after="0"/>
        <w:jc w:val="center"/>
        <w:rPr>
          <w:rFonts w:ascii="Times New Roman" w:hAnsi="Times New Roman" w:cs="Times New Roman"/>
          <w:b/>
          <w:lang w:eastAsia="ar-SA"/>
        </w:rPr>
      </w:pPr>
    </w:p>
    <w:p w14:paraId="2B2BB0EB" w14:textId="77777777" w:rsidR="00710FAE" w:rsidRDefault="00710FAE" w:rsidP="00034887">
      <w:pPr>
        <w:suppressAutoHyphens/>
        <w:spacing w:after="0"/>
        <w:jc w:val="center"/>
        <w:rPr>
          <w:rFonts w:ascii="Times New Roman" w:hAnsi="Times New Roman" w:cs="Times New Roman"/>
          <w:b/>
          <w:lang w:eastAsia="ar-SA"/>
        </w:rPr>
      </w:pPr>
    </w:p>
    <w:p w14:paraId="1E2E8112" w14:textId="15EC7405" w:rsidR="00034887" w:rsidRDefault="00034887" w:rsidP="00034887">
      <w:pPr>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lastRenderedPageBreak/>
        <w:t>§ 2</w:t>
      </w:r>
    </w:p>
    <w:p w14:paraId="791A61CF" w14:textId="77777777" w:rsidR="00034887" w:rsidRPr="00034887" w:rsidRDefault="00034887" w:rsidP="00034887">
      <w:pPr>
        <w:suppressAutoHyphens/>
        <w:spacing w:after="0"/>
        <w:jc w:val="center"/>
        <w:rPr>
          <w:rFonts w:ascii="Times New Roman" w:hAnsi="Times New Roman" w:cs="Times New Roman"/>
          <w:b/>
          <w:lang w:eastAsia="ar-SA"/>
        </w:rPr>
      </w:pPr>
      <w:r>
        <w:rPr>
          <w:rFonts w:ascii="Times New Roman" w:hAnsi="Times New Roman" w:cs="Times New Roman"/>
          <w:b/>
          <w:lang w:eastAsia="ar-SA"/>
        </w:rPr>
        <w:t>Miejsce i termin</w:t>
      </w:r>
    </w:p>
    <w:p w14:paraId="04272CFA" w14:textId="77777777" w:rsidR="00034887" w:rsidRPr="00034887" w:rsidRDefault="00034887" w:rsidP="00DE434F">
      <w:pPr>
        <w:numPr>
          <w:ilvl w:val="3"/>
          <w:numId w:val="131"/>
        </w:numPr>
        <w:suppressAutoHyphens/>
        <w:spacing w:after="120" w:line="240" w:lineRule="auto"/>
        <w:ind w:left="426" w:hanging="426"/>
        <w:jc w:val="both"/>
        <w:rPr>
          <w:rFonts w:ascii="Times New Roman" w:hAnsi="Times New Roman" w:cs="Times New Roman"/>
          <w:lang w:eastAsia="ar-SA"/>
        </w:rPr>
      </w:pPr>
      <w:r w:rsidRPr="00034887">
        <w:rPr>
          <w:rFonts w:ascii="Times New Roman" w:hAnsi="Times New Roman" w:cs="Times New Roman"/>
        </w:rPr>
        <w:t xml:space="preserve">Wykonawca zobowiązuje się realizować umowę: </w:t>
      </w:r>
      <w:r w:rsidRPr="00034887">
        <w:rPr>
          <w:rFonts w:ascii="Times New Roman" w:hAnsi="Times New Roman" w:cs="Times New Roman"/>
          <w:b/>
        </w:rPr>
        <w:t>w terminie ………….. dni kalendarzowych od dnia zawarcia umowy.</w:t>
      </w:r>
    </w:p>
    <w:p w14:paraId="6B1759F6" w14:textId="69765FFD" w:rsidR="000B5D46" w:rsidRPr="00034887" w:rsidRDefault="00034887" w:rsidP="000B5D46">
      <w:pPr>
        <w:spacing w:after="120"/>
        <w:ind w:left="357" w:firstLine="68"/>
        <w:rPr>
          <w:rFonts w:ascii="Times New Roman" w:hAnsi="Times New Roman" w:cs="Times New Roman"/>
          <w:b/>
        </w:rPr>
      </w:pPr>
      <w:r w:rsidRPr="00034887">
        <w:rPr>
          <w:rFonts w:ascii="Times New Roman" w:hAnsi="Times New Roman" w:cs="Times New Roman"/>
          <w:lang w:eastAsia="ar-SA"/>
        </w:rPr>
        <w:t>Miejsce wykonania usługi:</w:t>
      </w:r>
      <w:r w:rsidRPr="00034887">
        <w:rPr>
          <w:rFonts w:ascii="Times New Roman" w:hAnsi="Times New Roman" w:cs="Times New Roman"/>
        </w:rPr>
        <w:t xml:space="preserve"> </w:t>
      </w:r>
      <w:r w:rsidR="00F82023" w:rsidRPr="00F82023">
        <w:t xml:space="preserve"> </w:t>
      </w:r>
      <w:r w:rsidR="00F82023" w:rsidRPr="00F82023">
        <w:rPr>
          <w:rFonts w:ascii="Times New Roman" w:hAnsi="Times New Roman" w:cs="Times New Roman"/>
        </w:rPr>
        <w:t xml:space="preserve">ul. Leśna 4C 05-101 Nowy Dwór Mazowiecki                                  </w:t>
      </w:r>
    </w:p>
    <w:p w14:paraId="6FDF4DE2" w14:textId="77777777" w:rsidR="00034887" w:rsidRPr="00034887" w:rsidRDefault="00034887" w:rsidP="00710FAE">
      <w:pPr>
        <w:spacing w:after="0"/>
        <w:ind w:left="357" w:firstLine="68"/>
        <w:jc w:val="center"/>
        <w:rPr>
          <w:rFonts w:ascii="Times New Roman" w:hAnsi="Times New Roman" w:cs="Times New Roman"/>
          <w:b/>
          <w:lang w:eastAsia="ar-SA"/>
        </w:rPr>
      </w:pPr>
      <w:r w:rsidRPr="00034887">
        <w:rPr>
          <w:rFonts w:ascii="Times New Roman" w:hAnsi="Times New Roman" w:cs="Times New Roman"/>
          <w:b/>
          <w:lang w:eastAsia="ar-SA"/>
        </w:rPr>
        <w:t>§ 3</w:t>
      </w:r>
    </w:p>
    <w:p w14:paraId="64BBCF82" w14:textId="77777777" w:rsidR="00034887" w:rsidRPr="00034887" w:rsidRDefault="00034887" w:rsidP="00710FAE">
      <w:pPr>
        <w:suppressAutoHyphens/>
        <w:overflowPunct w:val="0"/>
        <w:autoSpaceDE w:val="0"/>
        <w:spacing w:after="0"/>
        <w:jc w:val="center"/>
        <w:rPr>
          <w:rFonts w:ascii="Times New Roman" w:hAnsi="Times New Roman" w:cs="Times New Roman"/>
          <w:b/>
          <w:lang w:eastAsia="ar-SA"/>
        </w:rPr>
      </w:pPr>
      <w:r w:rsidRPr="00034887">
        <w:rPr>
          <w:rFonts w:ascii="Times New Roman" w:hAnsi="Times New Roman" w:cs="Times New Roman"/>
          <w:b/>
          <w:lang w:eastAsia="ar-SA"/>
        </w:rPr>
        <w:t>Nadzór nad wykonaniem umowy</w:t>
      </w:r>
    </w:p>
    <w:p w14:paraId="1414AA89" w14:textId="77777777" w:rsidR="00034887" w:rsidRPr="00034887" w:rsidRDefault="00034887" w:rsidP="00DE434F">
      <w:pPr>
        <w:numPr>
          <w:ilvl w:val="0"/>
          <w:numId w:val="147"/>
        </w:numPr>
        <w:suppressAutoHyphens/>
        <w:spacing w:after="120" w:line="240" w:lineRule="auto"/>
        <w:jc w:val="both"/>
        <w:rPr>
          <w:rFonts w:ascii="Times New Roman" w:hAnsi="Times New Roman" w:cs="Times New Roman"/>
          <w:lang w:eastAsia="zh-CN"/>
        </w:rPr>
      </w:pPr>
      <w:r w:rsidRPr="00034887">
        <w:rPr>
          <w:rFonts w:ascii="Times New Roman" w:hAnsi="Times New Roman" w:cs="Times New Roman"/>
          <w:lang w:eastAsia="zh-CN"/>
        </w:rPr>
        <w:t xml:space="preserve">Przedstawicielem Zamawiającego zobowiązanym do dostarczenia Wykonawcy danych niezbędnych do wykonania opracowania oraz udostępnienia obiektu jest Kierownik: </w:t>
      </w:r>
    </w:p>
    <w:p w14:paraId="77DF0A5B" w14:textId="77777777" w:rsidR="00034887" w:rsidRPr="00034887" w:rsidRDefault="00034887" w:rsidP="00034887">
      <w:pPr>
        <w:suppressAutoHyphens/>
        <w:spacing w:after="120"/>
        <w:ind w:firstLine="360"/>
        <w:jc w:val="both"/>
        <w:rPr>
          <w:rFonts w:ascii="Times New Roman" w:hAnsi="Times New Roman" w:cs="Times New Roman"/>
          <w:lang w:eastAsia="zh-CN"/>
        </w:rPr>
      </w:pPr>
      <w:r w:rsidRPr="00034887">
        <w:rPr>
          <w:rFonts w:ascii="Times New Roman" w:hAnsi="Times New Roman" w:cs="Times New Roman"/>
          <w:color w:val="000000"/>
        </w:rPr>
        <w:t>Sekcji Obsługi Infrastruktury - p. ………………………………</w:t>
      </w:r>
    </w:p>
    <w:p w14:paraId="429D34ED" w14:textId="77777777" w:rsidR="00034887" w:rsidRPr="00034887" w:rsidRDefault="00034887" w:rsidP="00DE434F">
      <w:pPr>
        <w:numPr>
          <w:ilvl w:val="0"/>
          <w:numId w:val="147"/>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Ponadto do nadzoru nad realizacją umowy ze strony Zamawiającego mają prawo:</w:t>
      </w:r>
    </w:p>
    <w:p w14:paraId="24044948" w14:textId="77777777" w:rsidR="00034887" w:rsidRPr="00034887" w:rsidRDefault="00034887" w:rsidP="00DE434F">
      <w:pPr>
        <w:numPr>
          <w:ilvl w:val="0"/>
          <w:numId w:val="141"/>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Kierownik Infrastruktury 26 WOG -  p…………………, tel. …………………..</w:t>
      </w:r>
    </w:p>
    <w:p w14:paraId="537C192F" w14:textId="77777777" w:rsidR="00034887" w:rsidRPr="00034887" w:rsidRDefault="00034887" w:rsidP="00DE434F">
      <w:pPr>
        <w:numPr>
          <w:ilvl w:val="0"/>
          <w:numId w:val="141"/>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Kierownik Sekcji TUN 26 WOG – p ……………………, tel. …………………</w:t>
      </w:r>
    </w:p>
    <w:p w14:paraId="5ADF0B98" w14:textId="77777777" w:rsidR="00034887" w:rsidRPr="00034887" w:rsidRDefault="00034887" w:rsidP="00DE434F">
      <w:pPr>
        <w:numPr>
          <w:ilvl w:val="0"/>
          <w:numId w:val="141"/>
        </w:numPr>
        <w:suppressAutoHyphens/>
        <w:spacing w:after="120" w:line="240" w:lineRule="auto"/>
        <w:jc w:val="both"/>
        <w:rPr>
          <w:rFonts w:ascii="Times New Roman" w:hAnsi="Times New Roman" w:cs="Times New Roman"/>
          <w:lang w:val="en-US" w:eastAsia="ar-SA"/>
        </w:rPr>
      </w:pPr>
      <w:r w:rsidRPr="00034887">
        <w:rPr>
          <w:rFonts w:ascii="Times New Roman" w:hAnsi="Times New Roman" w:cs="Times New Roman"/>
          <w:lang w:val="en-US" w:eastAsia="ar-SA"/>
        </w:rPr>
        <w:t>St. Referent TUN 26 WOG- p. ……………………., tel. ……………………….</w:t>
      </w:r>
    </w:p>
    <w:p w14:paraId="4DFEDD06" w14:textId="0FFD640D" w:rsidR="00034887" w:rsidRPr="00034887" w:rsidRDefault="000023DD" w:rsidP="00133C23">
      <w:pPr>
        <w:autoSpaceDE w:val="0"/>
        <w:autoSpaceDN w:val="0"/>
        <w:adjustRightInd w:val="0"/>
        <w:spacing w:after="0" w:line="240" w:lineRule="auto"/>
        <w:ind w:left="284" w:hanging="284"/>
        <w:jc w:val="both"/>
        <w:rPr>
          <w:rFonts w:ascii="Times New Roman" w:hAnsi="Times New Roman" w:cs="Times New Roman"/>
          <w:color w:val="000000"/>
          <w:lang w:val="x-none" w:eastAsia="x-none"/>
        </w:rPr>
      </w:pPr>
      <w:r>
        <w:rPr>
          <w:rFonts w:ascii="Times New Roman" w:hAnsi="Times New Roman" w:cs="Times New Roman"/>
          <w:lang w:eastAsia="ar-SA"/>
        </w:rPr>
        <w:t>3.</w:t>
      </w:r>
      <w:r>
        <w:rPr>
          <w:rFonts w:ascii="Times New Roman" w:hAnsi="Times New Roman" w:cs="Times New Roman"/>
          <w:lang w:eastAsia="ar-SA"/>
        </w:rPr>
        <w:tab/>
      </w:r>
      <w:r w:rsidR="00034887" w:rsidRPr="00034887">
        <w:rPr>
          <w:rFonts w:ascii="Times New Roman" w:hAnsi="Times New Roman" w:cs="Times New Roman"/>
          <w:color w:val="000000"/>
          <w:lang w:val="x-none" w:eastAsia="x-none"/>
        </w:rPr>
        <w:t xml:space="preserve">Wydawane polecenia przez </w:t>
      </w:r>
      <w:r w:rsidR="00034887" w:rsidRPr="00034887">
        <w:rPr>
          <w:rFonts w:ascii="Times New Roman" w:hAnsi="Times New Roman" w:cs="Times New Roman"/>
          <w:color w:val="000000"/>
          <w:lang w:eastAsia="x-none"/>
        </w:rPr>
        <w:t xml:space="preserve">wskazanych w niniejszej umowie </w:t>
      </w:r>
      <w:r w:rsidR="00034887" w:rsidRPr="00034887">
        <w:rPr>
          <w:rFonts w:ascii="Times New Roman" w:hAnsi="Times New Roman" w:cs="Times New Roman"/>
          <w:color w:val="000000"/>
          <w:lang w:val="x-none" w:eastAsia="x-none"/>
        </w:rPr>
        <w:t xml:space="preserve">przedstawicieli Zamawiającego nie mogą powodować wzrostu wynagrodzenia, a skutki finansowe wykonania takich poleceń bez </w:t>
      </w:r>
      <w:r w:rsidR="00034887" w:rsidRPr="00034887">
        <w:rPr>
          <w:rFonts w:ascii="Times New Roman" w:hAnsi="Times New Roman" w:cs="Times New Roman"/>
          <w:color w:val="000000"/>
          <w:lang w:eastAsia="x-none"/>
        </w:rPr>
        <w:t xml:space="preserve">pisemnej </w:t>
      </w:r>
      <w:r w:rsidR="00034887" w:rsidRPr="00034887">
        <w:rPr>
          <w:rFonts w:ascii="Times New Roman" w:hAnsi="Times New Roman" w:cs="Times New Roman"/>
          <w:color w:val="000000"/>
          <w:lang w:val="x-none" w:eastAsia="x-none"/>
        </w:rPr>
        <w:t>zgody Zamawiającego</w:t>
      </w:r>
      <w:r w:rsidR="00034887" w:rsidRPr="00034887">
        <w:rPr>
          <w:rFonts w:ascii="Times New Roman" w:hAnsi="Times New Roman" w:cs="Times New Roman"/>
          <w:color w:val="000000"/>
          <w:lang w:eastAsia="x-none"/>
        </w:rPr>
        <w:t xml:space="preserve">, którego reprezentuje Komendant 26 WOG w Zegrzu, </w:t>
      </w:r>
      <w:r w:rsidR="00034887" w:rsidRPr="00034887">
        <w:rPr>
          <w:rFonts w:ascii="Times New Roman" w:hAnsi="Times New Roman" w:cs="Times New Roman"/>
          <w:color w:val="000000"/>
          <w:lang w:val="x-none" w:eastAsia="x-none"/>
        </w:rPr>
        <w:t xml:space="preserve"> obciążą finansowo Wykonawcę.</w:t>
      </w:r>
    </w:p>
    <w:p w14:paraId="42A2D88F" w14:textId="028D8D38" w:rsidR="00034887" w:rsidRP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lang w:val="x-none" w:eastAsia="x-none"/>
        </w:rPr>
      </w:pPr>
      <w:r w:rsidRPr="00034887">
        <w:rPr>
          <w:rFonts w:ascii="Times New Roman" w:hAnsi="Times New Roman" w:cs="Times New Roman"/>
          <w:color w:val="000000"/>
          <w:lang w:val="x-none" w:eastAsia="x-none"/>
        </w:rPr>
        <w:t>Zmiana osób</w:t>
      </w:r>
      <w:r w:rsidRPr="00034887">
        <w:rPr>
          <w:rFonts w:ascii="Times New Roman" w:hAnsi="Times New Roman" w:cs="Times New Roman"/>
          <w:color w:val="000000"/>
          <w:lang w:eastAsia="x-none"/>
        </w:rPr>
        <w:t>, o których mowa w 1-</w:t>
      </w:r>
      <w:r w:rsidR="00701D20">
        <w:rPr>
          <w:rFonts w:ascii="Times New Roman" w:hAnsi="Times New Roman" w:cs="Times New Roman"/>
          <w:color w:val="000000"/>
          <w:lang w:eastAsia="x-none"/>
        </w:rPr>
        <w:t>2</w:t>
      </w:r>
      <w:r w:rsidRPr="00034887">
        <w:rPr>
          <w:rFonts w:ascii="Times New Roman" w:hAnsi="Times New Roman" w:cs="Times New Roman"/>
          <w:color w:val="000000"/>
          <w:lang w:eastAsia="x-none"/>
        </w:rPr>
        <w:t xml:space="preserve"> wymaga pisemnego </w:t>
      </w:r>
      <w:r w:rsidR="002F75BC">
        <w:rPr>
          <w:rFonts w:ascii="Times New Roman" w:hAnsi="Times New Roman" w:cs="Times New Roman"/>
          <w:color w:val="000000"/>
          <w:lang w:eastAsia="x-none"/>
        </w:rPr>
        <w:t>poinformowania drugiej strony</w:t>
      </w:r>
      <w:r w:rsidRPr="00034887">
        <w:rPr>
          <w:rFonts w:ascii="Times New Roman" w:hAnsi="Times New Roman" w:cs="Times New Roman"/>
          <w:color w:val="000000"/>
          <w:lang w:eastAsia="x-none"/>
        </w:rPr>
        <w:t xml:space="preserve"> i </w:t>
      </w:r>
      <w:r w:rsidRPr="00034887">
        <w:rPr>
          <w:rFonts w:ascii="Times New Roman" w:hAnsi="Times New Roman" w:cs="Times New Roman"/>
          <w:color w:val="000000"/>
          <w:lang w:val="x-none" w:eastAsia="x-none"/>
        </w:rPr>
        <w:t xml:space="preserve">nie </w:t>
      </w:r>
      <w:r w:rsidRPr="00034887">
        <w:rPr>
          <w:rFonts w:ascii="Times New Roman" w:hAnsi="Times New Roman" w:cs="Times New Roman"/>
          <w:color w:val="000000"/>
          <w:lang w:eastAsia="x-none"/>
        </w:rPr>
        <w:t>stanowi</w:t>
      </w:r>
      <w:r w:rsidRPr="00034887">
        <w:rPr>
          <w:rFonts w:ascii="Times New Roman" w:hAnsi="Times New Roman" w:cs="Times New Roman"/>
          <w:color w:val="000000"/>
          <w:lang w:val="x-none" w:eastAsia="x-none"/>
        </w:rPr>
        <w:t xml:space="preserve"> zmiany umowy.</w:t>
      </w:r>
    </w:p>
    <w:p w14:paraId="7C5AB48C" w14:textId="77777777" w:rsidR="00034887" w:rsidRP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rPr>
      </w:pPr>
      <w:r w:rsidRPr="00034887">
        <w:rPr>
          <w:rFonts w:ascii="Times New Roman" w:hAnsi="Times New Roman" w:cs="Times New Roman"/>
          <w:color w:val="000000"/>
          <w:lang w:val="x-none" w:eastAsia="x-none"/>
        </w:rPr>
        <w:t>Zamawiający</w:t>
      </w:r>
      <w:r w:rsidRPr="00034887">
        <w:rPr>
          <w:rFonts w:ascii="Times New Roman" w:hAnsi="Times New Roman" w:cs="Times New Roman"/>
          <w:color w:val="000000"/>
        </w:rPr>
        <w:t xml:space="preserve"> wyznacza następujące godziny kontaktu pomiędzy Stronami w dni robocze:</w:t>
      </w:r>
    </w:p>
    <w:p w14:paraId="3ECD4D74" w14:textId="77777777" w:rsidR="00034887" w:rsidRPr="00034887" w:rsidRDefault="00034887" w:rsidP="00DE434F">
      <w:pPr>
        <w:numPr>
          <w:ilvl w:val="0"/>
          <w:numId w:val="159"/>
        </w:numPr>
        <w:autoSpaceDE w:val="0"/>
        <w:autoSpaceDN w:val="0"/>
        <w:adjustRightInd w:val="0"/>
        <w:spacing w:after="0" w:line="240" w:lineRule="auto"/>
        <w:ind w:hanging="654"/>
        <w:jc w:val="both"/>
        <w:rPr>
          <w:rFonts w:ascii="Times New Roman" w:hAnsi="Times New Roman" w:cs="Times New Roman"/>
          <w:color w:val="000000"/>
        </w:rPr>
      </w:pPr>
      <w:r w:rsidRPr="00034887">
        <w:rPr>
          <w:rFonts w:ascii="Times New Roman" w:hAnsi="Times New Roman" w:cs="Times New Roman"/>
          <w:color w:val="000000"/>
        </w:rPr>
        <w:t>poniedziałek – czwartek: w godzinach 7.30 – 15.00</w:t>
      </w:r>
    </w:p>
    <w:p w14:paraId="652138E0" w14:textId="77777777" w:rsidR="00034887" w:rsidRPr="00034887" w:rsidRDefault="00034887" w:rsidP="00DE434F">
      <w:pPr>
        <w:numPr>
          <w:ilvl w:val="0"/>
          <w:numId w:val="159"/>
        </w:numPr>
        <w:autoSpaceDE w:val="0"/>
        <w:autoSpaceDN w:val="0"/>
        <w:adjustRightInd w:val="0"/>
        <w:spacing w:after="0" w:line="240" w:lineRule="auto"/>
        <w:ind w:hanging="654"/>
        <w:jc w:val="both"/>
        <w:rPr>
          <w:rFonts w:ascii="Times New Roman" w:hAnsi="Times New Roman" w:cs="Times New Roman"/>
          <w:color w:val="000000"/>
        </w:rPr>
      </w:pPr>
      <w:r w:rsidRPr="00034887">
        <w:rPr>
          <w:rFonts w:ascii="Times New Roman" w:hAnsi="Times New Roman" w:cs="Times New Roman"/>
          <w:color w:val="000000"/>
        </w:rPr>
        <w:t xml:space="preserve">piątek: w godzinach 7.30 – 12.00 </w:t>
      </w:r>
    </w:p>
    <w:p w14:paraId="468FCC21" w14:textId="0B6F546C" w:rsidR="00034887" w:rsidRP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rPr>
      </w:pPr>
      <w:r w:rsidRPr="00034887">
        <w:rPr>
          <w:rFonts w:ascii="Times New Roman" w:hAnsi="Times New Roman" w:cs="Times New Roman"/>
          <w:color w:val="000000"/>
          <w:lang w:val="x-none" w:eastAsia="x-none"/>
        </w:rPr>
        <w:t>Wszelka</w:t>
      </w:r>
      <w:r w:rsidRPr="00034887">
        <w:rPr>
          <w:rFonts w:ascii="Times New Roman" w:hAnsi="Times New Roman" w:cs="Times New Roman"/>
          <w:color w:val="000000"/>
        </w:rPr>
        <w:t xml:space="preserve"> korespondencja (pisemna, elektroniczna w tym e-mail, fax) wysyłana do Zamawiającego po godzinach wyznaczonych w ust. </w:t>
      </w:r>
      <w:r w:rsidR="00701D20">
        <w:rPr>
          <w:rFonts w:ascii="Times New Roman" w:hAnsi="Times New Roman" w:cs="Times New Roman"/>
          <w:color w:val="000000"/>
        </w:rPr>
        <w:t>5</w:t>
      </w:r>
      <w:r w:rsidRPr="00034887">
        <w:rPr>
          <w:rFonts w:ascii="Times New Roman" w:hAnsi="Times New Roman" w:cs="Times New Roman"/>
          <w:color w:val="000000"/>
        </w:rPr>
        <w:t>, będzie traktowana jako dostarczona w następnym dniu roboczym.</w:t>
      </w:r>
    </w:p>
    <w:p w14:paraId="1596F744" w14:textId="77777777" w:rsid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rPr>
      </w:pPr>
      <w:r w:rsidRPr="00034887">
        <w:rPr>
          <w:rFonts w:ascii="Times New Roman" w:hAnsi="Times New Roman" w:cs="Times New Roman"/>
          <w:color w:val="000000"/>
          <w:lang w:val="x-none" w:eastAsia="x-none"/>
        </w:rPr>
        <w:t>Zamawiający</w:t>
      </w:r>
      <w:r w:rsidRPr="00034887">
        <w:rPr>
          <w:rFonts w:ascii="Times New Roman" w:hAnsi="Times New Roman" w:cs="Times New Roman"/>
          <w:color w:val="000000"/>
        </w:rPr>
        <w:t xml:space="preserve"> wyznacza następujące dane do kontaktu:</w:t>
      </w:r>
    </w:p>
    <w:p w14:paraId="5B98A70C" w14:textId="77777777" w:rsidR="00A66FC6" w:rsidRPr="00034887" w:rsidRDefault="00A66FC6" w:rsidP="00A66FC6">
      <w:pPr>
        <w:autoSpaceDE w:val="0"/>
        <w:autoSpaceDN w:val="0"/>
        <w:adjustRightInd w:val="0"/>
        <w:spacing w:after="0" w:line="240" w:lineRule="auto"/>
        <w:ind w:left="284"/>
        <w:jc w:val="both"/>
        <w:rPr>
          <w:rFonts w:ascii="Times New Roman" w:hAnsi="Times New Roman" w:cs="Times New Roman"/>
          <w:color w:val="000000"/>
        </w:rPr>
      </w:pPr>
    </w:p>
    <w:p w14:paraId="0A4D4BCF" w14:textId="77777777" w:rsidR="00034887" w:rsidRPr="00034887" w:rsidRDefault="00034887" w:rsidP="00034887">
      <w:pPr>
        <w:autoSpaceDE w:val="0"/>
        <w:autoSpaceDN w:val="0"/>
        <w:adjustRightInd w:val="0"/>
        <w:ind w:left="360"/>
        <w:jc w:val="both"/>
        <w:rPr>
          <w:rFonts w:ascii="Times New Roman" w:hAnsi="Times New Roman" w:cs="Times New Roman"/>
          <w:color w:val="000000"/>
          <w:lang w:val="en-US"/>
        </w:rPr>
      </w:pPr>
      <w:r w:rsidRPr="00034887">
        <w:rPr>
          <w:rFonts w:ascii="Times New Roman" w:hAnsi="Times New Roman" w:cs="Times New Roman"/>
          <w:color w:val="000000"/>
        </w:rPr>
        <w:t xml:space="preserve">adres: 26 Wojskowy Oddział Gospodarczy w Zegrzu, 05-131 Zegrze, ul. </w:t>
      </w:r>
      <w:r w:rsidRPr="00034887">
        <w:rPr>
          <w:rFonts w:ascii="Times New Roman" w:hAnsi="Times New Roman" w:cs="Times New Roman"/>
          <w:color w:val="000000"/>
          <w:lang w:val="en-US"/>
        </w:rPr>
        <w:t>Juzistek 2</w:t>
      </w:r>
    </w:p>
    <w:p w14:paraId="5261EC83" w14:textId="77777777" w:rsidR="00034887" w:rsidRPr="00034887" w:rsidRDefault="00034887" w:rsidP="00034887">
      <w:pPr>
        <w:tabs>
          <w:tab w:val="left" w:pos="426"/>
        </w:tabs>
        <w:autoSpaceDE w:val="0"/>
        <w:autoSpaceDN w:val="0"/>
        <w:adjustRightInd w:val="0"/>
        <w:ind w:left="360"/>
        <w:jc w:val="both"/>
        <w:rPr>
          <w:rFonts w:ascii="Times New Roman" w:hAnsi="Times New Roman" w:cs="Times New Roman"/>
          <w:color w:val="000000"/>
          <w:lang w:val="en-US"/>
        </w:rPr>
      </w:pPr>
      <w:r w:rsidRPr="00034887">
        <w:rPr>
          <w:rFonts w:ascii="Times New Roman" w:hAnsi="Times New Roman" w:cs="Times New Roman"/>
          <w:color w:val="000000"/>
          <w:lang w:val="en-US"/>
        </w:rPr>
        <w:t xml:space="preserve">fax:  48 261 883 868 </w:t>
      </w:r>
    </w:p>
    <w:p w14:paraId="11BB2CCB" w14:textId="77777777" w:rsidR="00034887" w:rsidRPr="00034887" w:rsidRDefault="00034887" w:rsidP="00034887">
      <w:pPr>
        <w:autoSpaceDE w:val="0"/>
        <w:autoSpaceDN w:val="0"/>
        <w:adjustRightInd w:val="0"/>
        <w:ind w:left="360"/>
        <w:jc w:val="both"/>
        <w:rPr>
          <w:rFonts w:ascii="Times New Roman" w:hAnsi="Times New Roman" w:cs="Times New Roman"/>
          <w:color w:val="000000"/>
          <w:lang w:val="en-US"/>
        </w:rPr>
      </w:pPr>
      <w:r w:rsidRPr="00034887">
        <w:rPr>
          <w:rFonts w:ascii="Times New Roman" w:hAnsi="Times New Roman" w:cs="Times New Roman"/>
          <w:color w:val="000000"/>
          <w:lang w:val="en-US"/>
        </w:rPr>
        <w:t xml:space="preserve">e-mail: </w:t>
      </w:r>
      <w:hyperlink r:id="rId47" w:history="1">
        <w:r w:rsidRPr="00034887">
          <w:rPr>
            <w:rFonts w:ascii="Times New Roman" w:hAnsi="Times New Roman" w:cs="Times New Roman"/>
            <w:color w:val="0000FF"/>
            <w:u w:val="single"/>
            <w:lang w:val="en-US"/>
          </w:rPr>
          <w:t>jw4809.infrastruktura@ron.mil.pl</w:t>
        </w:r>
      </w:hyperlink>
    </w:p>
    <w:p w14:paraId="54B21AFF" w14:textId="77777777" w:rsidR="00034887" w:rsidRP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rPr>
      </w:pPr>
      <w:r w:rsidRPr="00034887">
        <w:rPr>
          <w:rFonts w:ascii="Times New Roman" w:hAnsi="Times New Roman" w:cs="Times New Roman"/>
          <w:color w:val="000000"/>
          <w:lang w:val="x-none" w:eastAsia="x-none"/>
        </w:rPr>
        <w:t>Wykonawca</w:t>
      </w:r>
      <w:r w:rsidRPr="00034887">
        <w:rPr>
          <w:rFonts w:ascii="Times New Roman" w:hAnsi="Times New Roman" w:cs="Times New Roman"/>
          <w:color w:val="000000"/>
        </w:rPr>
        <w:t xml:space="preserve"> wyznacza następujące dane do kontaktu:</w:t>
      </w:r>
    </w:p>
    <w:p w14:paraId="4FC28BC4" w14:textId="77777777" w:rsidR="00034887" w:rsidRPr="00034887" w:rsidRDefault="00034887" w:rsidP="00034887">
      <w:pPr>
        <w:autoSpaceDE w:val="0"/>
        <w:autoSpaceDN w:val="0"/>
        <w:adjustRightInd w:val="0"/>
        <w:ind w:left="360"/>
        <w:jc w:val="both"/>
        <w:rPr>
          <w:rFonts w:ascii="Times New Roman" w:hAnsi="Times New Roman" w:cs="Times New Roman"/>
          <w:color w:val="000000"/>
        </w:rPr>
      </w:pPr>
      <w:r w:rsidRPr="00034887">
        <w:rPr>
          <w:rFonts w:ascii="Times New Roman" w:hAnsi="Times New Roman" w:cs="Times New Roman"/>
          <w:color w:val="000000"/>
        </w:rPr>
        <w:t>adres:……………………………………….</w:t>
      </w:r>
    </w:p>
    <w:p w14:paraId="7578C3F4" w14:textId="77777777" w:rsidR="00034887" w:rsidRPr="00034887" w:rsidRDefault="00034887" w:rsidP="00034887">
      <w:pPr>
        <w:autoSpaceDE w:val="0"/>
        <w:autoSpaceDN w:val="0"/>
        <w:adjustRightInd w:val="0"/>
        <w:ind w:left="360"/>
        <w:jc w:val="both"/>
        <w:rPr>
          <w:rFonts w:ascii="Times New Roman" w:hAnsi="Times New Roman" w:cs="Times New Roman"/>
          <w:color w:val="000000"/>
        </w:rPr>
      </w:pPr>
      <w:r w:rsidRPr="00034887">
        <w:rPr>
          <w:rFonts w:ascii="Times New Roman" w:hAnsi="Times New Roman" w:cs="Times New Roman"/>
          <w:color w:val="000000"/>
        </w:rPr>
        <w:t>fax:………………………………………..</w:t>
      </w:r>
    </w:p>
    <w:p w14:paraId="35025B1B" w14:textId="77777777" w:rsidR="00034887" w:rsidRPr="00034887" w:rsidRDefault="00034887" w:rsidP="00034887">
      <w:pPr>
        <w:autoSpaceDE w:val="0"/>
        <w:autoSpaceDN w:val="0"/>
        <w:adjustRightInd w:val="0"/>
        <w:ind w:left="360"/>
        <w:jc w:val="both"/>
        <w:rPr>
          <w:rFonts w:ascii="Times New Roman" w:hAnsi="Times New Roman" w:cs="Times New Roman"/>
          <w:color w:val="000000"/>
        </w:rPr>
      </w:pPr>
      <w:r w:rsidRPr="00034887">
        <w:rPr>
          <w:rFonts w:ascii="Times New Roman" w:hAnsi="Times New Roman" w:cs="Times New Roman"/>
          <w:color w:val="000000"/>
        </w:rPr>
        <w:t>e-mail:……………………………………..</w:t>
      </w:r>
    </w:p>
    <w:p w14:paraId="366DF134" w14:textId="3ABBB5CD" w:rsidR="00034887" w:rsidRPr="00034887" w:rsidRDefault="00034887" w:rsidP="00DE434F">
      <w:pPr>
        <w:numPr>
          <w:ilvl w:val="1"/>
          <w:numId w:val="149"/>
        </w:numPr>
        <w:autoSpaceDE w:val="0"/>
        <w:autoSpaceDN w:val="0"/>
        <w:adjustRightInd w:val="0"/>
        <w:spacing w:after="0" w:line="240" w:lineRule="auto"/>
        <w:ind w:left="284" w:hanging="284"/>
        <w:jc w:val="both"/>
        <w:rPr>
          <w:rFonts w:ascii="Times New Roman" w:hAnsi="Times New Roman" w:cs="Times New Roman"/>
          <w:color w:val="000000"/>
        </w:rPr>
      </w:pPr>
      <w:r w:rsidRPr="00034887">
        <w:rPr>
          <w:rFonts w:ascii="Times New Roman" w:hAnsi="Times New Roman" w:cs="Times New Roman"/>
          <w:color w:val="000000"/>
        </w:rPr>
        <w:t xml:space="preserve">W </w:t>
      </w:r>
      <w:r w:rsidRPr="00034887">
        <w:rPr>
          <w:rFonts w:ascii="Times New Roman" w:hAnsi="Times New Roman" w:cs="Times New Roman"/>
          <w:color w:val="000000"/>
          <w:lang w:val="x-none" w:eastAsia="x-none"/>
        </w:rPr>
        <w:t>przypadku</w:t>
      </w:r>
      <w:r w:rsidRPr="00034887">
        <w:rPr>
          <w:rFonts w:ascii="Times New Roman" w:hAnsi="Times New Roman" w:cs="Times New Roman"/>
          <w:color w:val="000000"/>
        </w:rPr>
        <w:t xml:space="preserve"> braku pisemnego powiadomienia przez którąkolwiek ze Stron o zmianie danych wskazanych w ust. </w:t>
      </w:r>
      <w:r w:rsidR="00701D20">
        <w:rPr>
          <w:rFonts w:ascii="Times New Roman" w:hAnsi="Times New Roman" w:cs="Times New Roman"/>
          <w:color w:val="000000"/>
        </w:rPr>
        <w:t xml:space="preserve">7 i </w:t>
      </w:r>
      <w:r w:rsidR="002F75BC">
        <w:rPr>
          <w:rFonts w:ascii="Times New Roman" w:hAnsi="Times New Roman" w:cs="Times New Roman"/>
          <w:color w:val="000000"/>
        </w:rPr>
        <w:t>8</w:t>
      </w:r>
      <w:r w:rsidRPr="00034887">
        <w:rPr>
          <w:rFonts w:ascii="Times New Roman" w:hAnsi="Times New Roman" w:cs="Times New Roman"/>
          <w:color w:val="000000"/>
        </w:rPr>
        <w:t xml:space="preserve">, wszelka korespondencja, w tym przesyłki wysłane listem poleconym na podany adres, a nie odebrane przez Stronę uznane zostaną za doręczone. Do zmiany danych osób, o których mowa w ust. 1-2, stosuje się postanowienia ust. </w:t>
      </w:r>
      <w:r w:rsidR="00701D20">
        <w:rPr>
          <w:rFonts w:ascii="Times New Roman" w:hAnsi="Times New Roman" w:cs="Times New Roman"/>
          <w:color w:val="000000"/>
        </w:rPr>
        <w:t>4</w:t>
      </w:r>
      <w:r w:rsidRPr="00034887">
        <w:rPr>
          <w:rFonts w:ascii="Times New Roman" w:hAnsi="Times New Roman" w:cs="Times New Roman"/>
          <w:color w:val="000000"/>
        </w:rPr>
        <w:t xml:space="preserve">. </w:t>
      </w:r>
    </w:p>
    <w:p w14:paraId="32CB1BED" w14:textId="77777777" w:rsidR="00034887" w:rsidRPr="00034887" w:rsidRDefault="00034887" w:rsidP="00DE434F">
      <w:pPr>
        <w:numPr>
          <w:ilvl w:val="0"/>
          <w:numId w:val="160"/>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color w:val="000000"/>
          <w:lang w:eastAsia="ar-SA"/>
        </w:rPr>
        <w:t>Wykonawca wyznacza ze swojej strony osobę (y) upoważnioną (e) całościowo za nadzór nad realizacją umowy: …………………………, tel. ……………………...</w:t>
      </w:r>
    </w:p>
    <w:p w14:paraId="34FB2A3E" w14:textId="77777777" w:rsidR="00034887" w:rsidRPr="00034887" w:rsidRDefault="00034887" w:rsidP="00DE434F">
      <w:pPr>
        <w:numPr>
          <w:ilvl w:val="0"/>
          <w:numId w:val="160"/>
        </w:numPr>
        <w:suppressAutoHyphens/>
        <w:spacing w:after="120" w:line="240" w:lineRule="auto"/>
        <w:ind w:left="284" w:hanging="284"/>
        <w:jc w:val="both"/>
        <w:rPr>
          <w:rFonts w:ascii="Times New Roman" w:hAnsi="Times New Roman" w:cs="Times New Roman"/>
          <w:lang w:eastAsia="ar-SA"/>
        </w:rPr>
      </w:pPr>
      <w:r w:rsidRPr="00034887">
        <w:rPr>
          <w:rFonts w:ascii="Times New Roman" w:hAnsi="Times New Roman" w:cs="Times New Roman"/>
          <w:lang w:eastAsia="ar-SA"/>
        </w:rPr>
        <w:t>Zmiana w/w osób wymaga pisemnego poinformowania drugiej Strony i nie stanowi zmiany  umowy.</w:t>
      </w:r>
    </w:p>
    <w:p w14:paraId="488E3726" w14:textId="77777777" w:rsidR="00710FAE" w:rsidRDefault="00710FAE" w:rsidP="00A66FC6">
      <w:pPr>
        <w:suppressAutoHyphens/>
        <w:spacing w:after="0"/>
        <w:jc w:val="center"/>
        <w:rPr>
          <w:rFonts w:ascii="Times New Roman" w:hAnsi="Times New Roman" w:cs="Times New Roman"/>
          <w:b/>
          <w:lang w:eastAsia="ar-SA"/>
        </w:rPr>
      </w:pPr>
    </w:p>
    <w:p w14:paraId="335D5BDF" w14:textId="77777777" w:rsidR="00710FAE" w:rsidRDefault="00710FAE" w:rsidP="00A66FC6">
      <w:pPr>
        <w:suppressAutoHyphens/>
        <w:spacing w:after="0"/>
        <w:jc w:val="center"/>
        <w:rPr>
          <w:rFonts w:ascii="Times New Roman" w:hAnsi="Times New Roman" w:cs="Times New Roman"/>
          <w:b/>
          <w:lang w:eastAsia="ar-SA"/>
        </w:rPr>
      </w:pPr>
    </w:p>
    <w:p w14:paraId="22904984" w14:textId="12E697E1"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lastRenderedPageBreak/>
        <w:t>§ 4</w:t>
      </w:r>
    </w:p>
    <w:p w14:paraId="14612140" w14:textId="77777777" w:rsidR="00034887" w:rsidRPr="00034887" w:rsidRDefault="00034887" w:rsidP="00A66FC6">
      <w:pPr>
        <w:tabs>
          <w:tab w:val="num" w:pos="426"/>
        </w:tabs>
        <w:suppressAutoHyphens/>
        <w:overflowPunct w:val="0"/>
        <w:autoSpaceDE w:val="0"/>
        <w:spacing w:after="0"/>
        <w:jc w:val="center"/>
        <w:rPr>
          <w:rFonts w:ascii="Times New Roman" w:hAnsi="Times New Roman" w:cs="Times New Roman"/>
          <w:b/>
          <w:lang w:eastAsia="ar-SA"/>
        </w:rPr>
      </w:pPr>
      <w:r w:rsidRPr="00034887">
        <w:rPr>
          <w:rFonts w:ascii="Times New Roman" w:hAnsi="Times New Roman" w:cs="Times New Roman"/>
          <w:b/>
          <w:lang w:eastAsia="ar-SA"/>
        </w:rPr>
        <w:t>Zobowiązania Wykonawcy</w:t>
      </w:r>
    </w:p>
    <w:p w14:paraId="6D4554FC" w14:textId="77777777" w:rsidR="00034887" w:rsidRPr="00034887" w:rsidRDefault="00034887" w:rsidP="00DE434F">
      <w:pPr>
        <w:numPr>
          <w:ilvl w:val="0"/>
          <w:numId w:val="132"/>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Wykonawca zobowiązuje się:</w:t>
      </w:r>
    </w:p>
    <w:p w14:paraId="17DA455B" w14:textId="7777777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lang w:eastAsia="ar-SA"/>
        </w:rPr>
      </w:pPr>
      <w:r w:rsidRPr="00034887">
        <w:rPr>
          <w:rFonts w:ascii="Times New Roman" w:hAnsi="Times New Roman" w:cs="Times New Roman"/>
          <w:lang w:eastAsia="ar-SA"/>
        </w:rPr>
        <w:t xml:space="preserve">wykonać dokumentację w sposób profesjonalny i terminowy z dołożeniem należytej staranności. </w:t>
      </w:r>
    </w:p>
    <w:p w14:paraId="2BA366A3" w14:textId="7777777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lang w:val="x-none" w:eastAsia="ar-SA"/>
        </w:rPr>
      </w:pPr>
      <w:r w:rsidRPr="00034887">
        <w:rPr>
          <w:rFonts w:ascii="Times New Roman" w:hAnsi="Times New Roman" w:cs="Times New Roman"/>
          <w:lang w:eastAsia="ar-SA"/>
        </w:rPr>
        <w:t>pozyskać we własnym zakresie mapy sytuacyjno-wysokościowe do celów projektowych</w:t>
      </w:r>
      <w:r w:rsidRPr="00034887">
        <w:rPr>
          <w:rFonts w:ascii="Times New Roman" w:hAnsi="Times New Roman" w:cs="Times New Roman"/>
          <w:lang w:val="x-none" w:eastAsia="ar-SA"/>
        </w:rPr>
        <w:t xml:space="preserve"> </w:t>
      </w:r>
      <w:r w:rsidRPr="00034887">
        <w:rPr>
          <w:rFonts w:ascii="Times New Roman" w:hAnsi="Times New Roman" w:cs="Times New Roman"/>
          <w:lang w:val="x-none" w:eastAsia="ar-SA"/>
        </w:rPr>
        <w:br/>
      </w:r>
      <w:r w:rsidRPr="00034887">
        <w:rPr>
          <w:rFonts w:ascii="Times New Roman" w:hAnsi="Times New Roman" w:cs="Times New Roman"/>
          <w:lang w:eastAsia="ar-SA"/>
        </w:rPr>
        <w:t>z</w:t>
      </w:r>
      <w:r w:rsidRPr="00034887">
        <w:rPr>
          <w:rFonts w:ascii="Times New Roman" w:hAnsi="Times New Roman" w:cs="Times New Roman"/>
          <w:lang w:val="x-none" w:eastAsia="ar-SA"/>
        </w:rPr>
        <w:t xml:space="preserve"> zasobu Ośrodka Dokumentacji Geodezyjnej i Kartograficznej Stołecznego Zarządu Infrastruktury w Warszawie.</w:t>
      </w:r>
    </w:p>
    <w:p w14:paraId="36A545FF" w14:textId="7777777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rPr>
      </w:pPr>
      <w:r w:rsidRPr="00034887">
        <w:rPr>
          <w:rFonts w:ascii="Times New Roman" w:hAnsi="Times New Roman" w:cs="Times New Roman"/>
          <w:lang w:eastAsia="zh-CN"/>
        </w:rPr>
        <w:t>przestrzegać obowiązujących przepisy prawa dotyczące wykonywanej usługi, o której mowa w § 1 oraz czynności poprzedzających jej wykonanie</w:t>
      </w:r>
      <w:r w:rsidRPr="00034887">
        <w:rPr>
          <w:rFonts w:ascii="Times New Roman" w:hAnsi="Times New Roman" w:cs="Times New Roman"/>
        </w:rPr>
        <w:t>.</w:t>
      </w:r>
    </w:p>
    <w:p w14:paraId="7D7B05C0" w14:textId="7777777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rPr>
      </w:pPr>
      <w:r w:rsidRPr="00034887">
        <w:rPr>
          <w:rFonts w:ascii="Times New Roman" w:hAnsi="Times New Roman" w:cs="Times New Roman"/>
          <w:lang w:eastAsia="zh-CN"/>
        </w:rPr>
        <w:t>do wykonania dokumentacji</w:t>
      </w:r>
      <w:r w:rsidRPr="00034887">
        <w:rPr>
          <w:rFonts w:ascii="Times New Roman" w:hAnsi="Times New Roman" w:cs="Times New Roman"/>
        </w:rPr>
        <w:t xml:space="preserve"> przez osoby posiadające uprawnienia budowlane do projektowania w specjalności instalacyjnej w zakresie sieci, instalacji i urządzeń elektrycznych i elektroenergetycznych, uprawnienia budowlane w specjalności inżynieryjnej drogowej bez ograniczeń i dostarczy kopię tych uprawnień nie później niż w dniu zawarcia umowy.</w:t>
      </w:r>
    </w:p>
    <w:p w14:paraId="739886D7" w14:textId="19C3978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lang w:eastAsia="ar-SA"/>
        </w:rPr>
      </w:pPr>
      <w:r w:rsidRPr="00034887">
        <w:rPr>
          <w:rFonts w:ascii="Times New Roman" w:hAnsi="Times New Roman" w:cs="Times New Roman"/>
          <w:noProof/>
          <w:spacing w:val="-6"/>
          <w:position w:val="2"/>
          <w:lang w:eastAsia="ar-SA"/>
        </w:rPr>
        <w:t xml:space="preserve">przed przystąpieniem do realizacji umowy (nie póżniej niż w dniu zawarcia umowy) dostarczyć Zamawiającemu aktualnego Wykazu </w:t>
      </w:r>
      <w:r w:rsidR="005F1CC3">
        <w:rPr>
          <w:rFonts w:ascii="Times New Roman" w:hAnsi="Times New Roman" w:cs="Times New Roman"/>
          <w:noProof/>
          <w:spacing w:val="-6"/>
          <w:position w:val="2"/>
          <w:lang w:eastAsia="ar-SA"/>
        </w:rPr>
        <w:t>o</w:t>
      </w:r>
      <w:r w:rsidRPr="00034887">
        <w:rPr>
          <w:rFonts w:ascii="Times New Roman" w:hAnsi="Times New Roman" w:cs="Times New Roman"/>
          <w:noProof/>
          <w:spacing w:val="-6"/>
          <w:position w:val="2"/>
          <w:lang w:eastAsia="ar-SA"/>
        </w:rPr>
        <w:t xml:space="preserve">sób i  pojazdów zgodnie z </w:t>
      </w:r>
      <w:r w:rsidRPr="00034887">
        <w:rPr>
          <w:rFonts w:ascii="Times New Roman" w:hAnsi="Times New Roman" w:cs="Times New Roman"/>
          <w:b/>
          <w:noProof/>
          <w:spacing w:val="-6"/>
          <w:position w:val="2"/>
          <w:lang w:eastAsia="ar-SA"/>
        </w:rPr>
        <w:t>załącznikiem nr 5</w:t>
      </w:r>
      <w:r w:rsidRPr="00034887">
        <w:rPr>
          <w:rFonts w:ascii="Times New Roman" w:hAnsi="Times New Roman" w:cs="Times New Roman"/>
          <w:noProof/>
          <w:spacing w:val="-6"/>
          <w:position w:val="2"/>
          <w:lang w:eastAsia="ar-SA"/>
        </w:rPr>
        <w:t xml:space="preserve"> do umowy.</w:t>
      </w:r>
    </w:p>
    <w:p w14:paraId="3D79DC1E" w14:textId="77777777" w:rsidR="00034887" w:rsidRPr="00034887" w:rsidRDefault="00034887" w:rsidP="00DE434F">
      <w:pPr>
        <w:numPr>
          <w:ilvl w:val="0"/>
          <w:numId w:val="143"/>
        </w:numPr>
        <w:tabs>
          <w:tab w:val="left" w:pos="851"/>
        </w:tabs>
        <w:suppressAutoHyphens/>
        <w:spacing w:after="120" w:line="240" w:lineRule="auto"/>
        <w:ind w:left="851" w:hanging="425"/>
        <w:jc w:val="both"/>
        <w:rPr>
          <w:rFonts w:ascii="Times New Roman" w:hAnsi="Times New Roman" w:cs="Times New Roman"/>
          <w:lang w:eastAsia="ar-SA"/>
        </w:rPr>
      </w:pPr>
      <w:r w:rsidRPr="00034887">
        <w:rPr>
          <w:rFonts w:ascii="Times New Roman" w:hAnsi="Times New Roman" w:cs="Times New Roman"/>
          <w:noProof/>
          <w:lang w:eastAsia="ar-SA"/>
        </w:rPr>
        <w:t>na bieżąco aktualizować wykazy, o których mowa w pkt 5) pod rygorem niewpuszczenia na teren jednostki osoby lub pojazdu, których nie ujęto  w wykazie.</w:t>
      </w:r>
    </w:p>
    <w:p w14:paraId="06FE480A" w14:textId="77777777" w:rsidR="00034887" w:rsidRPr="00034887" w:rsidRDefault="00034887" w:rsidP="00DE434F">
      <w:pPr>
        <w:numPr>
          <w:ilvl w:val="0"/>
          <w:numId w:val="132"/>
        </w:numPr>
        <w:tabs>
          <w:tab w:val="left" w:pos="993"/>
        </w:tabs>
        <w:spacing w:after="120" w:line="240" w:lineRule="auto"/>
        <w:jc w:val="both"/>
        <w:rPr>
          <w:rFonts w:ascii="Times New Roman" w:hAnsi="Times New Roman" w:cs="Times New Roman"/>
          <w:noProof/>
          <w:color w:val="000000"/>
        </w:rPr>
      </w:pPr>
      <w:r w:rsidRPr="00034887">
        <w:rPr>
          <w:rFonts w:ascii="Times New Roman" w:hAnsi="Times New Roman" w:cs="Times New Roman"/>
          <w:noProof/>
          <w:color w:val="000000"/>
        </w:rPr>
        <w:t>Wykonawca ponosi odpowiedzialność za szkody wyrządzone przez osoby, którym powierzył obowiązki określone w § 1.</w:t>
      </w:r>
    </w:p>
    <w:p w14:paraId="641E52A4" w14:textId="77777777" w:rsidR="00034887" w:rsidRPr="00034887" w:rsidRDefault="00034887" w:rsidP="00A66FC6">
      <w:pPr>
        <w:suppressAutoHyphens/>
        <w:spacing w:after="0"/>
        <w:ind w:left="66"/>
        <w:jc w:val="center"/>
        <w:rPr>
          <w:rFonts w:ascii="Times New Roman" w:hAnsi="Times New Roman" w:cs="Times New Roman"/>
          <w:b/>
          <w:lang w:eastAsia="zh-CN"/>
        </w:rPr>
      </w:pPr>
      <w:r w:rsidRPr="00034887">
        <w:rPr>
          <w:rFonts w:ascii="Times New Roman" w:hAnsi="Times New Roman" w:cs="Times New Roman"/>
          <w:b/>
          <w:lang w:val="x-none" w:eastAsia="zh-CN"/>
        </w:rPr>
        <w:t xml:space="preserve">§ </w:t>
      </w:r>
      <w:r w:rsidRPr="00034887">
        <w:rPr>
          <w:rFonts w:ascii="Times New Roman" w:hAnsi="Times New Roman" w:cs="Times New Roman"/>
          <w:b/>
          <w:lang w:eastAsia="zh-CN"/>
        </w:rPr>
        <w:t>5</w:t>
      </w:r>
    </w:p>
    <w:p w14:paraId="7A554174" w14:textId="77777777"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t>Obowiązki Zamawiającego</w:t>
      </w:r>
    </w:p>
    <w:p w14:paraId="33BD0437" w14:textId="77777777" w:rsidR="00034887" w:rsidRPr="00034887" w:rsidRDefault="00034887" w:rsidP="00034887">
      <w:pPr>
        <w:suppressAutoHyphens/>
        <w:spacing w:after="120"/>
        <w:ind w:left="66"/>
        <w:jc w:val="both"/>
        <w:rPr>
          <w:rFonts w:ascii="Times New Roman" w:hAnsi="Times New Roman" w:cs="Times New Roman"/>
        </w:rPr>
      </w:pPr>
      <w:r w:rsidRPr="00034887">
        <w:rPr>
          <w:rFonts w:ascii="Times New Roman" w:hAnsi="Times New Roman" w:cs="Times New Roman"/>
        </w:rPr>
        <w:t>Zamawiający zobowiązuje się do:</w:t>
      </w:r>
    </w:p>
    <w:p w14:paraId="75577C3B" w14:textId="77777777" w:rsidR="00034887" w:rsidRPr="00034887" w:rsidRDefault="00034887" w:rsidP="00DE434F">
      <w:pPr>
        <w:numPr>
          <w:ilvl w:val="0"/>
          <w:numId w:val="144"/>
        </w:numPr>
        <w:suppressAutoHyphens/>
        <w:spacing w:after="120" w:line="240" w:lineRule="auto"/>
        <w:ind w:left="851" w:hanging="425"/>
        <w:jc w:val="both"/>
        <w:rPr>
          <w:rFonts w:ascii="Times New Roman" w:hAnsi="Times New Roman" w:cs="Times New Roman"/>
        </w:rPr>
      </w:pPr>
      <w:r w:rsidRPr="00034887">
        <w:rPr>
          <w:rFonts w:ascii="Times New Roman" w:hAnsi="Times New Roman" w:cs="Times New Roman"/>
        </w:rPr>
        <w:t>umożliwienia wstępu na teren obiektu osobom realizującym przedmiot zamówienia.</w:t>
      </w:r>
    </w:p>
    <w:p w14:paraId="3845E3DD" w14:textId="77777777" w:rsidR="00034887" w:rsidRPr="00034887" w:rsidRDefault="00034887" w:rsidP="00DE434F">
      <w:pPr>
        <w:numPr>
          <w:ilvl w:val="0"/>
          <w:numId w:val="144"/>
        </w:numPr>
        <w:suppressAutoHyphens/>
        <w:spacing w:after="120" w:line="240" w:lineRule="auto"/>
        <w:ind w:left="851" w:hanging="425"/>
        <w:jc w:val="both"/>
        <w:rPr>
          <w:rFonts w:ascii="Times New Roman" w:hAnsi="Times New Roman" w:cs="Times New Roman"/>
        </w:rPr>
      </w:pPr>
      <w:r w:rsidRPr="00034887">
        <w:rPr>
          <w:rFonts w:ascii="Times New Roman" w:hAnsi="Times New Roman" w:cs="Times New Roman"/>
        </w:rPr>
        <w:t>udostępnienia posiadanej dokumentacji technicznej i innych materiałów w zakresie niezbędnym do wykonania niniejszej umowy.</w:t>
      </w:r>
    </w:p>
    <w:p w14:paraId="6C4355A5" w14:textId="77777777" w:rsidR="00034887" w:rsidRPr="00034887" w:rsidRDefault="00034887" w:rsidP="00034887">
      <w:pPr>
        <w:suppressAutoHyphens/>
        <w:spacing w:after="120"/>
        <w:jc w:val="center"/>
        <w:rPr>
          <w:rFonts w:ascii="Times New Roman" w:hAnsi="Times New Roman" w:cs="Times New Roman"/>
          <w:b/>
          <w:lang w:val="x-none" w:eastAsia="ar-SA"/>
        </w:rPr>
      </w:pPr>
    </w:p>
    <w:p w14:paraId="6E399C44" w14:textId="77777777"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val="x-none" w:eastAsia="ar-SA"/>
        </w:rPr>
        <w:t xml:space="preserve">§ </w:t>
      </w:r>
      <w:r w:rsidRPr="00034887">
        <w:rPr>
          <w:rFonts w:ascii="Times New Roman" w:hAnsi="Times New Roman" w:cs="Times New Roman"/>
          <w:b/>
          <w:lang w:eastAsia="ar-SA"/>
        </w:rPr>
        <w:t>6</w:t>
      </w:r>
    </w:p>
    <w:p w14:paraId="332CCA53" w14:textId="77777777"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t>Autorskie prawa majątkowe</w:t>
      </w:r>
    </w:p>
    <w:p w14:paraId="585AA21A" w14:textId="77777777" w:rsidR="00034887" w:rsidRPr="00034887" w:rsidRDefault="00034887" w:rsidP="00DE434F">
      <w:pPr>
        <w:widowControl w:val="0"/>
        <w:numPr>
          <w:ilvl w:val="0"/>
          <w:numId w:val="133"/>
        </w:numPr>
        <w:tabs>
          <w:tab w:val="left" w:pos="435"/>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Wykonawca oświadcza, iż będzie dysponował pełnią praw autorskich do </w:t>
      </w:r>
      <w:r w:rsidRPr="00034887">
        <w:rPr>
          <w:rFonts w:ascii="Times New Roman" w:hAnsi="Times New Roman" w:cs="Times New Roman"/>
          <w:lang w:eastAsia="ar-SA"/>
        </w:rPr>
        <w:t xml:space="preserve">dokumentacji </w:t>
      </w:r>
      <w:r w:rsidRPr="00034887">
        <w:rPr>
          <w:rFonts w:ascii="Times New Roman" w:eastAsia="Calibri" w:hAnsi="Times New Roman" w:cs="Times New Roman"/>
          <w:kern w:val="3"/>
          <w:lang w:eastAsia="zh-CN"/>
        </w:rPr>
        <w:t>wykonanej w ramach niniejszej umowy.</w:t>
      </w:r>
    </w:p>
    <w:p w14:paraId="28099205" w14:textId="77777777" w:rsidR="00034887" w:rsidRPr="00034887" w:rsidRDefault="00034887" w:rsidP="00DE434F">
      <w:pPr>
        <w:widowControl w:val="0"/>
        <w:numPr>
          <w:ilvl w:val="0"/>
          <w:numId w:val="133"/>
        </w:numPr>
        <w:tabs>
          <w:tab w:val="left" w:pos="435"/>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W ramach ustalonego w umowie wynagrodzenia z chwilą podpisania przez Zamawiającego Protokołu Odbioru Usługi wykonanej </w:t>
      </w:r>
      <w:r w:rsidRPr="00034887">
        <w:rPr>
          <w:rFonts w:ascii="Times New Roman" w:hAnsi="Times New Roman" w:cs="Times New Roman"/>
          <w:lang w:eastAsia="ar-SA"/>
        </w:rPr>
        <w:t>dokumentacji bez zastrzeżeń</w:t>
      </w:r>
      <w:r w:rsidRPr="00034887">
        <w:rPr>
          <w:rFonts w:ascii="Times New Roman" w:eastAsia="Calibri" w:hAnsi="Times New Roman" w:cs="Times New Roman"/>
          <w:kern w:val="3"/>
          <w:lang w:eastAsia="zh-CN"/>
        </w:rPr>
        <w:t xml:space="preserve">, Wykonawca przenosi na Zamawiającego bez ograniczeń terytorium, czasu i ilości wykorzystania autorskie prawa majątkowe do dokumentacji, na polach eksploatacji określonych w ust. 4 oraz prawo własności egzemplarzy </w:t>
      </w:r>
      <w:r w:rsidRPr="00034887">
        <w:rPr>
          <w:rFonts w:ascii="Times New Roman" w:hAnsi="Times New Roman" w:cs="Times New Roman"/>
          <w:lang w:eastAsia="ar-SA"/>
        </w:rPr>
        <w:t>dokumentacji</w:t>
      </w:r>
      <w:r w:rsidRPr="00034887">
        <w:rPr>
          <w:rFonts w:ascii="Times New Roman" w:eastAsia="Calibri" w:hAnsi="Times New Roman" w:cs="Times New Roman"/>
          <w:kern w:val="3"/>
          <w:lang w:eastAsia="zh-CN"/>
        </w:rPr>
        <w:t>, o której mowa w § 1 ust. 1 i Opisie Przedmiotu Zamówienia (załącznik nr 2).</w:t>
      </w:r>
    </w:p>
    <w:p w14:paraId="123383BD" w14:textId="77777777" w:rsidR="00034887" w:rsidRPr="00034887" w:rsidRDefault="00034887" w:rsidP="00DE434F">
      <w:pPr>
        <w:widowControl w:val="0"/>
        <w:numPr>
          <w:ilvl w:val="0"/>
          <w:numId w:val="133"/>
        </w:numPr>
        <w:tabs>
          <w:tab w:val="left" w:pos="435"/>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Wykonawca wykona </w:t>
      </w:r>
      <w:r w:rsidRPr="00034887">
        <w:rPr>
          <w:rFonts w:ascii="Times New Roman" w:hAnsi="Times New Roman" w:cs="Times New Roman"/>
          <w:lang w:eastAsia="ar-SA"/>
        </w:rPr>
        <w:t>dokumentację</w:t>
      </w:r>
      <w:r w:rsidRPr="00034887">
        <w:rPr>
          <w:rFonts w:ascii="Times New Roman" w:eastAsia="Calibri" w:hAnsi="Times New Roman" w:cs="Times New Roman"/>
          <w:kern w:val="3"/>
          <w:lang w:eastAsia="zh-CN"/>
        </w:rPr>
        <w:t xml:space="preserve">, w wersji papierowej oraz w wersji elektronicznej </w:t>
      </w:r>
      <w:r w:rsidRPr="00034887">
        <w:rPr>
          <w:rFonts w:ascii="Times New Roman" w:eastAsia="Calibri" w:hAnsi="Times New Roman" w:cs="Times New Roman"/>
          <w:kern w:val="3"/>
          <w:lang w:eastAsia="zh-CN"/>
        </w:rPr>
        <w:br/>
        <w:t>w zakresie określonym w </w:t>
      </w:r>
      <w:r w:rsidRPr="00034887">
        <w:rPr>
          <w:rFonts w:ascii="Times New Roman" w:eastAsia="Calibri" w:hAnsi="Times New Roman" w:cs="Times New Roman"/>
          <w:b/>
          <w:kern w:val="3"/>
          <w:lang w:eastAsia="zh-CN"/>
        </w:rPr>
        <w:t xml:space="preserve">załączniku nr 2 </w:t>
      </w:r>
      <w:r w:rsidRPr="00034887">
        <w:rPr>
          <w:rFonts w:ascii="Times New Roman" w:eastAsia="Calibri" w:hAnsi="Times New Roman" w:cs="Times New Roman"/>
          <w:kern w:val="3"/>
          <w:lang w:eastAsia="zh-CN"/>
        </w:rPr>
        <w:t>do umowy (Opis Przedmiotu Zamówienia).</w:t>
      </w:r>
    </w:p>
    <w:p w14:paraId="5D51ACCB" w14:textId="77777777" w:rsidR="00034887" w:rsidRPr="00034887" w:rsidRDefault="00034887" w:rsidP="00034887">
      <w:pPr>
        <w:widowControl w:val="0"/>
        <w:tabs>
          <w:tab w:val="left" w:pos="420"/>
        </w:tabs>
        <w:suppressAutoHyphens/>
        <w:autoSpaceDN w:val="0"/>
        <w:spacing w:after="120"/>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4.</w:t>
      </w:r>
      <w:r w:rsidRPr="00034887">
        <w:rPr>
          <w:rFonts w:ascii="Times New Roman" w:eastAsia="Calibri" w:hAnsi="Times New Roman" w:cs="Times New Roman"/>
          <w:kern w:val="3"/>
          <w:lang w:eastAsia="zh-CN"/>
        </w:rPr>
        <w:tab/>
        <w:t xml:space="preserve">Przeniesienie autorskich praw majątkowych obejmuje wszystkie pola eksploatacji znane </w:t>
      </w:r>
      <w:r w:rsidRPr="00034887">
        <w:rPr>
          <w:rFonts w:ascii="Times New Roman" w:eastAsia="Calibri" w:hAnsi="Times New Roman" w:cs="Times New Roman"/>
          <w:kern w:val="3"/>
          <w:lang w:eastAsia="zh-CN"/>
        </w:rPr>
        <w:br/>
        <w:t>w chwili zawarcia umowy,</w:t>
      </w:r>
      <w:r w:rsidRPr="00034887" w:rsidDel="00014E0A">
        <w:rPr>
          <w:rFonts w:ascii="Times New Roman" w:eastAsia="Calibri" w:hAnsi="Times New Roman" w:cs="Times New Roman"/>
          <w:kern w:val="3"/>
          <w:lang w:eastAsia="zh-CN"/>
        </w:rPr>
        <w:t xml:space="preserve"> </w:t>
      </w:r>
      <w:r w:rsidRPr="00034887">
        <w:rPr>
          <w:rFonts w:ascii="Times New Roman" w:eastAsia="Calibri" w:hAnsi="Times New Roman" w:cs="Times New Roman"/>
          <w:kern w:val="3"/>
          <w:lang w:eastAsia="zh-CN"/>
        </w:rPr>
        <w:t>a w szczególności:</w:t>
      </w:r>
    </w:p>
    <w:p w14:paraId="215EDE5C" w14:textId="77777777" w:rsidR="00034887" w:rsidRPr="00034887" w:rsidRDefault="00034887" w:rsidP="00DE434F">
      <w:pPr>
        <w:numPr>
          <w:ilvl w:val="0"/>
          <w:numId w:val="145"/>
        </w:numPr>
        <w:tabs>
          <w:tab w:val="left" w:pos="851"/>
        </w:tabs>
        <w:suppressAutoHyphens/>
        <w:autoSpaceDN w:val="0"/>
        <w:spacing w:after="120" w:line="240" w:lineRule="auto"/>
        <w:ind w:left="709" w:hanging="284"/>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utrwalanie i zwielokrotnianie technikami poligraficznymi, drukarskimi,    reprodukcyjnymi, optycznymi, informatycznymi, fotograficznymi, cyfrowymi, multimedialnymi, audialnymi, fonicznymi, planistycznymi i odmianami tych technik, niezależnie od liczby egzemplarzy, w tym wprowadzanie do pamięci komputera w celu dokonania obróbki komputerowej;</w:t>
      </w:r>
    </w:p>
    <w:p w14:paraId="4F853781" w14:textId="77777777" w:rsidR="00034887" w:rsidRPr="00034887" w:rsidRDefault="00034887" w:rsidP="00DE434F">
      <w:pPr>
        <w:numPr>
          <w:ilvl w:val="0"/>
          <w:numId w:val="145"/>
        </w:numPr>
        <w:tabs>
          <w:tab w:val="left" w:pos="1134"/>
        </w:tabs>
        <w:suppressAutoHyphens/>
        <w:autoSpaceDN w:val="0"/>
        <w:spacing w:after="120" w:line="240" w:lineRule="auto"/>
        <w:ind w:left="709" w:hanging="284"/>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lastRenderedPageBreak/>
        <w:t>wprowadzanie do obrotu w dowolnej formie, bez jakichkolwiek ograniczeń, w tym terytorialnych, użyczenie lub najem egzemplarzy, w formie drukowanej, jak również innych formach, w tym na nośnikach cyfrowych w dowolnej formie zapisu;</w:t>
      </w:r>
    </w:p>
    <w:p w14:paraId="44AF1FA9" w14:textId="77777777" w:rsidR="00034887" w:rsidRPr="00034887" w:rsidRDefault="00034887" w:rsidP="00DE434F">
      <w:pPr>
        <w:numPr>
          <w:ilvl w:val="0"/>
          <w:numId w:val="145"/>
        </w:numPr>
        <w:tabs>
          <w:tab w:val="left" w:pos="1134"/>
        </w:tabs>
        <w:suppressAutoHyphens/>
        <w:autoSpaceDN w:val="0"/>
        <w:spacing w:after="120" w:line="240" w:lineRule="auto"/>
        <w:ind w:left="709" w:hanging="284"/>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w zakresie rozpowszechniania w inny sposób niż określony pod lit. b): publiczne odtwarzanie, publiczne wykonanie, wystawianie, wyświetlanie, nadawanie, emitowanie i reemitowanie (bez względu na sposób przekazu: przewodowo i bezprzewodowo - naziemne i/lub satelitarne) przy użyciu wszelkich technik pozwalających na odbiór </w:t>
      </w:r>
      <w:r w:rsidRPr="00034887">
        <w:rPr>
          <w:rFonts w:ascii="Times New Roman" w:eastAsia="Calibri" w:hAnsi="Times New Roman" w:cs="Times New Roman"/>
          <w:kern w:val="3"/>
          <w:lang w:eastAsia="zh-CN"/>
        </w:rPr>
        <w:br/>
        <w:t>w radiu, telewizji, Internecie, a także rozpowszechnianie w sieciach informatycznych, w tym w Internecie, w ten sposób, aby pojedyncze osoby miały dostęp do</w:t>
      </w:r>
      <w:r w:rsidRPr="00034887">
        <w:rPr>
          <w:rFonts w:ascii="Times New Roman" w:hAnsi="Times New Roman" w:cs="Times New Roman"/>
          <w:lang w:eastAsia="ar-SA"/>
        </w:rPr>
        <w:t xml:space="preserve"> dokumentacji</w:t>
      </w:r>
      <w:r w:rsidRPr="00034887">
        <w:rPr>
          <w:rFonts w:ascii="Times New Roman" w:eastAsia="Calibri" w:hAnsi="Times New Roman" w:cs="Times New Roman"/>
          <w:kern w:val="3"/>
          <w:lang w:eastAsia="zh-CN"/>
        </w:rPr>
        <w:t>, w miejscu i czasie przez siebie wybranym, z możliwością utrwalenia na sprzęcie informatycznym użytkownika;</w:t>
      </w:r>
    </w:p>
    <w:p w14:paraId="0D5E8165" w14:textId="77777777" w:rsidR="00034887" w:rsidRPr="00034887" w:rsidRDefault="00034887" w:rsidP="00DE434F">
      <w:pPr>
        <w:widowControl w:val="0"/>
        <w:numPr>
          <w:ilvl w:val="0"/>
          <w:numId w:val="142"/>
        </w:numPr>
        <w:tabs>
          <w:tab w:val="left" w:pos="426"/>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Wykonawca wyraża nieodwołalną zgodę na wykonywanie i zezwalanie na wykonywanie autorskich praw zależnych w stosunku do dokumentacji w ramach wynagrodzenia, o którym mowa w </w:t>
      </w:r>
      <w:r w:rsidRPr="00034887">
        <w:rPr>
          <w:rFonts w:ascii="Times New Roman" w:eastAsia="Calibri" w:hAnsi="Times New Roman" w:cs="Times New Roman"/>
          <w:kern w:val="3"/>
          <w:lang w:eastAsia="zh-CN"/>
        </w:rPr>
        <w:sym w:font="Arial Narrow" w:char="00A7"/>
      </w:r>
      <w:r w:rsidRPr="00034887">
        <w:rPr>
          <w:rFonts w:ascii="Times New Roman" w:eastAsia="Calibri" w:hAnsi="Times New Roman" w:cs="Times New Roman"/>
          <w:kern w:val="3"/>
          <w:lang w:eastAsia="zh-CN"/>
        </w:rPr>
        <w:t xml:space="preserve"> 8 ust. 1.</w:t>
      </w:r>
    </w:p>
    <w:p w14:paraId="7D96C1DA" w14:textId="77777777" w:rsidR="00034887" w:rsidRPr="00034887" w:rsidRDefault="00034887" w:rsidP="00DE434F">
      <w:pPr>
        <w:numPr>
          <w:ilvl w:val="0"/>
          <w:numId w:val="142"/>
        </w:numPr>
        <w:tabs>
          <w:tab w:val="left" w:pos="426"/>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Strony uzgadniają i potwierdzają, iż rozpowszechnianie </w:t>
      </w:r>
      <w:r w:rsidRPr="00034887">
        <w:rPr>
          <w:rFonts w:ascii="Times New Roman" w:hAnsi="Times New Roman" w:cs="Times New Roman"/>
          <w:lang w:eastAsia="ar-SA"/>
        </w:rPr>
        <w:t>dokumentacji, o której mowa w § 1 ust. 1,</w:t>
      </w:r>
      <w:r w:rsidRPr="00034887">
        <w:rPr>
          <w:rFonts w:ascii="Times New Roman" w:eastAsia="Calibri" w:hAnsi="Times New Roman" w:cs="Times New Roman"/>
          <w:kern w:val="3"/>
          <w:lang w:eastAsia="zh-CN"/>
        </w:rPr>
        <w:t xml:space="preserve"> na wymienionych powyżej polach eksploatacji może następować:</w:t>
      </w:r>
    </w:p>
    <w:p w14:paraId="1B97B0F3" w14:textId="77777777" w:rsidR="00034887" w:rsidRPr="00034887" w:rsidRDefault="00034887" w:rsidP="00034887">
      <w:pPr>
        <w:tabs>
          <w:tab w:val="left" w:pos="426"/>
          <w:tab w:val="left" w:pos="851"/>
          <w:tab w:val="left" w:pos="1290"/>
        </w:tabs>
        <w:suppressAutoHyphens/>
        <w:autoSpaceDN w:val="0"/>
        <w:spacing w:after="120"/>
        <w:ind w:left="851" w:hanging="219"/>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a) po dokonaniu przez Zamawiającego opracowania redakcyjnego dla własnych potrzeb</w:t>
      </w:r>
    </w:p>
    <w:p w14:paraId="256C0B5B" w14:textId="77777777" w:rsidR="00034887" w:rsidRPr="00034887" w:rsidRDefault="00034887" w:rsidP="00034887">
      <w:pPr>
        <w:tabs>
          <w:tab w:val="left" w:pos="426"/>
          <w:tab w:val="left" w:pos="1275"/>
        </w:tabs>
        <w:suppressAutoHyphens/>
        <w:autoSpaceDN w:val="0"/>
        <w:spacing w:after="120"/>
        <w:ind w:left="405" w:hanging="219"/>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ab/>
        <w:t xml:space="preserve">    b) po zarchiwizowaniu w formie elektronicznej lub drukowanej.</w:t>
      </w:r>
    </w:p>
    <w:p w14:paraId="3CFC7AED" w14:textId="77777777" w:rsidR="00034887" w:rsidRPr="00034887" w:rsidRDefault="00034887" w:rsidP="00DE434F">
      <w:pPr>
        <w:numPr>
          <w:ilvl w:val="0"/>
          <w:numId w:val="142"/>
        </w:numPr>
        <w:tabs>
          <w:tab w:val="left" w:pos="426"/>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 xml:space="preserve">Przeniesienie praw autorskich nie zwalnia Wykonawcy z odpowiedzialności z tytułu wad </w:t>
      </w:r>
      <w:r w:rsidRPr="00034887">
        <w:rPr>
          <w:rFonts w:ascii="Times New Roman" w:hAnsi="Times New Roman" w:cs="Times New Roman"/>
          <w:lang w:eastAsia="ar-SA"/>
        </w:rPr>
        <w:t>dokumentacji</w:t>
      </w:r>
      <w:r w:rsidRPr="00034887">
        <w:rPr>
          <w:rFonts w:ascii="Times New Roman" w:eastAsia="Calibri" w:hAnsi="Times New Roman" w:cs="Times New Roman"/>
          <w:kern w:val="3"/>
          <w:lang w:eastAsia="zh-CN"/>
        </w:rPr>
        <w:t>.</w:t>
      </w:r>
    </w:p>
    <w:p w14:paraId="3D0499E9" w14:textId="77777777" w:rsidR="00034887" w:rsidRPr="00034887" w:rsidRDefault="00034887" w:rsidP="00DE434F">
      <w:pPr>
        <w:numPr>
          <w:ilvl w:val="0"/>
          <w:numId w:val="142"/>
        </w:numPr>
        <w:tabs>
          <w:tab w:val="left" w:pos="426"/>
        </w:tabs>
        <w:suppressAutoHyphens/>
        <w:autoSpaceDN w:val="0"/>
        <w:spacing w:after="120" w:line="240" w:lineRule="auto"/>
        <w:ind w:left="426" w:hanging="426"/>
        <w:jc w:val="both"/>
        <w:textAlignment w:val="baseline"/>
        <w:rPr>
          <w:rFonts w:ascii="Times New Roman" w:eastAsia="Calibri" w:hAnsi="Times New Roman" w:cs="Times New Roman"/>
          <w:kern w:val="3"/>
          <w:lang w:eastAsia="zh-CN"/>
        </w:rPr>
      </w:pPr>
      <w:r w:rsidRPr="00034887">
        <w:rPr>
          <w:rFonts w:ascii="Times New Roman" w:eastAsia="Calibri" w:hAnsi="Times New Roman" w:cs="Times New Roman"/>
          <w:kern w:val="3"/>
          <w:lang w:eastAsia="zh-CN"/>
        </w:rPr>
        <w:t>Wykonawca oświadcza, że</w:t>
      </w:r>
      <w:r w:rsidRPr="00034887">
        <w:rPr>
          <w:rFonts w:ascii="Times New Roman" w:hAnsi="Times New Roman" w:cs="Times New Roman"/>
          <w:lang w:eastAsia="ar-SA"/>
        </w:rPr>
        <w:t xml:space="preserve"> dokumentacja </w:t>
      </w:r>
      <w:r w:rsidRPr="00034887">
        <w:rPr>
          <w:rFonts w:ascii="Times New Roman" w:eastAsia="Calibri" w:hAnsi="Times New Roman" w:cs="Times New Roman"/>
          <w:kern w:val="3"/>
          <w:lang w:eastAsia="zh-CN"/>
        </w:rPr>
        <w:t>wykonana w ramach niniejszej umowy jest wolna od wad prawnych, w szczególności nie naruszają autorskich praw majątkowych osób trzecich.</w:t>
      </w:r>
    </w:p>
    <w:p w14:paraId="749141E1" w14:textId="77777777"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val="x-none" w:eastAsia="ar-SA"/>
        </w:rPr>
        <w:t xml:space="preserve">§ </w:t>
      </w:r>
      <w:r w:rsidRPr="00034887">
        <w:rPr>
          <w:rFonts w:ascii="Times New Roman" w:hAnsi="Times New Roman" w:cs="Times New Roman"/>
          <w:b/>
          <w:lang w:eastAsia="ar-SA"/>
        </w:rPr>
        <w:t>7</w:t>
      </w:r>
    </w:p>
    <w:p w14:paraId="03994476" w14:textId="77777777" w:rsidR="00034887" w:rsidRPr="00034887" w:rsidRDefault="00034887" w:rsidP="00A66FC6">
      <w:pPr>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t>Odbiór przedmiotu umowy</w:t>
      </w:r>
    </w:p>
    <w:p w14:paraId="29E40FC0" w14:textId="77777777" w:rsidR="00034887" w:rsidRPr="00034887" w:rsidRDefault="00034887" w:rsidP="00DE434F">
      <w:pPr>
        <w:numPr>
          <w:ilvl w:val="0"/>
          <w:numId w:val="134"/>
        </w:numPr>
        <w:suppressAutoHyphens/>
        <w:spacing w:after="120" w:line="240" w:lineRule="auto"/>
        <w:ind w:right="-28"/>
        <w:jc w:val="both"/>
        <w:rPr>
          <w:rFonts w:ascii="Times New Roman" w:hAnsi="Times New Roman" w:cs="Times New Roman"/>
          <w:b/>
        </w:rPr>
      </w:pPr>
      <w:r w:rsidRPr="00034887">
        <w:rPr>
          <w:rFonts w:ascii="Times New Roman" w:hAnsi="Times New Roman" w:cs="Times New Roman"/>
        </w:rPr>
        <w:t xml:space="preserve">Przedmiot umowy obejmował będzie dostarczenie: </w:t>
      </w:r>
    </w:p>
    <w:p w14:paraId="2D3D0B06"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architektoniczno-budowlany  – 3 egz. - w formie papierowej i 1 egz. w wersji elektronicznej.</w:t>
      </w:r>
    </w:p>
    <w:p w14:paraId="19DCA998"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techniczny  – 3 egz. - w formie papierowej i 1 egz. w wersji elektronicznej.</w:t>
      </w:r>
    </w:p>
    <w:p w14:paraId="4162D97A"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Kosztorys inwestorski – 3 egz. - w formie papierowej i 1 egz. w wersji elektronicznej.</w:t>
      </w:r>
    </w:p>
    <w:p w14:paraId="083DEC13"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Specyfikacja techniczna wykonania i odbioru robót budowlanych– 3 egz. – w formie papierowej i 1 egz. w wersji elektronicznej, </w:t>
      </w:r>
    </w:p>
    <w:p w14:paraId="4A9644B5"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Przedmiar robót – 3 egz. - w formie papierowej i 1 egz. w wersji elektronicznej „Norma Pro” i PDF </w:t>
      </w:r>
    </w:p>
    <w:p w14:paraId="01D6A940"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Informację do sporządzenia planu BiOZ 1 egz. - w formie papierowej i 1 egz. w wersji elektronicznej.</w:t>
      </w:r>
    </w:p>
    <w:p w14:paraId="2327B965" w14:textId="7F98D8BA" w:rsidR="00034887" w:rsidRPr="00034887" w:rsidRDefault="00034887" w:rsidP="00DE434F">
      <w:pPr>
        <w:numPr>
          <w:ilvl w:val="0"/>
          <w:numId w:val="134"/>
        </w:numPr>
        <w:suppressAutoHyphens/>
        <w:spacing w:after="120" w:line="240" w:lineRule="auto"/>
        <w:ind w:right="-28"/>
        <w:jc w:val="both"/>
        <w:rPr>
          <w:rFonts w:ascii="Times New Roman" w:hAnsi="Times New Roman" w:cs="Times New Roman"/>
          <w:b/>
        </w:rPr>
      </w:pPr>
      <w:r w:rsidRPr="00034887">
        <w:rPr>
          <w:rFonts w:ascii="Times New Roman" w:hAnsi="Times New Roman" w:cs="Times New Roman"/>
        </w:rPr>
        <w:t xml:space="preserve">Wykonawca przekaże Zamawiającemu przygotowaną – kompletną dokumentację drogą elektroniczną zgodnie z </w:t>
      </w:r>
      <w:r w:rsidRPr="00034887">
        <w:rPr>
          <w:rFonts w:ascii="Times New Roman" w:hAnsi="Times New Roman" w:cs="Times New Roman"/>
          <w:b/>
        </w:rPr>
        <w:t>załącznikiem nr 2</w:t>
      </w:r>
      <w:r w:rsidRPr="00034887">
        <w:rPr>
          <w:rFonts w:ascii="Times New Roman" w:hAnsi="Times New Roman" w:cs="Times New Roman"/>
        </w:rPr>
        <w:t xml:space="preserve"> (Opis Przedmiotu Zamówienia) </w:t>
      </w:r>
      <w:r w:rsidR="005F1CC3" w:rsidRPr="005F1CC3">
        <w:rPr>
          <w:rFonts w:ascii="Times New Roman" w:hAnsi="Times New Roman" w:cs="Times New Roman"/>
        </w:rPr>
        <w:t xml:space="preserve">nie później niż 10 dni </w:t>
      </w:r>
      <w:r w:rsidRPr="00034887">
        <w:rPr>
          <w:rFonts w:ascii="Times New Roman" w:hAnsi="Times New Roman" w:cs="Times New Roman"/>
        </w:rPr>
        <w:t xml:space="preserve">przed terminem zakończenia umowy na podstawie Protokołu Przekazania według wzoru stanowiącego </w:t>
      </w:r>
      <w:r w:rsidRPr="00034887">
        <w:rPr>
          <w:rFonts w:ascii="Times New Roman" w:hAnsi="Times New Roman" w:cs="Times New Roman"/>
          <w:b/>
        </w:rPr>
        <w:t>załącznik nr 3</w:t>
      </w:r>
      <w:r w:rsidRPr="00034887">
        <w:rPr>
          <w:rFonts w:ascii="Times New Roman" w:hAnsi="Times New Roman" w:cs="Times New Roman"/>
        </w:rPr>
        <w:t xml:space="preserve"> do umowy, zawierającego oświadczenie Wykonawcy, że przedmiot umowy został opracowany zgodnie z umową, jest kompletny ze względu na cel, któremu ma służyć.</w:t>
      </w:r>
    </w:p>
    <w:p w14:paraId="46001390" w14:textId="77777777" w:rsidR="00034887" w:rsidRPr="00034887" w:rsidRDefault="00034887" w:rsidP="00DE434F">
      <w:pPr>
        <w:numPr>
          <w:ilvl w:val="0"/>
          <w:numId w:val="134"/>
        </w:numPr>
        <w:suppressAutoHyphens/>
        <w:spacing w:after="120" w:line="240" w:lineRule="auto"/>
        <w:jc w:val="both"/>
        <w:rPr>
          <w:rFonts w:ascii="Times New Roman" w:hAnsi="Times New Roman" w:cs="Times New Roman"/>
          <w:lang w:eastAsia="x-none"/>
        </w:rPr>
      </w:pPr>
      <w:r w:rsidRPr="00034887">
        <w:rPr>
          <w:rFonts w:ascii="Times New Roman" w:hAnsi="Times New Roman" w:cs="Times New Roman"/>
          <w:lang w:eastAsia="x-none"/>
        </w:rPr>
        <w:t xml:space="preserve">Zamawiający po odebraniu od Wykonawcy </w:t>
      </w:r>
      <w:r w:rsidRPr="00034887">
        <w:rPr>
          <w:rFonts w:ascii="Times New Roman" w:hAnsi="Times New Roman" w:cs="Times New Roman"/>
        </w:rPr>
        <w:t xml:space="preserve">dokumentacji, o której mowa w ust. 2, </w:t>
      </w:r>
      <w:r w:rsidRPr="00034887">
        <w:rPr>
          <w:rFonts w:ascii="Times New Roman" w:hAnsi="Times New Roman" w:cs="Times New Roman"/>
          <w:lang w:eastAsia="x-none"/>
        </w:rPr>
        <w:t xml:space="preserve">przystąpi do jej sprawdzenia pod względem prawidłowości wykonania i jej kompletności. Zamawiający </w:t>
      </w:r>
      <w:r w:rsidRPr="00034887">
        <w:rPr>
          <w:rFonts w:ascii="Times New Roman" w:hAnsi="Times New Roman" w:cs="Times New Roman"/>
          <w:lang w:eastAsia="x-none"/>
        </w:rPr>
        <w:br/>
        <w:t>w terminie nie później niż 10 dni od daty podpisania Protokołu Przekazania:</w:t>
      </w:r>
    </w:p>
    <w:p w14:paraId="0BFB4AD1" w14:textId="77777777" w:rsidR="00034887" w:rsidRPr="00034887" w:rsidRDefault="00034887" w:rsidP="00DE434F">
      <w:pPr>
        <w:numPr>
          <w:ilvl w:val="0"/>
          <w:numId w:val="135"/>
        </w:numPr>
        <w:suppressAutoHyphens/>
        <w:spacing w:after="120" w:line="240" w:lineRule="auto"/>
        <w:ind w:left="709" w:hanging="283"/>
        <w:jc w:val="both"/>
        <w:rPr>
          <w:rFonts w:ascii="Times New Roman" w:hAnsi="Times New Roman" w:cs="Times New Roman"/>
          <w:lang w:eastAsia="x-none"/>
        </w:rPr>
      </w:pPr>
      <w:r w:rsidRPr="00034887">
        <w:rPr>
          <w:rFonts w:ascii="Times New Roman" w:hAnsi="Times New Roman" w:cs="Times New Roman"/>
          <w:lang w:eastAsia="x-none"/>
        </w:rPr>
        <w:t xml:space="preserve">Przyjmie </w:t>
      </w:r>
      <w:r w:rsidRPr="00034887">
        <w:rPr>
          <w:rFonts w:ascii="Times New Roman" w:hAnsi="Times New Roman" w:cs="Times New Roman"/>
        </w:rPr>
        <w:t xml:space="preserve">dokumentację </w:t>
      </w:r>
      <w:r w:rsidRPr="00034887">
        <w:rPr>
          <w:rFonts w:ascii="Times New Roman" w:hAnsi="Times New Roman" w:cs="Times New Roman"/>
          <w:lang w:eastAsia="x-none"/>
        </w:rPr>
        <w:t>od Wykonawcy na podstawie Protokołu Odbioru</w:t>
      </w:r>
      <w:r w:rsidR="00DA1A48">
        <w:rPr>
          <w:rFonts w:ascii="Times New Roman" w:hAnsi="Times New Roman" w:cs="Times New Roman"/>
          <w:lang w:eastAsia="x-none"/>
        </w:rPr>
        <w:t xml:space="preserve"> Usługi</w:t>
      </w:r>
      <w:r w:rsidRPr="00034887">
        <w:rPr>
          <w:rFonts w:ascii="Times New Roman" w:hAnsi="Times New Roman" w:cs="Times New Roman"/>
          <w:lang w:eastAsia="x-none"/>
        </w:rPr>
        <w:t>,</w:t>
      </w:r>
    </w:p>
    <w:p w14:paraId="4271DCB0" w14:textId="77777777" w:rsidR="00034887" w:rsidRPr="00034887" w:rsidRDefault="00034887" w:rsidP="00034887">
      <w:pPr>
        <w:spacing w:after="120"/>
        <w:ind w:firstLine="426"/>
        <w:jc w:val="both"/>
        <w:rPr>
          <w:rFonts w:ascii="Times New Roman" w:hAnsi="Times New Roman" w:cs="Times New Roman"/>
          <w:lang w:eastAsia="x-none"/>
        </w:rPr>
      </w:pPr>
      <w:r w:rsidRPr="00034887">
        <w:rPr>
          <w:rFonts w:ascii="Times New Roman" w:hAnsi="Times New Roman" w:cs="Times New Roman"/>
          <w:lang w:eastAsia="x-none"/>
        </w:rPr>
        <w:t>albo</w:t>
      </w:r>
    </w:p>
    <w:p w14:paraId="252C1E96" w14:textId="77777777" w:rsidR="00034887" w:rsidRPr="00034887" w:rsidRDefault="00034887" w:rsidP="00DE434F">
      <w:pPr>
        <w:numPr>
          <w:ilvl w:val="0"/>
          <w:numId w:val="135"/>
        </w:numPr>
        <w:suppressAutoHyphens/>
        <w:spacing w:after="120" w:line="240" w:lineRule="auto"/>
        <w:ind w:left="709" w:hanging="283"/>
        <w:jc w:val="both"/>
        <w:rPr>
          <w:rFonts w:ascii="Times New Roman" w:hAnsi="Times New Roman" w:cs="Times New Roman"/>
          <w:lang w:eastAsia="x-none"/>
        </w:rPr>
      </w:pPr>
      <w:r w:rsidRPr="00034887">
        <w:rPr>
          <w:rFonts w:ascii="Times New Roman" w:hAnsi="Times New Roman" w:cs="Times New Roman"/>
          <w:lang w:eastAsia="x-none"/>
        </w:rPr>
        <w:t>zwróci Wykonawcy dokumentacje do poprawy wraz z podaniem na piśmie przyczyny odmowy dokonania odbioru.</w:t>
      </w:r>
    </w:p>
    <w:p w14:paraId="289E2162" w14:textId="77777777" w:rsidR="00034887" w:rsidRPr="00034887" w:rsidRDefault="00034887" w:rsidP="00DE434F">
      <w:pPr>
        <w:numPr>
          <w:ilvl w:val="0"/>
          <w:numId w:val="134"/>
        </w:numPr>
        <w:suppressAutoHyphens/>
        <w:spacing w:after="120" w:line="240" w:lineRule="auto"/>
        <w:jc w:val="both"/>
        <w:rPr>
          <w:rFonts w:ascii="Times New Roman" w:hAnsi="Times New Roman" w:cs="Times New Roman"/>
          <w:lang w:eastAsia="x-none"/>
        </w:rPr>
      </w:pPr>
      <w:r w:rsidRPr="00034887">
        <w:rPr>
          <w:rFonts w:ascii="Times New Roman" w:hAnsi="Times New Roman" w:cs="Times New Roman"/>
          <w:lang w:eastAsia="x-none"/>
        </w:rPr>
        <w:lastRenderedPageBreak/>
        <w:t xml:space="preserve">Dokumentem potwierdzającym dokonanie odbioru dokumentacji, o której mowa w ust. 2, jest Protokół Odbioru Usługi, przygotowany przez Zamawiającego i podpisany przez obie Strony umowy według wzoru stanowiącego </w:t>
      </w:r>
      <w:r w:rsidRPr="00034887">
        <w:rPr>
          <w:rFonts w:ascii="Times New Roman" w:hAnsi="Times New Roman" w:cs="Times New Roman"/>
          <w:b/>
          <w:lang w:eastAsia="x-none"/>
        </w:rPr>
        <w:t>załącznik nr 4</w:t>
      </w:r>
      <w:r w:rsidRPr="00034887">
        <w:rPr>
          <w:rFonts w:ascii="Times New Roman" w:hAnsi="Times New Roman" w:cs="Times New Roman"/>
          <w:lang w:eastAsia="x-none"/>
        </w:rPr>
        <w:t xml:space="preserve"> do umowy.</w:t>
      </w:r>
    </w:p>
    <w:p w14:paraId="55736B9E" w14:textId="77777777" w:rsidR="00034887" w:rsidRPr="00034887" w:rsidRDefault="00034887" w:rsidP="00DE434F">
      <w:pPr>
        <w:numPr>
          <w:ilvl w:val="0"/>
          <w:numId w:val="134"/>
        </w:numPr>
        <w:suppressAutoHyphens/>
        <w:spacing w:after="120" w:line="240" w:lineRule="auto"/>
        <w:jc w:val="both"/>
        <w:rPr>
          <w:rFonts w:ascii="Times New Roman" w:hAnsi="Times New Roman" w:cs="Times New Roman"/>
          <w:lang w:eastAsia="x-none"/>
        </w:rPr>
      </w:pPr>
      <w:r w:rsidRPr="00034887">
        <w:rPr>
          <w:rFonts w:ascii="Times New Roman" w:hAnsi="Times New Roman" w:cs="Times New Roman"/>
          <w:lang w:eastAsia="x-none"/>
        </w:rPr>
        <w:t>W przypadku wykrycia wad, Wykonawca będzie zobowiązany do ich usunięcia w terminie 5 dni od dnia pisemnego zgłoszenia ich Wykonawcy przez Zamawiającego.</w:t>
      </w:r>
    </w:p>
    <w:p w14:paraId="47F45D05" w14:textId="77777777" w:rsidR="00034887" w:rsidRPr="00A66FC6" w:rsidRDefault="00034887" w:rsidP="00DE434F">
      <w:pPr>
        <w:numPr>
          <w:ilvl w:val="0"/>
          <w:numId w:val="134"/>
        </w:numPr>
        <w:suppressAutoHyphens/>
        <w:spacing w:after="120" w:line="240" w:lineRule="auto"/>
        <w:jc w:val="both"/>
        <w:rPr>
          <w:rFonts w:ascii="Times New Roman" w:hAnsi="Times New Roman" w:cs="Times New Roman"/>
          <w:lang w:eastAsia="x-none"/>
        </w:rPr>
      </w:pPr>
      <w:r w:rsidRPr="00034887">
        <w:rPr>
          <w:rFonts w:ascii="Times New Roman" w:hAnsi="Times New Roman" w:cs="Times New Roman"/>
          <w:lang w:eastAsia="x-none"/>
        </w:rPr>
        <w:t>Jeżeli Wykonawca nie usunie wad w terminie określonym w ust. 5, Zamawiającemu przysługuje prawo zastępczego zlecenia usunięcia wad na koszt Wykonawcy oraz naliczenia kar umownych zgodnie z § 10.</w:t>
      </w:r>
    </w:p>
    <w:p w14:paraId="04A173BE" w14:textId="77777777" w:rsidR="00034887" w:rsidRPr="00034887" w:rsidRDefault="00034887" w:rsidP="00A66FC6">
      <w:pPr>
        <w:tabs>
          <w:tab w:val="num" w:pos="0"/>
        </w:tabs>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t>§ 8</w:t>
      </w:r>
    </w:p>
    <w:p w14:paraId="40E1FB38" w14:textId="77777777" w:rsidR="00034887" w:rsidRPr="00034887" w:rsidRDefault="00034887" w:rsidP="00A66FC6">
      <w:pPr>
        <w:tabs>
          <w:tab w:val="num" w:pos="360"/>
        </w:tabs>
        <w:suppressAutoHyphens/>
        <w:spacing w:after="0"/>
        <w:rPr>
          <w:rFonts w:ascii="Times New Roman" w:hAnsi="Times New Roman" w:cs="Times New Roman"/>
          <w:b/>
          <w:lang w:eastAsia="ar-SA"/>
        </w:rPr>
      </w:pP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t>Rozliczenie finansowe umowy</w:t>
      </w:r>
    </w:p>
    <w:p w14:paraId="386F59DA" w14:textId="77777777" w:rsidR="00034887" w:rsidRPr="00034887" w:rsidRDefault="00034887" w:rsidP="00DE434F">
      <w:pPr>
        <w:widowControl w:val="0"/>
        <w:numPr>
          <w:ilvl w:val="0"/>
          <w:numId w:val="146"/>
        </w:numPr>
        <w:autoSpaceDE w:val="0"/>
        <w:autoSpaceDN w:val="0"/>
        <w:adjustRightInd w:val="0"/>
        <w:spacing w:after="120" w:line="240" w:lineRule="auto"/>
        <w:ind w:left="425" w:hanging="426"/>
        <w:jc w:val="both"/>
        <w:rPr>
          <w:rFonts w:ascii="Times New Roman" w:hAnsi="Times New Roman" w:cs="Times New Roman"/>
        </w:rPr>
      </w:pPr>
      <w:r w:rsidRPr="00034887">
        <w:rPr>
          <w:rFonts w:ascii="Times New Roman" w:hAnsi="Times New Roman" w:cs="Times New Roman"/>
        </w:rPr>
        <w:t>Za wykonanie przedmiotu umowy strony ustalają wynagrodzenie w wysokości:</w:t>
      </w:r>
      <w:r w:rsidRPr="00034887" w:rsidDel="00F84DC4">
        <w:rPr>
          <w:rFonts w:ascii="Times New Roman" w:hAnsi="Times New Roman" w:cs="Times New Roman"/>
        </w:rPr>
        <w:t xml:space="preserve"> </w:t>
      </w:r>
    </w:p>
    <w:p w14:paraId="22D6D71D" w14:textId="77777777" w:rsidR="00034887" w:rsidRPr="00034887" w:rsidRDefault="00034887" w:rsidP="00034887">
      <w:pPr>
        <w:widowControl w:val="0"/>
        <w:autoSpaceDE w:val="0"/>
        <w:autoSpaceDN w:val="0"/>
        <w:adjustRightInd w:val="0"/>
        <w:spacing w:after="120"/>
        <w:ind w:left="425"/>
        <w:jc w:val="both"/>
        <w:rPr>
          <w:rFonts w:ascii="Times New Roman" w:hAnsi="Times New Roman" w:cs="Times New Roman"/>
          <w:bCs/>
          <w:color w:val="000000"/>
        </w:rPr>
      </w:pPr>
      <w:r w:rsidRPr="00034887">
        <w:rPr>
          <w:rFonts w:ascii="Times New Roman" w:hAnsi="Times New Roman" w:cs="Times New Roman"/>
          <w:bCs/>
        </w:rPr>
        <w:t>netto: ………………………zł (słownie: …………………………………..złotych)</w:t>
      </w:r>
    </w:p>
    <w:p w14:paraId="270741FD" w14:textId="77777777" w:rsidR="00034887" w:rsidRPr="00034887" w:rsidRDefault="00034887" w:rsidP="00034887">
      <w:pPr>
        <w:widowControl w:val="0"/>
        <w:autoSpaceDE w:val="0"/>
        <w:autoSpaceDN w:val="0"/>
        <w:adjustRightInd w:val="0"/>
        <w:spacing w:after="120"/>
        <w:ind w:left="425"/>
        <w:jc w:val="both"/>
        <w:rPr>
          <w:rFonts w:ascii="Times New Roman" w:hAnsi="Times New Roman" w:cs="Times New Roman"/>
          <w:bCs/>
        </w:rPr>
      </w:pPr>
      <w:r w:rsidRPr="00034887">
        <w:rPr>
          <w:rFonts w:ascii="Times New Roman" w:hAnsi="Times New Roman" w:cs="Times New Roman"/>
          <w:bCs/>
        </w:rPr>
        <w:t>podatek VAT wg stawki 23% tj. ……….. (słownie: ………………..……. złotych)</w:t>
      </w:r>
    </w:p>
    <w:p w14:paraId="5C7B4134" w14:textId="77777777" w:rsidR="00034887" w:rsidRPr="00034887" w:rsidRDefault="00034887" w:rsidP="00034887">
      <w:pPr>
        <w:autoSpaceDE w:val="0"/>
        <w:autoSpaceDN w:val="0"/>
        <w:adjustRightInd w:val="0"/>
        <w:spacing w:after="120"/>
        <w:ind w:left="425"/>
        <w:jc w:val="both"/>
        <w:rPr>
          <w:rFonts w:ascii="Times New Roman" w:hAnsi="Times New Roman" w:cs="Times New Roman"/>
        </w:rPr>
      </w:pPr>
      <w:r w:rsidRPr="00034887">
        <w:rPr>
          <w:rFonts w:ascii="Times New Roman" w:hAnsi="Times New Roman" w:cs="Times New Roman"/>
          <w:bCs/>
        </w:rPr>
        <w:t>brutto: ………………….zł (słownie: ………………………….….…….... złotych)</w:t>
      </w:r>
    </w:p>
    <w:p w14:paraId="7F814DDD" w14:textId="77777777" w:rsidR="00034887" w:rsidRPr="00034887" w:rsidRDefault="00034887" w:rsidP="00DE434F">
      <w:pPr>
        <w:numPr>
          <w:ilvl w:val="0"/>
          <w:numId w:val="146"/>
        </w:numPr>
        <w:suppressAutoHyphens/>
        <w:autoSpaceDE w:val="0"/>
        <w:autoSpaceDN w:val="0"/>
        <w:adjustRightInd w:val="0"/>
        <w:spacing w:after="120" w:line="240" w:lineRule="auto"/>
        <w:ind w:left="425" w:hanging="426"/>
        <w:jc w:val="both"/>
        <w:rPr>
          <w:rFonts w:ascii="Times New Roman" w:eastAsia="SimSun" w:hAnsi="Times New Roman" w:cs="Times New Roman"/>
          <w:lang w:eastAsia="zh-CN"/>
        </w:rPr>
      </w:pPr>
      <w:r w:rsidRPr="00034887">
        <w:rPr>
          <w:rFonts w:ascii="Times New Roman" w:eastAsia="SimSun" w:hAnsi="Times New Roman" w:cs="Times New Roman"/>
          <w:lang w:eastAsia="zh-CN"/>
        </w:rPr>
        <w:t xml:space="preserve">Wynagrodzenie określone w ust. 1 jest stałe i nie podlega zmianom w czasie obowiązywania niniejszej umowy. </w:t>
      </w:r>
    </w:p>
    <w:p w14:paraId="1E951FA8" w14:textId="77777777" w:rsidR="00034887" w:rsidRPr="00034887" w:rsidRDefault="00034887" w:rsidP="00DE434F">
      <w:pPr>
        <w:numPr>
          <w:ilvl w:val="0"/>
          <w:numId w:val="146"/>
        </w:numPr>
        <w:suppressAutoHyphens/>
        <w:spacing w:after="120" w:line="240" w:lineRule="auto"/>
        <w:ind w:left="425" w:hanging="426"/>
        <w:jc w:val="both"/>
        <w:rPr>
          <w:rFonts w:ascii="Times New Roman" w:eastAsia="Calibri" w:hAnsi="Times New Roman" w:cs="Times New Roman"/>
          <w:kern w:val="3"/>
          <w:lang w:eastAsia="zh-CN"/>
        </w:rPr>
      </w:pPr>
      <w:r w:rsidRPr="00034887">
        <w:rPr>
          <w:rFonts w:ascii="Times New Roman" w:hAnsi="Times New Roman" w:cs="Times New Roman"/>
        </w:rPr>
        <w:t xml:space="preserve">Wynagrodzenie określone w ust. 1 zawiera wszelkie koszty Wykonawcy poniesione </w:t>
      </w:r>
      <w:r w:rsidRPr="00034887">
        <w:rPr>
          <w:rFonts w:ascii="Times New Roman" w:hAnsi="Times New Roman" w:cs="Times New Roman"/>
        </w:rPr>
        <w:br/>
        <w:t xml:space="preserve">w celu realizacji umowy, w tym w szczególności podatek od towarów i usług VAT, inne opłaty </w:t>
      </w:r>
      <w:r w:rsidRPr="00034887">
        <w:rPr>
          <w:rFonts w:ascii="Times New Roman" w:hAnsi="Times New Roman" w:cs="Times New Roman"/>
        </w:rPr>
        <w:br/>
        <w:t>i podatki, opłaty celne, ubezpieczenia, koszty zakupu materiałów i części niezbędnych do wykonania umowy, koszty pracy zatrudnionych przez Wykonawcę pracowników, przeniesienie autorskich praw majątkowych do dokumentacji, o której mowa w § 1 ust. 1 na wszystkich polach eksploatacji wymienionych w niniejszej umowie oraz z tytułu udzielenia wszelkich pozostałych uprawnień, zgód, w tym do wykonania praw zależnych i zezwoleń.</w:t>
      </w:r>
    </w:p>
    <w:p w14:paraId="59EC39FC" w14:textId="77777777" w:rsidR="00034887" w:rsidRPr="00034887" w:rsidRDefault="00034887" w:rsidP="00DE434F">
      <w:pPr>
        <w:numPr>
          <w:ilvl w:val="0"/>
          <w:numId w:val="146"/>
        </w:numPr>
        <w:suppressAutoHyphens/>
        <w:spacing w:after="120" w:line="240" w:lineRule="auto"/>
        <w:ind w:left="425" w:hanging="426"/>
        <w:jc w:val="both"/>
        <w:rPr>
          <w:rFonts w:ascii="Times New Roman" w:hAnsi="Times New Roman" w:cs="Times New Roman"/>
          <w:lang w:eastAsia="x-none"/>
        </w:rPr>
      </w:pPr>
      <w:r w:rsidRPr="00034887">
        <w:rPr>
          <w:rFonts w:ascii="Times New Roman" w:hAnsi="Times New Roman" w:cs="Times New Roman"/>
          <w:lang w:eastAsia="x-none"/>
        </w:rPr>
        <w:t>Podpisany bez zastrzeżeń Protokół Odbioru Usługi stanowić będzie podstawę do wystawienia przez Wykonawcę faktury VAT.</w:t>
      </w:r>
    </w:p>
    <w:p w14:paraId="56795D19" w14:textId="77777777" w:rsidR="00034887" w:rsidRPr="00034887" w:rsidRDefault="00034887" w:rsidP="00DE434F">
      <w:pPr>
        <w:numPr>
          <w:ilvl w:val="0"/>
          <w:numId w:val="146"/>
        </w:numPr>
        <w:suppressAutoHyphens/>
        <w:spacing w:after="120" w:line="240" w:lineRule="auto"/>
        <w:ind w:left="425" w:hanging="426"/>
        <w:jc w:val="both"/>
        <w:rPr>
          <w:rFonts w:ascii="Times New Roman" w:hAnsi="Times New Roman" w:cs="Times New Roman"/>
        </w:rPr>
      </w:pPr>
      <w:r w:rsidRPr="00034887">
        <w:rPr>
          <w:rFonts w:ascii="Times New Roman" w:hAnsi="Times New Roman" w:cs="Times New Roman"/>
        </w:rPr>
        <w:t>Rozliczenie Stron umowy nastąpi jednorazowo, na podstawie faktury VAT, po wykonaniu przedmiotu umowy.</w:t>
      </w:r>
    </w:p>
    <w:p w14:paraId="08F57F26" w14:textId="25BF4ABD" w:rsidR="00034887" w:rsidRPr="00034887" w:rsidRDefault="00034887" w:rsidP="00DE434F">
      <w:pPr>
        <w:numPr>
          <w:ilvl w:val="0"/>
          <w:numId w:val="146"/>
        </w:numPr>
        <w:suppressAutoHyphens/>
        <w:spacing w:after="120" w:line="240" w:lineRule="auto"/>
        <w:ind w:left="425" w:hanging="426"/>
        <w:jc w:val="both"/>
        <w:rPr>
          <w:rFonts w:ascii="Times New Roman" w:hAnsi="Times New Roman" w:cs="Times New Roman"/>
        </w:rPr>
      </w:pPr>
      <w:r w:rsidRPr="00034887">
        <w:rPr>
          <w:rFonts w:ascii="Times New Roman" w:hAnsi="Times New Roman" w:cs="Times New Roman"/>
        </w:rPr>
        <w:t xml:space="preserve">Wykonawca oświadcza, że jest czynnym/zwolnionym podatnikiem podatku od towarów i usług), co potwierdza wydruk z Portalu Podatkowego prowadzonego przez Ministerstwo Finansów, stanowiący </w:t>
      </w:r>
      <w:r w:rsidRPr="00034887">
        <w:rPr>
          <w:rFonts w:ascii="Times New Roman" w:hAnsi="Times New Roman" w:cs="Times New Roman"/>
          <w:b/>
        </w:rPr>
        <w:t>załącznik nr 7 do umowy</w:t>
      </w:r>
      <w:r w:rsidRPr="00034887">
        <w:rPr>
          <w:rFonts w:ascii="Times New Roman" w:hAnsi="Times New Roman" w:cs="Times New Roman"/>
        </w:rPr>
        <w:t xml:space="preserve">, oraz zobowiązuje się do poinformowania Zamawiającego o każdej zmianie statusu VAT najpóźniej z doręczeniem faktury. W przypadku niewypełnienia obowiązku informacyjnego Wykonawca zobowiązuję się do poniesienia obciążeń nałożonych na </w:t>
      </w:r>
      <w:r w:rsidR="00DA1A48">
        <w:rPr>
          <w:rFonts w:ascii="Times New Roman" w:hAnsi="Times New Roman" w:cs="Times New Roman"/>
        </w:rPr>
        <w:t>Z</w:t>
      </w:r>
      <w:r w:rsidRPr="00034887">
        <w:rPr>
          <w:rFonts w:ascii="Times New Roman" w:hAnsi="Times New Roman" w:cs="Times New Roman"/>
        </w:rPr>
        <w:t>amawiającego przez administrację podatkową, z tego powodu.</w:t>
      </w:r>
    </w:p>
    <w:p w14:paraId="4D1B79F8" w14:textId="77777777" w:rsidR="00034887" w:rsidRPr="00034887" w:rsidRDefault="00034887" w:rsidP="00DE434F">
      <w:pPr>
        <w:numPr>
          <w:ilvl w:val="0"/>
          <w:numId w:val="146"/>
        </w:numPr>
        <w:spacing w:after="120" w:line="240" w:lineRule="auto"/>
        <w:ind w:left="425" w:hanging="426"/>
        <w:jc w:val="both"/>
        <w:rPr>
          <w:rFonts w:ascii="Times New Roman" w:hAnsi="Times New Roman" w:cs="Times New Roman"/>
          <w:noProof/>
          <w:color w:val="000000"/>
        </w:rPr>
      </w:pPr>
      <w:r w:rsidRPr="00034887">
        <w:rPr>
          <w:rFonts w:ascii="Times New Roman" w:hAnsi="Times New Roman" w:cs="Times New Roman"/>
          <w:color w:val="000000"/>
        </w:rPr>
        <w:t xml:space="preserve">Płatność nastąpi z konta Zamawiającego przelewem na rachunek Wykonawcy wskazany na fakturze VAT, w terminie 30 dni od daty dostarczenia Zamawiającemu prawidłowo wystawionej faktury VAT wraz z załącznikami 3 i 4. </w:t>
      </w:r>
    </w:p>
    <w:p w14:paraId="3222FC88" w14:textId="77777777" w:rsidR="00034887" w:rsidRPr="00034887" w:rsidRDefault="00034887" w:rsidP="00DE434F">
      <w:pPr>
        <w:numPr>
          <w:ilvl w:val="0"/>
          <w:numId w:val="146"/>
        </w:numPr>
        <w:spacing w:after="120" w:line="240" w:lineRule="auto"/>
        <w:ind w:left="425" w:hanging="426"/>
        <w:jc w:val="both"/>
        <w:rPr>
          <w:rFonts w:ascii="Times New Roman" w:eastAsia="Calibri" w:hAnsi="Times New Roman" w:cs="Times New Roman"/>
          <w:color w:val="000000"/>
        </w:rPr>
      </w:pPr>
      <w:r w:rsidRPr="00034887">
        <w:rPr>
          <w:rFonts w:ascii="Times New Roman" w:eastAsia="Calibri" w:hAnsi="Times New Roman" w:cs="Times New Roman"/>
          <w:color w:val="000000"/>
        </w:rPr>
        <w:t xml:space="preserve">W przypadku otrzymania błędnie wystawionej faktury VAT Zamawiający poinformuje o tym Wykonawcę, a Wykonawca zobowiązany jest do skorygowania faktury VAT, zgodnie </w:t>
      </w:r>
      <w:r w:rsidRPr="00034887">
        <w:rPr>
          <w:rFonts w:ascii="Times New Roman" w:eastAsia="Calibri" w:hAnsi="Times New Roman" w:cs="Times New Roman"/>
          <w:color w:val="000000"/>
        </w:rPr>
        <w:br/>
        <w:t xml:space="preserve">z obowiązującymi przepisami. Do czasu doręczenia Zamawiającemu prawidłowo skorygowanej faktury VAT termin płatności faktury o którym mowa w ust. 7, nie biegnie. </w:t>
      </w:r>
    </w:p>
    <w:p w14:paraId="033EB44B" w14:textId="77777777" w:rsidR="00034887" w:rsidRPr="00034887" w:rsidRDefault="00034887" w:rsidP="00DE434F">
      <w:pPr>
        <w:numPr>
          <w:ilvl w:val="0"/>
          <w:numId w:val="146"/>
        </w:numPr>
        <w:spacing w:after="120" w:line="240" w:lineRule="auto"/>
        <w:ind w:left="425" w:hanging="426"/>
        <w:jc w:val="both"/>
        <w:rPr>
          <w:rFonts w:ascii="Times New Roman" w:hAnsi="Times New Roman" w:cs="Times New Roman"/>
          <w:noProof/>
          <w:color w:val="000000"/>
        </w:rPr>
      </w:pPr>
      <w:r w:rsidRPr="00034887">
        <w:rPr>
          <w:rFonts w:ascii="Times New Roman" w:hAnsi="Times New Roman" w:cs="Times New Roman"/>
          <w:color w:val="0E0E0E"/>
        </w:rPr>
        <w:t>Za dzień zapłaty uznaje się dzień obciążenia rachunku Zamawiającego.</w:t>
      </w:r>
    </w:p>
    <w:p w14:paraId="17974E48" w14:textId="77777777" w:rsidR="00034887" w:rsidRPr="00034887" w:rsidRDefault="00034887" w:rsidP="00DE434F">
      <w:pPr>
        <w:numPr>
          <w:ilvl w:val="0"/>
          <w:numId w:val="146"/>
        </w:numPr>
        <w:spacing w:after="120" w:line="240" w:lineRule="auto"/>
        <w:ind w:left="425" w:hanging="426"/>
        <w:jc w:val="both"/>
        <w:rPr>
          <w:rFonts w:ascii="Times New Roman" w:hAnsi="Times New Roman" w:cs="Times New Roman"/>
          <w:noProof/>
          <w:color w:val="000000"/>
        </w:rPr>
      </w:pPr>
      <w:r w:rsidRPr="00034887">
        <w:rPr>
          <w:rFonts w:ascii="Times New Roman" w:hAnsi="Times New Roman" w:cs="Times New Roman"/>
          <w:color w:val="0E0E0E"/>
        </w:rPr>
        <w:t>Koszt dojazdu do miejsca wykonania usługi ponosi Wykonawca.</w:t>
      </w:r>
    </w:p>
    <w:p w14:paraId="22A2DA01" w14:textId="77777777" w:rsidR="00034887" w:rsidRPr="00034887" w:rsidRDefault="00034887" w:rsidP="00DE434F">
      <w:pPr>
        <w:numPr>
          <w:ilvl w:val="0"/>
          <w:numId w:val="146"/>
        </w:numPr>
        <w:spacing w:after="120" w:line="240" w:lineRule="auto"/>
        <w:ind w:left="425" w:hanging="426"/>
        <w:jc w:val="both"/>
        <w:rPr>
          <w:rFonts w:ascii="Times New Roman" w:hAnsi="Times New Roman" w:cs="Times New Roman"/>
          <w:noProof/>
          <w:color w:val="000000"/>
        </w:rPr>
      </w:pPr>
      <w:r w:rsidRPr="00034887">
        <w:rPr>
          <w:rFonts w:ascii="Times New Roman" w:hAnsi="Times New Roman" w:cs="Times New Roman"/>
          <w:color w:val="0E0E0E"/>
        </w:rPr>
        <w:t>Wykonawca gwarantuje stałą i niezmienną cenę usługi przez okres trwania umowy.</w:t>
      </w:r>
    </w:p>
    <w:p w14:paraId="5C922B88" w14:textId="77777777" w:rsidR="00034887" w:rsidRPr="00034887" w:rsidRDefault="00034887" w:rsidP="00A66FC6">
      <w:pPr>
        <w:autoSpaceDE w:val="0"/>
        <w:autoSpaceDN w:val="0"/>
        <w:adjustRightInd w:val="0"/>
        <w:spacing w:after="0"/>
        <w:jc w:val="center"/>
        <w:rPr>
          <w:rFonts w:ascii="Times New Roman" w:hAnsi="Times New Roman" w:cs="Times New Roman"/>
          <w:b/>
          <w:bCs/>
        </w:rPr>
      </w:pPr>
      <w:r w:rsidRPr="00034887">
        <w:rPr>
          <w:rFonts w:ascii="Times New Roman" w:hAnsi="Times New Roman" w:cs="Times New Roman"/>
          <w:b/>
          <w:bCs/>
        </w:rPr>
        <w:t>§ 9</w:t>
      </w:r>
    </w:p>
    <w:p w14:paraId="6E9CF212" w14:textId="77777777" w:rsidR="00034887" w:rsidRPr="00034887" w:rsidRDefault="00034887" w:rsidP="00A66FC6">
      <w:pPr>
        <w:spacing w:after="0"/>
        <w:ind w:left="113"/>
        <w:jc w:val="center"/>
        <w:rPr>
          <w:rFonts w:ascii="Times New Roman" w:hAnsi="Times New Roman" w:cs="Times New Roman"/>
          <w:b/>
          <w:lang w:eastAsia="x-none"/>
        </w:rPr>
      </w:pPr>
      <w:r w:rsidRPr="00034887">
        <w:rPr>
          <w:rFonts w:ascii="Times New Roman" w:hAnsi="Times New Roman" w:cs="Times New Roman"/>
          <w:b/>
          <w:lang w:eastAsia="x-none"/>
        </w:rPr>
        <w:t>Rękojmia i gwarancja jakości</w:t>
      </w:r>
    </w:p>
    <w:p w14:paraId="15FF8B70" w14:textId="36A2EF2E" w:rsidR="00034887" w:rsidRPr="00034887" w:rsidRDefault="00034887" w:rsidP="00DE434F">
      <w:pPr>
        <w:numPr>
          <w:ilvl w:val="0"/>
          <w:numId w:val="136"/>
        </w:numPr>
        <w:suppressAutoHyphens/>
        <w:spacing w:after="120" w:line="240" w:lineRule="auto"/>
        <w:ind w:left="354" w:hanging="357"/>
        <w:jc w:val="both"/>
        <w:rPr>
          <w:rFonts w:ascii="Times New Roman" w:hAnsi="Times New Roman" w:cs="Times New Roman"/>
          <w:bCs/>
          <w:spacing w:val="5"/>
        </w:rPr>
      </w:pPr>
      <w:r w:rsidRPr="00034887">
        <w:rPr>
          <w:rFonts w:ascii="Times New Roman" w:hAnsi="Times New Roman" w:cs="Times New Roman"/>
          <w:color w:val="222222"/>
        </w:rPr>
        <w:t>Wykonawca</w:t>
      </w:r>
      <w:r w:rsidRPr="00034887">
        <w:rPr>
          <w:rFonts w:ascii="Times New Roman" w:hAnsi="Times New Roman" w:cs="Times New Roman"/>
        </w:rPr>
        <w:t xml:space="preserve"> udziela Zamawiającemu gwarancji jakości wykonania przedmiotu umowy na okres </w:t>
      </w:r>
      <w:r w:rsidRPr="00034887">
        <w:rPr>
          <w:rFonts w:ascii="Times New Roman" w:hAnsi="Times New Roman" w:cs="Times New Roman"/>
          <w:b/>
          <w:bCs/>
          <w:i/>
          <w:spacing w:val="5"/>
          <w:u w:val="single"/>
        </w:rPr>
        <w:t>24 miesięcy liczony od dnia podpisania Protokołu Odbioru Usługi</w:t>
      </w:r>
      <w:r w:rsidRPr="00034887">
        <w:rPr>
          <w:rFonts w:ascii="Times New Roman" w:hAnsi="Times New Roman" w:cs="Times New Roman"/>
          <w:bCs/>
          <w:spacing w:val="5"/>
        </w:rPr>
        <w:t>.</w:t>
      </w:r>
    </w:p>
    <w:p w14:paraId="0794F493" w14:textId="23BE8C3B" w:rsidR="00034887" w:rsidRPr="00034887" w:rsidRDefault="00034887" w:rsidP="00DE434F">
      <w:pPr>
        <w:numPr>
          <w:ilvl w:val="0"/>
          <w:numId w:val="136"/>
        </w:numPr>
        <w:suppressAutoHyphens/>
        <w:spacing w:after="120" w:line="240" w:lineRule="auto"/>
        <w:ind w:left="354" w:hanging="357"/>
        <w:jc w:val="both"/>
        <w:rPr>
          <w:rFonts w:ascii="Times New Roman" w:hAnsi="Times New Roman" w:cs="Times New Roman"/>
          <w:bCs/>
          <w:spacing w:val="5"/>
          <w:lang w:val="x-none"/>
        </w:rPr>
      </w:pPr>
      <w:r w:rsidRPr="00034887">
        <w:rPr>
          <w:rFonts w:ascii="Times New Roman" w:hAnsi="Times New Roman" w:cs="Times New Roman"/>
          <w:bCs/>
          <w:spacing w:val="5"/>
          <w:lang w:val="x-none"/>
        </w:rPr>
        <w:lastRenderedPageBreak/>
        <w:t xml:space="preserve">Termin gwarancji biegnie od daty prawidłowo wykonanej usługi przez Wykonawcę tj. od daty podpisania bez zastrzeżeń przez Zamawiającego i Wykonawcę Protokołu Odbioru </w:t>
      </w:r>
      <w:r w:rsidR="00DA1A48">
        <w:rPr>
          <w:rFonts w:ascii="Times New Roman" w:hAnsi="Times New Roman" w:cs="Times New Roman"/>
          <w:bCs/>
          <w:spacing w:val="5"/>
          <w:lang w:val="x-none"/>
        </w:rPr>
        <w:t>U</w:t>
      </w:r>
      <w:r w:rsidRPr="00034887">
        <w:rPr>
          <w:rFonts w:ascii="Times New Roman" w:hAnsi="Times New Roman" w:cs="Times New Roman"/>
          <w:bCs/>
          <w:spacing w:val="5"/>
          <w:lang w:val="x-none"/>
        </w:rPr>
        <w:t xml:space="preserve">sługi, o którym mowa w § </w:t>
      </w:r>
      <w:r w:rsidRPr="00034887">
        <w:rPr>
          <w:rFonts w:ascii="Times New Roman" w:hAnsi="Times New Roman" w:cs="Times New Roman"/>
          <w:bCs/>
          <w:spacing w:val="5"/>
        </w:rPr>
        <w:t>7 ust. 4</w:t>
      </w:r>
      <w:r w:rsidRPr="00034887">
        <w:rPr>
          <w:rFonts w:ascii="Times New Roman" w:hAnsi="Times New Roman" w:cs="Times New Roman"/>
          <w:bCs/>
          <w:spacing w:val="5"/>
          <w:lang w:val="x-none"/>
        </w:rPr>
        <w:t>.</w:t>
      </w:r>
    </w:p>
    <w:p w14:paraId="7877574F" w14:textId="5B958F58" w:rsidR="00034887" w:rsidRPr="00034887" w:rsidRDefault="00034887" w:rsidP="00DE434F">
      <w:pPr>
        <w:numPr>
          <w:ilvl w:val="0"/>
          <w:numId w:val="136"/>
        </w:numPr>
        <w:spacing w:after="120" w:line="240" w:lineRule="auto"/>
        <w:ind w:left="426" w:hanging="426"/>
        <w:jc w:val="both"/>
        <w:rPr>
          <w:rFonts w:ascii="Times New Roman" w:hAnsi="Times New Roman" w:cs="Times New Roman"/>
          <w:color w:val="222222"/>
        </w:rPr>
      </w:pPr>
      <w:r w:rsidRPr="00034887">
        <w:rPr>
          <w:rFonts w:ascii="Times New Roman" w:hAnsi="Times New Roman" w:cs="Times New Roman"/>
          <w:color w:val="222222"/>
        </w:rPr>
        <w:t xml:space="preserve">W okresie obowiązywania gwarancji Wykonawca zobowiązuje się do usunięcia, w ramach wynagrodzenie określonego w § 8 ust. 1 ujawnionych wad przedmiotu umowy, w terminie do 5 dni roboczych od daty zgłoszenia wad przez Zamawiającego. Reklamacje zgłaszane będę </w:t>
      </w:r>
      <w:r w:rsidRPr="00034887">
        <w:rPr>
          <w:rFonts w:ascii="Times New Roman" w:hAnsi="Times New Roman" w:cs="Times New Roman"/>
          <w:color w:val="222222"/>
        </w:rPr>
        <w:br/>
        <w:t xml:space="preserve">w formie: e-mail: </w:t>
      </w:r>
      <w:r w:rsidRPr="00034887">
        <w:rPr>
          <w:rFonts w:ascii="Times New Roman" w:hAnsi="Times New Roman" w:cs="Times New Roman"/>
          <w:color w:val="222222"/>
          <w:u w:val="single"/>
        </w:rPr>
        <w:t>…………………….</w:t>
      </w:r>
      <w:r w:rsidRPr="00034887">
        <w:rPr>
          <w:rFonts w:ascii="Times New Roman" w:hAnsi="Times New Roman" w:cs="Times New Roman"/>
          <w:color w:val="222222"/>
        </w:rPr>
        <w:t xml:space="preserve"> </w:t>
      </w:r>
    </w:p>
    <w:p w14:paraId="155D5C7A" w14:textId="77777777" w:rsidR="00034887" w:rsidRPr="00034887" w:rsidRDefault="00034887" w:rsidP="00DE434F">
      <w:pPr>
        <w:numPr>
          <w:ilvl w:val="0"/>
          <w:numId w:val="136"/>
        </w:numPr>
        <w:suppressAutoHyphens/>
        <w:spacing w:after="120" w:line="240" w:lineRule="auto"/>
        <w:ind w:left="354" w:hanging="357"/>
        <w:jc w:val="both"/>
        <w:rPr>
          <w:rFonts w:ascii="Times New Roman" w:hAnsi="Times New Roman" w:cs="Times New Roman"/>
        </w:rPr>
      </w:pPr>
      <w:r w:rsidRPr="00034887">
        <w:rPr>
          <w:rFonts w:ascii="Times New Roman" w:hAnsi="Times New Roman" w:cs="Times New Roman"/>
          <w:lang w:val="x-none" w:eastAsia="x-none"/>
        </w:rPr>
        <w:t>W przypadku stwierdzenia, w okresie gwarancji</w:t>
      </w:r>
      <w:r w:rsidRPr="00034887">
        <w:rPr>
          <w:rFonts w:ascii="Times New Roman" w:hAnsi="Times New Roman" w:cs="Times New Roman"/>
          <w:lang w:eastAsia="x-none"/>
        </w:rPr>
        <w:t>,</w:t>
      </w:r>
      <w:r w:rsidRPr="00034887">
        <w:rPr>
          <w:rFonts w:ascii="Times New Roman" w:hAnsi="Times New Roman" w:cs="Times New Roman"/>
          <w:lang w:val="x-none" w:eastAsia="x-none"/>
        </w:rPr>
        <w:t xml:space="preserve"> wadliwie wykonanej usługi Wykonawca zobowiązany jest do </w:t>
      </w:r>
      <w:r w:rsidRPr="00034887">
        <w:rPr>
          <w:rFonts w:ascii="Times New Roman" w:hAnsi="Times New Roman" w:cs="Times New Roman"/>
          <w:lang w:eastAsia="x-none"/>
        </w:rPr>
        <w:t xml:space="preserve">jej </w:t>
      </w:r>
      <w:r w:rsidRPr="00034887">
        <w:rPr>
          <w:rFonts w:ascii="Times New Roman" w:hAnsi="Times New Roman" w:cs="Times New Roman"/>
          <w:lang w:val="x-none" w:eastAsia="x-none"/>
        </w:rPr>
        <w:t>usunięcia</w:t>
      </w:r>
      <w:r w:rsidRPr="00034887">
        <w:rPr>
          <w:rFonts w:ascii="Times New Roman" w:hAnsi="Times New Roman" w:cs="Times New Roman"/>
          <w:lang w:eastAsia="x-none"/>
        </w:rPr>
        <w:t>,</w:t>
      </w:r>
      <w:r w:rsidRPr="00034887">
        <w:rPr>
          <w:rFonts w:ascii="Times New Roman" w:hAnsi="Times New Roman" w:cs="Times New Roman"/>
          <w:lang w:val="x-none" w:eastAsia="x-none"/>
        </w:rPr>
        <w:t>w tym w szczególności do</w:t>
      </w:r>
      <w:r w:rsidRPr="00034887">
        <w:rPr>
          <w:rFonts w:ascii="Times New Roman" w:hAnsi="Times New Roman" w:cs="Times New Roman"/>
          <w:lang w:eastAsia="x-none"/>
        </w:rPr>
        <w:t xml:space="preserve"> </w:t>
      </w:r>
      <w:r w:rsidRPr="00034887">
        <w:rPr>
          <w:rFonts w:ascii="Times New Roman" w:hAnsi="Times New Roman" w:cs="Times New Roman"/>
        </w:rPr>
        <w:t xml:space="preserve">przedłużenia okresu gwarancji </w:t>
      </w:r>
      <w:r w:rsidRPr="00034887">
        <w:rPr>
          <w:rFonts w:ascii="Times New Roman" w:hAnsi="Times New Roman" w:cs="Times New Roman"/>
        </w:rPr>
        <w:br/>
        <w:t>o czas, w którym dokonywane było poprawianie wadliwie wykonanej usługi.</w:t>
      </w:r>
    </w:p>
    <w:p w14:paraId="39B161A7" w14:textId="77777777" w:rsidR="00034887" w:rsidRPr="00034887" w:rsidRDefault="00034887" w:rsidP="00DE434F">
      <w:pPr>
        <w:numPr>
          <w:ilvl w:val="0"/>
          <w:numId w:val="136"/>
        </w:numPr>
        <w:suppressAutoHyphens/>
        <w:spacing w:after="120" w:line="240" w:lineRule="auto"/>
        <w:ind w:left="426" w:hanging="426"/>
        <w:jc w:val="both"/>
        <w:rPr>
          <w:rFonts w:ascii="Times New Roman" w:hAnsi="Times New Roman" w:cs="Times New Roman"/>
          <w:color w:val="222222"/>
        </w:rPr>
      </w:pPr>
      <w:r w:rsidRPr="00034887">
        <w:rPr>
          <w:rFonts w:ascii="Times New Roman" w:hAnsi="Times New Roman" w:cs="Times New Roman"/>
          <w:color w:val="222222"/>
        </w:rPr>
        <w:t xml:space="preserve">W razie odmowy uznania zgłoszonych przez Zamawiającego wad, Wykonawca, w terminie </w:t>
      </w:r>
      <w:r w:rsidRPr="00034887">
        <w:rPr>
          <w:rFonts w:ascii="Times New Roman" w:hAnsi="Times New Roman" w:cs="Times New Roman"/>
          <w:color w:val="222222"/>
        </w:rPr>
        <w:br/>
        <w:t xml:space="preserve">4 dni roboczych od dnia zgłoszenia wady, pisemnie powiadomi Zamawiającego i uzasadni swoje stanowisko dotyczące przyczyn ich odmowy. </w:t>
      </w:r>
    </w:p>
    <w:p w14:paraId="64FC1962" w14:textId="77777777" w:rsidR="00034887" w:rsidRPr="00034887" w:rsidRDefault="00034887" w:rsidP="00DE434F">
      <w:pPr>
        <w:numPr>
          <w:ilvl w:val="0"/>
          <w:numId w:val="136"/>
        </w:numPr>
        <w:suppressAutoHyphens/>
        <w:spacing w:after="120" w:line="240" w:lineRule="auto"/>
        <w:ind w:left="426" w:hanging="426"/>
        <w:jc w:val="both"/>
        <w:rPr>
          <w:rFonts w:ascii="Times New Roman" w:hAnsi="Times New Roman" w:cs="Times New Roman"/>
          <w:color w:val="222222"/>
        </w:rPr>
      </w:pPr>
      <w:r w:rsidRPr="00034887">
        <w:rPr>
          <w:rFonts w:ascii="Times New Roman" w:hAnsi="Times New Roman" w:cs="Times New Roman"/>
          <w:color w:val="222222"/>
        </w:rPr>
        <w:t xml:space="preserve">Brak udzielenia odpowiedzi w terminie, o którym mowa w ust. 5, oznacza uznanie reklamacji zgodnie z żądaniem Zamawiającego. </w:t>
      </w:r>
      <w:r w:rsidRPr="00034887">
        <w:rPr>
          <w:rFonts w:ascii="Times New Roman" w:hAnsi="Times New Roman" w:cs="Times New Roman"/>
          <w:lang w:eastAsia="ar-SA"/>
        </w:rPr>
        <w:t>W takim przypadku Wykonawca zobowiązany jest do niezwłocznego usunięcia wad przedmiotu umowy</w:t>
      </w:r>
      <w:r w:rsidRPr="00034887">
        <w:rPr>
          <w:rFonts w:ascii="Times New Roman" w:hAnsi="Times New Roman" w:cs="Times New Roman"/>
          <w:color w:val="222222"/>
        </w:rPr>
        <w:t>.</w:t>
      </w:r>
    </w:p>
    <w:p w14:paraId="3666BD03" w14:textId="77777777" w:rsidR="00034887" w:rsidRPr="00034887" w:rsidRDefault="00034887" w:rsidP="00DE434F">
      <w:pPr>
        <w:numPr>
          <w:ilvl w:val="0"/>
          <w:numId w:val="136"/>
        </w:numPr>
        <w:suppressAutoHyphens/>
        <w:spacing w:after="120" w:line="240" w:lineRule="auto"/>
        <w:ind w:left="360"/>
        <w:jc w:val="both"/>
        <w:rPr>
          <w:rFonts w:ascii="Times New Roman" w:hAnsi="Times New Roman" w:cs="Times New Roman"/>
        </w:rPr>
      </w:pPr>
      <w:r w:rsidRPr="00034887">
        <w:rPr>
          <w:rFonts w:ascii="Times New Roman" w:hAnsi="Times New Roman" w:cs="Times New Roman"/>
          <w:color w:val="222222"/>
        </w:rPr>
        <w:t>W przypadku nieusunięcia przez Wykonawcę zgłoszonych wad w terminie określonym w ust. 6, Zamawiający może usunąć wady dokumentacji na koszt Wykonawcy, po uprzednim pisemnym zawiadomieniu Wykonawcy, lub odstąpić od umowy</w:t>
      </w:r>
      <w:r w:rsidRPr="00034887">
        <w:rPr>
          <w:rFonts w:ascii="Times New Roman" w:eastAsia="Calibri" w:hAnsi="Times New Roman" w:cs="Times New Roman"/>
          <w:lang w:eastAsia="ar-SA"/>
        </w:rPr>
        <w:t>.</w:t>
      </w:r>
    </w:p>
    <w:p w14:paraId="1E6DF1F6" w14:textId="77777777" w:rsidR="00034887" w:rsidRPr="00034887" w:rsidRDefault="00034887" w:rsidP="00DE434F">
      <w:pPr>
        <w:numPr>
          <w:ilvl w:val="0"/>
          <w:numId w:val="136"/>
        </w:numPr>
        <w:suppressAutoHyphens/>
        <w:spacing w:after="120" w:line="240" w:lineRule="auto"/>
        <w:ind w:left="360"/>
        <w:jc w:val="both"/>
        <w:rPr>
          <w:rFonts w:ascii="Times New Roman" w:hAnsi="Times New Roman" w:cs="Times New Roman"/>
        </w:rPr>
      </w:pPr>
      <w:r w:rsidRPr="00034887">
        <w:rPr>
          <w:rFonts w:ascii="Times New Roman" w:hAnsi="Times New Roman" w:cs="Times New Roman"/>
        </w:rPr>
        <w:t>Utrata roszczeń z tytułu gwarancji nie następuje pomimo upływu terminu (okresu) gwarancji, jeżeli Wykonawca wadę podstępnie zataił; gwarancja ulega wówczas przedłużeniu o okres zatajenia wady.</w:t>
      </w:r>
    </w:p>
    <w:p w14:paraId="7AE823FC" w14:textId="77777777" w:rsidR="00034887" w:rsidRPr="00034887" w:rsidRDefault="00034887" w:rsidP="00DE434F">
      <w:pPr>
        <w:numPr>
          <w:ilvl w:val="0"/>
          <w:numId w:val="136"/>
        </w:numPr>
        <w:suppressAutoHyphens/>
        <w:spacing w:after="120" w:line="240" w:lineRule="auto"/>
        <w:ind w:left="360"/>
        <w:jc w:val="both"/>
        <w:rPr>
          <w:rFonts w:ascii="Times New Roman" w:hAnsi="Times New Roman" w:cs="Times New Roman"/>
        </w:rPr>
      </w:pPr>
      <w:r w:rsidRPr="00034887">
        <w:rPr>
          <w:rFonts w:ascii="Times New Roman" w:hAnsi="Times New Roman" w:cs="Times New Roman"/>
        </w:rPr>
        <w:t>Zamawiający może wykonywać uprawnienia z tytułu rękojmi, określone w przepisach Kodeksu cywilnego, niezależnie od uprawnień wynikających z gwarancji.</w:t>
      </w:r>
    </w:p>
    <w:p w14:paraId="36B96E89" w14:textId="77777777" w:rsidR="00034887" w:rsidRPr="00034887" w:rsidRDefault="00034887" w:rsidP="00DE434F">
      <w:pPr>
        <w:numPr>
          <w:ilvl w:val="0"/>
          <w:numId w:val="136"/>
        </w:numPr>
        <w:suppressAutoHyphens/>
        <w:spacing w:after="120" w:line="240" w:lineRule="auto"/>
        <w:ind w:left="360"/>
        <w:jc w:val="both"/>
        <w:rPr>
          <w:rFonts w:ascii="Times New Roman" w:hAnsi="Times New Roman" w:cs="Times New Roman"/>
        </w:rPr>
      </w:pPr>
      <w:r w:rsidRPr="00034887">
        <w:rPr>
          <w:rFonts w:ascii="Times New Roman" w:hAnsi="Times New Roman" w:cs="Times New Roman"/>
        </w:rPr>
        <w:t xml:space="preserve">Wykonawca zobowiązany jest do niezwłocznego naprawienia w pełnym zakresie szkód materialnych lub zwrotu uzasadnionych wydatków, które powstały wskutek wadliwie wykonanego przedmiotu umowy. </w:t>
      </w:r>
    </w:p>
    <w:p w14:paraId="02D25E82" w14:textId="77777777" w:rsidR="00034887" w:rsidRPr="00034887" w:rsidRDefault="00034887" w:rsidP="00A66FC6">
      <w:pPr>
        <w:suppressAutoHyphens/>
        <w:spacing w:after="0"/>
        <w:jc w:val="center"/>
        <w:outlineLvl w:val="0"/>
        <w:rPr>
          <w:rFonts w:ascii="Times New Roman" w:hAnsi="Times New Roman" w:cs="Times New Roman"/>
          <w:b/>
          <w:lang w:eastAsia="ar-SA"/>
        </w:rPr>
      </w:pPr>
      <w:r w:rsidRPr="00034887">
        <w:rPr>
          <w:rFonts w:ascii="Times New Roman" w:hAnsi="Times New Roman" w:cs="Times New Roman"/>
          <w:b/>
          <w:lang w:eastAsia="ar-SA"/>
        </w:rPr>
        <w:t>§ 10</w:t>
      </w:r>
    </w:p>
    <w:p w14:paraId="5B804172" w14:textId="77777777" w:rsidR="00034887" w:rsidRPr="00034887" w:rsidRDefault="00034887" w:rsidP="00A66FC6">
      <w:pPr>
        <w:suppressAutoHyphens/>
        <w:spacing w:after="0"/>
        <w:jc w:val="center"/>
        <w:outlineLvl w:val="0"/>
        <w:rPr>
          <w:rFonts w:ascii="Times New Roman" w:hAnsi="Times New Roman" w:cs="Times New Roman"/>
          <w:b/>
          <w:lang w:eastAsia="ar-SA"/>
        </w:rPr>
      </w:pPr>
      <w:r w:rsidRPr="00034887">
        <w:rPr>
          <w:rFonts w:ascii="Times New Roman" w:hAnsi="Times New Roman" w:cs="Times New Roman"/>
          <w:b/>
          <w:lang w:eastAsia="ar-SA"/>
        </w:rPr>
        <w:t>Kary umowne</w:t>
      </w:r>
    </w:p>
    <w:p w14:paraId="625B904D"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W przypadku niewykonania lub nienależytego wykonania umowy Strony uprawnione są do dochodzenia swoich roszczeń na zasadach określonych w niniejszej umowie oraz na zasadach ogólnych Kodeksu cywilnego.</w:t>
      </w:r>
    </w:p>
    <w:p w14:paraId="6DBBBB4D"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W poniżej określonych przypadkach Zamawiający uprawniony jest do żądania od Wykonawcy zapłaty następujących kar umownych</w:t>
      </w:r>
      <w:r w:rsidRPr="00034887">
        <w:rPr>
          <w:rFonts w:ascii="Times New Roman" w:hAnsi="Times New Roman" w:cs="Times New Roman"/>
          <w:lang w:eastAsia="x-none"/>
        </w:rPr>
        <w:t>:</w:t>
      </w:r>
    </w:p>
    <w:p w14:paraId="560D774D" w14:textId="4070EA57" w:rsidR="00034887" w:rsidRPr="00034887" w:rsidRDefault="00034887" w:rsidP="00DE434F">
      <w:pPr>
        <w:numPr>
          <w:ilvl w:val="0"/>
          <w:numId w:val="140"/>
        </w:numPr>
        <w:spacing w:after="120" w:line="240" w:lineRule="auto"/>
        <w:ind w:left="567" w:hanging="283"/>
        <w:jc w:val="both"/>
        <w:rPr>
          <w:rFonts w:ascii="Times New Roman" w:hAnsi="Times New Roman" w:cs="Times New Roman"/>
          <w:lang w:val="x-none" w:eastAsia="x-none"/>
        </w:rPr>
      </w:pPr>
      <w:r w:rsidRPr="00034887">
        <w:rPr>
          <w:rFonts w:ascii="Times New Roman" w:hAnsi="Times New Roman" w:cs="Times New Roman"/>
          <w:lang w:val="x-none" w:eastAsia="x-none"/>
        </w:rPr>
        <w:t xml:space="preserve">20% </w:t>
      </w:r>
      <w:r w:rsidRPr="00034887">
        <w:rPr>
          <w:rFonts w:ascii="Times New Roman" w:hAnsi="Times New Roman" w:cs="Times New Roman"/>
          <w:lang w:eastAsia="x-none"/>
        </w:rPr>
        <w:t>wynagrodzenia</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netto</w:t>
      </w:r>
      <w:r w:rsidR="00B61053">
        <w:rPr>
          <w:rFonts w:ascii="Times New Roman" w:hAnsi="Times New Roman" w:cs="Times New Roman"/>
          <w:lang w:eastAsia="x-none"/>
        </w:rPr>
        <w:t xml:space="preserve"> </w:t>
      </w:r>
      <w:bookmarkStart w:id="8" w:name="_Hlk198105140"/>
      <w:r w:rsidR="00B61053">
        <w:rPr>
          <w:rFonts w:ascii="Times New Roman" w:hAnsi="Times New Roman" w:cs="Times New Roman"/>
          <w:lang w:eastAsia="x-none"/>
        </w:rPr>
        <w:t xml:space="preserve">określonego w </w:t>
      </w:r>
      <w:r w:rsidR="00B61053" w:rsidRPr="00B61053">
        <w:rPr>
          <w:rFonts w:ascii="Times New Roman" w:hAnsi="Times New Roman" w:cs="Times New Roman"/>
          <w:lang w:eastAsia="x-none"/>
        </w:rPr>
        <w:t>§ 8 ust. 1</w:t>
      </w:r>
      <w:r w:rsidR="00B61053">
        <w:rPr>
          <w:rFonts w:ascii="Times New Roman" w:hAnsi="Times New Roman" w:cs="Times New Roman"/>
          <w:lang w:eastAsia="x-none"/>
        </w:rPr>
        <w:t xml:space="preserve"> umowy</w:t>
      </w:r>
      <w:bookmarkEnd w:id="8"/>
      <w:r w:rsidRPr="00034887">
        <w:rPr>
          <w:rFonts w:ascii="Times New Roman" w:hAnsi="Times New Roman" w:cs="Times New Roman"/>
          <w:lang w:val="x-none" w:eastAsia="x-none"/>
        </w:rPr>
        <w:t xml:space="preserve">–w </w:t>
      </w:r>
      <w:r w:rsidRPr="00034887">
        <w:rPr>
          <w:rFonts w:ascii="Times New Roman" w:hAnsi="Times New Roman" w:cs="Times New Roman"/>
          <w:lang w:eastAsia="x-none"/>
        </w:rPr>
        <w:t>przypadku</w:t>
      </w:r>
      <w:r w:rsidRPr="00034887">
        <w:rPr>
          <w:rFonts w:ascii="Times New Roman" w:hAnsi="Times New Roman" w:cs="Times New Roman"/>
          <w:lang w:val="x-none" w:eastAsia="x-none"/>
        </w:rPr>
        <w:t xml:space="preserve"> odstąpienia </w:t>
      </w:r>
      <w:r w:rsidRPr="00034887">
        <w:rPr>
          <w:rFonts w:ascii="Times New Roman" w:hAnsi="Times New Roman" w:cs="Times New Roman"/>
          <w:lang w:eastAsia="x-none"/>
        </w:rPr>
        <w:t>albo</w:t>
      </w:r>
      <w:r w:rsidRPr="00034887">
        <w:rPr>
          <w:rFonts w:ascii="Times New Roman" w:hAnsi="Times New Roman" w:cs="Times New Roman"/>
          <w:lang w:val="x-none" w:eastAsia="x-none"/>
        </w:rPr>
        <w:t xml:space="preserve"> rozwiązania umowy przez Wykonawcę lub Zamawiającego z przyczyn leżących po stronie Wykonawcy;</w:t>
      </w:r>
    </w:p>
    <w:p w14:paraId="5DA6A867" w14:textId="1EF48A75" w:rsidR="00034887" w:rsidRPr="00034887" w:rsidRDefault="00034887" w:rsidP="00DE434F">
      <w:pPr>
        <w:numPr>
          <w:ilvl w:val="0"/>
          <w:numId w:val="140"/>
        </w:numPr>
        <w:spacing w:after="120" w:line="240" w:lineRule="auto"/>
        <w:ind w:left="567" w:hanging="283"/>
        <w:jc w:val="both"/>
        <w:rPr>
          <w:rFonts w:ascii="Times New Roman" w:hAnsi="Times New Roman" w:cs="Times New Roman"/>
          <w:lang w:val="x-none" w:eastAsia="x-none"/>
        </w:rPr>
      </w:pPr>
      <w:r w:rsidRPr="00034887">
        <w:rPr>
          <w:rFonts w:ascii="Times New Roman" w:hAnsi="Times New Roman" w:cs="Times New Roman"/>
          <w:lang w:val="x-none" w:eastAsia="x-none"/>
        </w:rPr>
        <w:t>0,5% w</w:t>
      </w:r>
      <w:r w:rsidRPr="00034887">
        <w:rPr>
          <w:rFonts w:ascii="Times New Roman" w:hAnsi="Times New Roman" w:cs="Times New Roman"/>
          <w:lang w:eastAsia="x-none"/>
        </w:rPr>
        <w:t>ynagrodzenia</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netto,</w:t>
      </w:r>
      <w:r w:rsidRPr="00034887">
        <w:rPr>
          <w:rFonts w:ascii="Times New Roman" w:hAnsi="Times New Roman" w:cs="Times New Roman"/>
          <w:lang w:val="x-none" w:eastAsia="x-none"/>
        </w:rPr>
        <w:t xml:space="preserve"> </w:t>
      </w:r>
      <w:r w:rsidR="00B61053" w:rsidRPr="00B61053">
        <w:rPr>
          <w:rFonts w:ascii="Times New Roman" w:hAnsi="Times New Roman" w:cs="Times New Roman"/>
          <w:lang w:eastAsia="x-none"/>
        </w:rPr>
        <w:t>określonego w § 8 ust. 1 umowy</w:t>
      </w:r>
      <w:r w:rsidRPr="00034887">
        <w:rPr>
          <w:rFonts w:ascii="Times New Roman" w:hAnsi="Times New Roman" w:cs="Times New Roman"/>
          <w:lang w:val="x-none" w:eastAsia="x-none"/>
        </w:rPr>
        <w:t xml:space="preserve">, za każdy rozpoczęty dzień </w:t>
      </w:r>
      <w:r w:rsidRPr="00034887">
        <w:rPr>
          <w:rFonts w:ascii="Times New Roman" w:hAnsi="Times New Roman" w:cs="Times New Roman"/>
          <w:lang w:eastAsia="x-none"/>
        </w:rPr>
        <w:t>zwłoki</w:t>
      </w:r>
      <w:r w:rsidRPr="00034887">
        <w:rPr>
          <w:rFonts w:ascii="Times New Roman" w:hAnsi="Times New Roman" w:cs="Times New Roman"/>
          <w:lang w:val="x-none" w:eastAsia="x-none"/>
        </w:rPr>
        <w:t xml:space="preserve"> w</w:t>
      </w:r>
      <w:r w:rsidRPr="00034887">
        <w:rPr>
          <w:rFonts w:ascii="Times New Roman" w:hAnsi="Times New Roman" w:cs="Times New Roman"/>
          <w:lang w:eastAsia="x-none"/>
        </w:rPr>
        <w:t> </w:t>
      </w:r>
      <w:r w:rsidRPr="00034887">
        <w:rPr>
          <w:rFonts w:ascii="Times New Roman" w:hAnsi="Times New Roman" w:cs="Times New Roman"/>
          <w:lang w:val="x-none" w:eastAsia="x-none"/>
        </w:rPr>
        <w:t xml:space="preserve">wykonaniu usługi, ale nie więcej niż 20% </w:t>
      </w:r>
      <w:r w:rsidRPr="00034887">
        <w:rPr>
          <w:rFonts w:ascii="Times New Roman" w:hAnsi="Times New Roman" w:cs="Times New Roman"/>
          <w:lang w:eastAsia="x-none"/>
        </w:rPr>
        <w:t>wynagrodzenia</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 xml:space="preserve">netto, o którym mowa w </w:t>
      </w:r>
      <w:bookmarkStart w:id="9" w:name="_Hlk198105103"/>
      <w:r w:rsidRPr="00034887">
        <w:rPr>
          <w:rFonts w:ascii="Times New Roman" w:hAnsi="Times New Roman" w:cs="Times New Roman"/>
          <w:lang w:eastAsia="x-none"/>
        </w:rPr>
        <w:t>§ 8 ust. 1</w:t>
      </w:r>
      <w:bookmarkEnd w:id="9"/>
      <w:r w:rsidRPr="00034887">
        <w:rPr>
          <w:rFonts w:ascii="Times New Roman" w:hAnsi="Times New Roman" w:cs="Times New Roman"/>
          <w:lang w:val="x-none" w:eastAsia="x-none"/>
        </w:rPr>
        <w:t>;</w:t>
      </w:r>
    </w:p>
    <w:p w14:paraId="5D9752AE" w14:textId="46DAF28F" w:rsidR="00034887" w:rsidRPr="00034887" w:rsidRDefault="00034887" w:rsidP="00DE434F">
      <w:pPr>
        <w:numPr>
          <w:ilvl w:val="0"/>
          <w:numId w:val="140"/>
        </w:numPr>
        <w:spacing w:after="120" w:line="240" w:lineRule="auto"/>
        <w:ind w:left="567" w:hanging="283"/>
        <w:jc w:val="both"/>
        <w:rPr>
          <w:rFonts w:ascii="Times New Roman" w:hAnsi="Times New Roman" w:cs="Times New Roman"/>
          <w:lang w:val="x-none" w:eastAsia="x-none"/>
        </w:rPr>
      </w:pPr>
      <w:r w:rsidRPr="00034887">
        <w:rPr>
          <w:rFonts w:ascii="Times New Roman" w:hAnsi="Times New Roman" w:cs="Times New Roman"/>
          <w:lang w:eastAsia="x-none"/>
        </w:rPr>
        <w:t>0,5</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wynagrodzenia</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 xml:space="preserve">netto </w:t>
      </w:r>
      <w:r w:rsidR="00B61053" w:rsidRPr="00B61053">
        <w:rPr>
          <w:rFonts w:ascii="Times New Roman" w:hAnsi="Times New Roman" w:cs="Times New Roman"/>
          <w:lang w:eastAsia="x-none"/>
        </w:rPr>
        <w:t>określonego w § 8 ust. 1 umowy</w:t>
      </w:r>
      <w:r w:rsidRPr="00034887">
        <w:rPr>
          <w:rFonts w:ascii="Times New Roman" w:hAnsi="Times New Roman" w:cs="Times New Roman"/>
          <w:lang w:val="x-none" w:eastAsia="x-none"/>
        </w:rPr>
        <w:t>, za każdy rozpoczęty dzień</w:t>
      </w:r>
      <w:r w:rsidRPr="00034887">
        <w:rPr>
          <w:rFonts w:ascii="Times New Roman" w:hAnsi="Times New Roman" w:cs="Times New Roman"/>
          <w:lang w:eastAsia="x-none"/>
        </w:rPr>
        <w:t xml:space="preserve"> zwłoki</w:t>
      </w:r>
      <w:r w:rsidRPr="00034887">
        <w:rPr>
          <w:rFonts w:ascii="Times New Roman" w:hAnsi="Times New Roman" w:cs="Times New Roman"/>
          <w:lang w:val="x-none" w:eastAsia="x-none"/>
        </w:rPr>
        <w:t xml:space="preserve"> w</w:t>
      </w:r>
      <w:r w:rsidRPr="00034887">
        <w:rPr>
          <w:rFonts w:ascii="Times New Roman" w:hAnsi="Times New Roman" w:cs="Times New Roman"/>
          <w:lang w:eastAsia="x-none"/>
        </w:rPr>
        <w:t xml:space="preserve"> usunięciu wad w terminie określonym w </w:t>
      </w:r>
      <w:r w:rsidRPr="00034887">
        <w:rPr>
          <w:rFonts w:ascii="Times New Roman" w:hAnsi="Times New Roman" w:cs="Times New Roman"/>
          <w:lang w:val="x-none" w:eastAsia="x-none"/>
        </w:rPr>
        <w:t xml:space="preserve"> §</w:t>
      </w:r>
      <w:r w:rsidRPr="00034887">
        <w:rPr>
          <w:rFonts w:ascii="Times New Roman" w:hAnsi="Times New Roman" w:cs="Times New Roman"/>
          <w:lang w:eastAsia="x-none"/>
        </w:rPr>
        <w:t xml:space="preserve"> 9 ust. 3</w:t>
      </w:r>
      <w:r w:rsidRPr="00034887">
        <w:rPr>
          <w:rFonts w:ascii="Times New Roman" w:hAnsi="Times New Roman" w:cs="Times New Roman"/>
          <w:lang w:val="x-none" w:eastAsia="x-none"/>
        </w:rPr>
        <w:t xml:space="preserve">, ale nie więcej niż 20% </w:t>
      </w:r>
      <w:r w:rsidRPr="00034887">
        <w:rPr>
          <w:rFonts w:ascii="Times New Roman" w:hAnsi="Times New Roman" w:cs="Times New Roman"/>
          <w:lang w:eastAsia="x-none"/>
        </w:rPr>
        <w:t>wynagrodzenia netto, o którym mowa w § 8 ust. 1</w:t>
      </w:r>
      <w:r w:rsidR="008C4E47">
        <w:rPr>
          <w:rFonts w:ascii="Times New Roman" w:hAnsi="Times New Roman" w:cs="Times New Roman"/>
          <w:lang w:eastAsia="x-none"/>
        </w:rPr>
        <w:t>;</w:t>
      </w:r>
    </w:p>
    <w:p w14:paraId="114BC032" w14:textId="749946B3" w:rsidR="00034887" w:rsidRPr="00034887" w:rsidRDefault="00034887" w:rsidP="00DE434F">
      <w:pPr>
        <w:numPr>
          <w:ilvl w:val="0"/>
          <w:numId w:val="140"/>
        </w:numPr>
        <w:spacing w:after="120" w:line="240" w:lineRule="auto"/>
        <w:ind w:left="567" w:hanging="283"/>
        <w:jc w:val="both"/>
        <w:rPr>
          <w:rFonts w:ascii="Times New Roman" w:hAnsi="Times New Roman" w:cs="Times New Roman"/>
          <w:lang w:val="x-none" w:eastAsia="x-none"/>
        </w:rPr>
      </w:pPr>
      <w:r w:rsidRPr="00034887">
        <w:rPr>
          <w:rFonts w:ascii="Times New Roman" w:hAnsi="Times New Roman" w:cs="Times New Roman"/>
          <w:lang w:eastAsia="x-none"/>
        </w:rPr>
        <w:t>0,5% wynagrodzenia netto</w:t>
      </w:r>
      <w:r w:rsidR="00B61053" w:rsidRPr="00B61053">
        <w:t xml:space="preserve"> </w:t>
      </w:r>
      <w:r w:rsidR="00B61053" w:rsidRPr="00B61053">
        <w:rPr>
          <w:rFonts w:ascii="Times New Roman" w:hAnsi="Times New Roman" w:cs="Times New Roman"/>
          <w:lang w:eastAsia="x-none"/>
        </w:rPr>
        <w:t>określonego w § 8 ust. 1 umowy</w:t>
      </w:r>
      <w:r w:rsidRPr="00034887">
        <w:rPr>
          <w:rFonts w:ascii="Times New Roman" w:hAnsi="Times New Roman" w:cs="Times New Roman"/>
          <w:lang w:eastAsia="x-none"/>
        </w:rPr>
        <w:t>, za każdy rozpoczęty dzień zwłoki Wykonawcy w udzieleniu pisemnego stanowiska wraz z uzasadnieniem w sprawie odmowy uznania zgłoszonych przez Zamawiającego wad, o którym mowa w w § 9 ust. 5,  ale nie więcej niż 20% wartości netto umowy, o której mowa w § 8 ust. 1.</w:t>
      </w:r>
    </w:p>
    <w:p w14:paraId="2218EF9E"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eastAsia="x-none"/>
        </w:rPr>
        <w:t>Łączna wysokość kar umownych nie może przekraczać 30% wartości netto wynagrodzenia, o </w:t>
      </w:r>
      <w:r w:rsidRPr="00034887">
        <w:rPr>
          <w:rFonts w:ascii="Times New Roman" w:hAnsi="Times New Roman" w:cs="Times New Roman"/>
          <w:lang w:val="x-none" w:eastAsia="x-none"/>
        </w:rPr>
        <w:t>którym</w:t>
      </w:r>
      <w:r w:rsidRPr="00034887">
        <w:rPr>
          <w:rFonts w:ascii="Times New Roman" w:hAnsi="Times New Roman" w:cs="Times New Roman"/>
          <w:lang w:eastAsia="x-none"/>
        </w:rPr>
        <w:t xml:space="preserve"> mowa w § 8 ust. 1.  </w:t>
      </w:r>
    </w:p>
    <w:p w14:paraId="31AD55BE"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eastAsia="x-none"/>
        </w:rPr>
        <w:lastRenderedPageBreak/>
        <w:t>W</w:t>
      </w:r>
      <w:r w:rsidRPr="00034887">
        <w:rPr>
          <w:rFonts w:ascii="Times New Roman" w:hAnsi="Times New Roman" w:cs="Times New Roman"/>
          <w:lang w:val="x-none" w:eastAsia="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61BF2F97"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Termin zapłaty kar umownych wynosi 7 dni od dostarczenia dokumentu obciążającego karami umownymi drugiej Stronie /nota obciążeniowa/.</w:t>
      </w:r>
    </w:p>
    <w:p w14:paraId="7E919E53"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Zamawiający jest uprawniony do potrącania kar umownych z wynagrodzenia Wykonawcy, lub z</w:t>
      </w:r>
      <w:r w:rsidRPr="00034887">
        <w:rPr>
          <w:rFonts w:ascii="Times New Roman" w:hAnsi="Times New Roman" w:cs="Times New Roman"/>
          <w:lang w:eastAsia="x-none"/>
        </w:rPr>
        <w:t> </w:t>
      </w:r>
      <w:r w:rsidRPr="00034887">
        <w:rPr>
          <w:rFonts w:ascii="Times New Roman" w:hAnsi="Times New Roman" w:cs="Times New Roman"/>
          <w:lang w:val="x-none" w:eastAsia="x-none"/>
        </w:rPr>
        <w:t>wierzytelności należnych Wykonawcy z innych tytułów, w tym z innych umów zawartych z</w:t>
      </w:r>
      <w:r w:rsidRPr="00034887">
        <w:rPr>
          <w:rFonts w:ascii="Times New Roman" w:hAnsi="Times New Roman" w:cs="Times New Roman"/>
          <w:lang w:eastAsia="x-none"/>
        </w:rPr>
        <w:t> </w:t>
      </w:r>
      <w:r w:rsidRPr="00034887">
        <w:rPr>
          <w:rFonts w:ascii="Times New Roman" w:hAnsi="Times New Roman" w:cs="Times New Roman"/>
          <w:lang w:val="x-none" w:eastAsia="x-none"/>
        </w:rPr>
        <w:t>Zamawiającym, na co Wykonawca wyraża zgodę.</w:t>
      </w:r>
    </w:p>
    <w:p w14:paraId="3373DAA0"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E970B5B" w14:textId="77777777" w:rsidR="00034887" w:rsidRPr="00034887" w:rsidRDefault="00034887" w:rsidP="00DE434F">
      <w:pPr>
        <w:numPr>
          <w:ilvl w:val="0"/>
          <w:numId w:val="139"/>
        </w:numPr>
        <w:spacing w:after="120" w:line="240" w:lineRule="auto"/>
        <w:ind w:left="284" w:hanging="284"/>
        <w:jc w:val="both"/>
        <w:rPr>
          <w:rFonts w:ascii="Times New Roman" w:hAnsi="Times New Roman" w:cs="Times New Roman"/>
          <w:lang w:val="x-none" w:eastAsia="x-none"/>
        </w:rPr>
      </w:pPr>
      <w:r w:rsidRPr="00034887">
        <w:rPr>
          <w:rFonts w:ascii="Times New Roman" w:hAnsi="Times New Roman" w:cs="Times New Roman"/>
          <w:lang w:val="x-none" w:eastAsia="x-none"/>
        </w:rPr>
        <w:t xml:space="preserve">Zapłata kar umownych nie zwalnia Wykonawcy z wykonania obowiązków określonych </w:t>
      </w:r>
      <w:r w:rsidRPr="00034887">
        <w:rPr>
          <w:rFonts w:ascii="Times New Roman" w:hAnsi="Times New Roman" w:cs="Times New Roman"/>
          <w:lang w:val="x-none" w:eastAsia="x-none"/>
        </w:rPr>
        <w:br/>
        <w:t>w niniejszej umowie, o ile Zamawiający nie podjął decyzji w przedmiocie odstąpienia lub rozwiązania umowy, lub dokonania jej zmiany.</w:t>
      </w:r>
    </w:p>
    <w:p w14:paraId="039B9D18" w14:textId="77777777" w:rsidR="00034887" w:rsidRPr="00034887" w:rsidRDefault="00034887" w:rsidP="00A66FC6">
      <w:pPr>
        <w:suppressAutoHyphens/>
        <w:spacing w:after="0"/>
        <w:jc w:val="center"/>
        <w:outlineLvl w:val="0"/>
        <w:rPr>
          <w:rFonts w:ascii="Times New Roman" w:hAnsi="Times New Roman" w:cs="Times New Roman"/>
          <w:b/>
          <w:lang w:eastAsia="ar-SA"/>
        </w:rPr>
      </w:pPr>
      <w:r w:rsidRPr="00034887">
        <w:rPr>
          <w:rFonts w:ascii="Times New Roman" w:hAnsi="Times New Roman" w:cs="Times New Roman"/>
          <w:b/>
          <w:lang w:eastAsia="ar-SA"/>
        </w:rPr>
        <w:t>§ 11</w:t>
      </w:r>
    </w:p>
    <w:p w14:paraId="03E65F17" w14:textId="77777777" w:rsidR="00034887" w:rsidRPr="00034887" w:rsidRDefault="00034887" w:rsidP="00A66FC6">
      <w:pPr>
        <w:suppressAutoHyphens/>
        <w:spacing w:after="0"/>
        <w:jc w:val="center"/>
        <w:rPr>
          <w:rFonts w:ascii="Times New Roman" w:hAnsi="Times New Roman" w:cs="Times New Roman"/>
          <w:b/>
          <w:noProof/>
          <w:lang w:eastAsia="ar-SA"/>
        </w:rPr>
      </w:pPr>
      <w:r w:rsidRPr="00034887">
        <w:rPr>
          <w:rFonts w:ascii="Times New Roman" w:hAnsi="Times New Roman" w:cs="Times New Roman"/>
          <w:b/>
          <w:noProof/>
          <w:lang w:eastAsia="ar-SA"/>
        </w:rPr>
        <w:t>Rozwiązanie umowy oraz odstąpienie od umowy</w:t>
      </w:r>
    </w:p>
    <w:p w14:paraId="37DA9FC4" w14:textId="77777777" w:rsidR="00034887" w:rsidRPr="00034887" w:rsidRDefault="00034887" w:rsidP="00DE434F">
      <w:pPr>
        <w:numPr>
          <w:ilvl w:val="0"/>
          <w:numId w:val="137"/>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Zamawiający ma prawo odstąpić od niniejszej umowy w całości lub części lub rozwiązać umowę w trybie natychmiastowym, jeżeli Wykonawca naruszy jakiekolwiek jej istotne postanowienie, w tym w szczególności jeżeli:</w:t>
      </w:r>
    </w:p>
    <w:p w14:paraId="592FF4B3" w14:textId="77777777" w:rsidR="00034887" w:rsidRPr="00034887" w:rsidRDefault="00034887" w:rsidP="00DE434F">
      <w:pPr>
        <w:numPr>
          <w:ilvl w:val="0"/>
          <w:numId w:val="138"/>
        </w:numPr>
        <w:suppressAutoHyphens/>
        <w:spacing w:after="120" w:line="240" w:lineRule="auto"/>
        <w:ind w:left="709" w:hanging="357"/>
        <w:jc w:val="both"/>
        <w:rPr>
          <w:rFonts w:ascii="Times New Roman" w:hAnsi="Times New Roman" w:cs="Times New Roman"/>
          <w:lang w:val="x-none" w:eastAsia="ar-SA"/>
        </w:rPr>
      </w:pPr>
      <w:r w:rsidRPr="00034887">
        <w:rPr>
          <w:rFonts w:ascii="Times New Roman" w:hAnsi="Times New Roman" w:cs="Times New Roman"/>
          <w:bCs/>
          <w:lang w:eastAsia="ar-SA"/>
        </w:rPr>
        <w:t xml:space="preserve">zapadł w zwłokę z rozpoczęciem lub wykonaniem umowy tak dalece, że nie jest prawdopodobne ukończenie przez niego wykonanie prac w terminie określonym w § 2 ust. 1, </w:t>
      </w:r>
    </w:p>
    <w:p w14:paraId="1FCB5058" w14:textId="77777777" w:rsidR="00034887" w:rsidRPr="00034887" w:rsidRDefault="00034887" w:rsidP="00DE434F">
      <w:pPr>
        <w:numPr>
          <w:ilvl w:val="0"/>
          <w:numId w:val="138"/>
        </w:numPr>
        <w:suppressAutoHyphens/>
        <w:spacing w:after="120" w:line="240" w:lineRule="auto"/>
        <w:ind w:left="709" w:hanging="357"/>
        <w:jc w:val="both"/>
        <w:rPr>
          <w:rFonts w:ascii="Times New Roman" w:hAnsi="Times New Roman" w:cs="Times New Roman"/>
          <w:lang w:val="x-none" w:eastAsia="ar-SA"/>
        </w:rPr>
      </w:pPr>
      <w:r w:rsidRPr="00034887">
        <w:rPr>
          <w:rFonts w:ascii="Times New Roman" w:hAnsi="Times New Roman" w:cs="Times New Roman"/>
          <w:bCs/>
          <w:lang w:eastAsia="ar-SA"/>
        </w:rPr>
        <w:t>nie rozpoczął realizacji umowy w terminie 20 dni kalendarzowych od zawarcia umowy,</w:t>
      </w:r>
    </w:p>
    <w:p w14:paraId="55D60739" w14:textId="77777777" w:rsidR="00034887" w:rsidRPr="00034887" w:rsidRDefault="00034887" w:rsidP="00DE434F">
      <w:pPr>
        <w:numPr>
          <w:ilvl w:val="0"/>
          <w:numId w:val="138"/>
        </w:numPr>
        <w:suppressAutoHyphens/>
        <w:spacing w:after="120" w:line="240" w:lineRule="auto"/>
        <w:ind w:left="709" w:hanging="357"/>
        <w:jc w:val="both"/>
        <w:rPr>
          <w:rFonts w:ascii="Times New Roman" w:hAnsi="Times New Roman" w:cs="Times New Roman"/>
          <w:lang w:val="x-none" w:eastAsia="ar-SA"/>
        </w:rPr>
      </w:pPr>
      <w:r w:rsidRPr="00034887">
        <w:rPr>
          <w:rFonts w:ascii="Times New Roman" w:hAnsi="Times New Roman" w:cs="Times New Roman"/>
          <w:bCs/>
          <w:lang w:val="x-none" w:eastAsia="ar-SA"/>
        </w:rPr>
        <w:t>wykonuje przedmiot umowy niezgodnie z jej postanowieniami</w:t>
      </w:r>
      <w:r w:rsidRPr="00034887">
        <w:rPr>
          <w:rFonts w:ascii="Times New Roman" w:hAnsi="Times New Roman" w:cs="Times New Roman"/>
          <w:bCs/>
          <w:lang w:eastAsia="ar-SA"/>
        </w:rPr>
        <w:t>,</w:t>
      </w:r>
    </w:p>
    <w:p w14:paraId="0EE00BF2" w14:textId="77777777" w:rsidR="00034887" w:rsidRPr="00034887" w:rsidRDefault="00034887" w:rsidP="00DE434F">
      <w:pPr>
        <w:numPr>
          <w:ilvl w:val="0"/>
          <w:numId w:val="138"/>
        </w:numPr>
        <w:suppressAutoHyphens/>
        <w:spacing w:after="120" w:line="240" w:lineRule="auto"/>
        <w:ind w:left="709"/>
        <w:jc w:val="both"/>
        <w:rPr>
          <w:rFonts w:ascii="Times New Roman" w:hAnsi="Times New Roman" w:cs="Times New Roman"/>
          <w:bCs/>
          <w:lang w:eastAsia="ar-SA"/>
        </w:rPr>
      </w:pPr>
      <w:r w:rsidRPr="00034887">
        <w:rPr>
          <w:rFonts w:ascii="Times New Roman" w:hAnsi="Times New Roman" w:cs="Times New Roman"/>
          <w:bCs/>
          <w:lang w:eastAsia="ar-SA"/>
        </w:rPr>
        <w:t>zajęto majątek lub wierzytelność Wykonawcy,</w:t>
      </w:r>
    </w:p>
    <w:p w14:paraId="44370E84" w14:textId="77777777" w:rsidR="00034887" w:rsidRPr="00034887" w:rsidRDefault="00034887" w:rsidP="00DE434F">
      <w:pPr>
        <w:numPr>
          <w:ilvl w:val="0"/>
          <w:numId w:val="138"/>
        </w:numPr>
        <w:suppressAutoHyphens/>
        <w:spacing w:after="120" w:line="240" w:lineRule="auto"/>
        <w:ind w:left="709"/>
        <w:jc w:val="both"/>
        <w:rPr>
          <w:rFonts w:ascii="Times New Roman" w:hAnsi="Times New Roman" w:cs="Times New Roman"/>
          <w:bCs/>
          <w:lang w:eastAsia="ar-SA"/>
        </w:rPr>
      </w:pPr>
      <w:r w:rsidRPr="00034887">
        <w:rPr>
          <w:rFonts w:ascii="Times New Roman" w:hAnsi="Times New Roman" w:cs="Times New Roman"/>
          <w:bCs/>
          <w:lang w:eastAsia="ar-SA"/>
        </w:rPr>
        <w:t>nie realizuje uprawnień Zamawiającego wynikających z rękojmi i gwarancji,</w:t>
      </w:r>
    </w:p>
    <w:p w14:paraId="0F34C25C" w14:textId="77777777" w:rsidR="00034887" w:rsidRPr="00034887" w:rsidRDefault="00034887" w:rsidP="00DE434F">
      <w:pPr>
        <w:numPr>
          <w:ilvl w:val="0"/>
          <w:numId w:val="138"/>
        </w:numPr>
        <w:suppressAutoHyphens/>
        <w:spacing w:after="120" w:line="240" w:lineRule="auto"/>
        <w:ind w:left="709"/>
        <w:jc w:val="both"/>
        <w:rPr>
          <w:rFonts w:ascii="Times New Roman" w:hAnsi="Times New Roman" w:cs="Times New Roman"/>
          <w:bCs/>
          <w:lang w:eastAsia="ar-SA"/>
        </w:rPr>
      </w:pPr>
      <w:r w:rsidRPr="00034887">
        <w:rPr>
          <w:rFonts w:ascii="Times New Roman" w:hAnsi="Times New Roman" w:cs="Times New Roman"/>
          <w:bCs/>
          <w:lang w:eastAsia="ar-SA"/>
        </w:rPr>
        <w:t>powierzył wykonanie umowy osobom trzecim w sposób nieprzewidziany w umowie,</w:t>
      </w:r>
    </w:p>
    <w:p w14:paraId="7611062E" w14:textId="77777777" w:rsidR="00034887" w:rsidRPr="00034887" w:rsidRDefault="00034887" w:rsidP="00DE434F">
      <w:pPr>
        <w:numPr>
          <w:ilvl w:val="0"/>
          <w:numId w:val="138"/>
        </w:numPr>
        <w:suppressAutoHyphens/>
        <w:spacing w:after="120" w:line="240" w:lineRule="auto"/>
        <w:ind w:left="709"/>
        <w:jc w:val="both"/>
        <w:rPr>
          <w:rFonts w:ascii="Times New Roman" w:hAnsi="Times New Roman" w:cs="Times New Roman"/>
          <w:bCs/>
          <w:lang w:eastAsia="ar-SA"/>
        </w:rPr>
      </w:pPr>
      <w:r w:rsidRPr="00034887">
        <w:rPr>
          <w:rFonts w:ascii="Times New Roman" w:hAnsi="Times New Roman" w:cs="Times New Roman"/>
        </w:rPr>
        <w:t>nie poinformował Zamawiającego, terminie 14 dni kalendarzowych, o zmianie formy prowadzonej działalności oraz zmianie adresu siedziby firmy</w:t>
      </w:r>
      <w:r w:rsidRPr="00034887">
        <w:rPr>
          <w:rFonts w:ascii="Times New Roman" w:hAnsi="Times New Roman" w:cs="Times New Roman"/>
          <w:bCs/>
          <w:kern w:val="3"/>
          <w:lang w:eastAsia="zh-CN"/>
        </w:rPr>
        <w:t xml:space="preserve"> i danych identyfikacyjnych firmy,</w:t>
      </w:r>
    </w:p>
    <w:p w14:paraId="06270CD9" w14:textId="77777777" w:rsidR="00034887" w:rsidRPr="00034887" w:rsidRDefault="00034887" w:rsidP="00DE434F">
      <w:pPr>
        <w:numPr>
          <w:ilvl w:val="0"/>
          <w:numId w:val="138"/>
        </w:numPr>
        <w:suppressAutoHyphens/>
        <w:spacing w:after="120" w:line="240" w:lineRule="auto"/>
        <w:ind w:left="709"/>
        <w:jc w:val="both"/>
        <w:rPr>
          <w:rFonts w:ascii="Times New Roman" w:hAnsi="Times New Roman" w:cs="Times New Roman"/>
          <w:bCs/>
          <w:lang w:eastAsia="ar-SA"/>
        </w:rPr>
      </w:pPr>
      <w:r w:rsidRPr="00034887">
        <w:rPr>
          <w:rFonts w:ascii="Times New Roman" w:hAnsi="Times New Roman" w:cs="Times New Roman"/>
          <w:bCs/>
          <w:lang w:eastAsia="ar-SA"/>
        </w:rPr>
        <w:t xml:space="preserve">łączna wysokość kar umownych przekracza 30% </w:t>
      </w:r>
      <w:r w:rsidRPr="00034887">
        <w:rPr>
          <w:rFonts w:ascii="Times New Roman" w:hAnsi="Times New Roman" w:cs="Times New Roman"/>
          <w:lang w:eastAsia="x-none"/>
        </w:rPr>
        <w:t>wartości netto wynagrodzenia, o którym mowa w § 8 ust. 1</w:t>
      </w:r>
      <w:r w:rsidRPr="00034887">
        <w:rPr>
          <w:rFonts w:ascii="Times New Roman" w:hAnsi="Times New Roman" w:cs="Times New Roman"/>
          <w:bCs/>
          <w:lang w:eastAsia="ar-SA"/>
        </w:rPr>
        <w:t>.</w:t>
      </w:r>
    </w:p>
    <w:p w14:paraId="2324974F" w14:textId="77777777" w:rsidR="00034887" w:rsidRPr="00034887" w:rsidRDefault="00034887" w:rsidP="00DE434F">
      <w:pPr>
        <w:numPr>
          <w:ilvl w:val="0"/>
          <w:numId w:val="137"/>
        </w:numPr>
        <w:suppressAutoHyphens/>
        <w:spacing w:after="120" w:line="240" w:lineRule="auto"/>
        <w:contextualSpacing/>
        <w:jc w:val="both"/>
        <w:rPr>
          <w:rFonts w:ascii="Times New Roman" w:hAnsi="Times New Roman" w:cs="Times New Roman"/>
          <w:bCs/>
          <w:lang w:eastAsia="ar-SA"/>
        </w:rPr>
      </w:pPr>
      <w:r w:rsidRPr="00034887">
        <w:rPr>
          <w:rFonts w:ascii="Times New Roman" w:hAnsi="Times New Roman" w:cs="Times New Roman"/>
          <w:bCs/>
          <w:lang w:eastAsia="ar-SA"/>
        </w:rPr>
        <w:t>Niezależnie od powyższego Zamawiającemu przysługuje prawo jednostronnego odstąpienia od umowy w terminie określonym w ust. 3 w przypadku gdy:</w:t>
      </w:r>
    </w:p>
    <w:p w14:paraId="4DCD6733" w14:textId="77777777" w:rsidR="00034887" w:rsidRPr="00034887" w:rsidRDefault="00034887" w:rsidP="00DE434F">
      <w:pPr>
        <w:numPr>
          <w:ilvl w:val="0"/>
          <w:numId w:val="151"/>
        </w:numPr>
        <w:suppressAutoHyphens/>
        <w:spacing w:after="120" w:line="240" w:lineRule="auto"/>
        <w:ind w:left="709" w:hanging="283"/>
        <w:jc w:val="both"/>
        <w:rPr>
          <w:rFonts w:ascii="Times New Roman" w:hAnsi="Times New Roman" w:cs="Times New Roman"/>
          <w:bCs/>
          <w:lang w:eastAsia="ar-SA"/>
        </w:rPr>
      </w:pPr>
      <w:r w:rsidRPr="00034887">
        <w:rPr>
          <w:rFonts w:ascii="Times New Roman" w:hAnsi="Times New Roman" w:cs="Times New Roman"/>
          <w:bCs/>
          <w:lang w:eastAsia="ar-SA"/>
        </w:rPr>
        <w:t xml:space="preserve">Wykonawca wymieniony został w wykazach określonych w rozporządzeniu 765/2006 </w:t>
      </w:r>
      <w:r w:rsidRPr="00034887">
        <w:rPr>
          <w:rFonts w:ascii="Times New Roman" w:hAnsi="Times New Roman" w:cs="Times New Roman"/>
          <w:bCs/>
          <w:lang w:eastAsia="ar-SA"/>
        </w:rPr>
        <w:br/>
        <w:t>i rozporządzeniu 269/2014 albo wpisany na listę na podstawie decyzji w sprawie wpisu na listę rozstrzygającej o zastosowaniu środka, o którym mowa w art. 1 pkt. 3 ustawy</w:t>
      </w:r>
      <w:r w:rsidRPr="00034887">
        <w:rPr>
          <w:rFonts w:ascii="Times New Roman" w:hAnsi="Times New Roman" w:cs="Times New Roman"/>
          <w:bCs/>
          <w:lang w:eastAsia="ar-SA"/>
        </w:rPr>
        <w:br/>
        <w:t>z dnia 13 kwietnia 2022 r. o szczególnych rozwiązaniach w zakresie przeciwdziałania wspieraniu agresji na Ukrainę oraz służących ochronie bezpieczeństwa narodowego (Dz. U. z 202</w:t>
      </w:r>
      <w:r w:rsidR="00D97C51">
        <w:rPr>
          <w:rFonts w:ascii="Times New Roman" w:hAnsi="Times New Roman" w:cs="Times New Roman"/>
          <w:bCs/>
          <w:lang w:eastAsia="ar-SA"/>
        </w:rPr>
        <w:t>5</w:t>
      </w:r>
      <w:r w:rsidRPr="00034887">
        <w:rPr>
          <w:rFonts w:ascii="Times New Roman" w:hAnsi="Times New Roman" w:cs="Times New Roman"/>
          <w:bCs/>
          <w:lang w:eastAsia="ar-SA"/>
        </w:rPr>
        <w:t xml:space="preserve"> r., poz. 5</w:t>
      </w:r>
      <w:r w:rsidR="00D97C51">
        <w:rPr>
          <w:rFonts w:ascii="Times New Roman" w:hAnsi="Times New Roman" w:cs="Times New Roman"/>
          <w:bCs/>
          <w:lang w:eastAsia="ar-SA"/>
        </w:rPr>
        <w:t>14</w:t>
      </w:r>
      <w:r w:rsidRPr="00034887">
        <w:rPr>
          <w:rFonts w:ascii="Times New Roman" w:hAnsi="Times New Roman" w:cs="Times New Roman"/>
          <w:bCs/>
          <w:lang w:eastAsia="ar-SA"/>
        </w:rPr>
        <w:t>),</w:t>
      </w:r>
    </w:p>
    <w:p w14:paraId="5BFCDD87" w14:textId="77777777" w:rsidR="00034887" w:rsidRPr="00034887" w:rsidRDefault="00034887" w:rsidP="00DE434F">
      <w:pPr>
        <w:numPr>
          <w:ilvl w:val="0"/>
          <w:numId w:val="151"/>
        </w:numPr>
        <w:suppressAutoHyphens/>
        <w:spacing w:after="120" w:line="240" w:lineRule="auto"/>
        <w:ind w:left="709" w:hanging="283"/>
        <w:jc w:val="both"/>
        <w:rPr>
          <w:rFonts w:ascii="Times New Roman" w:hAnsi="Times New Roman" w:cs="Times New Roman"/>
          <w:bCs/>
          <w:lang w:eastAsia="ar-SA"/>
        </w:rPr>
      </w:pPr>
      <w:r w:rsidRPr="00034887">
        <w:rPr>
          <w:rFonts w:ascii="Times New Roman" w:hAnsi="Times New Roman" w:cs="Times New Roman"/>
          <w:bCs/>
          <w:lang w:eastAsia="ar-SA"/>
        </w:rPr>
        <w:t xml:space="preserve">Osoba będąca beneficjentem rzeczywistym Wykonawcy (w rozumieniu ustawy z dnia 1 marca 2018 r. o przeciwdziałaniu praniu pieniędzy oraz finansowaniu terroryzmu </w:t>
      </w:r>
      <w:r w:rsidRPr="00034887">
        <w:rPr>
          <w:rFonts w:ascii="Times New Roman" w:hAnsi="Times New Roman" w:cs="Times New Roman"/>
          <w:bCs/>
          <w:lang w:eastAsia="ar-SA"/>
        </w:rPr>
        <w:br/>
        <w:t xml:space="preserve">(Dz. U. z 2022 r. poz. 593 i 655)) została wymieniona w wykazach określonych </w:t>
      </w:r>
      <w:r w:rsidRPr="00034887">
        <w:rPr>
          <w:rFonts w:ascii="Times New Roman" w:hAnsi="Times New Roman" w:cs="Times New Roman"/>
          <w:bCs/>
          <w:lang w:eastAsia="ar-SA"/>
        </w:rPr>
        <w:br/>
        <w:t xml:space="preserve">w rozporządzeniu 765/2006 i rozporządzeniu 269/2014 albo wpisana na listę na podstawie decyzji w sprawie wpisu na listę rozstrzygającej o zastosowaniu środka, </w:t>
      </w:r>
      <w:r w:rsidRPr="00034887">
        <w:rPr>
          <w:rFonts w:ascii="Times New Roman" w:hAnsi="Times New Roman" w:cs="Times New Roman"/>
          <w:bCs/>
          <w:lang w:eastAsia="ar-SA"/>
        </w:rPr>
        <w:br/>
        <w:t xml:space="preserve">o którym mowa w art. 1 pkt. 3 ustawy z dnia 13 kwietnia 2022 r. o szczególnych </w:t>
      </w:r>
      <w:r w:rsidRPr="00034887">
        <w:rPr>
          <w:rFonts w:ascii="Times New Roman" w:hAnsi="Times New Roman" w:cs="Times New Roman"/>
          <w:bCs/>
          <w:lang w:eastAsia="ar-SA"/>
        </w:rPr>
        <w:lastRenderedPageBreak/>
        <w:t>rozwiązaniach w zakresie przeciwdziałania wspieraniu agresji na Ukrainę oraz służących ochronie bezpieczeństwa narodowego (Dz. U. z 202</w:t>
      </w:r>
      <w:r w:rsidR="00D97C51">
        <w:rPr>
          <w:rFonts w:ascii="Times New Roman" w:hAnsi="Times New Roman" w:cs="Times New Roman"/>
          <w:bCs/>
          <w:lang w:eastAsia="ar-SA"/>
        </w:rPr>
        <w:t>5</w:t>
      </w:r>
      <w:r w:rsidRPr="00034887">
        <w:rPr>
          <w:rFonts w:ascii="Times New Roman" w:hAnsi="Times New Roman" w:cs="Times New Roman"/>
          <w:bCs/>
          <w:lang w:eastAsia="ar-SA"/>
        </w:rPr>
        <w:t xml:space="preserve"> r., poz. 5</w:t>
      </w:r>
      <w:r w:rsidR="00D97C51">
        <w:rPr>
          <w:rFonts w:ascii="Times New Roman" w:hAnsi="Times New Roman" w:cs="Times New Roman"/>
          <w:bCs/>
          <w:lang w:eastAsia="ar-SA"/>
        </w:rPr>
        <w:t>14</w:t>
      </w:r>
      <w:r w:rsidRPr="00034887">
        <w:rPr>
          <w:rFonts w:ascii="Times New Roman" w:hAnsi="Times New Roman" w:cs="Times New Roman"/>
          <w:bCs/>
          <w:lang w:eastAsia="ar-SA"/>
        </w:rPr>
        <w:t>),</w:t>
      </w:r>
    </w:p>
    <w:p w14:paraId="0ECB6142" w14:textId="77777777" w:rsidR="00034887" w:rsidRPr="00034887" w:rsidRDefault="00034887" w:rsidP="00DE434F">
      <w:pPr>
        <w:numPr>
          <w:ilvl w:val="0"/>
          <w:numId w:val="151"/>
        </w:numPr>
        <w:suppressAutoHyphens/>
        <w:spacing w:after="120" w:line="240" w:lineRule="auto"/>
        <w:ind w:left="709" w:hanging="283"/>
        <w:jc w:val="both"/>
        <w:rPr>
          <w:rFonts w:ascii="Times New Roman" w:hAnsi="Times New Roman" w:cs="Times New Roman"/>
          <w:bCs/>
          <w:lang w:val="x-none" w:eastAsia="ar-SA"/>
        </w:rPr>
      </w:pPr>
      <w:r w:rsidRPr="00034887">
        <w:rPr>
          <w:rFonts w:ascii="Times New Roman" w:hAnsi="Times New Roman" w:cs="Times New Roman"/>
          <w:bCs/>
          <w:lang w:eastAsia="ar-SA"/>
        </w:rPr>
        <w:t xml:space="preserve">Podmiot będący jednostką dominującą Wykonawcy (w rozumieniu art. 3 ust. 1 pkt 37 ustawy z dnia 29 września 1994 r. o rachunkowości (Dz.U. z 2021 r. poz. 2017, 2105 </w:t>
      </w:r>
      <w:r w:rsidRPr="00034887">
        <w:rPr>
          <w:rFonts w:ascii="Times New Roman" w:hAnsi="Times New Roman" w:cs="Times New Roman"/>
          <w:bCs/>
          <w:lang w:eastAsia="ar-SA"/>
        </w:rPr>
        <w:br/>
        <w:t xml:space="preserve">i 2106)) wymieniony jest w wykazach określonych w rozporządzeniu 765/2006 </w:t>
      </w:r>
      <w:r w:rsidRPr="00034887">
        <w:rPr>
          <w:rFonts w:ascii="Times New Roman" w:hAnsi="Times New Roman" w:cs="Times New Roman"/>
          <w:bCs/>
          <w:lang w:eastAsia="ar-SA"/>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D97C51">
        <w:rPr>
          <w:rFonts w:ascii="Times New Roman" w:hAnsi="Times New Roman" w:cs="Times New Roman"/>
          <w:bCs/>
          <w:lang w:eastAsia="ar-SA"/>
        </w:rPr>
        <w:t>5</w:t>
      </w:r>
      <w:r w:rsidRPr="00034887">
        <w:rPr>
          <w:rFonts w:ascii="Times New Roman" w:hAnsi="Times New Roman" w:cs="Times New Roman"/>
          <w:bCs/>
          <w:lang w:eastAsia="ar-SA"/>
        </w:rPr>
        <w:t xml:space="preserve"> r., poz. 5</w:t>
      </w:r>
      <w:r w:rsidR="00D97C51">
        <w:rPr>
          <w:rFonts w:ascii="Times New Roman" w:hAnsi="Times New Roman" w:cs="Times New Roman"/>
          <w:bCs/>
          <w:lang w:eastAsia="ar-SA"/>
        </w:rPr>
        <w:t>14</w:t>
      </w:r>
      <w:r w:rsidRPr="00034887">
        <w:rPr>
          <w:rFonts w:ascii="Times New Roman" w:hAnsi="Times New Roman" w:cs="Times New Roman"/>
          <w:bCs/>
          <w:lang w:eastAsia="ar-SA"/>
        </w:rPr>
        <w:t>).</w:t>
      </w:r>
    </w:p>
    <w:p w14:paraId="2B5ED2F5" w14:textId="373A2AC1" w:rsidR="00034887" w:rsidRPr="00034887" w:rsidRDefault="00034887" w:rsidP="00DE434F">
      <w:pPr>
        <w:numPr>
          <w:ilvl w:val="0"/>
          <w:numId w:val="137"/>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 xml:space="preserve">Zamawiający może odstąpić od umowy w terminie </w:t>
      </w:r>
      <w:r w:rsidR="008C4E47">
        <w:rPr>
          <w:rFonts w:ascii="Times New Roman" w:hAnsi="Times New Roman" w:cs="Times New Roman"/>
          <w:lang w:eastAsia="ar-SA"/>
        </w:rPr>
        <w:t>3</w:t>
      </w:r>
      <w:r w:rsidRPr="00034887">
        <w:rPr>
          <w:rFonts w:ascii="Times New Roman" w:hAnsi="Times New Roman" w:cs="Times New Roman"/>
          <w:lang w:eastAsia="ar-SA"/>
        </w:rPr>
        <w:t xml:space="preserve">0 dni od powzięcia wiadomości </w:t>
      </w:r>
      <w:r w:rsidRPr="00034887">
        <w:rPr>
          <w:rFonts w:ascii="Times New Roman" w:hAnsi="Times New Roman" w:cs="Times New Roman"/>
          <w:lang w:eastAsia="ar-SA"/>
        </w:rPr>
        <w:br/>
        <w:t xml:space="preserve">o okolicznościach wymienionych w ust. 1, nie później niż do dnia  31 stycznia 2026 r. </w:t>
      </w:r>
    </w:p>
    <w:p w14:paraId="6FCFBA65" w14:textId="77777777" w:rsidR="00034887" w:rsidRPr="00034887" w:rsidRDefault="00034887" w:rsidP="00DE434F">
      <w:pPr>
        <w:numPr>
          <w:ilvl w:val="0"/>
          <w:numId w:val="137"/>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W razie wystąpienia istotnej zmiany okoliczności powodującej, ze wykonanie umowy nie leży w interesie publicznym, czego nie można było przewidzieć w chwili zawarcia umowy Zamawiający może odstąpić od umowy w terminie 30 dni od powzięcia wiadomości o tych okolicznościach.</w:t>
      </w:r>
    </w:p>
    <w:p w14:paraId="0F2EBA24" w14:textId="77777777" w:rsidR="00034887" w:rsidRPr="00034887" w:rsidRDefault="00034887" w:rsidP="00DE434F">
      <w:pPr>
        <w:numPr>
          <w:ilvl w:val="0"/>
          <w:numId w:val="137"/>
        </w:numPr>
        <w:suppressAutoHyphens/>
        <w:spacing w:after="120" w:line="240" w:lineRule="auto"/>
        <w:jc w:val="both"/>
        <w:rPr>
          <w:rFonts w:ascii="Times New Roman" w:hAnsi="Times New Roman" w:cs="Times New Roman"/>
          <w:lang w:eastAsia="ar-SA"/>
        </w:rPr>
      </w:pPr>
      <w:r w:rsidRPr="00034887">
        <w:rPr>
          <w:rFonts w:ascii="Times New Roman" w:hAnsi="Times New Roman" w:cs="Times New Roman"/>
          <w:lang w:eastAsia="ar-SA"/>
        </w:rPr>
        <w:t xml:space="preserve">W przypadku, o którym mowa w ust. 4, Wykonawca może żądać wyłącznie wynagrodzenia należnego z tytułu wykonania części umowy. </w:t>
      </w:r>
    </w:p>
    <w:p w14:paraId="0EA7BDE4" w14:textId="77777777" w:rsidR="00034887" w:rsidRPr="00034887" w:rsidRDefault="00034887" w:rsidP="00DE434F">
      <w:pPr>
        <w:numPr>
          <w:ilvl w:val="0"/>
          <w:numId w:val="137"/>
        </w:numPr>
        <w:suppressAutoHyphens/>
        <w:spacing w:after="120" w:line="240" w:lineRule="auto"/>
        <w:ind w:hanging="357"/>
        <w:jc w:val="both"/>
        <w:rPr>
          <w:rFonts w:ascii="Times New Roman" w:hAnsi="Times New Roman" w:cs="Times New Roman"/>
          <w:lang w:eastAsia="ar-SA"/>
        </w:rPr>
      </w:pPr>
      <w:r w:rsidRPr="00034887">
        <w:rPr>
          <w:rFonts w:ascii="Times New Roman" w:hAnsi="Times New Roman" w:cs="Times New Roman"/>
          <w:lang w:eastAsia="ar-SA"/>
        </w:rPr>
        <w:t>Odstąpienie od umowy oraz jej rozwiązanie nastąpi w formie pisemnej pod rygorem nieważności wraz z podaniem uzasadnienia.</w:t>
      </w:r>
    </w:p>
    <w:p w14:paraId="542C79E4" w14:textId="77777777" w:rsidR="00034887" w:rsidRPr="00034887" w:rsidRDefault="00034887" w:rsidP="00DE434F">
      <w:pPr>
        <w:numPr>
          <w:ilvl w:val="0"/>
          <w:numId w:val="137"/>
        </w:numPr>
        <w:suppressAutoHyphens/>
        <w:spacing w:after="120" w:line="240" w:lineRule="auto"/>
        <w:ind w:hanging="357"/>
        <w:jc w:val="both"/>
        <w:rPr>
          <w:rFonts w:ascii="Times New Roman" w:hAnsi="Times New Roman" w:cs="Times New Roman"/>
          <w:lang w:eastAsia="ar-SA"/>
        </w:rPr>
      </w:pPr>
      <w:r w:rsidRPr="00034887">
        <w:rPr>
          <w:rFonts w:ascii="Times New Roman" w:hAnsi="Times New Roman" w:cs="Times New Roman"/>
          <w:lang w:eastAsia="ar-SA"/>
        </w:rPr>
        <w:t xml:space="preserve">Wykonawca ponosi pełną odpowiedzialność odszkodowawczą na zasadach ogólnych prawa cywilnego za szkody wyrządzone Zamawiającemu lub osobom trzecim w związku </w:t>
      </w:r>
      <w:r w:rsidRPr="00034887">
        <w:rPr>
          <w:rFonts w:ascii="Times New Roman" w:hAnsi="Times New Roman" w:cs="Times New Roman"/>
          <w:lang w:eastAsia="ar-SA"/>
        </w:rPr>
        <w:br/>
        <w:t>z wykonaniem przedmiotu umowy.</w:t>
      </w:r>
    </w:p>
    <w:p w14:paraId="494D0428" w14:textId="77777777" w:rsidR="00034887" w:rsidRPr="00034887" w:rsidRDefault="00034887" w:rsidP="00DE434F">
      <w:pPr>
        <w:numPr>
          <w:ilvl w:val="0"/>
          <w:numId w:val="137"/>
        </w:numPr>
        <w:suppressAutoHyphens/>
        <w:spacing w:after="120" w:line="240" w:lineRule="auto"/>
        <w:ind w:hanging="357"/>
        <w:jc w:val="both"/>
        <w:rPr>
          <w:rFonts w:ascii="Times New Roman" w:hAnsi="Times New Roman" w:cs="Times New Roman"/>
          <w:lang w:eastAsia="ar-SA"/>
        </w:rPr>
      </w:pPr>
      <w:r w:rsidRPr="00034887">
        <w:rPr>
          <w:rFonts w:ascii="Times New Roman" w:hAnsi="Times New Roman" w:cs="Times New Roman"/>
          <w:lang w:eastAsia="ar-SA"/>
        </w:rPr>
        <w:t>W przypadku odstąpienia od umowy lub jej rozwiązania, w terminie 3 dni od złożenia oświadczenia woli o odstąpieniu lub rozwiązaniu umowy, Zamawiający przy  udziale Wykonawcy sporządzi Protokół Inwentaryzacji prac w toku, wg stanu na dzień odstąpienia lub rozwiązania umowy.</w:t>
      </w:r>
    </w:p>
    <w:p w14:paraId="2AA554B0" w14:textId="77777777" w:rsidR="00034887" w:rsidRPr="00034887" w:rsidRDefault="00034887" w:rsidP="00DE434F">
      <w:pPr>
        <w:numPr>
          <w:ilvl w:val="0"/>
          <w:numId w:val="137"/>
        </w:numPr>
        <w:suppressAutoHyphens/>
        <w:spacing w:after="120" w:line="240" w:lineRule="auto"/>
        <w:ind w:hanging="357"/>
        <w:jc w:val="both"/>
        <w:rPr>
          <w:rFonts w:ascii="Times New Roman" w:hAnsi="Times New Roman" w:cs="Times New Roman"/>
          <w:lang w:eastAsia="ar-SA"/>
        </w:rPr>
      </w:pPr>
      <w:r w:rsidRPr="00034887">
        <w:rPr>
          <w:rFonts w:ascii="Times New Roman" w:hAnsi="Times New Roman" w:cs="Times New Roman"/>
          <w:lang w:eastAsia="ar-SA"/>
        </w:rPr>
        <w:t>W przypadku odstąpienia lub rozwiązania umowy w części, prawidłowo realizowana część umowy zostanie rozliczona przez Strony zgodnie z zasadami określonymi w umowie, proporcjonalnie do wykonanych prac.</w:t>
      </w:r>
    </w:p>
    <w:p w14:paraId="23AEBBD5" w14:textId="77777777" w:rsidR="00034887" w:rsidRPr="00034887" w:rsidRDefault="00034887" w:rsidP="00A66FC6">
      <w:pPr>
        <w:tabs>
          <w:tab w:val="left" w:pos="426"/>
        </w:tabs>
        <w:autoSpaceDE w:val="0"/>
        <w:spacing w:after="0"/>
        <w:jc w:val="center"/>
        <w:rPr>
          <w:rFonts w:ascii="Times New Roman" w:hAnsi="Times New Roman" w:cs="Times New Roman"/>
          <w:b/>
          <w:lang w:eastAsia="ar-SA"/>
        </w:rPr>
      </w:pPr>
      <w:r w:rsidRPr="00034887">
        <w:rPr>
          <w:rFonts w:ascii="Times New Roman" w:hAnsi="Times New Roman" w:cs="Times New Roman"/>
          <w:b/>
          <w:lang w:eastAsia="ar-SA"/>
        </w:rPr>
        <w:t>§ 12</w:t>
      </w:r>
    </w:p>
    <w:p w14:paraId="01689055" w14:textId="77777777" w:rsidR="00034887" w:rsidRPr="00034887" w:rsidRDefault="00034887" w:rsidP="00A66FC6">
      <w:pPr>
        <w:suppressAutoHyphens/>
        <w:spacing w:after="0"/>
        <w:jc w:val="center"/>
        <w:rPr>
          <w:rFonts w:ascii="Times New Roman" w:hAnsi="Times New Roman" w:cs="Times New Roman"/>
          <w:b/>
          <w:bCs/>
          <w:lang w:eastAsia="ar-SA"/>
        </w:rPr>
      </w:pPr>
      <w:r w:rsidRPr="00034887">
        <w:rPr>
          <w:rFonts w:ascii="Times New Roman" w:hAnsi="Times New Roman" w:cs="Times New Roman"/>
          <w:b/>
          <w:bCs/>
          <w:lang w:eastAsia="ar-SA"/>
        </w:rPr>
        <w:t>Ochrona informacji niejawnych</w:t>
      </w:r>
    </w:p>
    <w:p w14:paraId="2375B7F7" w14:textId="4D86ECFA"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color w:val="000000"/>
        </w:rPr>
        <w:t>1.</w:t>
      </w:r>
      <w:r w:rsidRPr="00034887">
        <w:rPr>
          <w:rFonts w:ascii="Times New Roman" w:hAnsi="Times New Roman" w:cs="Times New Roman"/>
          <w:color w:val="000000"/>
        </w:rPr>
        <w:tab/>
      </w:r>
      <w:r w:rsidRPr="00034887">
        <w:rPr>
          <w:rFonts w:ascii="Times New Roman" w:hAnsi="Times New Roman" w:cs="Times New Roman"/>
          <w:lang w:eastAsia="x-none"/>
        </w:rPr>
        <w:t>1.</w:t>
      </w:r>
      <w:r w:rsidRPr="00034887">
        <w:rPr>
          <w:rFonts w:ascii="Times New Roman" w:hAnsi="Times New Roman" w:cs="Times New Roman"/>
          <w:lang w:eastAsia="x-none"/>
        </w:rPr>
        <w:tab/>
        <w:t xml:space="preserve">W zakresie ochrony informacji niejawnych </w:t>
      </w:r>
      <w:r w:rsidR="008C4E47">
        <w:rPr>
          <w:rFonts w:ascii="Times New Roman" w:hAnsi="Times New Roman" w:cs="Times New Roman"/>
          <w:lang w:eastAsia="x-none"/>
        </w:rPr>
        <w:t>W</w:t>
      </w:r>
      <w:r w:rsidRPr="00034887">
        <w:rPr>
          <w:rFonts w:ascii="Times New Roman" w:hAnsi="Times New Roman" w:cs="Times New Roman"/>
          <w:lang w:eastAsia="x-none"/>
        </w:rPr>
        <w:t>ykonawca zobowiązany jest do stosowania przepisów ustawy z dnia 5 sierpnia 2010 r. o ochronie informacji niejawnych (Dz. U. z 2024 r. poz. 632</w:t>
      </w:r>
      <w:r w:rsidR="008C4E47">
        <w:rPr>
          <w:rFonts w:ascii="Times New Roman" w:hAnsi="Times New Roman" w:cs="Times New Roman"/>
          <w:lang w:eastAsia="x-none"/>
        </w:rPr>
        <w:t xml:space="preserve"> z późn.zm.</w:t>
      </w:r>
      <w:r w:rsidRPr="00034887">
        <w:rPr>
          <w:rFonts w:ascii="Times New Roman" w:hAnsi="Times New Roman" w:cs="Times New Roman"/>
          <w:lang w:eastAsia="x-none"/>
        </w:rPr>
        <w:t xml:space="preserve">) oraz przepisów wykonawczych do ustawy oraz procedur bezpieczeństwa obowiązujących u użytkownika w związku z realizacją przedmiotu umowy. </w:t>
      </w:r>
    </w:p>
    <w:p w14:paraId="761F4337" w14:textId="4C3E1BDF"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 xml:space="preserve">2.      W celu realizacji przedmiotu umowy </w:t>
      </w:r>
      <w:r w:rsidR="008C4E47">
        <w:rPr>
          <w:rFonts w:ascii="Times New Roman" w:hAnsi="Times New Roman" w:cs="Times New Roman"/>
          <w:lang w:eastAsia="x-none"/>
        </w:rPr>
        <w:t>W</w:t>
      </w:r>
      <w:r w:rsidRPr="00034887">
        <w:rPr>
          <w:rFonts w:ascii="Times New Roman" w:hAnsi="Times New Roman" w:cs="Times New Roman"/>
          <w:lang w:eastAsia="x-none"/>
        </w:rPr>
        <w:t xml:space="preserve">ykonawca wyznaczy osoby posiadające upoważnienie do dostępu do informacji niejawnych o klauzuli „ZASTRZEŻONE” lub poświadczenie bezpieczeństwa oraz aktualne zaświadczenie o odbytym przeszkoleniu w zakresie ochrony informacji niejawnych. </w:t>
      </w:r>
    </w:p>
    <w:p w14:paraId="28627B12" w14:textId="32D23A5F"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 xml:space="preserve">3.       W ramach realizacji umowy </w:t>
      </w:r>
      <w:r w:rsidR="008C4E47">
        <w:rPr>
          <w:rFonts w:ascii="Times New Roman" w:hAnsi="Times New Roman" w:cs="Times New Roman"/>
          <w:lang w:eastAsia="x-none"/>
        </w:rPr>
        <w:t>W</w:t>
      </w:r>
      <w:r w:rsidRPr="00034887">
        <w:rPr>
          <w:rFonts w:ascii="Times New Roman" w:hAnsi="Times New Roman" w:cs="Times New Roman"/>
          <w:lang w:eastAsia="x-none"/>
        </w:rPr>
        <w:t xml:space="preserve">ykonawca nie będzie przetwarzał informacji niejawnych przy wykorzystaniu  systemów teleinformatycznych </w:t>
      </w:r>
      <w:r w:rsidR="008C4E47">
        <w:rPr>
          <w:rFonts w:ascii="Times New Roman" w:hAnsi="Times New Roman" w:cs="Times New Roman"/>
          <w:lang w:eastAsia="x-none"/>
        </w:rPr>
        <w:t>Z</w:t>
      </w:r>
      <w:r w:rsidRPr="00034887">
        <w:rPr>
          <w:rFonts w:ascii="Times New Roman" w:hAnsi="Times New Roman" w:cs="Times New Roman"/>
          <w:lang w:eastAsia="x-none"/>
        </w:rPr>
        <w:t xml:space="preserve">amawiającego i własnych.  </w:t>
      </w:r>
    </w:p>
    <w:p w14:paraId="65183AED" w14:textId="46161C10"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 xml:space="preserve">4.       W ramach realizacji umowy </w:t>
      </w:r>
      <w:r w:rsidR="008C4E47">
        <w:rPr>
          <w:rFonts w:ascii="Times New Roman" w:hAnsi="Times New Roman" w:cs="Times New Roman"/>
          <w:lang w:eastAsia="x-none"/>
        </w:rPr>
        <w:t>W</w:t>
      </w:r>
      <w:r w:rsidRPr="00034887">
        <w:rPr>
          <w:rFonts w:ascii="Times New Roman" w:hAnsi="Times New Roman" w:cs="Times New Roman"/>
          <w:lang w:eastAsia="x-none"/>
        </w:rPr>
        <w:t>ykonawcy mogą zostać udostępnione tylko informacje jawne i  niejawne o klauzuli „zastrzeżone”, w zakresie niezbędnym do wykonywania niniejszej umowy.</w:t>
      </w:r>
    </w:p>
    <w:p w14:paraId="6D998AAF" w14:textId="616CF41A"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 xml:space="preserve">5.       W ramach realizacji przedmiotu umowy materiały niejawne nie mogą być przekazywane do siedziby </w:t>
      </w:r>
      <w:r w:rsidR="008C4E47">
        <w:rPr>
          <w:rFonts w:ascii="Times New Roman" w:hAnsi="Times New Roman" w:cs="Times New Roman"/>
          <w:lang w:eastAsia="x-none"/>
        </w:rPr>
        <w:t>W</w:t>
      </w:r>
      <w:r w:rsidRPr="00034887">
        <w:rPr>
          <w:rFonts w:ascii="Times New Roman" w:hAnsi="Times New Roman" w:cs="Times New Roman"/>
          <w:lang w:eastAsia="x-none"/>
        </w:rPr>
        <w:t xml:space="preserve">ykonawcy oraz nie może być prowadzona pomiędzy </w:t>
      </w:r>
      <w:r w:rsidR="008C4E47">
        <w:rPr>
          <w:rFonts w:ascii="Times New Roman" w:hAnsi="Times New Roman" w:cs="Times New Roman"/>
          <w:lang w:eastAsia="x-none"/>
        </w:rPr>
        <w:t>Z</w:t>
      </w:r>
      <w:r w:rsidRPr="00034887">
        <w:rPr>
          <w:rFonts w:ascii="Times New Roman" w:hAnsi="Times New Roman" w:cs="Times New Roman"/>
          <w:lang w:eastAsia="x-none"/>
        </w:rPr>
        <w:t xml:space="preserve">amawiającym  i </w:t>
      </w:r>
      <w:r w:rsidR="008C4E47">
        <w:rPr>
          <w:rFonts w:ascii="Times New Roman" w:hAnsi="Times New Roman" w:cs="Times New Roman"/>
          <w:lang w:eastAsia="x-none"/>
        </w:rPr>
        <w:t>W</w:t>
      </w:r>
      <w:r w:rsidRPr="00034887">
        <w:rPr>
          <w:rFonts w:ascii="Times New Roman" w:hAnsi="Times New Roman" w:cs="Times New Roman"/>
          <w:lang w:eastAsia="x-none"/>
        </w:rPr>
        <w:t>ykonawcą wymiana korespondencji niejawnej.</w:t>
      </w:r>
    </w:p>
    <w:p w14:paraId="366A4DB1" w14:textId="6B2A8BAB"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lastRenderedPageBreak/>
        <w:t xml:space="preserve">6.       Zobowiązuje się </w:t>
      </w:r>
      <w:r w:rsidR="008C4E47">
        <w:rPr>
          <w:rFonts w:ascii="Times New Roman" w:hAnsi="Times New Roman" w:cs="Times New Roman"/>
          <w:lang w:eastAsia="x-none"/>
        </w:rPr>
        <w:t>W</w:t>
      </w:r>
      <w:r w:rsidRPr="00034887">
        <w:rPr>
          <w:rFonts w:ascii="Times New Roman" w:hAnsi="Times New Roman" w:cs="Times New Roman"/>
          <w:lang w:eastAsia="x-none"/>
        </w:rPr>
        <w:t xml:space="preserve">ykonawcę do pisemnego informowania </w:t>
      </w:r>
      <w:r w:rsidR="008C4E47">
        <w:rPr>
          <w:rFonts w:ascii="Times New Roman" w:hAnsi="Times New Roman" w:cs="Times New Roman"/>
          <w:lang w:eastAsia="x-none"/>
        </w:rPr>
        <w:t>Z</w:t>
      </w:r>
      <w:r w:rsidRPr="00034887">
        <w:rPr>
          <w:rFonts w:ascii="Times New Roman" w:hAnsi="Times New Roman" w:cs="Times New Roman"/>
          <w:lang w:eastAsia="x-none"/>
        </w:rPr>
        <w:t xml:space="preserve">amawiającego o konieczności wytworzenia dodatkowych dokumentów na potrzeby umowy tj. dokumenty nie objęte umową, w tym dodatkowe kopie opracowanej dokumentacji, notatki, brudnopisy itp. </w:t>
      </w:r>
    </w:p>
    <w:p w14:paraId="27334B5B"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7 .     Wykonawca oświadcza, że do realizacji przedmiotu umowy skieruje osoby, które  posiadają obywatelstwo polskie i nie są skazane prawomocnym wyrokiem za przestępstwa umyślne ścigane z oskarżenia publicznego lub umyślne przestępstwa skarbowe.</w:t>
      </w:r>
    </w:p>
    <w:p w14:paraId="75DEA38B" w14:textId="05CFBE0E"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 xml:space="preserve">8.     Wykonawca nie później niż 5 dni przed rozpoczęciem realizacji umowy zobowiązany jest dostarczyć </w:t>
      </w:r>
      <w:r w:rsidR="006E3B5D">
        <w:rPr>
          <w:rFonts w:ascii="Times New Roman" w:hAnsi="Times New Roman" w:cs="Times New Roman"/>
          <w:lang w:eastAsia="x-none"/>
        </w:rPr>
        <w:t>Z</w:t>
      </w:r>
      <w:r w:rsidRPr="00034887">
        <w:rPr>
          <w:rFonts w:ascii="Times New Roman" w:hAnsi="Times New Roman" w:cs="Times New Roman"/>
          <w:lang w:eastAsia="x-none"/>
        </w:rPr>
        <w:t xml:space="preserve">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t>
      </w:r>
      <w:r w:rsidR="006E3B5D">
        <w:rPr>
          <w:rFonts w:ascii="Times New Roman" w:hAnsi="Times New Roman" w:cs="Times New Roman"/>
          <w:lang w:eastAsia="x-none"/>
        </w:rPr>
        <w:t>W</w:t>
      </w:r>
      <w:r w:rsidRPr="00034887">
        <w:rPr>
          <w:rFonts w:ascii="Times New Roman" w:hAnsi="Times New Roman" w:cs="Times New Roman"/>
          <w:lang w:eastAsia="x-none"/>
        </w:rPr>
        <w:t xml:space="preserve">ykonawca zobowiązany jest dostarczyć </w:t>
      </w:r>
      <w:r w:rsidR="006E3B5D">
        <w:rPr>
          <w:rFonts w:ascii="Times New Roman" w:hAnsi="Times New Roman" w:cs="Times New Roman"/>
          <w:lang w:eastAsia="x-none"/>
        </w:rPr>
        <w:t>Z</w:t>
      </w:r>
      <w:r w:rsidRPr="00034887">
        <w:rPr>
          <w:rFonts w:ascii="Times New Roman" w:hAnsi="Times New Roman" w:cs="Times New Roman"/>
          <w:lang w:eastAsia="x-none"/>
        </w:rPr>
        <w:t xml:space="preserve">amawiającemu aktualne dokumenty, celem wykazania ciągłości uprawnień osób realizujących przedmiot umowy. </w:t>
      </w:r>
    </w:p>
    <w:p w14:paraId="79350241" w14:textId="55DE90F2" w:rsidR="00034887" w:rsidRPr="00034887" w:rsidRDefault="00034887" w:rsidP="00034887">
      <w:pPr>
        <w:spacing w:after="120"/>
        <w:ind w:left="426" w:hanging="142"/>
        <w:jc w:val="both"/>
        <w:rPr>
          <w:rFonts w:ascii="Times New Roman" w:hAnsi="Times New Roman" w:cs="Times New Roman"/>
          <w:lang w:eastAsia="x-none"/>
        </w:rPr>
      </w:pPr>
      <w:r w:rsidRPr="00034887">
        <w:rPr>
          <w:rFonts w:ascii="Times New Roman" w:hAnsi="Times New Roman" w:cs="Times New Roman"/>
          <w:lang w:eastAsia="x-none"/>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W przypadku wprowadzenia nowego pracownika, </w:t>
      </w:r>
      <w:r w:rsidR="006E3B5D">
        <w:rPr>
          <w:rFonts w:ascii="Times New Roman" w:hAnsi="Times New Roman" w:cs="Times New Roman"/>
          <w:lang w:eastAsia="x-none"/>
        </w:rPr>
        <w:t>W</w:t>
      </w:r>
      <w:r w:rsidRPr="00034887">
        <w:rPr>
          <w:rFonts w:ascii="Times New Roman" w:hAnsi="Times New Roman" w:cs="Times New Roman"/>
          <w:lang w:eastAsia="x-none"/>
        </w:rPr>
        <w:t xml:space="preserve">ykonawca minimum 5 dni przed jego przystąpieniem do realizacji umowy, zobowiązany jest przedstawić lub przesłać na adres korespondencyjny </w:t>
      </w:r>
      <w:r w:rsidR="006E3B5D">
        <w:rPr>
          <w:rFonts w:ascii="Times New Roman" w:hAnsi="Times New Roman" w:cs="Times New Roman"/>
          <w:lang w:eastAsia="x-none"/>
        </w:rPr>
        <w:t>Z</w:t>
      </w:r>
      <w:r w:rsidRPr="00034887">
        <w:rPr>
          <w:rFonts w:ascii="Times New Roman" w:hAnsi="Times New Roman" w:cs="Times New Roman"/>
          <w:lang w:eastAsia="x-none"/>
        </w:rPr>
        <w:t>amawiającego zaktualizowany wykaz oraz w/w dokumenty uprawniające do dostępu do informacji niejawnych.</w:t>
      </w:r>
    </w:p>
    <w:p w14:paraId="01A47413"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9.</w:t>
      </w:r>
      <w:r w:rsidRPr="00034887">
        <w:rPr>
          <w:rFonts w:ascii="Times New Roman" w:hAnsi="Times New Roman" w:cs="Times New Roman"/>
          <w:lang w:eastAsia="x-none"/>
        </w:rPr>
        <w:tab/>
        <w:t>W szczególnie uzasadnionych przypadkach, po uzyskaniu pisemnej aprobaty Zamawiającego, Wykonawca może dokonać zmian w składzie osobowym personelu o którym mowa w ust. 8.</w:t>
      </w:r>
    </w:p>
    <w:p w14:paraId="1D05A524"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10.</w:t>
      </w:r>
      <w:r w:rsidRPr="00034887">
        <w:rPr>
          <w:rFonts w:ascii="Times New Roman" w:hAnsi="Times New Roman" w:cs="Times New Roman"/>
          <w:lang w:eastAsia="x-none"/>
        </w:rPr>
        <w:tab/>
        <w:t xml:space="preserve">Zabronione jest zawieranie umów i zlecanie prac podwykonawcom bez wiedzy i zgody Zamawiającego. </w:t>
      </w:r>
    </w:p>
    <w:p w14:paraId="7C9D1E4F" w14:textId="566B75B2"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11.</w:t>
      </w:r>
      <w:r w:rsidRPr="00034887">
        <w:rPr>
          <w:rFonts w:ascii="Times New Roman" w:hAnsi="Times New Roman" w:cs="Times New Roman"/>
          <w:lang w:eastAsia="x-none"/>
        </w:rPr>
        <w:tab/>
        <w:t xml:space="preserve">Wykonawca zobowiązany jest do niezwłocznego powiadomienia Zamawiającego o potrzebie zawarcia umowy z podwykonawcą. Podwykonawca przed przystąpieniem do prac powinien spełniać wymagania ustawy o ochronie informacji niejawnych co najmniej takie, jak zostały określone dla </w:t>
      </w:r>
      <w:r w:rsidR="006E3B5D">
        <w:rPr>
          <w:rFonts w:ascii="Times New Roman" w:hAnsi="Times New Roman" w:cs="Times New Roman"/>
          <w:lang w:eastAsia="x-none"/>
        </w:rPr>
        <w:t>W</w:t>
      </w:r>
      <w:r w:rsidRPr="00034887">
        <w:rPr>
          <w:rFonts w:ascii="Times New Roman" w:hAnsi="Times New Roman" w:cs="Times New Roman"/>
          <w:lang w:eastAsia="x-none"/>
        </w:rPr>
        <w:t xml:space="preserve">ykonawcy. </w:t>
      </w:r>
    </w:p>
    <w:p w14:paraId="32A0A5F0"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12.</w:t>
      </w:r>
      <w:r w:rsidRPr="00034887">
        <w:rPr>
          <w:rFonts w:ascii="Times New Roman" w:hAnsi="Times New Roman" w:cs="Times New Roman"/>
          <w:lang w:eastAsia="x-none"/>
        </w:rPr>
        <w:tab/>
        <w:t>Wejście obcokrajowców na tereny chronione odbywa się ze stosownym pozwoleniem zgodnie z decyzją nr 107/MON Ministra Obrony Narodowej z dnia 18.08.2021 r. w sprawie organizowania współpracy międzynarodowej w resorcie obrony narodowej (Dz. Urz. MON 2021.177 z dn.2021.08.19).</w:t>
      </w:r>
    </w:p>
    <w:p w14:paraId="580AB357"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13.</w:t>
      </w:r>
      <w:r w:rsidRPr="00034887">
        <w:rPr>
          <w:rFonts w:ascii="Times New Roman" w:hAnsi="Times New Roman" w:cs="Times New Roman"/>
          <w:lang w:eastAsia="x-none"/>
        </w:rPr>
        <w:tab/>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 z 2020 r. poz. 94).</w:t>
      </w:r>
    </w:p>
    <w:p w14:paraId="2D8EF190"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14.</w:t>
      </w:r>
      <w:r w:rsidRPr="00034887">
        <w:rPr>
          <w:rFonts w:ascii="Times New Roman" w:hAnsi="Times New Roman" w:cs="Times New Roman"/>
          <w:lang w:eastAsia="x-none"/>
        </w:rPr>
        <w:tab/>
        <w:t>Wykonawca zobowiązany jest przestrzegać przepisów wewnętrznych obowiązujących w obiekcie lub na terenie jednostki organizacyjnej użytkownika, na rzecz którego realizowany jest przedmiot umowy, a  w szczególności:</w:t>
      </w:r>
    </w:p>
    <w:p w14:paraId="5FD5FCCC"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lastRenderedPageBreak/>
        <w:t>a)</w:t>
      </w:r>
      <w:r w:rsidRPr="00034887">
        <w:rPr>
          <w:rFonts w:ascii="Times New Roman" w:hAnsi="Times New Roman" w:cs="Times New Roman"/>
          <w:lang w:eastAsia="x-none"/>
        </w:rPr>
        <w:tab/>
        <w:t>do uzyskania pozwolenia na wnoszenie na teren strefy ochronnej III  (obiektu) sprzętu audiowizualnego oraz wszelkich urządzeń służących do przetwarzania obrazu i dźwięku,</w:t>
      </w:r>
    </w:p>
    <w:p w14:paraId="2F5015FF"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b)</w:t>
      </w:r>
      <w:r w:rsidRPr="00034887">
        <w:rPr>
          <w:rFonts w:ascii="Times New Roman" w:hAnsi="Times New Roman" w:cs="Times New Roman"/>
          <w:lang w:eastAsia="x-none"/>
        </w:rPr>
        <w:tab/>
        <w:t>do uzyskania pozwolenia na użytkowanie w miejscu wykonywania prac, w strefie ochronnej III telefonów komórkowych,</w:t>
      </w:r>
    </w:p>
    <w:p w14:paraId="2E68A317"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c)</w:t>
      </w:r>
      <w:r w:rsidRPr="00034887">
        <w:rPr>
          <w:rFonts w:ascii="Times New Roman" w:hAnsi="Times New Roman" w:cs="Times New Roman"/>
          <w:lang w:eastAsia="x-none"/>
        </w:rPr>
        <w:tab/>
        <w:t>zakazu używania wszelkich urządzeń służących do przetwarzania obrazu i dźwięku w strefach ochronnych I i II,</w:t>
      </w:r>
    </w:p>
    <w:p w14:paraId="7F457FD2"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d)        posiadania przez pracowników Wykonawcy przepustek  upoważniających do wejścia na teren kompleksu użytkownika, a po zakończeniu realizacji umowy do ich rozliczenia;</w:t>
      </w:r>
    </w:p>
    <w:p w14:paraId="28458CA8"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e)</w:t>
      </w:r>
      <w:r w:rsidRPr="00034887">
        <w:rPr>
          <w:rFonts w:ascii="Times New Roman" w:hAnsi="Times New Roman" w:cs="Times New Roman"/>
          <w:lang w:eastAsia="x-none"/>
        </w:rPr>
        <w:tab/>
        <w:t>wcześniejszego uzgodnienia z jednostką wojskową/ instytucją na rzecz której realizowany jest przedmiot umowy, dostępu do obiektów po godzinach pracy;</w:t>
      </w:r>
    </w:p>
    <w:p w14:paraId="0F31DC21"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f)</w:t>
      </w:r>
      <w:r w:rsidRPr="00034887">
        <w:rPr>
          <w:rFonts w:ascii="Times New Roman" w:hAnsi="Times New Roman" w:cs="Times New Roman"/>
          <w:lang w:eastAsia="x-none"/>
        </w:rPr>
        <w:tab/>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06D6A254" w14:textId="738F0913"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15.</w:t>
      </w:r>
      <w:r w:rsidRPr="00034887">
        <w:rPr>
          <w:rFonts w:ascii="Times New Roman" w:hAnsi="Times New Roman" w:cs="Times New Roman"/>
          <w:lang w:eastAsia="x-none"/>
        </w:rPr>
        <w:tab/>
        <w:t xml:space="preserve">Wykonawca oraz jego pracownicy przed przystąpieniem do realizacji umowy zostaną przeszkoleni przez </w:t>
      </w:r>
      <w:r w:rsidR="006E3B5D">
        <w:rPr>
          <w:rFonts w:ascii="Times New Roman" w:hAnsi="Times New Roman" w:cs="Times New Roman"/>
          <w:lang w:eastAsia="x-none"/>
        </w:rPr>
        <w:t>Z</w:t>
      </w:r>
      <w:r w:rsidRPr="00034887">
        <w:rPr>
          <w:rFonts w:ascii="Times New Roman" w:hAnsi="Times New Roman" w:cs="Times New Roman"/>
          <w:lang w:eastAsia="x-none"/>
        </w:rPr>
        <w:t>amawiającego z zakresu funkcjonowania systemu przepustkowego.</w:t>
      </w:r>
    </w:p>
    <w:p w14:paraId="731E16CD" w14:textId="515C0ED2"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16.</w:t>
      </w:r>
      <w:r w:rsidRPr="00034887">
        <w:rPr>
          <w:rFonts w:ascii="Times New Roman" w:hAnsi="Times New Roman" w:cs="Times New Roman"/>
          <w:lang w:eastAsia="x-none"/>
        </w:rPr>
        <w:tab/>
        <w:t xml:space="preserve">Przekazane materiały i wszelkie informacje uzyskane przez </w:t>
      </w:r>
      <w:r w:rsidR="006E3B5D">
        <w:rPr>
          <w:rFonts w:ascii="Times New Roman" w:hAnsi="Times New Roman" w:cs="Times New Roman"/>
          <w:lang w:eastAsia="x-none"/>
        </w:rPr>
        <w:t>W</w:t>
      </w:r>
      <w:r w:rsidRPr="00034887">
        <w:rPr>
          <w:rFonts w:ascii="Times New Roman" w:hAnsi="Times New Roman" w:cs="Times New Roman"/>
          <w:lang w:eastAsia="x-none"/>
        </w:rPr>
        <w:t xml:space="preserve">ykonawcę w czasie  realizacji umowy,  nie mogą być udostępniane osobom trzecim, jak również wykorzystywane do żadnego rodzaju materiałów propagandowych i czynności z tym związanych, w szczególności prezentacji w środkach masowego przekazu, filmach, ulotkach, folderach, systemach teleinformatycznych, itp. zarówno podczas realizacji umowy, jak również po jej zakończeniu. </w:t>
      </w:r>
    </w:p>
    <w:p w14:paraId="645DAFB4"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17.</w:t>
      </w:r>
      <w:r w:rsidRPr="00034887">
        <w:rPr>
          <w:rFonts w:ascii="Times New Roman" w:hAnsi="Times New Roman" w:cs="Times New Roman"/>
          <w:lang w:eastAsia="x-none"/>
        </w:rPr>
        <w:tab/>
        <w:t>Wszyscy pracownicy mają obowiązek zachowania w tajemnicy informacje, jakie uzyskali w związku z wykonywaniem umowy. Obowiązek zachowania tajemnicy trwa zarówno w czasie realizacji umowy jak i po zakończeniu;</w:t>
      </w:r>
    </w:p>
    <w:p w14:paraId="792A88B2"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18.</w:t>
      </w:r>
      <w:r w:rsidRPr="00034887">
        <w:rPr>
          <w:rFonts w:ascii="Times New Roman" w:hAnsi="Times New Roman" w:cs="Times New Roman"/>
          <w:lang w:eastAsia="x-none"/>
        </w:rPr>
        <w:tab/>
        <w:t>Ustala się, że informację nie posiadającą klauzuli tajności, to jest informacje jawne należy traktować jako informację wrażliwą, to jest taką, której nie należy przekazywać osobom nieupoważnionym do ich posiadania;</w:t>
      </w:r>
    </w:p>
    <w:p w14:paraId="6FCAFB9D"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19.</w:t>
      </w:r>
      <w:r w:rsidRPr="00034887">
        <w:rPr>
          <w:rFonts w:ascii="Times New Roman" w:hAnsi="Times New Roman" w:cs="Times New Roman"/>
          <w:lang w:eastAsia="x-none"/>
        </w:rPr>
        <w:tab/>
        <w:t>Wykonawca ma obowiązek poinformować wszystkie osoby uczestniczące w procesie realizacji umowy o obowiązku zachowania w tajemnicy informacji, jakie uzyskali w związku z wykonywaniem umowy;</w:t>
      </w:r>
    </w:p>
    <w:p w14:paraId="5923A60D" w14:textId="77777777"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20.      Niewykonanie lub nienależyte wykonanie obowiązków wynikających z ustawy z dnia 5 sierpnia 2010 r. o ochronie informacji niejawnych (Dz. U. z 2024 r. poz. 632</w:t>
      </w:r>
      <w:r w:rsidR="006E3B5D">
        <w:rPr>
          <w:rFonts w:ascii="Times New Roman" w:hAnsi="Times New Roman" w:cs="Times New Roman"/>
          <w:lang w:eastAsia="x-none"/>
        </w:rPr>
        <w:t xml:space="preserve"> z późn.zm.</w:t>
      </w:r>
      <w:r w:rsidRPr="00034887">
        <w:rPr>
          <w:rFonts w:ascii="Times New Roman" w:hAnsi="Times New Roman" w:cs="Times New Roman"/>
          <w:lang w:eastAsia="x-none"/>
        </w:rPr>
        <w:t>), także nieprzestrzeganie wymagań określonych w niniejszej paragrafie skutkować będzie zerwaniem umowy z winy Wykonawcy i skierowaniem wniosku o ściganie karne zarówno w trakcie wykonywania umowy jak i po jej zakończeniu.</w:t>
      </w:r>
    </w:p>
    <w:p w14:paraId="47A62FD7" w14:textId="53B15DF0" w:rsidR="00034887" w:rsidRP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21.</w:t>
      </w:r>
      <w:r w:rsidRPr="00034887">
        <w:rPr>
          <w:rFonts w:ascii="Times New Roman" w:hAnsi="Times New Roman" w:cs="Times New Roman"/>
          <w:lang w:eastAsia="x-none"/>
        </w:rPr>
        <w:tab/>
        <w:t xml:space="preserve">Posługiwanie się dokumentem stwierdzającym tożsamość innej osoby (np. w celu wejścia na teren wojskowy) może być traktowane jako naruszenie art. 274 i 275 Kodeksu </w:t>
      </w:r>
      <w:r w:rsidR="006E3B5D">
        <w:rPr>
          <w:rFonts w:ascii="Times New Roman" w:hAnsi="Times New Roman" w:cs="Times New Roman"/>
          <w:lang w:eastAsia="x-none"/>
        </w:rPr>
        <w:t>k</w:t>
      </w:r>
      <w:r w:rsidRPr="00034887">
        <w:rPr>
          <w:rFonts w:ascii="Times New Roman" w:hAnsi="Times New Roman" w:cs="Times New Roman"/>
          <w:lang w:eastAsia="x-none"/>
        </w:rPr>
        <w:t>arnego przez osobę udostępniającą i posługującą się daną przepustką osobową.</w:t>
      </w:r>
    </w:p>
    <w:p w14:paraId="4D863341" w14:textId="77777777" w:rsidR="00034887" w:rsidRDefault="00034887" w:rsidP="00034887">
      <w:pPr>
        <w:spacing w:after="120"/>
        <w:ind w:left="426" w:hanging="426"/>
        <w:jc w:val="both"/>
        <w:rPr>
          <w:rFonts w:ascii="Times New Roman" w:hAnsi="Times New Roman" w:cs="Times New Roman"/>
          <w:lang w:eastAsia="x-none"/>
        </w:rPr>
      </w:pPr>
      <w:r w:rsidRPr="00034887">
        <w:rPr>
          <w:rFonts w:ascii="Times New Roman" w:hAnsi="Times New Roman" w:cs="Times New Roman"/>
          <w:lang w:eastAsia="x-none"/>
        </w:rPr>
        <w:t>22.</w:t>
      </w:r>
      <w:r w:rsidRPr="00034887">
        <w:rPr>
          <w:rFonts w:ascii="Times New Roman" w:hAnsi="Times New Roman" w:cs="Times New Roman"/>
          <w:lang w:eastAsia="x-none"/>
        </w:rPr>
        <w:tab/>
        <w:t>Na terenach administrowanych przez 26 Wojskowy Oddział Gospodarczy obowiązuje zakaz używania bezzałogowych statków powietrznych typu „DRON” lub innych aparatów latających.</w:t>
      </w:r>
    </w:p>
    <w:p w14:paraId="306930E3" w14:textId="77777777" w:rsidR="00952C53" w:rsidRDefault="00952C53" w:rsidP="00034887">
      <w:pPr>
        <w:spacing w:after="120"/>
        <w:ind w:left="426" w:hanging="426"/>
        <w:jc w:val="both"/>
        <w:rPr>
          <w:rFonts w:ascii="Times New Roman" w:hAnsi="Times New Roman" w:cs="Times New Roman"/>
          <w:lang w:eastAsia="x-none"/>
        </w:rPr>
      </w:pPr>
    </w:p>
    <w:p w14:paraId="4E8539FF" w14:textId="77777777" w:rsidR="00952C53" w:rsidRPr="00034887" w:rsidRDefault="00952C53" w:rsidP="00034887">
      <w:pPr>
        <w:spacing w:after="120"/>
        <w:ind w:left="426" w:hanging="426"/>
        <w:jc w:val="both"/>
        <w:rPr>
          <w:rFonts w:ascii="Times New Roman" w:hAnsi="Times New Roman" w:cs="Times New Roman"/>
          <w:lang w:eastAsia="x-none"/>
        </w:rPr>
      </w:pPr>
    </w:p>
    <w:p w14:paraId="680EDB0E" w14:textId="77777777" w:rsidR="00034887" w:rsidRPr="00034887" w:rsidRDefault="00034887" w:rsidP="00A66FC6">
      <w:pPr>
        <w:spacing w:after="0"/>
        <w:ind w:left="3966" w:firstLine="282"/>
        <w:jc w:val="both"/>
        <w:rPr>
          <w:rFonts w:ascii="Times New Roman" w:hAnsi="Times New Roman" w:cs="Times New Roman"/>
          <w:b/>
          <w:bCs/>
        </w:rPr>
      </w:pPr>
      <w:r w:rsidRPr="00034887">
        <w:rPr>
          <w:rFonts w:ascii="Times New Roman" w:hAnsi="Times New Roman" w:cs="Times New Roman"/>
          <w:b/>
          <w:bCs/>
        </w:rPr>
        <w:lastRenderedPageBreak/>
        <w:t>§ 13</w:t>
      </w:r>
    </w:p>
    <w:p w14:paraId="1CF685C0" w14:textId="77777777" w:rsidR="00034887" w:rsidRPr="00034887" w:rsidRDefault="00034887" w:rsidP="00A66FC6">
      <w:pPr>
        <w:autoSpaceDE w:val="0"/>
        <w:autoSpaceDN w:val="0"/>
        <w:adjustRightInd w:val="0"/>
        <w:spacing w:after="0"/>
        <w:jc w:val="center"/>
        <w:rPr>
          <w:rFonts w:ascii="Times New Roman" w:hAnsi="Times New Roman" w:cs="Times New Roman"/>
          <w:b/>
          <w:bCs/>
        </w:rPr>
      </w:pPr>
      <w:r w:rsidRPr="00034887">
        <w:rPr>
          <w:rFonts w:ascii="Times New Roman" w:hAnsi="Times New Roman" w:cs="Times New Roman"/>
          <w:b/>
          <w:bCs/>
        </w:rPr>
        <w:t xml:space="preserve">     Zmiana umowy</w:t>
      </w:r>
    </w:p>
    <w:p w14:paraId="3875CC2D" w14:textId="566D9D3F" w:rsidR="00034887" w:rsidRPr="00034887" w:rsidRDefault="00034887" w:rsidP="00DE434F">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Zamawiający zgodnie z art. 455 ustawy P</w:t>
      </w:r>
      <w:r w:rsidR="006E3B5D">
        <w:rPr>
          <w:rFonts w:ascii="Times New Roman" w:hAnsi="Times New Roman" w:cs="Times New Roman"/>
        </w:rPr>
        <w:t>zp</w:t>
      </w:r>
      <w:r w:rsidRPr="00034887">
        <w:rPr>
          <w:rFonts w:ascii="Times New Roman" w:hAnsi="Times New Roman" w:cs="Times New Roman"/>
        </w:rPr>
        <w:t xml:space="preserve"> przewiduje możliwość prowadzenia zmian do</w:t>
      </w:r>
      <w:r w:rsidRPr="00034887">
        <w:rPr>
          <w:rFonts w:ascii="Times New Roman" w:eastAsia="Calibri" w:hAnsi="Times New Roman" w:cs="Times New Roman"/>
        </w:rPr>
        <w:t> </w:t>
      </w:r>
      <w:r w:rsidRPr="00034887">
        <w:rPr>
          <w:rFonts w:ascii="Times New Roman" w:hAnsi="Times New Roman" w:cs="Times New Roman"/>
        </w:rPr>
        <w:t>treści zawartej umowy w przypadku:</w:t>
      </w:r>
    </w:p>
    <w:p w14:paraId="1A26A162" w14:textId="7777777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hAnsi="Times New Roman" w:cs="Times New Roman"/>
        </w:rPr>
        <w:t>wystąpienia siły wyższej (rozumianej, jako zdarzenie zewnętrzne, niemożliwe do przewidzenia, którego skutkom nie można było zapobiec) uniemożliwiającej wykonanie przedmiotu umowy;</w:t>
      </w:r>
    </w:p>
    <w:p w14:paraId="5709E792" w14:textId="77777777" w:rsidR="00034887" w:rsidRPr="00034887" w:rsidRDefault="00034887" w:rsidP="00034887">
      <w:pPr>
        <w:widowControl w:val="0"/>
        <w:spacing w:before="60" w:after="60"/>
        <w:ind w:left="728"/>
        <w:jc w:val="both"/>
        <w:rPr>
          <w:rFonts w:ascii="Times New Roman" w:hAnsi="Times New Roman" w:cs="Times New Roman"/>
        </w:rPr>
      </w:pPr>
      <w:r w:rsidRPr="00034887">
        <w:rPr>
          <w:rFonts w:ascii="Times New Roman" w:hAnsi="Times New Roman" w:cs="Times New Roma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3205A402" w14:textId="7777777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hAnsi="Times New Roman" w:cs="Times New Roman"/>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D719DA5" w14:textId="46366AA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hAnsi="Times New Roman" w:cs="Times New Roman"/>
        </w:rPr>
        <w:t xml:space="preserve">zmiany Wykonawcy, jeżeli nowy </w:t>
      </w:r>
      <w:r w:rsidR="006E3B5D">
        <w:rPr>
          <w:rFonts w:ascii="Times New Roman" w:hAnsi="Times New Roman" w:cs="Times New Roman"/>
        </w:rPr>
        <w:t>w</w:t>
      </w:r>
      <w:r w:rsidRPr="00034887">
        <w:rPr>
          <w:rFonts w:ascii="Times New Roman" w:hAnsi="Times New Roman" w:cs="Times New Roman"/>
        </w:rPr>
        <w:t xml:space="preserve">ykonawca ma zastąpić dotychczasowego Wykonawcę: </w:t>
      </w:r>
    </w:p>
    <w:p w14:paraId="2AB99045" w14:textId="77777777" w:rsidR="00034887" w:rsidRPr="00034887" w:rsidRDefault="00034887" w:rsidP="00DE434F">
      <w:pPr>
        <w:numPr>
          <w:ilvl w:val="0"/>
          <w:numId w:val="154"/>
        </w:numPr>
        <w:spacing w:before="60" w:after="60"/>
        <w:ind w:left="1173" w:hanging="357"/>
        <w:jc w:val="both"/>
        <w:rPr>
          <w:rFonts w:ascii="Times New Roman" w:hAnsi="Times New Roman" w:cs="Times New Roman"/>
        </w:rPr>
      </w:pPr>
      <w:r w:rsidRPr="00034887">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BE06BED" w14:textId="6BCAC0C6" w:rsidR="00034887" w:rsidRPr="00034887" w:rsidRDefault="00034887" w:rsidP="00DE434F">
      <w:pPr>
        <w:numPr>
          <w:ilvl w:val="0"/>
          <w:numId w:val="154"/>
        </w:numPr>
        <w:spacing w:before="60" w:after="60"/>
        <w:ind w:left="1173" w:hanging="357"/>
        <w:jc w:val="both"/>
        <w:rPr>
          <w:rFonts w:ascii="Times New Roman" w:hAnsi="Times New Roman" w:cs="Times New Roman"/>
        </w:rPr>
      </w:pPr>
      <w:r w:rsidRPr="00034887">
        <w:rPr>
          <w:rFonts w:ascii="Times New Roman" w:hAnsi="Times New Roman" w:cs="Times New Roman"/>
        </w:rPr>
        <w:t xml:space="preserve">w wyniku przejęcia przez </w:t>
      </w:r>
      <w:r w:rsidR="006E3B5D">
        <w:rPr>
          <w:rFonts w:ascii="Times New Roman" w:hAnsi="Times New Roman" w:cs="Times New Roman"/>
        </w:rPr>
        <w:t>Z</w:t>
      </w:r>
      <w:r w:rsidRPr="00034887">
        <w:rPr>
          <w:rFonts w:ascii="Times New Roman" w:hAnsi="Times New Roman" w:cs="Times New Roman"/>
        </w:rPr>
        <w:t xml:space="preserve">amawiającego zobowiązań </w:t>
      </w:r>
      <w:r w:rsidR="006E3B5D">
        <w:rPr>
          <w:rFonts w:ascii="Times New Roman" w:hAnsi="Times New Roman" w:cs="Times New Roman"/>
        </w:rPr>
        <w:t>W</w:t>
      </w:r>
      <w:r w:rsidRPr="00034887">
        <w:rPr>
          <w:rFonts w:ascii="Times New Roman" w:hAnsi="Times New Roman" w:cs="Times New Roman"/>
        </w:rPr>
        <w:t>ykonawcy względem jego podwykonawców, przypadku o którym mowa w art. 465 ust. 1 ustawy P</w:t>
      </w:r>
      <w:r w:rsidR="006E3B5D">
        <w:rPr>
          <w:rFonts w:ascii="Times New Roman" w:hAnsi="Times New Roman" w:cs="Times New Roman"/>
        </w:rPr>
        <w:t>zp</w:t>
      </w:r>
      <w:r w:rsidRPr="00034887">
        <w:rPr>
          <w:rFonts w:ascii="Times New Roman" w:hAnsi="Times New Roman" w:cs="Times New Roman"/>
        </w:rPr>
        <w:t xml:space="preserve">; </w:t>
      </w:r>
    </w:p>
    <w:p w14:paraId="5B993A2A" w14:textId="7777777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05939A6" w14:textId="7777777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hAnsi="Times New Roman" w:cs="Times New Roman"/>
        </w:rPr>
        <w:t>gdy zaistnieje inna okoliczność prawna, ekonomiczna lub techniczna skutkująca niemożliwością wykonania lub należytego wykonania umowy.</w:t>
      </w:r>
    </w:p>
    <w:p w14:paraId="1A05475C" w14:textId="77777777" w:rsidR="00034887" w:rsidRPr="00034887" w:rsidRDefault="00034887" w:rsidP="00DE434F">
      <w:pPr>
        <w:numPr>
          <w:ilvl w:val="0"/>
          <w:numId w:val="153"/>
        </w:numPr>
        <w:spacing w:before="60" w:after="60"/>
        <w:ind w:left="714" w:hanging="357"/>
        <w:jc w:val="both"/>
        <w:rPr>
          <w:rFonts w:ascii="Times New Roman" w:hAnsi="Times New Roman" w:cs="Times New Roman"/>
        </w:rPr>
      </w:pPr>
      <w:r w:rsidRPr="00034887">
        <w:rPr>
          <w:rFonts w:ascii="Times New Roman" w:eastAsia="Calibri" w:hAnsi="Times New Roman" w:cs="Times New Roman"/>
        </w:rPr>
        <w:t>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6 ust. 2. 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578F54C9" w14:textId="77777777" w:rsidR="00034887" w:rsidRPr="00034887" w:rsidRDefault="00034887" w:rsidP="00DE434F">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Zakres zmian umowy obejmuje przypadku, o którym mowa w ust. 1, w:</w:t>
      </w:r>
    </w:p>
    <w:p w14:paraId="30B47DFC"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t>pkt 1 – odstąpienie od umowy bez naliczania kar umownych, przedłużenie terminu realizacji umowy, zmniejszenie zakresu realizacji umowy;</w:t>
      </w:r>
    </w:p>
    <w:p w14:paraId="1751F3A8"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t>pkt 2 – zmniejszenie zakresu realizacji umowy oraz zmniejszenie wynagrodzenia Wykonawcy;</w:t>
      </w:r>
    </w:p>
    <w:p w14:paraId="3DFD35F8"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t>pkt 3 – zmianę wykonawcy;</w:t>
      </w:r>
    </w:p>
    <w:p w14:paraId="360C3EF0"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t>pkt 4 – zmianę podwykonawcy;</w:t>
      </w:r>
    </w:p>
    <w:p w14:paraId="0ED760D8"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lastRenderedPageBreak/>
        <w:t>pkt 5 – przedłużenie terminu realizacji umowy, zmniejszenie zakresu realizacji umowy, odstąpienie od umowy bez naliczania kar umownych;</w:t>
      </w:r>
    </w:p>
    <w:p w14:paraId="77AB0845" w14:textId="77777777" w:rsidR="00034887" w:rsidRPr="00034887" w:rsidRDefault="00034887" w:rsidP="00DE434F">
      <w:pPr>
        <w:numPr>
          <w:ilvl w:val="0"/>
          <w:numId w:val="155"/>
        </w:numPr>
        <w:spacing w:before="60" w:after="60"/>
        <w:jc w:val="both"/>
        <w:rPr>
          <w:rFonts w:ascii="Times New Roman" w:hAnsi="Times New Roman" w:cs="Times New Roman"/>
        </w:rPr>
      </w:pPr>
      <w:r w:rsidRPr="00034887">
        <w:rPr>
          <w:rFonts w:ascii="Times New Roman" w:hAnsi="Times New Roman" w:cs="Times New Roman"/>
        </w:rPr>
        <w:t>pkt 6  – zmianę osób realizujących przedmiot umowy.</w:t>
      </w:r>
    </w:p>
    <w:p w14:paraId="77693C0B" w14:textId="77777777" w:rsidR="00034887" w:rsidRPr="00034887" w:rsidRDefault="00034887" w:rsidP="00DE434F">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Zamawiający dopuszcza możliwość dokonania zmian umowy, gdy łączna wartość zmian jest mniejsza niż progi unijne i jest niższa niż 10% wartości pierwotnej umowy.</w:t>
      </w:r>
    </w:p>
    <w:p w14:paraId="1B31714D" w14:textId="77777777" w:rsidR="00034887" w:rsidRPr="00034887" w:rsidRDefault="00034887" w:rsidP="00DE434F">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2D461D3" w14:textId="77777777" w:rsidR="00034887" w:rsidRPr="00034887" w:rsidRDefault="00034887" w:rsidP="00DE434F">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7A6DD375" w14:textId="089197F6" w:rsidR="00710FAE" w:rsidRPr="00710FAE" w:rsidRDefault="00034887" w:rsidP="00710FAE">
      <w:pPr>
        <w:numPr>
          <w:ilvl w:val="0"/>
          <w:numId w:val="152"/>
        </w:numPr>
        <w:spacing w:before="60" w:after="60"/>
        <w:ind w:left="357" w:hanging="357"/>
        <w:jc w:val="both"/>
        <w:rPr>
          <w:rFonts w:ascii="Times New Roman" w:hAnsi="Times New Roman" w:cs="Times New Roman"/>
        </w:rPr>
      </w:pPr>
      <w:r w:rsidRPr="00034887">
        <w:rPr>
          <w:rFonts w:ascii="Times New Roman" w:hAnsi="Times New Roman" w:cs="Times New Roman"/>
        </w:rPr>
        <w:t>Zmiana umowy w przypadkach, o których mowa w ust. 1-5, wymagają zachowania formy pisemnej (w formie aneksu) pod rygorem nieważności.</w:t>
      </w:r>
    </w:p>
    <w:p w14:paraId="1447471D" w14:textId="77777777" w:rsidR="00034887" w:rsidRPr="00034887" w:rsidRDefault="00034887" w:rsidP="00A66FC6">
      <w:pPr>
        <w:autoSpaceDE w:val="0"/>
        <w:autoSpaceDN w:val="0"/>
        <w:adjustRightInd w:val="0"/>
        <w:spacing w:after="0"/>
        <w:jc w:val="center"/>
        <w:rPr>
          <w:rFonts w:ascii="Times New Roman" w:hAnsi="Times New Roman" w:cs="Times New Roman"/>
          <w:b/>
          <w:bCs/>
        </w:rPr>
      </w:pPr>
      <w:r w:rsidRPr="00034887">
        <w:rPr>
          <w:rFonts w:ascii="Times New Roman" w:hAnsi="Times New Roman" w:cs="Times New Roman"/>
          <w:b/>
          <w:bCs/>
        </w:rPr>
        <w:t>§ 14</w:t>
      </w:r>
    </w:p>
    <w:p w14:paraId="0D7FD6B7" w14:textId="77777777" w:rsidR="00034887" w:rsidRPr="00034887" w:rsidRDefault="00034887" w:rsidP="00A66FC6">
      <w:pPr>
        <w:autoSpaceDE w:val="0"/>
        <w:autoSpaceDN w:val="0"/>
        <w:adjustRightInd w:val="0"/>
        <w:spacing w:after="0"/>
        <w:jc w:val="center"/>
        <w:rPr>
          <w:rFonts w:ascii="Times New Roman" w:hAnsi="Times New Roman" w:cs="Times New Roman"/>
          <w:b/>
        </w:rPr>
      </w:pPr>
      <w:r w:rsidRPr="00034887">
        <w:rPr>
          <w:rFonts w:ascii="Times New Roman" w:hAnsi="Times New Roman" w:cs="Times New Roman"/>
          <w:b/>
        </w:rPr>
        <w:t>Podwykonawcy</w:t>
      </w:r>
    </w:p>
    <w:p w14:paraId="7C5CE047" w14:textId="77777777" w:rsidR="00034887" w:rsidRPr="00034887" w:rsidRDefault="00034887" w:rsidP="00DE434F">
      <w:pPr>
        <w:numPr>
          <w:ilvl w:val="0"/>
          <w:numId w:val="149"/>
        </w:numPr>
        <w:tabs>
          <w:tab w:val="left" w:pos="426"/>
        </w:tabs>
        <w:suppressAutoHyphens/>
        <w:autoSpaceDE w:val="0"/>
        <w:spacing w:after="120" w:line="240" w:lineRule="auto"/>
        <w:ind w:left="425" w:hanging="425"/>
        <w:jc w:val="both"/>
        <w:rPr>
          <w:rFonts w:ascii="Times New Roman" w:hAnsi="Times New Roman" w:cs="Times New Roman"/>
          <w:lang w:eastAsia="ar-SA"/>
        </w:rPr>
      </w:pPr>
      <w:r w:rsidRPr="00034887">
        <w:rPr>
          <w:rFonts w:ascii="Times New Roman" w:hAnsi="Times New Roman" w:cs="Times New Roman"/>
          <w:lang w:eastAsia="ar-SA"/>
        </w:rPr>
        <w:t>Wykonawca zobowiązuje się wykonać przedmiot umowy siłami własnymi bez udziału podwykonawców.</w:t>
      </w:r>
    </w:p>
    <w:p w14:paraId="1214EDAB" w14:textId="77777777" w:rsidR="00034887" w:rsidRPr="00034887" w:rsidRDefault="00034887" w:rsidP="00034887">
      <w:pPr>
        <w:tabs>
          <w:tab w:val="left" w:pos="426"/>
        </w:tabs>
        <w:suppressAutoHyphens/>
        <w:autoSpaceDE w:val="0"/>
        <w:spacing w:after="120"/>
        <w:ind w:left="425" w:hanging="425"/>
        <w:jc w:val="both"/>
        <w:rPr>
          <w:rFonts w:ascii="Times New Roman" w:hAnsi="Times New Roman" w:cs="Times New Roman"/>
          <w:lang w:eastAsia="ar-SA"/>
        </w:rPr>
      </w:pPr>
      <w:r w:rsidRPr="00034887">
        <w:rPr>
          <w:rFonts w:ascii="Times New Roman" w:hAnsi="Times New Roman" w:cs="Times New Roman"/>
          <w:lang w:eastAsia="ar-SA"/>
        </w:rPr>
        <w:tab/>
        <w:t xml:space="preserve">lub </w:t>
      </w:r>
    </w:p>
    <w:p w14:paraId="47EE85EC" w14:textId="77777777" w:rsidR="00034887" w:rsidRPr="00034887" w:rsidRDefault="00034887" w:rsidP="00034887">
      <w:pPr>
        <w:tabs>
          <w:tab w:val="left" w:pos="426"/>
        </w:tabs>
        <w:suppressAutoHyphens/>
        <w:autoSpaceDE w:val="0"/>
        <w:spacing w:after="120"/>
        <w:ind w:left="425" w:hanging="425"/>
        <w:jc w:val="both"/>
        <w:rPr>
          <w:rFonts w:ascii="Times New Roman" w:hAnsi="Times New Roman" w:cs="Times New Roman"/>
          <w:lang w:eastAsia="ar-SA"/>
        </w:rPr>
      </w:pPr>
      <w:r w:rsidRPr="00034887">
        <w:rPr>
          <w:rFonts w:ascii="Times New Roman" w:hAnsi="Times New Roman" w:cs="Times New Roman"/>
          <w:lang w:eastAsia="ar-SA"/>
        </w:rPr>
        <w:t xml:space="preserve">       Wykonawca oświadcza, że zleci podwykonawcy .......................................................................</w:t>
      </w:r>
    </w:p>
    <w:p w14:paraId="24948F8B" w14:textId="77777777" w:rsidR="00034887" w:rsidRPr="00034887" w:rsidRDefault="00034887" w:rsidP="00034887">
      <w:pPr>
        <w:tabs>
          <w:tab w:val="left" w:pos="426"/>
        </w:tabs>
        <w:suppressAutoHyphens/>
        <w:autoSpaceDE w:val="0"/>
        <w:spacing w:after="120"/>
        <w:ind w:left="425" w:hanging="425"/>
        <w:jc w:val="both"/>
        <w:rPr>
          <w:rFonts w:ascii="Times New Roman" w:hAnsi="Times New Roman" w:cs="Times New Roman"/>
          <w:lang w:eastAsia="ar-SA"/>
        </w:rPr>
      </w:pPr>
      <w:r w:rsidRPr="00034887">
        <w:rPr>
          <w:rFonts w:ascii="Times New Roman" w:hAnsi="Times New Roman" w:cs="Times New Roman"/>
          <w:lang w:eastAsia="ar-SA"/>
        </w:rPr>
        <w:t xml:space="preserve">        następujące prace: .......................................................................................................................</w:t>
      </w:r>
    </w:p>
    <w:p w14:paraId="7253950B" w14:textId="77777777" w:rsidR="00034887" w:rsidRPr="00034887" w:rsidRDefault="00034887" w:rsidP="00DE434F">
      <w:pPr>
        <w:numPr>
          <w:ilvl w:val="0"/>
          <w:numId w:val="149"/>
        </w:numPr>
        <w:tabs>
          <w:tab w:val="left" w:pos="426"/>
        </w:tabs>
        <w:suppressAutoHyphens/>
        <w:autoSpaceDE w:val="0"/>
        <w:spacing w:after="120" w:line="240" w:lineRule="auto"/>
        <w:ind w:left="425" w:hanging="425"/>
        <w:jc w:val="both"/>
        <w:rPr>
          <w:rFonts w:ascii="Times New Roman" w:hAnsi="Times New Roman" w:cs="Times New Roman"/>
          <w:lang w:eastAsia="ar-SA"/>
        </w:rPr>
      </w:pPr>
      <w:r w:rsidRPr="00034887">
        <w:rPr>
          <w:rFonts w:ascii="Times New Roman" w:hAnsi="Times New Roman" w:cs="Times New Roman"/>
          <w:lang w:eastAsia="ar-SA"/>
        </w:rPr>
        <w:t>Wykonawca ponosi pełną odpowiedzialność za wykonanie powierzonej podwykonawcy część przedmiotu zamówienia jak za własne działania lub zaniechania, niezależnie od osobistej odpowiedzialności podwykonawcy wobec Zamawiającego.</w:t>
      </w:r>
    </w:p>
    <w:p w14:paraId="0B89C721" w14:textId="77777777" w:rsidR="00034887" w:rsidRPr="00034887" w:rsidRDefault="00034887" w:rsidP="00DE434F">
      <w:pPr>
        <w:numPr>
          <w:ilvl w:val="0"/>
          <w:numId w:val="149"/>
        </w:numPr>
        <w:tabs>
          <w:tab w:val="left" w:pos="426"/>
        </w:tabs>
        <w:suppressAutoHyphens/>
        <w:autoSpaceDE w:val="0"/>
        <w:spacing w:after="120" w:line="240" w:lineRule="auto"/>
        <w:ind w:left="425" w:hanging="425"/>
        <w:jc w:val="both"/>
        <w:rPr>
          <w:rFonts w:ascii="Times New Roman" w:hAnsi="Times New Roman" w:cs="Times New Roman"/>
          <w:bCs/>
          <w:lang w:eastAsia="ar-SA"/>
        </w:rPr>
      </w:pPr>
      <w:r w:rsidRPr="00034887">
        <w:rPr>
          <w:rFonts w:ascii="Times New Roman" w:hAnsi="Times New Roman" w:cs="Times New Roman"/>
          <w:lang w:eastAsia="ar-SA"/>
        </w:rPr>
        <w:t>Wykonawca zapewnia, że podwykonawcy będą przestrzegać wszelkich postanowień niniejszej umowy.</w:t>
      </w:r>
    </w:p>
    <w:p w14:paraId="3FA8E17B" w14:textId="77777777" w:rsidR="00034887" w:rsidRPr="00034887" w:rsidRDefault="00034887" w:rsidP="00DE434F">
      <w:pPr>
        <w:numPr>
          <w:ilvl w:val="0"/>
          <w:numId w:val="149"/>
        </w:numPr>
        <w:tabs>
          <w:tab w:val="left" w:pos="426"/>
        </w:tabs>
        <w:suppressAutoHyphens/>
        <w:autoSpaceDE w:val="0"/>
        <w:spacing w:after="120" w:line="240" w:lineRule="auto"/>
        <w:ind w:left="425" w:hanging="425"/>
        <w:jc w:val="both"/>
        <w:rPr>
          <w:rFonts w:ascii="Times New Roman" w:hAnsi="Times New Roman" w:cs="Times New Roman"/>
          <w:bCs/>
          <w:lang w:eastAsia="ar-SA"/>
        </w:rPr>
      </w:pPr>
      <w:r w:rsidRPr="00034887">
        <w:rPr>
          <w:rFonts w:ascii="Times New Roman" w:hAnsi="Times New Roman" w:cs="Times New Roman"/>
          <w:lang w:eastAsia="ar-SA"/>
        </w:rPr>
        <w:t>Wykonawca zobowiązuje się do zapewnienia, że wskazani podwykonawcy nie będą powierzali wykonania całości lub części powierzonych im prac dalszym podwykonawcom, chyba że Wykonawca uzyska pisemną zgodę Zamawiającego.</w:t>
      </w:r>
    </w:p>
    <w:p w14:paraId="4CDEF0C4" w14:textId="77777777" w:rsidR="00034887" w:rsidRPr="00034887" w:rsidRDefault="00034887" w:rsidP="00DE434F">
      <w:pPr>
        <w:numPr>
          <w:ilvl w:val="0"/>
          <w:numId w:val="149"/>
        </w:numPr>
        <w:tabs>
          <w:tab w:val="left" w:pos="426"/>
        </w:tabs>
        <w:suppressAutoHyphens/>
        <w:autoSpaceDE w:val="0"/>
        <w:spacing w:after="120" w:line="240" w:lineRule="auto"/>
        <w:ind w:left="425" w:hanging="425"/>
        <w:jc w:val="both"/>
        <w:rPr>
          <w:rFonts w:ascii="Times New Roman" w:hAnsi="Times New Roman" w:cs="Times New Roman"/>
          <w:lang w:eastAsia="ar-SA"/>
        </w:rPr>
      </w:pPr>
      <w:r w:rsidRPr="00034887">
        <w:rPr>
          <w:rFonts w:ascii="Times New Roman" w:hAnsi="Times New Roman" w:cs="Times New Roman"/>
          <w:lang w:eastAsia="ar-SA"/>
        </w:rPr>
        <w:t>Wszelkie rozliczenia dotyczące realizacji umowy będą dokonywane wyłącznie z Wykonawcą.</w:t>
      </w:r>
    </w:p>
    <w:p w14:paraId="1FC77B2D" w14:textId="77777777" w:rsidR="00034887" w:rsidRPr="00034887" w:rsidRDefault="00034887" w:rsidP="00DE434F">
      <w:pPr>
        <w:numPr>
          <w:ilvl w:val="0"/>
          <w:numId w:val="150"/>
        </w:numPr>
        <w:suppressAutoHyphens/>
        <w:autoSpaceDE w:val="0"/>
        <w:spacing w:after="120" w:line="240" w:lineRule="auto"/>
        <w:ind w:left="425" w:hanging="425"/>
        <w:jc w:val="both"/>
        <w:rPr>
          <w:rFonts w:ascii="Times New Roman" w:hAnsi="Times New Roman" w:cs="Times New Roman"/>
          <w:lang w:eastAsia="ar-SA"/>
        </w:rPr>
      </w:pPr>
      <w:r w:rsidRPr="00034887">
        <w:rPr>
          <w:rFonts w:ascii="Times New Roman" w:hAnsi="Times New Roman" w:cs="Times New Roman"/>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42CD3D5F" w14:textId="77777777" w:rsidR="00034887" w:rsidRPr="00034887" w:rsidRDefault="00034887" w:rsidP="00A66FC6">
      <w:pPr>
        <w:suppressAutoHyphens/>
        <w:spacing w:after="0"/>
        <w:jc w:val="center"/>
        <w:rPr>
          <w:rFonts w:ascii="Times New Roman" w:hAnsi="Times New Roman" w:cs="Times New Roman"/>
          <w:b/>
          <w:bCs/>
          <w:lang w:eastAsia="ar-SA"/>
        </w:rPr>
      </w:pPr>
      <w:r w:rsidRPr="00034887">
        <w:rPr>
          <w:rFonts w:ascii="Times New Roman" w:hAnsi="Times New Roman" w:cs="Times New Roman"/>
          <w:b/>
          <w:bCs/>
          <w:lang w:eastAsia="ar-SA"/>
        </w:rPr>
        <w:t xml:space="preserve"> § 15</w:t>
      </w:r>
    </w:p>
    <w:p w14:paraId="56B83F0D" w14:textId="77777777" w:rsidR="00034887" w:rsidRPr="00034887" w:rsidRDefault="00034887" w:rsidP="00A66FC6">
      <w:pPr>
        <w:suppressAutoHyphens/>
        <w:spacing w:after="0"/>
        <w:jc w:val="center"/>
        <w:rPr>
          <w:rFonts w:ascii="Times New Roman" w:hAnsi="Times New Roman" w:cs="Times New Roman"/>
          <w:b/>
          <w:bCs/>
          <w:lang w:eastAsia="ar-SA"/>
        </w:rPr>
      </w:pPr>
      <w:r w:rsidRPr="00034887">
        <w:rPr>
          <w:rFonts w:ascii="Times New Roman" w:hAnsi="Times New Roman" w:cs="Times New Roman"/>
          <w:b/>
          <w:bCs/>
          <w:lang w:eastAsia="ar-SA"/>
        </w:rPr>
        <w:t>Zasady kontaktu z innymi wykonawcami</w:t>
      </w:r>
    </w:p>
    <w:p w14:paraId="7557B1E2" w14:textId="77777777" w:rsidR="00034887" w:rsidRPr="00034887" w:rsidRDefault="00034887" w:rsidP="00DE434F">
      <w:pPr>
        <w:numPr>
          <w:ilvl w:val="3"/>
          <w:numId w:val="129"/>
        </w:numPr>
        <w:suppressAutoHyphens/>
        <w:spacing w:after="120" w:line="240" w:lineRule="auto"/>
        <w:ind w:left="284" w:hanging="284"/>
        <w:jc w:val="both"/>
        <w:rPr>
          <w:rFonts w:ascii="Times New Roman" w:hAnsi="Times New Roman" w:cs="Times New Roman"/>
          <w:lang w:eastAsia="ar-SA"/>
        </w:rPr>
      </w:pPr>
      <w:r w:rsidRPr="00034887">
        <w:rPr>
          <w:rFonts w:ascii="Times New Roman" w:hAnsi="Times New Roman" w:cs="Times New Roman"/>
          <w:lang w:eastAsia="ar-SA"/>
        </w:rPr>
        <w:t>Wykonawca przyjmuje do wiadomości i akceptuje, że w związku z wykonywaniem przez niego umowy istnieje prawdopodobieństwo kontaktu z innymi wykonawcami – świadczącymi usługi bądź inne czynności na rzecz Zamawiającego.</w:t>
      </w:r>
    </w:p>
    <w:p w14:paraId="405014FA" w14:textId="77777777" w:rsidR="00034887" w:rsidRPr="00034887" w:rsidRDefault="00034887" w:rsidP="00DE434F">
      <w:pPr>
        <w:numPr>
          <w:ilvl w:val="3"/>
          <w:numId w:val="129"/>
        </w:numPr>
        <w:suppressAutoHyphens/>
        <w:spacing w:after="120" w:line="240" w:lineRule="auto"/>
        <w:ind w:left="284" w:hanging="284"/>
        <w:jc w:val="both"/>
        <w:rPr>
          <w:rFonts w:ascii="Times New Roman" w:hAnsi="Times New Roman" w:cs="Times New Roman"/>
          <w:lang w:eastAsia="ar-SA"/>
        </w:rPr>
      </w:pPr>
      <w:r w:rsidRPr="00034887">
        <w:rPr>
          <w:rFonts w:ascii="Times New Roman" w:hAnsi="Times New Roman" w:cs="Times New Roman"/>
          <w:lang w:eastAsia="ar-SA"/>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5B41879F" w14:textId="77777777" w:rsidR="00034887" w:rsidRPr="00034887" w:rsidRDefault="00034887" w:rsidP="00DE434F">
      <w:pPr>
        <w:numPr>
          <w:ilvl w:val="3"/>
          <w:numId w:val="129"/>
        </w:numPr>
        <w:suppressAutoHyphens/>
        <w:spacing w:after="120" w:line="240" w:lineRule="auto"/>
        <w:ind w:left="284" w:hanging="284"/>
        <w:jc w:val="both"/>
        <w:rPr>
          <w:rFonts w:ascii="Times New Roman" w:hAnsi="Times New Roman" w:cs="Times New Roman"/>
          <w:lang w:eastAsia="ar-SA"/>
        </w:rPr>
      </w:pPr>
      <w:r w:rsidRPr="00034887">
        <w:rPr>
          <w:rFonts w:ascii="Times New Roman" w:hAnsi="Times New Roman" w:cs="Times New Roman"/>
          <w:lang w:eastAsia="ar-SA"/>
        </w:rPr>
        <w:t xml:space="preserve">Wykonawca zobowiązany jest ściśle przestrzegać zapisów decyzji Nr 145/MON Ministra Obrony Narodowej z dnia 13 lipca 2017 roku w sprawie zasad postępowania w kontaktach </w:t>
      </w:r>
      <w:r w:rsidRPr="00034887">
        <w:rPr>
          <w:rFonts w:ascii="Times New Roman" w:hAnsi="Times New Roman" w:cs="Times New Roman"/>
          <w:lang w:eastAsia="ar-SA"/>
        </w:rPr>
        <w:br/>
        <w:t>z wykonawcami.</w:t>
      </w:r>
    </w:p>
    <w:p w14:paraId="7BFCBF91" w14:textId="77777777" w:rsidR="00034887" w:rsidRPr="00034887" w:rsidRDefault="00034887" w:rsidP="00DE434F">
      <w:pPr>
        <w:numPr>
          <w:ilvl w:val="3"/>
          <w:numId w:val="129"/>
        </w:numPr>
        <w:suppressAutoHyphens/>
        <w:spacing w:after="120" w:line="240" w:lineRule="auto"/>
        <w:ind w:left="284" w:hanging="284"/>
        <w:jc w:val="both"/>
        <w:rPr>
          <w:rFonts w:ascii="Times New Roman" w:hAnsi="Times New Roman" w:cs="Times New Roman"/>
          <w:lang w:eastAsia="ar-SA"/>
        </w:rPr>
      </w:pPr>
      <w:r w:rsidRPr="00034887">
        <w:rPr>
          <w:rFonts w:ascii="Times New Roman" w:hAnsi="Times New Roman" w:cs="Times New Roman"/>
          <w:lang w:eastAsia="ar-SA"/>
        </w:rPr>
        <w:lastRenderedPageBreak/>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2A4E1197" w14:textId="77777777" w:rsidR="00034887" w:rsidRPr="00034887" w:rsidRDefault="00034887" w:rsidP="00A66FC6">
      <w:pPr>
        <w:tabs>
          <w:tab w:val="left" w:pos="284"/>
        </w:tabs>
        <w:suppressAutoHyphens/>
        <w:spacing w:after="0"/>
        <w:jc w:val="center"/>
        <w:rPr>
          <w:rFonts w:ascii="Times New Roman" w:hAnsi="Times New Roman" w:cs="Times New Roman"/>
          <w:b/>
          <w:lang w:eastAsia="ar-SA"/>
        </w:rPr>
      </w:pPr>
      <w:r w:rsidRPr="00034887">
        <w:rPr>
          <w:rFonts w:ascii="Times New Roman" w:hAnsi="Times New Roman" w:cs="Times New Roman"/>
          <w:b/>
          <w:lang w:eastAsia="ar-SA"/>
        </w:rPr>
        <w:t>§ 16</w:t>
      </w:r>
    </w:p>
    <w:p w14:paraId="1005A7B3" w14:textId="77777777" w:rsidR="00034887" w:rsidRPr="00034887" w:rsidRDefault="00034887" w:rsidP="00A66FC6">
      <w:pPr>
        <w:autoSpaceDE w:val="0"/>
        <w:autoSpaceDN w:val="0"/>
        <w:adjustRightInd w:val="0"/>
        <w:spacing w:after="0"/>
        <w:jc w:val="center"/>
        <w:rPr>
          <w:rFonts w:ascii="Times New Roman" w:hAnsi="Times New Roman" w:cs="Times New Roman"/>
          <w:b/>
        </w:rPr>
      </w:pPr>
      <w:r w:rsidRPr="00034887">
        <w:rPr>
          <w:rFonts w:ascii="Times New Roman" w:hAnsi="Times New Roman" w:cs="Times New Roman"/>
          <w:b/>
        </w:rPr>
        <w:t>Spory, właściwości sądu</w:t>
      </w:r>
    </w:p>
    <w:p w14:paraId="43FF2956" w14:textId="77777777" w:rsidR="00034887" w:rsidRPr="00034887" w:rsidRDefault="00034887" w:rsidP="00034887">
      <w:pPr>
        <w:autoSpaceDE w:val="0"/>
        <w:autoSpaceDN w:val="0"/>
        <w:adjustRightInd w:val="0"/>
        <w:spacing w:after="120"/>
        <w:jc w:val="both"/>
        <w:rPr>
          <w:rFonts w:ascii="Times New Roman" w:hAnsi="Times New Roman" w:cs="Times New Roman"/>
        </w:rPr>
      </w:pPr>
      <w:r w:rsidRPr="00034887">
        <w:rPr>
          <w:rFonts w:ascii="Times New Roman" w:hAnsi="Times New Roman" w:cs="Times New Roman"/>
        </w:rPr>
        <w:t>Spory wynikłe na tle z niniejszej umowy będzie rozstrzygał sąd powszechny właściwy miejscowo dla siedziby Zamawiającego.</w:t>
      </w:r>
    </w:p>
    <w:p w14:paraId="2EE1A1A2" w14:textId="77777777" w:rsidR="00034887" w:rsidRPr="00034887" w:rsidRDefault="00034887" w:rsidP="00A66FC6">
      <w:pPr>
        <w:spacing w:after="0"/>
        <w:jc w:val="center"/>
        <w:rPr>
          <w:rFonts w:ascii="Times New Roman" w:hAnsi="Times New Roman" w:cs="Times New Roman"/>
          <w:b/>
        </w:rPr>
      </w:pPr>
      <w:r w:rsidRPr="00034887">
        <w:rPr>
          <w:rFonts w:ascii="Times New Roman" w:hAnsi="Times New Roman" w:cs="Times New Roman"/>
          <w:b/>
        </w:rPr>
        <w:sym w:font="Times New Roman" w:char="00A7"/>
      </w:r>
      <w:r w:rsidRPr="00034887">
        <w:rPr>
          <w:rFonts w:ascii="Times New Roman" w:hAnsi="Times New Roman" w:cs="Times New Roman"/>
          <w:b/>
        </w:rPr>
        <w:t xml:space="preserve"> 17</w:t>
      </w:r>
    </w:p>
    <w:p w14:paraId="21029214" w14:textId="77777777" w:rsidR="00034887" w:rsidRPr="00034887" w:rsidRDefault="00034887" w:rsidP="00A66FC6">
      <w:pPr>
        <w:spacing w:after="0"/>
        <w:jc w:val="center"/>
        <w:rPr>
          <w:rFonts w:ascii="Times New Roman" w:hAnsi="Times New Roman" w:cs="Times New Roman"/>
          <w:b/>
        </w:rPr>
      </w:pPr>
      <w:r w:rsidRPr="00034887">
        <w:rPr>
          <w:rFonts w:ascii="Times New Roman" w:hAnsi="Times New Roman" w:cs="Times New Roman"/>
          <w:b/>
        </w:rPr>
        <w:t>Cesja wierzytelności</w:t>
      </w:r>
    </w:p>
    <w:p w14:paraId="7AAAD504" w14:textId="77777777" w:rsidR="00034887" w:rsidRPr="00034887" w:rsidRDefault="00034887" w:rsidP="00034887">
      <w:pPr>
        <w:autoSpaceDE w:val="0"/>
        <w:autoSpaceDN w:val="0"/>
        <w:adjustRightInd w:val="0"/>
        <w:spacing w:after="120"/>
        <w:jc w:val="both"/>
        <w:rPr>
          <w:rFonts w:ascii="Times New Roman" w:hAnsi="Times New Roman" w:cs="Times New Roman"/>
        </w:rPr>
      </w:pPr>
      <w:r w:rsidRPr="00034887">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06BAECCC" w14:textId="77777777" w:rsidR="00034887" w:rsidRPr="00034887" w:rsidRDefault="00034887" w:rsidP="00A66FC6">
      <w:pPr>
        <w:spacing w:after="0"/>
        <w:jc w:val="center"/>
        <w:rPr>
          <w:rFonts w:ascii="Times New Roman" w:hAnsi="Times New Roman" w:cs="Times New Roman"/>
          <w:b/>
        </w:rPr>
      </w:pPr>
      <w:r w:rsidRPr="00034887">
        <w:rPr>
          <w:rFonts w:ascii="Times New Roman" w:hAnsi="Times New Roman" w:cs="Times New Roman"/>
          <w:b/>
        </w:rPr>
        <w:sym w:font="Times New Roman" w:char="00A7"/>
      </w:r>
      <w:r w:rsidRPr="00034887">
        <w:rPr>
          <w:rFonts w:ascii="Times New Roman" w:hAnsi="Times New Roman" w:cs="Times New Roman"/>
          <w:b/>
        </w:rPr>
        <w:t xml:space="preserve"> 18</w:t>
      </w:r>
    </w:p>
    <w:p w14:paraId="4C1B08C7" w14:textId="77777777" w:rsidR="00034887" w:rsidRPr="00034887" w:rsidRDefault="00034887" w:rsidP="00A66FC6">
      <w:pPr>
        <w:spacing w:after="0"/>
        <w:jc w:val="center"/>
        <w:rPr>
          <w:rFonts w:ascii="Times New Roman" w:hAnsi="Times New Roman" w:cs="Times New Roman"/>
          <w:b/>
        </w:rPr>
      </w:pPr>
      <w:r w:rsidRPr="00034887">
        <w:rPr>
          <w:rFonts w:ascii="Times New Roman" w:hAnsi="Times New Roman" w:cs="Times New Roman"/>
          <w:b/>
        </w:rPr>
        <w:t>Ochrona danych osobowych</w:t>
      </w:r>
    </w:p>
    <w:p w14:paraId="442C9CC0" w14:textId="77777777" w:rsidR="00034887" w:rsidRPr="00034887" w:rsidRDefault="00034887" w:rsidP="00DE434F">
      <w:pPr>
        <w:numPr>
          <w:ilvl w:val="0"/>
          <w:numId w:val="122"/>
        </w:numPr>
        <w:spacing w:after="120" w:line="240" w:lineRule="auto"/>
        <w:ind w:left="284" w:hanging="284"/>
        <w:jc w:val="both"/>
        <w:rPr>
          <w:rFonts w:ascii="Times New Roman" w:hAnsi="Times New Roman" w:cs="Times New Roman"/>
        </w:rPr>
      </w:pPr>
      <w:r w:rsidRPr="00034887">
        <w:rPr>
          <w:rFonts w:ascii="Times New Roman" w:hAnsi="Times New Roman" w:cs="Times New Roman"/>
        </w:rPr>
        <w:t>W zakresie objętym ochroną  danych osobowych Zamawiający i Wykonawca zobowiązani są do przestrzegania i stosowania przepisów Rozporządzenia Parlamentu Europejskiego i Rady (UE) 2016/679 z dnia 27 kwietnia 2016 r</w:t>
      </w:r>
      <w:r w:rsidRPr="00034887">
        <w:rPr>
          <w:rFonts w:ascii="Times New Roman" w:hAnsi="Times New Roman" w:cs="Times New Roman"/>
          <w:i/>
        </w:rPr>
        <w:t xml:space="preserve">. w sprawie ochrony osób fizycznych w związku z przetwarzaniem danych osobowych i w sprawie swobodnego przepływu takich danych oraz uchylenia dyrektywy 95/46/WE (ogólne rozporządzenie o ochronie danych) </w:t>
      </w:r>
      <w:r w:rsidRPr="00034887">
        <w:rPr>
          <w:rFonts w:ascii="Times New Roman" w:hAnsi="Times New Roman" w:cs="Times New Roman"/>
        </w:rPr>
        <w:t>/Dz. Urz. UE L 119 z 04.05.2016</w:t>
      </w:r>
      <w:r w:rsidRPr="00034887">
        <w:rPr>
          <w:rFonts w:ascii="Times New Roman" w:hAnsi="Times New Roman" w:cs="Times New Roman"/>
          <w:i/>
        </w:rPr>
        <w:t>/</w:t>
      </w:r>
      <w:r w:rsidRPr="00034887">
        <w:rPr>
          <w:rFonts w:ascii="Times New Roman" w:hAnsi="Times New Roman" w:cs="Times New Roman"/>
        </w:rPr>
        <w:t xml:space="preserve">, a także ustawy z dnia 10 maja 2018 r. </w:t>
      </w:r>
      <w:r w:rsidRPr="00034887">
        <w:rPr>
          <w:rFonts w:ascii="Times New Roman" w:hAnsi="Times New Roman" w:cs="Times New Roman"/>
          <w:i/>
        </w:rPr>
        <w:t>o ochronie danych osobowych</w:t>
      </w:r>
      <w:r w:rsidRPr="00034887">
        <w:rPr>
          <w:rFonts w:ascii="Times New Roman" w:hAnsi="Times New Roman" w:cs="Times New Roman"/>
        </w:rPr>
        <w:t xml:space="preserve"> </w:t>
      </w:r>
      <w:r w:rsidRPr="00034887">
        <w:rPr>
          <w:rFonts w:ascii="Times New Roman" w:hAnsi="Times New Roman" w:cs="Times New Roman"/>
        </w:rPr>
        <w:br/>
        <w:t>(Dz. U. z 2019 r. poz. 1781);</w:t>
      </w:r>
    </w:p>
    <w:p w14:paraId="7E863F26" w14:textId="77777777" w:rsidR="00034887" w:rsidRPr="00A66FC6" w:rsidRDefault="00034887" w:rsidP="00DE434F">
      <w:pPr>
        <w:numPr>
          <w:ilvl w:val="0"/>
          <w:numId w:val="122"/>
        </w:numPr>
        <w:spacing w:after="120" w:line="240" w:lineRule="auto"/>
        <w:ind w:left="284" w:hanging="284"/>
        <w:jc w:val="both"/>
        <w:rPr>
          <w:rFonts w:ascii="Times New Roman" w:hAnsi="Times New Roman" w:cs="Times New Roman"/>
        </w:rPr>
      </w:pPr>
      <w:r w:rsidRPr="00034887">
        <w:rPr>
          <w:rFonts w:ascii="Times New Roman" w:hAnsi="Times New Roman" w:cs="Times New Roman"/>
        </w:rPr>
        <w:t xml:space="preserve">Wykonawca zobowiązuje się do przekazania wszystkim osobom fizycznym zaangażowanym do realizacji umowy klauzuli informacyjnej z art. 13 i art. 14 Rozporządzenia Parlamentu Europejskiego i Rady (UE) 2016/679 z dnia 27 kwietnia 2016 r. </w:t>
      </w:r>
      <w:r w:rsidRPr="00034887">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034887">
        <w:rPr>
          <w:rFonts w:ascii="Times New Roman" w:hAnsi="Times New Roman" w:cs="Times New Roman"/>
        </w:rPr>
        <w:t xml:space="preserve"> (Dz. Urz. UE L 119 z 04.05.2016) dostępnej na stronach internetowych: </w:t>
      </w:r>
    </w:p>
    <w:p w14:paraId="7F3186FE" w14:textId="77777777" w:rsidR="00A66FC6" w:rsidRPr="00034887" w:rsidRDefault="00A66FC6" w:rsidP="00A66FC6">
      <w:pPr>
        <w:spacing w:after="120" w:line="240" w:lineRule="auto"/>
        <w:ind w:left="284"/>
        <w:jc w:val="both"/>
        <w:rPr>
          <w:rFonts w:ascii="Times New Roman" w:hAnsi="Times New Roman" w:cs="Times New Roman"/>
        </w:rPr>
      </w:pPr>
      <w:r w:rsidRPr="00A66FC6">
        <w:rPr>
          <w:rFonts w:ascii="Times New Roman" w:hAnsi="Times New Roman" w:cs="Times New Roman"/>
        </w:rPr>
        <w:t>https://26wog.wp.mil.pl/pozostae-2017-01-16-v/rodo-2018-07-10-q/</w:t>
      </w:r>
    </w:p>
    <w:p w14:paraId="2A14B796" w14:textId="77777777" w:rsidR="00034887" w:rsidRPr="00034887" w:rsidRDefault="00034887" w:rsidP="00DE434F">
      <w:pPr>
        <w:numPr>
          <w:ilvl w:val="0"/>
          <w:numId w:val="122"/>
        </w:numPr>
        <w:spacing w:after="120" w:line="240" w:lineRule="auto"/>
        <w:ind w:left="284" w:hanging="284"/>
        <w:jc w:val="both"/>
        <w:rPr>
          <w:rFonts w:ascii="Times New Roman" w:hAnsi="Times New Roman" w:cs="Times New Roman"/>
        </w:rPr>
      </w:pPr>
      <w:r w:rsidRPr="00034887">
        <w:rPr>
          <w:rFonts w:ascii="Times New Roman" w:hAnsi="Times New Roman" w:cs="Times New Roman"/>
        </w:rPr>
        <w:t xml:space="preserve">W przypadku gdy realizacja umowy będzie wiązała się z koniecznością powierzenia danych osobowych w rozumieniu Rozporządzenia Parlamentu Europejskiego i Rady (UE) 2016/679 </w:t>
      </w:r>
      <w:r w:rsidRPr="00034887">
        <w:rPr>
          <w:rFonts w:ascii="Times New Roman" w:hAnsi="Times New Roman" w:cs="Times New Roman"/>
        </w:rPr>
        <w:br/>
        <w:t xml:space="preserve">z 27.04.2016 r. w sprawie ochrony osób fizycznych w związku z przetwarzaniem danych osobowych i w sprawie swobodnego przepływu takich danych oraz uchylenia dyrektywy 95/46/WE (ogólne rozporządzenie o ochronie danych) (Dz. U. UE L 119) Wykonawca </w:t>
      </w:r>
      <w:r w:rsidRPr="00034887">
        <w:rPr>
          <w:rFonts w:ascii="Times New Roman" w:hAnsi="Times New Roman" w:cs="Times New Roman"/>
        </w:rPr>
        <w:br/>
        <w:t>i Zamawiający zobowiązani będą do zawarcia umowy powierzenia przetwarzania danych osobowych.</w:t>
      </w:r>
    </w:p>
    <w:p w14:paraId="77D3ABF6" w14:textId="77777777" w:rsidR="00034887" w:rsidRPr="00034887" w:rsidRDefault="00034887" w:rsidP="00A66FC6">
      <w:pPr>
        <w:autoSpaceDE w:val="0"/>
        <w:autoSpaceDN w:val="0"/>
        <w:adjustRightInd w:val="0"/>
        <w:spacing w:after="0"/>
        <w:jc w:val="center"/>
        <w:rPr>
          <w:rFonts w:ascii="Times New Roman" w:hAnsi="Times New Roman" w:cs="Times New Roman"/>
          <w:b/>
          <w:bCs/>
        </w:rPr>
      </w:pPr>
      <w:r w:rsidRPr="00034887">
        <w:rPr>
          <w:rFonts w:ascii="Times New Roman" w:hAnsi="Times New Roman" w:cs="Times New Roman"/>
          <w:b/>
          <w:bCs/>
        </w:rPr>
        <w:t>§ 19</w:t>
      </w:r>
    </w:p>
    <w:p w14:paraId="0E78FE99" w14:textId="77777777" w:rsidR="00034887" w:rsidRPr="00034887" w:rsidRDefault="00034887" w:rsidP="00A66FC6">
      <w:pPr>
        <w:autoSpaceDE w:val="0"/>
        <w:autoSpaceDN w:val="0"/>
        <w:adjustRightInd w:val="0"/>
        <w:spacing w:after="0"/>
        <w:jc w:val="center"/>
        <w:rPr>
          <w:rFonts w:ascii="Times New Roman" w:hAnsi="Times New Roman" w:cs="Times New Roman"/>
          <w:b/>
        </w:rPr>
      </w:pPr>
      <w:r w:rsidRPr="00034887">
        <w:rPr>
          <w:rFonts w:ascii="Times New Roman" w:hAnsi="Times New Roman" w:cs="Times New Roman"/>
          <w:b/>
        </w:rPr>
        <w:t>Postanowienia końcowe</w:t>
      </w:r>
    </w:p>
    <w:p w14:paraId="52CBDB5E" w14:textId="77777777" w:rsidR="00034887" w:rsidRPr="00034887" w:rsidRDefault="00034887" w:rsidP="00DE434F">
      <w:pPr>
        <w:numPr>
          <w:ilvl w:val="0"/>
          <w:numId w:val="130"/>
        </w:numPr>
        <w:spacing w:after="0" w:line="240" w:lineRule="auto"/>
        <w:contextualSpacing/>
        <w:jc w:val="both"/>
        <w:rPr>
          <w:rFonts w:ascii="Times New Roman" w:hAnsi="Times New Roman" w:cs="Times New Roman"/>
        </w:rPr>
      </w:pPr>
      <w:r w:rsidRPr="00034887">
        <w:rPr>
          <w:rFonts w:ascii="Times New Roman" w:hAnsi="Times New Roman" w:cs="Times New Roman"/>
        </w:rPr>
        <w:t>Wykonawca zobowiązuje się do informowania Zamawiającego o zmianie formy prowadzonej działalności oraz zmianie adresu siedziby firmy</w:t>
      </w:r>
      <w:r w:rsidRPr="00034887">
        <w:rPr>
          <w:rFonts w:ascii="Times New Roman" w:hAnsi="Times New Roman" w:cs="Times New Roman"/>
          <w:bCs/>
          <w:kern w:val="3"/>
          <w:lang w:eastAsia="zh-CN"/>
        </w:rPr>
        <w:t xml:space="preserve"> i danych identyfikacyjnych firmy oraz numeru rachunku bankowego</w:t>
      </w:r>
      <w:r w:rsidRPr="00034887">
        <w:rPr>
          <w:rFonts w:ascii="Times New Roman" w:hAnsi="Times New Roman" w:cs="Times New Roman"/>
        </w:rPr>
        <w:t xml:space="preserve">, </w:t>
      </w:r>
      <w:r w:rsidRPr="00034887">
        <w:rPr>
          <w:rFonts w:ascii="Times New Roman" w:hAnsi="Times New Roman" w:cs="Times New Roman"/>
          <w:bCs/>
          <w:kern w:val="3"/>
          <w:lang w:eastAsia="zh-CN"/>
        </w:rPr>
        <w:t xml:space="preserve">pod rygorem poniesienia kosztów związanych z brakiem właściwych danych u Zamawiającego oraz </w:t>
      </w:r>
      <w:r w:rsidRPr="00034887">
        <w:rPr>
          <w:rFonts w:ascii="Times New Roman" w:hAnsi="Times New Roman" w:cs="Times New Roman"/>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034887">
        <w:rPr>
          <w:rFonts w:ascii="Times New Roman" w:hAnsi="Times New Roman" w:cs="Times New Roman"/>
          <w:kern w:val="3"/>
          <w:lang w:eastAsia="zh-CN"/>
        </w:rPr>
        <w:t>Zmiany te nie wymagają sporządzenia aneksu do umowy.</w:t>
      </w:r>
    </w:p>
    <w:p w14:paraId="71AB904B" w14:textId="77777777" w:rsidR="00034887" w:rsidRPr="00034887" w:rsidRDefault="00034887" w:rsidP="00DE434F">
      <w:pPr>
        <w:numPr>
          <w:ilvl w:val="0"/>
          <w:numId w:val="130"/>
        </w:numPr>
        <w:suppressAutoHyphens/>
        <w:spacing w:after="120" w:line="240" w:lineRule="auto"/>
        <w:jc w:val="both"/>
        <w:rPr>
          <w:rFonts w:ascii="Times New Roman" w:hAnsi="Times New Roman" w:cs="Times New Roman"/>
        </w:rPr>
      </w:pPr>
      <w:r w:rsidRPr="00034887">
        <w:rPr>
          <w:rFonts w:ascii="Times New Roman" w:hAnsi="Times New Roman" w:cs="Times New Roman"/>
        </w:rPr>
        <w:t>W sprawach nieuregulowanych niniejszą umową mają zastosowanie odpowiednie przepisy ustawy Pzp, Kodeksu cywilnego,</w:t>
      </w:r>
      <w:r w:rsidRPr="00034887">
        <w:rPr>
          <w:rFonts w:ascii="Times New Roman" w:hAnsi="Times New Roman" w:cs="Times New Roman"/>
          <w:kern w:val="28"/>
          <w:lang w:eastAsia="x-none"/>
        </w:rPr>
        <w:t xml:space="preserve"> ustawy </w:t>
      </w:r>
      <w:r w:rsidRPr="00034887">
        <w:rPr>
          <w:rFonts w:ascii="Times New Roman" w:hAnsi="Times New Roman" w:cs="Times New Roman"/>
        </w:rPr>
        <w:t>Prawo budowlane a w zakresie autorskich praw majątkowych ustawy o prawie autorskim i prawach pokrewnych oraz inne przepisy powszechnie obowiązujące mające związek z przedmiotem zamówienia.</w:t>
      </w:r>
    </w:p>
    <w:p w14:paraId="5DCB83B5" w14:textId="77777777" w:rsidR="00034887" w:rsidRPr="00034887" w:rsidRDefault="00034887" w:rsidP="00DE434F">
      <w:pPr>
        <w:numPr>
          <w:ilvl w:val="0"/>
          <w:numId w:val="130"/>
        </w:numPr>
        <w:suppressAutoHyphens/>
        <w:spacing w:after="120" w:line="240" w:lineRule="auto"/>
        <w:ind w:left="357" w:hanging="357"/>
        <w:jc w:val="both"/>
        <w:rPr>
          <w:rFonts w:ascii="Times New Roman" w:hAnsi="Times New Roman" w:cs="Times New Roman"/>
        </w:rPr>
      </w:pPr>
      <w:r w:rsidRPr="00034887">
        <w:rPr>
          <w:rFonts w:ascii="Times New Roman" w:hAnsi="Times New Roman" w:cs="Times New Roman"/>
        </w:rPr>
        <w:lastRenderedPageBreak/>
        <w:t xml:space="preserve">Datą zawarcia umowy jest data podpisania jej przez ostatnią ze Stron. W przypadku braku określenia dat złożenia podpisów pod umową, datą zawarcia umowy będzie data wskazana w komparycji. </w:t>
      </w:r>
    </w:p>
    <w:p w14:paraId="63889756" w14:textId="77777777" w:rsidR="00034887" w:rsidRPr="00034887" w:rsidRDefault="00034887" w:rsidP="00DE434F">
      <w:pPr>
        <w:numPr>
          <w:ilvl w:val="0"/>
          <w:numId w:val="130"/>
        </w:numPr>
        <w:suppressAutoHyphens/>
        <w:spacing w:after="120" w:line="240" w:lineRule="auto"/>
        <w:ind w:left="357" w:hanging="357"/>
        <w:jc w:val="both"/>
        <w:rPr>
          <w:rFonts w:ascii="Times New Roman" w:hAnsi="Times New Roman" w:cs="Times New Roman"/>
        </w:rPr>
      </w:pPr>
      <w:r w:rsidRPr="00034887">
        <w:rPr>
          <w:rFonts w:ascii="Times New Roman" w:hAnsi="Times New Roman" w:cs="Times New Roman"/>
        </w:rPr>
        <w:t>Zmiana postanowień umownych wymaga formy pisemnej uzgodnionej przez Strony pod rygorem ich nieważności.</w:t>
      </w:r>
    </w:p>
    <w:p w14:paraId="0A229D41" w14:textId="77777777" w:rsidR="00034887" w:rsidRPr="00034887" w:rsidRDefault="00034887" w:rsidP="00DE434F">
      <w:pPr>
        <w:numPr>
          <w:ilvl w:val="0"/>
          <w:numId w:val="130"/>
        </w:numPr>
        <w:suppressAutoHyphens/>
        <w:spacing w:after="0" w:line="240" w:lineRule="auto"/>
        <w:ind w:left="357" w:hanging="357"/>
        <w:jc w:val="both"/>
        <w:rPr>
          <w:rFonts w:ascii="Times New Roman" w:hAnsi="Times New Roman" w:cs="Times New Roman"/>
        </w:rPr>
      </w:pPr>
      <w:r w:rsidRPr="00034887">
        <w:rPr>
          <w:rFonts w:ascii="Times New Roman" w:hAnsi="Times New Roman" w:cs="Times New Roman"/>
        </w:rPr>
        <w:t>Załączniki do umowy stanowiące jej integralną część:</w:t>
      </w:r>
    </w:p>
    <w:p w14:paraId="6CF78660" w14:textId="77777777" w:rsidR="00034887" w:rsidRPr="00034887" w:rsidRDefault="00034887" w:rsidP="00034887">
      <w:pPr>
        <w:ind w:left="567" w:hanging="141"/>
        <w:jc w:val="both"/>
        <w:rPr>
          <w:rFonts w:ascii="Times New Roman" w:hAnsi="Times New Roman" w:cs="Times New Roman"/>
        </w:rPr>
      </w:pPr>
      <w:r w:rsidRPr="00034887">
        <w:rPr>
          <w:rFonts w:ascii="Times New Roman" w:hAnsi="Times New Roman" w:cs="Times New Roman"/>
        </w:rPr>
        <w:t>- zał. nr 1 –  Kserokopia formularza cenowego Wykonawcy,</w:t>
      </w:r>
    </w:p>
    <w:p w14:paraId="6EEB00D1" w14:textId="77777777" w:rsidR="00034887" w:rsidRPr="00034887" w:rsidRDefault="00034887" w:rsidP="00034887">
      <w:pPr>
        <w:ind w:left="567" w:hanging="141"/>
        <w:jc w:val="both"/>
        <w:rPr>
          <w:rFonts w:ascii="Times New Roman" w:hAnsi="Times New Roman" w:cs="Times New Roman"/>
        </w:rPr>
      </w:pPr>
      <w:r w:rsidRPr="00034887">
        <w:rPr>
          <w:rFonts w:ascii="Times New Roman" w:hAnsi="Times New Roman" w:cs="Times New Roman"/>
        </w:rPr>
        <w:t>- zał. nr 2 – Opis Przedmiotu Zamówienia,</w:t>
      </w:r>
    </w:p>
    <w:p w14:paraId="488B3A27" w14:textId="617B4121" w:rsidR="00034887" w:rsidRPr="00034887" w:rsidRDefault="00034887" w:rsidP="00034887">
      <w:pPr>
        <w:ind w:left="567" w:hanging="141"/>
        <w:jc w:val="both"/>
        <w:rPr>
          <w:rFonts w:ascii="Times New Roman" w:hAnsi="Times New Roman" w:cs="Times New Roman"/>
        </w:rPr>
      </w:pPr>
      <w:r w:rsidRPr="00034887">
        <w:rPr>
          <w:rFonts w:ascii="Times New Roman" w:hAnsi="Times New Roman" w:cs="Times New Roman"/>
        </w:rPr>
        <w:t xml:space="preserve">- zał. nr 3 – </w:t>
      </w:r>
      <w:r w:rsidR="00C15CB2">
        <w:rPr>
          <w:rFonts w:ascii="Times New Roman" w:hAnsi="Times New Roman" w:cs="Times New Roman"/>
        </w:rPr>
        <w:t xml:space="preserve">wzór </w:t>
      </w:r>
      <w:r w:rsidRPr="00034887">
        <w:rPr>
          <w:rFonts w:ascii="Times New Roman" w:hAnsi="Times New Roman" w:cs="Times New Roman"/>
        </w:rPr>
        <w:t>Protok</w:t>
      </w:r>
      <w:r w:rsidR="00C15CB2">
        <w:rPr>
          <w:rFonts w:ascii="Times New Roman" w:hAnsi="Times New Roman" w:cs="Times New Roman"/>
        </w:rPr>
        <w:t>o</w:t>
      </w:r>
      <w:r w:rsidRPr="00034887">
        <w:rPr>
          <w:rFonts w:ascii="Times New Roman" w:hAnsi="Times New Roman" w:cs="Times New Roman"/>
        </w:rPr>
        <w:t>ł</w:t>
      </w:r>
      <w:r w:rsidR="00C15CB2">
        <w:rPr>
          <w:rFonts w:ascii="Times New Roman" w:hAnsi="Times New Roman" w:cs="Times New Roman"/>
        </w:rPr>
        <w:t>u</w:t>
      </w:r>
      <w:r w:rsidRPr="00034887">
        <w:rPr>
          <w:rFonts w:ascii="Times New Roman" w:hAnsi="Times New Roman" w:cs="Times New Roman"/>
        </w:rPr>
        <w:t xml:space="preserve"> Przekazania,</w:t>
      </w:r>
    </w:p>
    <w:p w14:paraId="2042B71F" w14:textId="5C526F0E" w:rsidR="00034887" w:rsidRPr="00034887" w:rsidRDefault="00034887" w:rsidP="00034887">
      <w:pPr>
        <w:ind w:left="567" w:hanging="141"/>
        <w:jc w:val="both"/>
        <w:rPr>
          <w:rFonts w:ascii="Times New Roman" w:hAnsi="Times New Roman" w:cs="Times New Roman"/>
        </w:rPr>
      </w:pPr>
      <w:r w:rsidRPr="00034887">
        <w:rPr>
          <w:rFonts w:ascii="Times New Roman" w:hAnsi="Times New Roman" w:cs="Times New Roman"/>
        </w:rPr>
        <w:t xml:space="preserve">- zał. nr 4 – </w:t>
      </w:r>
      <w:r w:rsidR="00C15CB2">
        <w:rPr>
          <w:rFonts w:ascii="Times New Roman" w:hAnsi="Times New Roman" w:cs="Times New Roman"/>
        </w:rPr>
        <w:t xml:space="preserve">wzór </w:t>
      </w:r>
      <w:r w:rsidRPr="00034887">
        <w:rPr>
          <w:rFonts w:ascii="Times New Roman" w:hAnsi="Times New Roman" w:cs="Times New Roman"/>
        </w:rPr>
        <w:t>Protok</w:t>
      </w:r>
      <w:r w:rsidR="00C15CB2">
        <w:rPr>
          <w:rFonts w:ascii="Times New Roman" w:hAnsi="Times New Roman" w:cs="Times New Roman"/>
        </w:rPr>
        <w:t>o</w:t>
      </w:r>
      <w:r w:rsidRPr="00034887">
        <w:rPr>
          <w:rFonts w:ascii="Times New Roman" w:hAnsi="Times New Roman" w:cs="Times New Roman"/>
        </w:rPr>
        <w:t>ł</w:t>
      </w:r>
      <w:r w:rsidR="00C15CB2">
        <w:rPr>
          <w:rFonts w:ascii="Times New Roman" w:hAnsi="Times New Roman" w:cs="Times New Roman"/>
        </w:rPr>
        <w:t>u</w:t>
      </w:r>
      <w:r w:rsidRPr="00034887">
        <w:rPr>
          <w:rFonts w:ascii="Times New Roman" w:hAnsi="Times New Roman" w:cs="Times New Roman"/>
        </w:rPr>
        <w:t xml:space="preserve"> Odbioru Usługi,</w:t>
      </w:r>
    </w:p>
    <w:p w14:paraId="3A77E8A5" w14:textId="77777777" w:rsidR="00034887" w:rsidRPr="00034887" w:rsidRDefault="00034887" w:rsidP="00034887">
      <w:pPr>
        <w:ind w:left="567" w:hanging="141"/>
        <w:jc w:val="both"/>
        <w:rPr>
          <w:rFonts w:ascii="Times New Roman" w:hAnsi="Times New Roman" w:cs="Times New Roman"/>
          <w:color w:val="FF0000"/>
        </w:rPr>
      </w:pPr>
      <w:r w:rsidRPr="00034887">
        <w:rPr>
          <w:rFonts w:ascii="Times New Roman" w:hAnsi="Times New Roman" w:cs="Times New Roman"/>
        </w:rPr>
        <w:t>- zał. nr 5 – Wykaz osób i pojazdów,</w:t>
      </w:r>
    </w:p>
    <w:p w14:paraId="2524C741" w14:textId="77777777" w:rsidR="00034887" w:rsidRPr="00034887" w:rsidRDefault="00034887" w:rsidP="00034887">
      <w:pPr>
        <w:ind w:left="567" w:hanging="141"/>
        <w:jc w:val="both"/>
        <w:rPr>
          <w:rFonts w:ascii="Times New Roman" w:hAnsi="Times New Roman" w:cs="Times New Roman"/>
        </w:rPr>
      </w:pPr>
      <w:r w:rsidRPr="00034887">
        <w:rPr>
          <w:rFonts w:ascii="Times New Roman" w:hAnsi="Times New Roman" w:cs="Times New Roman"/>
        </w:rPr>
        <w:t>- zał. nr 6 – wpis do Centralnej Ewidencji i Informacji o Działalności Gospodarczej lub KRS,</w:t>
      </w:r>
    </w:p>
    <w:p w14:paraId="0EFCBCC4" w14:textId="77777777" w:rsidR="00034887" w:rsidRPr="00034887" w:rsidRDefault="00034887" w:rsidP="00034887">
      <w:pPr>
        <w:spacing w:after="120"/>
        <w:ind w:left="567" w:hanging="142"/>
        <w:jc w:val="both"/>
        <w:rPr>
          <w:rFonts w:ascii="Times New Roman" w:hAnsi="Times New Roman" w:cs="Times New Roman"/>
        </w:rPr>
      </w:pPr>
      <w:r w:rsidRPr="00034887">
        <w:rPr>
          <w:rFonts w:ascii="Times New Roman" w:hAnsi="Times New Roman" w:cs="Times New Roman"/>
        </w:rPr>
        <w:t>- zał. nr 7 – Wydruk z Portalu Podatkowego,</w:t>
      </w:r>
    </w:p>
    <w:p w14:paraId="10E26EDE" w14:textId="77777777" w:rsidR="00034887" w:rsidRPr="00034887" w:rsidRDefault="00034887" w:rsidP="00034887">
      <w:pPr>
        <w:spacing w:after="120"/>
        <w:ind w:left="426" w:hanging="426"/>
        <w:jc w:val="both"/>
        <w:rPr>
          <w:rFonts w:ascii="Times New Roman" w:hAnsi="Times New Roman" w:cs="Times New Roman"/>
        </w:rPr>
      </w:pPr>
      <w:r w:rsidRPr="00034887">
        <w:rPr>
          <w:rFonts w:ascii="Times New Roman" w:hAnsi="Times New Roman" w:cs="Times New Roman"/>
        </w:rPr>
        <w:t>5.</w:t>
      </w:r>
      <w:r w:rsidRPr="00034887">
        <w:rPr>
          <w:rFonts w:ascii="Times New Roman" w:hAnsi="Times New Roman" w:cs="Times New Roman"/>
        </w:rPr>
        <w:tab/>
        <w:t>Wszelkie zmiany treści niniejszej umowy oraz jej uzupełniania wymagają formy pisemnej uzgodnionej przez Strony, pod rygorem ich nieważności.</w:t>
      </w:r>
    </w:p>
    <w:p w14:paraId="59C3EEF2" w14:textId="77777777" w:rsidR="00034887" w:rsidRPr="00034887" w:rsidRDefault="00034887" w:rsidP="00034887">
      <w:pPr>
        <w:suppressAutoHyphens/>
        <w:overflowPunct w:val="0"/>
        <w:autoSpaceDE w:val="0"/>
        <w:jc w:val="both"/>
        <w:rPr>
          <w:rFonts w:ascii="Times New Roman" w:hAnsi="Times New Roman" w:cs="Times New Roman"/>
          <w:lang w:val="x-none" w:eastAsia="ar-SA"/>
        </w:rPr>
      </w:pPr>
      <w:r w:rsidRPr="00034887">
        <w:rPr>
          <w:rFonts w:ascii="Times New Roman" w:hAnsi="Times New Roman" w:cs="Times New Roman"/>
          <w:lang w:eastAsia="ar-SA"/>
        </w:rPr>
        <w:t xml:space="preserve">6. </w:t>
      </w:r>
      <w:r w:rsidRPr="00034887">
        <w:rPr>
          <w:rFonts w:ascii="Times New Roman" w:hAnsi="Times New Roman" w:cs="Times New Roman"/>
          <w:lang w:val="x-none" w:eastAsia="ar-SA"/>
        </w:rPr>
        <w:t xml:space="preserve">Umowę sporządzono w </w:t>
      </w:r>
      <w:r w:rsidRPr="00034887">
        <w:rPr>
          <w:rFonts w:ascii="Times New Roman" w:hAnsi="Times New Roman" w:cs="Times New Roman"/>
          <w:lang w:eastAsia="ar-SA"/>
        </w:rPr>
        <w:t xml:space="preserve">czterech </w:t>
      </w:r>
      <w:r w:rsidRPr="00034887">
        <w:rPr>
          <w:rFonts w:ascii="Times New Roman" w:hAnsi="Times New Roman" w:cs="Times New Roman"/>
          <w:lang w:val="x-none" w:eastAsia="ar-SA"/>
        </w:rPr>
        <w:t xml:space="preserve">jednobrzmiących egzemplarzach w tym: </w:t>
      </w:r>
    </w:p>
    <w:p w14:paraId="4CB2B1E0" w14:textId="77777777" w:rsidR="00034887" w:rsidRPr="00034887" w:rsidRDefault="00034887" w:rsidP="00DE434F">
      <w:pPr>
        <w:widowControl w:val="0"/>
        <w:numPr>
          <w:ilvl w:val="0"/>
          <w:numId w:val="148"/>
        </w:numPr>
        <w:suppressAutoHyphens/>
        <w:overflowPunct w:val="0"/>
        <w:autoSpaceDE w:val="0"/>
        <w:spacing w:after="0" w:line="240" w:lineRule="auto"/>
        <w:ind w:firstLine="13"/>
        <w:rPr>
          <w:rFonts w:ascii="Times New Roman" w:hAnsi="Times New Roman" w:cs="Times New Roman"/>
          <w:bCs/>
          <w:kern w:val="1"/>
          <w:lang w:eastAsia="ar-SA"/>
        </w:rPr>
      </w:pPr>
      <w:r w:rsidRPr="00034887">
        <w:rPr>
          <w:rFonts w:ascii="Times New Roman" w:hAnsi="Times New Roman" w:cs="Times New Roman"/>
          <w:bCs/>
          <w:kern w:val="1"/>
          <w:lang w:eastAsia="ar-SA"/>
        </w:rPr>
        <w:t>egz. nr 1 dla Pionu Głównego Księgowego 26 WOG</w:t>
      </w:r>
    </w:p>
    <w:p w14:paraId="7E5EB0CB" w14:textId="77777777" w:rsidR="00034887" w:rsidRPr="00034887" w:rsidRDefault="00034887" w:rsidP="00DE434F">
      <w:pPr>
        <w:widowControl w:val="0"/>
        <w:numPr>
          <w:ilvl w:val="0"/>
          <w:numId w:val="148"/>
        </w:numPr>
        <w:suppressAutoHyphens/>
        <w:overflowPunct w:val="0"/>
        <w:autoSpaceDE w:val="0"/>
        <w:spacing w:after="0" w:line="240" w:lineRule="auto"/>
        <w:ind w:firstLine="13"/>
        <w:rPr>
          <w:rFonts w:ascii="Times New Roman" w:hAnsi="Times New Roman" w:cs="Times New Roman"/>
          <w:bCs/>
          <w:kern w:val="1"/>
          <w:lang w:eastAsia="ar-SA"/>
        </w:rPr>
      </w:pPr>
      <w:r w:rsidRPr="00034887">
        <w:rPr>
          <w:rFonts w:ascii="Times New Roman" w:hAnsi="Times New Roman" w:cs="Times New Roman"/>
          <w:bCs/>
          <w:kern w:val="1"/>
          <w:lang w:eastAsia="ar-SA"/>
        </w:rPr>
        <w:t>egz. nr 2 dla Sekcja Zamówień Publicznych 26 WOG</w:t>
      </w:r>
    </w:p>
    <w:p w14:paraId="11B15475" w14:textId="77777777" w:rsidR="00034887" w:rsidRPr="00034887" w:rsidRDefault="00034887" w:rsidP="00DE434F">
      <w:pPr>
        <w:widowControl w:val="0"/>
        <w:numPr>
          <w:ilvl w:val="0"/>
          <w:numId w:val="148"/>
        </w:numPr>
        <w:suppressAutoHyphens/>
        <w:overflowPunct w:val="0"/>
        <w:autoSpaceDE w:val="0"/>
        <w:spacing w:after="0" w:line="240" w:lineRule="auto"/>
        <w:ind w:firstLine="13"/>
        <w:rPr>
          <w:rFonts w:ascii="Times New Roman" w:hAnsi="Times New Roman" w:cs="Times New Roman"/>
          <w:bCs/>
          <w:kern w:val="1"/>
          <w:lang w:eastAsia="ar-SA"/>
        </w:rPr>
      </w:pPr>
      <w:r w:rsidRPr="00034887">
        <w:rPr>
          <w:rFonts w:ascii="Times New Roman" w:hAnsi="Times New Roman" w:cs="Times New Roman"/>
          <w:bCs/>
          <w:kern w:val="1"/>
          <w:lang w:eastAsia="ar-SA"/>
        </w:rPr>
        <w:t>egz. nr 3 dla Sekcji Technicznego Utrzymania Nieruchomości 26 WOG</w:t>
      </w:r>
    </w:p>
    <w:p w14:paraId="5B01D7F5" w14:textId="77777777" w:rsidR="00034887" w:rsidRPr="00034887" w:rsidRDefault="00034887" w:rsidP="00DE434F">
      <w:pPr>
        <w:widowControl w:val="0"/>
        <w:numPr>
          <w:ilvl w:val="0"/>
          <w:numId w:val="148"/>
        </w:numPr>
        <w:suppressAutoHyphens/>
        <w:spacing w:after="0" w:line="240" w:lineRule="auto"/>
        <w:ind w:firstLine="13"/>
        <w:rPr>
          <w:rFonts w:ascii="Times New Roman" w:hAnsi="Times New Roman" w:cs="Times New Roman"/>
          <w:lang w:val="x-none" w:eastAsia="ar-SA"/>
        </w:rPr>
      </w:pPr>
      <w:r w:rsidRPr="00034887">
        <w:rPr>
          <w:rFonts w:ascii="Times New Roman" w:hAnsi="Times New Roman" w:cs="Times New Roman"/>
          <w:bCs/>
          <w:kern w:val="1"/>
          <w:lang w:eastAsia="ar-SA"/>
        </w:rPr>
        <w:t>egz. nr 4 dla Wykonawcy</w:t>
      </w:r>
      <w:r w:rsidRPr="00034887">
        <w:rPr>
          <w:rFonts w:ascii="Times New Roman" w:hAnsi="Times New Roman" w:cs="Times New Roman"/>
          <w:lang w:val="x-none" w:eastAsia="ar-SA"/>
        </w:rPr>
        <w:t>.</w:t>
      </w:r>
    </w:p>
    <w:p w14:paraId="70C6A878" w14:textId="77777777" w:rsidR="00034887" w:rsidRPr="00034887" w:rsidRDefault="00034887" w:rsidP="00034887">
      <w:pPr>
        <w:suppressAutoHyphens/>
        <w:rPr>
          <w:rFonts w:ascii="Times New Roman" w:hAnsi="Times New Roman" w:cs="Times New Roman"/>
          <w:b/>
          <w:lang w:eastAsia="ar-SA"/>
        </w:rPr>
      </w:pPr>
    </w:p>
    <w:p w14:paraId="1039F4F7" w14:textId="77777777" w:rsidR="00034887" w:rsidRPr="00034887" w:rsidRDefault="00034887" w:rsidP="00034887">
      <w:pPr>
        <w:suppressAutoHyphens/>
        <w:overflowPunct w:val="0"/>
        <w:autoSpaceDE w:val="0"/>
        <w:ind w:left="413"/>
        <w:jc w:val="both"/>
        <w:rPr>
          <w:rFonts w:ascii="Times New Roman" w:eastAsia="Calibri" w:hAnsi="Times New Roman" w:cs="Times New Roman"/>
          <w:color w:val="000000"/>
        </w:rPr>
      </w:pPr>
      <w:r w:rsidRPr="00034887">
        <w:rPr>
          <w:rFonts w:ascii="Times New Roman" w:hAnsi="Times New Roman" w:cs="Times New Roman"/>
          <w:lang w:val="x-none" w:eastAsia="ar-SA"/>
        </w:rPr>
        <w:t>Niniejsza</w:t>
      </w:r>
      <w:r w:rsidRPr="00034887">
        <w:rPr>
          <w:rFonts w:ascii="Times New Roman" w:eastAsia="Calibri" w:hAnsi="Times New Roman" w:cs="Times New Roman"/>
          <w:color w:val="000000"/>
        </w:rPr>
        <w:t xml:space="preserve"> umowa zawarta zostanie w dniu podpisania jej przez upoważnionych przedstawicieli Stron </w:t>
      </w:r>
      <w:r w:rsidRPr="00034887">
        <w:rPr>
          <w:rFonts w:ascii="Times New Roman" w:eastAsia="Calibri" w:hAnsi="Times New Roman" w:cs="Times New Roman"/>
          <w:i/>
          <w:color w:val="00B050"/>
        </w:rPr>
        <w:t>(zapis w przypadku zawierania umowy w wersji elektronicznej kwalifikowanym podpisem elektronicznym)</w:t>
      </w:r>
      <w:r w:rsidRPr="00034887">
        <w:rPr>
          <w:rFonts w:ascii="Times New Roman" w:eastAsia="Calibri" w:hAnsi="Times New Roman" w:cs="Times New Roman"/>
          <w:color w:val="00B050"/>
        </w:rPr>
        <w:t>.</w:t>
      </w:r>
    </w:p>
    <w:p w14:paraId="1A775477" w14:textId="77777777" w:rsidR="00034887" w:rsidRPr="00034887" w:rsidRDefault="00034887" w:rsidP="00034887">
      <w:pPr>
        <w:suppressAutoHyphens/>
        <w:spacing w:after="120"/>
        <w:jc w:val="center"/>
        <w:rPr>
          <w:rFonts w:ascii="Times New Roman" w:hAnsi="Times New Roman" w:cs="Times New Roman"/>
          <w:b/>
          <w:lang w:eastAsia="ar-SA"/>
        </w:rPr>
      </w:pPr>
    </w:p>
    <w:p w14:paraId="6EF01D90" w14:textId="77777777" w:rsidR="00034887" w:rsidRPr="00034887" w:rsidRDefault="00034887" w:rsidP="00034887">
      <w:pPr>
        <w:suppressAutoHyphens/>
        <w:spacing w:after="120"/>
        <w:jc w:val="center"/>
        <w:rPr>
          <w:rFonts w:ascii="Times New Roman" w:hAnsi="Times New Roman" w:cs="Times New Roman"/>
          <w:b/>
          <w:lang w:eastAsia="ar-SA"/>
        </w:rPr>
      </w:pPr>
    </w:p>
    <w:p w14:paraId="0CAB1055" w14:textId="77777777" w:rsidR="00034887" w:rsidRPr="00A66FC6" w:rsidRDefault="00034887" w:rsidP="00A66FC6">
      <w:pPr>
        <w:suppressAutoHyphens/>
        <w:spacing w:after="120"/>
        <w:jc w:val="center"/>
        <w:rPr>
          <w:rFonts w:ascii="Times New Roman" w:hAnsi="Times New Roman" w:cs="Times New Roman"/>
        </w:rPr>
      </w:pPr>
      <w:r w:rsidRPr="00034887">
        <w:rPr>
          <w:rFonts w:ascii="Times New Roman" w:hAnsi="Times New Roman" w:cs="Times New Roman"/>
          <w:b/>
          <w:lang w:eastAsia="ar-SA"/>
        </w:rPr>
        <w:t xml:space="preserve">ZAMAWIAJĄCY </w:t>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r>
      <w:r w:rsidRPr="00034887">
        <w:rPr>
          <w:rFonts w:ascii="Times New Roman" w:hAnsi="Times New Roman" w:cs="Times New Roman"/>
          <w:b/>
          <w:lang w:eastAsia="ar-SA"/>
        </w:rPr>
        <w:tab/>
        <w:t>WYKONAWC</w:t>
      </w:r>
      <w:r w:rsidR="00A66FC6">
        <w:rPr>
          <w:rFonts w:ascii="Times New Roman" w:hAnsi="Times New Roman" w:cs="Times New Roman"/>
          <w:b/>
          <w:lang w:eastAsia="ar-SA"/>
        </w:rPr>
        <w:t>A</w:t>
      </w:r>
    </w:p>
    <w:p w14:paraId="199E3977" w14:textId="77777777" w:rsidR="00A66FC6" w:rsidRDefault="00A66FC6" w:rsidP="00034887">
      <w:pPr>
        <w:spacing w:after="360"/>
        <w:jc w:val="right"/>
        <w:rPr>
          <w:rFonts w:ascii="Times New Roman" w:eastAsia="Calibri" w:hAnsi="Times New Roman" w:cs="Times New Roman"/>
        </w:rPr>
      </w:pPr>
    </w:p>
    <w:p w14:paraId="660F40A0" w14:textId="77777777" w:rsidR="00A66FC6" w:rsidRDefault="00A66FC6" w:rsidP="00034887">
      <w:pPr>
        <w:spacing w:after="360"/>
        <w:jc w:val="right"/>
        <w:rPr>
          <w:rFonts w:ascii="Times New Roman" w:eastAsia="Calibri" w:hAnsi="Times New Roman" w:cs="Times New Roman"/>
        </w:rPr>
      </w:pPr>
    </w:p>
    <w:p w14:paraId="722F3561" w14:textId="77777777" w:rsidR="00A66FC6" w:rsidRDefault="00A66FC6" w:rsidP="00034887">
      <w:pPr>
        <w:spacing w:after="360"/>
        <w:jc w:val="right"/>
        <w:rPr>
          <w:rFonts w:ascii="Times New Roman" w:eastAsia="Calibri" w:hAnsi="Times New Roman" w:cs="Times New Roman"/>
        </w:rPr>
      </w:pPr>
    </w:p>
    <w:p w14:paraId="181FC2BA" w14:textId="77777777" w:rsidR="00A66FC6" w:rsidRDefault="00A66FC6" w:rsidP="00034887">
      <w:pPr>
        <w:spacing w:after="360"/>
        <w:jc w:val="right"/>
        <w:rPr>
          <w:rFonts w:ascii="Times New Roman" w:eastAsia="Calibri" w:hAnsi="Times New Roman" w:cs="Times New Roman"/>
        </w:rPr>
      </w:pPr>
    </w:p>
    <w:p w14:paraId="157E100C" w14:textId="547F5DD5" w:rsidR="00952C53" w:rsidRDefault="00952C53" w:rsidP="00034887">
      <w:pPr>
        <w:spacing w:after="360"/>
        <w:jc w:val="right"/>
        <w:rPr>
          <w:rFonts w:ascii="Times New Roman" w:eastAsia="Calibri" w:hAnsi="Times New Roman" w:cs="Times New Roman"/>
        </w:rPr>
      </w:pPr>
    </w:p>
    <w:p w14:paraId="353F8753" w14:textId="613757E9" w:rsidR="00710FAE" w:rsidRDefault="00710FAE" w:rsidP="00034887">
      <w:pPr>
        <w:spacing w:after="360"/>
        <w:jc w:val="right"/>
        <w:rPr>
          <w:rFonts w:ascii="Times New Roman" w:eastAsia="Calibri" w:hAnsi="Times New Roman" w:cs="Times New Roman"/>
        </w:rPr>
      </w:pPr>
    </w:p>
    <w:p w14:paraId="233480E7" w14:textId="77777777" w:rsidR="00710FAE" w:rsidRDefault="00710FAE" w:rsidP="00034887">
      <w:pPr>
        <w:spacing w:after="360"/>
        <w:jc w:val="right"/>
        <w:rPr>
          <w:rFonts w:ascii="Times New Roman" w:eastAsia="Calibri" w:hAnsi="Times New Roman" w:cs="Times New Roman"/>
        </w:rPr>
      </w:pPr>
    </w:p>
    <w:p w14:paraId="203A51DC" w14:textId="77777777" w:rsidR="00034887" w:rsidRPr="00A66FC6" w:rsidRDefault="00034887" w:rsidP="00034887">
      <w:pPr>
        <w:spacing w:after="360"/>
        <w:jc w:val="right"/>
        <w:rPr>
          <w:rFonts w:ascii="Times New Roman" w:eastAsia="Calibri" w:hAnsi="Times New Roman" w:cs="Times New Roman"/>
          <w:b/>
        </w:rPr>
      </w:pPr>
      <w:r w:rsidRPr="00A66FC6">
        <w:rPr>
          <w:rFonts w:ascii="Times New Roman" w:eastAsia="Calibri" w:hAnsi="Times New Roman" w:cs="Times New Roman"/>
          <w:b/>
        </w:rPr>
        <w:lastRenderedPageBreak/>
        <w:t>Załącznik nr 2 do umowy</w:t>
      </w:r>
    </w:p>
    <w:p w14:paraId="786332EB" w14:textId="77777777" w:rsidR="00034887" w:rsidRPr="00034887" w:rsidRDefault="00034887" w:rsidP="00034887">
      <w:pPr>
        <w:spacing w:after="360" w:line="360" w:lineRule="auto"/>
        <w:jc w:val="center"/>
        <w:rPr>
          <w:rFonts w:ascii="Times New Roman" w:eastAsia="Calibri" w:hAnsi="Times New Roman" w:cs="Times New Roman"/>
          <w:b/>
        </w:rPr>
      </w:pPr>
      <w:r w:rsidRPr="00034887">
        <w:rPr>
          <w:rFonts w:ascii="Times New Roman" w:eastAsia="Calibri" w:hAnsi="Times New Roman" w:cs="Times New Roman"/>
          <w:b/>
        </w:rPr>
        <w:t>OPIS PRZEDMIOTU ZAMÓWIENIA</w:t>
      </w:r>
    </w:p>
    <w:p w14:paraId="10A564F3" w14:textId="77777777" w:rsidR="00034887" w:rsidRPr="00034887" w:rsidRDefault="00034887" w:rsidP="00034887">
      <w:pPr>
        <w:spacing w:after="360" w:line="360" w:lineRule="auto"/>
        <w:jc w:val="center"/>
        <w:rPr>
          <w:rFonts w:ascii="Times New Roman" w:eastAsia="Calibri" w:hAnsi="Times New Roman" w:cs="Times New Roman"/>
          <w:b/>
        </w:rPr>
      </w:pPr>
      <w:r w:rsidRPr="00034887">
        <w:rPr>
          <w:rFonts w:ascii="Times New Roman" w:eastAsia="Calibri" w:hAnsi="Times New Roman" w:cs="Times New Roman"/>
          <w:b/>
        </w:rPr>
        <w:t xml:space="preserve"> „Wykonanie dokumentacji projektowo – kosztorysowej na remont budynku </w:t>
      </w:r>
      <w:r w:rsidRPr="00034887">
        <w:rPr>
          <w:rFonts w:ascii="Times New Roman" w:eastAsia="Calibri" w:hAnsi="Times New Roman" w:cs="Times New Roman"/>
          <w:b/>
        </w:rPr>
        <w:br/>
        <w:t>nr 2 na terenie kompleksu wojskowego w Nowym Dworze Mazowieckim”</w:t>
      </w:r>
    </w:p>
    <w:p w14:paraId="341E7041" w14:textId="77777777" w:rsidR="00034887" w:rsidRPr="00034887" w:rsidRDefault="00034887" w:rsidP="00DE434F">
      <w:pPr>
        <w:numPr>
          <w:ilvl w:val="0"/>
          <w:numId w:val="166"/>
        </w:numPr>
        <w:spacing w:after="120" w:line="360" w:lineRule="auto"/>
        <w:jc w:val="both"/>
        <w:rPr>
          <w:rFonts w:ascii="Times New Roman" w:hAnsi="Times New Roman" w:cs="Times New Roman"/>
          <w:b/>
        </w:rPr>
      </w:pPr>
      <w:r w:rsidRPr="00034887">
        <w:rPr>
          <w:rFonts w:ascii="Times New Roman" w:hAnsi="Times New Roman" w:cs="Times New Roman"/>
          <w:b/>
        </w:rPr>
        <w:t>Przedmiot opracowania projektowego</w:t>
      </w:r>
    </w:p>
    <w:p w14:paraId="0EC54D60" w14:textId="4C9B2AC3" w:rsidR="00034887" w:rsidRPr="00034887" w:rsidRDefault="00034887" w:rsidP="00034887">
      <w:pPr>
        <w:spacing w:after="120" w:line="360" w:lineRule="auto"/>
        <w:ind w:left="709"/>
        <w:jc w:val="both"/>
        <w:rPr>
          <w:rFonts w:ascii="Times New Roman" w:hAnsi="Times New Roman" w:cs="Times New Roman"/>
        </w:rPr>
      </w:pPr>
      <w:r w:rsidRPr="00034887">
        <w:rPr>
          <w:rFonts w:ascii="Times New Roman" w:hAnsi="Times New Roman" w:cs="Times New Roman"/>
          <w:b/>
        </w:rPr>
        <w:t xml:space="preserve">CVP </w:t>
      </w:r>
      <w:r w:rsidRPr="00034887">
        <w:rPr>
          <w:rFonts w:ascii="Times New Roman" w:hAnsi="Times New Roman" w:cs="Times New Roman"/>
        </w:rPr>
        <w:t>(nazwa i kod):</w:t>
      </w:r>
      <w:r w:rsidR="00710FAE">
        <w:rPr>
          <w:rFonts w:ascii="Times New Roman" w:hAnsi="Times New Roman" w:cs="Times New Roman"/>
        </w:rPr>
        <w:t xml:space="preserve">   </w:t>
      </w:r>
      <w:r w:rsidRPr="00034887">
        <w:rPr>
          <w:rFonts w:ascii="Times New Roman" w:hAnsi="Times New Roman" w:cs="Times New Roman"/>
        </w:rPr>
        <w:t xml:space="preserve"> – 71530000 – 2 – doradcze usługi budowlane,</w:t>
      </w:r>
    </w:p>
    <w:p w14:paraId="42361499" w14:textId="77777777" w:rsidR="00034887" w:rsidRPr="00034887" w:rsidRDefault="00034887" w:rsidP="00DE434F">
      <w:pPr>
        <w:numPr>
          <w:ilvl w:val="1"/>
          <w:numId w:val="168"/>
        </w:numPr>
        <w:spacing w:line="312" w:lineRule="auto"/>
        <w:ind w:left="2694" w:firstLine="0"/>
        <w:jc w:val="both"/>
        <w:rPr>
          <w:rFonts w:ascii="Times New Roman" w:hAnsi="Times New Roman" w:cs="Times New Roman"/>
        </w:rPr>
      </w:pPr>
      <w:r w:rsidRPr="00034887">
        <w:rPr>
          <w:rFonts w:ascii="Times New Roman" w:hAnsi="Times New Roman" w:cs="Times New Roman"/>
        </w:rPr>
        <w:t xml:space="preserve"> 74232000 – 4 – usługi inżynieryjne w zakresie projektowania</w:t>
      </w:r>
    </w:p>
    <w:p w14:paraId="2FC0F851" w14:textId="77777777" w:rsidR="00034887" w:rsidRPr="00034887" w:rsidRDefault="00034887" w:rsidP="00DE434F">
      <w:pPr>
        <w:numPr>
          <w:ilvl w:val="0"/>
          <w:numId w:val="167"/>
        </w:numPr>
        <w:spacing w:after="240" w:line="312" w:lineRule="auto"/>
        <w:ind w:left="1134" w:hanging="283"/>
        <w:jc w:val="both"/>
        <w:rPr>
          <w:rFonts w:ascii="Times New Roman" w:hAnsi="Times New Roman" w:cs="Times New Roman"/>
        </w:rPr>
      </w:pPr>
      <w:r w:rsidRPr="00034887">
        <w:rPr>
          <w:rFonts w:ascii="Times New Roman" w:hAnsi="Times New Roman" w:cs="Times New Roman"/>
        </w:rPr>
        <w:t>(dostawa, usługa, robota budowlana) – usługa;</w:t>
      </w:r>
    </w:p>
    <w:p w14:paraId="190300E3" w14:textId="77777777" w:rsidR="00034887" w:rsidRPr="00034887" w:rsidRDefault="00034887" w:rsidP="00034887">
      <w:pPr>
        <w:ind w:left="567"/>
        <w:jc w:val="both"/>
        <w:rPr>
          <w:rFonts w:ascii="Times New Roman" w:hAnsi="Times New Roman" w:cs="Times New Roman"/>
          <w:b/>
          <w:color w:val="C45911"/>
        </w:rPr>
      </w:pPr>
    </w:p>
    <w:p w14:paraId="2345C68E" w14:textId="77777777" w:rsidR="00034887" w:rsidRPr="00034887" w:rsidRDefault="00034887" w:rsidP="00034887">
      <w:pPr>
        <w:spacing w:line="360" w:lineRule="auto"/>
        <w:jc w:val="both"/>
        <w:rPr>
          <w:rFonts w:ascii="Times New Roman" w:eastAsia="Calibri" w:hAnsi="Times New Roman" w:cs="Times New Roman"/>
        </w:rPr>
      </w:pPr>
      <w:r w:rsidRPr="00034887">
        <w:rPr>
          <w:rFonts w:ascii="Times New Roman" w:eastAsia="Calibri" w:hAnsi="Times New Roman" w:cs="Times New Roman"/>
        </w:rPr>
        <w:t xml:space="preserve">Przedmiotem zamówienia jest opracowanie dokumentacji budowlano - wykonawczej </w:t>
      </w:r>
      <w:r w:rsidRPr="00034887">
        <w:rPr>
          <w:rFonts w:ascii="Times New Roman" w:eastAsia="Calibri" w:hAnsi="Times New Roman" w:cs="Times New Roman"/>
        </w:rPr>
        <w:br/>
        <w:t>wraz z częścią kosztorysową na remont budynku nr 2 dla potrzeb 26 Wojskowego Oddziału Gospodarczego oraz 2 Mazowieckiego Pułku Saperów.</w:t>
      </w:r>
    </w:p>
    <w:p w14:paraId="46DEF101" w14:textId="77777777" w:rsidR="00034887" w:rsidRPr="00034887" w:rsidRDefault="00034887" w:rsidP="00034887">
      <w:pPr>
        <w:jc w:val="center"/>
        <w:rPr>
          <w:rFonts w:ascii="Times New Roman" w:eastAsia="Calibri" w:hAnsi="Times New Roman" w:cs="Times New Roman"/>
          <w:b/>
          <w:color w:val="C45911"/>
        </w:rPr>
      </w:pPr>
    </w:p>
    <w:p w14:paraId="71D08EC6" w14:textId="77777777" w:rsidR="00034887" w:rsidRPr="00034887" w:rsidRDefault="00034887" w:rsidP="00034887">
      <w:pPr>
        <w:jc w:val="both"/>
        <w:rPr>
          <w:rFonts w:ascii="Times New Roman" w:eastAsia="Calibri" w:hAnsi="Times New Roman" w:cs="Times New Roman"/>
          <w:b/>
          <w:color w:val="000000"/>
        </w:rPr>
      </w:pPr>
      <w:r w:rsidRPr="00034887">
        <w:rPr>
          <w:rFonts w:ascii="Times New Roman" w:eastAsia="Calibri" w:hAnsi="Times New Roman" w:cs="Times New Roman"/>
          <w:b/>
          <w:color w:val="000000"/>
        </w:rPr>
        <w:t xml:space="preserve">ADRES KOMPLEKSU: Nowy Dwór Mazowiecki, ul. Leśna 4C 05-101 Nowy Dwór Mazowiecki                                                                                                                                      </w:t>
      </w:r>
    </w:p>
    <w:p w14:paraId="690232D8" w14:textId="77777777" w:rsidR="00034887" w:rsidRPr="00034887" w:rsidRDefault="00034887" w:rsidP="00034887">
      <w:pPr>
        <w:jc w:val="both"/>
        <w:rPr>
          <w:rFonts w:ascii="Times New Roman" w:eastAsia="Calibri" w:hAnsi="Times New Roman" w:cs="Times New Roman"/>
          <w:b/>
          <w:color w:val="000000"/>
        </w:rPr>
      </w:pPr>
    </w:p>
    <w:p w14:paraId="14657E7C" w14:textId="77777777" w:rsidR="00034887" w:rsidRPr="00034887" w:rsidRDefault="00034887" w:rsidP="00034887">
      <w:pPr>
        <w:jc w:val="both"/>
        <w:rPr>
          <w:rFonts w:ascii="Times New Roman" w:eastAsia="Calibri" w:hAnsi="Times New Roman" w:cs="Times New Roman"/>
          <w:b/>
          <w:color w:val="000000"/>
        </w:rPr>
      </w:pPr>
      <w:r w:rsidRPr="00034887">
        <w:rPr>
          <w:rFonts w:ascii="Times New Roman" w:eastAsia="Calibri" w:hAnsi="Times New Roman" w:cs="Times New Roman"/>
          <w:b/>
          <w:color w:val="000000"/>
        </w:rPr>
        <w:t>DANE PODSTAWOWE BUDYNKU NR 2:</w:t>
      </w:r>
    </w:p>
    <w:p w14:paraId="14B211BF" w14:textId="77777777" w:rsidR="00034887" w:rsidRPr="00034887" w:rsidRDefault="00034887" w:rsidP="00034887">
      <w:pPr>
        <w:jc w:val="both"/>
        <w:rPr>
          <w:rFonts w:ascii="Times New Roman" w:eastAsia="Calibri" w:hAnsi="Times New Roman" w:cs="Times New Roman"/>
          <w:b/>
          <w:color w:val="000000"/>
        </w:rPr>
      </w:pPr>
    </w:p>
    <w:p w14:paraId="0E5F96CB" w14:textId="77777777" w:rsidR="00034887" w:rsidRPr="00034887" w:rsidRDefault="00034887" w:rsidP="00DE434F">
      <w:pPr>
        <w:numPr>
          <w:ilvl w:val="0"/>
          <w:numId w:val="167"/>
        </w:numPr>
        <w:spacing w:line="360" w:lineRule="auto"/>
        <w:rPr>
          <w:rFonts w:ascii="Times New Roman" w:eastAsia="Calibri" w:hAnsi="Times New Roman" w:cs="Times New Roman"/>
          <w:b/>
        </w:rPr>
      </w:pPr>
      <w:r w:rsidRPr="00034887">
        <w:rPr>
          <w:rFonts w:ascii="Times New Roman" w:eastAsia="Calibri" w:hAnsi="Times New Roman" w:cs="Times New Roman"/>
        </w:rPr>
        <w:t>rok budowy 1953</w:t>
      </w:r>
    </w:p>
    <w:p w14:paraId="0428AB63" w14:textId="77777777" w:rsidR="00034887" w:rsidRPr="00034887" w:rsidRDefault="00034887" w:rsidP="00DE434F">
      <w:pPr>
        <w:numPr>
          <w:ilvl w:val="0"/>
          <w:numId w:val="167"/>
        </w:numPr>
        <w:spacing w:line="360" w:lineRule="auto"/>
        <w:rPr>
          <w:rFonts w:ascii="Times New Roman" w:eastAsia="Calibri" w:hAnsi="Times New Roman" w:cs="Times New Roman"/>
          <w:b/>
        </w:rPr>
      </w:pPr>
      <w:r w:rsidRPr="00034887">
        <w:rPr>
          <w:rFonts w:ascii="Times New Roman" w:eastAsia="Calibri" w:hAnsi="Times New Roman" w:cs="Times New Roman"/>
        </w:rPr>
        <w:t>kubatura 4102 m</w:t>
      </w:r>
      <w:r w:rsidRPr="00034887">
        <w:rPr>
          <w:rFonts w:ascii="Times New Roman" w:eastAsia="Calibri" w:hAnsi="Times New Roman" w:cs="Times New Roman"/>
          <w:vertAlign w:val="superscript"/>
        </w:rPr>
        <w:t>3</w:t>
      </w:r>
    </w:p>
    <w:p w14:paraId="2743ACF0" w14:textId="77777777" w:rsidR="00034887" w:rsidRPr="00034887" w:rsidRDefault="00034887" w:rsidP="00DE434F">
      <w:pPr>
        <w:numPr>
          <w:ilvl w:val="0"/>
          <w:numId w:val="167"/>
        </w:numPr>
        <w:spacing w:line="360" w:lineRule="auto"/>
        <w:rPr>
          <w:rFonts w:ascii="Times New Roman" w:eastAsia="Calibri" w:hAnsi="Times New Roman" w:cs="Times New Roman"/>
          <w:b/>
        </w:rPr>
      </w:pPr>
      <w:r w:rsidRPr="00034887">
        <w:rPr>
          <w:rFonts w:ascii="Times New Roman" w:eastAsia="Calibri" w:hAnsi="Times New Roman" w:cs="Times New Roman"/>
        </w:rPr>
        <w:t>powierzchnia ogólna: 982 m</w:t>
      </w:r>
      <w:r w:rsidRPr="00034887">
        <w:rPr>
          <w:rFonts w:ascii="Times New Roman" w:eastAsia="Calibri" w:hAnsi="Times New Roman" w:cs="Times New Roman"/>
          <w:vertAlign w:val="superscript"/>
        </w:rPr>
        <w:t>2</w:t>
      </w:r>
    </w:p>
    <w:p w14:paraId="6A4E40F6" w14:textId="77777777" w:rsidR="00034887" w:rsidRPr="00034887" w:rsidRDefault="00034887" w:rsidP="00DE434F">
      <w:pPr>
        <w:numPr>
          <w:ilvl w:val="0"/>
          <w:numId w:val="167"/>
        </w:numPr>
        <w:spacing w:line="360" w:lineRule="auto"/>
        <w:rPr>
          <w:rFonts w:ascii="Times New Roman" w:eastAsia="Calibri" w:hAnsi="Times New Roman" w:cs="Times New Roman"/>
          <w:b/>
        </w:rPr>
      </w:pPr>
      <w:r w:rsidRPr="00034887">
        <w:rPr>
          <w:rFonts w:ascii="Times New Roman" w:eastAsia="Calibri" w:hAnsi="Times New Roman" w:cs="Times New Roman"/>
        </w:rPr>
        <w:t>powierzchnia użytkowa: 886 m</w:t>
      </w:r>
      <w:r w:rsidRPr="00034887">
        <w:rPr>
          <w:rFonts w:ascii="Times New Roman" w:eastAsia="Calibri" w:hAnsi="Times New Roman" w:cs="Times New Roman"/>
          <w:vertAlign w:val="superscript"/>
        </w:rPr>
        <w:t>2</w:t>
      </w:r>
    </w:p>
    <w:p w14:paraId="571F0C09" w14:textId="77777777" w:rsidR="00034887" w:rsidRPr="00034887" w:rsidRDefault="00034887" w:rsidP="00DE434F">
      <w:pPr>
        <w:numPr>
          <w:ilvl w:val="0"/>
          <w:numId w:val="167"/>
        </w:numPr>
        <w:spacing w:line="360" w:lineRule="auto"/>
        <w:rPr>
          <w:rFonts w:ascii="Times New Roman" w:eastAsia="Calibri" w:hAnsi="Times New Roman" w:cs="Times New Roman"/>
          <w:b/>
        </w:rPr>
      </w:pPr>
      <w:r w:rsidRPr="00034887">
        <w:rPr>
          <w:rFonts w:ascii="Times New Roman" w:eastAsia="Calibri" w:hAnsi="Times New Roman" w:cs="Times New Roman"/>
        </w:rPr>
        <w:t>przeznaczenie budynku: kuchnia-stołówka żołnierska</w:t>
      </w:r>
    </w:p>
    <w:p w14:paraId="5D1D99F9" w14:textId="77777777" w:rsidR="00034887" w:rsidRPr="00034887" w:rsidRDefault="00034887" w:rsidP="00034887">
      <w:pPr>
        <w:spacing w:line="360" w:lineRule="auto"/>
        <w:jc w:val="both"/>
        <w:rPr>
          <w:rFonts w:ascii="Times New Roman" w:eastAsia="Calibri" w:hAnsi="Times New Roman" w:cs="Times New Roman"/>
          <w:b/>
        </w:rPr>
      </w:pPr>
      <w:r w:rsidRPr="00034887">
        <w:rPr>
          <w:rFonts w:ascii="Times New Roman" w:eastAsia="Calibri" w:hAnsi="Times New Roman" w:cs="Times New Roman"/>
        </w:rPr>
        <w:t xml:space="preserve">Budynek parterowy murowany, częściowo podpiwniczony, strop żelbetowy nad częścią kuchenną, drewniany nad stołówką, ławy betonowe pod murowanymi ścianami osłonowymi </w:t>
      </w:r>
      <w:r w:rsidRPr="00034887">
        <w:rPr>
          <w:rFonts w:ascii="Times New Roman" w:eastAsia="Calibri" w:hAnsi="Times New Roman" w:cs="Times New Roman"/>
        </w:rPr>
        <w:br/>
        <w:t xml:space="preserve">z cegły gr. 25 cm, stropodach szkieletowy żelbetowy pokryty papą asfaltową. Posadzki betonowe, stolarka okienno–drzwiowa drewniana, obróbki blacharskie z blachy ocynkowanej. Budynek </w:t>
      </w:r>
      <w:r w:rsidRPr="00034887">
        <w:rPr>
          <w:rFonts w:ascii="Times New Roman" w:eastAsia="Calibri" w:hAnsi="Times New Roman" w:cs="Times New Roman"/>
        </w:rPr>
        <w:lastRenderedPageBreak/>
        <w:t>wyposażony w instalację elektryczną wraz z osprzętem, instalację odgromową, wentylację grawitacyjną i mechaniczną, instalacje wod.–kan. i c. o. oraz instalację pary technologicznej.</w:t>
      </w:r>
    </w:p>
    <w:p w14:paraId="53A8C417" w14:textId="77777777" w:rsidR="00034887" w:rsidRPr="00034887" w:rsidRDefault="00034887" w:rsidP="00034887">
      <w:pPr>
        <w:spacing w:line="360" w:lineRule="auto"/>
        <w:jc w:val="both"/>
        <w:rPr>
          <w:rFonts w:ascii="Times New Roman" w:eastAsia="Calibri" w:hAnsi="Times New Roman" w:cs="Times New Roman"/>
          <w:b/>
          <w:color w:val="000000"/>
        </w:rPr>
      </w:pPr>
      <w:r w:rsidRPr="00034887">
        <w:rPr>
          <w:rFonts w:ascii="Times New Roman" w:eastAsia="Calibri" w:hAnsi="Times New Roman" w:cs="Times New Roman"/>
          <w:b/>
          <w:color w:val="000000"/>
        </w:rPr>
        <w:t>Ogólny zakres robót:</w:t>
      </w:r>
    </w:p>
    <w:p w14:paraId="0C779002"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Wymiana pokrycia dachowego wraz z kontrukcją;</w:t>
      </w:r>
    </w:p>
    <w:p w14:paraId="61DC548C"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Przemurowanie kominów;</w:t>
      </w:r>
    </w:p>
    <w:p w14:paraId="5CA4650F"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Wymiana stolarki okiennej i drzwiowej;</w:t>
      </w:r>
    </w:p>
    <w:p w14:paraId="29C5E75D"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Naprawa posadzki;</w:t>
      </w:r>
    </w:p>
    <w:p w14:paraId="28499861"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Wymiana instalacji elektrycznej i wodociągowej i częściowo c.o.;</w:t>
      </w:r>
    </w:p>
    <w:p w14:paraId="2A67808E" w14:textId="77777777" w:rsidR="00034887" w:rsidRPr="00034887" w:rsidRDefault="00034887" w:rsidP="00034887">
      <w:pPr>
        <w:spacing w:line="360" w:lineRule="auto"/>
        <w:rPr>
          <w:rFonts w:ascii="Times New Roman" w:eastAsia="Calibri" w:hAnsi="Times New Roman" w:cs="Times New Roman"/>
          <w:color w:val="000000"/>
        </w:rPr>
      </w:pPr>
      <w:r w:rsidRPr="00034887">
        <w:rPr>
          <w:rFonts w:ascii="Times New Roman" w:eastAsia="Calibri" w:hAnsi="Times New Roman" w:cs="Times New Roman"/>
          <w:color w:val="000000"/>
        </w:rPr>
        <w:t>Dostosowanie budynku do funkcji  magazyny ogólnego przeznaczenia;</w:t>
      </w:r>
    </w:p>
    <w:p w14:paraId="5FBB8DB8" w14:textId="77777777" w:rsidR="00034887" w:rsidRPr="00034887" w:rsidRDefault="00034887" w:rsidP="00034887">
      <w:pPr>
        <w:spacing w:line="360" w:lineRule="auto"/>
        <w:rPr>
          <w:rFonts w:ascii="Times New Roman" w:eastAsia="Calibri" w:hAnsi="Times New Roman" w:cs="Times New Roman"/>
          <w:color w:val="000000"/>
        </w:rPr>
      </w:pPr>
    </w:p>
    <w:p w14:paraId="3938A648" w14:textId="77777777" w:rsidR="00034887" w:rsidRPr="00034887" w:rsidRDefault="00034887" w:rsidP="00034887">
      <w:pPr>
        <w:spacing w:line="360" w:lineRule="auto"/>
        <w:contextualSpacing/>
        <w:jc w:val="both"/>
        <w:rPr>
          <w:rFonts w:ascii="Times New Roman" w:hAnsi="Times New Roman" w:cs="Times New Roman"/>
          <w:b/>
          <w:color w:val="000000"/>
        </w:rPr>
      </w:pPr>
      <w:r w:rsidRPr="00034887">
        <w:rPr>
          <w:rFonts w:ascii="Times New Roman" w:hAnsi="Times New Roman" w:cs="Times New Roman"/>
          <w:b/>
          <w:color w:val="000000"/>
        </w:rPr>
        <w:t>Dokumentacja techniczna powinna zawierać nw. opracowania:</w:t>
      </w:r>
    </w:p>
    <w:p w14:paraId="4D4FFB36"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b/>
          <w:color w:val="000000"/>
        </w:rPr>
        <w:t>Projekt budowlano-wykonawczy</w:t>
      </w:r>
      <w:r w:rsidRPr="00034887">
        <w:rPr>
          <w:rFonts w:ascii="Times New Roman" w:hAnsi="Times New Roman" w:cs="Times New Roman"/>
          <w:color w:val="000000"/>
        </w:rPr>
        <w:t xml:space="preserve"> uwzględniający przedmiot zamówienia wynikający </w:t>
      </w:r>
      <w:r w:rsidRPr="00034887">
        <w:rPr>
          <w:rFonts w:ascii="Times New Roman" w:hAnsi="Times New Roman" w:cs="Times New Roman"/>
          <w:color w:val="000000"/>
        </w:rPr>
        <w:br/>
        <w:t>z przyjętych rozwiązań, uzgodnień, i obowiązujących wymagań dla obiektów objętych projektowanym zadaniem;</w:t>
      </w:r>
    </w:p>
    <w:p w14:paraId="10652568"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b/>
          <w:color w:val="000000"/>
        </w:rPr>
        <w:t>Przedmiary</w:t>
      </w:r>
      <w:r w:rsidRPr="00034887">
        <w:rPr>
          <w:rFonts w:ascii="Times New Roman" w:hAnsi="Times New Roman" w:cs="Times New Roman"/>
          <w:color w:val="000000"/>
        </w:rPr>
        <w:t xml:space="preserve"> na bazie KNR – dodatkowo na płytach CD w aktualnych wersjach programu kosztorysowego „Norma Pro” i pdf (wersja edytowalna);</w:t>
      </w:r>
    </w:p>
    <w:p w14:paraId="1358B1A5"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b/>
          <w:color w:val="000000"/>
        </w:rPr>
        <w:t>Kosztorys inwestorski szczegółowy</w:t>
      </w:r>
      <w:r w:rsidRPr="00034887">
        <w:rPr>
          <w:rFonts w:ascii="Times New Roman" w:hAnsi="Times New Roman" w:cs="Times New Roman"/>
          <w:color w:val="000000"/>
        </w:rPr>
        <w:t xml:space="preserve"> dodatkowo na płytach CD w aktualnych wersjach programu kosztorysowego „Norma Pro” i pdf (wersja edytowalna).</w:t>
      </w:r>
    </w:p>
    <w:p w14:paraId="4CA3B685"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color w:val="000000"/>
        </w:rPr>
        <w:t>Niezależnie od podanego zakresu prac, przy projektowaniu należy uwzględnić wymagania zawarte w obowiązujących przepisach i normach dla tego typu obiektów.</w:t>
      </w:r>
    </w:p>
    <w:p w14:paraId="3F9DF345"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color w:val="000000"/>
        </w:rPr>
        <w:t>Dokumentację oprócz wersji papierowej należy dostarczyć w wersji elektronicznej na nośniku elektronicznym w formacie ath i pdf (wersja edytowalna);</w:t>
      </w:r>
    </w:p>
    <w:p w14:paraId="298A6793"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color w:val="000000"/>
        </w:rPr>
        <w:t>W pozycjach przedmiarowych rozbiórek i demontaży należy wstawić ilości przewidywanego do uzyskania z rozbiórek i demontażu złomu w kg  z rozbiciem na złom stalowy, żeliwny i kolorowy.</w:t>
      </w:r>
    </w:p>
    <w:p w14:paraId="3DB42D26"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color w:val="000000"/>
        </w:rPr>
        <w:t xml:space="preserve">Pozyskać we własnym zakresie mapy sytuacyjno-wysokościowe do celów projektowych </w:t>
      </w:r>
      <w:r w:rsidRPr="00034887">
        <w:rPr>
          <w:rFonts w:ascii="Times New Roman" w:hAnsi="Times New Roman" w:cs="Times New Roman"/>
          <w:color w:val="000000"/>
        </w:rPr>
        <w:br/>
        <w:t>z zasobu Ośrodka Dokumentacji Geodezyjnej i Kartograficznej Stołecznego Zarządu Infrastruktury w Warszawie,</w:t>
      </w:r>
    </w:p>
    <w:p w14:paraId="4434CDDE"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b/>
          <w:color w:val="000000"/>
        </w:rPr>
      </w:pPr>
      <w:r w:rsidRPr="00034887">
        <w:rPr>
          <w:rFonts w:ascii="Times New Roman" w:hAnsi="Times New Roman" w:cs="Times New Roman"/>
          <w:b/>
        </w:rPr>
        <w:t xml:space="preserve">Uzgodnienie z rzeczoznawcą </w:t>
      </w:r>
      <w:r w:rsidRPr="00034887">
        <w:rPr>
          <w:rFonts w:ascii="Times New Roman" w:eastAsia="Calibri" w:hAnsi="Times New Roman" w:cs="Times New Roman"/>
          <w:b/>
        </w:rPr>
        <w:t xml:space="preserve">do spraw zabezpieczeń przeciwpożarowych </w:t>
      </w:r>
      <w:r w:rsidRPr="00034887">
        <w:rPr>
          <w:rFonts w:ascii="Times New Roman" w:hAnsi="Times New Roman" w:cs="Times New Roman"/>
          <w:b/>
        </w:rPr>
        <w:t>– 1 egz. w formie papierowej</w:t>
      </w:r>
    </w:p>
    <w:p w14:paraId="38CA86EE"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rPr>
        <w:t xml:space="preserve">Rzeczoznawcą </w:t>
      </w:r>
      <w:r w:rsidRPr="00034887">
        <w:rPr>
          <w:rFonts w:ascii="Times New Roman" w:eastAsia="Calibri" w:hAnsi="Times New Roman" w:cs="Times New Roman"/>
        </w:rPr>
        <w:t xml:space="preserve">do spraw zabezpieczeń przeciwpożarowych zobowiązany jest do poinformowania </w:t>
      </w:r>
      <w:r w:rsidRPr="00034887">
        <w:rPr>
          <w:rFonts w:ascii="Times New Roman" w:hAnsi="Times New Roman" w:cs="Times New Roman"/>
        </w:rPr>
        <w:t>Wojskową Delegaturę Przeciwpożarową o przedmiotowych uzgodnieniach</w:t>
      </w:r>
    </w:p>
    <w:p w14:paraId="4CA724AA" w14:textId="77777777" w:rsidR="00034887" w:rsidRPr="00034887" w:rsidRDefault="00034887" w:rsidP="00DE434F">
      <w:pPr>
        <w:numPr>
          <w:ilvl w:val="3"/>
          <w:numId w:val="170"/>
        </w:numPr>
        <w:spacing w:line="360" w:lineRule="auto"/>
        <w:ind w:left="284" w:hanging="284"/>
        <w:contextualSpacing/>
        <w:jc w:val="both"/>
        <w:rPr>
          <w:rFonts w:ascii="Times New Roman" w:hAnsi="Times New Roman" w:cs="Times New Roman"/>
          <w:color w:val="000000"/>
        </w:rPr>
      </w:pPr>
      <w:r w:rsidRPr="00034887">
        <w:rPr>
          <w:rFonts w:ascii="Times New Roman" w:hAnsi="Times New Roman" w:cs="Times New Roman"/>
          <w:b/>
        </w:rPr>
        <w:t xml:space="preserve">Uzyskanie Decyzji Pozwolenia na Budowę od Wojewody Mazowieckiego – 1 egz. </w:t>
      </w:r>
    </w:p>
    <w:p w14:paraId="43365D2F" w14:textId="77777777" w:rsidR="00034887" w:rsidRPr="00034887" w:rsidRDefault="00034887" w:rsidP="00034887">
      <w:pPr>
        <w:spacing w:line="360" w:lineRule="auto"/>
        <w:contextualSpacing/>
        <w:jc w:val="both"/>
        <w:rPr>
          <w:rFonts w:ascii="Times New Roman" w:hAnsi="Times New Roman" w:cs="Times New Roman"/>
          <w:color w:val="000000"/>
        </w:rPr>
      </w:pPr>
    </w:p>
    <w:p w14:paraId="17A19C3C" w14:textId="77777777" w:rsidR="00034887" w:rsidRPr="00034887" w:rsidRDefault="00034887" w:rsidP="00034887">
      <w:pPr>
        <w:spacing w:line="360" w:lineRule="auto"/>
        <w:contextualSpacing/>
        <w:jc w:val="both"/>
        <w:rPr>
          <w:rFonts w:ascii="Times New Roman" w:hAnsi="Times New Roman" w:cs="Times New Roman"/>
          <w:color w:val="000000"/>
        </w:rPr>
      </w:pPr>
    </w:p>
    <w:p w14:paraId="2DF35A34" w14:textId="77777777" w:rsidR="00034887" w:rsidRPr="00034887" w:rsidRDefault="00034887" w:rsidP="00034887">
      <w:pPr>
        <w:autoSpaceDE w:val="0"/>
        <w:ind w:right="-6"/>
        <w:jc w:val="both"/>
        <w:rPr>
          <w:rFonts w:ascii="Times New Roman" w:eastAsia="Calibri" w:hAnsi="Times New Roman" w:cs="Times New Roman"/>
          <w:b/>
          <w:bCs/>
          <w:color w:val="C45911"/>
        </w:rPr>
      </w:pPr>
    </w:p>
    <w:p w14:paraId="6BD83D67" w14:textId="77777777" w:rsidR="00034887" w:rsidRPr="00034887" w:rsidRDefault="00034887" w:rsidP="00034887">
      <w:pPr>
        <w:spacing w:line="360" w:lineRule="auto"/>
        <w:jc w:val="center"/>
        <w:rPr>
          <w:rFonts w:ascii="Times New Roman" w:hAnsi="Times New Roman" w:cs="Times New Roman"/>
          <w:b/>
        </w:rPr>
      </w:pPr>
      <w:r w:rsidRPr="00034887">
        <w:rPr>
          <w:rFonts w:ascii="Times New Roman" w:hAnsi="Times New Roman" w:cs="Times New Roman"/>
          <w:b/>
        </w:rPr>
        <w:t>Wykonawca przekaże Zamawiającemu dokumentację w następującej ilości i programach:</w:t>
      </w:r>
    </w:p>
    <w:p w14:paraId="61B88151" w14:textId="77777777" w:rsidR="00034887" w:rsidRPr="00034887" w:rsidRDefault="00034887" w:rsidP="00DE434F">
      <w:pPr>
        <w:numPr>
          <w:ilvl w:val="0"/>
          <w:numId w:val="164"/>
        </w:numPr>
        <w:spacing w:after="100" w:afterAutospacing="1" w:line="360" w:lineRule="auto"/>
        <w:jc w:val="both"/>
        <w:rPr>
          <w:rFonts w:ascii="Times New Roman" w:hAnsi="Times New Roman" w:cs="Times New Roman"/>
          <w:b/>
        </w:rPr>
      </w:pPr>
      <w:r w:rsidRPr="00034887">
        <w:rPr>
          <w:rFonts w:ascii="Times New Roman" w:hAnsi="Times New Roman" w:cs="Times New Roman"/>
        </w:rPr>
        <w:t>Opis i analizę z częścią fotograficzną stanu zachowania obiektów (stan aktualny przed rozpoczęciem remontu) - 3 egz. w formie papierowej i 1 egz. w wersji elektronicznej.</w:t>
      </w:r>
    </w:p>
    <w:p w14:paraId="7E45E5A7" w14:textId="77777777" w:rsidR="00034887" w:rsidRPr="00034887" w:rsidRDefault="00034887" w:rsidP="00DE434F">
      <w:pPr>
        <w:numPr>
          <w:ilvl w:val="0"/>
          <w:numId w:val="164"/>
        </w:numPr>
        <w:spacing w:after="100" w:afterAutospacing="1" w:line="360" w:lineRule="auto"/>
        <w:jc w:val="both"/>
        <w:rPr>
          <w:rFonts w:ascii="Times New Roman" w:hAnsi="Times New Roman" w:cs="Times New Roman"/>
          <w:b/>
        </w:rPr>
      </w:pPr>
      <w:r w:rsidRPr="00034887">
        <w:rPr>
          <w:rFonts w:ascii="Times New Roman" w:hAnsi="Times New Roman" w:cs="Times New Roman"/>
        </w:rPr>
        <w:t>Projekt architektoniczno-budowlany – 3 egz. w formie papierowej i 1 egz. w wersji elektronicznej.</w:t>
      </w:r>
    </w:p>
    <w:p w14:paraId="5A8820B7" w14:textId="77777777" w:rsidR="00034887" w:rsidRPr="00034887" w:rsidRDefault="00034887" w:rsidP="00DE434F">
      <w:pPr>
        <w:numPr>
          <w:ilvl w:val="0"/>
          <w:numId w:val="164"/>
        </w:numPr>
        <w:spacing w:after="100" w:afterAutospacing="1" w:line="360" w:lineRule="auto"/>
        <w:jc w:val="both"/>
        <w:rPr>
          <w:rFonts w:ascii="Times New Roman" w:hAnsi="Times New Roman" w:cs="Times New Roman"/>
          <w:b/>
        </w:rPr>
      </w:pPr>
      <w:r w:rsidRPr="00034887">
        <w:rPr>
          <w:rFonts w:ascii="Times New Roman" w:hAnsi="Times New Roman" w:cs="Times New Roman"/>
        </w:rPr>
        <w:t xml:space="preserve">Specyfikację techniczną wykonania i odbioru robót – 3 egz. w formie papierowej </w:t>
      </w:r>
      <w:r w:rsidRPr="00034887">
        <w:rPr>
          <w:rFonts w:ascii="Times New Roman" w:hAnsi="Times New Roman" w:cs="Times New Roman"/>
        </w:rPr>
        <w:br/>
        <w:t>i 1 egz. w wersji elektronicznej.</w:t>
      </w:r>
    </w:p>
    <w:p w14:paraId="335BFFCC" w14:textId="77777777" w:rsidR="00034887" w:rsidRPr="00034887" w:rsidRDefault="00034887" w:rsidP="00DE434F">
      <w:pPr>
        <w:numPr>
          <w:ilvl w:val="0"/>
          <w:numId w:val="164"/>
        </w:numPr>
        <w:spacing w:after="100" w:afterAutospacing="1" w:line="360" w:lineRule="auto"/>
        <w:jc w:val="both"/>
        <w:rPr>
          <w:rFonts w:ascii="Times New Roman" w:hAnsi="Times New Roman" w:cs="Times New Roman"/>
        </w:rPr>
      </w:pPr>
      <w:r w:rsidRPr="00034887">
        <w:rPr>
          <w:rFonts w:ascii="Times New Roman" w:hAnsi="Times New Roman" w:cs="Times New Roman"/>
        </w:rPr>
        <w:t>Kosztorys inwestorski wykonany w programie do kosztorysowania – 3 egz. w formie papierowej i 1 egz. w wersji elektronicznej.</w:t>
      </w:r>
    </w:p>
    <w:p w14:paraId="6B70FD7D" w14:textId="77777777" w:rsidR="00034887" w:rsidRPr="00034887" w:rsidRDefault="00034887" w:rsidP="00034887">
      <w:pPr>
        <w:autoSpaceDE w:val="0"/>
        <w:autoSpaceDN w:val="0"/>
        <w:adjustRightInd w:val="0"/>
        <w:spacing w:before="240" w:after="240" w:line="360" w:lineRule="auto"/>
        <w:jc w:val="both"/>
        <w:rPr>
          <w:rFonts w:ascii="Times New Roman" w:eastAsia="Calibri" w:hAnsi="Times New Roman" w:cs="Times New Roman"/>
          <w:b/>
          <w:i/>
        </w:rPr>
      </w:pPr>
      <w:r w:rsidRPr="00034887">
        <w:rPr>
          <w:rFonts w:ascii="Times New Roman" w:eastAsia="Calibri" w:hAnsi="Times New Roman" w:cs="Times New Roman"/>
          <w:b/>
          <w:i/>
        </w:rPr>
        <w:t>Opis wymagań Zamawiającego w stosunku do przedmiotu zamówienia</w:t>
      </w:r>
    </w:p>
    <w:p w14:paraId="68B99014" w14:textId="77777777" w:rsidR="00034887" w:rsidRPr="00034887" w:rsidRDefault="00034887" w:rsidP="00DE434F">
      <w:pPr>
        <w:numPr>
          <w:ilvl w:val="0"/>
          <w:numId w:val="165"/>
        </w:numPr>
        <w:autoSpaceDE w:val="0"/>
        <w:autoSpaceDN w:val="0"/>
        <w:adjustRightInd w:val="0"/>
        <w:spacing w:line="360" w:lineRule="auto"/>
        <w:ind w:left="851" w:hanging="425"/>
        <w:jc w:val="both"/>
        <w:rPr>
          <w:rFonts w:ascii="Times New Roman" w:eastAsia="Calibri" w:hAnsi="Times New Roman" w:cs="Times New Roman"/>
        </w:rPr>
      </w:pPr>
      <w:r w:rsidRPr="00034887">
        <w:rPr>
          <w:rFonts w:ascii="Times New Roman" w:eastAsia="Calibri" w:hAnsi="Times New Roman" w:cs="Times New Roman"/>
        </w:rPr>
        <w:t>Uczestnikami postępowania mogą być firmy lub zespoły autorskie, które wykażą się:</w:t>
      </w:r>
    </w:p>
    <w:p w14:paraId="31D95038" w14:textId="77777777" w:rsidR="00034887" w:rsidRPr="00034887" w:rsidRDefault="00034887" w:rsidP="00DE434F">
      <w:pPr>
        <w:numPr>
          <w:ilvl w:val="0"/>
          <w:numId w:val="163"/>
        </w:numPr>
        <w:autoSpaceDE w:val="0"/>
        <w:autoSpaceDN w:val="0"/>
        <w:adjustRightInd w:val="0"/>
        <w:spacing w:before="120" w:after="120" w:line="360" w:lineRule="auto"/>
        <w:ind w:left="851" w:hanging="425"/>
        <w:jc w:val="both"/>
        <w:rPr>
          <w:rFonts w:ascii="Times New Roman" w:eastAsia="Calibri" w:hAnsi="Times New Roman" w:cs="Times New Roman"/>
          <w:color w:val="000000"/>
        </w:rPr>
      </w:pPr>
      <w:r w:rsidRPr="00034887">
        <w:rPr>
          <w:rFonts w:ascii="Times New Roman" w:eastAsia="Calibri" w:hAnsi="Times New Roman" w:cs="Times New Roman"/>
          <w:color w:val="000000"/>
        </w:rPr>
        <w:t xml:space="preserve">posiadaniem projektantów posiadających odpowiednie kwalifikacje i doświadczenie </w:t>
      </w:r>
      <w:r w:rsidRPr="00034887">
        <w:rPr>
          <w:rFonts w:ascii="Times New Roman" w:eastAsia="Calibri" w:hAnsi="Times New Roman" w:cs="Times New Roman"/>
          <w:color w:val="000000"/>
        </w:rPr>
        <w:br/>
        <w:t xml:space="preserve">tj. posiada  tytuł zawodowy magistra inżyniera uzyskany po ukończeniu studiów wyższych w przedmiotowej branży oraz odbyła po ukończeniu studiów co najmniej 12 miesięczną praktykę zawodową </w:t>
      </w:r>
    </w:p>
    <w:p w14:paraId="78E73EF8" w14:textId="77777777" w:rsidR="00034887" w:rsidRPr="00034887" w:rsidRDefault="00034887" w:rsidP="00DE434F">
      <w:pPr>
        <w:numPr>
          <w:ilvl w:val="0"/>
          <w:numId w:val="166"/>
        </w:numPr>
        <w:spacing w:after="120" w:line="360" w:lineRule="auto"/>
        <w:jc w:val="both"/>
        <w:rPr>
          <w:rFonts w:ascii="Times New Roman" w:hAnsi="Times New Roman" w:cs="Times New Roman"/>
          <w:b/>
        </w:rPr>
      </w:pPr>
      <w:r w:rsidRPr="00034887">
        <w:rPr>
          <w:rFonts w:ascii="Times New Roman" w:hAnsi="Times New Roman" w:cs="Times New Roman"/>
          <w:b/>
        </w:rPr>
        <w:t>Wytyczne opracowania</w:t>
      </w:r>
    </w:p>
    <w:p w14:paraId="5A67ACFF" w14:textId="3E5B037A" w:rsidR="00034887" w:rsidRPr="00034887" w:rsidRDefault="00034887" w:rsidP="00DE434F">
      <w:pPr>
        <w:numPr>
          <w:ilvl w:val="1"/>
          <w:numId w:val="169"/>
        </w:numPr>
        <w:spacing w:line="360" w:lineRule="auto"/>
        <w:ind w:left="851"/>
        <w:contextualSpacing/>
        <w:jc w:val="both"/>
        <w:rPr>
          <w:rFonts w:ascii="Times New Roman" w:hAnsi="Times New Roman" w:cs="Times New Roman"/>
        </w:rPr>
      </w:pPr>
      <w:r w:rsidRPr="00034887">
        <w:rPr>
          <w:rFonts w:ascii="Times New Roman" w:hAnsi="Times New Roman" w:cs="Times New Roman"/>
        </w:rPr>
        <w:t>Ustawa Prawo budowlane (Dz. U. z 20</w:t>
      </w:r>
      <w:r w:rsidR="00C15CB2">
        <w:rPr>
          <w:rFonts w:ascii="Times New Roman" w:hAnsi="Times New Roman" w:cs="Times New Roman"/>
        </w:rPr>
        <w:t>25</w:t>
      </w:r>
      <w:r w:rsidRPr="00034887">
        <w:rPr>
          <w:rFonts w:ascii="Times New Roman" w:hAnsi="Times New Roman" w:cs="Times New Roman"/>
        </w:rPr>
        <w:t xml:space="preserve">r. poz. </w:t>
      </w:r>
      <w:r w:rsidR="00C15CB2">
        <w:rPr>
          <w:rFonts w:ascii="Times New Roman" w:hAnsi="Times New Roman" w:cs="Times New Roman"/>
        </w:rPr>
        <w:t>418</w:t>
      </w:r>
      <w:r w:rsidRPr="00034887">
        <w:rPr>
          <w:rFonts w:ascii="Times New Roman" w:hAnsi="Times New Roman" w:cs="Times New Roman"/>
        </w:rPr>
        <w:t>),</w:t>
      </w:r>
    </w:p>
    <w:p w14:paraId="6F02C13A" w14:textId="77777777" w:rsidR="00034887" w:rsidRPr="00034887" w:rsidRDefault="00034887" w:rsidP="00DE434F">
      <w:pPr>
        <w:numPr>
          <w:ilvl w:val="1"/>
          <w:numId w:val="169"/>
        </w:numPr>
        <w:spacing w:line="360" w:lineRule="auto"/>
        <w:ind w:left="851"/>
        <w:contextualSpacing/>
        <w:jc w:val="both"/>
        <w:rPr>
          <w:rFonts w:ascii="Times New Roman" w:hAnsi="Times New Roman" w:cs="Times New Roman"/>
        </w:rPr>
      </w:pPr>
      <w:r w:rsidRPr="00034887">
        <w:rPr>
          <w:rFonts w:ascii="Times New Roman" w:hAnsi="Times New Roman" w:cs="Times New Roman"/>
        </w:rPr>
        <w:t>Rozporządzenie Ministra Infrastruktury z dn. 12 kwietnia 2002r. w sprawie warunków technicznych jakim powinny odpowiadać budynki i ich usytuowanie,</w:t>
      </w:r>
    </w:p>
    <w:p w14:paraId="57BBAE0D" w14:textId="77777777" w:rsidR="00034887" w:rsidRPr="00034887" w:rsidRDefault="00034887" w:rsidP="00DE434F">
      <w:pPr>
        <w:numPr>
          <w:ilvl w:val="0"/>
          <w:numId w:val="166"/>
        </w:numPr>
        <w:spacing w:before="120" w:after="120" w:line="360" w:lineRule="auto"/>
        <w:ind w:hanging="357"/>
        <w:jc w:val="both"/>
        <w:rPr>
          <w:rFonts w:ascii="Times New Roman" w:hAnsi="Times New Roman" w:cs="Times New Roman"/>
        </w:rPr>
      </w:pPr>
      <w:r w:rsidRPr="00034887">
        <w:rPr>
          <w:rFonts w:ascii="Times New Roman" w:hAnsi="Times New Roman" w:cs="Times New Roman"/>
          <w:b/>
        </w:rPr>
        <w:t>Informacje dodatkowe</w:t>
      </w:r>
    </w:p>
    <w:p w14:paraId="56111CC9" w14:textId="77777777" w:rsidR="00034887" w:rsidRPr="00034887" w:rsidRDefault="00034887" w:rsidP="00034887">
      <w:pPr>
        <w:spacing w:after="100" w:afterAutospacing="1" w:line="360" w:lineRule="auto"/>
        <w:ind w:firstLine="851"/>
        <w:jc w:val="both"/>
        <w:rPr>
          <w:rFonts w:ascii="Times New Roman" w:hAnsi="Times New Roman" w:cs="Times New Roman"/>
          <w:b/>
          <w:i/>
        </w:rPr>
      </w:pPr>
      <w:r w:rsidRPr="00034887">
        <w:rPr>
          <w:rFonts w:ascii="Times New Roman" w:hAnsi="Times New Roman" w:cs="Times New Roman"/>
          <w:b/>
          <w:i/>
        </w:rPr>
        <w:t>W przypadku zalecenia przez właściwy Urząd uzupełnienia dokumentacji projektowej złożonej przez Zamawiającego, Wykonawca zobowiązany jest do ich uzupełnienia na swój koszt i we wskazanym przez Urząd terminie.</w:t>
      </w:r>
    </w:p>
    <w:p w14:paraId="698A32B8" w14:textId="77777777" w:rsidR="00034887" w:rsidRDefault="00034887" w:rsidP="00034887">
      <w:pPr>
        <w:autoSpaceDE w:val="0"/>
        <w:autoSpaceDN w:val="0"/>
        <w:adjustRightInd w:val="0"/>
        <w:spacing w:line="360" w:lineRule="auto"/>
        <w:jc w:val="right"/>
        <w:rPr>
          <w:rFonts w:ascii="Times New Roman" w:hAnsi="Times New Roman" w:cs="Times New Roman"/>
          <w:b/>
        </w:rPr>
      </w:pPr>
    </w:p>
    <w:p w14:paraId="75C8A5AA" w14:textId="77777777" w:rsidR="00A66FC6" w:rsidRDefault="00A66FC6" w:rsidP="00034887">
      <w:pPr>
        <w:autoSpaceDE w:val="0"/>
        <w:autoSpaceDN w:val="0"/>
        <w:adjustRightInd w:val="0"/>
        <w:spacing w:line="360" w:lineRule="auto"/>
        <w:jc w:val="right"/>
        <w:rPr>
          <w:rFonts w:ascii="Times New Roman" w:hAnsi="Times New Roman" w:cs="Times New Roman"/>
          <w:b/>
        </w:rPr>
      </w:pPr>
    </w:p>
    <w:p w14:paraId="2D886F62" w14:textId="77C459D9" w:rsidR="00A66FC6" w:rsidRDefault="00A66FC6" w:rsidP="00034887">
      <w:pPr>
        <w:autoSpaceDE w:val="0"/>
        <w:autoSpaceDN w:val="0"/>
        <w:adjustRightInd w:val="0"/>
        <w:spacing w:line="360" w:lineRule="auto"/>
        <w:jc w:val="right"/>
        <w:rPr>
          <w:rFonts w:ascii="Times New Roman" w:hAnsi="Times New Roman" w:cs="Times New Roman"/>
          <w:b/>
        </w:rPr>
      </w:pPr>
    </w:p>
    <w:p w14:paraId="42B7BFF6" w14:textId="1E4C0A06" w:rsidR="00710FAE" w:rsidRDefault="00710FAE" w:rsidP="00034887">
      <w:pPr>
        <w:autoSpaceDE w:val="0"/>
        <w:autoSpaceDN w:val="0"/>
        <w:adjustRightInd w:val="0"/>
        <w:spacing w:line="360" w:lineRule="auto"/>
        <w:jc w:val="right"/>
        <w:rPr>
          <w:rFonts w:ascii="Times New Roman" w:hAnsi="Times New Roman" w:cs="Times New Roman"/>
          <w:b/>
        </w:rPr>
      </w:pPr>
    </w:p>
    <w:p w14:paraId="662950DC" w14:textId="77777777" w:rsidR="00710FAE" w:rsidRPr="00034887" w:rsidRDefault="00710FAE" w:rsidP="00034887">
      <w:pPr>
        <w:autoSpaceDE w:val="0"/>
        <w:autoSpaceDN w:val="0"/>
        <w:adjustRightInd w:val="0"/>
        <w:spacing w:line="360" w:lineRule="auto"/>
        <w:jc w:val="right"/>
        <w:rPr>
          <w:rFonts w:ascii="Times New Roman" w:hAnsi="Times New Roman" w:cs="Times New Roman"/>
          <w:b/>
        </w:rPr>
      </w:pPr>
    </w:p>
    <w:p w14:paraId="6625C98F" w14:textId="77777777" w:rsidR="00034887" w:rsidRPr="00034887" w:rsidRDefault="00034887" w:rsidP="00034887">
      <w:pPr>
        <w:autoSpaceDE w:val="0"/>
        <w:autoSpaceDN w:val="0"/>
        <w:adjustRightInd w:val="0"/>
        <w:spacing w:line="360" w:lineRule="auto"/>
        <w:jc w:val="right"/>
        <w:rPr>
          <w:rFonts w:ascii="Times New Roman" w:hAnsi="Times New Roman" w:cs="Times New Roman"/>
          <w:b/>
        </w:rPr>
      </w:pPr>
      <w:r w:rsidRPr="00034887">
        <w:rPr>
          <w:rFonts w:ascii="Times New Roman" w:hAnsi="Times New Roman" w:cs="Times New Roman"/>
          <w:b/>
        </w:rPr>
        <w:lastRenderedPageBreak/>
        <w:t>Załącznik nr 3 do Umowy</w:t>
      </w:r>
    </w:p>
    <w:p w14:paraId="52B24D50" w14:textId="77777777" w:rsidR="00034887" w:rsidRPr="00034887" w:rsidRDefault="00034887" w:rsidP="00034887">
      <w:pPr>
        <w:rPr>
          <w:rFonts w:ascii="Times New Roman" w:hAnsi="Times New Roman" w:cs="Times New Roman"/>
          <w:b/>
          <w:color w:val="000000"/>
        </w:rPr>
      </w:pPr>
      <w:r w:rsidRPr="00034887">
        <w:rPr>
          <w:rFonts w:ascii="Times New Roman" w:hAnsi="Times New Roman" w:cs="Times New Roman"/>
          <w:b/>
          <w:color w:val="000000"/>
        </w:rPr>
        <w:t>ZATWIERDZAM</w:t>
      </w:r>
    </w:p>
    <w:p w14:paraId="1D4CD227" w14:textId="77777777" w:rsidR="00034887" w:rsidRPr="00034887" w:rsidRDefault="00034887" w:rsidP="00034887">
      <w:pPr>
        <w:rPr>
          <w:rFonts w:ascii="Times New Roman" w:hAnsi="Times New Roman" w:cs="Times New Roman"/>
          <w:b/>
          <w:color w:val="000000"/>
        </w:rPr>
      </w:pPr>
      <w:r w:rsidRPr="00034887">
        <w:rPr>
          <w:rFonts w:ascii="Times New Roman" w:hAnsi="Times New Roman" w:cs="Times New Roman"/>
          <w:b/>
          <w:color w:val="000000"/>
        </w:rPr>
        <w:t>KIEROWNIK INFRASTRUKTURY</w:t>
      </w:r>
    </w:p>
    <w:p w14:paraId="2726DEB6" w14:textId="77777777" w:rsidR="00034887" w:rsidRPr="00034887" w:rsidRDefault="00034887" w:rsidP="00A66FC6">
      <w:pPr>
        <w:spacing w:after="120"/>
        <w:rPr>
          <w:rFonts w:ascii="Times New Roman" w:hAnsi="Times New Roman" w:cs="Times New Roman"/>
          <w:b/>
          <w:color w:val="000000"/>
        </w:rPr>
      </w:pPr>
    </w:p>
    <w:p w14:paraId="193ABCF8" w14:textId="77777777" w:rsidR="00034887" w:rsidRPr="00034887" w:rsidRDefault="00034887" w:rsidP="00A66FC6">
      <w:pPr>
        <w:spacing w:after="120"/>
        <w:rPr>
          <w:rFonts w:ascii="Times New Roman" w:hAnsi="Times New Roman" w:cs="Times New Roman"/>
          <w:b/>
          <w:color w:val="000000"/>
        </w:rPr>
      </w:pPr>
      <w:r w:rsidRPr="00034887">
        <w:rPr>
          <w:rFonts w:ascii="Times New Roman" w:hAnsi="Times New Roman" w:cs="Times New Roman"/>
          <w:b/>
          <w:color w:val="000000"/>
        </w:rPr>
        <w:t>………………………….</w:t>
      </w:r>
    </w:p>
    <w:p w14:paraId="7D702931" w14:textId="77777777" w:rsidR="00034887" w:rsidRPr="00034887" w:rsidRDefault="00034887" w:rsidP="00A66FC6">
      <w:pPr>
        <w:spacing w:after="120"/>
        <w:rPr>
          <w:rFonts w:ascii="Times New Roman" w:hAnsi="Times New Roman" w:cs="Times New Roman"/>
        </w:rPr>
      </w:pPr>
    </w:p>
    <w:p w14:paraId="52E9385B" w14:textId="77777777" w:rsidR="00034887" w:rsidRPr="00034887" w:rsidRDefault="00034887" w:rsidP="00A66FC6">
      <w:pPr>
        <w:spacing w:after="120"/>
        <w:rPr>
          <w:rFonts w:ascii="Times New Roman" w:hAnsi="Times New Roman" w:cs="Times New Roman"/>
          <w:b/>
        </w:rPr>
      </w:pPr>
      <w:r w:rsidRPr="00034887">
        <w:rPr>
          <w:rFonts w:ascii="Times New Roman" w:hAnsi="Times New Roman" w:cs="Times New Roman"/>
          <w:b/>
        </w:rPr>
        <w:t>dnia …………………….</w:t>
      </w:r>
    </w:p>
    <w:p w14:paraId="5823E921" w14:textId="77777777" w:rsidR="00034887" w:rsidRPr="00034887" w:rsidRDefault="00034887" w:rsidP="00A66FC6">
      <w:pPr>
        <w:rPr>
          <w:rFonts w:ascii="Times New Roman" w:hAnsi="Times New Roman" w:cs="Times New Roman"/>
          <w:b/>
        </w:rPr>
      </w:pPr>
    </w:p>
    <w:p w14:paraId="74B36A4E" w14:textId="77777777" w:rsidR="00034887" w:rsidRPr="00A66FC6" w:rsidRDefault="00034887" w:rsidP="00A66FC6">
      <w:pPr>
        <w:ind w:left="360"/>
        <w:jc w:val="center"/>
        <w:rPr>
          <w:rFonts w:ascii="Times New Roman" w:hAnsi="Times New Roman" w:cs="Times New Roman"/>
          <w:b/>
          <w:color w:val="FF0000"/>
        </w:rPr>
      </w:pPr>
      <w:r w:rsidRPr="00034887">
        <w:rPr>
          <w:rFonts w:ascii="Times New Roman" w:hAnsi="Times New Roman" w:cs="Times New Roman"/>
          <w:b/>
        </w:rPr>
        <w:t xml:space="preserve">PROTOKÓŁ </w:t>
      </w:r>
      <w:r w:rsidRPr="00034887">
        <w:rPr>
          <w:rFonts w:ascii="Times New Roman" w:hAnsi="Times New Roman" w:cs="Times New Roman"/>
          <w:b/>
          <w:color w:val="000000"/>
        </w:rPr>
        <w:t>PRZEKAZANIA</w:t>
      </w:r>
    </w:p>
    <w:p w14:paraId="220231F1" w14:textId="77777777" w:rsidR="00034887" w:rsidRPr="00034887" w:rsidRDefault="00034887" w:rsidP="00034887">
      <w:pPr>
        <w:jc w:val="both"/>
        <w:rPr>
          <w:rFonts w:ascii="Times New Roman" w:hAnsi="Times New Roman" w:cs="Times New Roman"/>
        </w:rPr>
      </w:pPr>
      <w:r w:rsidRPr="00034887">
        <w:rPr>
          <w:rFonts w:ascii="Times New Roman" w:hAnsi="Times New Roman" w:cs="Times New Roman"/>
        </w:rPr>
        <w:t>Spisany dnia ……………….. w Zegrzu w sprawie odbioru :</w:t>
      </w:r>
    </w:p>
    <w:p w14:paraId="4942AAEA" w14:textId="77777777" w:rsidR="00034887" w:rsidRPr="00034887" w:rsidRDefault="00034887" w:rsidP="00034887">
      <w:pPr>
        <w:rPr>
          <w:rFonts w:ascii="Times New Roman" w:hAnsi="Times New Roman" w:cs="Times New Roman"/>
          <w:b/>
        </w:rPr>
      </w:pPr>
      <w:r w:rsidRPr="00034887">
        <w:rPr>
          <w:rFonts w:ascii="Times New Roman" w:hAnsi="Times New Roman" w:cs="Times New Roman"/>
          <w:b/>
        </w:rPr>
        <w:t xml:space="preserve">Wykonanie dokumentacji projektowo – kosztorysowej na remont budynku </w:t>
      </w:r>
    </w:p>
    <w:p w14:paraId="1DA3ADF9" w14:textId="77777777" w:rsidR="00034887" w:rsidRPr="00034887" w:rsidRDefault="00034887" w:rsidP="00034887">
      <w:pPr>
        <w:rPr>
          <w:rFonts w:ascii="Times New Roman" w:hAnsi="Times New Roman" w:cs="Times New Roman"/>
          <w:b/>
          <w:color w:val="000000"/>
          <w:lang w:bidi="pl-PL"/>
        </w:rPr>
      </w:pPr>
      <w:r w:rsidRPr="00034887">
        <w:rPr>
          <w:rFonts w:ascii="Times New Roman" w:hAnsi="Times New Roman" w:cs="Times New Roman"/>
          <w:b/>
        </w:rPr>
        <w:t>nr 2 na terenie kompleksu wojskowego w Nowym Dworze Mazowieckim</w:t>
      </w:r>
    </w:p>
    <w:p w14:paraId="2B55F091" w14:textId="77777777" w:rsidR="00034887" w:rsidRPr="00034887" w:rsidRDefault="00034887" w:rsidP="00034887">
      <w:pPr>
        <w:widowControl w:val="0"/>
        <w:ind w:left="360"/>
        <w:contextualSpacing/>
        <w:jc w:val="both"/>
        <w:rPr>
          <w:rFonts w:ascii="Times New Roman" w:hAnsi="Times New Roman" w:cs="Times New Roman"/>
          <w:color w:val="000000"/>
          <w:lang w:bidi="pl-PL"/>
        </w:rPr>
      </w:pPr>
    </w:p>
    <w:p w14:paraId="1AFAAC9E"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architektoniczno-budowlany  –1 egz. w wersji elektronicznej.</w:t>
      </w:r>
    </w:p>
    <w:p w14:paraId="1DBCD6E2"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techniczny  –1 egz. w wersji elektronicznej.</w:t>
      </w:r>
    </w:p>
    <w:p w14:paraId="708C5964"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Kosztorys inwestorski –1 egz. w wersji elektronicznej.</w:t>
      </w:r>
    </w:p>
    <w:p w14:paraId="534E417F"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Specyfikacja techniczna wykonania i odbioru robót budowlanych–1 egz. w wersji elektronicznej, </w:t>
      </w:r>
    </w:p>
    <w:p w14:paraId="7C337BD3"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Przedmiar robót –1 egz. w wersji elektronicznej „Norma Pro” i PDF </w:t>
      </w:r>
    </w:p>
    <w:p w14:paraId="5E2253EC"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Informację do sporządzenia planu BiOZ 1 egz. w wersji elektronicznej.</w:t>
      </w:r>
    </w:p>
    <w:p w14:paraId="65FA71C1" w14:textId="77777777" w:rsidR="00034887" w:rsidRPr="00034887" w:rsidRDefault="00034887" w:rsidP="00034887">
      <w:pPr>
        <w:ind w:left="720" w:hanging="142"/>
        <w:contextualSpacing/>
        <w:jc w:val="both"/>
        <w:rPr>
          <w:rFonts w:ascii="Times New Roman" w:hAnsi="Times New Roman" w:cs="Times New Roman"/>
          <w:color w:val="000000"/>
        </w:rPr>
      </w:pPr>
    </w:p>
    <w:p w14:paraId="53EADDF7" w14:textId="77777777" w:rsidR="00034887" w:rsidRPr="00A66FC6" w:rsidRDefault="00034887" w:rsidP="00034887">
      <w:pPr>
        <w:jc w:val="both"/>
        <w:rPr>
          <w:rFonts w:ascii="Times New Roman" w:hAnsi="Times New Roman" w:cs="Times New Roman"/>
        </w:rPr>
      </w:pPr>
      <w:r w:rsidRPr="00034887">
        <w:rPr>
          <w:rFonts w:ascii="Times New Roman" w:hAnsi="Times New Roman" w:cs="Times New Roman"/>
        </w:rPr>
        <w:t>Wykonanej wg umowy nr ………...………………… z dnia ………………..……………………..</w:t>
      </w:r>
    </w:p>
    <w:p w14:paraId="7452394C" w14:textId="77777777" w:rsidR="00034887" w:rsidRPr="00A66FC6"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Przekazania dokumentacji dokonano drogą e-mailową w dniu: …………………………………….</w:t>
      </w:r>
    </w:p>
    <w:p w14:paraId="116D2062"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Uwagi dotyczące terminu realizacji: …………………………….....………………………………..</w:t>
      </w:r>
    </w:p>
    <w:p w14:paraId="2280082D" w14:textId="77777777" w:rsidR="00034887" w:rsidRPr="00034887" w:rsidRDefault="00034887" w:rsidP="00034887">
      <w:pPr>
        <w:jc w:val="both"/>
        <w:rPr>
          <w:rFonts w:ascii="Times New Roman" w:hAnsi="Times New Roman" w:cs="Times New Roman"/>
          <w:color w:val="000000"/>
        </w:rPr>
      </w:pPr>
    </w:p>
    <w:p w14:paraId="24C65F25"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rPr>
        <w:t>Wykonawca oświadczył, że przedmiot umowy został opracowany zgodnie z umową, jest kompletny ze względu na cel, któremu ma służyć (w załączeniu treść mail)</w:t>
      </w:r>
    </w:p>
    <w:p w14:paraId="693CDC24" w14:textId="77777777" w:rsidR="00034887" w:rsidRPr="00034887" w:rsidRDefault="00034887" w:rsidP="00034887">
      <w:pPr>
        <w:jc w:val="both"/>
        <w:rPr>
          <w:rFonts w:ascii="Times New Roman" w:hAnsi="Times New Roman" w:cs="Times New Roman"/>
          <w:color w:val="FF0000"/>
        </w:rPr>
      </w:pPr>
    </w:p>
    <w:p w14:paraId="5ED638C7" w14:textId="77777777" w:rsidR="00034887" w:rsidRPr="00034887" w:rsidRDefault="00034887" w:rsidP="00034887">
      <w:pPr>
        <w:jc w:val="both"/>
        <w:rPr>
          <w:rFonts w:ascii="Times New Roman" w:hAnsi="Times New Roman" w:cs="Times New Roman"/>
          <w:b/>
        </w:rPr>
      </w:pPr>
    </w:p>
    <w:p w14:paraId="5B4D131E" w14:textId="77777777" w:rsidR="00034887" w:rsidRPr="00034887" w:rsidRDefault="00034887" w:rsidP="00034887">
      <w:pPr>
        <w:jc w:val="both"/>
        <w:rPr>
          <w:rFonts w:ascii="Times New Roman" w:hAnsi="Times New Roman" w:cs="Times New Roman"/>
          <w:b/>
        </w:rPr>
      </w:pPr>
    </w:p>
    <w:p w14:paraId="36E34429" w14:textId="77777777" w:rsidR="00034887" w:rsidRPr="00034887" w:rsidRDefault="00034887" w:rsidP="00034887">
      <w:pPr>
        <w:jc w:val="both"/>
        <w:rPr>
          <w:rFonts w:ascii="Times New Roman" w:hAnsi="Times New Roman" w:cs="Times New Roman"/>
          <w:b/>
        </w:rPr>
      </w:pPr>
      <w:r w:rsidRPr="00034887">
        <w:rPr>
          <w:rFonts w:ascii="Times New Roman" w:hAnsi="Times New Roman" w:cs="Times New Roman"/>
          <w:b/>
        </w:rPr>
        <w:t xml:space="preserve">Przedstawiciele  Zamawiającego  </w:t>
      </w:r>
      <w:r w:rsidRPr="00034887">
        <w:rPr>
          <w:rFonts w:ascii="Times New Roman" w:hAnsi="Times New Roman" w:cs="Times New Roman"/>
          <w:b/>
        </w:rPr>
        <w:tab/>
      </w:r>
      <w:r w:rsidRPr="00034887">
        <w:rPr>
          <w:rFonts w:ascii="Times New Roman" w:hAnsi="Times New Roman" w:cs="Times New Roman"/>
          <w:b/>
        </w:rPr>
        <w:tab/>
      </w:r>
      <w:r w:rsidRPr="00034887">
        <w:rPr>
          <w:rFonts w:ascii="Times New Roman" w:hAnsi="Times New Roman" w:cs="Times New Roman"/>
          <w:b/>
        </w:rPr>
        <w:tab/>
      </w:r>
      <w:r w:rsidRPr="00034887">
        <w:rPr>
          <w:rFonts w:ascii="Times New Roman" w:hAnsi="Times New Roman" w:cs="Times New Roman"/>
          <w:b/>
        </w:rPr>
        <w:tab/>
      </w:r>
    </w:p>
    <w:p w14:paraId="47BA9FB4" w14:textId="77777777" w:rsidR="00034887" w:rsidRPr="00034887" w:rsidRDefault="00034887" w:rsidP="00034887">
      <w:pPr>
        <w:jc w:val="both"/>
        <w:rPr>
          <w:rFonts w:ascii="Times New Roman" w:hAnsi="Times New Roman" w:cs="Times New Roman"/>
          <w:b/>
        </w:rPr>
      </w:pPr>
    </w:p>
    <w:p w14:paraId="5D8D88D1" w14:textId="77777777" w:rsidR="00034887" w:rsidRPr="00034887" w:rsidRDefault="00034887" w:rsidP="00034887">
      <w:pPr>
        <w:jc w:val="both"/>
        <w:rPr>
          <w:rFonts w:ascii="Times New Roman" w:hAnsi="Times New Roman" w:cs="Times New Roman"/>
          <w:b/>
        </w:rPr>
      </w:pPr>
    </w:p>
    <w:p w14:paraId="19C69E42" w14:textId="77777777" w:rsidR="00034887" w:rsidRPr="00DE434F" w:rsidRDefault="00034887" w:rsidP="00DE434F">
      <w:pPr>
        <w:ind w:firstLine="360"/>
        <w:rPr>
          <w:rFonts w:ascii="Times New Roman" w:hAnsi="Times New Roman" w:cs="Times New Roman"/>
          <w:b/>
        </w:rPr>
      </w:pPr>
      <w:r w:rsidRPr="00034887">
        <w:rPr>
          <w:rFonts w:ascii="Times New Roman" w:hAnsi="Times New Roman" w:cs="Times New Roman"/>
          <w:b/>
        </w:rPr>
        <w:t xml:space="preserve">  </w:t>
      </w:r>
    </w:p>
    <w:p w14:paraId="73B205C4" w14:textId="77777777" w:rsidR="00034887" w:rsidRPr="00034887" w:rsidRDefault="00034887" w:rsidP="00034887">
      <w:pPr>
        <w:jc w:val="right"/>
        <w:rPr>
          <w:rFonts w:ascii="Times New Roman" w:hAnsi="Times New Roman" w:cs="Times New Roman"/>
          <w:b/>
          <w:color w:val="000000"/>
        </w:rPr>
      </w:pPr>
      <w:r w:rsidRPr="00034887">
        <w:rPr>
          <w:rFonts w:ascii="Times New Roman" w:hAnsi="Times New Roman" w:cs="Times New Roman"/>
          <w:b/>
          <w:color w:val="000000"/>
        </w:rPr>
        <w:lastRenderedPageBreak/>
        <w:t>Załącznik nr 4 do Umowy</w:t>
      </w:r>
    </w:p>
    <w:p w14:paraId="0F942E76" w14:textId="77777777" w:rsidR="00034887" w:rsidRPr="00034887" w:rsidRDefault="00034887" w:rsidP="00034887">
      <w:pPr>
        <w:rPr>
          <w:rFonts w:ascii="Times New Roman" w:hAnsi="Times New Roman" w:cs="Times New Roman"/>
          <w:b/>
          <w:color w:val="000000"/>
        </w:rPr>
      </w:pPr>
    </w:p>
    <w:p w14:paraId="42C71AE4" w14:textId="77777777" w:rsidR="00034887" w:rsidRPr="00034887" w:rsidRDefault="00034887" w:rsidP="00034887">
      <w:pPr>
        <w:rPr>
          <w:rFonts w:ascii="Times New Roman" w:hAnsi="Times New Roman" w:cs="Times New Roman"/>
          <w:b/>
          <w:color w:val="000000"/>
        </w:rPr>
      </w:pPr>
      <w:r w:rsidRPr="00034887">
        <w:rPr>
          <w:rFonts w:ascii="Times New Roman" w:hAnsi="Times New Roman" w:cs="Times New Roman"/>
          <w:b/>
          <w:color w:val="000000"/>
        </w:rPr>
        <w:t>ZATWIERDZAM</w:t>
      </w:r>
    </w:p>
    <w:p w14:paraId="6B5F753E" w14:textId="77777777" w:rsidR="00034887" w:rsidRPr="00034887" w:rsidRDefault="00034887" w:rsidP="00034887">
      <w:pPr>
        <w:rPr>
          <w:rFonts w:ascii="Times New Roman" w:hAnsi="Times New Roman" w:cs="Times New Roman"/>
          <w:b/>
          <w:color w:val="000000"/>
        </w:rPr>
      </w:pPr>
      <w:r w:rsidRPr="00034887">
        <w:rPr>
          <w:rFonts w:ascii="Times New Roman" w:hAnsi="Times New Roman" w:cs="Times New Roman"/>
          <w:b/>
          <w:color w:val="000000"/>
        </w:rPr>
        <w:t>KIEROWNIK INFRASTRUKTURY</w:t>
      </w:r>
    </w:p>
    <w:p w14:paraId="4821B240" w14:textId="77777777" w:rsidR="00034887" w:rsidRPr="00034887" w:rsidRDefault="00034887" w:rsidP="00DE434F">
      <w:pPr>
        <w:spacing w:after="120"/>
        <w:rPr>
          <w:rFonts w:ascii="Times New Roman" w:hAnsi="Times New Roman" w:cs="Times New Roman"/>
          <w:b/>
          <w:color w:val="000000"/>
        </w:rPr>
      </w:pPr>
    </w:p>
    <w:p w14:paraId="4FC01C4A" w14:textId="77777777" w:rsidR="00034887" w:rsidRPr="00034887" w:rsidRDefault="00034887" w:rsidP="00DE434F">
      <w:pPr>
        <w:spacing w:after="120"/>
        <w:rPr>
          <w:rFonts w:ascii="Times New Roman" w:hAnsi="Times New Roman" w:cs="Times New Roman"/>
          <w:b/>
          <w:color w:val="000000"/>
        </w:rPr>
      </w:pPr>
      <w:r w:rsidRPr="00034887">
        <w:rPr>
          <w:rFonts w:ascii="Times New Roman" w:hAnsi="Times New Roman" w:cs="Times New Roman"/>
          <w:b/>
          <w:color w:val="000000"/>
        </w:rPr>
        <w:t>………………………….</w:t>
      </w:r>
    </w:p>
    <w:p w14:paraId="180A10F6" w14:textId="77777777" w:rsidR="00034887" w:rsidRPr="00034887" w:rsidRDefault="00034887" w:rsidP="00DE434F">
      <w:pPr>
        <w:spacing w:after="120"/>
        <w:rPr>
          <w:rFonts w:ascii="Times New Roman" w:hAnsi="Times New Roman" w:cs="Times New Roman"/>
        </w:rPr>
      </w:pPr>
    </w:p>
    <w:p w14:paraId="55396B2F" w14:textId="77777777" w:rsidR="00034887" w:rsidRPr="00034887" w:rsidRDefault="00034887" w:rsidP="00DE434F">
      <w:pPr>
        <w:spacing w:after="120"/>
        <w:rPr>
          <w:rFonts w:ascii="Times New Roman" w:hAnsi="Times New Roman" w:cs="Times New Roman"/>
          <w:b/>
        </w:rPr>
      </w:pPr>
      <w:r w:rsidRPr="00034887">
        <w:rPr>
          <w:rFonts w:ascii="Times New Roman" w:hAnsi="Times New Roman" w:cs="Times New Roman"/>
          <w:b/>
        </w:rPr>
        <w:t>dnia …………………….</w:t>
      </w:r>
    </w:p>
    <w:p w14:paraId="16D1BE4C" w14:textId="77777777" w:rsidR="00034887" w:rsidRPr="00034887" w:rsidRDefault="00034887" w:rsidP="00034887">
      <w:pPr>
        <w:rPr>
          <w:rFonts w:ascii="Times New Roman" w:hAnsi="Times New Roman" w:cs="Times New Roman"/>
          <w:b/>
        </w:rPr>
      </w:pPr>
    </w:p>
    <w:p w14:paraId="077E2362" w14:textId="77777777" w:rsidR="00034887" w:rsidRPr="00034887" w:rsidRDefault="00034887" w:rsidP="00034887">
      <w:pPr>
        <w:ind w:left="360"/>
        <w:jc w:val="center"/>
        <w:rPr>
          <w:rFonts w:ascii="Times New Roman" w:hAnsi="Times New Roman" w:cs="Times New Roman"/>
          <w:b/>
          <w:color w:val="FF0000"/>
        </w:rPr>
      </w:pPr>
      <w:r w:rsidRPr="00034887">
        <w:rPr>
          <w:rFonts w:ascii="Times New Roman" w:hAnsi="Times New Roman" w:cs="Times New Roman"/>
          <w:b/>
        </w:rPr>
        <w:t xml:space="preserve">PROTOKÓŁ </w:t>
      </w:r>
      <w:r w:rsidRPr="00034887">
        <w:rPr>
          <w:rFonts w:ascii="Times New Roman" w:hAnsi="Times New Roman" w:cs="Times New Roman"/>
          <w:b/>
          <w:color w:val="000000"/>
        </w:rPr>
        <w:t>ODBIORU USŁUGI</w:t>
      </w:r>
    </w:p>
    <w:p w14:paraId="0D201BCE" w14:textId="77777777" w:rsidR="00034887" w:rsidRPr="00034887" w:rsidRDefault="00034887" w:rsidP="00034887">
      <w:pPr>
        <w:ind w:left="360"/>
        <w:jc w:val="center"/>
        <w:rPr>
          <w:rFonts w:ascii="Times New Roman" w:hAnsi="Times New Roman" w:cs="Times New Roman"/>
          <w:b/>
        </w:rPr>
      </w:pPr>
    </w:p>
    <w:p w14:paraId="23D75FF7" w14:textId="77777777" w:rsidR="00034887" w:rsidRPr="00034887" w:rsidRDefault="00034887" w:rsidP="00034887">
      <w:pPr>
        <w:jc w:val="both"/>
        <w:rPr>
          <w:rFonts w:ascii="Times New Roman" w:hAnsi="Times New Roman" w:cs="Times New Roman"/>
        </w:rPr>
      </w:pPr>
      <w:r w:rsidRPr="00034887">
        <w:rPr>
          <w:rFonts w:ascii="Times New Roman" w:hAnsi="Times New Roman" w:cs="Times New Roman"/>
        </w:rPr>
        <w:t>Spisany dnia ………………………... w Zegrzu w sprawie odbioru:</w:t>
      </w:r>
    </w:p>
    <w:p w14:paraId="18894E11" w14:textId="77777777" w:rsidR="00034887" w:rsidRPr="00034887" w:rsidRDefault="00034887" w:rsidP="00034887">
      <w:pPr>
        <w:rPr>
          <w:rFonts w:ascii="Times New Roman" w:hAnsi="Times New Roman" w:cs="Times New Roman"/>
          <w:b/>
        </w:rPr>
      </w:pPr>
      <w:bookmarkStart w:id="10" w:name="_Hlk198100042"/>
      <w:r w:rsidRPr="00034887">
        <w:rPr>
          <w:rFonts w:ascii="Times New Roman" w:hAnsi="Times New Roman" w:cs="Times New Roman"/>
          <w:b/>
        </w:rPr>
        <w:t xml:space="preserve">Wykonanie dokumentacji projektowo – kosztorysowej na remont budynku </w:t>
      </w:r>
    </w:p>
    <w:p w14:paraId="668492A7" w14:textId="77777777" w:rsidR="00034887" w:rsidRPr="00034887" w:rsidRDefault="00034887" w:rsidP="00034887">
      <w:pPr>
        <w:rPr>
          <w:rFonts w:ascii="Times New Roman" w:hAnsi="Times New Roman" w:cs="Times New Roman"/>
        </w:rPr>
      </w:pPr>
      <w:r w:rsidRPr="00034887">
        <w:rPr>
          <w:rFonts w:ascii="Times New Roman" w:hAnsi="Times New Roman" w:cs="Times New Roman"/>
          <w:b/>
        </w:rPr>
        <w:t>nr 2 na terenie kompleksu wojskowego w Nowym Dworze Mazowieckim</w:t>
      </w:r>
      <w:r w:rsidRPr="00034887">
        <w:rPr>
          <w:rFonts w:ascii="Times New Roman" w:hAnsi="Times New Roman" w:cs="Times New Roman"/>
        </w:rPr>
        <w:t>.</w:t>
      </w:r>
    </w:p>
    <w:bookmarkEnd w:id="10"/>
    <w:p w14:paraId="06FAFE84"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architektoniczno-budowlany  – 3 egz. - w formie papierowej i 1 egz. w wersji elektronicznej.</w:t>
      </w:r>
    </w:p>
    <w:p w14:paraId="6602CC5E"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Projekt techniczny  – 3 egz. - w formie papierowej i 1 egz. w wersji elektronicznej.</w:t>
      </w:r>
    </w:p>
    <w:p w14:paraId="146717C1"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Kosztorys inwestorski – 3 egz. - w formie papierowej i 1 egz. w wersji elektronicznej.</w:t>
      </w:r>
    </w:p>
    <w:p w14:paraId="52070647"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Specyfikacja techniczna wykonania i odbioru robót budowlanych– 3 egz. – w formie papierowej i 1 egz. w wersji elektronicznej, </w:t>
      </w:r>
    </w:p>
    <w:p w14:paraId="7288B05A"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 xml:space="preserve">Przedmiar robót – 3 egz. - w formie papierowej i 1 egz. w wersji elektronicznej „Norma Pro” i PDF </w:t>
      </w:r>
    </w:p>
    <w:p w14:paraId="00E24F61" w14:textId="77777777" w:rsidR="00034887" w:rsidRPr="00034887" w:rsidRDefault="00034887" w:rsidP="00DE434F">
      <w:pPr>
        <w:widowControl w:val="0"/>
        <w:numPr>
          <w:ilvl w:val="0"/>
          <w:numId w:val="156"/>
        </w:numPr>
        <w:spacing w:after="0" w:line="240" w:lineRule="auto"/>
        <w:ind w:left="851" w:hanging="284"/>
        <w:contextualSpacing/>
        <w:jc w:val="both"/>
        <w:rPr>
          <w:rFonts w:ascii="Times New Roman" w:hAnsi="Times New Roman" w:cs="Times New Roman"/>
          <w:color w:val="000000"/>
          <w:lang w:bidi="pl-PL"/>
        </w:rPr>
      </w:pPr>
      <w:r w:rsidRPr="00034887">
        <w:rPr>
          <w:rFonts w:ascii="Times New Roman" w:hAnsi="Times New Roman" w:cs="Times New Roman"/>
          <w:color w:val="000000"/>
          <w:lang w:bidi="pl-PL"/>
        </w:rPr>
        <w:t>Informację do sporządzenia planu BiOZ 1 egz. - w formie papierowej i 1 egz. w wersji elektronicznej.</w:t>
      </w:r>
    </w:p>
    <w:p w14:paraId="050BF843" w14:textId="77777777" w:rsidR="00034887" w:rsidRPr="00DE434F" w:rsidRDefault="00034887" w:rsidP="00034887">
      <w:pPr>
        <w:jc w:val="both"/>
        <w:rPr>
          <w:rFonts w:ascii="Times New Roman" w:hAnsi="Times New Roman" w:cs="Times New Roman"/>
        </w:rPr>
      </w:pPr>
      <w:r w:rsidRPr="00034887">
        <w:rPr>
          <w:rFonts w:ascii="Times New Roman" w:hAnsi="Times New Roman" w:cs="Times New Roman"/>
        </w:rPr>
        <w:t>Wykonanej wg umowy nr ………...……………...z dnia ………………..………………………</w:t>
      </w:r>
    </w:p>
    <w:p w14:paraId="373FC269"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Wykonawca: ………………………………………………………………………………………</w:t>
      </w:r>
    </w:p>
    <w:p w14:paraId="24121198"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Odbioru dokonano w składzie:</w:t>
      </w:r>
    </w:p>
    <w:p w14:paraId="6439A778" w14:textId="77777777" w:rsidR="00034887" w:rsidRPr="00034887" w:rsidRDefault="00034887" w:rsidP="00DE434F">
      <w:pPr>
        <w:numPr>
          <w:ilvl w:val="0"/>
          <w:numId w:val="157"/>
        </w:numPr>
        <w:spacing w:after="0" w:line="240" w:lineRule="auto"/>
        <w:jc w:val="both"/>
        <w:rPr>
          <w:rFonts w:ascii="Times New Roman" w:hAnsi="Times New Roman" w:cs="Times New Roman"/>
          <w:color w:val="000000"/>
        </w:rPr>
      </w:pPr>
      <w:r w:rsidRPr="00034887">
        <w:rPr>
          <w:rFonts w:ascii="Times New Roman" w:hAnsi="Times New Roman" w:cs="Times New Roman"/>
          <w:color w:val="000000"/>
        </w:rPr>
        <w:t>Przedstawiciel Zamawiającego:</w:t>
      </w:r>
    </w:p>
    <w:p w14:paraId="12DA89BA" w14:textId="77777777" w:rsidR="00034887" w:rsidRPr="00034887" w:rsidRDefault="00034887" w:rsidP="00034887">
      <w:pPr>
        <w:ind w:left="780"/>
        <w:jc w:val="both"/>
        <w:rPr>
          <w:rFonts w:ascii="Times New Roman" w:hAnsi="Times New Roman" w:cs="Times New Roman"/>
          <w:color w:val="000000"/>
        </w:rPr>
      </w:pPr>
    </w:p>
    <w:p w14:paraId="64E263F5" w14:textId="77777777" w:rsidR="00034887" w:rsidRPr="00034887" w:rsidRDefault="00034887" w:rsidP="00DE434F">
      <w:pPr>
        <w:ind w:left="780"/>
        <w:jc w:val="both"/>
        <w:rPr>
          <w:rFonts w:ascii="Times New Roman" w:hAnsi="Times New Roman" w:cs="Times New Roman"/>
          <w:color w:val="000000"/>
        </w:rPr>
      </w:pPr>
      <w:r w:rsidRPr="00034887">
        <w:rPr>
          <w:rFonts w:ascii="Times New Roman" w:hAnsi="Times New Roman" w:cs="Times New Roman"/>
          <w:color w:val="000000"/>
        </w:rPr>
        <w:t>…………………………………………………………………………………</w:t>
      </w:r>
    </w:p>
    <w:p w14:paraId="5C21A178" w14:textId="77777777" w:rsidR="00034887" w:rsidRPr="00034887" w:rsidRDefault="00034887" w:rsidP="00034887">
      <w:pPr>
        <w:ind w:left="780"/>
        <w:jc w:val="both"/>
        <w:rPr>
          <w:rFonts w:ascii="Times New Roman" w:hAnsi="Times New Roman" w:cs="Times New Roman"/>
          <w:color w:val="000000"/>
        </w:rPr>
      </w:pPr>
      <w:r w:rsidRPr="00034887">
        <w:rPr>
          <w:rFonts w:ascii="Times New Roman" w:hAnsi="Times New Roman" w:cs="Times New Roman"/>
          <w:color w:val="000000"/>
        </w:rPr>
        <w:t>……………………………………………………………………………………</w:t>
      </w:r>
    </w:p>
    <w:p w14:paraId="113C4EEA" w14:textId="77777777" w:rsidR="00034887" w:rsidRPr="00034887" w:rsidRDefault="00034887" w:rsidP="00DE434F">
      <w:pPr>
        <w:numPr>
          <w:ilvl w:val="0"/>
          <w:numId w:val="157"/>
        </w:numPr>
        <w:spacing w:after="0" w:line="240" w:lineRule="auto"/>
        <w:jc w:val="both"/>
        <w:rPr>
          <w:rFonts w:ascii="Times New Roman" w:hAnsi="Times New Roman" w:cs="Times New Roman"/>
          <w:color w:val="000000"/>
        </w:rPr>
      </w:pPr>
      <w:r w:rsidRPr="00034887">
        <w:rPr>
          <w:rFonts w:ascii="Times New Roman" w:hAnsi="Times New Roman" w:cs="Times New Roman"/>
          <w:color w:val="000000"/>
        </w:rPr>
        <w:t>Przedstawiciel Wykonawcy:</w:t>
      </w:r>
    </w:p>
    <w:p w14:paraId="51AC2413" w14:textId="77777777" w:rsidR="00034887" w:rsidRPr="00034887" w:rsidRDefault="00034887" w:rsidP="00DE434F">
      <w:pPr>
        <w:ind w:left="780"/>
        <w:jc w:val="both"/>
        <w:rPr>
          <w:rFonts w:ascii="Times New Roman" w:hAnsi="Times New Roman" w:cs="Times New Roman"/>
          <w:color w:val="FF0000"/>
        </w:rPr>
      </w:pPr>
      <w:r w:rsidRPr="00034887">
        <w:rPr>
          <w:rFonts w:ascii="Times New Roman" w:hAnsi="Times New Roman" w:cs="Times New Roman"/>
          <w:color w:val="000000"/>
        </w:rPr>
        <w:t>……………………………………………………………………………………</w:t>
      </w:r>
    </w:p>
    <w:p w14:paraId="53F0C82A"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Usługę zrealizowano w terminie: …………………………………………………………</w:t>
      </w:r>
    </w:p>
    <w:p w14:paraId="573BD63D" w14:textId="77777777" w:rsidR="00034887" w:rsidRPr="00034887" w:rsidRDefault="00034887" w:rsidP="00034887">
      <w:pPr>
        <w:jc w:val="both"/>
        <w:rPr>
          <w:rFonts w:ascii="Times New Roman" w:hAnsi="Times New Roman" w:cs="Times New Roman"/>
          <w:color w:val="FF0000"/>
        </w:rPr>
      </w:pPr>
    </w:p>
    <w:p w14:paraId="2D96B9FA"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lastRenderedPageBreak/>
        <w:t>Uwagi dotyczące terminu realizacji: …………………………….....………………………………..</w:t>
      </w:r>
    </w:p>
    <w:p w14:paraId="0A69812B" w14:textId="77777777" w:rsidR="00034887" w:rsidRPr="00034887" w:rsidRDefault="00034887" w:rsidP="00034887">
      <w:pPr>
        <w:jc w:val="both"/>
        <w:rPr>
          <w:rFonts w:ascii="Times New Roman" w:hAnsi="Times New Roman" w:cs="Times New Roman"/>
          <w:color w:val="FF0000"/>
        </w:rPr>
      </w:pPr>
    </w:p>
    <w:p w14:paraId="0C8CFDD4" w14:textId="77777777" w:rsidR="00034887" w:rsidRPr="00034887" w:rsidRDefault="00034887" w:rsidP="00034887">
      <w:pPr>
        <w:jc w:val="both"/>
        <w:rPr>
          <w:rFonts w:ascii="Times New Roman" w:hAnsi="Times New Roman" w:cs="Times New Roman"/>
          <w:b/>
          <w:color w:val="000000"/>
          <w:u w:val="single"/>
        </w:rPr>
      </w:pPr>
      <w:r w:rsidRPr="00034887">
        <w:rPr>
          <w:rFonts w:ascii="Times New Roman" w:hAnsi="Times New Roman" w:cs="Times New Roman"/>
          <w:b/>
          <w:color w:val="000000"/>
          <w:u w:val="single"/>
        </w:rPr>
        <w:t>W czasie odbioru stwierdzono, że:</w:t>
      </w:r>
    </w:p>
    <w:p w14:paraId="17F27221" w14:textId="77777777" w:rsidR="00034887" w:rsidRPr="00034887" w:rsidRDefault="00034887" w:rsidP="00DE434F">
      <w:pPr>
        <w:numPr>
          <w:ilvl w:val="0"/>
          <w:numId w:val="158"/>
        </w:numPr>
        <w:spacing w:after="0" w:line="240" w:lineRule="auto"/>
        <w:jc w:val="both"/>
        <w:rPr>
          <w:rFonts w:ascii="Times New Roman" w:hAnsi="Times New Roman" w:cs="Times New Roman"/>
          <w:color w:val="000000"/>
        </w:rPr>
      </w:pPr>
      <w:r w:rsidRPr="00034887">
        <w:rPr>
          <w:rFonts w:ascii="Times New Roman" w:hAnsi="Times New Roman" w:cs="Times New Roman"/>
          <w:color w:val="000000"/>
        </w:rPr>
        <w:t>usługa została wykonana zgodnie/ niezgodnie z umową.</w:t>
      </w:r>
    </w:p>
    <w:p w14:paraId="4B1113BC" w14:textId="77777777" w:rsidR="00034887" w:rsidRPr="00034887" w:rsidRDefault="00034887" w:rsidP="00034887">
      <w:pPr>
        <w:jc w:val="both"/>
        <w:rPr>
          <w:rFonts w:ascii="Times New Roman" w:hAnsi="Times New Roman" w:cs="Times New Roman"/>
          <w:color w:val="000000"/>
        </w:rPr>
      </w:pPr>
    </w:p>
    <w:p w14:paraId="692EF287" w14:textId="77777777" w:rsidR="00034887" w:rsidRPr="00034887" w:rsidRDefault="00034887" w:rsidP="00034887">
      <w:pPr>
        <w:jc w:val="both"/>
        <w:rPr>
          <w:rFonts w:ascii="Times New Roman" w:hAnsi="Times New Roman" w:cs="Times New Roman"/>
          <w:color w:val="000000"/>
        </w:rPr>
      </w:pPr>
      <w:r w:rsidRPr="00034887">
        <w:rPr>
          <w:rFonts w:ascii="Times New Roman" w:hAnsi="Times New Roman" w:cs="Times New Roman"/>
          <w:color w:val="000000"/>
        </w:rPr>
        <w:t xml:space="preserve">Protokół wykonano w 2 egzemplarzach - 1 egzemplarz dla Zamawiającego, 2 egzemplarz </w:t>
      </w:r>
      <w:r w:rsidRPr="00034887">
        <w:rPr>
          <w:rFonts w:ascii="Times New Roman" w:hAnsi="Times New Roman" w:cs="Times New Roman"/>
          <w:color w:val="000000"/>
        </w:rPr>
        <w:br/>
        <w:t>dla Wykonawcy.</w:t>
      </w:r>
    </w:p>
    <w:p w14:paraId="491B2013" w14:textId="77777777" w:rsidR="00034887" w:rsidRPr="00034887" w:rsidRDefault="00034887" w:rsidP="00034887">
      <w:pPr>
        <w:jc w:val="both"/>
        <w:rPr>
          <w:rFonts w:ascii="Times New Roman" w:hAnsi="Times New Roman" w:cs="Times New Roman"/>
          <w:b/>
        </w:rPr>
      </w:pPr>
    </w:p>
    <w:p w14:paraId="30AA5C7C" w14:textId="77777777" w:rsidR="00034887" w:rsidRPr="00034887" w:rsidRDefault="00034887" w:rsidP="00034887">
      <w:pPr>
        <w:jc w:val="both"/>
        <w:rPr>
          <w:rFonts w:ascii="Times New Roman" w:hAnsi="Times New Roman" w:cs="Times New Roman"/>
          <w:b/>
        </w:rPr>
      </w:pPr>
    </w:p>
    <w:p w14:paraId="12AAC3E3" w14:textId="77777777" w:rsidR="00034887" w:rsidRPr="00034887" w:rsidRDefault="00034887" w:rsidP="00034887">
      <w:pPr>
        <w:jc w:val="both"/>
        <w:rPr>
          <w:rFonts w:ascii="Times New Roman" w:hAnsi="Times New Roman" w:cs="Times New Roman"/>
          <w:b/>
        </w:rPr>
      </w:pPr>
    </w:p>
    <w:p w14:paraId="3C298FD7" w14:textId="77777777" w:rsidR="00034887" w:rsidRPr="00034887" w:rsidRDefault="00034887" w:rsidP="00034887">
      <w:pPr>
        <w:jc w:val="both"/>
        <w:rPr>
          <w:rFonts w:ascii="Times New Roman" w:hAnsi="Times New Roman" w:cs="Times New Roman"/>
          <w:b/>
        </w:rPr>
      </w:pPr>
      <w:r w:rsidRPr="00034887">
        <w:rPr>
          <w:rFonts w:ascii="Times New Roman" w:hAnsi="Times New Roman" w:cs="Times New Roman"/>
          <w:b/>
        </w:rPr>
        <w:t xml:space="preserve">Przedstawiciele  Zamawiającego  </w:t>
      </w:r>
      <w:r w:rsidRPr="00034887">
        <w:rPr>
          <w:rFonts w:ascii="Times New Roman" w:hAnsi="Times New Roman" w:cs="Times New Roman"/>
          <w:b/>
        </w:rPr>
        <w:tab/>
      </w:r>
      <w:r w:rsidRPr="00034887">
        <w:rPr>
          <w:rFonts w:ascii="Times New Roman" w:hAnsi="Times New Roman" w:cs="Times New Roman"/>
          <w:b/>
        </w:rPr>
        <w:tab/>
      </w:r>
      <w:r w:rsidRPr="00034887">
        <w:rPr>
          <w:rFonts w:ascii="Times New Roman" w:hAnsi="Times New Roman" w:cs="Times New Roman"/>
          <w:b/>
        </w:rPr>
        <w:tab/>
      </w:r>
      <w:r w:rsidRPr="00034887">
        <w:rPr>
          <w:rFonts w:ascii="Times New Roman" w:hAnsi="Times New Roman" w:cs="Times New Roman"/>
          <w:b/>
        </w:rPr>
        <w:tab/>
        <w:t>Przedstawiciel Wykonawcy</w:t>
      </w:r>
    </w:p>
    <w:p w14:paraId="218003AC" w14:textId="77777777" w:rsidR="00034887" w:rsidRPr="00034887" w:rsidRDefault="00034887" w:rsidP="00034887">
      <w:pPr>
        <w:ind w:left="360"/>
        <w:jc w:val="both"/>
        <w:rPr>
          <w:rFonts w:ascii="Times New Roman" w:hAnsi="Times New Roman" w:cs="Times New Roman"/>
          <w:i/>
        </w:rPr>
      </w:pPr>
    </w:p>
    <w:p w14:paraId="4719ABC9" w14:textId="77777777" w:rsidR="00034887" w:rsidRPr="00034887" w:rsidRDefault="00034887" w:rsidP="00034887">
      <w:pPr>
        <w:ind w:left="360"/>
        <w:jc w:val="both"/>
        <w:rPr>
          <w:rFonts w:ascii="Times New Roman" w:hAnsi="Times New Roman" w:cs="Times New Roman"/>
          <w:i/>
        </w:rPr>
      </w:pPr>
    </w:p>
    <w:p w14:paraId="3EE010BE" w14:textId="77777777" w:rsidR="00034887" w:rsidRPr="00034887" w:rsidRDefault="00034887" w:rsidP="00034887">
      <w:pPr>
        <w:ind w:left="360"/>
        <w:jc w:val="both"/>
        <w:rPr>
          <w:rFonts w:ascii="Times New Roman" w:hAnsi="Times New Roman" w:cs="Times New Roman"/>
          <w:i/>
        </w:rPr>
      </w:pPr>
    </w:p>
    <w:p w14:paraId="34EF10E1" w14:textId="77777777" w:rsidR="00034887" w:rsidRPr="00034887" w:rsidRDefault="00034887" w:rsidP="00034887">
      <w:pPr>
        <w:ind w:left="360"/>
        <w:jc w:val="both"/>
        <w:rPr>
          <w:rFonts w:ascii="Times New Roman" w:hAnsi="Times New Roman" w:cs="Times New Roman"/>
          <w:i/>
        </w:rPr>
      </w:pPr>
    </w:p>
    <w:p w14:paraId="526768FF" w14:textId="5A0FE91A" w:rsidR="00034887" w:rsidRPr="00723957" w:rsidRDefault="00034887" w:rsidP="00034887">
      <w:pPr>
        <w:ind w:left="360"/>
        <w:jc w:val="both"/>
        <w:rPr>
          <w:i/>
        </w:rPr>
        <w:sectPr w:rsidR="00034887" w:rsidRPr="00723957" w:rsidSect="00034887">
          <w:footerReference w:type="default" r:id="rId48"/>
          <w:pgSz w:w="11906" w:h="16838"/>
          <w:pgMar w:top="1304" w:right="1134" w:bottom="993" w:left="1985" w:header="709" w:footer="709" w:gutter="0"/>
          <w:cols w:space="708"/>
          <w:docGrid w:linePitch="360"/>
        </w:sectPr>
      </w:pPr>
      <w:r>
        <w:rPr>
          <w:i/>
        </w:rPr>
        <w:t>*niepotrzebne skr</w:t>
      </w:r>
      <w:r w:rsidR="00DE434F">
        <w:rPr>
          <w:i/>
        </w:rPr>
        <w:t>eśli</w:t>
      </w:r>
    </w:p>
    <w:p w14:paraId="6433CFA2" w14:textId="77777777" w:rsidR="00034887" w:rsidRDefault="00034887" w:rsidP="00034887">
      <w:pPr>
        <w:tabs>
          <w:tab w:val="left" w:pos="187"/>
          <w:tab w:val="left" w:pos="644"/>
        </w:tabs>
        <w:autoSpaceDE w:val="0"/>
        <w:autoSpaceDN w:val="0"/>
        <w:adjustRightInd w:val="0"/>
        <w:spacing w:after="120"/>
        <w:rPr>
          <w:b/>
          <w:bCs/>
        </w:rPr>
        <w:sectPr w:rsidR="00034887" w:rsidSect="0072704A">
          <w:pgSz w:w="11906" w:h="16838"/>
          <w:pgMar w:top="1418" w:right="1418" w:bottom="1418" w:left="1985" w:header="709" w:footer="709" w:gutter="0"/>
          <w:cols w:space="708"/>
          <w:docGrid w:linePitch="360"/>
        </w:sectPr>
      </w:pPr>
    </w:p>
    <w:p w14:paraId="32B16141" w14:textId="77777777" w:rsidR="00034887" w:rsidRPr="00DE434F" w:rsidRDefault="00034887" w:rsidP="00034887">
      <w:pPr>
        <w:suppressAutoHyphens/>
        <w:jc w:val="center"/>
        <w:rPr>
          <w:rFonts w:ascii="Times New Roman" w:hAnsi="Times New Roman" w:cs="Times New Roman"/>
          <w:b/>
        </w:rPr>
      </w:pPr>
      <w:r w:rsidRPr="00DE434F">
        <w:rPr>
          <w:rFonts w:ascii="Times New Roman" w:hAnsi="Times New Roman" w:cs="Times New Roman"/>
          <w:b/>
        </w:rPr>
        <w:lastRenderedPageBreak/>
        <w:t xml:space="preserve">                                                                                                                                                                                                              Załącznik nr 5 do Umowy</w:t>
      </w:r>
    </w:p>
    <w:p w14:paraId="59ECC790" w14:textId="77777777" w:rsidR="00034887" w:rsidRDefault="00034887" w:rsidP="00034887">
      <w:pPr>
        <w:tabs>
          <w:tab w:val="left" w:pos="187"/>
          <w:tab w:val="left" w:pos="644"/>
        </w:tabs>
        <w:autoSpaceDE w:val="0"/>
        <w:autoSpaceDN w:val="0"/>
        <w:adjustRightInd w:val="0"/>
        <w:spacing w:after="120"/>
        <w:ind w:left="284" w:hanging="284"/>
        <w:jc w:val="center"/>
        <w:rPr>
          <w:rFonts w:ascii="Times New Roman" w:hAnsi="Times New Roman" w:cs="Times New Roman"/>
          <w:b/>
          <w:bCs/>
          <w:sz w:val="20"/>
          <w:szCs w:val="20"/>
        </w:rPr>
      </w:pPr>
    </w:p>
    <w:p w14:paraId="6BB0CE0E" w14:textId="77777777" w:rsidR="00034887" w:rsidRDefault="00034887" w:rsidP="00034887">
      <w:pPr>
        <w:tabs>
          <w:tab w:val="left" w:pos="187"/>
          <w:tab w:val="left" w:pos="644"/>
        </w:tabs>
        <w:autoSpaceDE w:val="0"/>
        <w:autoSpaceDN w:val="0"/>
        <w:adjustRightInd w:val="0"/>
        <w:spacing w:after="120"/>
        <w:ind w:left="284" w:hanging="284"/>
        <w:jc w:val="center"/>
        <w:rPr>
          <w:rFonts w:ascii="Times New Roman" w:hAnsi="Times New Roman" w:cs="Times New Roman"/>
          <w:b/>
          <w:bCs/>
          <w:sz w:val="20"/>
          <w:szCs w:val="20"/>
        </w:rPr>
      </w:pPr>
    </w:p>
    <w:p w14:paraId="78DDDAC1" w14:textId="77777777" w:rsidR="00034887" w:rsidRPr="00034887" w:rsidRDefault="00034887" w:rsidP="00034887">
      <w:pPr>
        <w:tabs>
          <w:tab w:val="left" w:pos="187"/>
          <w:tab w:val="left" w:pos="644"/>
        </w:tabs>
        <w:autoSpaceDE w:val="0"/>
        <w:autoSpaceDN w:val="0"/>
        <w:adjustRightInd w:val="0"/>
        <w:spacing w:after="120"/>
        <w:ind w:left="284" w:hanging="284"/>
        <w:jc w:val="center"/>
        <w:rPr>
          <w:rFonts w:ascii="Times New Roman" w:hAnsi="Times New Roman" w:cs="Times New Roman"/>
          <w:b/>
          <w:bCs/>
          <w:sz w:val="20"/>
          <w:szCs w:val="20"/>
        </w:rPr>
      </w:pPr>
      <w:r w:rsidRPr="00034887">
        <w:rPr>
          <w:rFonts w:ascii="Times New Roman" w:hAnsi="Times New Roman" w:cs="Times New Roman"/>
          <w:b/>
          <w:bCs/>
          <w:sz w:val="20"/>
          <w:szCs w:val="20"/>
        </w:rPr>
        <w:t xml:space="preserve">WYKAZ OSÓB WYKONUJĄCYCH PRACE (USŁUGI) </w:t>
      </w:r>
    </w:p>
    <w:p w14:paraId="721E1F10"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bCs/>
          <w:sz w:val="20"/>
          <w:szCs w:val="20"/>
        </w:rPr>
        <w:t xml:space="preserve">pracowników firmy  </w:t>
      </w:r>
      <w:r w:rsidRPr="00034887">
        <w:rPr>
          <w:rFonts w:ascii="Times New Roman" w:hAnsi="Times New Roman" w:cs="Times New Roman"/>
          <w:b/>
          <w:sz w:val="20"/>
          <w:szCs w:val="20"/>
        </w:rPr>
        <w:t xml:space="preserve">…………………………………………….. </w:t>
      </w:r>
      <w:r w:rsidRPr="00034887">
        <w:rPr>
          <w:rFonts w:ascii="Times New Roman" w:hAnsi="Times New Roman" w:cs="Times New Roman"/>
          <w:sz w:val="20"/>
          <w:szCs w:val="20"/>
        </w:rPr>
        <w:t xml:space="preserve">(nazwa firmy) </w:t>
      </w:r>
      <w:r w:rsidRPr="00034887">
        <w:rPr>
          <w:rFonts w:ascii="Times New Roman" w:hAnsi="Times New Roman" w:cs="Times New Roman"/>
          <w:bCs/>
          <w:sz w:val="20"/>
          <w:szCs w:val="20"/>
        </w:rPr>
        <w:t xml:space="preserve">realizujących przedmiot umowy </w:t>
      </w:r>
      <w:r w:rsidRPr="00034887">
        <w:rPr>
          <w:rFonts w:ascii="Times New Roman" w:hAnsi="Times New Roman" w:cs="Times New Roman"/>
          <w:sz w:val="20"/>
          <w:szCs w:val="20"/>
        </w:rPr>
        <w:t>Nr………….. z dnia ….………………..</w:t>
      </w:r>
    </w:p>
    <w:p w14:paraId="089A99E2"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bCs/>
          <w:sz w:val="20"/>
          <w:szCs w:val="20"/>
        </w:rPr>
        <w:t>w kompleksie koszarowym…………… w okresie od dn. …………… do dn. ……………</w:t>
      </w:r>
    </w:p>
    <w:p w14:paraId="2E0E2A53"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 xml:space="preserve">osoba  nadzorująca prace ze strony wykonawcy   </w:t>
      </w:r>
      <w:r w:rsidRPr="00034887">
        <w:rPr>
          <w:rFonts w:ascii="Times New Roman" w:hAnsi="Times New Roman" w:cs="Times New Roman"/>
          <w:b/>
          <w:sz w:val="20"/>
          <w:szCs w:val="20"/>
        </w:rPr>
        <w:t>……………………………………………………………………………………………………………………</w:t>
      </w:r>
    </w:p>
    <w:p w14:paraId="707A86F8" w14:textId="77777777" w:rsidR="00034887" w:rsidRPr="00034887" w:rsidRDefault="00034887" w:rsidP="00034887">
      <w:pPr>
        <w:spacing w:after="120"/>
        <w:ind w:left="2214" w:firstLine="618"/>
        <w:rPr>
          <w:rFonts w:ascii="Times New Roman" w:hAnsi="Times New Roman" w:cs="Times New Roman"/>
          <w:sz w:val="20"/>
          <w:szCs w:val="20"/>
        </w:rPr>
      </w:pPr>
      <w:r w:rsidRPr="00034887">
        <w:rPr>
          <w:rFonts w:ascii="Times New Roman" w:hAnsi="Times New Roman" w:cs="Times New Roman"/>
          <w:sz w:val="20"/>
          <w:szCs w:val="20"/>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034887" w:rsidRPr="00034887" w14:paraId="114FCD49" w14:textId="77777777" w:rsidTr="00034887">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2798C99D" w14:textId="77777777" w:rsidR="00034887" w:rsidRPr="00034887" w:rsidRDefault="00034887" w:rsidP="00034887">
            <w:pPr>
              <w:autoSpaceDE w:val="0"/>
              <w:autoSpaceDN w:val="0"/>
              <w:adjustRightInd w:val="0"/>
              <w:spacing w:line="360" w:lineRule="auto"/>
              <w:jc w:val="center"/>
              <w:rPr>
                <w:rFonts w:ascii="Times New Roman" w:hAnsi="Times New Roman" w:cs="Times New Roman"/>
                <w:b/>
                <w:sz w:val="20"/>
                <w:szCs w:val="20"/>
              </w:rPr>
            </w:pPr>
            <w:r w:rsidRPr="00034887">
              <w:rPr>
                <w:rFonts w:ascii="Times New Roman" w:hAnsi="Times New Roman" w:cs="Times New Roman"/>
                <w:b/>
                <w:sz w:val="20"/>
                <w:szCs w:val="20"/>
              </w:rPr>
              <w:t>Lp.</w:t>
            </w:r>
          </w:p>
        </w:tc>
        <w:tc>
          <w:tcPr>
            <w:tcW w:w="2306" w:type="dxa"/>
            <w:vMerge w:val="restart"/>
            <w:tcBorders>
              <w:top w:val="single" w:sz="6" w:space="0" w:color="000000"/>
              <w:left w:val="single" w:sz="6" w:space="0" w:color="000000"/>
              <w:right w:val="single" w:sz="6" w:space="0" w:color="000000"/>
            </w:tcBorders>
            <w:vAlign w:val="center"/>
          </w:tcPr>
          <w:p w14:paraId="2B7B46B5"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Nazwisko i imię</w:t>
            </w:r>
          </w:p>
        </w:tc>
        <w:tc>
          <w:tcPr>
            <w:tcW w:w="1219" w:type="dxa"/>
            <w:tcBorders>
              <w:top w:val="single" w:sz="6" w:space="0" w:color="000000"/>
              <w:left w:val="single" w:sz="6" w:space="0" w:color="000000"/>
              <w:right w:val="single" w:sz="6" w:space="0" w:color="000000"/>
            </w:tcBorders>
          </w:tcPr>
          <w:p w14:paraId="335449D9" w14:textId="77777777" w:rsidR="00034887" w:rsidRPr="00034887" w:rsidRDefault="00034887" w:rsidP="00034887">
            <w:pPr>
              <w:jc w:val="center"/>
              <w:rPr>
                <w:rFonts w:ascii="Times New Roman" w:hAnsi="Times New Roman" w:cs="Times New Roman"/>
                <w:b/>
                <w:sz w:val="20"/>
                <w:szCs w:val="20"/>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43A1D73C"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Poświadczenie bezpieczeństwa</w:t>
            </w:r>
          </w:p>
          <w:p w14:paraId="32CAE4A0"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lub</w:t>
            </w:r>
          </w:p>
          <w:p w14:paraId="2CB1A112" w14:textId="77777777" w:rsidR="00034887" w:rsidRPr="00034887" w:rsidRDefault="00034887" w:rsidP="00034887">
            <w:pPr>
              <w:jc w:val="center"/>
              <w:rPr>
                <w:rFonts w:ascii="Times New Roman" w:hAnsi="Times New Roman" w:cs="Times New Roman"/>
                <w:b/>
                <w:sz w:val="20"/>
                <w:szCs w:val="20"/>
                <w:vertAlign w:val="superscript"/>
              </w:rPr>
            </w:pPr>
            <w:r w:rsidRPr="00034887">
              <w:rPr>
                <w:rFonts w:ascii="Times New Roman" w:hAnsi="Times New Roman" w:cs="Times New Roman"/>
                <w:b/>
                <w:sz w:val="20"/>
                <w:szCs w:val="20"/>
              </w:rPr>
              <w:t>pisemne upoważnienie</w:t>
            </w:r>
            <w:r w:rsidRPr="00034887">
              <w:rPr>
                <w:rFonts w:ascii="Times New Roman" w:hAnsi="Times New Roman" w:cs="Times New Roman"/>
                <w:b/>
                <w:sz w:val="20"/>
                <w:szCs w:val="20"/>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357D0C4D"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Zaświadczenie</w:t>
            </w:r>
          </w:p>
          <w:p w14:paraId="194DBADE"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o przeszkoleniu</w:t>
            </w:r>
          </w:p>
          <w:p w14:paraId="5606A8C5"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 xml:space="preserve">w zakresie ochrony </w:t>
            </w:r>
            <w:r w:rsidRPr="00034887">
              <w:rPr>
                <w:rFonts w:ascii="Times New Roman" w:hAnsi="Times New Roman" w:cs="Times New Roman"/>
                <w:b/>
                <w:bCs/>
                <w:sz w:val="20"/>
                <w:szCs w:val="20"/>
              </w:rPr>
              <w:br/>
              <w:t>informacji niejawnych</w:t>
            </w:r>
            <w:r w:rsidRPr="00034887">
              <w:rPr>
                <w:rFonts w:ascii="Times New Roman" w:hAnsi="Times New Roman" w:cs="Times New Roman"/>
                <w:b/>
                <w:sz w:val="20"/>
                <w:szCs w:val="20"/>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58856A67"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Uwagi</w:t>
            </w:r>
          </w:p>
        </w:tc>
      </w:tr>
      <w:tr w:rsidR="00034887" w:rsidRPr="00034887" w14:paraId="33062FAF" w14:textId="77777777" w:rsidTr="00034887">
        <w:trPr>
          <w:trHeight w:val="405"/>
          <w:jc w:val="center"/>
        </w:trPr>
        <w:tc>
          <w:tcPr>
            <w:tcW w:w="542" w:type="dxa"/>
            <w:vMerge/>
            <w:tcBorders>
              <w:left w:val="single" w:sz="6" w:space="0" w:color="000000"/>
              <w:bottom w:val="single" w:sz="6" w:space="0" w:color="000000"/>
              <w:right w:val="single" w:sz="6" w:space="0" w:color="000000"/>
            </w:tcBorders>
            <w:vAlign w:val="center"/>
          </w:tcPr>
          <w:p w14:paraId="3D831128" w14:textId="77777777" w:rsidR="00034887" w:rsidRPr="00034887" w:rsidRDefault="00034887" w:rsidP="00034887">
            <w:pPr>
              <w:autoSpaceDE w:val="0"/>
              <w:autoSpaceDN w:val="0"/>
              <w:adjustRightInd w:val="0"/>
              <w:spacing w:line="360" w:lineRule="auto"/>
              <w:jc w:val="center"/>
              <w:rPr>
                <w:rFonts w:ascii="Times New Roman" w:hAnsi="Times New Roman" w:cs="Times New Roman"/>
                <w:b/>
                <w:sz w:val="20"/>
                <w:szCs w:val="20"/>
              </w:rPr>
            </w:pPr>
          </w:p>
        </w:tc>
        <w:tc>
          <w:tcPr>
            <w:tcW w:w="2306" w:type="dxa"/>
            <w:vMerge/>
            <w:tcBorders>
              <w:left w:val="single" w:sz="6" w:space="0" w:color="000000"/>
              <w:bottom w:val="single" w:sz="6" w:space="0" w:color="000000"/>
              <w:right w:val="single" w:sz="6" w:space="0" w:color="000000"/>
            </w:tcBorders>
            <w:vAlign w:val="center"/>
          </w:tcPr>
          <w:p w14:paraId="683608BD" w14:textId="77777777" w:rsidR="00034887" w:rsidRPr="00034887" w:rsidRDefault="00034887" w:rsidP="00034887">
            <w:pPr>
              <w:jc w:val="center"/>
              <w:rPr>
                <w:rFonts w:ascii="Times New Roman" w:hAnsi="Times New Roman" w:cs="Times New Roman"/>
                <w:b/>
                <w:sz w:val="20"/>
                <w:szCs w:val="20"/>
              </w:rPr>
            </w:pPr>
          </w:p>
        </w:tc>
        <w:tc>
          <w:tcPr>
            <w:tcW w:w="1219" w:type="dxa"/>
            <w:tcBorders>
              <w:left w:val="single" w:sz="6" w:space="0" w:color="000000"/>
              <w:bottom w:val="single" w:sz="6" w:space="0" w:color="000000"/>
              <w:right w:val="single" w:sz="6" w:space="0" w:color="000000"/>
            </w:tcBorders>
          </w:tcPr>
          <w:p w14:paraId="7BFA395C"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4977848B"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Nr</w:t>
            </w:r>
          </w:p>
          <w:p w14:paraId="0924A7BC"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Poświadczenia</w:t>
            </w:r>
          </w:p>
          <w:p w14:paraId="5E43859A"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lub pisemnego upoważnienia</w:t>
            </w:r>
          </w:p>
          <w:p w14:paraId="5F694886" w14:textId="77777777" w:rsidR="00034887" w:rsidRPr="00034887" w:rsidRDefault="00034887" w:rsidP="00034887">
            <w:pPr>
              <w:jc w:val="center"/>
              <w:rPr>
                <w:rFonts w:ascii="Times New Roman" w:hAnsi="Times New Roman" w:cs="Times New Roman"/>
                <w:b/>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51025E1"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Klauzula</w:t>
            </w:r>
          </w:p>
          <w:p w14:paraId="378A037A"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dostępu do</w:t>
            </w:r>
          </w:p>
          <w:p w14:paraId="44B437E3"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informacji</w:t>
            </w:r>
          </w:p>
          <w:p w14:paraId="50D0CDC4"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7572AAEC"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Termin</w:t>
            </w:r>
          </w:p>
          <w:p w14:paraId="4B140DF4"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ważności</w:t>
            </w:r>
          </w:p>
          <w:p w14:paraId="5B682AF9"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poświadczenia</w:t>
            </w:r>
          </w:p>
          <w:p w14:paraId="46456A6C" w14:textId="77777777" w:rsidR="00034887" w:rsidRPr="00034887" w:rsidRDefault="00034887" w:rsidP="00034887">
            <w:pPr>
              <w:rPr>
                <w:rFonts w:ascii="Times New Roman" w:hAnsi="Times New Roman" w:cs="Times New Roman"/>
                <w:b/>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0109483"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Organ</w:t>
            </w:r>
          </w:p>
          <w:p w14:paraId="471E5947"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wystawiający</w:t>
            </w:r>
          </w:p>
          <w:p w14:paraId="7253E403" w14:textId="77777777" w:rsidR="00034887" w:rsidRPr="00034887" w:rsidRDefault="00034887" w:rsidP="00034887">
            <w:pPr>
              <w:jc w:val="center"/>
              <w:rPr>
                <w:rFonts w:ascii="Times New Roman" w:hAnsi="Times New Roman" w:cs="Times New Roman"/>
                <w:b/>
                <w:sz w:val="20"/>
                <w:szCs w:val="20"/>
              </w:rPr>
            </w:pPr>
            <w:r w:rsidRPr="00034887">
              <w:rPr>
                <w:rFonts w:ascii="Times New Roman" w:hAnsi="Times New Roman" w:cs="Times New Roman"/>
                <w:b/>
                <w:sz w:val="20"/>
                <w:szCs w:val="20"/>
              </w:rPr>
              <w:t>poświadczenie</w:t>
            </w:r>
          </w:p>
          <w:p w14:paraId="175F4486" w14:textId="77777777" w:rsidR="00034887" w:rsidRPr="00034887" w:rsidRDefault="00034887" w:rsidP="00034887">
            <w:pPr>
              <w:jc w:val="center"/>
              <w:rPr>
                <w:rFonts w:ascii="Times New Roman" w:hAnsi="Times New Roman" w:cs="Times New Roman"/>
                <w:b/>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CD47EDA"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3F13578C" w14:textId="77777777" w:rsidR="00034887" w:rsidRPr="00034887" w:rsidRDefault="00034887" w:rsidP="00034887">
            <w:pPr>
              <w:jc w:val="center"/>
              <w:rPr>
                <w:rFonts w:ascii="Times New Roman" w:hAnsi="Times New Roman" w:cs="Times New Roman"/>
                <w:b/>
                <w:bCs/>
                <w:sz w:val="20"/>
                <w:szCs w:val="20"/>
              </w:rPr>
            </w:pPr>
            <w:r w:rsidRPr="00034887">
              <w:rPr>
                <w:rFonts w:ascii="Times New Roman" w:hAnsi="Times New Roman" w:cs="Times New Roman"/>
                <w:b/>
                <w:bCs/>
                <w:sz w:val="20"/>
                <w:szCs w:val="20"/>
              </w:rPr>
              <w:t xml:space="preserve">Data </w:t>
            </w:r>
            <w:r w:rsidRPr="00034887">
              <w:rPr>
                <w:rFonts w:ascii="Times New Roman" w:hAnsi="Times New Roman" w:cs="Times New Roman"/>
                <w:b/>
                <w:bCs/>
                <w:sz w:val="20"/>
                <w:szCs w:val="20"/>
              </w:rPr>
              <w:br/>
              <w:t>wydania</w:t>
            </w:r>
          </w:p>
        </w:tc>
        <w:tc>
          <w:tcPr>
            <w:tcW w:w="1221" w:type="dxa"/>
            <w:vMerge/>
            <w:tcBorders>
              <w:left w:val="single" w:sz="6" w:space="0" w:color="000000"/>
              <w:bottom w:val="single" w:sz="6" w:space="0" w:color="000000"/>
              <w:right w:val="single" w:sz="6" w:space="0" w:color="000000"/>
            </w:tcBorders>
          </w:tcPr>
          <w:p w14:paraId="64127458" w14:textId="77777777" w:rsidR="00034887" w:rsidRPr="00034887" w:rsidRDefault="00034887" w:rsidP="00034887">
            <w:pPr>
              <w:jc w:val="center"/>
              <w:rPr>
                <w:rFonts w:ascii="Times New Roman" w:hAnsi="Times New Roman" w:cs="Times New Roman"/>
                <w:bCs/>
                <w:sz w:val="20"/>
                <w:szCs w:val="20"/>
              </w:rPr>
            </w:pPr>
          </w:p>
        </w:tc>
      </w:tr>
      <w:tr w:rsidR="00034887" w:rsidRPr="00034887" w14:paraId="6604C02F"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F600CA4" w14:textId="77777777" w:rsidR="00034887" w:rsidRPr="00034887" w:rsidRDefault="00034887" w:rsidP="00034887">
            <w:pPr>
              <w:autoSpaceDE w:val="0"/>
              <w:autoSpaceDN w:val="0"/>
              <w:adjustRightInd w:val="0"/>
              <w:spacing w:line="360" w:lineRule="auto"/>
              <w:jc w:val="center"/>
              <w:rPr>
                <w:rFonts w:ascii="Times New Roman" w:hAnsi="Times New Roman" w:cs="Times New Roman"/>
                <w:sz w:val="20"/>
                <w:szCs w:val="20"/>
              </w:rPr>
            </w:pPr>
            <w:r w:rsidRPr="00034887">
              <w:rPr>
                <w:rFonts w:ascii="Times New Roman" w:hAnsi="Times New Roman" w:cs="Times New Roman"/>
                <w:sz w:val="20"/>
                <w:szCs w:val="20"/>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72D1AEAA"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7126ADB6"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3E305FE"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769CA3F"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080BF28"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6324D6E"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2D13E05"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044FD1E"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1AF1D52" w14:textId="77777777" w:rsidR="00034887" w:rsidRPr="00034887" w:rsidRDefault="00034887" w:rsidP="00034887">
            <w:pPr>
              <w:jc w:val="center"/>
              <w:rPr>
                <w:rFonts w:ascii="Times New Roman" w:hAnsi="Times New Roman" w:cs="Times New Roman"/>
                <w:bCs/>
                <w:sz w:val="20"/>
                <w:szCs w:val="20"/>
              </w:rPr>
            </w:pPr>
          </w:p>
        </w:tc>
      </w:tr>
      <w:tr w:rsidR="00034887" w:rsidRPr="00034887" w14:paraId="0E87929C"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F4DBACA"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4403D0EB"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17292AC"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371BF62"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DC7BF7C"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tcPr>
          <w:p w14:paraId="3309CA52"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tcPr>
          <w:p w14:paraId="19A37034"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E142826"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655088E"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73605C2" w14:textId="77777777" w:rsidR="00034887" w:rsidRPr="00034887" w:rsidRDefault="00034887" w:rsidP="00034887">
            <w:pPr>
              <w:jc w:val="center"/>
              <w:rPr>
                <w:rFonts w:ascii="Times New Roman" w:hAnsi="Times New Roman" w:cs="Times New Roman"/>
                <w:bCs/>
                <w:sz w:val="20"/>
                <w:szCs w:val="20"/>
              </w:rPr>
            </w:pPr>
          </w:p>
        </w:tc>
      </w:tr>
      <w:tr w:rsidR="00034887" w:rsidRPr="00034887" w14:paraId="5A6643D0"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21027D1"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lastRenderedPageBreak/>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40D438CB"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893A29C"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2D20381"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DDD349F"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tcPr>
          <w:p w14:paraId="7A38798C"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tcPr>
          <w:p w14:paraId="639BDC21"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D58C9F5"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248B265"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9F07FDE" w14:textId="77777777" w:rsidR="00034887" w:rsidRPr="00034887" w:rsidRDefault="00034887" w:rsidP="00034887">
            <w:pPr>
              <w:jc w:val="center"/>
              <w:rPr>
                <w:rFonts w:ascii="Times New Roman" w:hAnsi="Times New Roman" w:cs="Times New Roman"/>
                <w:bCs/>
                <w:sz w:val="20"/>
                <w:szCs w:val="20"/>
              </w:rPr>
            </w:pPr>
          </w:p>
        </w:tc>
      </w:tr>
      <w:tr w:rsidR="00034887" w:rsidRPr="00034887" w14:paraId="34F3741F"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445D14"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79B38BEC"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780BDDC2"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A475395"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D5E81ED"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tcPr>
          <w:p w14:paraId="4DAB323F"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tcPr>
          <w:p w14:paraId="3BB369DD"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CF107FE"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5CC8AC4"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2F465D5" w14:textId="77777777" w:rsidR="00034887" w:rsidRPr="00034887" w:rsidRDefault="00034887" w:rsidP="00034887">
            <w:pPr>
              <w:jc w:val="center"/>
              <w:rPr>
                <w:rFonts w:ascii="Times New Roman" w:hAnsi="Times New Roman" w:cs="Times New Roman"/>
                <w:bCs/>
                <w:sz w:val="20"/>
                <w:szCs w:val="20"/>
              </w:rPr>
            </w:pPr>
          </w:p>
        </w:tc>
      </w:tr>
      <w:tr w:rsidR="00034887" w:rsidRPr="00034887" w14:paraId="741E925B"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ABA97A2"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635821E7"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7198517"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913ABF5"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2B89F5C"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tcPr>
          <w:p w14:paraId="3FC65F98"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tcPr>
          <w:p w14:paraId="384E1586"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69C7E36"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CA2B0DC"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867E08E" w14:textId="77777777" w:rsidR="00034887" w:rsidRPr="00034887" w:rsidRDefault="00034887" w:rsidP="00034887">
            <w:pPr>
              <w:jc w:val="center"/>
              <w:rPr>
                <w:rFonts w:ascii="Times New Roman" w:hAnsi="Times New Roman" w:cs="Times New Roman"/>
                <w:bCs/>
                <w:sz w:val="20"/>
                <w:szCs w:val="20"/>
              </w:rPr>
            </w:pPr>
          </w:p>
        </w:tc>
      </w:tr>
      <w:tr w:rsidR="00034887" w:rsidRPr="00034887" w14:paraId="0ACC18D0"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3E1A70A"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6</w:t>
            </w:r>
          </w:p>
        </w:tc>
        <w:tc>
          <w:tcPr>
            <w:tcW w:w="2306" w:type="dxa"/>
            <w:tcBorders>
              <w:top w:val="single" w:sz="6" w:space="0" w:color="000000"/>
              <w:left w:val="single" w:sz="6" w:space="0" w:color="000000"/>
              <w:bottom w:val="single" w:sz="6" w:space="0" w:color="000000"/>
              <w:right w:val="single" w:sz="6" w:space="0" w:color="000000"/>
            </w:tcBorders>
            <w:vAlign w:val="center"/>
          </w:tcPr>
          <w:p w14:paraId="12D21FC0"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218B88E"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96CF515"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402E3C5"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DE8DECD"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9B816F8"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6560048"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C55C258"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10D6AEE" w14:textId="77777777" w:rsidR="00034887" w:rsidRPr="00034887" w:rsidRDefault="00034887" w:rsidP="00034887">
            <w:pPr>
              <w:jc w:val="center"/>
              <w:rPr>
                <w:rFonts w:ascii="Times New Roman" w:hAnsi="Times New Roman" w:cs="Times New Roman"/>
                <w:bCs/>
                <w:sz w:val="20"/>
                <w:szCs w:val="20"/>
              </w:rPr>
            </w:pPr>
          </w:p>
        </w:tc>
      </w:tr>
      <w:tr w:rsidR="00034887" w:rsidRPr="00034887" w14:paraId="12855928"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2E089B3"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7</w:t>
            </w:r>
          </w:p>
        </w:tc>
        <w:tc>
          <w:tcPr>
            <w:tcW w:w="2306" w:type="dxa"/>
            <w:tcBorders>
              <w:top w:val="single" w:sz="6" w:space="0" w:color="000000"/>
              <w:left w:val="single" w:sz="6" w:space="0" w:color="000000"/>
              <w:bottom w:val="single" w:sz="6" w:space="0" w:color="000000"/>
              <w:right w:val="single" w:sz="6" w:space="0" w:color="000000"/>
            </w:tcBorders>
            <w:vAlign w:val="center"/>
          </w:tcPr>
          <w:p w14:paraId="0B0F8354"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D2DE52F"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4BE3AB5"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0DEE454"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1EA5BA8"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6CB2082"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9AB0B51"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1DE1870"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05C5DC0" w14:textId="77777777" w:rsidR="00034887" w:rsidRPr="00034887" w:rsidRDefault="00034887" w:rsidP="00034887">
            <w:pPr>
              <w:jc w:val="center"/>
              <w:rPr>
                <w:rFonts w:ascii="Times New Roman" w:hAnsi="Times New Roman" w:cs="Times New Roman"/>
                <w:bCs/>
                <w:sz w:val="20"/>
                <w:szCs w:val="20"/>
              </w:rPr>
            </w:pPr>
          </w:p>
        </w:tc>
      </w:tr>
      <w:tr w:rsidR="00034887" w:rsidRPr="00034887" w14:paraId="6C486739" w14:textId="77777777" w:rsidTr="000348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BA152C" w14:textId="77777777" w:rsidR="00034887" w:rsidRPr="00034887" w:rsidRDefault="00034887" w:rsidP="00034887">
            <w:pPr>
              <w:jc w:val="center"/>
              <w:rPr>
                <w:rFonts w:ascii="Times New Roman" w:hAnsi="Times New Roman" w:cs="Times New Roman"/>
                <w:bCs/>
                <w:sz w:val="20"/>
                <w:szCs w:val="20"/>
              </w:rPr>
            </w:pPr>
            <w:r w:rsidRPr="00034887">
              <w:rPr>
                <w:rFonts w:ascii="Times New Roman" w:hAnsi="Times New Roman" w:cs="Times New Roman"/>
                <w:bCs/>
                <w:sz w:val="20"/>
                <w:szCs w:val="20"/>
              </w:rPr>
              <w:t>8</w:t>
            </w:r>
          </w:p>
        </w:tc>
        <w:tc>
          <w:tcPr>
            <w:tcW w:w="2306" w:type="dxa"/>
            <w:tcBorders>
              <w:top w:val="single" w:sz="6" w:space="0" w:color="000000"/>
              <w:left w:val="single" w:sz="6" w:space="0" w:color="000000"/>
              <w:bottom w:val="single" w:sz="6" w:space="0" w:color="000000"/>
              <w:right w:val="single" w:sz="6" w:space="0" w:color="000000"/>
            </w:tcBorders>
            <w:vAlign w:val="center"/>
          </w:tcPr>
          <w:p w14:paraId="1DCAF0F5" w14:textId="77777777" w:rsidR="00034887" w:rsidRPr="00034887" w:rsidRDefault="00034887" w:rsidP="00034887">
            <w:pPr>
              <w:jc w:val="center"/>
              <w:rPr>
                <w:rFonts w:ascii="Times New Roman" w:hAnsi="Times New Roman" w:cs="Times New Roman"/>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D8AB4C8" w14:textId="77777777" w:rsidR="00034887" w:rsidRPr="00034887" w:rsidRDefault="00034887" w:rsidP="00034887">
            <w:pPr>
              <w:jc w:val="center"/>
              <w:rPr>
                <w:rFonts w:ascii="Times New Roman" w:hAnsi="Times New Roman" w:cs="Times New Roman"/>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D4624F7" w14:textId="77777777" w:rsidR="00034887" w:rsidRPr="00034887" w:rsidRDefault="00034887" w:rsidP="00034887">
            <w:pPr>
              <w:jc w:val="center"/>
              <w:rPr>
                <w:rFonts w:ascii="Times New Roman" w:hAnsi="Times New Roman" w:cs="Times New Roman"/>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704D613" w14:textId="77777777" w:rsidR="00034887" w:rsidRPr="00034887" w:rsidRDefault="00034887" w:rsidP="00034887">
            <w:pPr>
              <w:jc w:val="center"/>
              <w:rPr>
                <w:rFonts w:ascii="Times New Roman" w:hAnsi="Times New Roman" w:cs="Times New Roman"/>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F954F2C" w14:textId="77777777" w:rsidR="00034887" w:rsidRPr="00034887" w:rsidRDefault="00034887" w:rsidP="00034887">
            <w:pPr>
              <w:jc w:val="center"/>
              <w:rPr>
                <w:rFonts w:ascii="Times New Roman" w:hAnsi="Times New Roman" w:cs="Times New Roman"/>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E0B34A3" w14:textId="77777777" w:rsidR="00034887" w:rsidRPr="00034887" w:rsidRDefault="00034887" w:rsidP="00034887">
            <w:pPr>
              <w:jc w:val="center"/>
              <w:rPr>
                <w:rFonts w:ascii="Times New Roman" w:hAnsi="Times New Roman" w:cs="Times New Roman"/>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EEF0930" w14:textId="77777777" w:rsidR="00034887" w:rsidRPr="00034887" w:rsidRDefault="00034887" w:rsidP="00034887">
            <w:pPr>
              <w:jc w:val="center"/>
              <w:rPr>
                <w:rFonts w:ascii="Times New Roman" w:hAnsi="Times New Roman" w:cs="Times New Roman"/>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3404437" w14:textId="77777777" w:rsidR="00034887" w:rsidRPr="00034887" w:rsidRDefault="00034887" w:rsidP="00034887">
            <w:pPr>
              <w:jc w:val="center"/>
              <w:rPr>
                <w:rFonts w:ascii="Times New Roman" w:hAnsi="Times New Roman" w:cs="Times New Roman"/>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385BA49" w14:textId="77777777" w:rsidR="00034887" w:rsidRPr="00034887" w:rsidRDefault="00034887" w:rsidP="00034887">
            <w:pPr>
              <w:jc w:val="center"/>
              <w:rPr>
                <w:rFonts w:ascii="Times New Roman" w:hAnsi="Times New Roman" w:cs="Times New Roman"/>
                <w:bCs/>
                <w:sz w:val="20"/>
                <w:szCs w:val="20"/>
              </w:rPr>
            </w:pPr>
          </w:p>
        </w:tc>
      </w:tr>
    </w:tbl>
    <w:p w14:paraId="30ACD458" w14:textId="77777777" w:rsidR="00034887" w:rsidRPr="00034887" w:rsidRDefault="00034887" w:rsidP="00034887">
      <w:pPr>
        <w:keepNext/>
        <w:spacing w:line="252" w:lineRule="auto"/>
        <w:contextualSpacing/>
        <w:rPr>
          <w:rFonts w:ascii="Times New Roman" w:hAnsi="Times New Roman" w:cs="Times New Roman"/>
          <w:sz w:val="20"/>
          <w:szCs w:val="20"/>
          <w:lang w:bidi="en-US"/>
        </w:rPr>
      </w:pPr>
      <w:r w:rsidRPr="00034887">
        <w:rPr>
          <w:rFonts w:ascii="Times New Roman" w:hAnsi="Times New Roman" w:cs="Times New Roman"/>
          <w:sz w:val="20"/>
          <w:szCs w:val="20"/>
          <w:lang w:bidi="en-US"/>
        </w:rPr>
        <w:lastRenderedPageBreak/>
        <w:t xml:space="preserve"> </w:t>
      </w:r>
    </w:p>
    <w:p w14:paraId="715AF754" w14:textId="77777777" w:rsidR="00034887" w:rsidRPr="00034887" w:rsidRDefault="00034887" w:rsidP="00034887">
      <w:pPr>
        <w:keepNext/>
        <w:spacing w:line="252" w:lineRule="auto"/>
        <w:contextualSpacing/>
        <w:rPr>
          <w:rFonts w:ascii="Times New Roman" w:hAnsi="Times New Roman" w:cs="Times New Roman"/>
          <w:sz w:val="20"/>
          <w:szCs w:val="20"/>
          <w:lang w:bidi="en-US"/>
        </w:rPr>
      </w:pPr>
      <w:r w:rsidRPr="00034887">
        <w:rPr>
          <w:rFonts w:ascii="Times New Roman" w:hAnsi="Times New Roman" w:cs="Times New Roman"/>
          <w:sz w:val="20"/>
          <w:szCs w:val="20"/>
          <w:lang w:bidi="en-US"/>
        </w:rPr>
        <w:t xml:space="preserve">Wykaz pojazdów dopuszczonych na wjazd do kompleksu koszarowego celem realizacji umowy </w:t>
      </w:r>
    </w:p>
    <w:p w14:paraId="49CF36AB" w14:textId="77777777" w:rsidR="00034887" w:rsidRPr="00034887" w:rsidRDefault="00034887" w:rsidP="00034887">
      <w:pPr>
        <w:keepNext/>
        <w:spacing w:line="252" w:lineRule="auto"/>
        <w:ind w:left="360"/>
        <w:contextualSpacing/>
        <w:rPr>
          <w:rFonts w:ascii="Times New Roman" w:hAnsi="Times New Roman" w:cs="Times New Roman"/>
          <w:b/>
          <w:sz w:val="20"/>
          <w:szCs w:val="20"/>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034887" w:rsidRPr="00034887" w14:paraId="3277B5F9" w14:textId="77777777" w:rsidTr="00034887">
        <w:trPr>
          <w:trHeight w:val="685"/>
        </w:trPr>
        <w:tc>
          <w:tcPr>
            <w:tcW w:w="753" w:type="dxa"/>
            <w:vAlign w:val="center"/>
          </w:tcPr>
          <w:p w14:paraId="2D71205B" w14:textId="77777777" w:rsidR="00034887" w:rsidRPr="00034887" w:rsidRDefault="00034887" w:rsidP="00034887">
            <w:pPr>
              <w:keepNext/>
              <w:spacing w:line="360" w:lineRule="auto"/>
              <w:jc w:val="center"/>
              <w:rPr>
                <w:rFonts w:ascii="Times New Roman" w:hAnsi="Times New Roman" w:cs="Times New Roman"/>
                <w:b/>
                <w:sz w:val="20"/>
                <w:szCs w:val="20"/>
              </w:rPr>
            </w:pPr>
            <w:r w:rsidRPr="00034887">
              <w:rPr>
                <w:rFonts w:ascii="Times New Roman" w:hAnsi="Times New Roman" w:cs="Times New Roman"/>
                <w:b/>
                <w:sz w:val="20"/>
                <w:szCs w:val="20"/>
              </w:rPr>
              <w:t>Lp.</w:t>
            </w:r>
          </w:p>
        </w:tc>
        <w:tc>
          <w:tcPr>
            <w:tcW w:w="3385" w:type="dxa"/>
            <w:vAlign w:val="center"/>
          </w:tcPr>
          <w:p w14:paraId="67F2FB8D" w14:textId="77777777" w:rsidR="00034887" w:rsidRPr="00034887" w:rsidRDefault="00034887" w:rsidP="00034887">
            <w:pPr>
              <w:keepNext/>
              <w:spacing w:line="360" w:lineRule="auto"/>
              <w:jc w:val="center"/>
              <w:rPr>
                <w:rFonts w:ascii="Times New Roman" w:hAnsi="Times New Roman" w:cs="Times New Roman"/>
                <w:b/>
                <w:sz w:val="20"/>
                <w:szCs w:val="20"/>
              </w:rPr>
            </w:pPr>
            <w:r w:rsidRPr="00034887">
              <w:rPr>
                <w:rFonts w:ascii="Times New Roman" w:hAnsi="Times New Roman" w:cs="Times New Roman"/>
                <w:b/>
                <w:sz w:val="20"/>
                <w:szCs w:val="20"/>
              </w:rPr>
              <w:t>Kierowca pojazdu</w:t>
            </w:r>
          </w:p>
          <w:p w14:paraId="6FA94EC6" w14:textId="77777777" w:rsidR="00034887" w:rsidRPr="00034887" w:rsidRDefault="00034887" w:rsidP="00034887">
            <w:pPr>
              <w:keepNext/>
              <w:spacing w:line="360" w:lineRule="auto"/>
              <w:jc w:val="center"/>
              <w:rPr>
                <w:rFonts w:ascii="Times New Roman" w:hAnsi="Times New Roman" w:cs="Times New Roman"/>
                <w:b/>
                <w:sz w:val="20"/>
                <w:szCs w:val="20"/>
              </w:rPr>
            </w:pPr>
            <w:r w:rsidRPr="00034887">
              <w:rPr>
                <w:rFonts w:ascii="Times New Roman" w:hAnsi="Times New Roman" w:cs="Times New Roman"/>
                <w:b/>
                <w:sz w:val="20"/>
                <w:szCs w:val="20"/>
              </w:rPr>
              <w:t>Nazwisko i imię</w:t>
            </w:r>
          </w:p>
        </w:tc>
        <w:tc>
          <w:tcPr>
            <w:tcW w:w="2966" w:type="dxa"/>
            <w:vAlign w:val="center"/>
          </w:tcPr>
          <w:p w14:paraId="4D3FFA1D" w14:textId="77777777" w:rsidR="00034887" w:rsidRPr="00034887" w:rsidRDefault="00034887" w:rsidP="00034887">
            <w:pPr>
              <w:keepNext/>
              <w:jc w:val="center"/>
              <w:rPr>
                <w:rFonts w:ascii="Times New Roman" w:hAnsi="Times New Roman" w:cs="Times New Roman"/>
                <w:b/>
                <w:sz w:val="20"/>
                <w:szCs w:val="20"/>
              </w:rPr>
            </w:pPr>
            <w:r w:rsidRPr="00034887">
              <w:rPr>
                <w:rFonts w:ascii="Times New Roman" w:hAnsi="Times New Roman" w:cs="Times New Roman"/>
                <w:b/>
                <w:sz w:val="20"/>
                <w:szCs w:val="20"/>
              </w:rPr>
              <w:t>Dokument tożsamości ze zdjęciem</w:t>
            </w:r>
          </w:p>
        </w:tc>
        <w:tc>
          <w:tcPr>
            <w:tcW w:w="2274" w:type="dxa"/>
            <w:vAlign w:val="center"/>
          </w:tcPr>
          <w:p w14:paraId="2A6B11DD" w14:textId="77777777" w:rsidR="00034887" w:rsidRPr="00034887" w:rsidRDefault="00034887" w:rsidP="00034887">
            <w:pPr>
              <w:keepNext/>
              <w:jc w:val="center"/>
              <w:rPr>
                <w:rFonts w:ascii="Times New Roman" w:hAnsi="Times New Roman" w:cs="Times New Roman"/>
                <w:b/>
                <w:sz w:val="20"/>
                <w:szCs w:val="20"/>
              </w:rPr>
            </w:pPr>
            <w:r w:rsidRPr="00034887">
              <w:rPr>
                <w:rFonts w:ascii="Times New Roman" w:hAnsi="Times New Roman" w:cs="Times New Roman"/>
                <w:b/>
                <w:sz w:val="20"/>
                <w:szCs w:val="20"/>
              </w:rPr>
              <w:t>Marka pojazdu</w:t>
            </w:r>
          </w:p>
        </w:tc>
        <w:tc>
          <w:tcPr>
            <w:tcW w:w="2472" w:type="dxa"/>
            <w:vAlign w:val="center"/>
          </w:tcPr>
          <w:p w14:paraId="68991144" w14:textId="77777777" w:rsidR="00034887" w:rsidRPr="00034887" w:rsidRDefault="00034887" w:rsidP="00034887">
            <w:pPr>
              <w:keepNext/>
              <w:jc w:val="center"/>
              <w:rPr>
                <w:rFonts w:ascii="Times New Roman" w:hAnsi="Times New Roman" w:cs="Times New Roman"/>
                <w:b/>
                <w:sz w:val="20"/>
                <w:szCs w:val="20"/>
              </w:rPr>
            </w:pPr>
            <w:r w:rsidRPr="00034887">
              <w:rPr>
                <w:rFonts w:ascii="Times New Roman" w:hAnsi="Times New Roman" w:cs="Times New Roman"/>
                <w:b/>
                <w:sz w:val="20"/>
                <w:szCs w:val="20"/>
              </w:rPr>
              <w:t>Numer rejestracyjny</w:t>
            </w:r>
          </w:p>
        </w:tc>
        <w:tc>
          <w:tcPr>
            <w:tcW w:w="2445" w:type="dxa"/>
            <w:vAlign w:val="center"/>
          </w:tcPr>
          <w:p w14:paraId="53385091" w14:textId="77777777" w:rsidR="00034887" w:rsidRPr="00034887" w:rsidRDefault="00034887" w:rsidP="00034887">
            <w:pPr>
              <w:keepNext/>
              <w:spacing w:line="360" w:lineRule="auto"/>
              <w:jc w:val="center"/>
              <w:rPr>
                <w:rFonts w:ascii="Times New Roman" w:hAnsi="Times New Roman" w:cs="Times New Roman"/>
                <w:b/>
                <w:sz w:val="20"/>
                <w:szCs w:val="20"/>
              </w:rPr>
            </w:pPr>
            <w:r w:rsidRPr="00034887">
              <w:rPr>
                <w:rFonts w:ascii="Times New Roman" w:hAnsi="Times New Roman" w:cs="Times New Roman"/>
                <w:b/>
                <w:sz w:val="20"/>
                <w:szCs w:val="20"/>
              </w:rPr>
              <w:t>Uwagi</w:t>
            </w:r>
          </w:p>
        </w:tc>
      </w:tr>
      <w:tr w:rsidR="00034887" w:rsidRPr="00034887" w14:paraId="24161B86" w14:textId="77777777" w:rsidTr="00034887">
        <w:trPr>
          <w:trHeight w:val="329"/>
        </w:trPr>
        <w:tc>
          <w:tcPr>
            <w:tcW w:w="753" w:type="dxa"/>
          </w:tcPr>
          <w:p w14:paraId="358CEF7E" w14:textId="77777777" w:rsidR="00034887" w:rsidRPr="00034887" w:rsidRDefault="00034887" w:rsidP="00034887">
            <w:pPr>
              <w:keepNext/>
              <w:spacing w:line="360" w:lineRule="auto"/>
              <w:rPr>
                <w:rFonts w:ascii="Times New Roman" w:hAnsi="Times New Roman" w:cs="Times New Roman"/>
                <w:sz w:val="20"/>
                <w:szCs w:val="20"/>
              </w:rPr>
            </w:pPr>
            <w:r w:rsidRPr="00034887">
              <w:rPr>
                <w:rFonts w:ascii="Times New Roman" w:hAnsi="Times New Roman" w:cs="Times New Roman"/>
                <w:sz w:val="20"/>
                <w:szCs w:val="20"/>
              </w:rPr>
              <w:t>1</w:t>
            </w:r>
          </w:p>
        </w:tc>
        <w:tc>
          <w:tcPr>
            <w:tcW w:w="3385" w:type="dxa"/>
          </w:tcPr>
          <w:p w14:paraId="7ACC8D09" w14:textId="77777777" w:rsidR="00034887" w:rsidRPr="00034887" w:rsidRDefault="00034887" w:rsidP="00034887">
            <w:pPr>
              <w:keepNext/>
              <w:spacing w:line="360" w:lineRule="auto"/>
              <w:rPr>
                <w:rFonts w:ascii="Times New Roman" w:hAnsi="Times New Roman" w:cs="Times New Roman"/>
                <w:sz w:val="20"/>
                <w:szCs w:val="20"/>
              </w:rPr>
            </w:pPr>
          </w:p>
        </w:tc>
        <w:tc>
          <w:tcPr>
            <w:tcW w:w="2966" w:type="dxa"/>
          </w:tcPr>
          <w:p w14:paraId="144B916D" w14:textId="77777777" w:rsidR="00034887" w:rsidRPr="00034887" w:rsidRDefault="00034887" w:rsidP="00034887">
            <w:pPr>
              <w:keepNext/>
              <w:spacing w:line="360" w:lineRule="auto"/>
              <w:rPr>
                <w:rFonts w:ascii="Times New Roman" w:hAnsi="Times New Roman" w:cs="Times New Roman"/>
                <w:sz w:val="20"/>
                <w:szCs w:val="20"/>
              </w:rPr>
            </w:pPr>
          </w:p>
        </w:tc>
        <w:tc>
          <w:tcPr>
            <w:tcW w:w="2274" w:type="dxa"/>
          </w:tcPr>
          <w:p w14:paraId="3216BF84" w14:textId="77777777" w:rsidR="00034887" w:rsidRPr="00034887" w:rsidRDefault="00034887" w:rsidP="00034887">
            <w:pPr>
              <w:keepNext/>
              <w:spacing w:line="360" w:lineRule="auto"/>
              <w:rPr>
                <w:rFonts w:ascii="Times New Roman" w:hAnsi="Times New Roman" w:cs="Times New Roman"/>
                <w:sz w:val="20"/>
                <w:szCs w:val="20"/>
              </w:rPr>
            </w:pPr>
          </w:p>
        </w:tc>
        <w:tc>
          <w:tcPr>
            <w:tcW w:w="2472" w:type="dxa"/>
          </w:tcPr>
          <w:p w14:paraId="2DBDF848" w14:textId="77777777" w:rsidR="00034887" w:rsidRPr="00034887" w:rsidRDefault="00034887" w:rsidP="00034887">
            <w:pPr>
              <w:keepNext/>
              <w:spacing w:line="360" w:lineRule="auto"/>
              <w:rPr>
                <w:rFonts w:ascii="Times New Roman" w:hAnsi="Times New Roman" w:cs="Times New Roman"/>
                <w:sz w:val="20"/>
                <w:szCs w:val="20"/>
              </w:rPr>
            </w:pPr>
          </w:p>
        </w:tc>
        <w:tc>
          <w:tcPr>
            <w:tcW w:w="2445" w:type="dxa"/>
          </w:tcPr>
          <w:p w14:paraId="6BEAA703" w14:textId="77777777" w:rsidR="00034887" w:rsidRPr="00034887" w:rsidRDefault="00034887" w:rsidP="00034887">
            <w:pPr>
              <w:keepNext/>
              <w:spacing w:line="360" w:lineRule="auto"/>
              <w:rPr>
                <w:rFonts w:ascii="Times New Roman" w:hAnsi="Times New Roman" w:cs="Times New Roman"/>
                <w:sz w:val="20"/>
                <w:szCs w:val="20"/>
              </w:rPr>
            </w:pPr>
          </w:p>
        </w:tc>
      </w:tr>
      <w:tr w:rsidR="00034887" w:rsidRPr="00034887" w14:paraId="75C0FF73" w14:textId="77777777" w:rsidTr="00034887">
        <w:trPr>
          <w:trHeight w:val="355"/>
        </w:trPr>
        <w:tc>
          <w:tcPr>
            <w:tcW w:w="753" w:type="dxa"/>
          </w:tcPr>
          <w:p w14:paraId="7F2A99D9" w14:textId="77777777" w:rsidR="00034887" w:rsidRPr="00034887" w:rsidRDefault="00034887" w:rsidP="00034887">
            <w:pPr>
              <w:keepNext/>
              <w:spacing w:line="360" w:lineRule="auto"/>
              <w:rPr>
                <w:rFonts w:ascii="Times New Roman" w:hAnsi="Times New Roman" w:cs="Times New Roman"/>
                <w:sz w:val="20"/>
                <w:szCs w:val="20"/>
              </w:rPr>
            </w:pPr>
            <w:r w:rsidRPr="00034887">
              <w:rPr>
                <w:rFonts w:ascii="Times New Roman" w:hAnsi="Times New Roman" w:cs="Times New Roman"/>
                <w:sz w:val="20"/>
                <w:szCs w:val="20"/>
              </w:rPr>
              <w:t>2</w:t>
            </w:r>
          </w:p>
        </w:tc>
        <w:tc>
          <w:tcPr>
            <w:tcW w:w="3385" w:type="dxa"/>
          </w:tcPr>
          <w:p w14:paraId="205D268D" w14:textId="77777777" w:rsidR="00034887" w:rsidRPr="00034887" w:rsidRDefault="00034887" w:rsidP="00034887">
            <w:pPr>
              <w:keepNext/>
              <w:spacing w:line="360" w:lineRule="auto"/>
              <w:rPr>
                <w:rFonts w:ascii="Times New Roman" w:hAnsi="Times New Roman" w:cs="Times New Roman"/>
                <w:sz w:val="20"/>
                <w:szCs w:val="20"/>
              </w:rPr>
            </w:pPr>
          </w:p>
        </w:tc>
        <w:tc>
          <w:tcPr>
            <w:tcW w:w="2966" w:type="dxa"/>
          </w:tcPr>
          <w:p w14:paraId="309CA77F" w14:textId="77777777" w:rsidR="00034887" w:rsidRPr="00034887" w:rsidRDefault="00034887" w:rsidP="00034887">
            <w:pPr>
              <w:keepNext/>
              <w:spacing w:line="360" w:lineRule="auto"/>
              <w:rPr>
                <w:rFonts w:ascii="Times New Roman" w:hAnsi="Times New Roman" w:cs="Times New Roman"/>
                <w:sz w:val="20"/>
                <w:szCs w:val="20"/>
              </w:rPr>
            </w:pPr>
          </w:p>
        </w:tc>
        <w:tc>
          <w:tcPr>
            <w:tcW w:w="2274" w:type="dxa"/>
          </w:tcPr>
          <w:p w14:paraId="04D2766D" w14:textId="77777777" w:rsidR="00034887" w:rsidRPr="00034887" w:rsidRDefault="00034887" w:rsidP="00034887">
            <w:pPr>
              <w:keepNext/>
              <w:spacing w:line="360" w:lineRule="auto"/>
              <w:rPr>
                <w:rFonts w:ascii="Times New Roman" w:hAnsi="Times New Roman" w:cs="Times New Roman"/>
                <w:sz w:val="20"/>
                <w:szCs w:val="20"/>
              </w:rPr>
            </w:pPr>
          </w:p>
        </w:tc>
        <w:tc>
          <w:tcPr>
            <w:tcW w:w="2472" w:type="dxa"/>
          </w:tcPr>
          <w:p w14:paraId="1915EB6C" w14:textId="77777777" w:rsidR="00034887" w:rsidRPr="00034887" w:rsidRDefault="00034887" w:rsidP="00034887">
            <w:pPr>
              <w:keepNext/>
              <w:spacing w:line="360" w:lineRule="auto"/>
              <w:rPr>
                <w:rFonts w:ascii="Times New Roman" w:hAnsi="Times New Roman" w:cs="Times New Roman"/>
                <w:sz w:val="20"/>
                <w:szCs w:val="20"/>
              </w:rPr>
            </w:pPr>
          </w:p>
        </w:tc>
        <w:tc>
          <w:tcPr>
            <w:tcW w:w="2445" w:type="dxa"/>
          </w:tcPr>
          <w:p w14:paraId="78F54E12" w14:textId="77777777" w:rsidR="00034887" w:rsidRPr="00034887" w:rsidRDefault="00034887" w:rsidP="00034887">
            <w:pPr>
              <w:keepNext/>
              <w:spacing w:line="360" w:lineRule="auto"/>
              <w:rPr>
                <w:rFonts w:ascii="Times New Roman" w:hAnsi="Times New Roman" w:cs="Times New Roman"/>
                <w:sz w:val="20"/>
                <w:szCs w:val="20"/>
              </w:rPr>
            </w:pPr>
          </w:p>
        </w:tc>
      </w:tr>
      <w:tr w:rsidR="00034887" w:rsidRPr="00034887" w14:paraId="495BC796" w14:textId="77777777" w:rsidTr="00034887">
        <w:trPr>
          <w:trHeight w:val="355"/>
        </w:trPr>
        <w:tc>
          <w:tcPr>
            <w:tcW w:w="753" w:type="dxa"/>
          </w:tcPr>
          <w:p w14:paraId="0814C2CF" w14:textId="77777777" w:rsidR="00034887" w:rsidRPr="00034887" w:rsidRDefault="00034887" w:rsidP="00034887">
            <w:pPr>
              <w:keepNext/>
              <w:spacing w:line="360" w:lineRule="auto"/>
              <w:rPr>
                <w:rFonts w:ascii="Times New Roman" w:hAnsi="Times New Roman" w:cs="Times New Roman"/>
                <w:sz w:val="20"/>
                <w:szCs w:val="20"/>
              </w:rPr>
            </w:pPr>
            <w:r w:rsidRPr="00034887">
              <w:rPr>
                <w:rFonts w:ascii="Times New Roman" w:hAnsi="Times New Roman" w:cs="Times New Roman"/>
                <w:sz w:val="20"/>
                <w:szCs w:val="20"/>
              </w:rPr>
              <w:t>3</w:t>
            </w:r>
          </w:p>
        </w:tc>
        <w:tc>
          <w:tcPr>
            <w:tcW w:w="3385" w:type="dxa"/>
          </w:tcPr>
          <w:p w14:paraId="1F82458F" w14:textId="77777777" w:rsidR="00034887" w:rsidRPr="00034887" w:rsidRDefault="00034887" w:rsidP="00034887">
            <w:pPr>
              <w:keepNext/>
              <w:spacing w:line="360" w:lineRule="auto"/>
              <w:rPr>
                <w:rFonts w:ascii="Times New Roman" w:hAnsi="Times New Roman" w:cs="Times New Roman"/>
                <w:sz w:val="20"/>
                <w:szCs w:val="20"/>
              </w:rPr>
            </w:pPr>
          </w:p>
        </w:tc>
        <w:tc>
          <w:tcPr>
            <w:tcW w:w="2966" w:type="dxa"/>
          </w:tcPr>
          <w:p w14:paraId="63B347ED" w14:textId="77777777" w:rsidR="00034887" w:rsidRPr="00034887" w:rsidRDefault="00034887" w:rsidP="00034887">
            <w:pPr>
              <w:keepNext/>
              <w:spacing w:line="360" w:lineRule="auto"/>
              <w:rPr>
                <w:rFonts w:ascii="Times New Roman" w:hAnsi="Times New Roman" w:cs="Times New Roman"/>
                <w:sz w:val="20"/>
                <w:szCs w:val="20"/>
              </w:rPr>
            </w:pPr>
          </w:p>
        </w:tc>
        <w:tc>
          <w:tcPr>
            <w:tcW w:w="2274" w:type="dxa"/>
          </w:tcPr>
          <w:p w14:paraId="6FDB4C26" w14:textId="77777777" w:rsidR="00034887" w:rsidRPr="00034887" w:rsidRDefault="00034887" w:rsidP="00034887">
            <w:pPr>
              <w:keepNext/>
              <w:spacing w:line="360" w:lineRule="auto"/>
              <w:rPr>
                <w:rFonts w:ascii="Times New Roman" w:hAnsi="Times New Roman" w:cs="Times New Roman"/>
                <w:sz w:val="20"/>
                <w:szCs w:val="20"/>
              </w:rPr>
            </w:pPr>
          </w:p>
        </w:tc>
        <w:tc>
          <w:tcPr>
            <w:tcW w:w="2472" w:type="dxa"/>
          </w:tcPr>
          <w:p w14:paraId="4B055413" w14:textId="77777777" w:rsidR="00034887" w:rsidRPr="00034887" w:rsidRDefault="00034887" w:rsidP="00034887">
            <w:pPr>
              <w:keepNext/>
              <w:spacing w:line="360" w:lineRule="auto"/>
              <w:rPr>
                <w:rFonts w:ascii="Times New Roman" w:hAnsi="Times New Roman" w:cs="Times New Roman"/>
                <w:sz w:val="20"/>
                <w:szCs w:val="20"/>
              </w:rPr>
            </w:pPr>
          </w:p>
        </w:tc>
        <w:tc>
          <w:tcPr>
            <w:tcW w:w="2445" w:type="dxa"/>
          </w:tcPr>
          <w:p w14:paraId="267749ED" w14:textId="77777777" w:rsidR="00034887" w:rsidRPr="00034887" w:rsidRDefault="00034887" w:rsidP="00034887">
            <w:pPr>
              <w:keepNext/>
              <w:spacing w:line="360" w:lineRule="auto"/>
              <w:rPr>
                <w:rFonts w:ascii="Times New Roman" w:hAnsi="Times New Roman" w:cs="Times New Roman"/>
                <w:sz w:val="20"/>
                <w:szCs w:val="20"/>
              </w:rPr>
            </w:pPr>
          </w:p>
        </w:tc>
      </w:tr>
      <w:tr w:rsidR="00034887" w:rsidRPr="00034887" w14:paraId="1C284E2A" w14:textId="77777777" w:rsidTr="00034887">
        <w:trPr>
          <w:trHeight w:val="355"/>
        </w:trPr>
        <w:tc>
          <w:tcPr>
            <w:tcW w:w="753" w:type="dxa"/>
          </w:tcPr>
          <w:p w14:paraId="6104B210" w14:textId="77777777" w:rsidR="00034887" w:rsidRPr="00034887" w:rsidRDefault="00034887" w:rsidP="00034887">
            <w:pPr>
              <w:keepNext/>
              <w:spacing w:line="360" w:lineRule="auto"/>
              <w:rPr>
                <w:rFonts w:ascii="Times New Roman" w:hAnsi="Times New Roman" w:cs="Times New Roman"/>
                <w:sz w:val="20"/>
                <w:szCs w:val="20"/>
              </w:rPr>
            </w:pPr>
            <w:r w:rsidRPr="00034887">
              <w:rPr>
                <w:rFonts w:ascii="Times New Roman" w:hAnsi="Times New Roman" w:cs="Times New Roman"/>
                <w:sz w:val="20"/>
                <w:szCs w:val="20"/>
              </w:rPr>
              <w:t>4</w:t>
            </w:r>
          </w:p>
        </w:tc>
        <w:tc>
          <w:tcPr>
            <w:tcW w:w="3385" w:type="dxa"/>
          </w:tcPr>
          <w:p w14:paraId="0C2FF139" w14:textId="77777777" w:rsidR="00034887" w:rsidRPr="00034887" w:rsidRDefault="00034887" w:rsidP="00034887">
            <w:pPr>
              <w:keepNext/>
              <w:spacing w:line="360" w:lineRule="auto"/>
              <w:rPr>
                <w:rFonts w:ascii="Times New Roman" w:hAnsi="Times New Roman" w:cs="Times New Roman"/>
                <w:sz w:val="20"/>
                <w:szCs w:val="20"/>
              </w:rPr>
            </w:pPr>
          </w:p>
        </w:tc>
        <w:tc>
          <w:tcPr>
            <w:tcW w:w="2966" w:type="dxa"/>
          </w:tcPr>
          <w:p w14:paraId="2645D048" w14:textId="77777777" w:rsidR="00034887" w:rsidRPr="00034887" w:rsidRDefault="00034887" w:rsidP="00034887">
            <w:pPr>
              <w:keepNext/>
              <w:spacing w:line="360" w:lineRule="auto"/>
              <w:rPr>
                <w:rFonts w:ascii="Times New Roman" w:hAnsi="Times New Roman" w:cs="Times New Roman"/>
                <w:sz w:val="20"/>
                <w:szCs w:val="20"/>
              </w:rPr>
            </w:pPr>
          </w:p>
        </w:tc>
        <w:tc>
          <w:tcPr>
            <w:tcW w:w="2274" w:type="dxa"/>
          </w:tcPr>
          <w:p w14:paraId="5F5412F3" w14:textId="77777777" w:rsidR="00034887" w:rsidRPr="00034887" w:rsidRDefault="00034887" w:rsidP="00034887">
            <w:pPr>
              <w:keepNext/>
              <w:spacing w:line="360" w:lineRule="auto"/>
              <w:rPr>
                <w:rFonts w:ascii="Times New Roman" w:hAnsi="Times New Roman" w:cs="Times New Roman"/>
                <w:sz w:val="20"/>
                <w:szCs w:val="20"/>
              </w:rPr>
            </w:pPr>
          </w:p>
        </w:tc>
        <w:tc>
          <w:tcPr>
            <w:tcW w:w="2472" w:type="dxa"/>
          </w:tcPr>
          <w:p w14:paraId="3767E858" w14:textId="77777777" w:rsidR="00034887" w:rsidRPr="00034887" w:rsidRDefault="00034887" w:rsidP="00034887">
            <w:pPr>
              <w:keepNext/>
              <w:spacing w:line="360" w:lineRule="auto"/>
              <w:rPr>
                <w:rFonts w:ascii="Times New Roman" w:hAnsi="Times New Roman" w:cs="Times New Roman"/>
                <w:sz w:val="20"/>
                <w:szCs w:val="20"/>
              </w:rPr>
            </w:pPr>
          </w:p>
        </w:tc>
        <w:tc>
          <w:tcPr>
            <w:tcW w:w="2445" w:type="dxa"/>
          </w:tcPr>
          <w:p w14:paraId="2849394F" w14:textId="77777777" w:rsidR="00034887" w:rsidRPr="00034887" w:rsidRDefault="00034887" w:rsidP="00034887">
            <w:pPr>
              <w:keepNext/>
              <w:spacing w:line="360" w:lineRule="auto"/>
              <w:rPr>
                <w:rFonts w:ascii="Times New Roman" w:hAnsi="Times New Roman" w:cs="Times New Roman"/>
                <w:sz w:val="20"/>
                <w:szCs w:val="20"/>
              </w:rPr>
            </w:pPr>
          </w:p>
        </w:tc>
      </w:tr>
    </w:tbl>
    <w:p w14:paraId="514B5927" w14:textId="77777777" w:rsidR="00034887" w:rsidRPr="00034887" w:rsidRDefault="00034887" w:rsidP="00034887">
      <w:pPr>
        <w:keepNext/>
        <w:rPr>
          <w:rFonts w:ascii="Times New Roman" w:hAnsi="Times New Roman" w:cs="Times New Roman"/>
          <w:sz w:val="20"/>
          <w:szCs w:val="20"/>
        </w:rPr>
      </w:pPr>
    </w:p>
    <w:p w14:paraId="52A81A56" w14:textId="77777777" w:rsidR="00034887" w:rsidRPr="00034887" w:rsidRDefault="00034887" w:rsidP="00034887">
      <w:pPr>
        <w:keepNext/>
        <w:tabs>
          <w:tab w:val="center" w:pos="4536"/>
          <w:tab w:val="right" w:pos="9072"/>
        </w:tabs>
        <w:rPr>
          <w:rFonts w:ascii="Times New Roman" w:hAnsi="Times New Roman" w:cs="Times New Roman"/>
          <w:sz w:val="20"/>
          <w:szCs w:val="20"/>
        </w:rPr>
      </w:pPr>
      <w:r w:rsidRPr="00034887">
        <w:rPr>
          <w:rFonts w:ascii="Times New Roman" w:hAnsi="Times New Roman" w:cs="Times New Roman"/>
          <w:b/>
          <w:sz w:val="20"/>
          <w:szCs w:val="20"/>
        </w:rPr>
        <w:t>*</w:t>
      </w:r>
      <w:r w:rsidRPr="00034887">
        <w:rPr>
          <w:rFonts w:ascii="Times New Roman" w:hAnsi="Times New Roman" w:cs="Times New Roman"/>
          <w:sz w:val="20"/>
          <w:szCs w:val="20"/>
        </w:rPr>
        <w:t>- wypełnić w przypadku dostępu do informacji niejawnych</w:t>
      </w:r>
    </w:p>
    <w:p w14:paraId="16074809" w14:textId="77777777" w:rsidR="00034887" w:rsidRPr="00034887" w:rsidRDefault="00034887" w:rsidP="00034887">
      <w:pPr>
        <w:keepNext/>
        <w:tabs>
          <w:tab w:val="center" w:pos="4536"/>
          <w:tab w:val="right" w:pos="9072"/>
        </w:tabs>
        <w:rPr>
          <w:rFonts w:ascii="Times New Roman" w:hAnsi="Times New Roman" w:cs="Times New Roman"/>
          <w:sz w:val="20"/>
          <w:szCs w:val="20"/>
        </w:rPr>
      </w:pPr>
    </w:p>
    <w:p w14:paraId="30633F3D" w14:textId="77777777" w:rsidR="00034887" w:rsidRPr="00034887" w:rsidRDefault="00034887" w:rsidP="00034887">
      <w:pPr>
        <w:keepNext/>
        <w:tabs>
          <w:tab w:val="center" w:pos="4536"/>
          <w:tab w:val="right" w:pos="9072"/>
        </w:tabs>
        <w:rPr>
          <w:rFonts w:ascii="Times New Roman" w:hAnsi="Times New Roman" w:cs="Times New Roman"/>
          <w:sz w:val="20"/>
          <w:szCs w:val="20"/>
        </w:rPr>
      </w:pPr>
    </w:p>
    <w:p w14:paraId="6A7DC2F3" w14:textId="77777777" w:rsidR="00034887" w:rsidRPr="00034887" w:rsidRDefault="00034887" w:rsidP="00034887">
      <w:pPr>
        <w:keepNext/>
        <w:tabs>
          <w:tab w:val="center" w:pos="4536"/>
          <w:tab w:val="right" w:pos="9072"/>
        </w:tabs>
        <w:rPr>
          <w:rFonts w:ascii="Times New Roman" w:hAnsi="Times New Roman" w:cs="Times New Roman"/>
          <w:sz w:val="20"/>
          <w:szCs w:val="20"/>
        </w:rPr>
      </w:pPr>
    </w:p>
    <w:p w14:paraId="75ACE287" w14:textId="77777777" w:rsidR="00034887" w:rsidRPr="00034887" w:rsidRDefault="00034887" w:rsidP="00034887">
      <w:pPr>
        <w:keepNext/>
        <w:tabs>
          <w:tab w:val="center" w:pos="4536"/>
          <w:tab w:val="right" w:pos="9072"/>
        </w:tabs>
        <w:rPr>
          <w:rFonts w:ascii="Times New Roman" w:hAnsi="Times New Roman" w:cs="Times New Roman"/>
          <w:sz w:val="20"/>
          <w:szCs w:val="20"/>
        </w:rPr>
      </w:pPr>
    </w:p>
    <w:p w14:paraId="047B57B9" w14:textId="77777777" w:rsidR="00034887" w:rsidRPr="00034887" w:rsidRDefault="00034887" w:rsidP="00034887">
      <w:pPr>
        <w:keepNext/>
        <w:tabs>
          <w:tab w:val="center" w:pos="4536"/>
          <w:tab w:val="right" w:pos="9072"/>
        </w:tabs>
        <w:jc w:val="right"/>
        <w:rPr>
          <w:rFonts w:ascii="Times New Roman" w:hAnsi="Times New Roman" w:cs="Times New Roman"/>
          <w:sz w:val="20"/>
          <w:szCs w:val="20"/>
        </w:rPr>
      </w:pPr>
    </w:p>
    <w:p w14:paraId="0AE0FF4B" w14:textId="77777777" w:rsidR="00034887" w:rsidRPr="00034887" w:rsidRDefault="00034887" w:rsidP="00034887">
      <w:pPr>
        <w:keepNext/>
        <w:tabs>
          <w:tab w:val="center" w:pos="4536"/>
          <w:tab w:val="right" w:pos="9072"/>
        </w:tabs>
        <w:jc w:val="right"/>
        <w:rPr>
          <w:rFonts w:ascii="Times New Roman" w:hAnsi="Times New Roman" w:cs="Times New Roman"/>
          <w:sz w:val="20"/>
          <w:szCs w:val="20"/>
        </w:rPr>
      </w:pPr>
      <w:r w:rsidRPr="00034887">
        <w:rPr>
          <w:rFonts w:ascii="Times New Roman" w:hAnsi="Times New Roman" w:cs="Times New Roman"/>
          <w:sz w:val="20"/>
          <w:szCs w:val="20"/>
        </w:rPr>
        <w:t>…………………………………………………</w:t>
      </w:r>
    </w:p>
    <w:p w14:paraId="74AEA4BA" w14:textId="77777777" w:rsidR="00034887" w:rsidRPr="00034887" w:rsidRDefault="00034887" w:rsidP="00034887">
      <w:pPr>
        <w:autoSpaceDE w:val="0"/>
        <w:autoSpaceDN w:val="0"/>
        <w:adjustRightInd w:val="0"/>
        <w:ind w:right="480"/>
        <w:jc w:val="right"/>
        <w:rPr>
          <w:rFonts w:ascii="Times New Roman" w:hAnsi="Times New Roman" w:cs="Times New Roman"/>
          <w:b/>
          <w:sz w:val="20"/>
          <w:szCs w:val="20"/>
        </w:rPr>
      </w:pPr>
      <w:r w:rsidRPr="00034887">
        <w:rPr>
          <w:rFonts w:ascii="Times New Roman" w:hAnsi="Times New Roman" w:cs="Times New Roman"/>
          <w:i/>
          <w:sz w:val="20"/>
          <w:szCs w:val="20"/>
        </w:rPr>
        <w:t xml:space="preserve">Znak graficzny podpisu  </w:t>
      </w:r>
    </w:p>
    <w:p w14:paraId="6AF27485" w14:textId="77777777" w:rsidR="00034887" w:rsidRPr="00034887" w:rsidRDefault="00034887" w:rsidP="00034887">
      <w:pPr>
        <w:autoSpaceDE w:val="0"/>
        <w:autoSpaceDN w:val="0"/>
        <w:adjustRightInd w:val="0"/>
        <w:ind w:right="480"/>
        <w:jc w:val="right"/>
        <w:rPr>
          <w:rFonts w:ascii="Times New Roman" w:hAnsi="Times New Roman" w:cs="Times New Roman"/>
          <w:b/>
          <w:sz w:val="20"/>
          <w:szCs w:val="20"/>
        </w:rPr>
      </w:pPr>
    </w:p>
    <w:p w14:paraId="726D0361" w14:textId="77777777" w:rsidR="00034887" w:rsidRPr="00034887" w:rsidRDefault="00034887" w:rsidP="00034887">
      <w:pPr>
        <w:rPr>
          <w:rFonts w:ascii="Times New Roman" w:hAnsi="Times New Roman" w:cs="Times New Roman"/>
          <w:b/>
          <w:sz w:val="20"/>
          <w:szCs w:val="20"/>
        </w:rPr>
      </w:pPr>
    </w:p>
    <w:p w14:paraId="5B27A430" w14:textId="77777777" w:rsidR="00034887" w:rsidRPr="00034887" w:rsidRDefault="00034887" w:rsidP="00034887">
      <w:pPr>
        <w:rPr>
          <w:rFonts w:ascii="Times New Roman" w:hAnsi="Times New Roman" w:cs="Times New Roman"/>
          <w:b/>
          <w:bCs/>
          <w:sz w:val="20"/>
          <w:szCs w:val="20"/>
        </w:rPr>
      </w:pPr>
    </w:p>
    <w:p w14:paraId="1AD29A55" w14:textId="77777777" w:rsidR="00034887" w:rsidRPr="00034887" w:rsidRDefault="00034887" w:rsidP="00034887">
      <w:pPr>
        <w:rPr>
          <w:rFonts w:ascii="Times New Roman" w:hAnsi="Times New Roman" w:cs="Times New Roman"/>
          <w:b/>
          <w:bCs/>
          <w:sz w:val="20"/>
          <w:szCs w:val="20"/>
        </w:rPr>
      </w:pPr>
      <w:r w:rsidRPr="00034887">
        <w:rPr>
          <w:rFonts w:ascii="Times New Roman" w:hAnsi="Times New Roman" w:cs="Times New Roman"/>
          <w:b/>
          <w:bCs/>
          <w:sz w:val="20"/>
          <w:szCs w:val="20"/>
        </w:rPr>
        <w:t>Wykaz osób wykonujących czynności zlecone, które posiadają uprawnienia do dostępu do informacji niejawnych</w:t>
      </w:r>
    </w:p>
    <w:p w14:paraId="1C778101" w14:textId="77777777" w:rsidR="00034887" w:rsidRPr="00034887" w:rsidRDefault="00034887" w:rsidP="00034887">
      <w:pPr>
        <w:rPr>
          <w:rFonts w:ascii="Times New Roman" w:hAnsi="Times New Roman" w:cs="Times New Roman"/>
          <w:sz w:val="20"/>
          <w:szCs w:val="20"/>
        </w:rPr>
      </w:pPr>
    </w:p>
    <w:p w14:paraId="2F9CB9D6"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Pracowników zatrudnionych w firmie:</w:t>
      </w:r>
      <w:r w:rsidRPr="00034887">
        <w:rPr>
          <w:rFonts w:ascii="Times New Roman" w:hAnsi="Times New Roman" w:cs="Times New Roman"/>
          <w:b/>
          <w:sz w:val="20"/>
          <w:szCs w:val="20"/>
        </w:rPr>
        <w:t xml:space="preserve"> …………………………………………………………………………………………………………..</w:t>
      </w:r>
    </w:p>
    <w:p w14:paraId="2A92229B" w14:textId="77777777" w:rsidR="00034887" w:rsidRPr="00034887" w:rsidRDefault="00034887" w:rsidP="00034887">
      <w:pPr>
        <w:rPr>
          <w:rFonts w:ascii="Times New Roman" w:hAnsi="Times New Roman" w:cs="Times New Roman"/>
          <w:sz w:val="20"/>
          <w:szCs w:val="20"/>
        </w:rPr>
      </w:pPr>
    </w:p>
    <w:p w14:paraId="4346624F"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realizujących przedmiot umowy nr …………………………………………… z dnia…………………………………………………………..</w:t>
      </w:r>
    </w:p>
    <w:p w14:paraId="7E364DE8" w14:textId="77777777" w:rsidR="00034887" w:rsidRPr="00034887" w:rsidRDefault="00034887" w:rsidP="00034887">
      <w:pPr>
        <w:rPr>
          <w:rFonts w:ascii="Times New Roman" w:hAnsi="Times New Roman" w:cs="Times New Roman"/>
          <w:sz w:val="20"/>
          <w:szCs w:val="20"/>
        </w:rPr>
      </w:pPr>
    </w:p>
    <w:p w14:paraId="0457BBFD"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adres realizacji przedmiotu umowy…………………………………………………………. Termin inwestycji (od-do)……………………….</w:t>
      </w:r>
    </w:p>
    <w:p w14:paraId="34D39262"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 xml:space="preserve">     </w:t>
      </w:r>
    </w:p>
    <w:p w14:paraId="33A3794B"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 xml:space="preserve">dane osoby nadzorującej prace ze strony Wykonawcy </w:t>
      </w:r>
      <w:r w:rsidRPr="00034887">
        <w:rPr>
          <w:rFonts w:ascii="Times New Roman" w:hAnsi="Times New Roman" w:cs="Times New Roman"/>
          <w:b/>
          <w:sz w:val="20"/>
          <w:szCs w:val="20"/>
        </w:rPr>
        <w:t>………………………………………………………………………………………….</w:t>
      </w:r>
    </w:p>
    <w:p w14:paraId="2170F4DC"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 xml:space="preserve">                                                                                                           (nazwisko i imię, dane kontaktowe, nr telefonu)</w:t>
      </w:r>
    </w:p>
    <w:p w14:paraId="056E61C2" w14:textId="77777777" w:rsidR="00034887" w:rsidRPr="00034887" w:rsidRDefault="00034887" w:rsidP="00034887">
      <w:pPr>
        <w:rPr>
          <w:rFonts w:ascii="Times New Roman" w:hAnsi="Times New Roman" w:cs="Times New Roman"/>
          <w:sz w:val="20"/>
          <w:szCs w:val="20"/>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038"/>
        <w:gridCol w:w="1409"/>
        <w:gridCol w:w="1086"/>
        <w:gridCol w:w="1193"/>
        <w:gridCol w:w="1178"/>
        <w:gridCol w:w="807"/>
        <w:gridCol w:w="1287"/>
        <w:gridCol w:w="1516"/>
        <w:gridCol w:w="1511"/>
        <w:gridCol w:w="1143"/>
        <w:gridCol w:w="1270"/>
      </w:tblGrid>
      <w:tr w:rsidR="00034887" w:rsidRPr="00034887" w14:paraId="52F6DFEB" w14:textId="77777777" w:rsidTr="00034887">
        <w:trPr>
          <w:trHeight w:val="330"/>
          <w:jc w:val="center"/>
        </w:trPr>
        <w:tc>
          <w:tcPr>
            <w:tcW w:w="1434" w:type="dxa"/>
            <w:vMerge w:val="restart"/>
            <w:shd w:val="clear" w:color="auto" w:fill="auto"/>
            <w:vAlign w:val="center"/>
          </w:tcPr>
          <w:p w14:paraId="76A90E0A"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Nazwisko</w:t>
            </w:r>
          </w:p>
        </w:tc>
        <w:tc>
          <w:tcPr>
            <w:tcW w:w="1038" w:type="dxa"/>
            <w:vMerge w:val="restart"/>
            <w:shd w:val="clear" w:color="auto" w:fill="auto"/>
            <w:vAlign w:val="center"/>
          </w:tcPr>
          <w:p w14:paraId="4E8C892C"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Imię</w:t>
            </w:r>
          </w:p>
        </w:tc>
        <w:tc>
          <w:tcPr>
            <w:tcW w:w="1409" w:type="dxa"/>
            <w:vMerge w:val="restart"/>
            <w:shd w:val="clear" w:color="auto" w:fill="auto"/>
            <w:vAlign w:val="center"/>
          </w:tcPr>
          <w:p w14:paraId="00773A6D"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Pesel</w:t>
            </w:r>
          </w:p>
        </w:tc>
        <w:tc>
          <w:tcPr>
            <w:tcW w:w="1086" w:type="dxa"/>
            <w:vMerge w:val="restart"/>
            <w:shd w:val="clear" w:color="auto" w:fill="auto"/>
            <w:vAlign w:val="center"/>
          </w:tcPr>
          <w:p w14:paraId="7909081D"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Imię Ojca</w:t>
            </w:r>
          </w:p>
        </w:tc>
        <w:tc>
          <w:tcPr>
            <w:tcW w:w="1193" w:type="dxa"/>
            <w:vMerge w:val="restart"/>
            <w:shd w:val="clear" w:color="auto" w:fill="auto"/>
            <w:vAlign w:val="center"/>
          </w:tcPr>
          <w:p w14:paraId="6A893A4B"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Data urodzenia</w:t>
            </w:r>
          </w:p>
        </w:tc>
        <w:tc>
          <w:tcPr>
            <w:tcW w:w="1178" w:type="dxa"/>
            <w:vMerge w:val="restart"/>
            <w:shd w:val="clear" w:color="auto" w:fill="auto"/>
            <w:vAlign w:val="center"/>
          </w:tcPr>
          <w:p w14:paraId="2D8E3B12"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Miejsce urodzenia</w:t>
            </w:r>
          </w:p>
        </w:tc>
        <w:tc>
          <w:tcPr>
            <w:tcW w:w="3610" w:type="dxa"/>
            <w:gridSpan w:val="3"/>
            <w:shd w:val="clear" w:color="auto" w:fill="auto"/>
            <w:vAlign w:val="center"/>
          </w:tcPr>
          <w:p w14:paraId="447CE3A0"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Adres zamieszkania lub pobytu</w:t>
            </w:r>
          </w:p>
        </w:tc>
        <w:tc>
          <w:tcPr>
            <w:tcW w:w="1511" w:type="dxa"/>
            <w:vMerge w:val="restart"/>
            <w:shd w:val="clear" w:color="auto" w:fill="auto"/>
            <w:vAlign w:val="center"/>
          </w:tcPr>
          <w:p w14:paraId="063552E9" w14:textId="77777777" w:rsidR="00034887" w:rsidRPr="00034887" w:rsidRDefault="00034887" w:rsidP="00034887">
            <w:pPr>
              <w:jc w:val="center"/>
              <w:rPr>
                <w:rFonts w:ascii="Times New Roman" w:hAnsi="Times New Roman" w:cs="Times New Roman"/>
                <w:sz w:val="20"/>
                <w:szCs w:val="20"/>
                <w:vertAlign w:val="superscript"/>
              </w:rPr>
            </w:pPr>
            <w:r w:rsidRPr="00034887">
              <w:rPr>
                <w:rFonts w:ascii="Times New Roman" w:hAnsi="Times New Roman" w:cs="Times New Roman"/>
                <w:sz w:val="20"/>
                <w:szCs w:val="20"/>
              </w:rPr>
              <w:t>Określenie dokumentu kończącego procedurę</w:t>
            </w:r>
            <w:r w:rsidRPr="00034887">
              <w:rPr>
                <w:rFonts w:ascii="Times New Roman" w:hAnsi="Times New Roman" w:cs="Times New Roman"/>
                <w:sz w:val="20"/>
                <w:szCs w:val="20"/>
                <w:vertAlign w:val="superscript"/>
              </w:rPr>
              <w:t>*</w:t>
            </w:r>
          </w:p>
        </w:tc>
        <w:tc>
          <w:tcPr>
            <w:tcW w:w="1143" w:type="dxa"/>
            <w:vMerge w:val="restart"/>
            <w:shd w:val="clear" w:color="auto" w:fill="auto"/>
            <w:vAlign w:val="center"/>
          </w:tcPr>
          <w:p w14:paraId="46BA69B2"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Datę  jego wydania</w:t>
            </w:r>
          </w:p>
        </w:tc>
        <w:tc>
          <w:tcPr>
            <w:tcW w:w="1270" w:type="dxa"/>
            <w:vMerge w:val="restart"/>
            <w:shd w:val="clear" w:color="auto" w:fill="auto"/>
            <w:vAlign w:val="center"/>
          </w:tcPr>
          <w:p w14:paraId="78759C37"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Numer dokumentu</w:t>
            </w:r>
          </w:p>
        </w:tc>
      </w:tr>
      <w:tr w:rsidR="00034887" w:rsidRPr="00034887" w14:paraId="3D5078A5" w14:textId="77777777" w:rsidTr="00034887">
        <w:trPr>
          <w:trHeight w:val="311"/>
          <w:jc w:val="center"/>
        </w:trPr>
        <w:tc>
          <w:tcPr>
            <w:tcW w:w="1434" w:type="dxa"/>
            <w:vMerge/>
            <w:shd w:val="clear" w:color="auto" w:fill="auto"/>
            <w:vAlign w:val="center"/>
          </w:tcPr>
          <w:p w14:paraId="63F9109D"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64FF337F"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2D676E86"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7407C6EB"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69672712"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3552C790" w14:textId="77777777" w:rsidR="00034887" w:rsidRPr="00034887" w:rsidRDefault="00034887" w:rsidP="00034887">
            <w:pPr>
              <w:jc w:val="center"/>
              <w:rPr>
                <w:rFonts w:ascii="Times New Roman" w:hAnsi="Times New Roman" w:cs="Times New Roman"/>
                <w:sz w:val="20"/>
                <w:szCs w:val="20"/>
              </w:rPr>
            </w:pPr>
          </w:p>
        </w:tc>
        <w:tc>
          <w:tcPr>
            <w:tcW w:w="807" w:type="dxa"/>
            <w:shd w:val="clear" w:color="auto" w:fill="auto"/>
            <w:vAlign w:val="center"/>
          </w:tcPr>
          <w:p w14:paraId="43BEB9FA"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Kod</w:t>
            </w:r>
          </w:p>
        </w:tc>
        <w:tc>
          <w:tcPr>
            <w:tcW w:w="1287" w:type="dxa"/>
            <w:shd w:val="clear" w:color="auto" w:fill="auto"/>
            <w:vAlign w:val="center"/>
          </w:tcPr>
          <w:p w14:paraId="06F17D6C"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Miejscowość</w:t>
            </w:r>
          </w:p>
        </w:tc>
        <w:tc>
          <w:tcPr>
            <w:tcW w:w="1516" w:type="dxa"/>
            <w:shd w:val="clear" w:color="auto" w:fill="auto"/>
            <w:vAlign w:val="center"/>
          </w:tcPr>
          <w:p w14:paraId="7965444A" w14:textId="77777777" w:rsidR="00034887" w:rsidRPr="00034887" w:rsidRDefault="00034887" w:rsidP="00034887">
            <w:pPr>
              <w:jc w:val="center"/>
              <w:rPr>
                <w:rFonts w:ascii="Times New Roman" w:hAnsi="Times New Roman" w:cs="Times New Roman"/>
                <w:sz w:val="20"/>
                <w:szCs w:val="20"/>
              </w:rPr>
            </w:pPr>
            <w:r w:rsidRPr="00034887">
              <w:rPr>
                <w:rFonts w:ascii="Times New Roman" w:hAnsi="Times New Roman" w:cs="Times New Roman"/>
                <w:sz w:val="20"/>
                <w:szCs w:val="20"/>
              </w:rPr>
              <w:t>Ulica numer</w:t>
            </w:r>
          </w:p>
        </w:tc>
        <w:tc>
          <w:tcPr>
            <w:tcW w:w="1511" w:type="dxa"/>
            <w:vMerge/>
            <w:shd w:val="clear" w:color="auto" w:fill="auto"/>
            <w:vAlign w:val="center"/>
          </w:tcPr>
          <w:p w14:paraId="3CF9C398" w14:textId="77777777" w:rsidR="00034887" w:rsidRPr="00034887" w:rsidRDefault="00034887" w:rsidP="00034887">
            <w:pPr>
              <w:jc w:val="center"/>
              <w:rPr>
                <w:rFonts w:ascii="Times New Roman" w:hAnsi="Times New Roman" w:cs="Times New Roman"/>
                <w:sz w:val="20"/>
                <w:szCs w:val="20"/>
              </w:rPr>
            </w:pPr>
          </w:p>
        </w:tc>
        <w:tc>
          <w:tcPr>
            <w:tcW w:w="1143" w:type="dxa"/>
            <w:vMerge/>
            <w:shd w:val="clear" w:color="auto" w:fill="auto"/>
            <w:vAlign w:val="center"/>
          </w:tcPr>
          <w:p w14:paraId="54D169AC" w14:textId="77777777" w:rsidR="00034887" w:rsidRPr="00034887" w:rsidRDefault="00034887" w:rsidP="00034887">
            <w:pPr>
              <w:jc w:val="center"/>
              <w:rPr>
                <w:rFonts w:ascii="Times New Roman" w:hAnsi="Times New Roman" w:cs="Times New Roman"/>
                <w:sz w:val="20"/>
                <w:szCs w:val="20"/>
              </w:rPr>
            </w:pPr>
          </w:p>
        </w:tc>
        <w:tc>
          <w:tcPr>
            <w:tcW w:w="1270" w:type="dxa"/>
            <w:vMerge/>
            <w:shd w:val="clear" w:color="auto" w:fill="auto"/>
            <w:vAlign w:val="center"/>
          </w:tcPr>
          <w:p w14:paraId="00CFC1F5" w14:textId="77777777" w:rsidR="00034887" w:rsidRPr="00034887" w:rsidRDefault="00034887" w:rsidP="00034887">
            <w:pPr>
              <w:jc w:val="center"/>
              <w:rPr>
                <w:rFonts w:ascii="Times New Roman" w:hAnsi="Times New Roman" w:cs="Times New Roman"/>
                <w:sz w:val="20"/>
                <w:szCs w:val="20"/>
              </w:rPr>
            </w:pPr>
          </w:p>
        </w:tc>
      </w:tr>
      <w:tr w:rsidR="00034887" w:rsidRPr="00034887" w14:paraId="7FCD986E" w14:textId="77777777" w:rsidTr="00034887">
        <w:trPr>
          <w:trHeight w:val="330"/>
          <w:jc w:val="center"/>
        </w:trPr>
        <w:tc>
          <w:tcPr>
            <w:tcW w:w="1434" w:type="dxa"/>
            <w:vMerge w:val="restart"/>
            <w:shd w:val="clear" w:color="auto" w:fill="auto"/>
            <w:vAlign w:val="center"/>
          </w:tcPr>
          <w:p w14:paraId="533124F6" w14:textId="77777777" w:rsidR="00034887" w:rsidRPr="00034887" w:rsidRDefault="00034887" w:rsidP="00034887">
            <w:pPr>
              <w:jc w:val="center"/>
              <w:rPr>
                <w:rFonts w:ascii="Times New Roman" w:hAnsi="Times New Roman" w:cs="Times New Roman"/>
                <w:sz w:val="20"/>
                <w:szCs w:val="20"/>
              </w:rPr>
            </w:pPr>
          </w:p>
        </w:tc>
        <w:tc>
          <w:tcPr>
            <w:tcW w:w="1038" w:type="dxa"/>
            <w:vMerge w:val="restart"/>
            <w:shd w:val="clear" w:color="auto" w:fill="auto"/>
            <w:vAlign w:val="center"/>
          </w:tcPr>
          <w:p w14:paraId="1F63E090" w14:textId="77777777" w:rsidR="00034887" w:rsidRPr="00034887" w:rsidRDefault="00034887" w:rsidP="00034887">
            <w:pPr>
              <w:jc w:val="center"/>
              <w:rPr>
                <w:rFonts w:ascii="Times New Roman" w:hAnsi="Times New Roman" w:cs="Times New Roman"/>
                <w:sz w:val="20"/>
                <w:szCs w:val="20"/>
              </w:rPr>
            </w:pPr>
          </w:p>
        </w:tc>
        <w:tc>
          <w:tcPr>
            <w:tcW w:w="1409" w:type="dxa"/>
            <w:vMerge w:val="restart"/>
            <w:shd w:val="clear" w:color="auto" w:fill="auto"/>
            <w:vAlign w:val="center"/>
          </w:tcPr>
          <w:p w14:paraId="55AABD11" w14:textId="77777777" w:rsidR="00034887" w:rsidRPr="00034887" w:rsidRDefault="00034887" w:rsidP="00034887">
            <w:pPr>
              <w:jc w:val="center"/>
              <w:rPr>
                <w:rFonts w:ascii="Times New Roman" w:hAnsi="Times New Roman" w:cs="Times New Roman"/>
                <w:sz w:val="20"/>
                <w:szCs w:val="20"/>
              </w:rPr>
            </w:pPr>
          </w:p>
        </w:tc>
        <w:tc>
          <w:tcPr>
            <w:tcW w:w="1086" w:type="dxa"/>
            <w:vMerge w:val="restart"/>
            <w:shd w:val="clear" w:color="auto" w:fill="auto"/>
            <w:vAlign w:val="center"/>
          </w:tcPr>
          <w:p w14:paraId="12241D54" w14:textId="77777777" w:rsidR="00034887" w:rsidRPr="00034887" w:rsidRDefault="00034887" w:rsidP="00034887">
            <w:pPr>
              <w:jc w:val="center"/>
              <w:rPr>
                <w:rFonts w:ascii="Times New Roman" w:hAnsi="Times New Roman" w:cs="Times New Roman"/>
                <w:sz w:val="20"/>
                <w:szCs w:val="20"/>
              </w:rPr>
            </w:pPr>
          </w:p>
        </w:tc>
        <w:tc>
          <w:tcPr>
            <w:tcW w:w="1193" w:type="dxa"/>
            <w:vMerge w:val="restart"/>
            <w:shd w:val="clear" w:color="auto" w:fill="auto"/>
            <w:vAlign w:val="center"/>
          </w:tcPr>
          <w:p w14:paraId="0E85E56D" w14:textId="77777777" w:rsidR="00034887" w:rsidRPr="00034887" w:rsidRDefault="00034887" w:rsidP="00034887">
            <w:pPr>
              <w:jc w:val="center"/>
              <w:rPr>
                <w:rFonts w:ascii="Times New Roman" w:hAnsi="Times New Roman" w:cs="Times New Roman"/>
                <w:sz w:val="20"/>
                <w:szCs w:val="20"/>
              </w:rPr>
            </w:pPr>
          </w:p>
        </w:tc>
        <w:tc>
          <w:tcPr>
            <w:tcW w:w="1178" w:type="dxa"/>
            <w:vMerge w:val="restart"/>
            <w:shd w:val="clear" w:color="auto" w:fill="auto"/>
            <w:vAlign w:val="center"/>
          </w:tcPr>
          <w:p w14:paraId="41BF4C22" w14:textId="77777777" w:rsidR="00034887" w:rsidRPr="00034887" w:rsidRDefault="00034887" w:rsidP="00034887">
            <w:pPr>
              <w:jc w:val="center"/>
              <w:rPr>
                <w:rFonts w:ascii="Times New Roman" w:hAnsi="Times New Roman" w:cs="Times New Roman"/>
                <w:sz w:val="20"/>
                <w:szCs w:val="20"/>
              </w:rPr>
            </w:pPr>
          </w:p>
        </w:tc>
        <w:tc>
          <w:tcPr>
            <w:tcW w:w="807" w:type="dxa"/>
            <w:vMerge w:val="restart"/>
            <w:shd w:val="clear" w:color="auto" w:fill="auto"/>
            <w:vAlign w:val="center"/>
          </w:tcPr>
          <w:p w14:paraId="62D87D68" w14:textId="77777777" w:rsidR="00034887" w:rsidRPr="00034887" w:rsidRDefault="00034887" w:rsidP="00034887">
            <w:pPr>
              <w:jc w:val="center"/>
              <w:rPr>
                <w:rFonts w:ascii="Times New Roman" w:hAnsi="Times New Roman" w:cs="Times New Roman"/>
                <w:sz w:val="20"/>
                <w:szCs w:val="20"/>
              </w:rPr>
            </w:pPr>
          </w:p>
        </w:tc>
        <w:tc>
          <w:tcPr>
            <w:tcW w:w="1287" w:type="dxa"/>
            <w:vMerge w:val="restart"/>
            <w:shd w:val="clear" w:color="auto" w:fill="auto"/>
            <w:vAlign w:val="center"/>
          </w:tcPr>
          <w:p w14:paraId="264FDC72" w14:textId="77777777" w:rsidR="00034887" w:rsidRPr="00034887" w:rsidRDefault="00034887" w:rsidP="00034887">
            <w:pPr>
              <w:jc w:val="center"/>
              <w:rPr>
                <w:rFonts w:ascii="Times New Roman" w:hAnsi="Times New Roman" w:cs="Times New Roman"/>
                <w:sz w:val="20"/>
                <w:szCs w:val="20"/>
              </w:rPr>
            </w:pPr>
          </w:p>
        </w:tc>
        <w:tc>
          <w:tcPr>
            <w:tcW w:w="1516" w:type="dxa"/>
            <w:vMerge w:val="restart"/>
            <w:shd w:val="clear" w:color="auto" w:fill="auto"/>
            <w:vAlign w:val="center"/>
          </w:tcPr>
          <w:p w14:paraId="60C8B6D6"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0F1B1D24"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1E39A90D"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25170954" w14:textId="77777777" w:rsidR="00034887" w:rsidRPr="00034887" w:rsidRDefault="00034887" w:rsidP="00034887">
            <w:pPr>
              <w:jc w:val="center"/>
              <w:rPr>
                <w:rFonts w:ascii="Times New Roman" w:hAnsi="Times New Roman" w:cs="Times New Roman"/>
                <w:sz w:val="20"/>
                <w:szCs w:val="20"/>
              </w:rPr>
            </w:pPr>
          </w:p>
        </w:tc>
      </w:tr>
      <w:tr w:rsidR="00034887" w:rsidRPr="00034887" w14:paraId="4D22955D" w14:textId="77777777" w:rsidTr="00034887">
        <w:trPr>
          <w:trHeight w:val="330"/>
          <w:jc w:val="center"/>
        </w:trPr>
        <w:tc>
          <w:tcPr>
            <w:tcW w:w="1434" w:type="dxa"/>
            <w:vMerge/>
            <w:shd w:val="clear" w:color="auto" w:fill="auto"/>
            <w:vAlign w:val="center"/>
          </w:tcPr>
          <w:p w14:paraId="0D5DA7A7"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5CF57687"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4FD0F01C"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1D983E90"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74A4CC5D"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7140F282" w14:textId="77777777" w:rsidR="00034887" w:rsidRPr="00034887" w:rsidRDefault="00034887" w:rsidP="00034887">
            <w:pPr>
              <w:jc w:val="center"/>
              <w:rPr>
                <w:rFonts w:ascii="Times New Roman" w:hAnsi="Times New Roman" w:cs="Times New Roman"/>
                <w:sz w:val="20"/>
                <w:szCs w:val="20"/>
              </w:rPr>
            </w:pPr>
          </w:p>
        </w:tc>
        <w:tc>
          <w:tcPr>
            <w:tcW w:w="807" w:type="dxa"/>
            <w:vMerge/>
            <w:shd w:val="clear" w:color="auto" w:fill="auto"/>
            <w:vAlign w:val="center"/>
          </w:tcPr>
          <w:p w14:paraId="63A466A0" w14:textId="77777777" w:rsidR="00034887" w:rsidRPr="00034887" w:rsidRDefault="00034887" w:rsidP="00034887">
            <w:pPr>
              <w:jc w:val="center"/>
              <w:rPr>
                <w:rFonts w:ascii="Times New Roman" w:hAnsi="Times New Roman" w:cs="Times New Roman"/>
                <w:sz w:val="20"/>
                <w:szCs w:val="20"/>
              </w:rPr>
            </w:pPr>
          </w:p>
        </w:tc>
        <w:tc>
          <w:tcPr>
            <w:tcW w:w="1287" w:type="dxa"/>
            <w:vMerge/>
            <w:shd w:val="clear" w:color="auto" w:fill="auto"/>
            <w:vAlign w:val="center"/>
          </w:tcPr>
          <w:p w14:paraId="3501FCA4" w14:textId="77777777" w:rsidR="00034887" w:rsidRPr="00034887" w:rsidRDefault="00034887" w:rsidP="00034887">
            <w:pPr>
              <w:jc w:val="center"/>
              <w:rPr>
                <w:rFonts w:ascii="Times New Roman" w:hAnsi="Times New Roman" w:cs="Times New Roman"/>
                <w:sz w:val="20"/>
                <w:szCs w:val="20"/>
              </w:rPr>
            </w:pPr>
          </w:p>
        </w:tc>
        <w:tc>
          <w:tcPr>
            <w:tcW w:w="1516" w:type="dxa"/>
            <w:vMerge/>
            <w:shd w:val="clear" w:color="auto" w:fill="auto"/>
            <w:vAlign w:val="center"/>
          </w:tcPr>
          <w:p w14:paraId="2845E45D"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1C5693E3"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4074259C"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42D3A9B6" w14:textId="77777777" w:rsidR="00034887" w:rsidRPr="00034887" w:rsidRDefault="00034887" w:rsidP="00034887">
            <w:pPr>
              <w:jc w:val="center"/>
              <w:rPr>
                <w:rFonts w:ascii="Times New Roman" w:hAnsi="Times New Roman" w:cs="Times New Roman"/>
                <w:sz w:val="20"/>
                <w:szCs w:val="20"/>
              </w:rPr>
            </w:pPr>
          </w:p>
        </w:tc>
      </w:tr>
      <w:tr w:rsidR="00034887" w:rsidRPr="00034887" w14:paraId="20677859" w14:textId="77777777" w:rsidTr="00034887">
        <w:trPr>
          <w:trHeight w:val="330"/>
          <w:jc w:val="center"/>
        </w:trPr>
        <w:tc>
          <w:tcPr>
            <w:tcW w:w="1434" w:type="dxa"/>
            <w:vMerge w:val="restart"/>
            <w:shd w:val="clear" w:color="auto" w:fill="auto"/>
            <w:vAlign w:val="center"/>
          </w:tcPr>
          <w:p w14:paraId="42C9005B" w14:textId="77777777" w:rsidR="00034887" w:rsidRPr="00034887" w:rsidRDefault="00034887" w:rsidP="00034887">
            <w:pPr>
              <w:jc w:val="center"/>
              <w:rPr>
                <w:rFonts w:ascii="Times New Roman" w:hAnsi="Times New Roman" w:cs="Times New Roman"/>
                <w:sz w:val="20"/>
                <w:szCs w:val="20"/>
              </w:rPr>
            </w:pPr>
          </w:p>
        </w:tc>
        <w:tc>
          <w:tcPr>
            <w:tcW w:w="1038" w:type="dxa"/>
            <w:vMerge w:val="restart"/>
            <w:shd w:val="clear" w:color="auto" w:fill="auto"/>
            <w:vAlign w:val="center"/>
          </w:tcPr>
          <w:p w14:paraId="341F684B" w14:textId="77777777" w:rsidR="00034887" w:rsidRPr="00034887" w:rsidRDefault="00034887" w:rsidP="00034887">
            <w:pPr>
              <w:jc w:val="center"/>
              <w:rPr>
                <w:rFonts w:ascii="Times New Roman" w:hAnsi="Times New Roman" w:cs="Times New Roman"/>
                <w:sz w:val="20"/>
                <w:szCs w:val="20"/>
              </w:rPr>
            </w:pPr>
          </w:p>
        </w:tc>
        <w:tc>
          <w:tcPr>
            <w:tcW w:w="1409" w:type="dxa"/>
            <w:vMerge w:val="restart"/>
            <w:shd w:val="clear" w:color="auto" w:fill="auto"/>
            <w:vAlign w:val="center"/>
          </w:tcPr>
          <w:p w14:paraId="33F0D8CB" w14:textId="77777777" w:rsidR="00034887" w:rsidRPr="00034887" w:rsidRDefault="00034887" w:rsidP="00034887">
            <w:pPr>
              <w:jc w:val="center"/>
              <w:rPr>
                <w:rFonts w:ascii="Times New Roman" w:hAnsi="Times New Roman" w:cs="Times New Roman"/>
                <w:sz w:val="20"/>
                <w:szCs w:val="20"/>
              </w:rPr>
            </w:pPr>
          </w:p>
        </w:tc>
        <w:tc>
          <w:tcPr>
            <w:tcW w:w="1086" w:type="dxa"/>
            <w:vMerge w:val="restart"/>
            <w:shd w:val="clear" w:color="auto" w:fill="auto"/>
            <w:vAlign w:val="center"/>
          </w:tcPr>
          <w:p w14:paraId="39B9AB87" w14:textId="77777777" w:rsidR="00034887" w:rsidRPr="00034887" w:rsidRDefault="00034887" w:rsidP="00034887">
            <w:pPr>
              <w:jc w:val="center"/>
              <w:rPr>
                <w:rFonts w:ascii="Times New Roman" w:hAnsi="Times New Roman" w:cs="Times New Roman"/>
                <w:sz w:val="20"/>
                <w:szCs w:val="20"/>
              </w:rPr>
            </w:pPr>
          </w:p>
        </w:tc>
        <w:tc>
          <w:tcPr>
            <w:tcW w:w="1193" w:type="dxa"/>
            <w:vMerge w:val="restart"/>
            <w:shd w:val="clear" w:color="auto" w:fill="auto"/>
            <w:vAlign w:val="center"/>
          </w:tcPr>
          <w:p w14:paraId="22F63455" w14:textId="77777777" w:rsidR="00034887" w:rsidRPr="00034887" w:rsidRDefault="00034887" w:rsidP="00034887">
            <w:pPr>
              <w:jc w:val="center"/>
              <w:rPr>
                <w:rFonts w:ascii="Times New Roman" w:hAnsi="Times New Roman" w:cs="Times New Roman"/>
                <w:sz w:val="20"/>
                <w:szCs w:val="20"/>
              </w:rPr>
            </w:pPr>
          </w:p>
        </w:tc>
        <w:tc>
          <w:tcPr>
            <w:tcW w:w="1178" w:type="dxa"/>
            <w:vMerge w:val="restart"/>
            <w:shd w:val="clear" w:color="auto" w:fill="auto"/>
            <w:vAlign w:val="center"/>
          </w:tcPr>
          <w:p w14:paraId="5A4275FF" w14:textId="77777777" w:rsidR="00034887" w:rsidRPr="00034887" w:rsidRDefault="00034887" w:rsidP="00034887">
            <w:pPr>
              <w:jc w:val="center"/>
              <w:rPr>
                <w:rFonts w:ascii="Times New Roman" w:hAnsi="Times New Roman" w:cs="Times New Roman"/>
                <w:sz w:val="20"/>
                <w:szCs w:val="20"/>
              </w:rPr>
            </w:pPr>
          </w:p>
        </w:tc>
        <w:tc>
          <w:tcPr>
            <w:tcW w:w="807" w:type="dxa"/>
            <w:vMerge w:val="restart"/>
            <w:shd w:val="clear" w:color="auto" w:fill="auto"/>
            <w:vAlign w:val="center"/>
          </w:tcPr>
          <w:p w14:paraId="42B59EAA" w14:textId="77777777" w:rsidR="00034887" w:rsidRPr="00034887" w:rsidRDefault="00034887" w:rsidP="00034887">
            <w:pPr>
              <w:jc w:val="center"/>
              <w:rPr>
                <w:rFonts w:ascii="Times New Roman" w:hAnsi="Times New Roman" w:cs="Times New Roman"/>
                <w:sz w:val="20"/>
                <w:szCs w:val="20"/>
              </w:rPr>
            </w:pPr>
          </w:p>
        </w:tc>
        <w:tc>
          <w:tcPr>
            <w:tcW w:w="1287" w:type="dxa"/>
            <w:vMerge w:val="restart"/>
            <w:shd w:val="clear" w:color="auto" w:fill="auto"/>
            <w:vAlign w:val="center"/>
          </w:tcPr>
          <w:p w14:paraId="4C94B03B" w14:textId="77777777" w:rsidR="00034887" w:rsidRPr="00034887" w:rsidRDefault="00034887" w:rsidP="00034887">
            <w:pPr>
              <w:jc w:val="center"/>
              <w:rPr>
                <w:rFonts w:ascii="Times New Roman" w:hAnsi="Times New Roman" w:cs="Times New Roman"/>
                <w:sz w:val="20"/>
                <w:szCs w:val="20"/>
              </w:rPr>
            </w:pPr>
          </w:p>
        </w:tc>
        <w:tc>
          <w:tcPr>
            <w:tcW w:w="1516" w:type="dxa"/>
            <w:vMerge w:val="restart"/>
            <w:shd w:val="clear" w:color="auto" w:fill="auto"/>
            <w:vAlign w:val="center"/>
          </w:tcPr>
          <w:p w14:paraId="7F39A46B"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616586AB"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0EEC3A3F"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17833A7C" w14:textId="77777777" w:rsidR="00034887" w:rsidRPr="00034887" w:rsidRDefault="00034887" w:rsidP="00034887">
            <w:pPr>
              <w:jc w:val="center"/>
              <w:rPr>
                <w:rFonts w:ascii="Times New Roman" w:hAnsi="Times New Roman" w:cs="Times New Roman"/>
                <w:sz w:val="20"/>
                <w:szCs w:val="20"/>
              </w:rPr>
            </w:pPr>
          </w:p>
        </w:tc>
      </w:tr>
      <w:tr w:rsidR="00034887" w:rsidRPr="00034887" w14:paraId="270BA1A1" w14:textId="77777777" w:rsidTr="00034887">
        <w:trPr>
          <w:trHeight w:val="330"/>
          <w:jc w:val="center"/>
        </w:trPr>
        <w:tc>
          <w:tcPr>
            <w:tcW w:w="1434" w:type="dxa"/>
            <w:vMerge/>
            <w:shd w:val="clear" w:color="auto" w:fill="auto"/>
            <w:vAlign w:val="center"/>
          </w:tcPr>
          <w:p w14:paraId="3C80A4E1"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2E422E92"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3C0160EB"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1BEFF4F6"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5F952FD2"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79587CCD" w14:textId="77777777" w:rsidR="00034887" w:rsidRPr="00034887" w:rsidRDefault="00034887" w:rsidP="00034887">
            <w:pPr>
              <w:jc w:val="center"/>
              <w:rPr>
                <w:rFonts w:ascii="Times New Roman" w:hAnsi="Times New Roman" w:cs="Times New Roman"/>
                <w:sz w:val="20"/>
                <w:szCs w:val="20"/>
              </w:rPr>
            </w:pPr>
          </w:p>
        </w:tc>
        <w:tc>
          <w:tcPr>
            <w:tcW w:w="807" w:type="dxa"/>
            <w:vMerge/>
            <w:shd w:val="clear" w:color="auto" w:fill="auto"/>
            <w:vAlign w:val="center"/>
          </w:tcPr>
          <w:p w14:paraId="52B8CBCB" w14:textId="77777777" w:rsidR="00034887" w:rsidRPr="00034887" w:rsidRDefault="00034887" w:rsidP="00034887">
            <w:pPr>
              <w:jc w:val="center"/>
              <w:rPr>
                <w:rFonts w:ascii="Times New Roman" w:hAnsi="Times New Roman" w:cs="Times New Roman"/>
                <w:sz w:val="20"/>
                <w:szCs w:val="20"/>
              </w:rPr>
            </w:pPr>
          </w:p>
        </w:tc>
        <w:tc>
          <w:tcPr>
            <w:tcW w:w="1287" w:type="dxa"/>
            <w:vMerge/>
            <w:shd w:val="clear" w:color="auto" w:fill="auto"/>
            <w:vAlign w:val="center"/>
          </w:tcPr>
          <w:p w14:paraId="166F0663" w14:textId="77777777" w:rsidR="00034887" w:rsidRPr="00034887" w:rsidRDefault="00034887" w:rsidP="00034887">
            <w:pPr>
              <w:jc w:val="center"/>
              <w:rPr>
                <w:rFonts w:ascii="Times New Roman" w:hAnsi="Times New Roman" w:cs="Times New Roman"/>
                <w:sz w:val="20"/>
                <w:szCs w:val="20"/>
              </w:rPr>
            </w:pPr>
          </w:p>
        </w:tc>
        <w:tc>
          <w:tcPr>
            <w:tcW w:w="1516" w:type="dxa"/>
            <w:vMerge/>
            <w:shd w:val="clear" w:color="auto" w:fill="auto"/>
            <w:vAlign w:val="center"/>
          </w:tcPr>
          <w:p w14:paraId="3C54BD10"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19E5D207"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20B70766"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28A39804" w14:textId="77777777" w:rsidR="00034887" w:rsidRPr="00034887" w:rsidRDefault="00034887" w:rsidP="00034887">
            <w:pPr>
              <w:jc w:val="center"/>
              <w:rPr>
                <w:rFonts w:ascii="Times New Roman" w:hAnsi="Times New Roman" w:cs="Times New Roman"/>
                <w:sz w:val="20"/>
                <w:szCs w:val="20"/>
              </w:rPr>
            </w:pPr>
          </w:p>
        </w:tc>
      </w:tr>
      <w:tr w:rsidR="00034887" w:rsidRPr="00034887" w14:paraId="0E31B6A2" w14:textId="77777777" w:rsidTr="00034887">
        <w:trPr>
          <w:trHeight w:val="330"/>
          <w:jc w:val="center"/>
        </w:trPr>
        <w:tc>
          <w:tcPr>
            <w:tcW w:w="1434" w:type="dxa"/>
            <w:vMerge w:val="restart"/>
            <w:shd w:val="clear" w:color="auto" w:fill="auto"/>
            <w:vAlign w:val="center"/>
          </w:tcPr>
          <w:p w14:paraId="04445E9B" w14:textId="77777777" w:rsidR="00034887" w:rsidRPr="00034887" w:rsidRDefault="00034887" w:rsidP="00034887">
            <w:pPr>
              <w:jc w:val="center"/>
              <w:rPr>
                <w:rFonts w:ascii="Times New Roman" w:hAnsi="Times New Roman" w:cs="Times New Roman"/>
                <w:sz w:val="20"/>
                <w:szCs w:val="20"/>
              </w:rPr>
            </w:pPr>
          </w:p>
        </w:tc>
        <w:tc>
          <w:tcPr>
            <w:tcW w:w="1038" w:type="dxa"/>
            <w:vMerge w:val="restart"/>
            <w:shd w:val="clear" w:color="auto" w:fill="auto"/>
            <w:vAlign w:val="center"/>
          </w:tcPr>
          <w:p w14:paraId="4DEE0DDD" w14:textId="77777777" w:rsidR="00034887" w:rsidRPr="00034887" w:rsidRDefault="00034887" w:rsidP="00034887">
            <w:pPr>
              <w:jc w:val="center"/>
              <w:rPr>
                <w:rFonts w:ascii="Times New Roman" w:hAnsi="Times New Roman" w:cs="Times New Roman"/>
                <w:sz w:val="20"/>
                <w:szCs w:val="20"/>
              </w:rPr>
            </w:pPr>
          </w:p>
        </w:tc>
        <w:tc>
          <w:tcPr>
            <w:tcW w:w="1409" w:type="dxa"/>
            <w:vMerge w:val="restart"/>
            <w:shd w:val="clear" w:color="auto" w:fill="auto"/>
            <w:vAlign w:val="center"/>
          </w:tcPr>
          <w:p w14:paraId="4096C1E9" w14:textId="77777777" w:rsidR="00034887" w:rsidRPr="00034887" w:rsidRDefault="00034887" w:rsidP="00034887">
            <w:pPr>
              <w:jc w:val="center"/>
              <w:rPr>
                <w:rFonts w:ascii="Times New Roman" w:hAnsi="Times New Roman" w:cs="Times New Roman"/>
                <w:sz w:val="20"/>
                <w:szCs w:val="20"/>
              </w:rPr>
            </w:pPr>
          </w:p>
        </w:tc>
        <w:tc>
          <w:tcPr>
            <w:tcW w:w="1086" w:type="dxa"/>
            <w:vMerge w:val="restart"/>
            <w:shd w:val="clear" w:color="auto" w:fill="auto"/>
            <w:vAlign w:val="center"/>
          </w:tcPr>
          <w:p w14:paraId="7299CD53" w14:textId="77777777" w:rsidR="00034887" w:rsidRPr="00034887" w:rsidRDefault="00034887" w:rsidP="00034887">
            <w:pPr>
              <w:jc w:val="center"/>
              <w:rPr>
                <w:rFonts w:ascii="Times New Roman" w:hAnsi="Times New Roman" w:cs="Times New Roman"/>
                <w:sz w:val="20"/>
                <w:szCs w:val="20"/>
              </w:rPr>
            </w:pPr>
          </w:p>
        </w:tc>
        <w:tc>
          <w:tcPr>
            <w:tcW w:w="1193" w:type="dxa"/>
            <w:vMerge w:val="restart"/>
            <w:shd w:val="clear" w:color="auto" w:fill="auto"/>
            <w:vAlign w:val="center"/>
          </w:tcPr>
          <w:p w14:paraId="1166E683" w14:textId="77777777" w:rsidR="00034887" w:rsidRPr="00034887" w:rsidRDefault="00034887" w:rsidP="00034887">
            <w:pPr>
              <w:jc w:val="center"/>
              <w:rPr>
                <w:rFonts w:ascii="Times New Roman" w:hAnsi="Times New Roman" w:cs="Times New Roman"/>
                <w:sz w:val="20"/>
                <w:szCs w:val="20"/>
              </w:rPr>
            </w:pPr>
          </w:p>
        </w:tc>
        <w:tc>
          <w:tcPr>
            <w:tcW w:w="1178" w:type="dxa"/>
            <w:vMerge w:val="restart"/>
            <w:shd w:val="clear" w:color="auto" w:fill="auto"/>
            <w:vAlign w:val="center"/>
          </w:tcPr>
          <w:p w14:paraId="33A5DEB9" w14:textId="77777777" w:rsidR="00034887" w:rsidRPr="00034887" w:rsidRDefault="00034887" w:rsidP="00034887">
            <w:pPr>
              <w:jc w:val="center"/>
              <w:rPr>
                <w:rFonts w:ascii="Times New Roman" w:hAnsi="Times New Roman" w:cs="Times New Roman"/>
                <w:sz w:val="20"/>
                <w:szCs w:val="20"/>
              </w:rPr>
            </w:pPr>
          </w:p>
        </w:tc>
        <w:tc>
          <w:tcPr>
            <w:tcW w:w="807" w:type="dxa"/>
            <w:vMerge w:val="restart"/>
            <w:shd w:val="clear" w:color="auto" w:fill="auto"/>
            <w:vAlign w:val="center"/>
          </w:tcPr>
          <w:p w14:paraId="7D5E1C58" w14:textId="77777777" w:rsidR="00034887" w:rsidRPr="00034887" w:rsidRDefault="00034887" w:rsidP="00034887">
            <w:pPr>
              <w:jc w:val="center"/>
              <w:rPr>
                <w:rFonts w:ascii="Times New Roman" w:hAnsi="Times New Roman" w:cs="Times New Roman"/>
                <w:sz w:val="20"/>
                <w:szCs w:val="20"/>
              </w:rPr>
            </w:pPr>
          </w:p>
        </w:tc>
        <w:tc>
          <w:tcPr>
            <w:tcW w:w="1287" w:type="dxa"/>
            <w:vMerge w:val="restart"/>
            <w:shd w:val="clear" w:color="auto" w:fill="auto"/>
            <w:vAlign w:val="center"/>
          </w:tcPr>
          <w:p w14:paraId="1E726491" w14:textId="77777777" w:rsidR="00034887" w:rsidRPr="00034887" w:rsidRDefault="00034887" w:rsidP="00034887">
            <w:pPr>
              <w:jc w:val="center"/>
              <w:rPr>
                <w:rFonts w:ascii="Times New Roman" w:hAnsi="Times New Roman" w:cs="Times New Roman"/>
                <w:sz w:val="20"/>
                <w:szCs w:val="20"/>
              </w:rPr>
            </w:pPr>
          </w:p>
        </w:tc>
        <w:tc>
          <w:tcPr>
            <w:tcW w:w="1516" w:type="dxa"/>
            <w:vMerge w:val="restart"/>
            <w:shd w:val="clear" w:color="auto" w:fill="auto"/>
            <w:vAlign w:val="center"/>
          </w:tcPr>
          <w:p w14:paraId="2588C740"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0B509B0D"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2E58E910"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23F1CC27" w14:textId="77777777" w:rsidR="00034887" w:rsidRPr="00034887" w:rsidRDefault="00034887" w:rsidP="00034887">
            <w:pPr>
              <w:jc w:val="center"/>
              <w:rPr>
                <w:rFonts w:ascii="Times New Roman" w:hAnsi="Times New Roman" w:cs="Times New Roman"/>
                <w:sz w:val="20"/>
                <w:szCs w:val="20"/>
              </w:rPr>
            </w:pPr>
          </w:p>
        </w:tc>
      </w:tr>
      <w:tr w:rsidR="00034887" w:rsidRPr="00034887" w14:paraId="1D01D6AB" w14:textId="77777777" w:rsidTr="00034887">
        <w:trPr>
          <w:trHeight w:val="330"/>
          <w:jc w:val="center"/>
        </w:trPr>
        <w:tc>
          <w:tcPr>
            <w:tcW w:w="1434" w:type="dxa"/>
            <w:vMerge/>
            <w:shd w:val="clear" w:color="auto" w:fill="auto"/>
            <w:vAlign w:val="center"/>
          </w:tcPr>
          <w:p w14:paraId="24381CC0"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17B3B88F"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64BC1260"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1E19D135"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5F7B9A0C"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23D19641" w14:textId="77777777" w:rsidR="00034887" w:rsidRPr="00034887" w:rsidRDefault="00034887" w:rsidP="00034887">
            <w:pPr>
              <w:jc w:val="center"/>
              <w:rPr>
                <w:rFonts w:ascii="Times New Roman" w:hAnsi="Times New Roman" w:cs="Times New Roman"/>
                <w:sz w:val="20"/>
                <w:szCs w:val="20"/>
              </w:rPr>
            </w:pPr>
          </w:p>
        </w:tc>
        <w:tc>
          <w:tcPr>
            <w:tcW w:w="807" w:type="dxa"/>
            <w:vMerge/>
            <w:shd w:val="clear" w:color="auto" w:fill="auto"/>
            <w:vAlign w:val="center"/>
          </w:tcPr>
          <w:p w14:paraId="3A7DF190" w14:textId="77777777" w:rsidR="00034887" w:rsidRPr="00034887" w:rsidRDefault="00034887" w:rsidP="00034887">
            <w:pPr>
              <w:jc w:val="center"/>
              <w:rPr>
                <w:rFonts w:ascii="Times New Roman" w:hAnsi="Times New Roman" w:cs="Times New Roman"/>
                <w:sz w:val="20"/>
                <w:szCs w:val="20"/>
              </w:rPr>
            </w:pPr>
          </w:p>
        </w:tc>
        <w:tc>
          <w:tcPr>
            <w:tcW w:w="1287" w:type="dxa"/>
            <w:vMerge/>
            <w:shd w:val="clear" w:color="auto" w:fill="auto"/>
            <w:vAlign w:val="center"/>
          </w:tcPr>
          <w:p w14:paraId="0CA8F2C3" w14:textId="77777777" w:rsidR="00034887" w:rsidRPr="00034887" w:rsidRDefault="00034887" w:rsidP="00034887">
            <w:pPr>
              <w:jc w:val="center"/>
              <w:rPr>
                <w:rFonts w:ascii="Times New Roman" w:hAnsi="Times New Roman" w:cs="Times New Roman"/>
                <w:sz w:val="20"/>
                <w:szCs w:val="20"/>
              </w:rPr>
            </w:pPr>
          </w:p>
        </w:tc>
        <w:tc>
          <w:tcPr>
            <w:tcW w:w="1516" w:type="dxa"/>
            <w:vMerge/>
            <w:shd w:val="clear" w:color="auto" w:fill="auto"/>
            <w:vAlign w:val="center"/>
          </w:tcPr>
          <w:p w14:paraId="4875E753"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6E3835BD"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7D7284A6"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2D57D136" w14:textId="77777777" w:rsidR="00034887" w:rsidRPr="00034887" w:rsidRDefault="00034887" w:rsidP="00034887">
            <w:pPr>
              <w:jc w:val="center"/>
              <w:rPr>
                <w:rFonts w:ascii="Times New Roman" w:hAnsi="Times New Roman" w:cs="Times New Roman"/>
                <w:sz w:val="20"/>
                <w:szCs w:val="20"/>
              </w:rPr>
            </w:pPr>
          </w:p>
        </w:tc>
      </w:tr>
      <w:tr w:rsidR="00034887" w:rsidRPr="00034887" w14:paraId="7D04A410" w14:textId="77777777" w:rsidTr="00034887">
        <w:trPr>
          <w:trHeight w:val="330"/>
          <w:jc w:val="center"/>
        </w:trPr>
        <w:tc>
          <w:tcPr>
            <w:tcW w:w="1434" w:type="dxa"/>
            <w:vMerge w:val="restart"/>
            <w:shd w:val="clear" w:color="auto" w:fill="auto"/>
            <w:vAlign w:val="center"/>
          </w:tcPr>
          <w:p w14:paraId="6A950DA0" w14:textId="77777777" w:rsidR="00034887" w:rsidRPr="00034887" w:rsidRDefault="00034887" w:rsidP="00034887">
            <w:pPr>
              <w:jc w:val="center"/>
              <w:rPr>
                <w:rFonts w:ascii="Times New Roman" w:hAnsi="Times New Roman" w:cs="Times New Roman"/>
                <w:sz w:val="20"/>
                <w:szCs w:val="20"/>
              </w:rPr>
            </w:pPr>
          </w:p>
        </w:tc>
        <w:tc>
          <w:tcPr>
            <w:tcW w:w="1038" w:type="dxa"/>
            <w:vMerge w:val="restart"/>
            <w:shd w:val="clear" w:color="auto" w:fill="auto"/>
            <w:vAlign w:val="center"/>
          </w:tcPr>
          <w:p w14:paraId="7338931B" w14:textId="77777777" w:rsidR="00034887" w:rsidRPr="00034887" w:rsidRDefault="00034887" w:rsidP="00034887">
            <w:pPr>
              <w:jc w:val="center"/>
              <w:rPr>
                <w:rFonts w:ascii="Times New Roman" w:hAnsi="Times New Roman" w:cs="Times New Roman"/>
                <w:sz w:val="20"/>
                <w:szCs w:val="20"/>
              </w:rPr>
            </w:pPr>
          </w:p>
        </w:tc>
        <w:tc>
          <w:tcPr>
            <w:tcW w:w="1409" w:type="dxa"/>
            <w:vMerge w:val="restart"/>
            <w:shd w:val="clear" w:color="auto" w:fill="auto"/>
            <w:vAlign w:val="center"/>
          </w:tcPr>
          <w:p w14:paraId="5C7066CC" w14:textId="77777777" w:rsidR="00034887" w:rsidRPr="00034887" w:rsidRDefault="00034887" w:rsidP="00034887">
            <w:pPr>
              <w:jc w:val="center"/>
              <w:rPr>
                <w:rFonts w:ascii="Times New Roman" w:hAnsi="Times New Roman" w:cs="Times New Roman"/>
                <w:sz w:val="20"/>
                <w:szCs w:val="20"/>
              </w:rPr>
            </w:pPr>
          </w:p>
        </w:tc>
        <w:tc>
          <w:tcPr>
            <w:tcW w:w="1086" w:type="dxa"/>
            <w:vMerge w:val="restart"/>
            <w:shd w:val="clear" w:color="auto" w:fill="auto"/>
            <w:vAlign w:val="center"/>
          </w:tcPr>
          <w:p w14:paraId="5F2480D7" w14:textId="77777777" w:rsidR="00034887" w:rsidRPr="00034887" w:rsidRDefault="00034887" w:rsidP="00034887">
            <w:pPr>
              <w:jc w:val="center"/>
              <w:rPr>
                <w:rFonts w:ascii="Times New Roman" w:hAnsi="Times New Roman" w:cs="Times New Roman"/>
                <w:sz w:val="20"/>
                <w:szCs w:val="20"/>
              </w:rPr>
            </w:pPr>
          </w:p>
        </w:tc>
        <w:tc>
          <w:tcPr>
            <w:tcW w:w="1193" w:type="dxa"/>
            <w:vMerge w:val="restart"/>
            <w:shd w:val="clear" w:color="auto" w:fill="auto"/>
            <w:vAlign w:val="center"/>
          </w:tcPr>
          <w:p w14:paraId="166FA50E" w14:textId="77777777" w:rsidR="00034887" w:rsidRPr="00034887" w:rsidRDefault="00034887" w:rsidP="00034887">
            <w:pPr>
              <w:jc w:val="center"/>
              <w:rPr>
                <w:rFonts w:ascii="Times New Roman" w:hAnsi="Times New Roman" w:cs="Times New Roman"/>
                <w:sz w:val="20"/>
                <w:szCs w:val="20"/>
              </w:rPr>
            </w:pPr>
          </w:p>
        </w:tc>
        <w:tc>
          <w:tcPr>
            <w:tcW w:w="1178" w:type="dxa"/>
            <w:vMerge w:val="restart"/>
            <w:shd w:val="clear" w:color="auto" w:fill="auto"/>
            <w:vAlign w:val="center"/>
          </w:tcPr>
          <w:p w14:paraId="541BC19B" w14:textId="77777777" w:rsidR="00034887" w:rsidRPr="00034887" w:rsidRDefault="00034887" w:rsidP="00034887">
            <w:pPr>
              <w:jc w:val="center"/>
              <w:rPr>
                <w:rFonts w:ascii="Times New Roman" w:hAnsi="Times New Roman" w:cs="Times New Roman"/>
                <w:sz w:val="20"/>
                <w:szCs w:val="20"/>
              </w:rPr>
            </w:pPr>
          </w:p>
        </w:tc>
        <w:tc>
          <w:tcPr>
            <w:tcW w:w="807" w:type="dxa"/>
            <w:vMerge w:val="restart"/>
            <w:shd w:val="clear" w:color="auto" w:fill="auto"/>
            <w:vAlign w:val="center"/>
          </w:tcPr>
          <w:p w14:paraId="47DF4800" w14:textId="77777777" w:rsidR="00034887" w:rsidRPr="00034887" w:rsidRDefault="00034887" w:rsidP="00034887">
            <w:pPr>
              <w:jc w:val="center"/>
              <w:rPr>
                <w:rFonts w:ascii="Times New Roman" w:hAnsi="Times New Roman" w:cs="Times New Roman"/>
                <w:sz w:val="20"/>
                <w:szCs w:val="20"/>
              </w:rPr>
            </w:pPr>
          </w:p>
        </w:tc>
        <w:tc>
          <w:tcPr>
            <w:tcW w:w="1287" w:type="dxa"/>
            <w:vMerge w:val="restart"/>
            <w:shd w:val="clear" w:color="auto" w:fill="auto"/>
            <w:vAlign w:val="center"/>
          </w:tcPr>
          <w:p w14:paraId="5BDA0908" w14:textId="77777777" w:rsidR="00034887" w:rsidRPr="00034887" w:rsidRDefault="00034887" w:rsidP="00034887">
            <w:pPr>
              <w:jc w:val="center"/>
              <w:rPr>
                <w:rFonts w:ascii="Times New Roman" w:hAnsi="Times New Roman" w:cs="Times New Roman"/>
                <w:sz w:val="20"/>
                <w:szCs w:val="20"/>
              </w:rPr>
            </w:pPr>
          </w:p>
        </w:tc>
        <w:tc>
          <w:tcPr>
            <w:tcW w:w="1516" w:type="dxa"/>
            <w:vMerge w:val="restart"/>
            <w:shd w:val="clear" w:color="auto" w:fill="auto"/>
            <w:vAlign w:val="center"/>
          </w:tcPr>
          <w:p w14:paraId="56995A5C"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542C6F2F"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47B25044"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1EBE13A7" w14:textId="77777777" w:rsidR="00034887" w:rsidRPr="00034887" w:rsidRDefault="00034887" w:rsidP="00034887">
            <w:pPr>
              <w:jc w:val="center"/>
              <w:rPr>
                <w:rFonts w:ascii="Times New Roman" w:hAnsi="Times New Roman" w:cs="Times New Roman"/>
                <w:sz w:val="20"/>
                <w:szCs w:val="20"/>
              </w:rPr>
            </w:pPr>
          </w:p>
        </w:tc>
      </w:tr>
      <w:tr w:rsidR="00034887" w:rsidRPr="00034887" w14:paraId="583BE51D" w14:textId="77777777" w:rsidTr="00034887">
        <w:trPr>
          <w:trHeight w:val="330"/>
          <w:jc w:val="center"/>
        </w:trPr>
        <w:tc>
          <w:tcPr>
            <w:tcW w:w="1434" w:type="dxa"/>
            <w:vMerge/>
            <w:shd w:val="clear" w:color="auto" w:fill="auto"/>
            <w:vAlign w:val="center"/>
          </w:tcPr>
          <w:p w14:paraId="3616F512"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29C485BD"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734B6119"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2DD8FA30"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7802D1E2"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1F3AD220" w14:textId="77777777" w:rsidR="00034887" w:rsidRPr="00034887" w:rsidRDefault="00034887" w:rsidP="00034887">
            <w:pPr>
              <w:jc w:val="center"/>
              <w:rPr>
                <w:rFonts w:ascii="Times New Roman" w:hAnsi="Times New Roman" w:cs="Times New Roman"/>
                <w:sz w:val="20"/>
                <w:szCs w:val="20"/>
              </w:rPr>
            </w:pPr>
          </w:p>
        </w:tc>
        <w:tc>
          <w:tcPr>
            <w:tcW w:w="807" w:type="dxa"/>
            <w:vMerge/>
            <w:shd w:val="clear" w:color="auto" w:fill="auto"/>
            <w:vAlign w:val="center"/>
          </w:tcPr>
          <w:p w14:paraId="2E9BD564" w14:textId="77777777" w:rsidR="00034887" w:rsidRPr="00034887" w:rsidRDefault="00034887" w:rsidP="00034887">
            <w:pPr>
              <w:jc w:val="center"/>
              <w:rPr>
                <w:rFonts w:ascii="Times New Roman" w:hAnsi="Times New Roman" w:cs="Times New Roman"/>
                <w:sz w:val="20"/>
                <w:szCs w:val="20"/>
              </w:rPr>
            </w:pPr>
          </w:p>
        </w:tc>
        <w:tc>
          <w:tcPr>
            <w:tcW w:w="1287" w:type="dxa"/>
            <w:vMerge/>
            <w:shd w:val="clear" w:color="auto" w:fill="auto"/>
            <w:vAlign w:val="center"/>
          </w:tcPr>
          <w:p w14:paraId="2B5626E9" w14:textId="77777777" w:rsidR="00034887" w:rsidRPr="00034887" w:rsidRDefault="00034887" w:rsidP="00034887">
            <w:pPr>
              <w:jc w:val="center"/>
              <w:rPr>
                <w:rFonts w:ascii="Times New Roman" w:hAnsi="Times New Roman" w:cs="Times New Roman"/>
                <w:sz w:val="20"/>
                <w:szCs w:val="20"/>
              </w:rPr>
            </w:pPr>
          </w:p>
        </w:tc>
        <w:tc>
          <w:tcPr>
            <w:tcW w:w="1516" w:type="dxa"/>
            <w:vMerge/>
            <w:shd w:val="clear" w:color="auto" w:fill="auto"/>
            <w:vAlign w:val="center"/>
          </w:tcPr>
          <w:p w14:paraId="231F7A5C"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09A5DA5E"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3AB6EB71"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167316BC" w14:textId="77777777" w:rsidR="00034887" w:rsidRPr="00034887" w:rsidRDefault="00034887" w:rsidP="00034887">
            <w:pPr>
              <w:jc w:val="center"/>
              <w:rPr>
                <w:rFonts w:ascii="Times New Roman" w:hAnsi="Times New Roman" w:cs="Times New Roman"/>
                <w:sz w:val="20"/>
                <w:szCs w:val="20"/>
              </w:rPr>
            </w:pPr>
          </w:p>
        </w:tc>
      </w:tr>
      <w:tr w:rsidR="00034887" w:rsidRPr="00034887" w14:paraId="430300CE" w14:textId="77777777" w:rsidTr="00034887">
        <w:trPr>
          <w:trHeight w:val="330"/>
          <w:jc w:val="center"/>
        </w:trPr>
        <w:tc>
          <w:tcPr>
            <w:tcW w:w="1434" w:type="dxa"/>
            <w:vMerge w:val="restart"/>
            <w:shd w:val="clear" w:color="auto" w:fill="auto"/>
            <w:vAlign w:val="center"/>
          </w:tcPr>
          <w:p w14:paraId="0CD179EE" w14:textId="77777777" w:rsidR="00034887" w:rsidRPr="00034887" w:rsidRDefault="00034887" w:rsidP="00034887">
            <w:pPr>
              <w:jc w:val="center"/>
              <w:rPr>
                <w:rFonts w:ascii="Times New Roman" w:hAnsi="Times New Roman" w:cs="Times New Roman"/>
                <w:sz w:val="20"/>
                <w:szCs w:val="20"/>
              </w:rPr>
            </w:pPr>
          </w:p>
        </w:tc>
        <w:tc>
          <w:tcPr>
            <w:tcW w:w="1038" w:type="dxa"/>
            <w:vMerge w:val="restart"/>
            <w:shd w:val="clear" w:color="auto" w:fill="auto"/>
            <w:vAlign w:val="center"/>
          </w:tcPr>
          <w:p w14:paraId="5B3F649E" w14:textId="77777777" w:rsidR="00034887" w:rsidRPr="00034887" w:rsidRDefault="00034887" w:rsidP="00034887">
            <w:pPr>
              <w:jc w:val="center"/>
              <w:rPr>
                <w:rFonts w:ascii="Times New Roman" w:hAnsi="Times New Roman" w:cs="Times New Roman"/>
                <w:sz w:val="20"/>
                <w:szCs w:val="20"/>
              </w:rPr>
            </w:pPr>
          </w:p>
        </w:tc>
        <w:tc>
          <w:tcPr>
            <w:tcW w:w="1409" w:type="dxa"/>
            <w:vMerge w:val="restart"/>
            <w:shd w:val="clear" w:color="auto" w:fill="auto"/>
            <w:vAlign w:val="center"/>
          </w:tcPr>
          <w:p w14:paraId="2A03F457" w14:textId="77777777" w:rsidR="00034887" w:rsidRPr="00034887" w:rsidRDefault="00034887" w:rsidP="00034887">
            <w:pPr>
              <w:jc w:val="center"/>
              <w:rPr>
                <w:rFonts w:ascii="Times New Roman" w:hAnsi="Times New Roman" w:cs="Times New Roman"/>
                <w:sz w:val="20"/>
                <w:szCs w:val="20"/>
              </w:rPr>
            </w:pPr>
          </w:p>
        </w:tc>
        <w:tc>
          <w:tcPr>
            <w:tcW w:w="1086" w:type="dxa"/>
            <w:vMerge w:val="restart"/>
            <w:shd w:val="clear" w:color="auto" w:fill="auto"/>
            <w:vAlign w:val="center"/>
          </w:tcPr>
          <w:p w14:paraId="74C17981" w14:textId="77777777" w:rsidR="00034887" w:rsidRPr="00034887" w:rsidRDefault="00034887" w:rsidP="00034887">
            <w:pPr>
              <w:jc w:val="center"/>
              <w:rPr>
                <w:rFonts w:ascii="Times New Roman" w:hAnsi="Times New Roman" w:cs="Times New Roman"/>
                <w:sz w:val="20"/>
                <w:szCs w:val="20"/>
              </w:rPr>
            </w:pPr>
          </w:p>
        </w:tc>
        <w:tc>
          <w:tcPr>
            <w:tcW w:w="1193" w:type="dxa"/>
            <w:vMerge w:val="restart"/>
            <w:shd w:val="clear" w:color="auto" w:fill="auto"/>
            <w:vAlign w:val="center"/>
          </w:tcPr>
          <w:p w14:paraId="3D5F4A24" w14:textId="77777777" w:rsidR="00034887" w:rsidRPr="00034887" w:rsidRDefault="00034887" w:rsidP="00034887">
            <w:pPr>
              <w:jc w:val="center"/>
              <w:rPr>
                <w:rFonts w:ascii="Times New Roman" w:hAnsi="Times New Roman" w:cs="Times New Roman"/>
                <w:sz w:val="20"/>
                <w:szCs w:val="20"/>
              </w:rPr>
            </w:pPr>
          </w:p>
        </w:tc>
        <w:tc>
          <w:tcPr>
            <w:tcW w:w="1178" w:type="dxa"/>
            <w:vMerge w:val="restart"/>
            <w:shd w:val="clear" w:color="auto" w:fill="auto"/>
            <w:vAlign w:val="center"/>
          </w:tcPr>
          <w:p w14:paraId="0BAC1FB9" w14:textId="77777777" w:rsidR="00034887" w:rsidRPr="00034887" w:rsidRDefault="00034887" w:rsidP="00034887">
            <w:pPr>
              <w:jc w:val="center"/>
              <w:rPr>
                <w:rFonts w:ascii="Times New Roman" w:hAnsi="Times New Roman" w:cs="Times New Roman"/>
                <w:sz w:val="20"/>
                <w:szCs w:val="20"/>
              </w:rPr>
            </w:pPr>
          </w:p>
        </w:tc>
        <w:tc>
          <w:tcPr>
            <w:tcW w:w="807" w:type="dxa"/>
            <w:vMerge w:val="restart"/>
            <w:shd w:val="clear" w:color="auto" w:fill="auto"/>
            <w:vAlign w:val="center"/>
          </w:tcPr>
          <w:p w14:paraId="6549AB1C" w14:textId="77777777" w:rsidR="00034887" w:rsidRPr="00034887" w:rsidRDefault="00034887" w:rsidP="00034887">
            <w:pPr>
              <w:jc w:val="center"/>
              <w:rPr>
                <w:rFonts w:ascii="Times New Roman" w:hAnsi="Times New Roman" w:cs="Times New Roman"/>
                <w:sz w:val="20"/>
                <w:szCs w:val="20"/>
              </w:rPr>
            </w:pPr>
          </w:p>
        </w:tc>
        <w:tc>
          <w:tcPr>
            <w:tcW w:w="1287" w:type="dxa"/>
            <w:vMerge w:val="restart"/>
            <w:shd w:val="clear" w:color="auto" w:fill="auto"/>
            <w:vAlign w:val="center"/>
          </w:tcPr>
          <w:p w14:paraId="56364622" w14:textId="77777777" w:rsidR="00034887" w:rsidRPr="00034887" w:rsidRDefault="00034887" w:rsidP="00034887">
            <w:pPr>
              <w:jc w:val="center"/>
              <w:rPr>
                <w:rFonts w:ascii="Times New Roman" w:hAnsi="Times New Roman" w:cs="Times New Roman"/>
                <w:sz w:val="20"/>
                <w:szCs w:val="20"/>
              </w:rPr>
            </w:pPr>
          </w:p>
        </w:tc>
        <w:tc>
          <w:tcPr>
            <w:tcW w:w="1516" w:type="dxa"/>
            <w:vMerge w:val="restart"/>
            <w:shd w:val="clear" w:color="auto" w:fill="auto"/>
            <w:vAlign w:val="center"/>
          </w:tcPr>
          <w:p w14:paraId="7B2D74F1"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19EC45A7"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1838D423"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572F0C98" w14:textId="77777777" w:rsidR="00034887" w:rsidRPr="00034887" w:rsidRDefault="00034887" w:rsidP="00034887">
            <w:pPr>
              <w:jc w:val="center"/>
              <w:rPr>
                <w:rFonts w:ascii="Times New Roman" w:hAnsi="Times New Roman" w:cs="Times New Roman"/>
                <w:sz w:val="20"/>
                <w:szCs w:val="20"/>
              </w:rPr>
            </w:pPr>
          </w:p>
        </w:tc>
      </w:tr>
      <w:tr w:rsidR="00034887" w:rsidRPr="00034887" w14:paraId="13302F66" w14:textId="77777777" w:rsidTr="00034887">
        <w:trPr>
          <w:trHeight w:val="330"/>
          <w:jc w:val="center"/>
        </w:trPr>
        <w:tc>
          <w:tcPr>
            <w:tcW w:w="1434" w:type="dxa"/>
            <w:vMerge/>
            <w:shd w:val="clear" w:color="auto" w:fill="auto"/>
            <w:vAlign w:val="center"/>
          </w:tcPr>
          <w:p w14:paraId="6542B3A7" w14:textId="77777777" w:rsidR="00034887" w:rsidRPr="00034887" w:rsidRDefault="00034887" w:rsidP="00034887">
            <w:pPr>
              <w:jc w:val="center"/>
              <w:rPr>
                <w:rFonts w:ascii="Times New Roman" w:hAnsi="Times New Roman" w:cs="Times New Roman"/>
                <w:sz w:val="20"/>
                <w:szCs w:val="20"/>
              </w:rPr>
            </w:pPr>
          </w:p>
        </w:tc>
        <w:tc>
          <w:tcPr>
            <w:tcW w:w="1038" w:type="dxa"/>
            <w:vMerge/>
            <w:shd w:val="clear" w:color="auto" w:fill="auto"/>
            <w:vAlign w:val="center"/>
          </w:tcPr>
          <w:p w14:paraId="4AF2FF2F" w14:textId="77777777" w:rsidR="00034887" w:rsidRPr="00034887" w:rsidRDefault="00034887" w:rsidP="00034887">
            <w:pPr>
              <w:jc w:val="center"/>
              <w:rPr>
                <w:rFonts w:ascii="Times New Roman" w:hAnsi="Times New Roman" w:cs="Times New Roman"/>
                <w:sz w:val="20"/>
                <w:szCs w:val="20"/>
              </w:rPr>
            </w:pPr>
          </w:p>
        </w:tc>
        <w:tc>
          <w:tcPr>
            <w:tcW w:w="1409" w:type="dxa"/>
            <w:vMerge/>
            <w:shd w:val="clear" w:color="auto" w:fill="auto"/>
            <w:vAlign w:val="center"/>
          </w:tcPr>
          <w:p w14:paraId="67348F08" w14:textId="77777777" w:rsidR="00034887" w:rsidRPr="00034887" w:rsidRDefault="00034887" w:rsidP="00034887">
            <w:pPr>
              <w:jc w:val="center"/>
              <w:rPr>
                <w:rFonts w:ascii="Times New Roman" w:hAnsi="Times New Roman" w:cs="Times New Roman"/>
                <w:sz w:val="20"/>
                <w:szCs w:val="20"/>
              </w:rPr>
            </w:pPr>
          </w:p>
        </w:tc>
        <w:tc>
          <w:tcPr>
            <w:tcW w:w="1086" w:type="dxa"/>
            <w:vMerge/>
            <w:shd w:val="clear" w:color="auto" w:fill="auto"/>
            <w:vAlign w:val="center"/>
          </w:tcPr>
          <w:p w14:paraId="66600164" w14:textId="77777777" w:rsidR="00034887" w:rsidRPr="00034887" w:rsidRDefault="00034887" w:rsidP="00034887">
            <w:pPr>
              <w:jc w:val="center"/>
              <w:rPr>
                <w:rFonts w:ascii="Times New Roman" w:hAnsi="Times New Roman" w:cs="Times New Roman"/>
                <w:sz w:val="20"/>
                <w:szCs w:val="20"/>
              </w:rPr>
            </w:pPr>
          </w:p>
        </w:tc>
        <w:tc>
          <w:tcPr>
            <w:tcW w:w="1193" w:type="dxa"/>
            <w:vMerge/>
            <w:shd w:val="clear" w:color="auto" w:fill="auto"/>
            <w:vAlign w:val="center"/>
          </w:tcPr>
          <w:p w14:paraId="0C225138" w14:textId="77777777" w:rsidR="00034887" w:rsidRPr="00034887" w:rsidRDefault="00034887" w:rsidP="00034887">
            <w:pPr>
              <w:jc w:val="center"/>
              <w:rPr>
                <w:rFonts w:ascii="Times New Roman" w:hAnsi="Times New Roman" w:cs="Times New Roman"/>
                <w:sz w:val="20"/>
                <w:szCs w:val="20"/>
              </w:rPr>
            </w:pPr>
          </w:p>
        </w:tc>
        <w:tc>
          <w:tcPr>
            <w:tcW w:w="1178" w:type="dxa"/>
            <w:vMerge/>
            <w:shd w:val="clear" w:color="auto" w:fill="auto"/>
            <w:vAlign w:val="center"/>
          </w:tcPr>
          <w:p w14:paraId="1B927670" w14:textId="77777777" w:rsidR="00034887" w:rsidRPr="00034887" w:rsidRDefault="00034887" w:rsidP="00034887">
            <w:pPr>
              <w:jc w:val="center"/>
              <w:rPr>
                <w:rFonts w:ascii="Times New Roman" w:hAnsi="Times New Roman" w:cs="Times New Roman"/>
                <w:sz w:val="20"/>
                <w:szCs w:val="20"/>
              </w:rPr>
            </w:pPr>
          </w:p>
        </w:tc>
        <w:tc>
          <w:tcPr>
            <w:tcW w:w="807" w:type="dxa"/>
            <w:vMerge/>
            <w:shd w:val="clear" w:color="auto" w:fill="auto"/>
            <w:vAlign w:val="center"/>
          </w:tcPr>
          <w:p w14:paraId="5CD656CA" w14:textId="77777777" w:rsidR="00034887" w:rsidRPr="00034887" w:rsidRDefault="00034887" w:rsidP="00034887">
            <w:pPr>
              <w:jc w:val="center"/>
              <w:rPr>
                <w:rFonts w:ascii="Times New Roman" w:hAnsi="Times New Roman" w:cs="Times New Roman"/>
                <w:sz w:val="20"/>
                <w:szCs w:val="20"/>
              </w:rPr>
            </w:pPr>
          </w:p>
        </w:tc>
        <w:tc>
          <w:tcPr>
            <w:tcW w:w="1287" w:type="dxa"/>
            <w:vMerge/>
            <w:shd w:val="clear" w:color="auto" w:fill="auto"/>
            <w:vAlign w:val="center"/>
          </w:tcPr>
          <w:p w14:paraId="25CC74C0" w14:textId="77777777" w:rsidR="00034887" w:rsidRPr="00034887" w:rsidRDefault="00034887" w:rsidP="00034887">
            <w:pPr>
              <w:jc w:val="center"/>
              <w:rPr>
                <w:rFonts w:ascii="Times New Roman" w:hAnsi="Times New Roman" w:cs="Times New Roman"/>
                <w:sz w:val="20"/>
                <w:szCs w:val="20"/>
              </w:rPr>
            </w:pPr>
          </w:p>
        </w:tc>
        <w:tc>
          <w:tcPr>
            <w:tcW w:w="1516" w:type="dxa"/>
            <w:vMerge/>
            <w:shd w:val="clear" w:color="auto" w:fill="auto"/>
            <w:vAlign w:val="center"/>
          </w:tcPr>
          <w:p w14:paraId="2FA7BCC6" w14:textId="77777777" w:rsidR="00034887" w:rsidRPr="00034887" w:rsidRDefault="00034887" w:rsidP="00034887">
            <w:pPr>
              <w:jc w:val="center"/>
              <w:rPr>
                <w:rFonts w:ascii="Times New Roman" w:hAnsi="Times New Roman" w:cs="Times New Roman"/>
                <w:sz w:val="20"/>
                <w:szCs w:val="20"/>
              </w:rPr>
            </w:pPr>
          </w:p>
        </w:tc>
        <w:tc>
          <w:tcPr>
            <w:tcW w:w="1511" w:type="dxa"/>
            <w:shd w:val="clear" w:color="auto" w:fill="auto"/>
            <w:vAlign w:val="center"/>
          </w:tcPr>
          <w:p w14:paraId="5101B54C" w14:textId="77777777" w:rsidR="00034887" w:rsidRPr="00034887" w:rsidRDefault="00034887" w:rsidP="00034887">
            <w:pPr>
              <w:jc w:val="center"/>
              <w:rPr>
                <w:rFonts w:ascii="Times New Roman" w:hAnsi="Times New Roman" w:cs="Times New Roman"/>
                <w:sz w:val="20"/>
                <w:szCs w:val="20"/>
              </w:rPr>
            </w:pPr>
          </w:p>
        </w:tc>
        <w:tc>
          <w:tcPr>
            <w:tcW w:w="1143" w:type="dxa"/>
            <w:shd w:val="clear" w:color="auto" w:fill="auto"/>
            <w:vAlign w:val="center"/>
          </w:tcPr>
          <w:p w14:paraId="4994F562" w14:textId="77777777" w:rsidR="00034887" w:rsidRPr="00034887" w:rsidRDefault="00034887" w:rsidP="00034887">
            <w:pPr>
              <w:jc w:val="center"/>
              <w:rPr>
                <w:rFonts w:ascii="Times New Roman" w:hAnsi="Times New Roman" w:cs="Times New Roman"/>
                <w:sz w:val="20"/>
                <w:szCs w:val="20"/>
              </w:rPr>
            </w:pPr>
          </w:p>
        </w:tc>
        <w:tc>
          <w:tcPr>
            <w:tcW w:w="1270" w:type="dxa"/>
            <w:shd w:val="clear" w:color="auto" w:fill="auto"/>
            <w:vAlign w:val="center"/>
          </w:tcPr>
          <w:p w14:paraId="72968318" w14:textId="77777777" w:rsidR="00034887" w:rsidRPr="00034887" w:rsidRDefault="00034887" w:rsidP="00034887">
            <w:pPr>
              <w:jc w:val="center"/>
              <w:rPr>
                <w:rFonts w:ascii="Times New Roman" w:hAnsi="Times New Roman" w:cs="Times New Roman"/>
                <w:sz w:val="20"/>
                <w:szCs w:val="20"/>
              </w:rPr>
            </w:pPr>
          </w:p>
        </w:tc>
      </w:tr>
    </w:tbl>
    <w:p w14:paraId="3A972350" w14:textId="77777777" w:rsidR="00034887" w:rsidRPr="00034887" w:rsidRDefault="00034887" w:rsidP="00034887">
      <w:pPr>
        <w:rPr>
          <w:rFonts w:ascii="Times New Roman" w:hAnsi="Times New Roman" w:cs="Times New Roman"/>
          <w:sz w:val="20"/>
          <w:szCs w:val="20"/>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034887" w:rsidRPr="00034887" w14:paraId="0C30B27A" w14:textId="77777777" w:rsidTr="00034887">
        <w:trPr>
          <w:trHeight w:val="608"/>
        </w:trPr>
        <w:tc>
          <w:tcPr>
            <w:tcW w:w="1097" w:type="dxa"/>
            <w:tcBorders>
              <w:top w:val="nil"/>
              <w:left w:val="nil"/>
              <w:bottom w:val="nil"/>
              <w:right w:val="nil"/>
            </w:tcBorders>
            <w:shd w:val="clear" w:color="auto" w:fill="auto"/>
            <w:noWrap/>
            <w:vAlign w:val="center"/>
            <w:hideMark/>
          </w:tcPr>
          <w:p w14:paraId="533283EF" w14:textId="77777777" w:rsidR="00034887" w:rsidRPr="00034887" w:rsidRDefault="00034887" w:rsidP="00034887">
            <w:pPr>
              <w:rPr>
                <w:rFonts w:ascii="Times New Roman" w:hAnsi="Times New Roman" w:cs="Times New Roman"/>
                <w:sz w:val="20"/>
                <w:szCs w:val="20"/>
              </w:rPr>
            </w:pPr>
          </w:p>
        </w:tc>
        <w:tc>
          <w:tcPr>
            <w:tcW w:w="910" w:type="dxa"/>
            <w:tcBorders>
              <w:top w:val="nil"/>
              <w:left w:val="nil"/>
              <w:bottom w:val="nil"/>
              <w:right w:val="nil"/>
            </w:tcBorders>
            <w:shd w:val="clear" w:color="auto" w:fill="auto"/>
            <w:noWrap/>
            <w:vAlign w:val="center"/>
            <w:hideMark/>
          </w:tcPr>
          <w:p w14:paraId="53FC59CA" w14:textId="77777777" w:rsidR="00034887" w:rsidRPr="00034887" w:rsidRDefault="00034887" w:rsidP="00034887">
            <w:pPr>
              <w:rPr>
                <w:rFonts w:ascii="Times New Roman" w:hAnsi="Times New Roman" w:cs="Times New Roman"/>
                <w:sz w:val="20"/>
                <w:szCs w:val="20"/>
              </w:rPr>
            </w:pPr>
          </w:p>
        </w:tc>
        <w:tc>
          <w:tcPr>
            <w:tcW w:w="826" w:type="dxa"/>
            <w:tcBorders>
              <w:top w:val="nil"/>
              <w:left w:val="nil"/>
              <w:bottom w:val="nil"/>
              <w:right w:val="nil"/>
            </w:tcBorders>
            <w:shd w:val="clear" w:color="auto" w:fill="auto"/>
            <w:noWrap/>
            <w:vAlign w:val="center"/>
          </w:tcPr>
          <w:p w14:paraId="130D7ECA" w14:textId="77777777" w:rsidR="00034887" w:rsidRPr="00034887" w:rsidRDefault="00034887" w:rsidP="00034887">
            <w:pPr>
              <w:jc w:val="center"/>
              <w:rPr>
                <w:rFonts w:ascii="Times New Roman" w:hAnsi="Times New Roman" w:cs="Times New Roman"/>
                <w:sz w:val="20"/>
                <w:szCs w:val="20"/>
              </w:rPr>
            </w:pPr>
          </w:p>
        </w:tc>
        <w:tc>
          <w:tcPr>
            <w:tcW w:w="1497" w:type="dxa"/>
            <w:tcBorders>
              <w:top w:val="nil"/>
              <w:left w:val="nil"/>
              <w:bottom w:val="nil"/>
              <w:right w:val="nil"/>
            </w:tcBorders>
            <w:shd w:val="clear" w:color="auto" w:fill="auto"/>
            <w:noWrap/>
            <w:vAlign w:val="center"/>
          </w:tcPr>
          <w:p w14:paraId="07C5CE26" w14:textId="77777777" w:rsidR="00034887" w:rsidRPr="00034887" w:rsidRDefault="00034887" w:rsidP="00034887">
            <w:pPr>
              <w:rPr>
                <w:rFonts w:ascii="Times New Roman" w:hAnsi="Times New Roman" w:cs="Times New Roman"/>
                <w:sz w:val="20"/>
                <w:szCs w:val="20"/>
              </w:rPr>
            </w:pPr>
          </w:p>
        </w:tc>
        <w:tc>
          <w:tcPr>
            <w:tcW w:w="925" w:type="dxa"/>
            <w:tcBorders>
              <w:top w:val="nil"/>
              <w:left w:val="nil"/>
              <w:bottom w:val="nil"/>
              <w:right w:val="nil"/>
            </w:tcBorders>
            <w:shd w:val="clear" w:color="auto" w:fill="auto"/>
            <w:noWrap/>
            <w:vAlign w:val="center"/>
            <w:hideMark/>
          </w:tcPr>
          <w:p w14:paraId="4A823536" w14:textId="77777777" w:rsidR="00034887" w:rsidRPr="00034887" w:rsidRDefault="00034887" w:rsidP="00034887">
            <w:pPr>
              <w:rPr>
                <w:rFonts w:ascii="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0040354F" w14:textId="77777777" w:rsidR="00034887" w:rsidRPr="00034887" w:rsidRDefault="00034887" w:rsidP="00034887">
            <w:pPr>
              <w:rPr>
                <w:rFonts w:ascii="Times New Roman" w:hAnsi="Times New Roman" w:cs="Times New Roman"/>
                <w:sz w:val="20"/>
                <w:szCs w:val="20"/>
              </w:rPr>
            </w:pPr>
          </w:p>
        </w:tc>
        <w:tc>
          <w:tcPr>
            <w:tcW w:w="958" w:type="dxa"/>
            <w:tcBorders>
              <w:top w:val="nil"/>
              <w:left w:val="nil"/>
              <w:bottom w:val="nil"/>
              <w:right w:val="nil"/>
            </w:tcBorders>
            <w:shd w:val="clear" w:color="auto" w:fill="auto"/>
            <w:noWrap/>
            <w:vAlign w:val="center"/>
            <w:hideMark/>
          </w:tcPr>
          <w:p w14:paraId="3A49BF43" w14:textId="77777777" w:rsidR="00034887" w:rsidRPr="00034887" w:rsidRDefault="00034887" w:rsidP="00034887">
            <w:pPr>
              <w:rPr>
                <w:rFonts w:ascii="Times New Roman" w:hAnsi="Times New Roman" w:cs="Times New Roman"/>
                <w:sz w:val="20"/>
                <w:szCs w:val="20"/>
              </w:rPr>
            </w:pPr>
          </w:p>
        </w:tc>
        <w:tc>
          <w:tcPr>
            <w:tcW w:w="1457" w:type="dxa"/>
            <w:tcBorders>
              <w:top w:val="nil"/>
              <w:left w:val="nil"/>
              <w:bottom w:val="nil"/>
              <w:right w:val="nil"/>
            </w:tcBorders>
            <w:shd w:val="clear" w:color="auto" w:fill="auto"/>
            <w:noWrap/>
            <w:vAlign w:val="center"/>
            <w:hideMark/>
          </w:tcPr>
          <w:p w14:paraId="3A3B4396" w14:textId="77777777" w:rsidR="00034887" w:rsidRPr="00034887" w:rsidRDefault="00034887" w:rsidP="00034887">
            <w:pPr>
              <w:rPr>
                <w:rFonts w:ascii="Times New Roman" w:hAnsi="Times New Roman" w:cs="Times New Roman"/>
                <w:sz w:val="20"/>
                <w:szCs w:val="20"/>
              </w:rPr>
            </w:pPr>
          </w:p>
        </w:tc>
        <w:tc>
          <w:tcPr>
            <w:tcW w:w="1656" w:type="dxa"/>
            <w:tcBorders>
              <w:top w:val="nil"/>
              <w:left w:val="nil"/>
              <w:bottom w:val="nil"/>
              <w:right w:val="nil"/>
            </w:tcBorders>
            <w:shd w:val="clear" w:color="auto" w:fill="auto"/>
            <w:noWrap/>
            <w:vAlign w:val="center"/>
            <w:hideMark/>
          </w:tcPr>
          <w:p w14:paraId="0E9C95FB" w14:textId="77777777" w:rsidR="00034887" w:rsidRPr="00034887" w:rsidRDefault="00034887" w:rsidP="00034887">
            <w:pPr>
              <w:rPr>
                <w:rFonts w:ascii="Times New Roman" w:hAnsi="Times New Roman" w:cs="Times New Roman"/>
                <w:sz w:val="20"/>
                <w:szCs w:val="20"/>
              </w:rPr>
            </w:pPr>
          </w:p>
        </w:tc>
        <w:tc>
          <w:tcPr>
            <w:tcW w:w="3420" w:type="dxa"/>
            <w:tcBorders>
              <w:top w:val="nil"/>
              <w:left w:val="nil"/>
              <w:bottom w:val="nil"/>
              <w:right w:val="nil"/>
            </w:tcBorders>
            <w:shd w:val="clear" w:color="auto" w:fill="auto"/>
            <w:noWrap/>
            <w:vAlign w:val="center"/>
            <w:hideMark/>
          </w:tcPr>
          <w:p w14:paraId="28327269" w14:textId="77777777" w:rsidR="00034887" w:rsidRPr="00034887" w:rsidRDefault="00034887" w:rsidP="00034887">
            <w:pPr>
              <w:rPr>
                <w:rFonts w:ascii="Times New Roman" w:hAnsi="Times New Roman" w:cs="Times New Roman"/>
                <w:i/>
                <w:sz w:val="20"/>
                <w:szCs w:val="20"/>
              </w:rPr>
            </w:pPr>
            <w:r w:rsidRPr="00034887">
              <w:rPr>
                <w:rFonts w:ascii="Times New Roman" w:hAnsi="Times New Roman" w:cs="Times New Roman"/>
                <w:i/>
                <w:sz w:val="20"/>
                <w:szCs w:val="20"/>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325BF0C6" w14:textId="77777777" w:rsidR="00034887" w:rsidRPr="00034887" w:rsidRDefault="00034887" w:rsidP="00034887">
            <w:pPr>
              <w:rPr>
                <w:rFonts w:ascii="Times New Roman" w:hAnsi="Times New Roman" w:cs="Times New Roman"/>
                <w:sz w:val="20"/>
                <w:szCs w:val="20"/>
              </w:rPr>
            </w:pPr>
          </w:p>
        </w:tc>
      </w:tr>
    </w:tbl>
    <w:p w14:paraId="433B9DEE" w14:textId="77777777" w:rsidR="00034887" w:rsidRPr="00034887" w:rsidRDefault="00034887" w:rsidP="00034887">
      <w:pPr>
        <w:rPr>
          <w:rFonts w:ascii="Times New Roman" w:hAnsi="Times New Roman" w:cs="Times New Roman"/>
          <w:sz w:val="20"/>
          <w:szCs w:val="20"/>
        </w:rPr>
      </w:pPr>
      <w:r w:rsidRPr="00034887">
        <w:rPr>
          <w:rFonts w:ascii="Times New Roman" w:hAnsi="Times New Roman" w:cs="Times New Roman"/>
          <w:sz w:val="20"/>
          <w:szCs w:val="20"/>
        </w:rPr>
        <w:t xml:space="preserve">*Poświadczenie Bezpieczeństwa lub Upoważnienie do dostępu do informacji </w:t>
      </w:r>
      <w:r w:rsidRPr="00034887">
        <w:rPr>
          <w:rFonts w:ascii="Times New Roman" w:hAnsi="Times New Roman" w:cs="Times New Roman"/>
          <w:sz w:val="20"/>
          <w:szCs w:val="20"/>
        </w:rPr>
        <w:br/>
        <w:t xml:space="preserve">niejawnych o klauzuli „zastrzeżone” oraz zaświadczenie stwierdzające odbycie </w:t>
      </w:r>
      <w:r w:rsidRPr="00034887">
        <w:rPr>
          <w:rFonts w:ascii="Times New Roman" w:hAnsi="Times New Roman" w:cs="Times New Roman"/>
          <w:sz w:val="20"/>
          <w:szCs w:val="20"/>
        </w:rPr>
        <w:br/>
        <w:t>szkolenia w zakresie ochrony informacji niejawnych</w:t>
      </w:r>
    </w:p>
    <w:p w14:paraId="6126825C" w14:textId="77777777" w:rsidR="00034887" w:rsidRPr="00034887" w:rsidRDefault="00034887" w:rsidP="00034887">
      <w:pPr>
        <w:rPr>
          <w:rFonts w:ascii="Times New Roman" w:hAnsi="Times New Roman" w:cs="Times New Roman"/>
          <w:sz w:val="20"/>
          <w:szCs w:val="20"/>
        </w:rPr>
      </w:pPr>
    </w:p>
    <w:p w14:paraId="1D63E787" w14:textId="77777777" w:rsidR="00034887" w:rsidRPr="00034887" w:rsidRDefault="00034887" w:rsidP="0089494E">
      <w:pPr>
        <w:spacing w:after="0" w:line="240" w:lineRule="auto"/>
        <w:jc w:val="both"/>
        <w:rPr>
          <w:rFonts w:ascii="Times New Roman" w:eastAsia="Calibri" w:hAnsi="Times New Roman" w:cs="Times New Roman"/>
          <w:b/>
          <w:sz w:val="20"/>
          <w:szCs w:val="20"/>
          <w:u w:val="single"/>
        </w:rPr>
      </w:pPr>
    </w:p>
    <w:sectPr w:rsidR="00034887" w:rsidRPr="00034887" w:rsidSect="00034887">
      <w:pgSz w:w="16838" w:h="11906" w:orient="landscape"/>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6EA07E" w16cex:dateUtc="2025-05-15T06:54:00Z"/>
  <w16cex:commentExtensible w16cex:durableId="4F9B80FD" w16cex:dateUtc="2025-05-15T07:06:00Z"/>
  <w16cex:commentExtensible w16cex:durableId="69FA3FE0" w16cex:dateUtc="2025-05-14T18:56:00Z"/>
  <w16cex:commentExtensible w16cex:durableId="774822CC" w16cex:dateUtc="2025-05-14T19:01:00Z"/>
  <w16cex:commentExtensible w16cex:durableId="51FAAD75" w16cex:dateUtc="2025-05-14T19:01:00Z"/>
  <w16cex:commentExtensible w16cex:durableId="533ECA18" w16cex:dateUtc="2025-05-14T19:05:00Z"/>
  <w16cex:commentExtensible w16cex:durableId="0EA865FF" w16cex:dateUtc="2025-05-14T1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00F3" w14:textId="77777777" w:rsidR="003273DC" w:rsidRDefault="003273DC">
      <w:pPr>
        <w:spacing w:after="0" w:line="240" w:lineRule="auto"/>
      </w:pPr>
      <w:r>
        <w:separator/>
      </w:r>
    </w:p>
  </w:endnote>
  <w:endnote w:type="continuationSeparator" w:id="0">
    <w:p w14:paraId="46D49181" w14:textId="77777777" w:rsidR="003273DC" w:rsidRDefault="0032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F3E6" w14:textId="77777777" w:rsidR="003273DC" w:rsidRDefault="003273DC"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695DF3" w14:textId="77777777" w:rsidR="003273DC" w:rsidRDefault="003273DC" w:rsidP="00BB4613">
    <w:pPr>
      <w:pStyle w:val="Stopka"/>
      <w:ind w:right="360"/>
    </w:pPr>
  </w:p>
  <w:p w14:paraId="6846113D" w14:textId="77777777" w:rsidR="003273DC" w:rsidRDefault="003273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Content>
      <w:p w14:paraId="007937B7" w14:textId="77777777" w:rsidR="003273DC" w:rsidRDefault="003273DC">
        <w:pPr>
          <w:pStyle w:val="Stopka"/>
          <w:jc w:val="right"/>
        </w:pPr>
        <w:r>
          <w:fldChar w:fldCharType="begin"/>
        </w:r>
        <w:r>
          <w:instrText>PAGE   \* MERGEFORMAT</w:instrText>
        </w:r>
        <w:r>
          <w:fldChar w:fldCharType="separate"/>
        </w:r>
        <w:r>
          <w:rPr>
            <w:noProof/>
          </w:rPr>
          <w:t>1</w:t>
        </w:r>
        <w:r>
          <w:fldChar w:fldCharType="end"/>
        </w:r>
      </w:p>
    </w:sdtContent>
  </w:sdt>
  <w:p w14:paraId="455B24C6" w14:textId="77777777" w:rsidR="003273DC" w:rsidRPr="00D209DF" w:rsidRDefault="003273DC"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0198" w14:textId="77777777" w:rsidR="003273DC" w:rsidRPr="000D4F12" w:rsidRDefault="003273DC">
    <w:pPr>
      <w:pStyle w:val="Stopka"/>
      <w:jc w:val="right"/>
      <w:rPr>
        <w:i/>
        <w:sz w:val="20"/>
        <w:szCs w:val="20"/>
      </w:rPr>
    </w:pPr>
  </w:p>
  <w:p w14:paraId="26A7C5DD" w14:textId="77777777" w:rsidR="003273DC" w:rsidRDefault="003273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A67E9" w14:textId="77777777" w:rsidR="003273DC" w:rsidRDefault="003273DC">
      <w:pPr>
        <w:spacing w:after="0" w:line="240" w:lineRule="auto"/>
      </w:pPr>
      <w:r>
        <w:separator/>
      </w:r>
    </w:p>
  </w:footnote>
  <w:footnote w:type="continuationSeparator" w:id="0">
    <w:p w14:paraId="44EAAA75" w14:textId="77777777" w:rsidR="003273DC" w:rsidRDefault="0032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DC2C" w14:textId="77777777" w:rsidR="003273DC" w:rsidRPr="006D7475" w:rsidRDefault="003273DC" w:rsidP="00653AD3">
    <w:pPr>
      <w:pStyle w:val="Nagwek"/>
      <w:jc w:val="right"/>
      <w:rPr>
        <w:rFonts w:ascii="Times New Roman" w:hAnsi="Times New Roman" w:cs="Times New Roman"/>
      </w:rPr>
    </w:pPr>
    <w:r>
      <w:rPr>
        <w:rFonts w:ascii="Times New Roman" w:hAnsi="Times New Roman" w:cs="Times New Roman"/>
      </w:rPr>
      <w:t>Nr sprawy ZP/45/2025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360" w14:textId="77777777" w:rsidR="003273DC" w:rsidRPr="00B30863" w:rsidRDefault="003273DC"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43B80129" w14:textId="77777777" w:rsidR="003273DC" w:rsidRDefault="003273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413"/>
        </w:tabs>
        <w:ind w:left="413" w:hanging="360"/>
      </w:pPr>
      <w:rPr>
        <w:rFonts w:ascii="Wingdings" w:hAnsi="Wingdings"/>
      </w:rPr>
    </w:lvl>
  </w:abstractNum>
  <w:abstractNum w:abstractNumId="1" w15:restartNumberingAfterBreak="0">
    <w:nsid w:val="0000001C"/>
    <w:multiLevelType w:val="multilevel"/>
    <w:tmpl w:val="D31A0A40"/>
    <w:name w:val="WW8Num28"/>
    <w:lvl w:ilvl="0">
      <w:start w:val="1"/>
      <w:numFmt w:val="decimal"/>
      <w:lvlText w:val="%1."/>
      <w:lvlJc w:val="left"/>
      <w:pPr>
        <w:tabs>
          <w:tab w:val="num" w:pos="720"/>
        </w:tabs>
        <w:ind w:left="0" w:firstLine="0"/>
      </w:pPr>
      <w:rPr>
        <w:rFonts w:hint="default"/>
        <w:color w:val="000000"/>
      </w:rPr>
    </w:lvl>
    <w:lvl w:ilvl="1">
      <w:start w:val="4"/>
      <w:numFmt w:val="decimal"/>
      <w:lvlText w:val="%2."/>
      <w:lvlJc w:val="left"/>
      <w:pPr>
        <w:tabs>
          <w:tab w:val="num" w:pos="2073"/>
        </w:tabs>
        <w:ind w:left="993"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186F57"/>
    <w:multiLevelType w:val="hybridMultilevel"/>
    <w:tmpl w:val="5D2480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A318CB"/>
    <w:multiLevelType w:val="hybridMultilevel"/>
    <w:tmpl w:val="D5C8E116"/>
    <w:lvl w:ilvl="0" w:tplc="04F21C7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541E0"/>
    <w:multiLevelType w:val="hybridMultilevel"/>
    <w:tmpl w:val="9F982750"/>
    <w:lvl w:ilvl="0" w:tplc="91FCEB7E">
      <w:start w:val="1"/>
      <w:numFmt w:val="decimal"/>
      <w:lvlText w:val="%1."/>
      <w:lvlJc w:val="left"/>
      <w:pPr>
        <w:ind w:left="360" w:hanging="360"/>
      </w:pPr>
      <w:rPr>
        <w:b w:val="0"/>
      </w:rPr>
    </w:lvl>
    <w:lvl w:ilvl="1" w:tplc="EC8EBB9C">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0657C0"/>
    <w:multiLevelType w:val="hybridMultilevel"/>
    <w:tmpl w:val="4A60ADBE"/>
    <w:lvl w:ilvl="0" w:tplc="38628782">
      <w:start w:val="1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544123"/>
    <w:multiLevelType w:val="hybridMultilevel"/>
    <w:tmpl w:val="8AF0A10C"/>
    <w:lvl w:ilvl="0" w:tplc="3A7E64FE">
      <w:start w:val="1"/>
      <w:numFmt w:val="decimal"/>
      <w:lvlText w:val="%1."/>
      <w:lvlJc w:val="left"/>
      <w:pPr>
        <w:ind w:left="786" w:hanging="360"/>
      </w:pPr>
      <w:rPr>
        <w:rFonts w:ascii="Times New Roman" w:eastAsia="Calibri" w:hAnsi="Times New Roman" w:cs="Times New Roman"/>
      </w:rPr>
    </w:lvl>
    <w:lvl w:ilvl="1" w:tplc="E1E21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6"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0"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5" w15:restartNumberingAfterBreak="0">
    <w:nsid w:val="15C8473A"/>
    <w:multiLevelType w:val="hybridMultilevel"/>
    <w:tmpl w:val="4FA6E6A0"/>
    <w:lvl w:ilvl="0" w:tplc="05F6F018">
      <w:start w:val="1"/>
      <w:numFmt w:val="lowerLetter"/>
      <w:pStyle w:val="Litera"/>
      <w:lvlText w:val="%1)"/>
      <w:lvlJc w:val="left"/>
      <w:pPr>
        <w:ind w:left="1287" w:hanging="360"/>
      </w:pPr>
      <w:rPr>
        <w:rFonts w:ascii="Arial" w:hAnsi="Arial" w:hint="default"/>
        <w:b w:val="0"/>
        <w:i w:val="0"/>
        <w:sz w:val="22"/>
        <w:szCs w:val="22"/>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CA64605"/>
    <w:multiLevelType w:val="hybridMultilevel"/>
    <w:tmpl w:val="E13EB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DEE5C69"/>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8" w15:restartNumberingAfterBreak="0">
    <w:nsid w:val="21C23F01"/>
    <w:multiLevelType w:val="hybridMultilevel"/>
    <w:tmpl w:val="6EE01AA6"/>
    <w:lvl w:ilvl="0" w:tplc="04150017">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9"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0" w15:restartNumberingAfterBreak="0">
    <w:nsid w:val="23674CA5"/>
    <w:multiLevelType w:val="hybridMultilevel"/>
    <w:tmpl w:val="F594D2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89D4696"/>
    <w:multiLevelType w:val="hybridMultilevel"/>
    <w:tmpl w:val="EB26CB28"/>
    <w:lvl w:ilvl="0" w:tplc="4D9CE98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92E01B3"/>
    <w:multiLevelType w:val="hybridMultilevel"/>
    <w:tmpl w:val="BBBE2200"/>
    <w:lvl w:ilvl="0" w:tplc="04150017">
      <w:start w:val="1"/>
      <w:numFmt w:val="lowerLetter"/>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1"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2"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BA79C7"/>
    <w:multiLevelType w:val="hybridMultilevel"/>
    <w:tmpl w:val="235A8858"/>
    <w:lvl w:ilvl="0" w:tplc="FB40625E">
      <w:start w:val="1"/>
      <w:numFmt w:val="decimal"/>
      <w:lvlText w:val="%1."/>
      <w:lvlJc w:val="left"/>
      <w:pPr>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3BA42E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6BB6636"/>
    <w:multiLevelType w:val="multilevel"/>
    <w:tmpl w:val="E536CA82"/>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bullet"/>
      <w:pStyle w:val="Punkt111"/>
      <w:lvlText w:val=""/>
      <w:lvlJc w:val="left"/>
      <w:pPr>
        <w:tabs>
          <w:tab w:val="num" w:pos="1986"/>
        </w:tabs>
        <w:ind w:left="1986" w:hanging="851"/>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7EB7C98"/>
    <w:multiLevelType w:val="hybridMultilevel"/>
    <w:tmpl w:val="37ECABA0"/>
    <w:lvl w:ilvl="0" w:tplc="04150001">
      <w:start w:val="1"/>
      <w:numFmt w:val="bullet"/>
      <w:lvlText w:val=""/>
      <w:lvlJc w:val="left"/>
      <w:pPr>
        <w:ind w:left="720" w:hanging="360"/>
      </w:pPr>
      <w:rPr>
        <w:rFonts w:ascii="Symbol" w:hAnsi="Symbol" w:hint="default"/>
      </w:rPr>
    </w:lvl>
    <w:lvl w:ilvl="1" w:tplc="DAAEFD1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3D0E116F"/>
    <w:multiLevelType w:val="hybridMultilevel"/>
    <w:tmpl w:val="0AEC533C"/>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B65DDB"/>
    <w:multiLevelType w:val="hybridMultilevel"/>
    <w:tmpl w:val="83946ABC"/>
    <w:lvl w:ilvl="0" w:tplc="AB9CEB74">
      <w:start w:val="1"/>
      <w:numFmt w:val="lowerLetter"/>
      <w:lvlText w:val="%1."/>
      <w:lvlJc w:val="left"/>
      <w:pPr>
        <w:ind w:left="720" w:hanging="360"/>
      </w:pPr>
      <w:rPr>
        <w:rFonts w:hint="default"/>
      </w:rPr>
    </w:lvl>
    <w:lvl w:ilvl="1" w:tplc="5F720CC4">
      <w:start w:val="3"/>
      <w:numFmt w:val="decimal"/>
      <w:lvlText w:val="%2."/>
      <w:lvlJc w:val="left"/>
      <w:pPr>
        <w:ind w:left="1440" w:hanging="360"/>
      </w:pPr>
      <w:rPr>
        <w:rFonts w:hint="default"/>
        <w:b w:val="0"/>
        <w:color w:val="000000"/>
      </w:rPr>
    </w:lvl>
    <w:lvl w:ilvl="2" w:tplc="231A23F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4006597"/>
    <w:multiLevelType w:val="hybridMultilevel"/>
    <w:tmpl w:val="28B07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94D63DC"/>
    <w:multiLevelType w:val="hybridMultilevel"/>
    <w:tmpl w:val="69626900"/>
    <w:lvl w:ilvl="0" w:tplc="A72260CA">
      <w:start w:val="5"/>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C13283"/>
    <w:multiLevelType w:val="hybridMultilevel"/>
    <w:tmpl w:val="2C6ECAE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1" w15:restartNumberingAfterBreak="0">
    <w:nsid w:val="4AC51B4E"/>
    <w:multiLevelType w:val="hybridMultilevel"/>
    <w:tmpl w:val="66067DD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82"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C4370A3"/>
    <w:multiLevelType w:val="hybridMultilevel"/>
    <w:tmpl w:val="FF284898"/>
    <w:lvl w:ilvl="0" w:tplc="5A6EA752">
      <w:start w:val="1"/>
      <w:numFmt w:val="decimal"/>
      <w:lvlText w:val="%1."/>
      <w:lvlJc w:val="left"/>
      <w:pPr>
        <w:ind w:left="1069" w:hanging="360"/>
      </w:pPr>
      <w:rPr>
        <w:rFonts w:hint="default"/>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1"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51AD1EFA"/>
    <w:multiLevelType w:val="hybridMultilevel"/>
    <w:tmpl w:val="896EE230"/>
    <w:lvl w:ilvl="0" w:tplc="D62E4C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6"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5"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E02864"/>
    <w:multiLevelType w:val="hybridMultilevel"/>
    <w:tmpl w:val="612E76B2"/>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00B4A75"/>
    <w:multiLevelType w:val="hybridMultilevel"/>
    <w:tmpl w:val="63541B64"/>
    <w:lvl w:ilvl="0" w:tplc="2DD6F1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2"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3"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2D55A61"/>
    <w:multiLevelType w:val="hybridMultilevel"/>
    <w:tmpl w:val="24EE38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3BB488E"/>
    <w:multiLevelType w:val="hybridMultilevel"/>
    <w:tmpl w:val="821A825A"/>
    <w:lvl w:ilvl="0" w:tplc="54BC0BDC">
      <w:start w:val="1"/>
      <w:numFmt w:val="lowerLetter"/>
      <w:lvlText w:val="%1)"/>
      <w:lvlJc w:val="left"/>
      <w:pPr>
        <w:ind w:left="1068" w:hanging="360"/>
      </w:pPr>
    </w:lvl>
    <w:lvl w:ilvl="1" w:tplc="54A22D02">
      <w:start w:val="1"/>
      <w:numFmt w:val="lowerLetter"/>
      <w:lvlText w:val="%2."/>
      <w:lvlJc w:val="left"/>
      <w:pPr>
        <w:ind w:left="1788" w:hanging="360"/>
      </w:pPr>
    </w:lvl>
    <w:lvl w:ilvl="2" w:tplc="FE62ADF4">
      <w:start w:val="1"/>
      <w:numFmt w:val="lowerRoman"/>
      <w:lvlText w:val="%3."/>
      <w:lvlJc w:val="right"/>
      <w:pPr>
        <w:ind w:left="2508" w:hanging="180"/>
      </w:pPr>
    </w:lvl>
    <w:lvl w:ilvl="3" w:tplc="40B4BD84">
      <w:start w:val="1"/>
      <w:numFmt w:val="decimal"/>
      <w:lvlText w:val="%4."/>
      <w:lvlJc w:val="left"/>
      <w:pPr>
        <w:ind w:left="3228" w:hanging="360"/>
      </w:pPr>
      <w:rPr>
        <w:b/>
      </w:rPr>
    </w:lvl>
    <w:lvl w:ilvl="4" w:tplc="A68CED82">
      <w:start w:val="1"/>
      <w:numFmt w:val="lowerLetter"/>
      <w:lvlText w:val="%5."/>
      <w:lvlJc w:val="left"/>
      <w:pPr>
        <w:ind w:left="3948" w:hanging="360"/>
      </w:pPr>
    </w:lvl>
    <w:lvl w:ilvl="5" w:tplc="2BE44986">
      <w:start w:val="1"/>
      <w:numFmt w:val="lowerRoman"/>
      <w:lvlText w:val="%6."/>
      <w:lvlJc w:val="right"/>
      <w:pPr>
        <w:ind w:left="4668" w:hanging="180"/>
      </w:pPr>
    </w:lvl>
    <w:lvl w:ilvl="6" w:tplc="2DFECEC0">
      <w:start w:val="1"/>
      <w:numFmt w:val="decimal"/>
      <w:lvlText w:val="%7."/>
      <w:lvlJc w:val="left"/>
      <w:pPr>
        <w:ind w:left="5388" w:hanging="360"/>
      </w:pPr>
    </w:lvl>
    <w:lvl w:ilvl="7" w:tplc="3CD63BC8">
      <w:start w:val="1"/>
      <w:numFmt w:val="lowerLetter"/>
      <w:lvlText w:val="%8."/>
      <w:lvlJc w:val="left"/>
      <w:pPr>
        <w:ind w:left="6108" w:hanging="360"/>
      </w:pPr>
    </w:lvl>
    <w:lvl w:ilvl="8" w:tplc="B580889C">
      <w:start w:val="1"/>
      <w:numFmt w:val="lowerRoman"/>
      <w:lvlText w:val="%9."/>
      <w:lvlJc w:val="right"/>
      <w:pPr>
        <w:ind w:left="6828" w:hanging="180"/>
      </w:pPr>
    </w:lvl>
  </w:abstractNum>
  <w:abstractNum w:abstractNumId="116"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675715A"/>
    <w:multiLevelType w:val="hybridMultilevel"/>
    <w:tmpl w:val="A99E9E6A"/>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21" w15:restartNumberingAfterBreak="0">
    <w:nsid w:val="67531DB3"/>
    <w:multiLevelType w:val="hybridMultilevel"/>
    <w:tmpl w:val="606ED0C6"/>
    <w:lvl w:ilvl="0" w:tplc="00000007">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5" w15:restartNumberingAfterBreak="0">
    <w:nsid w:val="69B5000F"/>
    <w:multiLevelType w:val="hybridMultilevel"/>
    <w:tmpl w:val="2D269386"/>
    <w:lvl w:ilvl="0" w:tplc="EA2659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AFE57BE"/>
    <w:multiLevelType w:val="hybridMultilevel"/>
    <w:tmpl w:val="AF3876D6"/>
    <w:lvl w:ilvl="0" w:tplc="676AAAF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2" w15:restartNumberingAfterBreak="0">
    <w:nsid w:val="6B957B7C"/>
    <w:multiLevelType w:val="hybridMultilevel"/>
    <w:tmpl w:val="39E2DB62"/>
    <w:lvl w:ilvl="0" w:tplc="04150001">
      <w:start w:val="1"/>
      <w:numFmt w:val="bullet"/>
      <w:lvlText w:val=""/>
      <w:lvlJc w:val="left"/>
      <w:pPr>
        <w:ind w:left="2160" w:hanging="360"/>
      </w:pPr>
      <w:rPr>
        <w:rFonts w:ascii="Symbol" w:hAnsi="Symbol" w:hint="default"/>
      </w:rPr>
    </w:lvl>
    <w:lvl w:ilvl="1" w:tplc="DAAEFD1C">
      <w:start w:val="1"/>
      <w:numFmt w:val="bullet"/>
      <w:lvlText w:val=""/>
      <w:lvlJc w:val="left"/>
      <w:pPr>
        <w:ind w:left="1495"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6"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7"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1837261"/>
    <w:multiLevelType w:val="hybridMultilevel"/>
    <w:tmpl w:val="63B0B398"/>
    <w:lvl w:ilvl="0" w:tplc="808CD9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20F799B"/>
    <w:multiLevelType w:val="hybridMultilevel"/>
    <w:tmpl w:val="4C2A78A2"/>
    <w:lvl w:ilvl="0" w:tplc="6D7EDC6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77F0E23"/>
    <w:multiLevelType w:val="hybridMultilevel"/>
    <w:tmpl w:val="12604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E06D36"/>
    <w:multiLevelType w:val="hybridMultilevel"/>
    <w:tmpl w:val="C4568978"/>
    <w:lvl w:ilvl="0" w:tplc="0290BC64">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0"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1"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2" w15:restartNumberingAfterBreak="0">
    <w:nsid w:val="7BE378DA"/>
    <w:multiLevelType w:val="hybridMultilevel"/>
    <w:tmpl w:val="94121810"/>
    <w:lvl w:ilvl="0" w:tplc="C9C4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9E1B1B"/>
    <w:multiLevelType w:val="hybridMultilevel"/>
    <w:tmpl w:val="D982C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3"/>
  </w:num>
  <w:num w:numId="2">
    <w:abstractNumId w:val="60"/>
    <w:lvlOverride w:ilvl="0">
      <w:lvl w:ilvl="0" w:tplc="ADD42EDA">
        <w:start w:val="1"/>
        <w:numFmt w:val="decimal"/>
        <w:lvlText w:val="%1."/>
        <w:lvlJc w:val="left"/>
        <w:pPr>
          <w:ind w:left="928" w:hanging="360"/>
        </w:pPr>
        <w:rPr>
          <w:b w:val="0"/>
        </w:rPr>
      </w:lvl>
    </w:lvlOverride>
  </w:num>
  <w:num w:numId="3">
    <w:abstractNumId w:val="66"/>
  </w:num>
  <w:num w:numId="4">
    <w:abstractNumId w:val="126"/>
  </w:num>
  <w:num w:numId="5">
    <w:abstractNumId w:val="149"/>
  </w:num>
  <w:num w:numId="6">
    <w:abstractNumId w:val="16"/>
  </w:num>
  <w:num w:numId="7">
    <w:abstractNumId w:val="69"/>
  </w:num>
  <w:num w:numId="8">
    <w:abstractNumId w:val="94"/>
  </w:num>
  <w:num w:numId="9">
    <w:abstractNumId w:val="100"/>
  </w:num>
  <w:num w:numId="10">
    <w:abstractNumId w:val="104"/>
  </w:num>
  <w:num w:numId="11">
    <w:abstractNumId w:val="26"/>
  </w:num>
  <w:num w:numId="12">
    <w:abstractNumId w:val="62"/>
  </w:num>
  <w:num w:numId="13">
    <w:abstractNumId w:val="46"/>
  </w:num>
  <w:num w:numId="14">
    <w:abstractNumId w:val="74"/>
  </w:num>
  <w:num w:numId="15">
    <w:abstractNumId w:val="97"/>
  </w:num>
  <w:num w:numId="16">
    <w:abstractNumId w:val="146"/>
  </w:num>
  <w:num w:numId="17">
    <w:abstractNumId w:val="10"/>
  </w:num>
  <w:num w:numId="18">
    <w:abstractNumId w:val="21"/>
    <w:lvlOverride w:ilvl="0">
      <w:lvl w:ilvl="0" w:tplc="6A3C0930">
        <w:start w:val="1"/>
        <w:numFmt w:val="decimal"/>
        <w:lvlText w:val="%1)"/>
        <w:lvlJc w:val="left"/>
        <w:pPr>
          <w:ind w:left="1146" w:hanging="360"/>
        </w:pPr>
        <w:rPr>
          <w:b w:val="0"/>
        </w:rPr>
      </w:lvl>
    </w:lvlOverride>
  </w:num>
  <w:num w:numId="19">
    <w:abstractNumId w:val="31"/>
  </w:num>
  <w:num w:numId="20">
    <w:abstractNumId w:val="151"/>
    <w:lvlOverride w:ilvl="0">
      <w:lvl w:ilvl="0" w:tplc="0442955E">
        <w:start w:val="1"/>
        <w:numFmt w:val="decimal"/>
        <w:lvlText w:val="%1."/>
        <w:lvlJc w:val="left"/>
        <w:pPr>
          <w:ind w:left="360" w:hanging="360"/>
        </w:pPr>
        <w:rPr>
          <w:color w:val="auto"/>
        </w:rPr>
      </w:lvl>
    </w:lvlOverride>
  </w:num>
  <w:num w:numId="21">
    <w:abstractNumId w:val="123"/>
    <w:lvlOverride w:ilvl="0">
      <w:lvl w:ilvl="0" w:tplc="FD265102">
        <w:start w:val="1"/>
        <w:numFmt w:val="decimal"/>
        <w:lvlText w:val="%1."/>
        <w:lvlJc w:val="left"/>
        <w:pPr>
          <w:ind w:left="360" w:hanging="360"/>
        </w:pPr>
        <w:rPr>
          <w:b w:val="0"/>
        </w:rPr>
      </w:lvl>
    </w:lvlOverride>
  </w:num>
  <w:num w:numId="22">
    <w:abstractNumId w:val="54"/>
  </w:num>
  <w:num w:numId="23">
    <w:abstractNumId w:val="133"/>
  </w:num>
  <w:num w:numId="24">
    <w:abstractNumId w:val="58"/>
  </w:num>
  <w:num w:numId="25">
    <w:abstractNumId w:val="49"/>
  </w:num>
  <w:num w:numId="26">
    <w:abstractNumId w:val="93"/>
  </w:num>
  <w:num w:numId="27">
    <w:abstractNumId w:val="124"/>
  </w:num>
  <w:num w:numId="28">
    <w:abstractNumId w:val="105"/>
  </w:num>
  <w:num w:numId="29">
    <w:abstractNumId w:val="48"/>
    <w:lvlOverride w:ilvl="0">
      <w:lvl w:ilvl="0" w:tplc="D94006D8">
        <w:start w:val="1"/>
        <w:numFmt w:val="decimal"/>
        <w:lvlText w:val="%1."/>
        <w:lvlJc w:val="left"/>
        <w:pPr>
          <w:ind w:left="1069" w:hanging="360"/>
        </w:pPr>
        <w:rPr>
          <w:b w:val="0"/>
          <w:color w:val="auto"/>
        </w:rPr>
      </w:lvl>
    </w:lvlOverride>
  </w:num>
  <w:num w:numId="30">
    <w:abstractNumId w:val="90"/>
    <w:lvlOverride w:ilvl="0">
      <w:lvl w:ilvl="0" w:tplc="2F12193A">
        <w:start w:val="1"/>
        <w:numFmt w:val="bullet"/>
        <w:lvlText w:val=""/>
        <w:lvlJc w:val="left"/>
        <w:pPr>
          <w:ind w:left="1434" w:hanging="360"/>
        </w:pPr>
        <w:rPr>
          <w:rFonts w:ascii="Symbol" w:hAnsi="Symbol" w:hint="default"/>
        </w:rPr>
      </w:lvl>
    </w:lvlOverride>
  </w:num>
  <w:num w:numId="31">
    <w:abstractNumId w:val="76"/>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44"/>
  </w:num>
  <w:num w:numId="33">
    <w:abstractNumId w:val="144"/>
  </w:num>
  <w:num w:numId="34">
    <w:abstractNumId w:val="138"/>
  </w:num>
  <w:num w:numId="35">
    <w:abstractNumId w:val="17"/>
  </w:num>
  <w:num w:numId="36">
    <w:abstractNumId w:val="20"/>
  </w:num>
  <w:num w:numId="37">
    <w:abstractNumId w:val="118"/>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43"/>
  </w:num>
  <w:num w:numId="39">
    <w:abstractNumId w:val="91"/>
  </w:num>
  <w:num w:numId="40">
    <w:abstractNumId w:val="7"/>
  </w:num>
  <w:num w:numId="41">
    <w:abstractNumId w:val="87"/>
  </w:num>
  <w:num w:numId="42">
    <w:abstractNumId w:val="135"/>
  </w:num>
  <w:num w:numId="43">
    <w:abstractNumId w:val="122"/>
  </w:num>
  <w:num w:numId="44">
    <w:abstractNumId w:val="32"/>
  </w:num>
  <w:num w:numId="45">
    <w:abstractNumId w:val="106"/>
  </w:num>
  <w:num w:numId="46">
    <w:abstractNumId w:val="130"/>
  </w:num>
  <w:num w:numId="47">
    <w:abstractNumId w:val="9"/>
  </w:num>
  <w:num w:numId="48">
    <w:abstractNumId w:val="5"/>
  </w:num>
  <w:num w:numId="49">
    <w:abstractNumId w:val="59"/>
  </w:num>
  <w:num w:numId="50">
    <w:abstractNumId w:val="36"/>
  </w:num>
  <w:num w:numId="51">
    <w:abstractNumId w:val="64"/>
  </w:num>
  <w:num w:numId="52">
    <w:abstractNumId w:val="112"/>
  </w:num>
  <w:num w:numId="53">
    <w:abstractNumId w:val="39"/>
  </w:num>
  <w:num w:numId="54">
    <w:abstractNumId w:val="51"/>
  </w:num>
  <w:num w:numId="55">
    <w:abstractNumId w:val="2"/>
  </w:num>
  <w:num w:numId="56">
    <w:abstractNumId w:val="111"/>
  </w:num>
  <w:num w:numId="57">
    <w:abstractNumId w:val="52"/>
  </w:num>
  <w:num w:numId="58">
    <w:abstractNumId w:val="139"/>
  </w:num>
  <w:num w:numId="59">
    <w:abstractNumId w:val="119"/>
  </w:num>
  <w:num w:numId="60">
    <w:abstractNumId w:val="101"/>
  </w:num>
  <w:num w:numId="61">
    <w:abstractNumId w:val="67"/>
  </w:num>
  <w:num w:numId="62">
    <w:abstractNumId w:val="85"/>
  </w:num>
  <w:num w:numId="63">
    <w:abstractNumId w:val="53"/>
  </w:num>
  <w:num w:numId="64">
    <w:abstractNumId w:val="45"/>
  </w:num>
  <w:num w:numId="65">
    <w:abstractNumId w:val="27"/>
  </w:num>
  <w:num w:numId="66">
    <w:abstractNumId w:val="78"/>
  </w:num>
  <w:num w:numId="67">
    <w:abstractNumId w:val="127"/>
  </w:num>
  <w:num w:numId="68">
    <w:abstractNumId w:val="157"/>
  </w:num>
  <w:num w:numId="69">
    <w:abstractNumId w:val="117"/>
  </w:num>
  <w:num w:numId="70">
    <w:abstractNumId w:val="30"/>
  </w:num>
  <w:num w:numId="71">
    <w:abstractNumId w:val="86"/>
  </w:num>
  <w:num w:numId="72">
    <w:abstractNumId w:val="13"/>
  </w:num>
  <w:num w:numId="73">
    <w:abstractNumId w:val="33"/>
  </w:num>
  <w:num w:numId="74">
    <w:abstractNumId w:val="155"/>
  </w:num>
  <w:num w:numId="75">
    <w:abstractNumId w:val="156"/>
  </w:num>
  <w:num w:numId="76">
    <w:abstractNumId w:val="72"/>
  </w:num>
  <w:num w:numId="77">
    <w:abstractNumId w:val="18"/>
  </w:num>
  <w:num w:numId="78">
    <w:abstractNumId w:val="123"/>
  </w:num>
  <w:num w:numId="79">
    <w:abstractNumId w:val="21"/>
  </w:num>
  <w:num w:numId="80">
    <w:abstractNumId w:val="116"/>
  </w:num>
  <w:num w:numId="81">
    <w:abstractNumId w:val="20"/>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76"/>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31"/>
  </w:num>
  <w:num w:numId="84">
    <w:abstractNumId w:val="96"/>
  </w:num>
  <w:num w:numId="85">
    <w:abstractNumId w:val="89"/>
  </w:num>
  <w:num w:numId="86">
    <w:abstractNumId w:val="48"/>
  </w:num>
  <w:num w:numId="87">
    <w:abstractNumId w:val="60"/>
  </w:num>
  <w:num w:numId="88">
    <w:abstractNumId w:val="90"/>
  </w:num>
  <w:num w:numId="89">
    <w:abstractNumId w:val="142"/>
  </w:num>
  <w:num w:numId="90">
    <w:abstractNumId w:val="150"/>
  </w:num>
  <w:num w:numId="91">
    <w:abstractNumId w:val="3"/>
  </w:num>
  <w:num w:numId="92">
    <w:abstractNumId w:val="118"/>
  </w:num>
  <w:num w:numId="93">
    <w:abstractNumId w:val="102"/>
  </w:num>
  <w:num w:numId="94">
    <w:abstractNumId w:val="109"/>
  </w:num>
  <w:num w:numId="95">
    <w:abstractNumId w:val="76"/>
  </w:num>
  <w:num w:numId="96">
    <w:abstractNumId w:val="151"/>
  </w:num>
  <w:num w:numId="97">
    <w:abstractNumId w:val="83"/>
  </w:num>
  <w:num w:numId="98">
    <w:abstractNumId w:val="108"/>
  </w:num>
  <w:num w:numId="99">
    <w:abstractNumId w:val="128"/>
  </w:num>
  <w:num w:numId="100">
    <w:abstractNumId w:val="57"/>
  </w:num>
  <w:num w:numId="101">
    <w:abstractNumId w:val="23"/>
  </w:num>
  <w:num w:numId="102">
    <w:abstractNumId w:val="142"/>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3">
    <w:abstractNumId w:val="50"/>
  </w:num>
  <w:num w:numId="104">
    <w:abstractNumId w:val="19"/>
  </w:num>
  <w:num w:numId="105">
    <w:abstractNumId w:val="95"/>
  </w:num>
  <w:num w:numId="106">
    <w:abstractNumId w:val="6"/>
  </w:num>
  <w:num w:numId="107">
    <w:abstractNumId w:val="15"/>
  </w:num>
  <w:num w:numId="108">
    <w:abstractNumId w:val="24"/>
  </w:num>
  <w:num w:numId="109">
    <w:abstractNumId w:val="28"/>
  </w:num>
  <w:num w:numId="110">
    <w:abstractNumId w:val="37"/>
  </w:num>
  <w:num w:numId="111">
    <w:abstractNumId w:val="47"/>
  </w:num>
  <w:num w:numId="112">
    <w:abstractNumId w:val="65"/>
  </w:num>
  <w:num w:numId="113">
    <w:abstractNumId w:val="71"/>
  </w:num>
  <w:num w:numId="114">
    <w:abstractNumId w:val="77"/>
  </w:num>
  <w:num w:numId="115">
    <w:abstractNumId w:val="82"/>
  </w:num>
  <w:num w:numId="116">
    <w:abstractNumId w:val="88"/>
  </w:num>
  <w:num w:numId="117">
    <w:abstractNumId w:val="98"/>
  </w:num>
  <w:num w:numId="118">
    <w:abstractNumId w:val="99"/>
  </w:num>
  <w:num w:numId="119">
    <w:abstractNumId w:val="136"/>
  </w:num>
  <w:num w:numId="120">
    <w:abstractNumId w:val="75"/>
  </w:num>
  <w:num w:numId="121">
    <w:abstractNumId w:val="80"/>
  </w:num>
  <w:num w:numId="122">
    <w:abstractNumId w:val="29"/>
  </w:num>
  <w:num w:numId="123">
    <w:abstractNumId w:val="154"/>
  </w:num>
  <w:num w:numId="124">
    <w:abstractNumId w:val="92"/>
  </w:num>
  <w:num w:numId="125">
    <w:abstractNumId w:val="148"/>
  </w:num>
  <w:num w:numId="126">
    <w:abstractNumId w:val="81"/>
  </w:num>
  <w:num w:numId="127">
    <w:abstractNumId w:val="120"/>
  </w:num>
  <w:num w:numId="128">
    <w:abstractNumId w:val="107"/>
  </w:num>
  <w:num w:numId="129">
    <w:abstractNumId w:val="35"/>
  </w:num>
  <w:num w:numId="130">
    <w:abstractNumId w:val="140"/>
  </w:num>
  <w:num w:numId="131">
    <w:abstractNumId w:val="56"/>
  </w:num>
  <w:num w:numId="132">
    <w:abstractNumId w:val="129"/>
  </w:num>
  <w:num w:numId="133">
    <w:abstractNumId w:val="14"/>
  </w:num>
  <w:num w:numId="134">
    <w:abstractNumId w:val="121"/>
  </w:num>
  <w:num w:numId="135">
    <w:abstractNumId w:val="40"/>
  </w:num>
  <w:num w:numId="136">
    <w:abstractNumId w:val="152"/>
  </w:num>
  <w:num w:numId="137">
    <w:abstractNumId w:val="125"/>
  </w:num>
  <w:num w:numId="138">
    <w:abstractNumId w:val="141"/>
  </w:num>
  <w:num w:numId="139">
    <w:abstractNumId w:val="22"/>
  </w:num>
  <w:num w:numId="140">
    <w:abstractNumId w:val="113"/>
  </w:num>
  <w:num w:numId="141">
    <w:abstractNumId w:val="70"/>
  </w:num>
  <w:num w:numId="142">
    <w:abstractNumId w:val="79"/>
  </w:num>
  <w:num w:numId="143">
    <w:abstractNumId w:val="73"/>
  </w:num>
  <w:num w:numId="144">
    <w:abstractNumId w:val="114"/>
  </w:num>
  <w:num w:numId="145">
    <w:abstractNumId w:val="43"/>
  </w:num>
  <w:num w:numId="146">
    <w:abstractNumId w:val="34"/>
  </w:num>
  <w:num w:numId="147">
    <w:abstractNumId w:val="11"/>
  </w:num>
  <w:num w:numId="148">
    <w:abstractNumId w:val="0"/>
  </w:num>
  <w:num w:numId="149">
    <w:abstractNumId w:val="1"/>
  </w:num>
  <w:num w:numId="150">
    <w:abstractNumId w:val="8"/>
  </w:num>
  <w:num w:numId="151">
    <w:abstractNumId w:val="41"/>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3"/>
  </w:num>
  <w:num w:numId="157">
    <w:abstractNumId w:val="42"/>
  </w:num>
  <w:num w:numId="158">
    <w:abstractNumId w:val="147"/>
  </w:num>
  <w:num w:numId="159">
    <w:abstractNumId w:val="134"/>
  </w:num>
  <w:num w:numId="160">
    <w:abstractNumId w:val="12"/>
  </w:num>
  <w:num w:numId="161">
    <w:abstractNumId w:val="25"/>
  </w:num>
  <w:num w:numId="162">
    <w:abstractNumId w:val="61"/>
  </w:num>
  <w:num w:numId="163">
    <w:abstractNumId w:val="145"/>
  </w:num>
  <w:num w:numId="164">
    <w:abstractNumId w:val="110"/>
  </w:num>
  <w:num w:numId="165">
    <w:abstractNumId w:val="84"/>
  </w:num>
  <w:num w:numId="166">
    <w:abstractNumId w:val="68"/>
  </w:num>
  <w:num w:numId="167">
    <w:abstractNumId w:val="4"/>
  </w:num>
  <w:num w:numId="168">
    <w:abstractNumId w:val="132"/>
  </w:num>
  <w:num w:numId="169">
    <w:abstractNumId w:val="63"/>
  </w:num>
  <w:num w:numId="1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3DD"/>
    <w:rsid w:val="0000271E"/>
    <w:rsid w:val="00004B33"/>
    <w:rsid w:val="000102BD"/>
    <w:rsid w:val="00010DA1"/>
    <w:rsid w:val="00011F48"/>
    <w:rsid w:val="000123A5"/>
    <w:rsid w:val="000131E9"/>
    <w:rsid w:val="00013311"/>
    <w:rsid w:val="0001370C"/>
    <w:rsid w:val="0001653D"/>
    <w:rsid w:val="00021897"/>
    <w:rsid w:val="0002306D"/>
    <w:rsid w:val="000236DA"/>
    <w:rsid w:val="00023DB9"/>
    <w:rsid w:val="000266F6"/>
    <w:rsid w:val="00031087"/>
    <w:rsid w:val="00032CC0"/>
    <w:rsid w:val="0003373D"/>
    <w:rsid w:val="00034745"/>
    <w:rsid w:val="00034887"/>
    <w:rsid w:val="00034BD0"/>
    <w:rsid w:val="00035152"/>
    <w:rsid w:val="00036837"/>
    <w:rsid w:val="00040D3D"/>
    <w:rsid w:val="00041CA9"/>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50F"/>
    <w:rsid w:val="0008194E"/>
    <w:rsid w:val="00082616"/>
    <w:rsid w:val="00082AA7"/>
    <w:rsid w:val="00083ED4"/>
    <w:rsid w:val="0008529C"/>
    <w:rsid w:val="00085B86"/>
    <w:rsid w:val="00087A39"/>
    <w:rsid w:val="0009293B"/>
    <w:rsid w:val="00094CB4"/>
    <w:rsid w:val="000952F8"/>
    <w:rsid w:val="000959DD"/>
    <w:rsid w:val="000A0478"/>
    <w:rsid w:val="000A5E53"/>
    <w:rsid w:val="000A7739"/>
    <w:rsid w:val="000B0214"/>
    <w:rsid w:val="000B4A70"/>
    <w:rsid w:val="000B54AF"/>
    <w:rsid w:val="000B5D46"/>
    <w:rsid w:val="000C102A"/>
    <w:rsid w:val="000C1242"/>
    <w:rsid w:val="000C1CDC"/>
    <w:rsid w:val="000C1FB1"/>
    <w:rsid w:val="000C2296"/>
    <w:rsid w:val="000C3315"/>
    <w:rsid w:val="000C3E89"/>
    <w:rsid w:val="000C4904"/>
    <w:rsid w:val="000C5467"/>
    <w:rsid w:val="000C5EAE"/>
    <w:rsid w:val="000C5ED3"/>
    <w:rsid w:val="000D07BF"/>
    <w:rsid w:val="000D52E0"/>
    <w:rsid w:val="000D595E"/>
    <w:rsid w:val="000D5C30"/>
    <w:rsid w:val="000D5C91"/>
    <w:rsid w:val="000D7057"/>
    <w:rsid w:val="000E1491"/>
    <w:rsid w:val="000E1D13"/>
    <w:rsid w:val="000E3A5D"/>
    <w:rsid w:val="000E4446"/>
    <w:rsid w:val="000E4CF8"/>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4F6"/>
    <w:rsid w:val="00114904"/>
    <w:rsid w:val="00115261"/>
    <w:rsid w:val="00116177"/>
    <w:rsid w:val="00116C76"/>
    <w:rsid w:val="00116E11"/>
    <w:rsid w:val="00117401"/>
    <w:rsid w:val="00117406"/>
    <w:rsid w:val="0012320F"/>
    <w:rsid w:val="0012357B"/>
    <w:rsid w:val="00123934"/>
    <w:rsid w:val="00123ED1"/>
    <w:rsid w:val="0012479F"/>
    <w:rsid w:val="001265D7"/>
    <w:rsid w:val="00126E49"/>
    <w:rsid w:val="00131B2E"/>
    <w:rsid w:val="0013239F"/>
    <w:rsid w:val="00133C23"/>
    <w:rsid w:val="00135499"/>
    <w:rsid w:val="00137176"/>
    <w:rsid w:val="001440AB"/>
    <w:rsid w:val="001452F8"/>
    <w:rsid w:val="00151098"/>
    <w:rsid w:val="00155DCC"/>
    <w:rsid w:val="001561CA"/>
    <w:rsid w:val="00160F0A"/>
    <w:rsid w:val="00161977"/>
    <w:rsid w:val="001628A2"/>
    <w:rsid w:val="00163729"/>
    <w:rsid w:val="00163C84"/>
    <w:rsid w:val="00164978"/>
    <w:rsid w:val="00165AA0"/>
    <w:rsid w:val="001665BF"/>
    <w:rsid w:val="00166FFA"/>
    <w:rsid w:val="00171084"/>
    <w:rsid w:val="0017548A"/>
    <w:rsid w:val="001779DC"/>
    <w:rsid w:val="00180F3C"/>
    <w:rsid w:val="00181948"/>
    <w:rsid w:val="001827DC"/>
    <w:rsid w:val="00182D8F"/>
    <w:rsid w:val="00184647"/>
    <w:rsid w:val="00186623"/>
    <w:rsid w:val="00186A75"/>
    <w:rsid w:val="00191FC8"/>
    <w:rsid w:val="00192595"/>
    <w:rsid w:val="0019282D"/>
    <w:rsid w:val="001971E0"/>
    <w:rsid w:val="001977FC"/>
    <w:rsid w:val="001A1A49"/>
    <w:rsid w:val="001A1FA0"/>
    <w:rsid w:val="001A1FB8"/>
    <w:rsid w:val="001A2A52"/>
    <w:rsid w:val="001A2EC8"/>
    <w:rsid w:val="001A4DD9"/>
    <w:rsid w:val="001A60FF"/>
    <w:rsid w:val="001A77A8"/>
    <w:rsid w:val="001B0EC9"/>
    <w:rsid w:val="001B1415"/>
    <w:rsid w:val="001B23A0"/>
    <w:rsid w:val="001B260B"/>
    <w:rsid w:val="001B2669"/>
    <w:rsid w:val="001B27C3"/>
    <w:rsid w:val="001B540F"/>
    <w:rsid w:val="001B569D"/>
    <w:rsid w:val="001C2374"/>
    <w:rsid w:val="001C3D27"/>
    <w:rsid w:val="001C419E"/>
    <w:rsid w:val="001C4DD1"/>
    <w:rsid w:val="001C60ED"/>
    <w:rsid w:val="001C69FF"/>
    <w:rsid w:val="001C6A93"/>
    <w:rsid w:val="001C73B1"/>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5650"/>
    <w:rsid w:val="001F64BF"/>
    <w:rsid w:val="00201106"/>
    <w:rsid w:val="00201F52"/>
    <w:rsid w:val="00204472"/>
    <w:rsid w:val="0020493B"/>
    <w:rsid w:val="002122DD"/>
    <w:rsid w:val="00212FCE"/>
    <w:rsid w:val="0021533D"/>
    <w:rsid w:val="002168ED"/>
    <w:rsid w:val="00216E12"/>
    <w:rsid w:val="00216E28"/>
    <w:rsid w:val="0021723F"/>
    <w:rsid w:val="00221713"/>
    <w:rsid w:val="00224CB2"/>
    <w:rsid w:val="002253B3"/>
    <w:rsid w:val="00226106"/>
    <w:rsid w:val="00226BCB"/>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525"/>
    <w:rsid w:val="00255C1D"/>
    <w:rsid w:val="00260441"/>
    <w:rsid w:val="002611DC"/>
    <w:rsid w:val="00261918"/>
    <w:rsid w:val="002619FD"/>
    <w:rsid w:val="00262445"/>
    <w:rsid w:val="002628B5"/>
    <w:rsid w:val="00262CB3"/>
    <w:rsid w:val="002633AC"/>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1EC0"/>
    <w:rsid w:val="00293773"/>
    <w:rsid w:val="00293F6D"/>
    <w:rsid w:val="00295926"/>
    <w:rsid w:val="00295F62"/>
    <w:rsid w:val="00297A41"/>
    <w:rsid w:val="002A11FE"/>
    <w:rsid w:val="002A1355"/>
    <w:rsid w:val="002A54AB"/>
    <w:rsid w:val="002B2167"/>
    <w:rsid w:val="002B27B4"/>
    <w:rsid w:val="002B281C"/>
    <w:rsid w:val="002B34B2"/>
    <w:rsid w:val="002B4224"/>
    <w:rsid w:val="002B45E6"/>
    <w:rsid w:val="002B4C0F"/>
    <w:rsid w:val="002B55F2"/>
    <w:rsid w:val="002B79C2"/>
    <w:rsid w:val="002B7C15"/>
    <w:rsid w:val="002C10EB"/>
    <w:rsid w:val="002C1571"/>
    <w:rsid w:val="002C2414"/>
    <w:rsid w:val="002C5680"/>
    <w:rsid w:val="002C7866"/>
    <w:rsid w:val="002D0769"/>
    <w:rsid w:val="002D3830"/>
    <w:rsid w:val="002D3DBA"/>
    <w:rsid w:val="002D63B2"/>
    <w:rsid w:val="002D6B1F"/>
    <w:rsid w:val="002D7762"/>
    <w:rsid w:val="002D7FBC"/>
    <w:rsid w:val="002E0BA8"/>
    <w:rsid w:val="002E2BA4"/>
    <w:rsid w:val="002E2C98"/>
    <w:rsid w:val="002E3A5A"/>
    <w:rsid w:val="002E5020"/>
    <w:rsid w:val="002E57F5"/>
    <w:rsid w:val="002F1D96"/>
    <w:rsid w:val="002F1E2A"/>
    <w:rsid w:val="002F320F"/>
    <w:rsid w:val="002F3281"/>
    <w:rsid w:val="002F68D9"/>
    <w:rsid w:val="002F6E39"/>
    <w:rsid w:val="002F75BC"/>
    <w:rsid w:val="002F7604"/>
    <w:rsid w:val="002F7ABE"/>
    <w:rsid w:val="003010DC"/>
    <w:rsid w:val="003021EA"/>
    <w:rsid w:val="003043AD"/>
    <w:rsid w:val="0030466F"/>
    <w:rsid w:val="00304B15"/>
    <w:rsid w:val="003068CB"/>
    <w:rsid w:val="003074D0"/>
    <w:rsid w:val="00307AD6"/>
    <w:rsid w:val="00307E05"/>
    <w:rsid w:val="00307E1F"/>
    <w:rsid w:val="00314DF6"/>
    <w:rsid w:val="003155D9"/>
    <w:rsid w:val="00316C4E"/>
    <w:rsid w:val="00317E58"/>
    <w:rsid w:val="0032029F"/>
    <w:rsid w:val="00320A80"/>
    <w:rsid w:val="00320AC1"/>
    <w:rsid w:val="00322449"/>
    <w:rsid w:val="00322D6C"/>
    <w:rsid w:val="003233BD"/>
    <w:rsid w:val="0032465A"/>
    <w:rsid w:val="0032517D"/>
    <w:rsid w:val="003255B9"/>
    <w:rsid w:val="00325E51"/>
    <w:rsid w:val="00326147"/>
    <w:rsid w:val="00326C46"/>
    <w:rsid w:val="003273DC"/>
    <w:rsid w:val="00332D91"/>
    <w:rsid w:val="00334FCC"/>
    <w:rsid w:val="003355AB"/>
    <w:rsid w:val="003358DE"/>
    <w:rsid w:val="0033727A"/>
    <w:rsid w:val="00341CEB"/>
    <w:rsid w:val="0034383C"/>
    <w:rsid w:val="00344AD9"/>
    <w:rsid w:val="00345108"/>
    <w:rsid w:val="003513A2"/>
    <w:rsid w:val="00351D61"/>
    <w:rsid w:val="00352006"/>
    <w:rsid w:val="00352A32"/>
    <w:rsid w:val="003547FA"/>
    <w:rsid w:val="003549BD"/>
    <w:rsid w:val="00354A0E"/>
    <w:rsid w:val="003558D0"/>
    <w:rsid w:val="003563BE"/>
    <w:rsid w:val="003607AC"/>
    <w:rsid w:val="00361016"/>
    <w:rsid w:val="00362A13"/>
    <w:rsid w:val="00364AB5"/>
    <w:rsid w:val="003656B2"/>
    <w:rsid w:val="00367E98"/>
    <w:rsid w:val="00370BB4"/>
    <w:rsid w:val="00371ED3"/>
    <w:rsid w:val="003749CA"/>
    <w:rsid w:val="00376B28"/>
    <w:rsid w:val="00377AD3"/>
    <w:rsid w:val="003811EC"/>
    <w:rsid w:val="003828AF"/>
    <w:rsid w:val="003852A3"/>
    <w:rsid w:val="003916F1"/>
    <w:rsid w:val="00392AAB"/>
    <w:rsid w:val="00393458"/>
    <w:rsid w:val="00393C8A"/>
    <w:rsid w:val="00394EE7"/>
    <w:rsid w:val="00397584"/>
    <w:rsid w:val="003978B4"/>
    <w:rsid w:val="00397C22"/>
    <w:rsid w:val="003A0211"/>
    <w:rsid w:val="003A03AB"/>
    <w:rsid w:val="003A08A0"/>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3521"/>
    <w:rsid w:val="003F573C"/>
    <w:rsid w:val="003F6E43"/>
    <w:rsid w:val="004001B9"/>
    <w:rsid w:val="004008FF"/>
    <w:rsid w:val="004017B6"/>
    <w:rsid w:val="00401A2B"/>
    <w:rsid w:val="0040786E"/>
    <w:rsid w:val="00410990"/>
    <w:rsid w:val="00411032"/>
    <w:rsid w:val="00413CEB"/>
    <w:rsid w:val="00415C11"/>
    <w:rsid w:val="0041678C"/>
    <w:rsid w:val="00416E61"/>
    <w:rsid w:val="0041735F"/>
    <w:rsid w:val="00421495"/>
    <w:rsid w:val="00425C77"/>
    <w:rsid w:val="00425FB2"/>
    <w:rsid w:val="0042614B"/>
    <w:rsid w:val="0042660A"/>
    <w:rsid w:val="00432489"/>
    <w:rsid w:val="00434C25"/>
    <w:rsid w:val="00437CDE"/>
    <w:rsid w:val="00437FD9"/>
    <w:rsid w:val="004408E9"/>
    <w:rsid w:val="00441E0F"/>
    <w:rsid w:val="00442ACC"/>
    <w:rsid w:val="00442EDE"/>
    <w:rsid w:val="00443FE0"/>
    <w:rsid w:val="0044696E"/>
    <w:rsid w:val="004479BD"/>
    <w:rsid w:val="00447EE8"/>
    <w:rsid w:val="00451FD6"/>
    <w:rsid w:val="0045307D"/>
    <w:rsid w:val="00456333"/>
    <w:rsid w:val="0045683E"/>
    <w:rsid w:val="00460B29"/>
    <w:rsid w:val="004611C7"/>
    <w:rsid w:val="004652E5"/>
    <w:rsid w:val="00465C39"/>
    <w:rsid w:val="00465F1E"/>
    <w:rsid w:val="00466080"/>
    <w:rsid w:val="0047035B"/>
    <w:rsid w:val="00470A63"/>
    <w:rsid w:val="00471EE3"/>
    <w:rsid w:val="00472BBF"/>
    <w:rsid w:val="00472D3B"/>
    <w:rsid w:val="004737A3"/>
    <w:rsid w:val="0047628B"/>
    <w:rsid w:val="00477FD0"/>
    <w:rsid w:val="00481F43"/>
    <w:rsid w:val="004838F4"/>
    <w:rsid w:val="004850AA"/>
    <w:rsid w:val="00490D08"/>
    <w:rsid w:val="0049412E"/>
    <w:rsid w:val="00494F65"/>
    <w:rsid w:val="00497BC6"/>
    <w:rsid w:val="004A07E8"/>
    <w:rsid w:val="004A0D4E"/>
    <w:rsid w:val="004A1D19"/>
    <w:rsid w:val="004A2A3F"/>
    <w:rsid w:val="004A2AA7"/>
    <w:rsid w:val="004A3C44"/>
    <w:rsid w:val="004A4C4E"/>
    <w:rsid w:val="004A5287"/>
    <w:rsid w:val="004A5C48"/>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808"/>
    <w:rsid w:val="004E7C57"/>
    <w:rsid w:val="004F5879"/>
    <w:rsid w:val="004F7578"/>
    <w:rsid w:val="00506720"/>
    <w:rsid w:val="00507ACB"/>
    <w:rsid w:val="00510E7F"/>
    <w:rsid w:val="00511B1F"/>
    <w:rsid w:val="005120FC"/>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47B1E"/>
    <w:rsid w:val="00551898"/>
    <w:rsid w:val="00554AC6"/>
    <w:rsid w:val="00556A54"/>
    <w:rsid w:val="00557C6B"/>
    <w:rsid w:val="00561939"/>
    <w:rsid w:val="00562DBC"/>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39D"/>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3754"/>
    <w:rsid w:val="005C419A"/>
    <w:rsid w:val="005C67DC"/>
    <w:rsid w:val="005C7F7C"/>
    <w:rsid w:val="005D0DF9"/>
    <w:rsid w:val="005D1B81"/>
    <w:rsid w:val="005D3066"/>
    <w:rsid w:val="005D4A9B"/>
    <w:rsid w:val="005D7B9B"/>
    <w:rsid w:val="005E0174"/>
    <w:rsid w:val="005E20B5"/>
    <w:rsid w:val="005E2783"/>
    <w:rsid w:val="005E281C"/>
    <w:rsid w:val="005E3AEF"/>
    <w:rsid w:val="005E4F97"/>
    <w:rsid w:val="005E5803"/>
    <w:rsid w:val="005E65C5"/>
    <w:rsid w:val="005E7090"/>
    <w:rsid w:val="005E78BC"/>
    <w:rsid w:val="005F1872"/>
    <w:rsid w:val="005F1CC3"/>
    <w:rsid w:val="005F1FEE"/>
    <w:rsid w:val="005F23DA"/>
    <w:rsid w:val="005F2908"/>
    <w:rsid w:val="005F4651"/>
    <w:rsid w:val="005F4829"/>
    <w:rsid w:val="00601156"/>
    <w:rsid w:val="00601FDE"/>
    <w:rsid w:val="006036F4"/>
    <w:rsid w:val="00607072"/>
    <w:rsid w:val="006126AA"/>
    <w:rsid w:val="00612F6E"/>
    <w:rsid w:val="00614630"/>
    <w:rsid w:val="00614EBF"/>
    <w:rsid w:val="00615153"/>
    <w:rsid w:val="006161BD"/>
    <w:rsid w:val="00621183"/>
    <w:rsid w:val="00622FA2"/>
    <w:rsid w:val="0062398E"/>
    <w:rsid w:val="00623E3A"/>
    <w:rsid w:val="0062523B"/>
    <w:rsid w:val="006268D9"/>
    <w:rsid w:val="00627217"/>
    <w:rsid w:val="006272E3"/>
    <w:rsid w:val="00627F74"/>
    <w:rsid w:val="006326B6"/>
    <w:rsid w:val="006332CD"/>
    <w:rsid w:val="00633BD7"/>
    <w:rsid w:val="00636268"/>
    <w:rsid w:val="00636937"/>
    <w:rsid w:val="00640A76"/>
    <w:rsid w:val="00643BDA"/>
    <w:rsid w:val="00643C32"/>
    <w:rsid w:val="00643D5A"/>
    <w:rsid w:val="00644D25"/>
    <w:rsid w:val="006459D8"/>
    <w:rsid w:val="00653AD3"/>
    <w:rsid w:val="00654803"/>
    <w:rsid w:val="00654A45"/>
    <w:rsid w:val="006551AE"/>
    <w:rsid w:val="006554CE"/>
    <w:rsid w:val="006555F2"/>
    <w:rsid w:val="00655823"/>
    <w:rsid w:val="006559E5"/>
    <w:rsid w:val="00657C6D"/>
    <w:rsid w:val="0066286A"/>
    <w:rsid w:val="0066328F"/>
    <w:rsid w:val="00670743"/>
    <w:rsid w:val="006715F8"/>
    <w:rsid w:val="00671BC4"/>
    <w:rsid w:val="00675781"/>
    <w:rsid w:val="00675B1D"/>
    <w:rsid w:val="00675E3D"/>
    <w:rsid w:val="006767A9"/>
    <w:rsid w:val="006771F5"/>
    <w:rsid w:val="006771FF"/>
    <w:rsid w:val="00677BBF"/>
    <w:rsid w:val="0068390D"/>
    <w:rsid w:val="00684B67"/>
    <w:rsid w:val="006852AF"/>
    <w:rsid w:val="00685A97"/>
    <w:rsid w:val="00685F11"/>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B5DCB"/>
    <w:rsid w:val="006C1304"/>
    <w:rsid w:val="006C2623"/>
    <w:rsid w:val="006C2741"/>
    <w:rsid w:val="006C4F15"/>
    <w:rsid w:val="006C6848"/>
    <w:rsid w:val="006D195F"/>
    <w:rsid w:val="006D1B55"/>
    <w:rsid w:val="006D3122"/>
    <w:rsid w:val="006D7475"/>
    <w:rsid w:val="006E077E"/>
    <w:rsid w:val="006E2E5F"/>
    <w:rsid w:val="006E3AD6"/>
    <w:rsid w:val="006E3B5D"/>
    <w:rsid w:val="006E3D91"/>
    <w:rsid w:val="006E4982"/>
    <w:rsid w:val="006E4C6D"/>
    <w:rsid w:val="006E69CC"/>
    <w:rsid w:val="006E7B3A"/>
    <w:rsid w:val="006F0469"/>
    <w:rsid w:val="006F4E39"/>
    <w:rsid w:val="006F54A2"/>
    <w:rsid w:val="006F74B6"/>
    <w:rsid w:val="00700009"/>
    <w:rsid w:val="0070107D"/>
    <w:rsid w:val="00701D20"/>
    <w:rsid w:val="00702447"/>
    <w:rsid w:val="0070485B"/>
    <w:rsid w:val="00705E6F"/>
    <w:rsid w:val="00706500"/>
    <w:rsid w:val="00710776"/>
    <w:rsid w:val="00710FAE"/>
    <w:rsid w:val="007126C3"/>
    <w:rsid w:val="0071345F"/>
    <w:rsid w:val="007142D8"/>
    <w:rsid w:val="00714A57"/>
    <w:rsid w:val="0071529E"/>
    <w:rsid w:val="00716373"/>
    <w:rsid w:val="00717ED5"/>
    <w:rsid w:val="00720AE4"/>
    <w:rsid w:val="00726377"/>
    <w:rsid w:val="00726A2F"/>
    <w:rsid w:val="0072704A"/>
    <w:rsid w:val="00730ED3"/>
    <w:rsid w:val="00731C74"/>
    <w:rsid w:val="00733580"/>
    <w:rsid w:val="00733BB4"/>
    <w:rsid w:val="00733E69"/>
    <w:rsid w:val="0073440A"/>
    <w:rsid w:val="00734ADA"/>
    <w:rsid w:val="00734FFE"/>
    <w:rsid w:val="007365DA"/>
    <w:rsid w:val="0074112D"/>
    <w:rsid w:val="0074112F"/>
    <w:rsid w:val="00743B1E"/>
    <w:rsid w:val="00743D65"/>
    <w:rsid w:val="00746387"/>
    <w:rsid w:val="00746C81"/>
    <w:rsid w:val="00751696"/>
    <w:rsid w:val="00751E59"/>
    <w:rsid w:val="0075231B"/>
    <w:rsid w:val="007547B2"/>
    <w:rsid w:val="00754D99"/>
    <w:rsid w:val="00756326"/>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93F7C"/>
    <w:rsid w:val="007A34C3"/>
    <w:rsid w:val="007A3FC4"/>
    <w:rsid w:val="007A5499"/>
    <w:rsid w:val="007B3154"/>
    <w:rsid w:val="007B4C40"/>
    <w:rsid w:val="007B4DC1"/>
    <w:rsid w:val="007B5571"/>
    <w:rsid w:val="007B67B0"/>
    <w:rsid w:val="007C115D"/>
    <w:rsid w:val="007C208F"/>
    <w:rsid w:val="007C3A24"/>
    <w:rsid w:val="007C47E3"/>
    <w:rsid w:val="007C51FD"/>
    <w:rsid w:val="007C61EC"/>
    <w:rsid w:val="007C6404"/>
    <w:rsid w:val="007C675E"/>
    <w:rsid w:val="007C749D"/>
    <w:rsid w:val="007D00AC"/>
    <w:rsid w:val="007D044C"/>
    <w:rsid w:val="007D3167"/>
    <w:rsid w:val="007D4BF0"/>
    <w:rsid w:val="007D55A2"/>
    <w:rsid w:val="007D5693"/>
    <w:rsid w:val="007D5A68"/>
    <w:rsid w:val="007E27F4"/>
    <w:rsid w:val="007E4C17"/>
    <w:rsid w:val="007E6398"/>
    <w:rsid w:val="007E695F"/>
    <w:rsid w:val="007F0778"/>
    <w:rsid w:val="007F3948"/>
    <w:rsid w:val="007F5C24"/>
    <w:rsid w:val="0080035A"/>
    <w:rsid w:val="00800593"/>
    <w:rsid w:val="00802F21"/>
    <w:rsid w:val="00803E35"/>
    <w:rsid w:val="00805BCE"/>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64B8"/>
    <w:rsid w:val="00827024"/>
    <w:rsid w:val="00827A96"/>
    <w:rsid w:val="00827DAA"/>
    <w:rsid w:val="00830515"/>
    <w:rsid w:val="00831C65"/>
    <w:rsid w:val="00832EC8"/>
    <w:rsid w:val="00833E27"/>
    <w:rsid w:val="00834D09"/>
    <w:rsid w:val="008356E4"/>
    <w:rsid w:val="0083573D"/>
    <w:rsid w:val="00837D2C"/>
    <w:rsid w:val="00840517"/>
    <w:rsid w:val="008416DF"/>
    <w:rsid w:val="00841855"/>
    <w:rsid w:val="00842A3E"/>
    <w:rsid w:val="0084353A"/>
    <w:rsid w:val="0084402F"/>
    <w:rsid w:val="00846CAD"/>
    <w:rsid w:val="0085271C"/>
    <w:rsid w:val="00856A18"/>
    <w:rsid w:val="008616F0"/>
    <w:rsid w:val="00862E03"/>
    <w:rsid w:val="0087297E"/>
    <w:rsid w:val="008750AA"/>
    <w:rsid w:val="008752FD"/>
    <w:rsid w:val="00881978"/>
    <w:rsid w:val="008849E4"/>
    <w:rsid w:val="00886969"/>
    <w:rsid w:val="0089494E"/>
    <w:rsid w:val="008A36D2"/>
    <w:rsid w:val="008A3850"/>
    <w:rsid w:val="008A437E"/>
    <w:rsid w:val="008A7F90"/>
    <w:rsid w:val="008B0589"/>
    <w:rsid w:val="008B166D"/>
    <w:rsid w:val="008B4180"/>
    <w:rsid w:val="008B4DB4"/>
    <w:rsid w:val="008B4F80"/>
    <w:rsid w:val="008B6428"/>
    <w:rsid w:val="008C191F"/>
    <w:rsid w:val="008C41AC"/>
    <w:rsid w:val="008C4E47"/>
    <w:rsid w:val="008C7DF3"/>
    <w:rsid w:val="008D07A6"/>
    <w:rsid w:val="008D2399"/>
    <w:rsid w:val="008D2AE5"/>
    <w:rsid w:val="008D2C7D"/>
    <w:rsid w:val="008D32CC"/>
    <w:rsid w:val="008D5EDE"/>
    <w:rsid w:val="008E1DE6"/>
    <w:rsid w:val="008E1FAE"/>
    <w:rsid w:val="008E3960"/>
    <w:rsid w:val="008E4A5A"/>
    <w:rsid w:val="008E6275"/>
    <w:rsid w:val="008E6438"/>
    <w:rsid w:val="008F0A30"/>
    <w:rsid w:val="008F0F99"/>
    <w:rsid w:val="008F14D3"/>
    <w:rsid w:val="008F2E39"/>
    <w:rsid w:val="008F525C"/>
    <w:rsid w:val="008F5B76"/>
    <w:rsid w:val="00914EA2"/>
    <w:rsid w:val="00915CDC"/>
    <w:rsid w:val="00916739"/>
    <w:rsid w:val="0091776F"/>
    <w:rsid w:val="0092097B"/>
    <w:rsid w:val="00920D49"/>
    <w:rsid w:val="009223B8"/>
    <w:rsid w:val="00922796"/>
    <w:rsid w:val="00922EC3"/>
    <w:rsid w:val="009236E8"/>
    <w:rsid w:val="009269C7"/>
    <w:rsid w:val="0092701A"/>
    <w:rsid w:val="00933D94"/>
    <w:rsid w:val="00934AC7"/>
    <w:rsid w:val="00935B02"/>
    <w:rsid w:val="00941947"/>
    <w:rsid w:val="00941C2E"/>
    <w:rsid w:val="00942B19"/>
    <w:rsid w:val="00943693"/>
    <w:rsid w:val="00947B0C"/>
    <w:rsid w:val="00947CAE"/>
    <w:rsid w:val="00951BE0"/>
    <w:rsid w:val="00952785"/>
    <w:rsid w:val="00952C53"/>
    <w:rsid w:val="00954558"/>
    <w:rsid w:val="00963DF9"/>
    <w:rsid w:val="00970CDC"/>
    <w:rsid w:val="00977146"/>
    <w:rsid w:val="00980E59"/>
    <w:rsid w:val="00983337"/>
    <w:rsid w:val="0098634C"/>
    <w:rsid w:val="00986860"/>
    <w:rsid w:val="00987339"/>
    <w:rsid w:val="00992C07"/>
    <w:rsid w:val="009940D9"/>
    <w:rsid w:val="00996AF0"/>
    <w:rsid w:val="009973F2"/>
    <w:rsid w:val="009A1A09"/>
    <w:rsid w:val="009A1DC8"/>
    <w:rsid w:val="009A3A3B"/>
    <w:rsid w:val="009A52B5"/>
    <w:rsid w:val="009A604D"/>
    <w:rsid w:val="009B1558"/>
    <w:rsid w:val="009B2B46"/>
    <w:rsid w:val="009B2C76"/>
    <w:rsid w:val="009B30AD"/>
    <w:rsid w:val="009B3348"/>
    <w:rsid w:val="009B47F2"/>
    <w:rsid w:val="009B4DE0"/>
    <w:rsid w:val="009B5DF1"/>
    <w:rsid w:val="009B6C92"/>
    <w:rsid w:val="009C0CB3"/>
    <w:rsid w:val="009C1216"/>
    <w:rsid w:val="009C13D9"/>
    <w:rsid w:val="009C16BA"/>
    <w:rsid w:val="009C25AD"/>
    <w:rsid w:val="009C2B02"/>
    <w:rsid w:val="009C2FDC"/>
    <w:rsid w:val="009C4F17"/>
    <w:rsid w:val="009D033A"/>
    <w:rsid w:val="009D081F"/>
    <w:rsid w:val="009D1FD7"/>
    <w:rsid w:val="009D28E9"/>
    <w:rsid w:val="009D6724"/>
    <w:rsid w:val="009D747C"/>
    <w:rsid w:val="009E0EBF"/>
    <w:rsid w:val="009E24BA"/>
    <w:rsid w:val="009E2F4F"/>
    <w:rsid w:val="009F0170"/>
    <w:rsid w:val="009F0A86"/>
    <w:rsid w:val="009F133B"/>
    <w:rsid w:val="009F4691"/>
    <w:rsid w:val="009F5D47"/>
    <w:rsid w:val="009F6655"/>
    <w:rsid w:val="00A03A3F"/>
    <w:rsid w:val="00A04642"/>
    <w:rsid w:val="00A04AEF"/>
    <w:rsid w:val="00A04AF5"/>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6FC6"/>
    <w:rsid w:val="00A67507"/>
    <w:rsid w:val="00A67C1F"/>
    <w:rsid w:val="00A70407"/>
    <w:rsid w:val="00A7217C"/>
    <w:rsid w:val="00A726BD"/>
    <w:rsid w:val="00A72EA6"/>
    <w:rsid w:val="00A72F86"/>
    <w:rsid w:val="00A74D62"/>
    <w:rsid w:val="00A75FA9"/>
    <w:rsid w:val="00A7730C"/>
    <w:rsid w:val="00A83DD4"/>
    <w:rsid w:val="00A866BB"/>
    <w:rsid w:val="00A8676D"/>
    <w:rsid w:val="00A9228E"/>
    <w:rsid w:val="00A952CD"/>
    <w:rsid w:val="00A96151"/>
    <w:rsid w:val="00A979EE"/>
    <w:rsid w:val="00A97BDF"/>
    <w:rsid w:val="00AA1E8E"/>
    <w:rsid w:val="00AA3BF3"/>
    <w:rsid w:val="00AA49CE"/>
    <w:rsid w:val="00AA5EF7"/>
    <w:rsid w:val="00AA6F4D"/>
    <w:rsid w:val="00AB104B"/>
    <w:rsid w:val="00AB175A"/>
    <w:rsid w:val="00AB19D9"/>
    <w:rsid w:val="00AB1BC0"/>
    <w:rsid w:val="00AB30E9"/>
    <w:rsid w:val="00AB5108"/>
    <w:rsid w:val="00AC0377"/>
    <w:rsid w:val="00AC2D2F"/>
    <w:rsid w:val="00AC4ED1"/>
    <w:rsid w:val="00AD13E4"/>
    <w:rsid w:val="00AD2721"/>
    <w:rsid w:val="00AD3412"/>
    <w:rsid w:val="00AD62D8"/>
    <w:rsid w:val="00AD74F4"/>
    <w:rsid w:val="00AE0870"/>
    <w:rsid w:val="00AE0A30"/>
    <w:rsid w:val="00AE1D68"/>
    <w:rsid w:val="00AE335E"/>
    <w:rsid w:val="00AE4445"/>
    <w:rsid w:val="00AE63E3"/>
    <w:rsid w:val="00AE6685"/>
    <w:rsid w:val="00AF0AF0"/>
    <w:rsid w:val="00AF134C"/>
    <w:rsid w:val="00AF2C2C"/>
    <w:rsid w:val="00AF4573"/>
    <w:rsid w:val="00AF48D4"/>
    <w:rsid w:val="00AF4E7D"/>
    <w:rsid w:val="00AF4E8B"/>
    <w:rsid w:val="00AF6507"/>
    <w:rsid w:val="00B011EB"/>
    <w:rsid w:val="00B0198D"/>
    <w:rsid w:val="00B02A2E"/>
    <w:rsid w:val="00B04C18"/>
    <w:rsid w:val="00B06388"/>
    <w:rsid w:val="00B072AA"/>
    <w:rsid w:val="00B07F74"/>
    <w:rsid w:val="00B1128F"/>
    <w:rsid w:val="00B13617"/>
    <w:rsid w:val="00B13D65"/>
    <w:rsid w:val="00B1431E"/>
    <w:rsid w:val="00B1536E"/>
    <w:rsid w:val="00B16C28"/>
    <w:rsid w:val="00B2251C"/>
    <w:rsid w:val="00B30E50"/>
    <w:rsid w:val="00B319EB"/>
    <w:rsid w:val="00B34257"/>
    <w:rsid w:val="00B35231"/>
    <w:rsid w:val="00B35B3A"/>
    <w:rsid w:val="00B37AD9"/>
    <w:rsid w:val="00B40FF2"/>
    <w:rsid w:val="00B46A9B"/>
    <w:rsid w:val="00B4700F"/>
    <w:rsid w:val="00B47518"/>
    <w:rsid w:val="00B51DD8"/>
    <w:rsid w:val="00B533A8"/>
    <w:rsid w:val="00B574CB"/>
    <w:rsid w:val="00B60D2A"/>
    <w:rsid w:val="00B61053"/>
    <w:rsid w:val="00B61BE0"/>
    <w:rsid w:val="00B6294B"/>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C52"/>
    <w:rsid w:val="00B96917"/>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AC9"/>
    <w:rsid w:val="00BC5E58"/>
    <w:rsid w:val="00BC6F58"/>
    <w:rsid w:val="00BC7CC8"/>
    <w:rsid w:val="00BD21BE"/>
    <w:rsid w:val="00BD2579"/>
    <w:rsid w:val="00BD46A2"/>
    <w:rsid w:val="00BE205B"/>
    <w:rsid w:val="00BE3A87"/>
    <w:rsid w:val="00BE3F38"/>
    <w:rsid w:val="00BE5AB2"/>
    <w:rsid w:val="00BE7D42"/>
    <w:rsid w:val="00BF15E4"/>
    <w:rsid w:val="00BF2A02"/>
    <w:rsid w:val="00BF2A26"/>
    <w:rsid w:val="00BF4FE4"/>
    <w:rsid w:val="00BF6219"/>
    <w:rsid w:val="00BF6984"/>
    <w:rsid w:val="00C03C1A"/>
    <w:rsid w:val="00C05A4B"/>
    <w:rsid w:val="00C065EB"/>
    <w:rsid w:val="00C11F6D"/>
    <w:rsid w:val="00C15CB2"/>
    <w:rsid w:val="00C2080A"/>
    <w:rsid w:val="00C20D84"/>
    <w:rsid w:val="00C255E7"/>
    <w:rsid w:val="00C259FA"/>
    <w:rsid w:val="00C260E3"/>
    <w:rsid w:val="00C30420"/>
    <w:rsid w:val="00C3050C"/>
    <w:rsid w:val="00C30E84"/>
    <w:rsid w:val="00C4163F"/>
    <w:rsid w:val="00C4170E"/>
    <w:rsid w:val="00C43CB4"/>
    <w:rsid w:val="00C45143"/>
    <w:rsid w:val="00C46CA3"/>
    <w:rsid w:val="00C47333"/>
    <w:rsid w:val="00C53BFF"/>
    <w:rsid w:val="00C54A8C"/>
    <w:rsid w:val="00C55274"/>
    <w:rsid w:val="00C5538C"/>
    <w:rsid w:val="00C55943"/>
    <w:rsid w:val="00C559A8"/>
    <w:rsid w:val="00C5634D"/>
    <w:rsid w:val="00C60293"/>
    <w:rsid w:val="00C609D0"/>
    <w:rsid w:val="00C6103B"/>
    <w:rsid w:val="00C62A26"/>
    <w:rsid w:val="00C6396D"/>
    <w:rsid w:val="00C63D5E"/>
    <w:rsid w:val="00C640DC"/>
    <w:rsid w:val="00C64892"/>
    <w:rsid w:val="00C65BBC"/>
    <w:rsid w:val="00C722C2"/>
    <w:rsid w:val="00C73197"/>
    <w:rsid w:val="00C73C86"/>
    <w:rsid w:val="00C7539B"/>
    <w:rsid w:val="00C75E2D"/>
    <w:rsid w:val="00C76698"/>
    <w:rsid w:val="00C80D5F"/>
    <w:rsid w:val="00C839A0"/>
    <w:rsid w:val="00C839DC"/>
    <w:rsid w:val="00C865B7"/>
    <w:rsid w:val="00C86D9F"/>
    <w:rsid w:val="00C87441"/>
    <w:rsid w:val="00C913DA"/>
    <w:rsid w:val="00C917DD"/>
    <w:rsid w:val="00C91B7B"/>
    <w:rsid w:val="00C96D57"/>
    <w:rsid w:val="00C9738B"/>
    <w:rsid w:val="00CA2B29"/>
    <w:rsid w:val="00CA34AA"/>
    <w:rsid w:val="00CA408F"/>
    <w:rsid w:val="00CA44D4"/>
    <w:rsid w:val="00CA6FEE"/>
    <w:rsid w:val="00CA701B"/>
    <w:rsid w:val="00CA7927"/>
    <w:rsid w:val="00CB3D2D"/>
    <w:rsid w:val="00CB453B"/>
    <w:rsid w:val="00CC409E"/>
    <w:rsid w:val="00CC47A2"/>
    <w:rsid w:val="00CC53C9"/>
    <w:rsid w:val="00CC559D"/>
    <w:rsid w:val="00CC6536"/>
    <w:rsid w:val="00CC6843"/>
    <w:rsid w:val="00CC6A5A"/>
    <w:rsid w:val="00CD308E"/>
    <w:rsid w:val="00CD3F5A"/>
    <w:rsid w:val="00CD4081"/>
    <w:rsid w:val="00CD5C64"/>
    <w:rsid w:val="00CD5ECA"/>
    <w:rsid w:val="00CD7D66"/>
    <w:rsid w:val="00CE0C1A"/>
    <w:rsid w:val="00CE15BA"/>
    <w:rsid w:val="00CE22E1"/>
    <w:rsid w:val="00CE2FC5"/>
    <w:rsid w:val="00CE4588"/>
    <w:rsid w:val="00CE6CE3"/>
    <w:rsid w:val="00CE7A96"/>
    <w:rsid w:val="00CF1B67"/>
    <w:rsid w:val="00CF314A"/>
    <w:rsid w:val="00CF502A"/>
    <w:rsid w:val="00CF6F64"/>
    <w:rsid w:val="00CF737E"/>
    <w:rsid w:val="00D00171"/>
    <w:rsid w:val="00D03FBB"/>
    <w:rsid w:val="00D0547C"/>
    <w:rsid w:val="00D05BC7"/>
    <w:rsid w:val="00D078EF"/>
    <w:rsid w:val="00D07D75"/>
    <w:rsid w:val="00D10820"/>
    <w:rsid w:val="00D11512"/>
    <w:rsid w:val="00D11601"/>
    <w:rsid w:val="00D13B26"/>
    <w:rsid w:val="00D140A2"/>
    <w:rsid w:val="00D14F69"/>
    <w:rsid w:val="00D16586"/>
    <w:rsid w:val="00D17494"/>
    <w:rsid w:val="00D17AA6"/>
    <w:rsid w:val="00D21B32"/>
    <w:rsid w:val="00D22150"/>
    <w:rsid w:val="00D22B3B"/>
    <w:rsid w:val="00D24081"/>
    <w:rsid w:val="00D2655E"/>
    <w:rsid w:val="00D30D66"/>
    <w:rsid w:val="00D30F5A"/>
    <w:rsid w:val="00D317DF"/>
    <w:rsid w:val="00D36F87"/>
    <w:rsid w:val="00D3746A"/>
    <w:rsid w:val="00D37A13"/>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6515"/>
    <w:rsid w:val="00D66F3B"/>
    <w:rsid w:val="00D679C1"/>
    <w:rsid w:val="00D73363"/>
    <w:rsid w:val="00D750CE"/>
    <w:rsid w:val="00D75604"/>
    <w:rsid w:val="00D76CD6"/>
    <w:rsid w:val="00D8075E"/>
    <w:rsid w:val="00D82E41"/>
    <w:rsid w:val="00D8306D"/>
    <w:rsid w:val="00D8560A"/>
    <w:rsid w:val="00D8798F"/>
    <w:rsid w:val="00D92835"/>
    <w:rsid w:val="00D943AB"/>
    <w:rsid w:val="00D949EA"/>
    <w:rsid w:val="00D96B4D"/>
    <w:rsid w:val="00D973B5"/>
    <w:rsid w:val="00D97C51"/>
    <w:rsid w:val="00D97E2C"/>
    <w:rsid w:val="00DA1A48"/>
    <w:rsid w:val="00DA3B0C"/>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34F"/>
    <w:rsid w:val="00DE44D8"/>
    <w:rsid w:val="00DF2654"/>
    <w:rsid w:val="00DF3205"/>
    <w:rsid w:val="00DF37F1"/>
    <w:rsid w:val="00DF3B1E"/>
    <w:rsid w:val="00DF4168"/>
    <w:rsid w:val="00DF4718"/>
    <w:rsid w:val="00DF67E1"/>
    <w:rsid w:val="00E010A0"/>
    <w:rsid w:val="00E02CC0"/>
    <w:rsid w:val="00E057AA"/>
    <w:rsid w:val="00E05F9D"/>
    <w:rsid w:val="00E070A1"/>
    <w:rsid w:val="00E1203B"/>
    <w:rsid w:val="00E14710"/>
    <w:rsid w:val="00E15B15"/>
    <w:rsid w:val="00E168E0"/>
    <w:rsid w:val="00E1765E"/>
    <w:rsid w:val="00E20CCE"/>
    <w:rsid w:val="00E2242F"/>
    <w:rsid w:val="00E22A34"/>
    <w:rsid w:val="00E22F79"/>
    <w:rsid w:val="00E23E56"/>
    <w:rsid w:val="00E26ACA"/>
    <w:rsid w:val="00E30494"/>
    <w:rsid w:val="00E36CB2"/>
    <w:rsid w:val="00E40C7E"/>
    <w:rsid w:val="00E416D8"/>
    <w:rsid w:val="00E41F17"/>
    <w:rsid w:val="00E41F61"/>
    <w:rsid w:val="00E42591"/>
    <w:rsid w:val="00E44B56"/>
    <w:rsid w:val="00E4543A"/>
    <w:rsid w:val="00E46E3A"/>
    <w:rsid w:val="00E50FDE"/>
    <w:rsid w:val="00E51330"/>
    <w:rsid w:val="00E527E0"/>
    <w:rsid w:val="00E5318A"/>
    <w:rsid w:val="00E56E3E"/>
    <w:rsid w:val="00E57F17"/>
    <w:rsid w:val="00E609B7"/>
    <w:rsid w:val="00E61F4C"/>
    <w:rsid w:val="00E63B4C"/>
    <w:rsid w:val="00E640C4"/>
    <w:rsid w:val="00E64C75"/>
    <w:rsid w:val="00E65CBE"/>
    <w:rsid w:val="00E70D22"/>
    <w:rsid w:val="00E73BF9"/>
    <w:rsid w:val="00E74434"/>
    <w:rsid w:val="00E75461"/>
    <w:rsid w:val="00E75622"/>
    <w:rsid w:val="00E75A54"/>
    <w:rsid w:val="00E80656"/>
    <w:rsid w:val="00E80B81"/>
    <w:rsid w:val="00E820A7"/>
    <w:rsid w:val="00E823C9"/>
    <w:rsid w:val="00E82A00"/>
    <w:rsid w:val="00E838D3"/>
    <w:rsid w:val="00E84699"/>
    <w:rsid w:val="00E84C05"/>
    <w:rsid w:val="00E8697B"/>
    <w:rsid w:val="00E909EC"/>
    <w:rsid w:val="00E90C0A"/>
    <w:rsid w:val="00E95EDC"/>
    <w:rsid w:val="00E96E38"/>
    <w:rsid w:val="00E97367"/>
    <w:rsid w:val="00E97A6A"/>
    <w:rsid w:val="00EA01FD"/>
    <w:rsid w:val="00EA1875"/>
    <w:rsid w:val="00EA4CB2"/>
    <w:rsid w:val="00EA5057"/>
    <w:rsid w:val="00EA52B1"/>
    <w:rsid w:val="00EA5A9E"/>
    <w:rsid w:val="00EB19D7"/>
    <w:rsid w:val="00EB3CF6"/>
    <w:rsid w:val="00EB5800"/>
    <w:rsid w:val="00EB5EA7"/>
    <w:rsid w:val="00EB5F55"/>
    <w:rsid w:val="00EB7082"/>
    <w:rsid w:val="00EC043A"/>
    <w:rsid w:val="00EC0C58"/>
    <w:rsid w:val="00EC0E13"/>
    <w:rsid w:val="00EC3BB4"/>
    <w:rsid w:val="00EC4B7A"/>
    <w:rsid w:val="00EC52C4"/>
    <w:rsid w:val="00EC53E1"/>
    <w:rsid w:val="00EC6012"/>
    <w:rsid w:val="00ED0E09"/>
    <w:rsid w:val="00ED174C"/>
    <w:rsid w:val="00ED2A30"/>
    <w:rsid w:val="00ED3285"/>
    <w:rsid w:val="00ED4DE9"/>
    <w:rsid w:val="00ED739E"/>
    <w:rsid w:val="00EE0AC0"/>
    <w:rsid w:val="00EE0B4A"/>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60DA"/>
    <w:rsid w:val="00F17B09"/>
    <w:rsid w:val="00F2067F"/>
    <w:rsid w:val="00F227C9"/>
    <w:rsid w:val="00F26A1A"/>
    <w:rsid w:val="00F2700D"/>
    <w:rsid w:val="00F271AA"/>
    <w:rsid w:val="00F27A3E"/>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0EA5"/>
    <w:rsid w:val="00F51775"/>
    <w:rsid w:val="00F561ED"/>
    <w:rsid w:val="00F57829"/>
    <w:rsid w:val="00F668C0"/>
    <w:rsid w:val="00F70875"/>
    <w:rsid w:val="00F712F5"/>
    <w:rsid w:val="00F73400"/>
    <w:rsid w:val="00F73843"/>
    <w:rsid w:val="00F73CFE"/>
    <w:rsid w:val="00F73D52"/>
    <w:rsid w:val="00F80420"/>
    <w:rsid w:val="00F81049"/>
    <w:rsid w:val="00F82023"/>
    <w:rsid w:val="00F84919"/>
    <w:rsid w:val="00F85631"/>
    <w:rsid w:val="00F85794"/>
    <w:rsid w:val="00F85DD9"/>
    <w:rsid w:val="00F920A9"/>
    <w:rsid w:val="00F94C1F"/>
    <w:rsid w:val="00F94FA8"/>
    <w:rsid w:val="00F95A27"/>
    <w:rsid w:val="00F95BF1"/>
    <w:rsid w:val="00F97D34"/>
    <w:rsid w:val="00FA03B6"/>
    <w:rsid w:val="00FA1E5D"/>
    <w:rsid w:val="00FB262F"/>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E5BB2"/>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3E7A7"/>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7"/>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style>
  <w:style w:type="numbering" w:customStyle="1" w:styleId="Styl162">
    <w:name w:val="Styl162"/>
    <w:uiPriority w:val="99"/>
    <w:rsid w:val="006E3D91"/>
    <w:pPr>
      <w:numPr>
        <w:numId w:val="95"/>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5"/>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6"/>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07"/>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08"/>
      </w:numPr>
    </w:pPr>
  </w:style>
  <w:style w:type="numbering" w:customStyle="1" w:styleId="Styl2022">
    <w:name w:val="Styl2022"/>
    <w:uiPriority w:val="99"/>
    <w:rsid w:val="00DA3B0C"/>
    <w:pPr>
      <w:numPr>
        <w:numId w:val="109"/>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0"/>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1"/>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2"/>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3"/>
      </w:numPr>
    </w:pPr>
  </w:style>
  <w:style w:type="numbering" w:customStyle="1" w:styleId="Styl1821">
    <w:name w:val="Styl1821"/>
    <w:uiPriority w:val="99"/>
    <w:rsid w:val="00DA3B0C"/>
    <w:pPr>
      <w:numPr>
        <w:numId w:val="114"/>
      </w:numPr>
    </w:pPr>
  </w:style>
  <w:style w:type="numbering" w:customStyle="1" w:styleId="Styl1721">
    <w:name w:val="Styl1721"/>
    <w:uiPriority w:val="99"/>
    <w:rsid w:val="00DA3B0C"/>
    <w:pPr>
      <w:numPr>
        <w:numId w:val="115"/>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6"/>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17"/>
      </w:numPr>
    </w:pPr>
  </w:style>
  <w:style w:type="numbering" w:customStyle="1" w:styleId="Styl1041">
    <w:name w:val="Styl1041"/>
    <w:uiPriority w:val="99"/>
    <w:rsid w:val="00DA3B0C"/>
    <w:pPr>
      <w:numPr>
        <w:numId w:val="118"/>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3"/>
      </w:numPr>
    </w:pPr>
  </w:style>
  <w:style w:type="numbering" w:customStyle="1" w:styleId="Styl721">
    <w:name w:val="Styl721"/>
    <w:uiPriority w:val="99"/>
    <w:rsid w:val="00DA3B0C"/>
    <w:pPr>
      <w:numPr>
        <w:numId w:val="84"/>
      </w:numPr>
    </w:pPr>
  </w:style>
  <w:style w:type="numbering" w:customStyle="1" w:styleId="Styl1511">
    <w:name w:val="Styl1511"/>
    <w:uiPriority w:val="99"/>
    <w:rsid w:val="00DA3B0C"/>
    <w:pPr>
      <w:numPr>
        <w:numId w:val="85"/>
      </w:numPr>
    </w:pPr>
  </w:style>
  <w:style w:type="numbering" w:customStyle="1" w:styleId="Styl1311">
    <w:name w:val="Styl1311"/>
    <w:uiPriority w:val="99"/>
    <w:rsid w:val="00DA3B0C"/>
    <w:pPr>
      <w:numPr>
        <w:numId w:val="88"/>
      </w:numPr>
    </w:pPr>
  </w:style>
  <w:style w:type="numbering" w:customStyle="1" w:styleId="Styl911">
    <w:name w:val="Styl911"/>
    <w:uiPriority w:val="99"/>
    <w:rsid w:val="00DA3B0C"/>
    <w:pPr>
      <w:numPr>
        <w:numId w:val="90"/>
      </w:numPr>
    </w:pPr>
  </w:style>
  <w:style w:type="numbering" w:customStyle="1" w:styleId="Styl93">
    <w:name w:val="Styl93"/>
    <w:uiPriority w:val="99"/>
    <w:rsid w:val="00DA3B0C"/>
    <w:pPr>
      <w:numPr>
        <w:numId w:val="91"/>
      </w:numPr>
    </w:pPr>
  </w:style>
  <w:style w:type="numbering" w:customStyle="1" w:styleId="WW8Num20">
    <w:name w:val="WW8Num20"/>
    <w:rsid w:val="00DA3B0C"/>
    <w:pPr>
      <w:numPr>
        <w:numId w:val="119"/>
      </w:numPr>
    </w:pPr>
  </w:style>
  <w:style w:type="numbering" w:customStyle="1" w:styleId="Styl63">
    <w:name w:val="Styl63"/>
    <w:uiPriority w:val="99"/>
    <w:rsid w:val="00DA3B0C"/>
    <w:pPr>
      <w:numPr>
        <w:numId w:val="94"/>
      </w:numPr>
    </w:pPr>
  </w:style>
  <w:style w:type="numbering" w:customStyle="1" w:styleId="Styl111111">
    <w:name w:val="Styl111111"/>
    <w:uiPriority w:val="99"/>
    <w:rsid w:val="00DA3B0C"/>
    <w:pPr>
      <w:numPr>
        <w:numId w:val="96"/>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table" w:customStyle="1" w:styleId="Tabela-Siatka15">
    <w:name w:val="Tabela - Siatka15"/>
    <w:basedOn w:val="Standardowy"/>
    <w:next w:val="Tabela-Siatka"/>
    <w:rsid w:val="00CF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CF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414">
    <w:name w:val="Styl12414"/>
    <w:uiPriority w:val="99"/>
    <w:rsid w:val="00034887"/>
  </w:style>
  <w:style w:type="paragraph" w:customStyle="1" w:styleId="Litera">
    <w:name w:val="Litera"/>
    <w:basedOn w:val="Normalny"/>
    <w:qFormat/>
    <w:rsid w:val="00034887"/>
    <w:pPr>
      <w:numPr>
        <w:numId w:val="161"/>
      </w:numPr>
      <w:spacing w:after="0" w:line="240" w:lineRule="auto"/>
      <w:jc w:val="both"/>
    </w:pPr>
    <w:rPr>
      <w:rFonts w:ascii="Arial" w:hAnsi="Arial"/>
    </w:rPr>
  </w:style>
  <w:style w:type="paragraph" w:customStyle="1" w:styleId="Punkt1">
    <w:name w:val="Punkt_1"/>
    <w:basedOn w:val="Normalny"/>
    <w:qFormat/>
    <w:rsid w:val="00034887"/>
    <w:pPr>
      <w:numPr>
        <w:numId w:val="162"/>
      </w:numPr>
      <w:tabs>
        <w:tab w:val="left" w:pos="397"/>
      </w:tabs>
      <w:spacing w:before="120" w:after="120" w:line="240" w:lineRule="auto"/>
      <w:jc w:val="both"/>
    </w:pPr>
    <w:rPr>
      <w:rFonts w:ascii="Arial" w:hAnsi="Arial"/>
      <w:b/>
    </w:rPr>
  </w:style>
  <w:style w:type="paragraph" w:customStyle="1" w:styleId="Punkt11">
    <w:name w:val="Punkt_1_1"/>
    <w:basedOn w:val="Normalny"/>
    <w:qFormat/>
    <w:rsid w:val="00034887"/>
    <w:pPr>
      <w:numPr>
        <w:ilvl w:val="1"/>
        <w:numId w:val="162"/>
      </w:numPr>
      <w:tabs>
        <w:tab w:val="left" w:pos="851"/>
      </w:tabs>
      <w:spacing w:before="120" w:after="120" w:line="240" w:lineRule="auto"/>
      <w:jc w:val="both"/>
    </w:pPr>
    <w:rPr>
      <w:rFonts w:ascii="Arial" w:hAnsi="Arial"/>
    </w:rPr>
  </w:style>
  <w:style w:type="paragraph" w:customStyle="1" w:styleId="Punkt111">
    <w:name w:val="Punkt_1_1_1"/>
    <w:basedOn w:val="Normalny"/>
    <w:qFormat/>
    <w:rsid w:val="00034887"/>
    <w:pPr>
      <w:numPr>
        <w:ilvl w:val="2"/>
        <w:numId w:val="162"/>
      </w:num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78783735">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82956833">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02685752">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283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hyperlink" Target="mailto:jw4809.infrastruktura@ron.mil.pl"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sip.lex.pl/" TargetMode="External"/><Relationship Id="rId48" Type="http://schemas.openxmlformats.org/officeDocument/2006/relationships/footer" Target="footer3.xml"/><Relationship Id="rId8" Type="http://schemas.openxmlformats.org/officeDocument/2006/relationships/styles" Target="styles.xml"/><Relationship Id="rId51"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PEYA4Z2STNJ5-1786848945-2037</_dlc_DocId>
    <_dlc_DocIdUrl xmlns="f52873c2-5f31-4973-adda-d4235ece25bd">
      <Url>https://iwspsz.ron.int/jiwspsz/rblog/2rblog/jwbezpod/26wog/kom/szp/_layouts/15/DocIdRedir.aspx?ID=PEYA4Z2STNJ5-1786848945-2037</Url>
      <Description>PEYA4Z2STNJ5-1786848945-2037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sharepoint/v3"/>
    <ds:schemaRef ds:uri="f52873c2-5f31-4973-adda-d4235ece25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7FB90D-AF77-41C1-9737-C9BB73E6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D86BB51C-BA6E-4A2D-A884-B066A10173E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261C37D-4CA7-45B4-A602-913A513B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67</Pages>
  <Words>20352</Words>
  <Characters>122115</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5</cp:revision>
  <cp:lastPrinted>2025-05-20T05:44:00Z</cp:lastPrinted>
  <dcterms:created xsi:type="dcterms:W3CDTF">2025-05-16T09:28:00Z</dcterms:created>
  <dcterms:modified xsi:type="dcterms:W3CDTF">2025-05-20T05:46:00Z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ContentTypeId">
    <vt:lpwstr>0x010100EA88FAC8E08B4012A42756AAADA623DA01002848AD243254B54B949791124F7C4F98</vt:lpwstr>
  </property>
  <property fmtid="{D5CDD505-2E9C-101B-9397-08002B2CF9AE}" pid="7" name="_dlc_DocIdItemGuid">
    <vt:lpwstr>a355c10c-3b6e-4322-bc0c-4ee2e487a7ca</vt:lpwstr>
  </property>
  <property fmtid="{D5CDD505-2E9C-101B-9397-08002B2CF9AE}" pid="8" name="s5636:Creator type=author">
    <vt:lpwstr>Skalińska Małgorzata</vt:lpwstr>
  </property>
  <property fmtid="{D5CDD505-2E9C-101B-9397-08002B2CF9AE}" pid="9" name="s5636:Creator type=organization">
    <vt:lpwstr>MILNET-Z</vt:lpwstr>
  </property>
  <property fmtid="{D5CDD505-2E9C-101B-9397-08002B2CF9AE}" pid="1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s5636:Creator type=IP">
    <vt:lpwstr>10.8.13.113</vt:lpwstr>
  </property>
  <property fmtid="{D5CDD505-2E9C-101B-9397-08002B2CF9AE}" pid="13" name="bjPortionMark">
    <vt:lpwstr>[]</vt:lpwstr>
  </property>
</Properties>
</file>