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29911" w14:textId="77777777" w:rsidR="00970C28" w:rsidRPr="00970C28" w:rsidRDefault="000A0113" w:rsidP="00970C28">
      <w:pPr>
        <w:outlineLvl w:val="0"/>
        <w:rPr>
          <w:rFonts w:ascii="Book Antiqua" w:hAnsi="Book Antiqua"/>
          <w:b/>
          <w:sz w:val="36"/>
          <w:szCs w:val="36"/>
        </w:rPr>
      </w:pPr>
      <w:bookmarkStart w:id="0" w:name="_Toc114055279"/>
      <w:bookmarkStart w:id="1" w:name="_Toc115775847"/>
      <w:bookmarkStart w:id="2" w:name="_Toc144804781"/>
      <w:bookmarkStart w:id="3" w:name="_Toc175638061"/>
      <w:bookmarkStart w:id="4" w:name="_Toc178674311"/>
      <w:bookmarkStart w:id="5" w:name="_Toc459124134"/>
      <w:r>
        <w:rPr>
          <w:noProof/>
          <w:sz w:val="32"/>
          <w:szCs w:val="32"/>
        </w:rPr>
        <w:drawing>
          <wp:anchor distT="0" distB="0" distL="114300" distR="114300" simplePos="0" relativeHeight="251658240" behindDoc="0" locked="0" layoutInCell="1" allowOverlap="1" wp14:anchorId="4BF2CC09" wp14:editId="3C8A509C">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11"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6" w:name="_Toc463434757"/>
      <w:bookmarkStart w:id="7" w:name="_Toc463434970"/>
      <w:bookmarkStart w:id="8" w:name="_Toc463591432"/>
      <w:bookmarkStart w:id="9" w:name="_Toc491695971"/>
      <w:bookmarkStart w:id="10" w:name="_Toc497142568"/>
      <w:bookmarkStart w:id="11" w:name="_Toc499818254"/>
      <w:bookmarkStart w:id="12" w:name="_Toc526254896"/>
      <w:bookmarkStart w:id="13" w:name="_Toc526256989"/>
      <w:bookmarkStart w:id="14" w:name="_Toc25059414"/>
      <w:bookmarkStart w:id="15" w:name="_Toc44328971"/>
      <w:bookmarkStart w:id="16" w:name="_Toc50379638"/>
      <w:bookmarkStart w:id="17" w:name="_Toc61018647"/>
      <w:bookmarkStart w:id="18" w:name="_Toc61018950"/>
      <w:bookmarkStart w:id="19" w:name="_Toc61019332"/>
      <w:bookmarkStart w:id="20" w:name="_Toc61027358"/>
      <w:bookmarkStart w:id="21" w:name="_Toc61030524"/>
      <w:bookmarkStart w:id="22" w:name="_Toc61201517"/>
      <w:bookmarkStart w:id="23" w:name="_Toc61201610"/>
      <w:bookmarkStart w:id="24" w:name="_Toc61201738"/>
      <w:bookmarkStart w:id="25" w:name="_Toc61202162"/>
      <w:bookmarkStart w:id="26" w:name="_Toc63075972"/>
      <w:bookmarkStart w:id="27" w:name="_Toc65657764"/>
      <w:bookmarkStart w:id="28" w:name="_Toc66701511"/>
      <w:bookmarkStart w:id="29" w:name="_Toc66703069"/>
      <w:bookmarkStart w:id="30" w:name="_Toc80872851"/>
      <w:bookmarkStart w:id="31" w:name="_Toc80875265"/>
      <w:bookmarkStart w:id="32" w:name="_Toc86053200"/>
      <w:bookmarkStart w:id="33" w:name="_Toc459294025"/>
      <w:bookmarkStart w:id="34" w:name="_Toc459792443"/>
      <w:bookmarkStart w:id="35" w:name="_Toc463353784"/>
      <w:bookmarkStart w:id="36" w:name="_Toc463353976"/>
      <w:r w:rsidR="00186F0C">
        <w:rPr>
          <w:rFonts w:ascii="Arial" w:hAnsi="Arial" w:cs="Arial"/>
          <w:b/>
          <w:sz w:val="32"/>
          <w:szCs w:val="32"/>
        </w:rPr>
        <w:t xml:space="preserve"> </w:t>
      </w:r>
      <w:r w:rsidR="00970C28" w:rsidRPr="00970C28">
        <w:rPr>
          <w:rFonts w:ascii="Arial" w:hAnsi="Arial" w:cs="Arial"/>
          <w:b/>
          <w:sz w:val="32"/>
          <w:szCs w:val="32"/>
        </w:rPr>
        <w:t>MIASTO I GMINA BIERUTÓW</w:t>
      </w:r>
      <w:bookmarkEnd w:id="0"/>
      <w:bookmarkEnd w:id="1"/>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6EC6C763" w14:textId="77777777" w:rsidR="00970C28" w:rsidRDefault="00970C28" w:rsidP="00942E81">
      <w:pPr>
        <w:outlineLvl w:val="0"/>
        <w:rPr>
          <w:rFonts w:ascii="Arial" w:hAnsi="Arial" w:cs="Arial"/>
          <w:sz w:val="20"/>
          <w:szCs w:val="20"/>
        </w:rPr>
      </w:pPr>
      <w:bookmarkStart w:id="37" w:name="_Toc463434758"/>
      <w:bookmarkStart w:id="38" w:name="_Toc463434971"/>
      <w:bookmarkStart w:id="39" w:name="_Toc463591433"/>
      <w:bookmarkStart w:id="40" w:name="_Toc491695972"/>
      <w:bookmarkStart w:id="41" w:name="_Toc497142569"/>
      <w:bookmarkStart w:id="42" w:name="_Toc499818255"/>
      <w:bookmarkStart w:id="43" w:name="_Toc526254897"/>
      <w:bookmarkStart w:id="44" w:name="_Toc526256990"/>
      <w:bookmarkStart w:id="45" w:name="_Toc25059415"/>
      <w:bookmarkStart w:id="46" w:name="_Toc44328972"/>
      <w:bookmarkStart w:id="47" w:name="_Toc50379639"/>
      <w:bookmarkStart w:id="48" w:name="_Toc61018648"/>
      <w:bookmarkStart w:id="49" w:name="_Toc61018951"/>
      <w:bookmarkStart w:id="50" w:name="_Toc61019333"/>
      <w:bookmarkStart w:id="51" w:name="_Toc61027359"/>
      <w:bookmarkStart w:id="52" w:name="_Toc61030525"/>
      <w:bookmarkStart w:id="53" w:name="_Toc61201518"/>
      <w:bookmarkStart w:id="54" w:name="_Toc61201611"/>
      <w:bookmarkStart w:id="55" w:name="_Toc61201739"/>
      <w:bookmarkStart w:id="56" w:name="_Toc61202163"/>
      <w:bookmarkStart w:id="57" w:name="_Toc63075973"/>
      <w:bookmarkStart w:id="58" w:name="_Toc65657765"/>
      <w:bookmarkStart w:id="59" w:name="_Toc66701512"/>
      <w:bookmarkStart w:id="60" w:name="_Toc66703070"/>
      <w:bookmarkStart w:id="61" w:name="_Toc80872852"/>
      <w:bookmarkStart w:id="62" w:name="_Toc80875266"/>
      <w:bookmarkStart w:id="63" w:name="_Toc86053201"/>
      <w:bookmarkStart w:id="64" w:name="_Toc114055280"/>
      <w:bookmarkStart w:id="65" w:name="_Toc115775848"/>
      <w:bookmarkStart w:id="66" w:name="_Toc144804782"/>
      <w:bookmarkStart w:id="67" w:name="_Toc175638062"/>
      <w:bookmarkStart w:id="68" w:name="_Toc178674312"/>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ADC133B" w14:textId="77777777" w:rsidR="00970C28" w:rsidRPr="00D40538" w:rsidRDefault="00970C28" w:rsidP="00942E81">
      <w:pPr>
        <w:outlineLvl w:val="0"/>
        <w:rPr>
          <w:rFonts w:ascii="Arial" w:hAnsi="Arial" w:cs="Arial"/>
          <w:sz w:val="20"/>
          <w:szCs w:val="20"/>
          <w:lang w:val="en-US"/>
        </w:rPr>
      </w:pPr>
      <w:bookmarkStart w:id="69" w:name="_Toc463434759"/>
      <w:bookmarkStart w:id="70" w:name="_Toc463434972"/>
      <w:bookmarkStart w:id="71" w:name="_Toc463591434"/>
      <w:bookmarkStart w:id="72" w:name="_Toc491695973"/>
      <w:bookmarkStart w:id="73" w:name="_Toc497142570"/>
      <w:bookmarkStart w:id="74" w:name="_Toc499818256"/>
      <w:bookmarkStart w:id="75" w:name="_Toc526254898"/>
      <w:bookmarkStart w:id="76" w:name="_Toc526256991"/>
      <w:bookmarkStart w:id="77" w:name="_Toc25059416"/>
      <w:bookmarkStart w:id="78" w:name="_Toc44328973"/>
      <w:bookmarkStart w:id="79" w:name="_Toc50379640"/>
      <w:bookmarkStart w:id="80" w:name="_Toc61018649"/>
      <w:bookmarkStart w:id="81" w:name="_Toc61018952"/>
      <w:bookmarkStart w:id="82" w:name="_Toc61019334"/>
      <w:bookmarkStart w:id="83" w:name="_Toc61027360"/>
      <w:bookmarkStart w:id="84" w:name="_Toc61030526"/>
      <w:bookmarkStart w:id="85" w:name="_Toc61201519"/>
      <w:bookmarkStart w:id="86" w:name="_Toc61201612"/>
      <w:bookmarkStart w:id="87" w:name="_Toc61201740"/>
      <w:bookmarkStart w:id="88" w:name="_Toc61202164"/>
      <w:bookmarkStart w:id="89" w:name="_Toc63075974"/>
      <w:bookmarkStart w:id="90" w:name="_Toc65657766"/>
      <w:bookmarkStart w:id="91" w:name="_Toc66701513"/>
      <w:bookmarkStart w:id="92" w:name="_Toc66703071"/>
      <w:bookmarkStart w:id="93" w:name="_Toc80872853"/>
      <w:bookmarkStart w:id="94" w:name="_Toc80875267"/>
      <w:bookmarkStart w:id="95" w:name="_Toc86053202"/>
      <w:bookmarkStart w:id="96" w:name="_Toc114055281"/>
      <w:bookmarkStart w:id="97" w:name="_Toc115775849"/>
      <w:bookmarkStart w:id="98" w:name="_Toc144804783"/>
      <w:bookmarkStart w:id="99" w:name="_Toc175638063"/>
      <w:bookmarkStart w:id="100" w:name="_Toc178674313"/>
      <w:r w:rsidRPr="00D40538">
        <w:rPr>
          <w:rFonts w:ascii="Arial" w:hAnsi="Arial" w:cs="Arial"/>
          <w:sz w:val="20"/>
          <w:szCs w:val="20"/>
          <w:lang w:val="en-US"/>
        </w:rPr>
        <w:t>tel. 71/314 62 51</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7DA986C" w14:textId="77777777" w:rsidR="00970C28" w:rsidRPr="00970C28" w:rsidRDefault="00970C28" w:rsidP="00942E81">
      <w:pPr>
        <w:outlineLvl w:val="0"/>
        <w:rPr>
          <w:rFonts w:ascii="Arial" w:hAnsi="Arial" w:cs="Arial"/>
          <w:sz w:val="20"/>
          <w:szCs w:val="20"/>
          <w:lang w:val="en-US"/>
        </w:rPr>
      </w:pPr>
      <w:bookmarkStart w:id="101" w:name="_Toc463434760"/>
      <w:bookmarkStart w:id="102" w:name="_Toc463434973"/>
      <w:bookmarkStart w:id="103" w:name="_Toc463591435"/>
      <w:bookmarkStart w:id="104" w:name="_Toc491695974"/>
      <w:bookmarkStart w:id="105" w:name="_Toc497142571"/>
      <w:bookmarkStart w:id="106" w:name="_Toc499818257"/>
      <w:bookmarkStart w:id="107" w:name="_Toc526254899"/>
      <w:bookmarkStart w:id="108" w:name="_Toc526256992"/>
      <w:bookmarkStart w:id="109" w:name="_Toc25059417"/>
      <w:bookmarkStart w:id="110" w:name="_Toc44328974"/>
      <w:bookmarkStart w:id="111" w:name="_Toc50379641"/>
      <w:bookmarkStart w:id="112" w:name="_Toc61018650"/>
      <w:bookmarkStart w:id="113" w:name="_Toc61018953"/>
      <w:bookmarkStart w:id="114" w:name="_Toc61019335"/>
      <w:bookmarkStart w:id="115" w:name="_Toc61027361"/>
      <w:bookmarkStart w:id="116" w:name="_Toc61030527"/>
      <w:bookmarkStart w:id="117" w:name="_Toc61201520"/>
      <w:bookmarkStart w:id="118" w:name="_Toc61201613"/>
      <w:bookmarkStart w:id="119" w:name="_Toc61201741"/>
      <w:bookmarkStart w:id="120" w:name="_Toc61202165"/>
      <w:bookmarkStart w:id="121" w:name="_Toc63075975"/>
      <w:bookmarkStart w:id="122" w:name="_Toc65657767"/>
      <w:bookmarkStart w:id="123" w:name="_Toc66701514"/>
      <w:bookmarkStart w:id="124" w:name="_Toc66703072"/>
      <w:bookmarkStart w:id="125" w:name="_Toc80872854"/>
      <w:bookmarkStart w:id="126" w:name="_Toc80875268"/>
      <w:bookmarkStart w:id="127" w:name="_Toc86053203"/>
      <w:bookmarkStart w:id="128" w:name="_Toc114055282"/>
      <w:bookmarkStart w:id="129" w:name="_Toc115775850"/>
      <w:bookmarkStart w:id="130" w:name="_Toc144804784"/>
      <w:bookmarkStart w:id="131" w:name="_Toc175638064"/>
      <w:bookmarkStart w:id="132" w:name="_Toc178674314"/>
      <w:r w:rsidRPr="00970C28">
        <w:rPr>
          <w:rFonts w:ascii="Arial" w:hAnsi="Arial" w:cs="Arial"/>
          <w:sz w:val="20"/>
          <w:szCs w:val="20"/>
          <w:lang w:val="en-US"/>
        </w:rPr>
        <w:t>fax. 71/314 64 32</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81646D8" w14:textId="77777777" w:rsidR="003C76A4" w:rsidRDefault="00970C28" w:rsidP="00942E81">
      <w:pPr>
        <w:outlineLvl w:val="0"/>
        <w:rPr>
          <w:rFonts w:ascii="Arial" w:hAnsi="Arial" w:cs="Arial"/>
          <w:sz w:val="20"/>
          <w:szCs w:val="20"/>
          <w:lang w:val="en-US"/>
        </w:rPr>
      </w:pPr>
      <w:bookmarkStart w:id="133" w:name="_Toc463434761"/>
      <w:bookmarkStart w:id="134" w:name="_Toc463434974"/>
      <w:bookmarkStart w:id="135" w:name="_Toc463591436"/>
      <w:bookmarkStart w:id="136" w:name="_Toc491695975"/>
      <w:bookmarkStart w:id="137" w:name="_Toc497142572"/>
      <w:bookmarkStart w:id="138" w:name="_Toc499818258"/>
      <w:bookmarkStart w:id="139" w:name="_Toc526254900"/>
      <w:bookmarkStart w:id="140" w:name="_Toc526256993"/>
      <w:bookmarkStart w:id="141" w:name="_Toc25059418"/>
      <w:bookmarkStart w:id="142" w:name="_Toc44328975"/>
      <w:bookmarkStart w:id="143" w:name="_Toc50379642"/>
      <w:bookmarkStart w:id="144" w:name="_Toc61018651"/>
      <w:bookmarkStart w:id="145" w:name="_Toc61018954"/>
      <w:bookmarkStart w:id="146" w:name="_Toc61019336"/>
      <w:bookmarkStart w:id="147" w:name="_Toc61027362"/>
      <w:bookmarkStart w:id="148" w:name="_Toc61030528"/>
      <w:bookmarkStart w:id="149" w:name="_Toc61201521"/>
      <w:bookmarkStart w:id="150" w:name="_Toc61201614"/>
      <w:bookmarkStart w:id="151" w:name="_Toc61201742"/>
      <w:bookmarkStart w:id="152" w:name="_Toc61202166"/>
      <w:bookmarkStart w:id="153" w:name="_Toc63075976"/>
      <w:bookmarkStart w:id="154" w:name="_Toc65657768"/>
      <w:bookmarkStart w:id="155" w:name="_Toc66701515"/>
      <w:bookmarkStart w:id="156" w:name="_Toc66703073"/>
      <w:bookmarkStart w:id="157" w:name="_Toc80872855"/>
      <w:bookmarkStart w:id="158" w:name="_Toc80875269"/>
      <w:bookmarkStart w:id="159" w:name="_Toc86053204"/>
      <w:bookmarkStart w:id="160" w:name="_Toc114055283"/>
      <w:bookmarkStart w:id="161" w:name="_Toc115775851"/>
      <w:bookmarkStart w:id="162" w:name="_Toc144804785"/>
      <w:bookmarkStart w:id="163" w:name="_Toc175638065"/>
      <w:bookmarkStart w:id="164" w:name="_Toc178674315"/>
      <w:r w:rsidRPr="00970C28">
        <w:rPr>
          <w:rFonts w:ascii="Arial" w:hAnsi="Arial" w:cs="Arial"/>
          <w:sz w:val="20"/>
          <w:szCs w:val="20"/>
          <w:lang w:val="en-US"/>
        </w:rPr>
        <w:t>e-mail: bierutow@bierutow.pl</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970C28">
        <w:rPr>
          <w:rFonts w:ascii="Arial" w:hAnsi="Arial" w:cs="Arial"/>
          <w:sz w:val="20"/>
          <w:szCs w:val="20"/>
          <w:lang w:val="en-US"/>
        </w:rPr>
        <w:br w:type="textWrapping" w:clear="all"/>
      </w:r>
    </w:p>
    <w:p w14:paraId="79A89D9D" w14:textId="77777777" w:rsidR="00097106" w:rsidRDefault="00097106" w:rsidP="00942E81">
      <w:pPr>
        <w:outlineLvl w:val="0"/>
        <w:rPr>
          <w:rFonts w:ascii="Arial" w:hAnsi="Arial" w:cs="Arial"/>
          <w:sz w:val="20"/>
          <w:szCs w:val="20"/>
          <w:lang w:val="en-US"/>
        </w:rPr>
      </w:pPr>
    </w:p>
    <w:p w14:paraId="54B3855F" w14:textId="77777777" w:rsidR="00D52B7C" w:rsidRPr="00970C28" w:rsidRDefault="00D52B7C" w:rsidP="00942E81">
      <w:pPr>
        <w:outlineLvl w:val="0"/>
        <w:rPr>
          <w:rFonts w:ascii="Arial" w:hAnsi="Arial" w:cs="Arial"/>
          <w:sz w:val="20"/>
          <w:szCs w:val="20"/>
          <w:lang w:val="en-US"/>
        </w:rPr>
      </w:pPr>
    </w:p>
    <w:bookmarkEnd w:id="5"/>
    <w:bookmarkEnd w:id="33"/>
    <w:bookmarkEnd w:id="34"/>
    <w:bookmarkEnd w:id="35"/>
    <w:bookmarkEnd w:id="36"/>
    <w:p w14:paraId="061078BD" w14:textId="77777777" w:rsidR="00942E81" w:rsidRPr="005B5A16" w:rsidRDefault="00942E81" w:rsidP="00A6093E">
      <w:pPr>
        <w:pStyle w:val="Bezodstpw"/>
        <w:jc w:val="center"/>
        <w:rPr>
          <w:rFonts w:ascii="Arial" w:hAnsi="Arial" w:cs="Arial"/>
          <w:sz w:val="18"/>
          <w:szCs w:val="18"/>
          <w:lang w:val="en-US"/>
        </w:rPr>
      </w:pPr>
    </w:p>
    <w:p w14:paraId="005EB43E" w14:textId="2FB9D60A" w:rsidR="00BC3A6D" w:rsidRPr="00BC3A6D" w:rsidRDefault="00097106" w:rsidP="00BC3A6D">
      <w:pPr>
        <w:jc w:val="center"/>
        <w:rPr>
          <w:rFonts w:ascii="Arial" w:hAnsi="Arial" w:cs="Arial"/>
          <w:b/>
          <w:sz w:val="36"/>
          <w:szCs w:val="36"/>
        </w:rPr>
      </w:pPr>
      <w:bookmarkStart w:id="165" w:name="_Toc61018653"/>
      <w:bookmarkStart w:id="166" w:name="_Toc61018956"/>
      <w:bookmarkStart w:id="167" w:name="_Toc61019338"/>
      <w:bookmarkStart w:id="168" w:name="_Toc61027364"/>
      <w:bookmarkStart w:id="169" w:name="_Toc61030530"/>
      <w:bookmarkStart w:id="170" w:name="_Toc61201523"/>
      <w:bookmarkStart w:id="171" w:name="_Toc61201616"/>
      <w:bookmarkStart w:id="172" w:name="_Toc61201744"/>
      <w:bookmarkStart w:id="173" w:name="_Toc61202168"/>
      <w:bookmarkStart w:id="174" w:name="_Toc459124137"/>
      <w:bookmarkStart w:id="175" w:name="_Toc459294028"/>
      <w:bookmarkStart w:id="176" w:name="_Toc459792446"/>
      <w:bookmarkStart w:id="177" w:name="_Toc463353785"/>
      <w:bookmarkStart w:id="178" w:name="_Toc463353977"/>
      <w:r>
        <w:rPr>
          <w:rFonts w:ascii="Arial" w:hAnsi="Arial" w:cs="Arial"/>
          <w:b/>
          <w:sz w:val="36"/>
          <w:szCs w:val="36"/>
        </w:rPr>
        <w:t>SPECYFIKACJA WARUNKÓW ZAMÓWIENIA</w:t>
      </w:r>
    </w:p>
    <w:p w14:paraId="29943F67" w14:textId="4A8F8F44" w:rsidR="00097106" w:rsidRDefault="00097106" w:rsidP="00097106">
      <w:pPr>
        <w:jc w:val="center"/>
        <w:rPr>
          <w:rFonts w:ascii="Arial" w:hAnsi="Arial" w:cs="Arial"/>
          <w:b/>
          <w:i/>
          <w:sz w:val="32"/>
          <w:szCs w:val="32"/>
        </w:rPr>
      </w:pPr>
    </w:p>
    <w:p w14:paraId="0077EF76" w14:textId="77777777" w:rsidR="00BC3A6D" w:rsidRDefault="00BC3A6D" w:rsidP="00097106">
      <w:pPr>
        <w:jc w:val="center"/>
        <w:rPr>
          <w:rFonts w:ascii="Arial" w:hAnsi="Arial" w:cs="Arial"/>
          <w:b/>
          <w:i/>
          <w:sz w:val="32"/>
          <w:szCs w:val="32"/>
        </w:rPr>
      </w:pPr>
    </w:p>
    <w:p w14:paraId="375112C9" w14:textId="77777777" w:rsidR="00097106" w:rsidRDefault="00097106" w:rsidP="00097106">
      <w:pPr>
        <w:jc w:val="center"/>
        <w:rPr>
          <w:rFonts w:ascii="Arial" w:hAnsi="Arial" w:cs="Arial"/>
          <w:b/>
          <w:sz w:val="40"/>
          <w:szCs w:val="40"/>
        </w:rPr>
      </w:pPr>
      <w:r>
        <w:rPr>
          <w:rFonts w:ascii="Arial" w:hAnsi="Arial" w:cs="Arial"/>
          <w:b/>
          <w:sz w:val="40"/>
          <w:szCs w:val="40"/>
        </w:rPr>
        <w:t>ZAMAWIAJĄCY:</w:t>
      </w:r>
    </w:p>
    <w:p w14:paraId="3C4A749F" w14:textId="77777777" w:rsidR="00097106" w:rsidRDefault="00097106" w:rsidP="00097106">
      <w:pPr>
        <w:jc w:val="center"/>
        <w:outlineLvl w:val="0"/>
        <w:rPr>
          <w:rFonts w:ascii="Arial" w:hAnsi="Arial" w:cs="Arial"/>
          <w:b/>
          <w:sz w:val="32"/>
          <w:szCs w:val="32"/>
        </w:rPr>
      </w:pPr>
      <w:bookmarkStart w:id="179" w:name="_Toc111813627"/>
      <w:bookmarkStart w:id="180" w:name="_Toc106889622"/>
      <w:bookmarkStart w:id="181" w:name="_Toc63075977"/>
      <w:bookmarkStart w:id="182" w:name="_Toc105677287"/>
      <w:bookmarkStart w:id="183" w:name="_Toc65657769"/>
      <w:bookmarkStart w:id="184" w:name="_Toc112828504"/>
      <w:bookmarkStart w:id="185" w:name="_Toc114055284"/>
      <w:bookmarkStart w:id="186" w:name="_Toc115775852"/>
      <w:bookmarkStart w:id="187" w:name="_Toc144804786"/>
      <w:bookmarkStart w:id="188" w:name="_Toc175638066"/>
      <w:bookmarkStart w:id="189" w:name="_Toc178674316"/>
      <w:r>
        <w:rPr>
          <w:rFonts w:ascii="Arial" w:hAnsi="Arial" w:cs="Arial"/>
          <w:b/>
          <w:sz w:val="32"/>
          <w:szCs w:val="32"/>
        </w:rPr>
        <w:t>MIASTO I GMINA BIERUTÓW</w:t>
      </w:r>
      <w:bookmarkEnd w:id="179"/>
      <w:bookmarkEnd w:id="180"/>
      <w:bookmarkEnd w:id="181"/>
      <w:bookmarkEnd w:id="182"/>
      <w:bookmarkEnd w:id="183"/>
      <w:bookmarkEnd w:id="184"/>
      <w:bookmarkEnd w:id="185"/>
      <w:bookmarkEnd w:id="186"/>
      <w:bookmarkEnd w:id="187"/>
      <w:bookmarkEnd w:id="188"/>
      <w:bookmarkEnd w:id="189"/>
    </w:p>
    <w:p w14:paraId="1240B815" w14:textId="77777777" w:rsidR="00E00C41" w:rsidRDefault="00E00C41" w:rsidP="00097106">
      <w:pPr>
        <w:jc w:val="center"/>
        <w:outlineLvl w:val="0"/>
        <w:rPr>
          <w:rFonts w:ascii="Arial" w:hAnsi="Arial" w:cs="Arial"/>
          <w:b/>
          <w:sz w:val="32"/>
          <w:szCs w:val="32"/>
        </w:rPr>
      </w:pPr>
    </w:p>
    <w:p w14:paraId="3C7534F4" w14:textId="2CB9800A" w:rsidR="005628B0" w:rsidRDefault="00097106" w:rsidP="00097106">
      <w:pPr>
        <w:autoSpaceDE w:val="0"/>
        <w:autoSpaceDN w:val="0"/>
        <w:adjustRightInd w:val="0"/>
        <w:spacing w:line="276" w:lineRule="auto"/>
        <w:jc w:val="center"/>
        <w:rPr>
          <w:rFonts w:ascii="Arial" w:hAnsi="Arial" w:cs="Arial"/>
        </w:rPr>
      </w:pPr>
      <w:r w:rsidRPr="00B91AE5">
        <w:rPr>
          <w:rFonts w:ascii="Arial" w:hAnsi="Arial" w:cs="Arial"/>
        </w:rPr>
        <w:t xml:space="preserve">Zaprasza do złożenia oferty w postępowaniu o udzielenie zamówienia publicznego prowadzonego w trybie </w:t>
      </w:r>
      <w:r w:rsidRPr="00B91AE5">
        <w:rPr>
          <w:rFonts w:ascii="Arial" w:eastAsia="Calibri" w:hAnsi="Arial" w:cs="Arial"/>
        </w:rPr>
        <w:t>przetargu nieograniczonego o wartości zamówienia przekraczającej progi unijne, o</w:t>
      </w:r>
      <w:r>
        <w:rPr>
          <w:rFonts w:ascii="Arial" w:eastAsia="Calibri" w:hAnsi="Arial" w:cs="Arial"/>
        </w:rPr>
        <w:t xml:space="preserve"> </w:t>
      </w:r>
      <w:r w:rsidRPr="00B91AE5">
        <w:rPr>
          <w:rFonts w:ascii="Arial" w:eastAsia="Calibri" w:hAnsi="Arial" w:cs="Arial"/>
        </w:rPr>
        <w:t>jakich stanowi art. 3 ustawy z 11</w:t>
      </w:r>
      <w:r>
        <w:rPr>
          <w:rFonts w:ascii="Arial" w:eastAsia="Calibri" w:hAnsi="Arial" w:cs="Arial"/>
        </w:rPr>
        <w:t xml:space="preserve"> września </w:t>
      </w:r>
      <w:r w:rsidRPr="00B91AE5">
        <w:rPr>
          <w:rFonts w:ascii="Arial" w:eastAsia="Calibri" w:hAnsi="Arial" w:cs="Arial"/>
        </w:rPr>
        <w:t xml:space="preserve">2019 r. </w:t>
      </w:r>
      <w:r>
        <w:rPr>
          <w:rFonts w:ascii="Arial" w:eastAsia="Calibri" w:hAnsi="Arial" w:cs="Arial"/>
        </w:rPr>
        <w:t>–</w:t>
      </w:r>
      <w:r w:rsidRPr="00B91AE5">
        <w:rPr>
          <w:rFonts w:ascii="Arial" w:eastAsia="Calibri" w:hAnsi="Arial" w:cs="Arial"/>
        </w:rPr>
        <w:t xml:space="preserve"> </w:t>
      </w:r>
      <w:r w:rsidR="005202A3">
        <w:rPr>
          <w:rFonts w:ascii="Arial" w:eastAsia="Calibri" w:hAnsi="Arial" w:cs="Arial"/>
        </w:rPr>
        <w:br/>
      </w:r>
      <w:r w:rsidRPr="00B91AE5">
        <w:rPr>
          <w:rFonts w:ascii="Arial" w:eastAsia="Calibri" w:hAnsi="Arial" w:cs="Arial"/>
        </w:rPr>
        <w:t>Prawo zamówień publicznych</w:t>
      </w:r>
      <w:r w:rsidRPr="00B91AE5">
        <w:rPr>
          <w:rFonts w:ascii="Arial" w:hAnsi="Arial" w:cs="Arial"/>
        </w:rPr>
        <w:t xml:space="preserve"> (Dz. U. z 202</w:t>
      </w:r>
      <w:r w:rsidR="00B9537E">
        <w:rPr>
          <w:rFonts w:ascii="Arial" w:hAnsi="Arial" w:cs="Arial"/>
        </w:rPr>
        <w:t>4</w:t>
      </w:r>
      <w:r w:rsidRPr="00B91AE5">
        <w:rPr>
          <w:rFonts w:ascii="Arial" w:hAnsi="Arial" w:cs="Arial"/>
        </w:rPr>
        <w:t xml:space="preserve"> r.</w:t>
      </w:r>
      <w:r w:rsidR="00AA5AD0">
        <w:rPr>
          <w:rFonts w:ascii="Arial" w:hAnsi="Arial" w:cs="Arial"/>
        </w:rPr>
        <w:t>,</w:t>
      </w:r>
      <w:r w:rsidR="0049539F">
        <w:rPr>
          <w:rFonts w:ascii="Arial" w:hAnsi="Arial" w:cs="Arial"/>
        </w:rPr>
        <w:t xml:space="preserve"> </w:t>
      </w:r>
      <w:r w:rsidRPr="00B91AE5">
        <w:rPr>
          <w:rFonts w:ascii="Arial" w:hAnsi="Arial" w:cs="Arial"/>
        </w:rPr>
        <w:t>poz.</w:t>
      </w:r>
      <w:r w:rsidR="00AA5AD0">
        <w:rPr>
          <w:rFonts w:ascii="Arial" w:hAnsi="Arial" w:cs="Arial"/>
        </w:rPr>
        <w:t xml:space="preserve"> </w:t>
      </w:r>
      <w:r w:rsidR="00B9537E">
        <w:rPr>
          <w:rFonts w:ascii="Arial" w:hAnsi="Arial" w:cs="Arial"/>
        </w:rPr>
        <w:t>1320</w:t>
      </w:r>
      <w:r w:rsidRPr="00B91AE5">
        <w:rPr>
          <w:rFonts w:ascii="Arial" w:hAnsi="Arial" w:cs="Arial"/>
        </w:rPr>
        <w:t xml:space="preserve">) – </w:t>
      </w:r>
    </w:p>
    <w:p w14:paraId="44D32062" w14:textId="3A1C5FA2" w:rsidR="00097106" w:rsidRPr="00B91AE5" w:rsidRDefault="00097106" w:rsidP="00097106">
      <w:pPr>
        <w:autoSpaceDE w:val="0"/>
        <w:autoSpaceDN w:val="0"/>
        <w:adjustRightInd w:val="0"/>
        <w:spacing w:line="276" w:lineRule="auto"/>
        <w:jc w:val="center"/>
        <w:rPr>
          <w:rFonts w:ascii="Arial" w:eastAsia="Calibri" w:hAnsi="Arial" w:cs="Arial"/>
        </w:rPr>
      </w:pPr>
      <w:r w:rsidRPr="00B91AE5">
        <w:rPr>
          <w:rFonts w:ascii="Arial" w:hAnsi="Arial" w:cs="Arial"/>
        </w:rPr>
        <w:t xml:space="preserve">dalej </w:t>
      </w:r>
      <w:r w:rsidR="00B9537E">
        <w:rPr>
          <w:rFonts w:ascii="Arial" w:hAnsi="Arial" w:cs="Arial"/>
        </w:rPr>
        <w:t>P</w:t>
      </w:r>
      <w:r w:rsidRPr="00B91AE5">
        <w:rPr>
          <w:rFonts w:ascii="Arial" w:hAnsi="Arial" w:cs="Arial"/>
        </w:rPr>
        <w:t xml:space="preserve">zp na </w:t>
      </w:r>
      <w:r w:rsidR="00E00C41">
        <w:rPr>
          <w:rFonts w:ascii="Arial" w:hAnsi="Arial" w:cs="Arial"/>
        </w:rPr>
        <w:t>dostawę</w:t>
      </w:r>
      <w:r w:rsidRPr="00B91AE5">
        <w:rPr>
          <w:rFonts w:ascii="Arial" w:hAnsi="Arial" w:cs="Arial"/>
        </w:rPr>
        <w:t xml:space="preserve"> pn.</w:t>
      </w:r>
    </w:p>
    <w:p w14:paraId="728E235E" w14:textId="77777777" w:rsidR="00097106" w:rsidRDefault="00097106" w:rsidP="00097106">
      <w:pPr>
        <w:jc w:val="center"/>
        <w:rPr>
          <w:rFonts w:ascii="Arial" w:hAnsi="Arial" w:cs="Arial"/>
          <w:b/>
        </w:rPr>
      </w:pPr>
    </w:p>
    <w:p w14:paraId="51EFD032" w14:textId="77777777" w:rsidR="00097106" w:rsidRDefault="00097106" w:rsidP="00097106">
      <w:pPr>
        <w:jc w:val="both"/>
        <w:rPr>
          <w:rFonts w:ascii="Arial" w:hAnsi="Arial" w:cs="Arial"/>
          <w:sz w:val="22"/>
          <w:szCs w:val="22"/>
        </w:rPr>
      </w:pPr>
    </w:p>
    <w:p w14:paraId="7D61E507" w14:textId="75DB498B" w:rsidR="00AA5AD0" w:rsidRPr="00235511" w:rsidRDefault="00B9537E" w:rsidP="00235511">
      <w:pPr>
        <w:spacing w:line="276" w:lineRule="auto"/>
        <w:jc w:val="center"/>
        <w:rPr>
          <w:rFonts w:ascii="Arial" w:hAnsi="Arial" w:cs="Arial"/>
          <w:b/>
          <w:sz w:val="32"/>
          <w:szCs w:val="32"/>
        </w:rPr>
      </w:pPr>
      <w:r w:rsidRPr="00B9537E">
        <w:rPr>
          <w:rFonts w:ascii="Arial" w:hAnsi="Arial" w:cs="Arial"/>
          <w:b/>
          <w:sz w:val="32"/>
          <w:szCs w:val="32"/>
        </w:rPr>
        <w:t>Modernizacja systemu obsługi sieci kanalizacyjnej na terenie gminy Bierutów</w:t>
      </w:r>
    </w:p>
    <w:p w14:paraId="2D12DFF5" w14:textId="77777777" w:rsidR="00097106" w:rsidRDefault="00097106" w:rsidP="00097106">
      <w:pPr>
        <w:jc w:val="both"/>
        <w:rPr>
          <w:rFonts w:ascii="Arial" w:hAnsi="Arial" w:cs="Arial"/>
          <w:sz w:val="22"/>
          <w:szCs w:val="22"/>
        </w:rPr>
      </w:pPr>
    </w:p>
    <w:p w14:paraId="48267366" w14:textId="77777777" w:rsidR="00097106" w:rsidRDefault="00097106" w:rsidP="00097106">
      <w:pPr>
        <w:spacing w:line="276" w:lineRule="auto"/>
        <w:jc w:val="center"/>
      </w:pPr>
      <w:r>
        <w:rPr>
          <w:rFonts w:ascii="Arial" w:hAnsi="Arial" w:cs="Arial"/>
        </w:rPr>
        <w:t xml:space="preserve">Przedmiotowe postępowanie prowadzone jest przy użyciu środków komunikacji elektronicznej. Składanie ofert następuje za pośrednictwem platformy zakupowej dostępnej pod adresem internetowym: </w:t>
      </w:r>
      <w:hyperlink r:id="rId12">
        <w:r>
          <w:rPr>
            <w:rStyle w:val="czeinternetowe"/>
            <w:rFonts w:ascii="Arial" w:hAnsi="Arial" w:cs="Arial"/>
          </w:rPr>
          <w:t>https://platformazakupowa.pl/pn/um_bierutow</w:t>
        </w:r>
      </w:hyperlink>
    </w:p>
    <w:tbl>
      <w:tblPr>
        <w:tblW w:w="444" w:type="dxa"/>
        <w:tblLayout w:type="fixed"/>
        <w:tblLook w:val="04A0" w:firstRow="1" w:lastRow="0" w:firstColumn="1" w:lastColumn="0" w:noHBand="0" w:noVBand="1"/>
      </w:tblPr>
      <w:tblGrid>
        <w:gridCol w:w="236"/>
        <w:gridCol w:w="236"/>
      </w:tblGrid>
      <w:tr w:rsidR="00097106" w14:paraId="49633705" w14:textId="77777777" w:rsidTr="00097106">
        <w:tc>
          <w:tcPr>
            <w:tcW w:w="222" w:type="dxa"/>
          </w:tcPr>
          <w:p w14:paraId="0625EF24" w14:textId="77777777" w:rsidR="00097106" w:rsidRDefault="00097106" w:rsidP="00097106">
            <w:pPr>
              <w:widowControl w:val="0"/>
              <w:rPr>
                <w:rFonts w:ascii="Arial" w:hAnsi="Arial" w:cs="Arial"/>
                <w:bCs/>
              </w:rPr>
            </w:pPr>
          </w:p>
        </w:tc>
        <w:tc>
          <w:tcPr>
            <w:tcW w:w="221" w:type="dxa"/>
          </w:tcPr>
          <w:p w14:paraId="7853FECF" w14:textId="77777777" w:rsidR="00097106" w:rsidRDefault="00097106" w:rsidP="00097106">
            <w:pPr>
              <w:widowControl w:val="0"/>
              <w:rPr>
                <w:rFonts w:ascii="Arial" w:hAnsi="Arial" w:cs="Arial"/>
                <w:bCs/>
              </w:rPr>
            </w:pPr>
          </w:p>
        </w:tc>
      </w:tr>
      <w:tr w:rsidR="00097106" w14:paraId="3F1C5F80" w14:textId="77777777" w:rsidTr="00097106">
        <w:tc>
          <w:tcPr>
            <w:tcW w:w="222" w:type="dxa"/>
          </w:tcPr>
          <w:p w14:paraId="7E42A357" w14:textId="77777777" w:rsidR="00097106" w:rsidRDefault="00097106" w:rsidP="00097106">
            <w:pPr>
              <w:widowControl w:val="0"/>
              <w:rPr>
                <w:rFonts w:ascii="Arial" w:hAnsi="Arial" w:cs="Arial"/>
                <w:bCs/>
              </w:rPr>
            </w:pPr>
          </w:p>
        </w:tc>
        <w:tc>
          <w:tcPr>
            <w:tcW w:w="221" w:type="dxa"/>
          </w:tcPr>
          <w:p w14:paraId="5D81295B" w14:textId="77777777" w:rsidR="00097106" w:rsidRDefault="00097106" w:rsidP="00097106">
            <w:pPr>
              <w:widowControl w:val="0"/>
              <w:rPr>
                <w:rFonts w:ascii="Arial" w:hAnsi="Arial" w:cs="Arial"/>
                <w:bCs/>
              </w:rPr>
            </w:pPr>
          </w:p>
        </w:tc>
      </w:tr>
    </w:tbl>
    <w:p w14:paraId="3E888A5E" w14:textId="645655C5" w:rsidR="00097106" w:rsidRDefault="00097106" w:rsidP="00097106">
      <w:pPr>
        <w:jc w:val="center"/>
        <w:rPr>
          <w:rFonts w:ascii="Arial" w:hAnsi="Arial" w:cs="Arial"/>
        </w:rPr>
      </w:pPr>
      <w:r>
        <w:rPr>
          <w:rFonts w:ascii="Arial" w:hAnsi="Arial" w:cs="Arial"/>
        </w:rPr>
        <w:t>Nr postępowania: IR.271.</w:t>
      </w:r>
      <w:r w:rsidR="00BB54A8">
        <w:rPr>
          <w:rFonts w:ascii="Arial" w:hAnsi="Arial" w:cs="Arial"/>
        </w:rPr>
        <w:t>3</w:t>
      </w:r>
      <w:r w:rsidR="00B9537E">
        <w:rPr>
          <w:rFonts w:ascii="Arial" w:hAnsi="Arial" w:cs="Arial"/>
        </w:rPr>
        <w:t>5</w:t>
      </w:r>
      <w:r>
        <w:rPr>
          <w:rFonts w:ascii="Arial" w:hAnsi="Arial" w:cs="Arial"/>
        </w:rPr>
        <w:t>.202</w:t>
      </w:r>
      <w:r w:rsidR="00E00C41">
        <w:rPr>
          <w:rFonts w:ascii="Arial" w:hAnsi="Arial" w:cs="Arial"/>
        </w:rPr>
        <w:t>4</w:t>
      </w:r>
      <w:r>
        <w:rPr>
          <w:rFonts w:ascii="Arial" w:hAnsi="Arial" w:cs="Arial"/>
        </w:rPr>
        <w:t>.</w:t>
      </w:r>
      <w:r w:rsidR="00B9537E">
        <w:rPr>
          <w:rFonts w:ascii="Arial" w:hAnsi="Arial" w:cs="Arial"/>
        </w:rPr>
        <w:t>JP</w:t>
      </w:r>
    </w:p>
    <w:p w14:paraId="1730FBF6" w14:textId="77777777" w:rsidR="00097106" w:rsidRDefault="00097106" w:rsidP="00097106">
      <w:pPr>
        <w:jc w:val="center"/>
        <w:rPr>
          <w:rFonts w:ascii="Arial" w:hAnsi="Arial" w:cs="Arial"/>
        </w:rPr>
      </w:pPr>
    </w:p>
    <w:p w14:paraId="4D3ECE9A" w14:textId="77777777" w:rsidR="00097106" w:rsidRDefault="00097106" w:rsidP="00097106">
      <w:pPr>
        <w:jc w:val="center"/>
        <w:rPr>
          <w:rFonts w:ascii="Arial" w:hAnsi="Arial" w:cs="Arial"/>
        </w:rPr>
      </w:pPr>
    </w:p>
    <w:p w14:paraId="7D88D9A9" w14:textId="77777777" w:rsidR="00097106" w:rsidRDefault="00097106" w:rsidP="00097106">
      <w:pPr>
        <w:jc w:val="center"/>
        <w:rPr>
          <w:rFonts w:ascii="Arial" w:hAnsi="Arial" w:cs="Arial"/>
        </w:rPr>
      </w:pPr>
    </w:p>
    <w:p w14:paraId="061321EF" w14:textId="77777777" w:rsidR="00097106" w:rsidRDefault="00097106" w:rsidP="00097106">
      <w:pPr>
        <w:jc w:val="center"/>
        <w:rPr>
          <w:rFonts w:ascii="Arial" w:hAnsi="Arial" w:cs="Arial"/>
        </w:rPr>
      </w:pPr>
    </w:p>
    <w:tbl>
      <w:tblPr>
        <w:tblW w:w="9210" w:type="dxa"/>
        <w:jc w:val="center"/>
        <w:tblLayout w:type="fixed"/>
        <w:tblLook w:val="04A0" w:firstRow="1" w:lastRow="0" w:firstColumn="1" w:lastColumn="0" w:noHBand="0" w:noVBand="1"/>
      </w:tblPr>
      <w:tblGrid>
        <w:gridCol w:w="4606"/>
        <w:gridCol w:w="4604"/>
      </w:tblGrid>
      <w:tr w:rsidR="00097106" w14:paraId="0136B4AC" w14:textId="77777777" w:rsidTr="00097106">
        <w:trPr>
          <w:jc w:val="center"/>
        </w:trPr>
        <w:tc>
          <w:tcPr>
            <w:tcW w:w="4606" w:type="dxa"/>
            <w:vAlign w:val="bottom"/>
          </w:tcPr>
          <w:p w14:paraId="270972EA" w14:textId="19C959E8" w:rsidR="00097106" w:rsidRDefault="00097106" w:rsidP="00097106">
            <w:pPr>
              <w:widowControl w:val="0"/>
              <w:jc w:val="both"/>
              <w:rPr>
                <w:rFonts w:ascii="Arial" w:hAnsi="Arial" w:cs="Arial"/>
                <w:sz w:val="22"/>
                <w:szCs w:val="22"/>
              </w:rPr>
            </w:pPr>
            <w:r>
              <w:rPr>
                <w:rFonts w:ascii="Arial" w:hAnsi="Arial" w:cs="Arial"/>
                <w:sz w:val="22"/>
                <w:szCs w:val="22"/>
              </w:rPr>
              <w:t xml:space="preserve">Bierutów, dnia </w:t>
            </w:r>
            <w:r w:rsidR="00BB54A8">
              <w:rPr>
                <w:rFonts w:ascii="Arial" w:hAnsi="Arial" w:cs="Arial"/>
                <w:sz w:val="22"/>
                <w:szCs w:val="22"/>
              </w:rPr>
              <w:t>12.12</w:t>
            </w:r>
            <w:r w:rsidR="00B9537E">
              <w:rPr>
                <w:rFonts w:ascii="Arial" w:hAnsi="Arial" w:cs="Arial"/>
                <w:sz w:val="22"/>
                <w:szCs w:val="22"/>
              </w:rPr>
              <w:t>.</w:t>
            </w:r>
            <w:r w:rsidR="00E00C41">
              <w:rPr>
                <w:rFonts w:ascii="Arial" w:hAnsi="Arial" w:cs="Arial"/>
                <w:sz w:val="22"/>
                <w:szCs w:val="22"/>
              </w:rPr>
              <w:t>2024</w:t>
            </w:r>
            <w:r>
              <w:rPr>
                <w:rFonts w:ascii="Arial" w:hAnsi="Arial" w:cs="Arial"/>
                <w:sz w:val="22"/>
                <w:szCs w:val="22"/>
              </w:rPr>
              <w:t xml:space="preserve"> r.</w:t>
            </w:r>
          </w:p>
          <w:p w14:paraId="308A517A" w14:textId="77777777" w:rsidR="00097106" w:rsidRDefault="00097106" w:rsidP="00097106">
            <w:pPr>
              <w:widowControl w:val="0"/>
              <w:rPr>
                <w:rFonts w:ascii="Arial" w:hAnsi="Arial" w:cs="Arial"/>
                <w:sz w:val="22"/>
                <w:szCs w:val="22"/>
              </w:rPr>
            </w:pPr>
          </w:p>
          <w:p w14:paraId="45648053" w14:textId="77777777" w:rsidR="00097106" w:rsidRDefault="00097106" w:rsidP="00097106">
            <w:pPr>
              <w:widowControl w:val="0"/>
              <w:rPr>
                <w:rFonts w:ascii="Arial" w:eastAsia="Arial Unicode MS" w:hAnsi="Arial" w:cs="Arial"/>
                <w:sz w:val="22"/>
                <w:szCs w:val="22"/>
              </w:rPr>
            </w:pPr>
          </w:p>
          <w:p w14:paraId="3B9BC32C" w14:textId="77777777" w:rsidR="00097106" w:rsidRDefault="00097106" w:rsidP="00097106">
            <w:pPr>
              <w:widowControl w:val="0"/>
              <w:rPr>
                <w:rFonts w:ascii="Arial" w:eastAsia="Arial Unicode MS" w:hAnsi="Arial" w:cs="Arial"/>
                <w:sz w:val="22"/>
                <w:szCs w:val="22"/>
              </w:rPr>
            </w:pPr>
          </w:p>
          <w:p w14:paraId="619B52B6" w14:textId="77777777" w:rsidR="00097106" w:rsidRDefault="00097106" w:rsidP="00097106">
            <w:pPr>
              <w:widowControl w:val="0"/>
              <w:rPr>
                <w:rFonts w:ascii="Arial" w:eastAsia="Arial Unicode MS" w:hAnsi="Arial" w:cs="Arial"/>
                <w:sz w:val="22"/>
                <w:szCs w:val="22"/>
              </w:rPr>
            </w:pPr>
          </w:p>
        </w:tc>
        <w:tc>
          <w:tcPr>
            <w:tcW w:w="4604" w:type="dxa"/>
          </w:tcPr>
          <w:p w14:paraId="1EC10741" w14:textId="77777777" w:rsidR="00097106" w:rsidRDefault="00097106" w:rsidP="00097106">
            <w:pPr>
              <w:widowControl w:val="0"/>
              <w:jc w:val="center"/>
              <w:rPr>
                <w:rFonts w:ascii="Arial" w:hAnsi="Arial" w:cs="Arial"/>
                <w:b/>
                <w:sz w:val="22"/>
                <w:szCs w:val="22"/>
              </w:rPr>
            </w:pPr>
            <w:r>
              <w:rPr>
                <w:rFonts w:ascii="Arial" w:hAnsi="Arial" w:cs="Arial"/>
                <w:b/>
                <w:sz w:val="22"/>
                <w:szCs w:val="22"/>
              </w:rPr>
              <w:t>ZATWIERDZAM:</w:t>
            </w:r>
          </w:p>
          <w:p w14:paraId="6E401B1B" w14:textId="77777777" w:rsidR="00097106" w:rsidRDefault="00097106" w:rsidP="00097106">
            <w:pPr>
              <w:widowControl w:val="0"/>
              <w:jc w:val="center"/>
              <w:rPr>
                <w:rFonts w:ascii="Arial" w:hAnsi="Arial" w:cs="Arial"/>
                <w:sz w:val="22"/>
                <w:szCs w:val="22"/>
              </w:rPr>
            </w:pPr>
          </w:p>
          <w:p w14:paraId="2C5CDA7D" w14:textId="77777777" w:rsidR="00097106" w:rsidRDefault="00097106" w:rsidP="00097106">
            <w:pPr>
              <w:widowControl w:val="0"/>
              <w:jc w:val="center"/>
              <w:rPr>
                <w:rFonts w:ascii="Arial" w:hAnsi="Arial" w:cs="Arial"/>
                <w:i/>
                <w:sz w:val="16"/>
                <w:szCs w:val="16"/>
              </w:rPr>
            </w:pPr>
          </w:p>
        </w:tc>
      </w:tr>
    </w:tbl>
    <w:p w14:paraId="2ABDD3FF" w14:textId="77777777" w:rsidR="00D51F54" w:rsidRPr="0043327F" w:rsidRDefault="00D51F54" w:rsidP="00ED7994">
      <w:pPr>
        <w:jc w:val="center"/>
        <w:rPr>
          <w:rFonts w:ascii="Arial" w:hAnsi="Arial" w:cs="Arial"/>
          <w:b/>
          <w:sz w:val="20"/>
          <w:szCs w:val="20"/>
        </w:rPr>
      </w:pPr>
    </w:p>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14:paraId="4F7AA93D" w14:textId="77777777" w:rsidR="009F5C09" w:rsidRPr="00491E56" w:rsidRDefault="009F5C09" w:rsidP="009F5C09">
      <w:pPr>
        <w:pStyle w:val="Bezodstpw"/>
        <w:jc w:val="center"/>
        <w:rPr>
          <w:rFonts w:ascii="Arial" w:hAnsi="Arial" w:cs="Arial"/>
          <w:b/>
          <w:i/>
          <w:sz w:val="32"/>
          <w:szCs w:val="32"/>
        </w:rPr>
      </w:pPr>
      <w:r w:rsidRPr="00491E56">
        <w:rPr>
          <w:rFonts w:ascii="Arial" w:hAnsi="Arial" w:cs="Arial"/>
          <w:b/>
          <w:i/>
          <w:sz w:val="32"/>
          <w:szCs w:val="32"/>
        </w:rPr>
        <w:t xml:space="preserve"> </w:t>
      </w:r>
    </w:p>
    <w:p w14:paraId="2FBB7911" w14:textId="77777777" w:rsidR="00ED7994" w:rsidRDefault="00ED7994" w:rsidP="00F76A8D">
      <w:pPr>
        <w:spacing w:line="276" w:lineRule="auto"/>
        <w:jc w:val="center"/>
        <w:rPr>
          <w:rFonts w:ascii="Arial" w:hAnsi="Arial" w:cs="Arial"/>
          <w:b/>
          <w:i/>
          <w:sz w:val="16"/>
          <w:szCs w:val="16"/>
        </w:rPr>
      </w:pPr>
    </w:p>
    <w:p w14:paraId="190F1BAD" w14:textId="77777777" w:rsidR="00E00C41" w:rsidRDefault="00E00C41" w:rsidP="00F76A8D">
      <w:pPr>
        <w:spacing w:line="276" w:lineRule="auto"/>
        <w:jc w:val="center"/>
        <w:rPr>
          <w:rFonts w:ascii="Arial" w:hAnsi="Arial" w:cs="Arial"/>
          <w:b/>
          <w:i/>
          <w:sz w:val="16"/>
          <w:szCs w:val="16"/>
        </w:rPr>
      </w:pPr>
    </w:p>
    <w:p w14:paraId="2D6D2C29" w14:textId="77777777" w:rsidR="00E00C41" w:rsidRDefault="00E00C41" w:rsidP="00F76A8D">
      <w:pPr>
        <w:spacing w:line="276" w:lineRule="auto"/>
        <w:jc w:val="center"/>
        <w:rPr>
          <w:rFonts w:ascii="Arial" w:hAnsi="Arial" w:cs="Arial"/>
          <w:b/>
          <w:i/>
          <w:sz w:val="16"/>
          <w:szCs w:val="16"/>
        </w:rPr>
      </w:pPr>
    </w:p>
    <w:p w14:paraId="59C61DAD" w14:textId="77777777" w:rsidR="00E00C41" w:rsidRDefault="00E00C41" w:rsidP="00F76A8D">
      <w:pPr>
        <w:spacing w:line="276" w:lineRule="auto"/>
        <w:jc w:val="center"/>
        <w:rPr>
          <w:rFonts w:ascii="Arial" w:hAnsi="Arial" w:cs="Arial"/>
          <w:b/>
          <w:i/>
          <w:sz w:val="16"/>
          <w:szCs w:val="16"/>
        </w:rPr>
      </w:pPr>
    </w:p>
    <w:p w14:paraId="45DD70F8" w14:textId="77777777" w:rsidR="00E00C41" w:rsidRDefault="00E00C41" w:rsidP="00F76A8D">
      <w:pPr>
        <w:spacing w:line="276" w:lineRule="auto"/>
        <w:jc w:val="center"/>
        <w:rPr>
          <w:rFonts w:ascii="Arial" w:hAnsi="Arial" w:cs="Arial"/>
          <w:b/>
          <w:i/>
          <w:sz w:val="16"/>
          <w:szCs w:val="16"/>
        </w:rPr>
      </w:pPr>
    </w:p>
    <w:p w14:paraId="1755395F" w14:textId="77777777" w:rsidR="00447695" w:rsidRPr="00B8350F" w:rsidRDefault="00447695" w:rsidP="00B8350F">
      <w:pPr>
        <w:pStyle w:val="Spistreci1"/>
        <w:rPr>
          <w:rFonts w:ascii="Arial" w:hAnsi="Arial" w:cs="Arial"/>
          <w:b/>
          <w:sz w:val="24"/>
          <w:szCs w:val="24"/>
        </w:rPr>
      </w:pPr>
      <w:bookmarkStart w:id="190" w:name="_Toc459124139"/>
      <w:bookmarkStart w:id="191" w:name="_Toc459294030"/>
      <w:bookmarkStart w:id="192" w:name="_Toc459792448"/>
      <w:bookmarkStart w:id="193" w:name="_Toc463353787"/>
      <w:bookmarkStart w:id="194" w:name="_Toc463353979"/>
      <w:r w:rsidRPr="00B8350F">
        <w:rPr>
          <w:rFonts w:ascii="Arial" w:hAnsi="Arial" w:cs="Arial"/>
          <w:b/>
          <w:sz w:val="24"/>
          <w:szCs w:val="24"/>
        </w:rPr>
        <w:t xml:space="preserve">SPIS </w:t>
      </w:r>
      <w:r w:rsidR="00C4660E" w:rsidRPr="00B8350F">
        <w:rPr>
          <w:rFonts w:ascii="Arial" w:hAnsi="Arial" w:cs="Arial"/>
          <w:b/>
          <w:sz w:val="24"/>
          <w:szCs w:val="24"/>
        </w:rPr>
        <w:t>TREŚCI</w:t>
      </w:r>
      <w:bookmarkEnd w:id="190"/>
      <w:bookmarkEnd w:id="191"/>
      <w:bookmarkEnd w:id="192"/>
      <w:bookmarkEnd w:id="193"/>
      <w:bookmarkEnd w:id="194"/>
    </w:p>
    <w:p w14:paraId="69BC55B3" w14:textId="4387B40B" w:rsidR="00B8350F" w:rsidRPr="00B8350F" w:rsidRDefault="00FB288A">
      <w:pPr>
        <w:pStyle w:val="Spistreci1"/>
        <w:rPr>
          <w:rFonts w:ascii="Arial" w:eastAsiaTheme="minorEastAsia" w:hAnsi="Arial" w:cs="Arial"/>
          <w:noProof/>
          <w:kern w:val="2"/>
          <w:sz w:val="24"/>
          <w:szCs w:val="24"/>
          <w:lang w:eastAsia="pl-PL"/>
          <w14:ligatures w14:val="standardContextual"/>
        </w:rPr>
      </w:pPr>
      <w:r w:rsidRPr="00B8350F">
        <w:rPr>
          <w:rFonts w:ascii="Arial" w:hAnsi="Arial" w:cs="Arial"/>
          <w:sz w:val="20"/>
          <w:szCs w:val="20"/>
        </w:rPr>
        <w:fldChar w:fldCharType="begin"/>
      </w:r>
      <w:r w:rsidR="00614939" w:rsidRPr="00B8350F">
        <w:rPr>
          <w:rFonts w:ascii="Arial" w:hAnsi="Arial" w:cs="Arial"/>
          <w:sz w:val="20"/>
          <w:szCs w:val="20"/>
        </w:rPr>
        <w:instrText xml:space="preserve"> TOC \o "1-3" \h \z \u </w:instrText>
      </w:r>
      <w:r w:rsidRPr="00B8350F">
        <w:rPr>
          <w:rFonts w:ascii="Arial" w:hAnsi="Arial" w:cs="Arial"/>
          <w:sz w:val="20"/>
          <w:szCs w:val="20"/>
        </w:rPr>
        <w:fldChar w:fldCharType="separate"/>
      </w:r>
      <w:hyperlink w:anchor="_Toc178674317" w:history="1">
        <w:r w:rsidR="00B8350F" w:rsidRPr="00B8350F">
          <w:rPr>
            <w:rStyle w:val="Hipercze"/>
            <w:rFonts w:ascii="Arial" w:hAnsi="Arial" w:cs="Arial"/>
            <w:noProof/>
            <w:sz w:val="24"/>
            <w:szCs w:val="24"/>
          </w:rPr>
          <w:t>ROZDZIAŁ I.  NAZWA I ADRES ZAMAWIAJĄCEGO</w:t>
        </w:r>
        <w:r w:rsidR="00B8350F" w:rsidRPr="00B8350F">
          <w:rPr>
            <w:rFonts w:ascii="Arial" w:hAnsi="Arial" w:cs="Arial"/>
            <w:noProof/>
            <w:webHidden/>
            <w:sz w:val="24"/>
            <w:szCs w:val="24"/>
          </w:rPr>
          <w:tab/>
        </w:r>
        <w:r w:rsidR="00B8350F" w:rsidRPr="00B8350F">
          <w:rPr>
            <w:rFonts w:ascii="Arial" w:hAnsi="Arial" w:cs="Arial"/>
            <w:noProof/>
            <w:webHidden/>
            <w:sz w:val="24"/>
            <w:szCs w:val="24"/>
          </w:rPr>
          <w:fldChar w:fldCharType="begin"/>
        </w:r>
        <w:r w:rsidR="00B8350F" w:rsidRPr="00B8350F">
          <w:rPr>
            <w:rFonts w:ascii="Arial" w:hAnsi="Arial" w:cs="Arial"/>
            <w:noProof/>
            <w:webHidden/>
            <w:sz w:val="24"/>
            <w:szCs w:val="24"/>
          </w:rPr>
          <w:instrText xml:space="preserve"> PAGEREF _Toc178674317 \h </w:instrText>
        </w:r>
        <w:r w:rsidR="00B8350F" w:rsidRPr="00B8350F">
          <w:rPr>
            <w:rFonts w:ascii="Arial" w:hAnsi="Arial" w:cs="Arial"/>
            <w:noProof/>
            <w:webHidden/>
            <w:sz w:val="24"/>
            <w:szCs w:val="24"/>
          </w:rPr>
        </w:r>
        <w:r w:rsidR="00B8350F" w:rsidRPr="00B8350F">
          <w:rPr>
            <w:rFonts w:ascii="Arial" w:hAnsi="Arial" w:cs="Arial"/>
            <w:noProof/>
            <w:webHidden/>
            <w:sz w:val="24"/>
            <w:szCs w:val="24"/>
          </w:rPr>
          <w:fldChar w:fldCharType="separate"/>
        </w:r>
        <w:r w:rsidR="00D91C17">
          <w:rPr>
            <w:rFonts w:ascii="Arial" w:hAnsi="Arial" w:cs="Arial"/>
            <w:noProof/>
            <w:webHidden/>
            <w:sz w:val="24"/>
            <w:szCs w:val="24"/>
          </w:rPr>
          <w:t>4</w:t>
        </w:r>
        <w:r w:rsidR="00B8350F" w:rsidRPr="00B8350F">
          <w:rPr>
            <w:rFonts w:ascii="Arial" w:hAnsi="Arial" w:cs="Arial"/>
            <w:noProof/>
            <w:webHidden/>
            <w:sz w:val="24"/>
            <w:szCs w:val="24"/>
          </w:rPr>
          <w:fldChar w:fldCharType="end"/>
        </w:r>
      </w:hyperlink>
    </w:p>
    <w:p w14:paraId="793096C8" w14:textId="22905EB1"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18" w:history="1">
        <w:r w:rsidRPr="00B8350F">
          <w:rPr>
            <w:rStyle w:val="Hipercze"/>
            <w:rFonts w:ascii="Arial" w:hAnsi="Arial" w:cs="Arial"/>
            <w:noProof/>
            <w:sz w:val="24"/>
            <w:szCs w:val="24"/>
          </w:rPr>
          <w:t xml:space="preserve">ROZDZIAŁ II.  </w:t>
        </w:r>
        <w:r w:rsidRPr="00B8350F">
          <w:rPr>
            <w:rStyle w:val="Hipercze"/>
            <w:rFonts w:ascii="Arial" w:eastAsia="Calibri" w:hAnsi="Arial" w:cs="Arial"/>
            <w:caps/>
            <w:noProof/>
            <w:sz w:val="24"/>
            <w:szCs w:val="24"/>
          </w:rPr>
          <w:t>Adres strony internetowej, na której udostępniane będą zmiany i wyjaśnienia treści SWZ oraz inne dokumenty zamówienia bezpośrednio związane z postępowaniem o udzielenie zamówienia</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_Toc178674318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4</w:t>
        </w:r>
        <w:r w:rsidRPr="00B8350F">
          <w:rPr>
            <w:rFonts w:ascii="Arial" w:hAnsi="Arial" w:cs="Arial"/>
            <w:noProof/>
            <w:webHidden/>
            <w:sz w:val="24"/>
            <w:szCs w:val="24"/>
          </w:rPr>
          <w:fldChar w:fldCharType="end"/>
        </w:r>
      </w:hyperlink>
    </w:p>
    <w:p w14:paraId="58155FEE" w14:textId="26B13AAE"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19" w:history="1">
        <w:r w:rsidRPr="00B8350F">
          <w:rPr>
            <w:rStyle w:val="Hipercze"/>
            <w:rFonts w:ascii="Arial" w:hAnsi="Arial" w:cs="Arial"/>
            <w:noProof/>
            <w:sz w:val="24"/>
            <w:szCs w:val="24"/>
          </w:rPr>
          <w:t>ROZDZIAŁ III.  TRYB UDZIELENIA ZAMÓWIENIA</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_Toc178674319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4</w:t>
        </w:r>
        <w:r w:rsidRPr="00B8350F">
          <w:rPr>
            <w:rFonts w:ascii="Arial" w:hAnsi="Arial" w:cs="Arial"/>
            <w:noProof/>
            <w:webHidden/>
            <w:sz w:val="24"/>
            <w:szCs w:val="24"/>
          </w:rPr>
          <w:fldChar w:fldCharType="end"/>
        </w:r>
      </w:hyperlink>
    </w:p>
    <w:p w14:paraId="470E0F3E" w14:textId="3D1A55C0"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0" w:history="1">
        <w:r w:rsidRPr="00B8350F">
          <w:rPr>
            <w:rStyle w:val="Hipercze"/>
            <w:rFonts w:ascii="Arial" w:hAnsi="Arial" w:cs="Arial"/>
            <w:noProof/>
            <w:sz w:val="24"/>
            <w:szCs w:val="24"/>
          </w:rPr>
          <w:t>ROZDZIAŁ IV.  OPIS PRZEDMIOTU ZAMÓWIENIA</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_Toc178674320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4</w:t>
        </w:r>
        <w:r w:rsidRPr="00B8350F">
          <w:rPr>
            <w:rFonts w:ascii="Arial" w:hAnsi="Arial" w:cs="Arial"/>
            <w:noProof/>
            <w:webHidden/>
            <w:sz w:val="24"/>
            <w:szCs w:val="24"/>
          </w:rPr>
          <w:fldChar w:fldCharType="end"/>
        </w:r>
      </w:hyperlink>
    </w:p>
    <w:p w14:paraId="016B98F1" w14:textId="7BCB7837"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1" w:history="1">
        <w:r w:rsidRPr="00B8350F">
          <w:rPr>
            <w:rStyle w:val="Hipercze"/>
            <w:rFonts w:ascii="Arial" w:hAnsi="Arial" w:cs="Arial"/>
            <w:noProof/>
            <w:sz w:val="24"/>
            <w:szCs w:val="24"/>
          </w:rPr>
          <w:t>ROZDZIAŁ V.  OPIS CZĘŚCI ZAMÓWIENIA, JEŻELI ZAMAWIAJĄCY DOPUSZCZA SKŁADANIE OFERT CZĘŚCIOWYCH</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_Toc178674321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7</w:t>
        </w:r>
        <w:r w:rsidRPr="00B8350F">
          <w:rPr>
            <w:rFonts w:ascii="Arial" w:hAnsi="Arial" w:cs="Arial"/>
            <w:noProof/>
            <w:webHidden/>
            <w:sz w:val="24"/>
            <w:szCs w:val="24"/>
          </w:rPr>
          <w:fldChar w:fldCharType="end"/>
        </w:r>
      </w:hyperlink>
    </w:p>
    <w:p w14:paraId="17D6F9BE" w14:textId="09B4EDB5"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2" w:history="1">
        <w:r w:rsidRPr="00B8350F">
          <w:rPr>
            <w:rStyle w:val="Hipercze"/>
            <w:rFonts w:ascii="Arial" w:hAnsi="Arial" w:cs="Arial"/>
            <w:noProof/>
            <w:sz w:val="24"/>
            <w:szCs w:val="24"/>
          </w:rPr>
          <w:t xml:space="preserve">ROZDZIAŁ VI.  </w:t>
        </w:r>
        <w:r w:rsidRPr="00B8350F">
          <w:rPr>
            <w:rStyle w:val="Hipercze"/>
            <w:rFonts w:ascii="Arial" w:hAnsi="Arial" w:cs="Arial"/>
            <w:caps/>
            <w:noProof/>
            <w:sz w:val="24"/>
            <w:szCs w:val="24"/>
          </w:rPr>
          <w:t>Informacje dotyczące ofert wariantowych, w tym informacje o sposobIe przedstawiania ofert wariantowych oraz minimalne warunki, jakim muszą odpowiadAć oferty wariantowe, jeżeli zamawiający wymaga lub dopuszcza ich składanie</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_Toc178674322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7</w:t>
        </w:r>
        <w:r w:rsidRPr="00B8350F">
          <w:rPr>
            <w:rFonts w:ascii="Arial" w:hAnsi="Arial" w:cs="Arial"/>
            <w:noProof/>
            <w:webHidden/>
            <w:sz w:val="24"/>
            <w:szCs w:val="24"/>
          </w:rPr>
          <w:fldChar w:fldCharType="end"/>
        </w:r>
      </w:hyperlink>
    </w:p>
    <w:p w14:paraId="2D37BD9A" w14:textId="660ECECE"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3" w:history="1">
        <w:r w:rsidRPr="00B8350F">
          <w:rPr>
            <w:rStyle w:val="Hipercze"/>
            <w:rFonts w:ascii="Arial" w:hAnsi="Arial" w:cs="Arial"/>
            <w:caps/>
            <w:noProof/>
            <w:sz w:val="24"/>
            <w:szCs w:val="24"/>
          </w:rPr>
          <w:t>ROZDZIAŁ ViI.   Informacja o obowiązku osobistego wykonania przez wykonawcę kluczowych części zamówienia, jeżeli zamawiający dokonuje takiego zastrzeżenia zgodnie z art. 121 ustawy pzp</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_Toc178674323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7</w:t>
        </w:r>
        <w:r w:rsidRPr="00B8350F">
          <w:rPr>
            <w:rFonts w:ascii="Arial" w:hAnsi="Arial" w:cs="Arial"/>
            <w:noProof/>
            <w:webHidden/>
            <w:sz w:val="24"/>
            <w:szCs w:val="24"/>
          </w:rPr>
          <w:fldChar w:fldCharType="end"/>
        </w:r>
      </w:hyperlink>
    </w:p>
    <w:p w14:paraId="4E71782D" w14:textId="3953516B"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4" w:history="1">
        <w:r w:rsidRPr="00B8350F">
          <w:rPr>
            <w:rStyle w:val="Hipercze"/>
            <w:rFonts w:ascii="Arial" w:hAnsi="Arial" w:cs="Arial"/>
            <w:caps/>
            <w:noProof/>
            <w:sz w:val="24"/>
            <w:szCs w:val="24"/>
          </w:rPr>
          <w:t xml:space="preserve">ROZDZIAŁ VIII.   </w:t>
        </w:r>
        <w:r w:rsidRPr="00B8350F">
          <w:rPr>
            <w:rStyle w:val="Hipercze"/>
            <w:rFonts w:ascii="Arial" w:hAnsi="Arial" w:cs="Arial"/>
            <w:noProof/>
            <w:sz w:val="24"/>
            <w:szCs w:val="24"/>
          </w:rPr>
          <w:t>INFORMACJA DLA WYKONAWCÓW POLEGAJĄCYCH NA ZASOBACH INNYCH PODMIOTÓW, NA ZASADACH OKREŚLONYCH W ART. 118 USTAWY PZP</w:t>
        </w:r>
        <w:r w:rsidRPr="00B8350F">
          <w:rPr>
            <w:rStyle w:val="Hipercze"/>
            <w:rFonts w:ascii="Arial" w:hAnsi="Arial" w:cs="Arial"/>
            <w:iCs/>
            <w:noProof/>
            <w:sz w:val="24"/>
            <w:szCs w:val="24"/>
          </w:rPr>
          <w:t xml:space="preserve"> ORAZ ZAMIERZAJĄCYCH POWIERZYĆ WYKONANIE CZĘŚCI ZAMÓWIENIA PODWYKONAWCOM</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_Toc178674324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7</w:t>
        </w:r>
        <w:r w:rsidRPr="00B8350F">
          <w:rPr>
            <w:rFonts w:ascii="Arial" w:hAnsi="Arial" w:cs="Arial"/>
            <w:noProof/>
            <w:webHidden/>
            <w:sz w:val="24"/>
            <w:szCs w:val="24"/>
          </w:rPr>
          <w:fldChar w:fldCharType="end"/>
        </w:r>
      </w:hyperlink>
    </w:p>
    <w:p w14:paraId="721C3385" w14:textId="2F05B1D9"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5" w:history="1">
        <w:r w:rsidRPr="00B8350F">
          <w:rPr>
            <w:rStyle w:val="Hipercze"/>
            <w:rFonts w:ascii="Arial" w:hAnsi="Arial" w:cs="Arial"/>
            <w:caps/>
            <w:noProof/>
            <w:sz w:val="24"/>
            <w:szCs w:val="24"/>
          </w:rPr>
          <w:t xml:space="preserve">ROZDZIAŁ IX.  </w:t>
        </w:r>
        <w:r w:rsidRPr="00B8350F">
          <w:rPr>
            <w:rStyle w:val="Hipercze"/>
            <w:rFonts w:ascii="Arial" w:hAnsi="Arial" w:cs="Arial"/>
            <w:noProof/>
            <w:sz w:val="24"/>
            <w:szCs w:val="24"/>
          </w:rPr>
          <w:t>INFORMACJA DLA WYKONAWCÓW WSPÓLNIE UBIEGAJĄCYCH SIĘ  O UDZIELENIE ZAMÓWIENIA (SPÓŁKI CYWILNE/ KONSORCJA)</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_Toc178674325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9</w:t>
        </w:r>
        <w:r w:rsidRPr="00B8350F">
          <w:rPr>
            <w:rFonts w:ascii="Arial" w:hAnsi="Arial" w:cs="Arial"/>
            <w:noProof/>
            <w:webHidden/>
            <w:sz w:val="24"/>
            <w:szCs w:val="24"/>
          </w:rPr>
          <w:fldChar w:fldCharType="end"/>
        </w:r>
      </w:hyperlink>
    </w:p>
    <w:p w14:paraId="3EF15D51" w14:textId="61735CEB"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6" w:history="1">
        <w:r w:rsidRPr="00B8350F">
          <w:rPr>
            <w:rStyle w:val="Hipercze"/>
            <w:rFonts w:ascii="Arial" w:hAnsi="Arial" w:cs="Arial"/>
            <w:noProof/>
            <w:sz w:val="24"/>
            <w:szCs w:val="24"/>
          </w:rPr>
          <w:t>ROZDZIAŁ X.  WYKONAWCA MAJĄCY SIEDZIBĘ LUB MIEJSCE ZAMIESZKANIA POZA TERYTERIUM RZECZYPOSPOLITEJ POLSKIEJ</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_Toc178674326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9</w:t>
        </w:r>
        <w:r w:rsidRPr="00B8350F">
          <w:rPr>
            <w:rFonts w:ascii="Arial" w:hAnsi="Arial" w:cs="Arial"/>
            <w:noProof/>
            <w:webHidden/>
            <w:sz w:val="24"/>
            <w:szCs w:val="24"/>
          </w:rPr>
          <w:fldChar w:fldCharType="end"/>
        </w:r>
      </w:hyperlink>
    </w:p>
    <w:p w14:paraId="4C95CAC3" w14:textId="729B7AC0"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7" w:history="1">
        <w:r w:rsidRPr="00B8350F">
          <w:rPr>
            <w:rStyle w:val="Hipercze"/>
            <w:rFonts w:ascii="Arial" w:hAnsi="Arial" w:cs="Arial"/>
            <w:noProof/>
            <w:sz w:val="24"/>
            <w:szCs w:val="24"/>
          </w:rPr>
          <w:t>ROZDZIAŁ XI.   WALUTA, W JAKIEJ BĘDĄ PROWADZONE ROZLICZENIA ZWIĄZANE Z REALIZACJĄ NINIEJSZEGO ZAMÓWIENIA PUBLICZNEGO</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_Toc178674327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9</w:t>
        </w:r>
        <w:r w:rsidRPr="00B8350F">
          <w:rPr>
            <w:rFonts w:ascii="Arial" w:hAnsi="Arial" w:cs="Arial"/>
            <w:noProof/>
            <w:webHidden/>
            <w:sz w:val="24"/>
            <w:szCs w:val="24"/>
          </w:rPr>
          <w:fldChar w:fldCharType="end"/>
        </w:r>
      </w:hyperlink>
    </w:p>
    <w:p w14:paraId="2990689E" w14:textId="7484E2A1"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8" w:history="1">
        <w:r w:rsidRPr="00B8350F">
          <w:rPr>
            <w:rStyle w:val="Hipercze"/>
            <w:rFonts w:ascii="Arial" w:hAnsi="Arial" w:cs="Arial"/>
            <w:noProof/>
            <w:sz w:val="24"/>
            <w:szCs w:val="24"/>
          </w:rPr>
          <w:t>ROZDZIAŁ XII.   TERMIN WYKONANIA ZAMÓWIENIA</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_Toc178674328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9</w:t>
        </w:r>
        <w:r w:rsidRPr="00B8350F">
          <w:rPr>
            <w:rFonts w:ascii="Arial" w:hAnsi="Arial" w:cs="Arial"/>
            <w:noProof/>
            <w:webHidden/>
            <w:sz w:val="24"/>
            <w:szCs w:val="24"/>
          </w:rPr>
          <w:fldChar w:fldCharType="end"/>
        </w:r>
      </w:hyperlink>
    </w:p>
    <w:p w14:paraId="240A3DB5" w14:textId="30318303"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29" w:history="1">
        <w:r w:rsidRPr="00B8350F">
          <w:rPr>
            <w:rStyle w:val="Hipercze"/>
            <w:rFonts w:ascii="Arial" w:hAnsi="Arial" w:cs="Arial"/>
            <w:noProof/>
            <w:sz w:val="24"/>
            <w:szCs w:val="24"/>
          </w:rPr>
          <w:t>ROZDZIAŁ XIII.   WARUNKI UDZIAŁU W POSTĘPOWANIU</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_Toc178674329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9</w:t>
        </w:r>
        <w:r w:rsidRPr="00B8350F">
          <w:rPr>
            <w:rFonts w:ascii="Arial" w:hAnsi="Arial" w:cs="Arial"/>
            <w:noProof/>
            <w:webHidden/>
            <w:sz w:val="24"/>
            <w:szCs w:val="24"/>
          </w:rPr>
          <w:fldChar w:fldCharType="end"/>
        </w:r>
      </w:hyperlink>
    </w:p>
    <w:p w14:paraId="37EE0718" w14:textId="06B0B7FF"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0" w:history="1">
        <w:r w:rsidRPr="00B8350F">
          <w:rPr>
            <w:rStyle w:val="Hipercze"/>
            <w:rFonts w:ascii="Arial" w:hAnsi="Arial" w:cs="Arial"/>
            <w:noProof/>
            <w:sz w:val="24"/>
            <w:szCs w:val="24"/>
          </w:rPr>
          <w:t>ROZDZIAŁ XIV.   PODSTAWY WYKLUCZENIA</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_Toc178674330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10</w:t>
        </w:r>
        <w:r w:rsidRPr="00B8350F">
          <w:rPr>
            <w:rFonts w:ascii="Arial" w:hAnsi="Arial" w:cs="Arial"/>
            <w:noProof/>
            <w:webHidden/>
            <w:sz w:val="24"/>
            <w:szCs w:val="24"/>
          </w:rPr>
          <w:fldChar w:fldCharType="end"/>
        </w:r>
      </w:hyperlink>
    </w:p>
    <w:p w14:paraId="4193025A" w14:textId="49E23555"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1" w:history="1">
        <w:r w:rsidRPr="00B8350F">
          <w:rPr>
            <w:rStyle w:val="Hipercze"/>
            <w:rFonts w:ascii="Arial" w:hAnsi="Arial" w:cs="Arial"/>
            <w:noProof/>
            <w:sz w:val="24"/>
            <w:szCs w:val="24"/>
          </w:rPr>
          <w:t xml:space="preserve">ROZDZIAŁ XV. </w:t>
        </w:r>
        <w:r w:rsidRPr="00B8350F">
          <w:rPr>
            <w:rStyle w:val="Hipercze"/>
            <w:rFonts w:ascii="Arial" w:eastAsia="Calibri" w:hAnsi="Arial" w:cs="Arial"/>
            <w:caps/>
            <w:noProof/>
            <w:sz w:val="24"/>
            <w:szCs w:val="24"/>
          </w:rPr>
          <w:t>WYKAZ podmiotowych I PRZEDMIOTOWYCH środków dowodowych oraz innych dokumentów lub oświadczeń, jakich może żądać zamawiający od wykonawcy</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_Toc178674331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12</w:t>
        </w:r>
        <w:r w:rsidRPr="00B8350F">
          <w:rPr>
            <w:rFonts w:ascii="Arial" w:hAnsi="Arial" w:cs="Arial"/>
            <w:noProof/>
            <w:webHidden/>
            <w:sz w:val="24"/>
            <w:szCs w:val="24"/>
          </w:rPr>
          <w:fldChar w:fldCharType="end"/>
        </w:r>
      </w:hyperlink>
    </w:p>
    <w:p w14:paraId="3FCE2058" w14:textId="4CA89435"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2" w:history="1">
        <w:r w:rsidRPr="00B8350F">
          <w:rPr>
            <w:rStyle w:val="Hipercze"/>
            <w:rFonts w:ascii="Arial" w:hAnsi="Arial" w:cs="Arial"/>
            <w:noProof/>
            <w:sz w:val="24"/>
            <w:szCs w:val="24"/>
          </w:rPr>
          <w:t>ROZDZIAŁ XVI. UDZIELANIE WYJAŚNIEŃ TREŚCI SWZ</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_Toc178674332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16</w:t>
        </w:r>
        <w:r w:rsidRPr="00B8350F">
          <w:rPr>
            <w:rFonts w:ascii="Arial" w:hAnsi="Arial" w:cs="Arial"/>
            <w:noProof/>
            <w:webHidden/>
            <w:sz w:val="24"/>
            <w:szCs w:val="24"/>
          </w:rPr>
          <w:fldChar w:fldCharType="end"/>
        </w:r>
      </w:hyperlink>
    </w:p>
    <w:p w14:paraId="61BBAE27" w14:textId="1A6311C1"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3" w:history="1">
        <w:r w:rsidRPr="00B8350F">
          <w:rPr>
            <w:rStyle w:val="Hipercze"/>
            <w:rFonts w:ascii="Arial" w:hAnsi="Arial" w:cs="Arial"/>
            <w:noProof/>
            <w:sz w:val="24"/>
            <w:szCs w:val="24"/>
          </w:rPr>
          <w:t xml:space="preserve">ROZDZIAŁ XVII.   </w:t>
        </w:r>
        <w:r w:rsidRPr="00B8350F">
          <w:rPr>
            <w:rStyle w:val="Hipercze"/>
            <w:rFonts w:ascii="Arial" w:hAnsi="Arial" w:cs="Arial"/>
            <w:caps/>
            <w:noProof/>
            <w:sz w:val="24"/>
            <w:szCs w:val="24"/>
          </w:rPr>
          <w:t xml:space="preserve">Informacje o srodkach komunikacji elektronicznej, przy użyciu których Zamawiający będzie komunikował się z wykonawcami, oraz informacje o wymaganiach technicznych i </w:t>
        </w:r>
        <w:r w:rsidRPr="00B8350F">
          <w:rPr>
            <w:rStyle w:val="Hipercze"/>
            <w:rFonts w:ascii="Arial" w:hAnsi="Arial" w:cs="Arial"/>
            <w:caps/>
            <w:noProof/>
            <w:sz w:val="24"/>
            <w:szCs w:val="24"/>
          </w:rPr>
          <w:lastRenderedPageBreak/>
          <w:t>organizacyjnych sporządzania, wysyłania i odbierania korespondencji elektronicznej</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_Toc178674333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16</w:t>
        </w:r>
        <w:r w:rsidRPr="00B8350F">
          <w:rPr>
            <w:rFonts w:ascii="Arial" w:hAnsi="Arial" w:cs="Arial"/>
            <w:noProof/>
            <w:webHidden/>
            <w:sz w:val="24"/>
            <w:szCs w:val="24"/>
          </w:rPr>
          <w:fldChar w:fldCharType="end"/>
        </w:r>
      </w:hyperlink>
    </w:p>
    <w:p w14:paraId="7814F45E" w14:textId="3308F952"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4" w:history="1">
        <w:r w:rsidRPr="00B8350F">
          <w:rPr>
            <w:rStyle w:val="Hipercze"/>
            <w:rFonts w:ascii="Arial" w:hAnsi="Arial" w:cs="Arial"/>
            <w:noProof/>
            <w:sz w:val="24"/>
            <w:szCs w:val="24"/>
          </w:rPr>
          <w:t>ROZDZIAŁ XVIII.   WSKAZANIE OSÓB UPRAWNIONYCH DO KOMUNIKOWANIA SIĘ  Z WYKONAWCAMI</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_Toc178674334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19</w:t>
        </w:r>
        <w:r w:rsidRPr="00B8350F">
          <w:rPr>
            <w:rFonts w:ascii="Arial" w:hAnsi="Arial" w:cs="Arial"/>
            <w:noProof/>
            <w:webHidden/>
            <w:sz w:val="24"/>
            <w:szCs w:val="24"/>
          </w:rPr>
          <w:fldChar w:fldCharType="end"/>
        </w:r>
      </w:hyperlink>
    </w:p>
    <w:p w14:paraId="56EFB10F" w14:textId="23BB93CE"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5" w:history="1">
        <w:r w:rsidRPr="00B8350F">
          <w:rPr>
            <w:rStyle w:val="Hipercze"/>
            <w:rFonts w:ascii="Arial" w:hAnsi="Arial" w:cs="Arial"/>
            <w:noProof/>
            <w:sz w:val="24"/>
            <w:szCs w:val="24"/>
          </w:rPr>
          <w:t>ROZDZIAŁ XIX.   OMYŁKI W OFERCIE</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_Toc178674335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19</w:t>
        </w:r>
        <w:r w:rsidRPr="00B8350F">
          <w:rPr>
            <w:rFonts w:ascii="Arial" w:hAnsi="Arial" w:cs="Arial"/>
            <w:noProof/>
            <w:webHidden/>
            <w:sz w:val="24"/>
            <w:szCs w:val="24"/>
          </w:rPr>
          <w:fldChar w:fldCharType="end"/>
        </w:r>
      </w:hyperlink>
    </w:p>
    <w:p w14:paraId="4468707B" w14:textId="2BB91D75"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6" w:history="1">
        <w:r w:rsidRPr="00B8350F">
          <w:rPr>
            <w:rStyle w:val="Hipercze"/>
            <w:rFonts w:ascii="Arial" w:hAnsi="Arial" w:cs="Arial"/>
            <w:noProof/>
            <w:sz w:val="24"/>
            <w:szCs w:val="24"/>
          </w:rPr>
          <w:t>ROZDZIAŁ XX.   WYMAGANIA DOTYCZĄCE WADIUM</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_Toc178674336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19</w:t>
        </w:r>
        <w:r w:rsidRPr="00B8350F">
          <w:rPr>
            <w:rFonts w:ascii="Arial" w:hAnsi="Arial" w:cs="Arial"/>
            <w:noProof/>
            <w:webHidden/>
            <w:sz w:val="24"/>
            <w:szCs w:val="24"/>
          </w:rPr>
          <w:fldChar w:fldCharType="end"/>
        </w:r>
      </w:hyperlink>
    </w:p>
    <w:p w14:paraId="75AFE4F7" w14:textId="14D015ED"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7" w:history="1">
        <w:r w:rsidRPr="00B8350F">
          <w:rPr>
            <w:rStyle w:val="Hipercze"/>
            <w:rFonts w:ascii="Arial" w:hAnsi="Arial" w:cs="Arial"/>
            <w:noProof/>
            <w:sz w:val="24"/>
            <w:szCs w:val="24"/>
          </w:rPr>
          <w:t>ROZDZIAŁ XXII.   OPIS SPOSOBU PRZYGOTOWANIA OFERT</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_Toc178674337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20</w:t>
        </w:r>
        <w:r w:rsidRPr="00B8350F">
          <w:rPr>
            <w:rFonts w:ascii="Arial" w:hAnsi="Arial" w:cs="Arial"/>
            <w:noProof/>
            <w:webHidden/>
            <w:sz w:val="24"/>
            <w:szCs w:val="24"/>
          </w:rPr>
          <w:fldChar w:fldCharType="end"/>
        </w:r>
      </w:hyperlink>
    </w:p>
    <w:p w14:paraId="77EFC01A" w14:textId="47224085"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8" w:history="1">
        <w:r w:rsidRPr="00B8350F">
          <w:rPr>
            <w:rStyle w:val="Hipercze"/>
            <w:rFonts w:ascii="Arial" w:hAnsi="Arial" w:cs="Arial"/>
            <w:noProof/>
            <w:sz w:val="24"/>
            <w:szCs w:val="24"/>
          </w:rPr>
          <w:t>ROZDZIAŁ XXIII. SPOSÓB ORAZ TERMIN SKŁADANIA OFERT</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_Toc178674338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22</w:t>
        </w:r>
        <w:r w:rsidRPr="00B8350F">
          <w:rPr>
            <w:rFonts w:ascii="Arial" w:hAnsi="Arial" w:cs="Arial"/>
            <w:noProof/>
            <w:webHidden/>
            <w:sz w:val="24"/>
            <w:szCs w:val="24"/>
          </w:rPr>
          <w:fldChar w:fldCharType="end"/>
        </w:r>
      </w:hyperlink>
    </w:p>
    <w:p w14:paraId="43A9A6B2" w14:textId="382E686D"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39" w:history="1">
        <w:r w:rsidRPr="00B8350F">
          <w:rPr>
            <w:rStyle w:val="Hipercze"/>
            <w:rFonts w:ascii="Arial" w:hAnsi="Arial" w:cs="Arial"/>
            <w:noProof/>
            <w:sz w:val="24"/>
            <w:szCs w:val="24"/>
          </w:rPr>
          <w:t>ROZDZIAŁ XXIV.   TERMIN OTWARCIA OFERT</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_Toc178674339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23</w:t>
        </w:r>
        <w:r w:rsidRPr="00B8350F">
          <w:rPr>
            <w:rFonts w:ascii="Arial" w:hAnsi="Arial" w:cs="Arial"/>
            <w:noProof/>
            <w:webHidden/>
            <w:sz w:val="24"/>
            <w:szCs w:val="24"/>
          </w:rPr>
          <w:fldChar w:fldCharType="end"/>
        </w:r>
      </w:hyperlink>
    </w:p>
    <w:p w14:paraId="5E6CE13D" w14:textId="403CDD1F"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40" w:history="1">
        <w:r w:rsidRPr="00B8350F">
          <w:rPr>
            <w:rStyle w:val="Hipercze"/>
            <w:rFonts w:ascii="Arial" w:hAnsi="Arial" w:cs="Arial"/>
            <w:noProof/>
            <w:sz w:val="24"/>
            <w:szCs w:val="24"/>
          </w:rPr>
          <w:t>ROZDZIAŁ XXV.   SPOSÓB OBLICZENIA CENY</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_Toc178674340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23</w:t>
        </w:r>
        <w:r w:rsidRPr="00B8350F">
          <w:rPr>
            <w:rFonts w:ascii="Arial" w:hAnsi="Arial" w:cs="Arial"/>
            <w:noProof/>
            <w:webHidden/>
            <w:sz w:val="24"/>
            <w:szCs w:val="24"/>
          </w:rPr>
          <w:fldChar w:fldCharType="end"/>
        </w:r>
      </w:hyperlink>
    </w:p>
    <w:p w14:paraId="1209D48E" w14:textId="47F6C49F"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41" w:history="1">
        <w:r w:rsidRPr="00B8350F">
          <w:rPr>
            <w:rStyle w:val="Hipercze"/>
            <w:rFonts w:ascii="Arial" w:hAnsi="Arial" w:cs="Arial"/>
            <w:noProof/>
            <w:sz w:val="24"/>
            <w:szCs w:val="24"/>
          </w:rPr>
          <w:t xml:space="preserve">ROZDZIAŁ XXVI.   </w:t>
        </w:r>
        <w:r w:rsidRPr="00B8350F">
          <w:rPr>
            <w:rStyle w:val="Hipercze"/>
            <w:rFonts w:ascii="Arial" w:hAnsi="Arial" w:cs="Arial"/>
            <w:caps/>
            <w:noProof/>
            <w:sz w:val="24"/>
            <w:szCs w:val="24"/>
          </w:rPr>
          <w:t>opis kryteriów oceny ofert, wraz z podaniem wag tych KRYTERIÓW i sposobu oceny ofert</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_Toc178674341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24</w:t>
        </w:r>
        <w:r w:rsidRPr="00B8350F">
          <w:rPr>
            <w:rFonts w:ascii="Arial" w:hAnsi="Arial" w:cs="Arial"/>
            <w:noProof/>
            <w:webHidden/>
            <w:sz w:val="24"/>
            <w:szCs w:val="24"/>
          </w:rPr>
          <w:fldChar w:fldCharType="end"/>
        </w:r>
      </w:hyperlink>
    </w:p>
    <w:p w14:paraId="1E2BF493" w14:textId="5567994E"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42" w:history="1">
        <w:r w:rsidRPr="00B8350F">
          <w:rPr>
            <w:rStyle w:val="Hipercze"/>
            <w:rFonts w:ascii="Arial" w:hAnsi="Arial" w:cs="Arial"/>
            <w:noProof/>
            <w:sz w:val="24"/>
            <w:szCs w:val="24"/>
          </w:rPr>
          <w:t>ROZDZIAŁ XXVII.   WYBÓR NAJKORZYSTNIEJSZEJ OFERTY</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_Toc178674342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24</w:t>
        </w:r>
        <w:r w:rsidRPr="00B8350F">
          <w:rPr>
            <w:rFonts w:ascii="Arial" w:hAnsi="Arial" w:cs="Arial"/>
            <w:noProof/>
            <w:webHidden/>
            <w:sz w:val="24"/>
            <w:szCs w:val="24"/>
          </w:rPr>
          <w:fldChar w:fldCharType="end"/>
        </w:r>
      </w:hyperlink>
    </w:p>
    <w:p w14:paraId="17526C98" w14:textId="4A3B8235"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43" w:history="1">
        <w:r w:rsidRPr="00B8350F">
          <w:rPr>
            <w:rStyle w:val="Hipercze"/>
            <w:rFonts w:ascii="Arial" w:hAnsi="Arial" w:cs="Arial"/>
            <w:noProof/>
            <w:sz w:val="24"/>
            <w:szCs w:val="24"/>
          </w:rPr>
          <w:t xml:space="preserve">ROZDZIAŁ XXVIII.   </w:t>
        </w:r>
        <w:r w:rsidRPr="00B8350F">
          <w:rPr>
            <w:rStyle w:val="Hipercze"/>
            <w:rFonts w:ascii="Arial" w:hAnsi="Arial" w:cs="Arial"/>
            <w:caps/>
            <w:noProof/>
            <w:sz w:val="24"/>
            <w:szCs w:val="24"/>
          </w:rPr>
          <w:t>INFORMACJE O FORMALNOŚCIACH, JAKIE MUSZĄ ZOSTAĆ DOPEŁNIONE PO WYBORZE OFERTY W CELU ZAWARCIA UMOWY W SPRAWIE ZAMÓWIENIA PUBLICZNEGO</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_Toc178674343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25</w:t>
        </w:r>
        <w:r w:rsidRPr="00B8350F">
          <w:rPr>
            <w:rFonts w:ascii="Arial" w:hAnsi="Arial" w:cs="Arial"/>
            <w:noProof/>
            <w:webHidden/>
            <w:sz w:val="24"/>
            <w:szCs w:val="24"/>
          </w:rPr>
          <w:fldChar w:fldCharType="end"/>
        </w:r>
      </w:hyperlink>
    </w:p>
    <w:p w14:paraId="501CB7BE" w14:textId="3D95D0D8"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44" w:history="1">
        <w:r w:rsidRPr="00B8350F">
          <w:rPr>
            <w:rStyle w:val="Hipercze"/>
            <w:rFonts w:ascii="Arial" w:hAnsi="Arial" w:cs="Arial"/>
            <w:noProof/>
            <w:sz w:val="24"/>
            <w:szCs w:val="24"/>
          </w:rPr>
          <w:t xml:space="preserve">ROZDZIAŁ XXIX.   </w:t>
        </w:r>
        <w:r w:rsidRPr="00B8350F">
          <w:rPr>
            <w:rStyle w:val="Hipercze"/>
            <w:rFonts w:ascii="Arial" w:hAnsi="Arial" w:cs="Arial"/>
            <w:caps/>
            <w:noProof/>
            <w:sz w:val="24"/>
            <w:szCs w:val="24"/>
          </w:rPr>
          <w:t>WYMAGANIA DOTYCZĄCE ZABEZPIECZENIA NALEŻYTEGO WYKONANIA UMOWY</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_Toc178674344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26</w:t>
        </w:r>
        <w:r w:rsidRPr="00B8350F">
          <w:rPr>
            <w:rFonts w:ascii="Arial" w:hAnsi="Arial" w:cs="Arial"/>
            <w:noProof/>
            <w:webHidden/>
            <w:sz w:val="24"/>
            <w:szCs w:val="24"/>
          </w:rPr>
          <w:fldChar w:fldCharType="end"/>
        </w:r>
      </w:hyperlink>
    </w:p>
    <w:p w14:paraId="21B53815" w14:textId="52EFD3EF"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51" w:history="1">
        <w:r w:rsidRPr="00B8350F">
          <w:rPr>
            <w:rStyle w:val="Hipercze"/>
            <w:rFonts w:ascii="Arial" w:hAnsi="Arial" w:cs="Arial"/>
            <w:noProof/>
            <w:sz w:val="24"/>
            <w:szCs w:val="24"/>
          </w:rPr>
          <w:t xml:space="preserve">ROZDZIAŁ XXX.   </w:t>
        </w:r>
        <w:r w:rsidRPr="00B8350F">
          <w:rPr>
            <w:rStyle w:val="Hipercze"/>
            <w:rFonts w:ascii="Arial" w:hAnsi="Arial" w:cs="Arial"/>
            <w:caps/>
            <w:noProof/>
            <w:sz w:val="24"/>
            <w:szCs w:val="24"/>
          </w:rPr>
          <w:t>InFORMACJE O TREŚCI ZAWIERANEJ UMOWY ORAZ MOŻLIWOŚCI JEJ ZMIANY</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_Toc178674351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26</w:t>
        </w:r>
        <w:r w:rsidRPr="00B8350F">
          <w:rPr>
            <w:rFonts w:ascii="Arial" w:hAnsi="Arial" w:cs="Arial"/>
            <w:noProof/>
            <w:webHidden/>
            <w:sz w:val="24"/>
            <w:szCs w:val="24"/>
          </w:rPr>
          <w:fldChar w:fldCharType="end"/>
        </w:r>
      </w:hyperlink>
    </w:p>
    <w:p w14:paraId="40354EDA" w14:textId="522EB562"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52" w:history="1">
        <w:r w:rsidRPr="00B8350F">
          <w:rPr>
            <w:rStyle w:val="Hipercze"/>
            <w:rFonts w:ascii="Arial" w:hAnsi="Arial" w:cs="Arial"/>
            <w:noProof/>
            <w:sz w:val="24"/>
            <w:szCs w:val="24"/>
          </w:rPr>
          <w:t>ROZDZIAŁ XXXI.   INFORMACJE DODATKOWE, W TYM DOTYCZĄCE FINANSOWANIA PROJEKTU/PROGRAMU ZE ŚRODKÓW UNII EUROPEJSKIEJ</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_Toc178674352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26</w:t>
        </w:r>
        <w:r w:rsidRPr="00B8350F">
          <w:rPr>
            <w:rFonts w:ascii="Arial" w:hAnsi="Arial" w:cs="Arial"/>
            <w:noProof/>
            <w:webHidden/>
            <w:sz w:val="24"/>
            <w:szCs w:val="24"/>
          </w:rPr>
          <w:fldChar w:fldCharType="end"/>
        </w:r>
      </w:hyperlink>
    </w:p>
    <w:p w14:paraId="581ED723" w14:textId="170C8ADF"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53" w:history="1">
        <w:r w:rsidRPr="00B8350F">
          <w:rPr>
            <w:rStyle w:val="Hipercze"/>
            <w:rFonts w:ascii="Arial" w:hAnsi="Arial" w:cs="Arial"/>
            <w:noProof/>
            <w:sz w:val="24"/>
            <w:szCs w:val="24"/>
          </w:rPr>
          <w:t xml:space="preserve">ROZDZIAŁ XXXII.   </w:t>
        </w:r>
        <w:r w:rsidRPr="00B8350F">
          <w:rPr>
            <w:rStyle w:val="Hipercze"/>
            <w:rFonts w:ascii="Arial" w:hAnsi="Arial" w:cs="Arial"/>
            <w:caps/>
            <w:noProof/>
            <w:sz w:val="24"/>
            <w:szCs w:val="24"/>
          </w:rPr>
          <w:t>Pouczenie o środkach ochrony prawnej przysługujących Wykonawcy</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_Toc178674353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27</w:t>
        </w:r>
        <w:r w:rsidRPr="00B8350F">
          <w:rPr>
            <w:rFonts w:ascii="Arial" w:hAnsi="Arial" w:cs="Arial"/>
            <w:noProof/>
            <w:webHidden/>
            <w:sz w:val="24"/>
            <w:szCs w:val="24"/>
          </w:rPr>
          <w:fldChar w:fldCharType="end"/>
        </w:r>
      </w:hyperlink>
    </w:p>
    <w:p w14:paraId="323040AB" w14:textId="28673B09" w:rsidR="00B8350F" w:rsidRPr="00B8350F" w:rsidRDefault="00B8350F">
      <w:pPr>
        <w:pStyle w:val="Spistreci1"/>
        <w:rPr>
          <w:rFonts w:ascii="Arial" w:eastAsiaTheme="minorEastAsia" w:hAnsi="Arial" w:cs="Arial"/>
          <w:noProof/>
          <w:kern w:val="2"/>
          <w:sz w:val="24"/>
          <w:szCs w:val="24"/>
          <w:lang w:eastAsia="pl-PL"/>
          <w14:ligatures w14:val="standardContextual"/>
        </w:rPr>
      </w:pPr>
      <w:hyperlink w:anchor="_Toc178674354" w:history="1">
        <w:r w:rsidRPr="00B8350F">
          <w:rPr>
            <w:rStyle w:val="Hipercze"/>
            <w:rFonts w:ascii="Arial" w:hAnsi="Arial" w:cs="Arial"/>
            <w:noProof/>
            <w:sz w:val="24"/>
            <w:szCs w:val="24"/>
          </w:rPr>
          <w:t xml:space="preserve">ROZDZIAŁ XXXIII.   </w:t>
        </w:r>
        <w:r w:rsidRPr="00B8350F">
          <w:rPr>
            <w:rStyle w:val="Hipercze"/>
            <w:rFonts w:ascii="Arial" w:hAnsi="Arial" w:cs="Arial"/>
            <w:caps/>
            <w:noProof/>
            <w:sz w:val="24"/>
            <w:szCs w:val="24"/>
          </w:rPr>
          <w:t>ZAŁĄCZNIKI DO SWZ</w:t>
        </w:r>
        <w:r w:rsidRPr="00B8350F">
          <w:rPr>
            <w:rFonts w:ascii="Arial" w:hAnsi="Arial" w:cs="Arial"/>
            <w:noProof/>
            <w:webHidden/>
            <w:sz w:val="24"/>
            <w:szCs w:val="24"/>
          </w:rPr>
          <w:tab/>
        </w:r>
        <w:r w:rsidRPr="00B8350F">
          <w:rPr>
            <w:rFonts w:ascii="Arial" w:hAnsi="Arial" w:cs="Arial"/>
            <w:noProof/>
            <w:webHidden/>
            <w:sz w:val="24"/>
            <w:szCs w:val="24"/>
          </w:rPr>
          <w:fldChar w:fldCharType="begin"/>
        </w:r>
        <w:r w:rsidRPr="00B8350F">
          <w:rPr>
            <w:rFonts w:ascii="Arial" w:hAnsi="Arial" w:cs="Arial"/>
            <w:noProof/>
            <w:webHidden/>
            <w:sz w:val="24"/>
            <w:szCs w:val="24"/>
          </w:rPr>
          <w:instrText xml:space="preserve"> PAGEREF _Toc178674354 \h </w:instrText>
        </w:r>
        <w:r w:rsidRPr="00B8350F">
          <w:rPr>
            <w:rFonts w:ascii="Arial" w:hAnsi="Arial" w:cs="Arial"/>
            <w:noProof/>
            <w:webHidden/>
            <w:sz w:val="24"/>
            <w:szCs w:val="24"/>
          </w:rPr>
        </w:r>
        <w:r w:rsidRPr="00B8350F">
          <w:rPr>
            <w:rFonts w:ascii="Arial" w:hAnsi="Arial" w:cs="Arial"/>
            <w:noProof/>
            <w:webHidden/>
            <w:sz w:val="24"/>
            <w:szCs w:val="24"/>
          </w:rPr>
          <w:fldChar w:fldCharType="separate"/>
        </w:r>
        <w:r w:rsidR="00D91C17">
          <w:rPr>
            <w:rFonts w:ascii="Arial" w:hAnsi="Arial" w:cs="Arial"/>
            <w:noProof/>
            <w:webHidden/>
            <w:sz w:val="24"/>
            <w:szCs w:val="24"/>
          </w:rPr>
          <w:t>27</w:t>
        </w:r>
        <w:r w:rsidRPr="00B8350F">
          <w:rPr>
            <w:rFonts w:ascii="Arial" w:hAnsi="Arial" w:cs="Arial"/>
            <w:noProof/>
            <w:webHidden/>
            <w:sz w:val="24"/>
            <w:szCs w:val="24"/>
          </w:rPr>
          <w:fldChar w:fldCharType="end"/>
        </w:r>
      </w:hyperlink>
    </w:p>
    <w:p w14:paraId="002DA9A1" w14:textId="7C0C6482" w:rsidR="00B8350F" w:rsidRPr="00AB30A6" w:rsidRDefault="00B8350F" w:rsidP="00B8350F">
      <w:pPr>
        <w:pStyle w:val="Spistreci3"/>
        <w:ind w:left="0"/>
        <w:rPr>
          <w:rFonts w:eastAsiaTheme="minorEastAsia"/>
          <w:kern w:val="2"/>
          <w:sz w:val="20"/>
          <w:szCs w:val="20"/>
          <w14:ligatures w14:val="standardContextual"/>
        </w:rPr>
      </w:pPr>
      <w:hyperlink w:anchor="_Toc178674358" w:history="1">
        <w:r w:rsidRPr="00AB30A6">
          <w:rPr>
            <w:rStyle w:val="Hipercze"/>
            <w:sz w:val="20"/>
            <w:szCs w:val="20"/>
          </w:rPr>
          <w:t>Załącznik Nr 1 do SWZ –</w:t>
        </w:r>
      </w:hyperlink>
      <w:r w:rsidRPr="00AB30A6">
        <w:rPr>
          <w:rStyle w:val="Hipercze"/>
          <w:sz w:val="20"/>
          <w:szCs w:val="20"/>
        </w:rPr>
        <w:t xml:space="preserve"> </w:t>
      </w:r>
      <w:hyperlink w:anchor="_Toc178674355" w:history="1">
        <w:r w:rsidRPr="00AB30A6">
          <w:rPr>
            <w:rStyle w:val="Hipercze"/>
            <w:sz w:val="20"/>
            <w:szCs w:val="20"/>
          </w:rPr>
          <w:t>Formularz ofertowy</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_Toc178674355 \h </w:instrText>
        </w:r>
        <w:r w:rsidRPr="00AB30A6">
          <w:rPr>
            <w:webHidden/>
            <w:sz w:val="20"/>
            <w:szCs w:val="20"/>
          </w:rPr>
        </w:r>
        <w:r w:rsidRPr="00AB30A6">
          <w:rPr>
            <w:webHidden/>
            <w:sz w:val="20"/>
            <w:szCs w:val="20"/>
          </w:rPr>
          <w:fldChar w:fldCharType="separate"/>
        </w:r>
        <w:r w:rsidR="00D91C17">
          <w:rPr>
            <w:webHidden/>
            <w:sz w:val="20"/>
            <w:szCs w:val="20"/>
          </w:rPr>
          <w:t>29</w:t>
        </w:r>
        <w:r w:rsidRPr="00AB30A6">
          <w:rPr>
            <w:webHidden/>
            <w:sz w:val="20"/>
            <w:szCs w:val="20"/>
          </w:rPr>
          <w:fldChar w:fldCharType="end"/>
        </w:r>
      </w:hyperlink>
    </w:p>
    <w:p w14:paraId="526E7B22" w14:textId="705899AB" w:rsidR="00B8350F" w:rsidRPr="00AB30A6" w:rsidRDefault="00B8350F" w:rsidP="00B8350F">
      <w:pPr>
        <w:pStyle w:val="Spistreci3"/>
        <w:ind w:left="0"/>
        <w:rPr>
          <w:rFonts w:eastAsiaTheme="minorEastAsia"/>
          <w:kern w:val="2"/>
          <w:sz w:val="20"/>
          <w:szCs w:val="20"/>
          <w14:ligatures w14:val="standardContextual"/>
        </w:rPr>
      </w:pPr>
      <w:hyperlink w:anchor="_Toc178674358" w:history="1">
        <w:r w:rsidRPr="00AB30A6">
          <w:rPr>
            <w:rStyle w:val="Hipercze"/>
            <w:sz w:val="20"/>
            <w:szCs w:val="20"/>
          </w:rPr>
          <w:t>Załącznik Nr 2 do SWZ –</w:t>
        </w:r>
      </w:hyperlink>
      <w:r w:rsidRPr="00AB30A6">
        <w:rPr>
          <w:rStyle w:val="Hipercze"/>
          <w:sz w:val="20"/>
          <w:szCs w:val="20"/>
        </w:rPr>
        <w:t xml:space="preserve"> </w:t>
      </w:r>
      <w:hyperlink w:anchor="_Toc178674359" w:history="1">
        <w:r w:rsidRPr="00AB30A6">
          <w:rPr>
            <w:rStyle w:val="Hipercze"/>
            <w:sz w:val="20"/>
            <w:szCs w:val="20"/>
          </w:rPr>
          <w:t>JEDZ</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_Toc178674359 \h </w:instrText>
        </w:r>
        <w:r w:rsidRPr="00AB30A6">
          <w:rPr>
            <w:webHidden/>
            <w:sz w:val="20"/>
            <w:szCs w:val="20"/>
          </w:rPr>
        </w:r>
        <w:r w:rsidRPr="00AB30A6">
          <w:rPr>
            <w:webHidden/>
            <w:sz w:val="20"/>
            <w:szCs w:val="20"/>
          </w:rPr>
          <w:fldChar w:fldCharType="separate"/>
        </w:r>
        <w:r w:rsidR="00D91C17">
          <w:rPr>
            <w:webHidden/>
            <w:sz w:val="20"/>
            <w:szCs w:val="20"/>
          </w:rPr>
          <w:t>32</w:t>
        </w:r>
        <w:r w:rsidRPr="00AB30A6">
          <w:rPr>
            <w:webHidden/>
            <w:sz w:val="20"/>
            <w:szCs w:val="20"/>
          </w:rPr>
          <w:fldChar w:fldCharType="end"/>
        </w:r>
      </w:hyperlink>
    </w:p>
    <w:p w14:paraId="66370926" w14:textId="76335EC2" w:rsidR="00B8350F" w:rsidRPr="00AB30A6" w:rsidRDefault="00B8350F" w:rsidP="00B8350F">
      <w:pPr>
        <w:pStyle w:val="Spistreci3"/>
        <w:ind w:left="0"/>
        <w:rPr>
          <w:rFonts w:eastAsiaTheme="minorEastAsia"/>
          <w:kern w:val="2"/>
          <w:sz w:val="20"/>
          <w:szCs w:val="20"/>
          <w14:ligatures w14:val="standardContextual"/>
        </w:rPr>
      </w:pPr>
      <w:hyperlink w:anchor="_Toc178674361" w:history="1">
        <w:r w:rsidRPr="00AB30A6">
          <w:rPr>
            <w:rStyle w:val="Hipercze"/>
            <w:sz w:val="20"/>
            <w:szCs w:val="20"/>
          </w:rPr>
          <w:t>Załącznik Nr 3 do SWZ –</w:t>
        </w:r>
      </w:hyperlink>
      <w:r w:rsidRPr="00AB30A6">
        <w:rPr>
          <w:rStyle w:val="Hipercze"/>
          <w:sz w:val="20"/>
          <w:szCs w:val="20"/>
        </w:rPr>
        <w:t xml:space="preserve"> </w:t>
      </w:r>
      <w:hyperlink w:anchor="_Toc178674362" w:history="1">
        <w:r w:rsidRPr="00AB30A6">
          <w:rPr>
            <w:rStyle w:val="Hipercze"/>
            <w:sz w:val="20"/>
            <w:szCs w:val="20"/>
          </w:rPr>
          <w:t>Oświadczenie Wykonawcy/</w:t>
        </w:r>
      </w:hyperlink>
      <w:hyperlink w:anchor="_Toc178674363" w:history="1">
        <w:r w:rsidRPr="00AB30A6">
          <w:rPr>
            <w:rStyle w:val="Hipercze"/>
            <w:sz w:val="20"/>
            <w:szCs w:val="20"/>
          </w:rPr>
          <w:t>Podwykonawcy</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_Toc178674363 \h </w:instrText>
        </w:r>
        <w:r w:rsidRPr="00AB30A6">
          <w:rPr>
            <w:webHidden/>
            <w:sz w:val="20"/>
            <w:szCs w:val="20"/>
          </w:rPr>
        </w:r>
        <w:r w:rsidRPr="00AB30A6">
          <w:rPr>
            <w:webHidden/>
            <w:sz w:val="20"/>
            <w:szCs w:val="20"/>
          </w:rPr>
          <w:fldChar w:fldCharType="separate"/>
        </w:r>
        <w:r w:rsidR="00D91C17">
          <w:rPr>
            <w:webHidden/>
            <w:sz w:val="20"/>
            <w:szCs w:val="20"/>
          </w:rPr>
          <w:t>33</w:t>
        </w:r>
        <w:r w:rsidRPr="00AB30A6">
          <w:rPr>
            <w:webHidden/>
            <w:sz w:val="20"/>
            <w:szCs w:val="20"/>
          </w:rPr>
          <w:fldChar w:fldCharType="end"/>
        </w:r>
      </w:hyperlink>
    </w:p>
    <w:p w14:paraId="5016654C" w14:textId="123E3AC3" w:rsidR="00B8350F" w:rsidRPr="00AB30A6" w:rsidRDefault="00B8350F" w:rsidP="00B8350F">
      <w:pPr>
        <w:pStyle w:val="Spistreci3"/>
        <w:ind w:left="0"/>
        <w:rPr>
          <w:rFonts w:eastAsiaTheme="minorEastAsia"/>
          <w:kern w:val="2"/>
          <w:sz w:val="20"/>
          <w:szCs w:val="20"/>
          <w14:ligatures w14:val="standardContextual"/>
        </w:rPr>
      </w:pPr>
      <w:hyperlink w:anchor="_Toc178674364" w:history="1">
        <w:r w:rsidRPr="00AB30A6">
          <w:rPr>
            <w:rStyle w:val="Hipercze"/>
            <w:sz w:val="20"/>
            <w:szCs w:val="20"/>
          </w:rPr>
          <w:t>Załącznik Nr 4 do SWZ –</w:t>
        </w:r>
      </w:hyperlink>
      <w:r w:rsidRPr="00AB30A6">
        <w:rPr>
          <w:rStyle w:val="Hipercze"/>
          <w:sz w:val="20"/>
          <w:szCs w:val="20"/>
        </w:rPr>
        <w:t xml:space="preserve"> </w:t>
      </w:r>
      <w:hyperlink w:anchor="_Toc178674365" w:history="1">
        <w:r w:rsidRPr="00AB30A6">
          <w:rPr>
            <w:rStyle w:val="Hipercze"/>
            <w:sz w:val="20"/>
            <w:szCs w:val="20"/>
          </w:rPr>
          <w:t>Opis przedmiotu zamówienia</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_Toc178674365 \h </w:instrText>
        </w:r>
        <w:r w:rsidRPr="00AB30A6">
          <w:rPr>
            <w:webHidden/>
            <w:sz w:val="20"/>
            <w:szCs w:val="20"/>
          </w:rPr>
        </w:r>
        <w:r w:rsidRPr="00AB30A6">
          <w:rPr>
            <w:webHidden/>
            <w:sz w:val="20"/>
            <w:szCs w:val="20"/>
          </w:rPr>
          <w:fldChar w:fldCharType="separate"/>
        </w:r>
        <w:r w:rsidR="00D91C17">
          <w:rPr>
            <w:webHidden/>
            <w:sz w:val="20"/>
            <w:szCs w:val="20"/>
          </w:rPr>
          <w:t>35</w:t>
        </w:r>
        <w:r w:rsidRPr="00AB30A6">
          <w:rPr>
            <w:webHidden/>
            <w:sz w:val="20"/>
            <w:szCs w:val="20"/>
          </w:rPr>
          <w:fldChar w:fldCharType="end"/>
        </w:r>
      </w:hyperlink>
    </w:p>
    <w:p w14:paraId="5062CBFC" w14:textId="3AE6E829" w:rsidR="00B8350F" w:rsidRPr="00AB30A6" w:rsidRDefault="00B8350F" w:rsidP="00B8350F">
      <w:pPr>
        <w:pStyle w:val="Spistreci3"/>
        <w:ind w:left="0"/>
        <w:rPr>
          <w:rFonts w:eastAsiaTheme="minorEastAsia"/>
          <w:kern w:val="2"/>
          <w:sz w:val="20"/>
          <w:szCs w:val="20"/>
          <w14:ligatures w14:val="standardContextual"/>
        </w:rPr>
      </w:pPr>
      <w:hyperlink w:anchor="_Toc178674366" w:history="1">
        <w:r w:rsidRPr="00AB30A6">
          <w:rPr>
            <w:rStyle w:val="Hipercze"/>
            <w:sz w:val="20"/>
            <w:szCs w:val="20"/>
          </w:rPr>
          <w:t>Załącznik Nr 5 do SWZ –</w:t>
        </w:r>
      </w:hyperlink>
      <w:r w:rsidRPr="00AB30A6">
        <w:rPr>
          <w:rStyle w:val="Hipercze"/>
          <w:sz w:val="20"/>
          <w:szCs w:val="20"/>
        </w:rPr>
        <w:t xml:space="preserve"> </w:t>
      </w:r>
      <w:hyperlink w:anchor="_Toc178674367" w:history="1">
        <w:r w:rsidRPr="00AB30A6">
          <w:rPr>
            <w:rStyle w:val="Hipercze"/>
            <w:sz w:val="20"/>
            <w:szCs w:val="20"/>
          </w:rPr>
          <w:t>Oświadczenie Wykonawcy</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_Toc178674367 \h </w:instrText>
        </w:r>
        <w:r w:rsidRPr="00AB30A6">
          <w:rPr>
            <w:webHidden/>
            <w:sz w:val="20"/>
            <w:szCs w:val="20"/>
          </w:rPr>
        </w:r>
        <w:r w:rsidRPr="00AB30A6">
          <w:rPr>
            <w:webHidden/>
            <w:sz w:val="20"/>
            <w:szCs w:val="20"/>
          </w:rPr>
          <w:fldChar w:fldCharType="separate"/>
        </w:r>
        <w:r w:rsidR="00D91C17">
          <w:rPr>
            <w:webHidden/>
            <w:sz w:val="20"/>
            <w:szCs w:val="20"/>
          </w:rPr>
          <w:t>46</w:t>
        </w:r>
        <w:r w:rsidRPr="00AB30A6">
          <w:rPr>
            <w:webHidden/>
            <w:sz w:val="20"/>
            <w:szCs w:val="20"/>
          </w:rPr>
          <w:fldChar w:fldCharType="end"/>
        </w:r>
      </w:hyperlink>
    </w:p>
    <w:p w14:paraId="02B00E78" w14:textId="126BB694" w:rsidR="00B8350F" w:rsidRPr="00AB30A6" w:rsidRDefault="00B8350F" w:rsidP="00B8350F">
      <w:pPr>
        <w:pStyle w:val="Spistreci3"/>
        <w:ind w:left="0"/>
        <w:rPr>
          <w:rFonts w:eastAsiaTheme="minorEastAsia"/>
          <w:kern w:val="2"/>
          <w:sz w:val="20"/>
          <w:szCs w:val="20"/>
          <w14:ligatures w14:val="standardContextual"/>
        </w:rPr>
      </w:pPr>
      <w:hyperlink w:anchor="_Toc178674369" w:history="1">
        <w:r w:rsidRPr="00AB30A6">
          <w:rPr>
            <w:rStyle w:val="Hipercze"/>
            <w:sz w:val="20"/>
            <w:szCs w:val="20"/>
          </w:rPr>
          <w:t>Załącznik Nr 6 do SWZ –  Wykaz zamówień</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_Toc178674369 \h </w:instrText>
        </w:r>
        <w:r w:rsidRPr="00AB30A6">
          <w:rPr>
            <w:webHidden/>
            <w:sz w:val="20"/>
            <w:szCs w:val="20"/>
          </w:rPr>
        </w:r>
        <w:r w:rsidRPr="00AB30A6">
          <w:rPr>
            <w:webHidden/>
            <w:sz w:val="20"/>
            <w:szCs w:val="20"/>
          </w:rPr>
          <w:fldChar w:fldCharType="separate"/>
        </w:r>
        <w:r w:rsidR="00D91C17">
          <w:rPr>
            <w:webHidden/>
            <w:sz w:val="20"/>
            <w:szCs w:val="20"/>
          </w:rPr>
          <w:t>47</w:t>
        </w:r>
        <w:r w:rsidRPr="00AB30A6">
          <w:rPr>
            <w:webHidden/>
            <w:sz w:val="20"/>
            <w:szCs w:val="20"/>
          </w:rPr>
          <w:fldChar w:fldCharType="end"/>
        </w:r>
      </w:hyperlink>
    </w:p>
    <w:p w14:paraId="09FFA964" w14:textId="68ECCCA5" w:rsidR="00B8350F" w:rsidRPr="00AB30A6" w:rsidRDefault="00B8350F" w:rsidP="00B8350F">
      <w:pPr>
        <w:pStyle w:val="Spistreci3"/>
        <w:ind w:left="0"/>
        <w:rPr>
          <w:rFonts w:eastAsiaTheme="minorEastAsia"/>
          <w:kern w:val="2"/>
          <w:sz w:val="20"/>
          <w:szCs w:val="20"/>
          <w14:ligatures w14:val="standardContextual"/>
        </w:rPr>
      </w:pPr>
      <w:hyperlink w:anchor="_Toc178674370" w:history="1">
        <w:r w:rsidRPr="00AB30A6">
          <w:rPr>
            <w:rStyle w:val="Hipercze"/>
            <w:sz w:val="20"/>
            <w:szCs w:val="20"/>
          </w:rPr>
          <w:t>Załącznik Nr 7 do SWZ –</w:t>
        </w:r>
      </w:hyperlink>
      <w:r w:rsidRPr="00AB30A6">
        <w:rPr>
          <w:rStyle w:val="Hipercze"/>
          <w:sz w:val="20"/>
          <w:szCs w:val="20"/>
        </w:rPr>
        <w:t xml:space="preserve"> </w:t>
      </w:r>
      <w:hyperlink w:anchor="_Toc178674371" w:history="1">
        <w:r w:rsidRPr="00AB30A6">
          <w:rPr>
            <w:rStyle w:val="Hipercze"/>
            <w:sz w:val="20"/>
            <w:szCs w:val="20"/>
          </w:rPr>
          <w:t>Projekt umowy</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_Toc178674371 \h </w:instrText>
        </w:r>
        <w:r w:rsidRPr="00AB30A6">
          <w:rPr>
            <w:webHidden/>
            <w:sz w:val="20"/>
            <w:szCs w:val="20"/>
          </w:rPr>
        </w:r>
        <w:r w:rsidRPr="00AB30A6">
          <w:rPr>
            <w:webHidden/>
            <w:sz w:val="20"/>
            <w:szCs w:val="20"/>
          </w:rPr>
          <w:fldChar w:fldCharType="separate"/>
        </w:r>
        <w:r w:rsidR="00D91C17">
          <w:rPr>
            <w:webHidden/>
            <w:sz w:val="20"/>
            <w:szCs w:val="20"/>
          </w:rPr>
          <w:t>48</w:t>
        </w:r>
        <w:r w:rsidRPr="00AB30A6">
          <w:rPr>
            <w:webHidden/>
            <w:sz w:val="20"/>
            <w:szCs w:val="20"/>
          </w:rPr>
          <w:fldChar w:fldCharType="end"/>
        </w:r>
      </w:hyperlink>
    </w:p>
    <w:p w14:paraId="7C560783" w14:textId="751712B8" w:rsidR="00B8350F" w:rsidRPr="00AB30A6" w:rsidRDefault="00B8350F" w:rsidP="00B8350F">
      <w:pPr>
        <w:pStyle w:val="Spistreci3"/>
        <w:ind w:left="0"/>
        <w:rPr>
          <w:rFonts w:eastAsiaTheme="minorEastAsia"/>
          <w:kern w:val="2"/>
          <w:sz w:val="20"/>
          <w:szCs w:val="20"/>
          <w14:ligatures w14:val="standardContextual"/>
        </w:rPr>
      </w:pPr>
      <w:hyperlink w:anchor="_Toc178674373" w:history="1">
        <w:r w:rsidRPr="00AB30A6">
          <w:rPr>
            <w:rStyle w:val="Hipercze"/>
            <w:sz w:val="20"/>
            <w:szCs w:val="20"/>
          </w:rPr>
          <w:t>Załącznik Nr 8 do SIWZ -</w:t>
        </w:r>
      </w:hyperlink>
      <w:r w:rsidRPr="00AB30A6">
        <w:rPr>
          <w:rStyle w:val="Hipercze"/>
          <w:sz w:val="20"/>
          <w:szCs w:val="20"/>
        </w:rPr>
        <w:t xml:space="preserve"> </w:t>
      </w:r>
      <w:hyperlink w:anchor="_Toc178674374" w:history="1">
        <w:r w:rsidRPr="00AB30A6">
          <w:rPr>
            <w:rStyle w:val="Hipercze"/>
            <w:sz w:val="20"/>
            <w:szCs w:val="20"/>
          </w:rPr>
          <w:t>Wzór umowy o powierzenie</w:t>
        </w:r>
      </w:hyperlink>
      <w:r w:rsidRPr="00AB30A6">
        <w:rPr>
          <w:rStyle w:val="Hipercze"/>
          <w:sz w:val="20"/>
          <w:szCs w:val="20"/>
        </w:rPr>
        <w:t xml:space="preserve"> </w:t>
      </w:r>
      <w:hyperlink w:anchor="_Toc178674375" w:history="1">
        <w:r w:rsidRPr="00AB30A6">
          <w:rPr>
            <w:rStyle w:val="Hipercze"/>
            <w:sz w:val="20"/>
            <w:szCs w:val="20"/>
          </w:rPr>
          <w:t>przetwarzania danych osobowych</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_Toc178674375 \h </w:instrText>
        </w:r>
        <w:r w:rsidRPr="00AB30A6">
          <w:rPr>
            <w:webHidden/>
            <w:sz w:val="20"/>
            <w:szCs w:val="20"/>
          </w:rPr>
        </w:r>
        <w:r w:rsidRPr="00AB30A6">
          <w:rPr>
            <w:webHidden/>
            <w:sz w:val="20"/>
            <w:szCs w:val="20"/>
          </w:rPr>
          <w:fldChar w:fldCharType="separate"/>
        </w:r>
        <w:r w:rsidR="00D91C17">
          <w:rPr>
            <w:webHidden/>
            <w:sz w:val="20"/>
            <w:szCs w:val="20"/>
          </w:rPr>
          <w:t>70</w:t>
        </w:r>
        <w:r w:rsidRPr="00AB30A6">
          <w:rPr>
            <w:webHidden/>
            <w:sz w:val="20"/>
            <w:szCs w:val="20"/>
          </w:rPr>
          <w:fldChar w:fldCharType="end"/>
        </w:r>
      </w:hyperlink>
    </w:p>
    <w:p w14:paraId="2618C228" w14:textId="650D9B35" w:rsidR="00B8350F" w:rsidRPr="00AB30A6" w:rsidRDefault="00B8350F" w:rsidP="00B8350F">
      <w:pPr>
        <w:pStyle w:val="Spistreci3"/>
        <w:ind w:left="0"/>
        <w:rPr>
          <w:rFonts w:eastAsiaTheme="minorEastAsia"/>
          <w:kern w:val="2"/>
          <w:sz w:val="20"/>
          <w:szCs w:val="20"/>
          <w14:ligatures w14:val="standardContextual"/>
        </w:rPr>
      </w:pPr>
      <w:hyperlink w:anchor="_Toc178674376" w:history="1">
        <w:r w:rsidRPr="00AB30A6">
          <w:rPr>
            <w:rStyle w:val="Hipercze"/>
            <w:sz w:val="20"/>
            <w:szCs w:val="20"/>
          </w:rPr>
          <w:t>Załącznik Nr 9 do SWZ –</w:t>
        </w:r>
      </w:hyperlink>
      <w:r w:rsidRPr="00AB30A6">
        <w:rPr>
          <w:rStyle w:val="Hipercze"/>
          <w:sz w:val="20"/>
          <w:szCs w:val="20"/>
        </w:rPr>
        <w:t xml:space="preserve"> </w:t>
      </w:r>
      <w:hyperlink w:anchor="_Toc178674377" w:history="1">
        <w:r w:rsidRPr="00AB30A6">
          <w:rPr>
            <w:rStyle w:val="Hipercze"/>
            <w:sz w:val="20"/>
            <w:szCs w:val="20"/>
          </w:rPr>
          <w:t>ZOBOWIĄZANIE INNEGO PODMIOTU</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_Toc178674377 \h </w:instrText>
        </w:r>
        <w:r w:rsidRPr="00AB30A6">
          <w:rPr>
            <w:webHidden/>
            <w:sz w:val="20"/>
            <w:szCs w:val="20"/>
          </w:rPr>
        </w:r>
        <w:r w:rsidRPr="00AB30A6">
          <w:rPr>
            <w:webHidden/>
            <w:sz w:val="20"/>
            <w:szCs w:val="20"/>
          </w:rPr>
          <w:fldChar w:fldCharType="separate"/>
        </w:r>
        <w:r w:rsidR="00D91C17">
          <w:rPr>
            <w:webHidden/>
            <w:sz w:val="20"/>
            <w:szCs w:val="20"/>
          </w:rPr>
          <w:t>75</w:t>
        </w:r>
        <w:r w:rsidRPr="00AB30A6">
          <w:rPr>
            <w:webHidden/>
            <w:sz w:val="20"/>
            <w:szCs w:val="20"/>
          </w:rPr>
          <w:fldChar w:fldCharType="end"/>
        </w:r>
      </w:hyperlink>
    </w:p>
    <w:p w14:paraId="70D08C31" w14:textId="11846962" w:rsidR="00B8350F" w:rsidRPr="00AB30A6" w:rsidRDefault="00B8350F" w:rsidP="00B8350F">
      <w:pPr>
        <w:pStyle w:val="Spistreci3"/>
        <w:ind w:left="0"/>
        <w:rPr>
          <w:rFonts w:eastAsiaTheme="minorEastAsia"/>
          <w:kern w:val="2"/>
          <w:sz w:val="20"/>
          <w:szCs w:val="20"/>
          <w14:ligatures w14:val="standardContextual"/>
        </w:rPr>
      </w:pPr>
      <w:hyperlink w:anchor="_Toc178674379" w:history="1">
        <w:r w:rsidRPr="00AB30A6">
          <w:rPr>
            <w:rStyle w:val="Hipercze"/>
            <w:sz w:val="20"/>
            <w:szCs w:val="20"/>
          </w:rPr>
          <w:t>Załącznik Nr 10 do SWZ –</w:t>
        </w:r>
      </w:hyperlink>
      <w:r w:rsidRPr="00AB30A6">
        <w:rPr>
          <w:rStyle w:val="Hipercze"/>
          <w:sz w:val="20"/>
          <w:szCs w:val="20"/>
        </w:rPr>
        <w:t xml:space="preserve"> </w:t>
      </w:r>
      <w:hyperlink w:anchor="_Toc178674380" w:history="1">
        <w:r w:rsidRPr="00AB30A6">
          <w:rPr>
            <w:rStyle w:val="Hipercze"/>
            <w:sz w:val="20"/>
            <w:szCs w:val="20"/>
          </w:rPr>
          <w:t>Oświadczenie o grupie kapitałowej</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_Toc178674380 \h </w:instrText>
        </w:r>
        <w:r w:rsidRPr="00AB30A6">
          <w:rPr>
            <w:webHidden/>
            <w:sz w:val="20"/>
            <w:szCs w:val="20"/>
          </w:rPr>
        </w:r>
        <w:r w:rsidRPr="00AB30A6">
          <w:rPr>
            <w:webHidden/>
            <w:sz w:val="20"/>
            <w:szCs w:val="20"/>
          </w:rPr>
          <w:fldChar w:fldCharType="separate"/>
        </w:r>
        <w:r w:rsidR="00D91C17">
          <w:rPr>
            <w:webHidden/>
            <w:sz w:val="20"/>
            <w:szCs w:val="20"/>
          </w:rPr>
          <w:t>77</w:t>
        </w:r>
        <w:r w:rsidRPr="00AB30A6">
          <w:rPr>
            <w:webHidden/>
            <w:sz w:val="20"/>
            <w:szCs w:val="20"/>
          </w:rPr>
          <w:fldChar w:fldCharType="end"/>
        </w:r>
      </w:hyperlink>
    </w:p>
    <w:p w14:paraId="25C7DFD2" w14:textId="5F528BE0" w:rsidR="00B8350F" w:rsidRPr="00AB30A6" w:rsidRDefault="00B8350F" w:rsidP="00B8350F">
      <w:pPr>
        <w:pStyle w:val="Spistreci3"/>
        <w:ind w:left="0"/>
        <w:rPr>
          <w:rFonts w:eastAsiaTheme="minorEastAsia"/>
          <w:kern w:val="2"/>
          <w:sz w:val="20"/>
          <w:szCs w:val="20"/>
          <w14:ligatures w14:val="standardContextual"/>
        </w:rPr>
      </w:pPr>
      <w:hyperlink w:anchor="_Toc178674382" w:history="1">
        <w:r w:rsidRPr="00AB30A6">
          <w:rPr>
            <w:rStyle w:val="Hipercze"/>
            <w:sz w:val="20"/>
            <w:szCs w:val="20"/>
          </w:rPr>
          <w:t>Załącznik Nr 11 do SWZ –</w:t>
        </w:r>
      </w:hyperlink>
      <w:r w:rsidRPr="00AB30A6">
        <w:rPr>
          <w:rStyle w:val="Hipercze"/>
          <w:sz w:val="20"/>
          <w:szCs w:val="20"/>
        </w:rPr>
        <w:t xml:space="preserve"> </w:t>
      </w:r>
      <w:hyperlink w:anchor="_Toc178674383" w:history="1">
        <w:r w:rsidRPr="00AB30A6">
          <w:rPr>
            <w:rStyle w:val="Hipercze"/>
            <w:sz w:val="20"/>
            <w:szCs w:val="20"/>
          </w:rPr>
          <w:t>Klauzula informacyjna dotycząca</w:t>
        </w:r>
      </w:hyperlink>
      <w:r w:rsidRPr="00AB30A6">
        <w:rPr>
          <w:rStyle w:val="Hipercze"/>
          <w:sz w:val="20"/>
          <w:szCs w:val="20"/>
        </w:rPr>
        <w:t xml:space="preserve"> </w:t>
      </w:r>
      <w:hyperlink w:anchor="_Toc178674384" w:history="1">
        <w:r w:rsidRPr="00AB30A6">
          <w:rPr>
            <w:rStyle w:val="Hipercze"/>
            <w:sz w:val="20"/>
            <w:szCs w:val="20"/>
          </w:rPr>
          <w:t>przetwarzania danych osobowych</w:t>
        </w:r>
        <w:r w:rsidRPr="00AB30A6">
          <w:rPr>
            <w:webHidden/>
            <w:sz w:val="20"/>
            <w:szCs w:val="20"/>
          </w:rPr>
          <w:tab/>
        </w:r>
        <w:r w:rsidRPr="00AB30A6">
          <w:rPr>
            <w:webHidden/>
            <w:sz w:val="20"/>
            <w:szCs w:val="20"/>
          </w:rPr>
          <w:fldChar w:fldCharType="begin"/>
        </w:r>
        <w:r w:rsidRPr="00AB30A6">
          <w:rPr>
            <w:webHidden/>
            <w:sz w:val="20"/>
            <w:szCs w:val="20"/>
          </w:rPr>
          <w:instrText xml:space="preserve"> PAGEREF _Toc178674384 \h </w:instrText>
        </w:r>
        <w:r w:rsidRPr="00AB30A6">
          <w:rPr>
            <w:webHidden/>
            <w:sz w:val="20"/>
            <w:szCs w:val="20"/>
          </w:rPr>
        </w:r>
        <w:r w:rsidRPr="00AB30A6">
          <w:rPr>
            <w:webHidden/>
            <w:sz w:val="20"/>
            <w:szCs w:val="20"/>
          </w:rPr>
          <w:fldChar w:fldCharType="separate"/>
        </w:r>
        <w:r w:rsidR="00D91C17">
          <w:rPr>
            <w:webHidden/>
            <w:sz w:val="20"/>
            <w:szCs w:val="20"/>
          </w:rPr>
          <w:t>78</w:t>
        </w:r>
        <w:r w:rsidRPr="00AB30A6">
          <w:rPr>
            <w:webHidden/>
            <w:sz w:val="20"/>
            <w:szCs w:val="20"/>
          </w:rPr>
          <w:fldChar w:fldCharType="end"/>
        </w:r>
      </w:hyperlink>
    </w:p>
    <w:p w14:paraId="349B8DF9" w14:textId="7FE231FC" w:rsidR="00614939" w:rsidRPr="005C7B36" w:rsidRDefault="00FB288A" w:rsidP="00D52B7C">
      <w:pPr>
        <w:spacing w:line="276" w:lineRule="auto"/>
        <w:rPr>
          <w:rFonts w:ascii="Arial" w:hAnsi="Arial" w:cs="Arial"/>
        </w:rPr>
      </w:pPr>
      <w:r w:rsidRPr="00B8350F">
        <w:rPr>
          <w:rFonts w:ascii="Arial" w:hAnsi="Arial" w:cs="Arial"/>
          <w:sz w:val="20"/>
          <w:szCs w:val="20"/>
        </w:rPr>
        <w:fldChar w:fldCharType="end"/>
      </w:r>
    </w:p>
    <w:p w14:paraId="4EA25356" w14:textId="77777777" w:rsidR="002A7A24" w:rsidRPr="005C7B36" w:rsidRDefault="002A7A24" w:rsidP="00D52B7C">
      <w:pPr>
        <w:spacing w:line="276" w:lineRule="auto"/>
        <w:rPr>
          <w:rFonts w:ascii="Arial" w:hAnsi="Arial" w:cs="Arial"/>
        </w:rPr>
      </w:pPr>
    </w:p>
    <w:p w14:paraId="4463E7D4" w14:textId="77777777" w:rsidR="007615E6" w:rsidRPr="005C7B36" w:rsidRDefault="007615E6">
      <w:pPr>
        <w:rPr>
          <w:rFonts w:ascii="Arial" w:hAnsi="Arial" w:cs="Arial"/>
        </w:rPr>
      </w:pPr>
    </w:p>
    <w:p w14:paraId="6CE61AB3" w14:textId="77777777" w:rsidR="00097106" w:rsidRDefault="00097106" w:rsidP="00097106">
      <w:pPr>
        <w:pStyle w:val="Nagwek1"/>
        <w:spacing w:line="276" w:lineRule="auto"/>
        <w:jc w:val="left"/>
        <w:rPr>
          <w:rFonts w:cs="Arial"/>
          <w:sz w:val="24"/>
          <w:szCs w:val="24"/>
        </w:rPr>
      </w:pPr>
      <w:bookmarkStart w:id="195" w:name="_Toc178674317"/>
      <w:r>
        <w:rPr>
          <w:rFonts w:cs="Arial"/>
          <w:sz w:val="24"/>
          <w:szCs w:val="24"/>
        </w:rPr>
        <w:lastRenderedPageBreak/>
        <w:t>ROZDZIAŁ I.  NAZWA I ADRES ZAMAWIAJĄCEGO</w:t>
      </w:r>
      <w:bookmarkEnd w:id="195"/>
    </w:p>
    <w:p w14:paraId="529B28C2" w14:textId="77777777" w:rsidR="00097106" w:rsidRDefault="00097106" w:rsidP="00097106">
      <w:pPr>
        <w:spacing w:line="276" w:lineRule="auto"/>
        <w:rPr>
          <w:rFonts w:ascii="Arial" w:hAnsi="Arial" w:cs="Arial"/>
        </w:rPr>
      </w:pPr>
      <w:r>
        <w:rPr>
          <w:rFonts w:ascii="Arial" w:eastAsia="Calibri" w:hAnsi="Arial" w:cs="Arial"/>
          <w:color w:val="000000"/>
        </w:rPr>
        <w:t xml:space="preserve">Nazwa oraz adres Zamawiającego: </w:t>
      </w:r>
      <w:r>
        <w:rPr>
          <w:rFonts w:ascii="Arial" w:hAnsi="Arial" w:cs="Arial"/>
        </w:rPr>
        <w:t>Miasto i Gmina Bierutów, ul. Moniuszki 12, 56-420 Bierutów</w:t>
      </w:r>
    </w:p>
    <w:p w14:paraId="25776B53" w14:textId="77777777" w:rsidR="00097106" w:rsidRDefault="00097106" w:rsidP="00097106">
      <w:pPr>
        <w:spacing w:line="276" w:lineRule="auto"/>
        <w:rPr>
          <w:rFonts w:ascii="Arial" w:hAnsi="Arial" w:cs="Arial"/>
        </w:rPr>
      </w:pPr>
      <w:r>
        <w:rPr>
          <w:rFonts w:ascii="Arial" w:eastAsia="Calibri" w:hAnsi="Arial" w:cs="Arial"/>
          <w:color w:val="000000"/>
        </w:rPr>
        <w:t xml:space="preserve">Numer tel.: </w:t>
      </w:r>
      <w:r>
        <w:rPr>
          <w:rFonts w:ascii="Arial" w:hAnsi="Arial" w:cs="Arial"/>
        </w:rPr>
        <w:t>71 314 62 51</w:t>
      </w:r>
    </w:p>
    <w:p w14:paraId="715D289D" w14:textId="77777777" w:rsidR="00097106" w:rsidRDefault="00097106" w:rsidP="00097106">
      <w:pPr>
        <w:spacing w:line="276" w:lineRule="auto"/>
        <w:rPr>
          <w:rFonts w:ascii="Arial" w:eastAsia="Calibri" w:hAnsi="Arial" w:cs="Arial"/>
          <w:color w:val="000000"/>
        </w:rPr>
      </w:pPr>
      <w:r>
        <w:rPr>
          <w:rFonts w:ascii="Arial" w:eastAsia="Calibri" w:hAnsi="Arial" w:cs="Arial"/>
          <w:color w:val="000000"/>
        </w:rPr>
        <w:t>Adres poczty elektronicznej: bierutow@bierutow.pl</w:t>
      </w:r>
    </w:p>
    <w:p w14:paraId="1DEC0A98" w14:textId="77777777" w:rsidR="00097106" w:rsidRDefault="00097106" w:rsidP="00097106">
      <w:pPr>
        <w:spacing w:line="276" w:lineRule="auto"/>
        <w:rPr>
          <w:rFonts w:ascii="Arial" w:hAnsi="Arial" w:cs="Arial"/>
        </w:rPr>
      </w:pPr>
      <w:r>
        <w:rPr>
          <w:rFonts w:ascii="Arial" w:eastAsia="Calibri" w:hAnsi="Arial" w:cs="Arial"/>
          <w:color w:val="000000"/>
        </w:rPr>
        <w:t xml:space="preserve">Adres strony internetowej prowadzonego postępowania: </w:t>
      </w:r>
      <w:hyperlink r:id="rId13">
        <w:r>
          <w:rPr>
            <w:rStyle w:val="czeinternetowe"/>
            <w:rFonts w:ascii="Arial" w:hAnsi="Arial" w:cs="Arial"/>
          </w:rPr>
          <w:t>https://bierutow.biuletyn.net/</w:t>
        </w:r>
      </w:hyperlink>
    </w:p>
    <w:p w14:paraId="035F30EE" w14:textId="77777777" w:rsidR="00097106" w:rsidRDefault="00097106" w:rsidP="00097106">
      <w:pPr>
        <w:spacing w:line="276" w:lineRule="auto"/>
        <w:rPr>
          <w:rFonts w:ascii="Arial" w:hAnsi="Arial" w:cs="Arial"/>
        </w:rPr>
      </w:pPr>
      <w:r>
        <w:rPr>
          <w:rFonts w:ascii="Arial" w:hAnsi="Arial" w:cs="Arial"/>
        </w:rPr>
        <w:t xml:space="preserve">Adres profilu nabywcy: </w:t>
      </w:r>
      <w:hyperlink r:id="rId14" w:tgtFrame="_blank">
        <w:r>
          <w:rPr>
            <w:rStyle w:val="czeinternetowe"/>
            <w:rFonts w:ascii="Arial" w:hAnsi="Arial" w:cs="Arial"/>
          </w:rPr>
          <w:t>https://platformazakupowa.pl/pn/um_bierutow</w:t>
        </w:r>
      </w:hyperlink>
      <w:r>
        <w:rPr>
          <w:rStyle w:val="czeinternetowe"/>
          <w:rFonts w:ascii="Arial" w:hAnsi="Arial" w:cs="Arial"/>
        </w:rPr>
        <w:t xml:space="preserve"> </w:t>
      </w:r>
      <w:r>
        <w:rPr>
          <w:rFonts w:ascii="Arial" w:hAnsi="Arial" w:cs="Arial"/>
        </w:rPr>
        <w:t>(dedykowana platforma zakupowa do obsługi komunikacji w formie elektronicznej pomiędzy Zamawiającym a Wykonawcami oraz składania ofert).</w:t>
      </w:r>
    </w:p>
    <w:p w14:paraId="75E4C76A" w14:textId="77777777" w:rsidR="00097106" w:rsidRDefault="00097106" w:rsidP="00097106">
      <w:pPr>
        <w:pStyle w:val="Nagwek1"/>
        <w:spacing w:line="276" w:lineRule="auto"/>
        <w:jc w:val="left"/>
        <w:rPr>
          <w:rFonts w:cs="Arial"/>
          <w:sz w:val="24"/>
          <w:szCs w:val="24"/>
        </w:rPr>
      </w:pPr>
      <w:bookmarkStart w:id="196" w:name="_Toc253652284"/>
      <w:bookmarkStart w:id="197" w:name="_Toc253653658"/>
      <w:bookmarkStart w:id="198" w:name="_Toc253653109"/>
      <w:bookmarkStart w:id="199" w:name="_Toc253652638"/>
      <w:bookmarkStart w:id="200" w:name="_Toc253652607"/>
      <w:bookmarkStart w:id="201" w:name="_Toc112828507"/>
      <w:bookmarkStart w:id="202" w:name="_Toc178674318"/>
      <w:r>
        <w:rPr>
          <w:rFonts w:cs="Arial"/>
          <w:sz w:val="24"/>
          <w:szCs w:val="24"/>
        </w:rPr>
        <w:t xml:space="preserve">ROZDZIAŁ II.  </w:t>
      </w:r>
      <w:bookmarkEnd w:id="196"/>
      <w:bookmarkEnd w:id="197"/>
      <w:bookmarkEnd w:id="198"/>
      <w:bookmarkEnd w:id="199"/>
      <w:bookmarkEnd w:id="200"/>
      <w:r>
        <w:rPr>
          <w:rFonts w:eastAsia="Calibri" w:cs="Arial"/>
          <w:caps/>
          <w:color w:val="000000"/>
          <w:sz w:val="24"/>
          <w:szCs w:val="24"/>
        </w:rPr>
        <w:t>Adres</w:t>
      </w:r>
      <w:r>
        <w:rPr>
          <w:rFonts w:eastAsia="Calibri" w:cs="Arial"/>
          <w:b w:val="0"/>
          <w:bCs w:val="0"/>
          <w:caps/>
          <w:color w:val="000000"/>
          <w:sz w:val="24"/>
          <w:szCs w:val="24"/>
        </w:rPr>
        <w:t xml:space="preserve"> </w:t>
      </w:r>
      <w:r>
        <w:rPr>
          <w:rFonts w:eastAsia="Calibri" w:cs="Arial"/>
          <w:caps/>
          <w:color w:val="000000"/>
          <w:sz w:val="24"/>
          <w:szCs w:val="24"/>
        </w:rPr>
        <w:t>strony</w:t>
      </w:r>
      <w:r>
        <w:rPr>
          <w:rFonts w:eastAsia="Calibri" w:cs="Arial"/>
          <w:b w:val="0"/>
          <w:bCs w:val="0"/>
          <w:caps/>
          <w:color w:val="000000"/>
          <w:sz w:val="24"/>
          <w:szCs w:val="24"/>
        </w:rPr>
        <w:t xml:space="preserve"> </w:t>
      </w:r>
      <w:r>
        <w:rPr>
          <w:rFonts w:eastAsia="Calibri" w:cs="Arial"/>
          <w:caps/>
          <w:color w:val="000000"/>
          <w:sz w:val="24"/>
          <w:szCs w:val="24"/>
        </w:rPr>
        <w:t>internetowej,</w:t>
      </w:r>
      <w:r>
        <w:rPr>
          <w:rFonts w:eastAsia="Calibri" w:cs="Arial"/>
          <w:b w:val="0"/>
          <w:bCs w:val="0"/>
          <w:caps/>
          <w:color w:val="000000"/>
          <w:sz w:val="24"/>
          <w:szCs w:val="24"/>
        </w:rPr>
        <w:t xml:space="preserve"> </w:t>
      </w:r>
      <w:r>
        <w:rPr>
          <w:rFonts w:eastAsia="Calibri" w:cs="Arial"/>
          <w:caps/>
          <w:color w:val="000000"/>
          <w:sz w:val="24"/>
          <w:szCs w:val="24"/>
        </w:rPr>
        <w:t>na</w:t>
      </w:r>
      <w:r>
        <w:rPr>
          <w:rFonts w:eastAsia="Calibri" w:cs="Arial"/>
          <w:b w:val="0"/>
          <w:bCs w:val="0"/>
          <w:caps/>
          <w:color w:val="000000"/>
          <w:sz w:val="24"/>
          <w:szCs w:val="24"/>
        </w:rPr>
        <w:t xml:space="preserve"> </w:t>
      </w:r>
      <w:r>
        <w:rPr>
          <w:rFonts w:eastAsia="Calibri" w:cs="Arial"/>
          <w:caps/>
          <w:color w:val="000000"/>
          <w:sz w:val="24"/>
          <w:szCs w:val="24"/>
        </w:rPr>
        <w:t>której</w:t>
      </w:r>
      <w:r>
        <w:rPr>
          <w:rFonts w:eastAsia="Calibri" w:cs="Arial"/>
          <w:b w:val="0"/>
          <w:bCs w:val="0"/>
          <w:caps/>
          <w:color w:val="000000"/>
          <w:sz w:val="24"/>
          <w:szCs w:val="24"/>
        </w:rPr>
        <w:t xml:space="preserve"> </w:t>
      </w:r>
      <w:r>
        <w:rPr>
          <w:rFonts w:eastAsia="Calibri" w:cs="Arial"/>
          <w:caps/>
          <w:color w:val="000000"/>
          <w:sz w:val="24"/>
          <w:szCs w:val="24"/>
        </w:rPr>
        <w:t>udostępniane</w:t>
      </w:r>
      <w:r>
        <w:rPr>
          <w:rFonts w:eastAsia="Calibri" w:cs="Arial"/>
          <w:b w:val="0"/>
          <w:bCs w:val="0"/>
          <w:caps/>
          <w:color w:val="000000"/>
          <w:sz w:val="24"/>
          <w:szCs w:val="24"/>
        </w:rPr>
        <w:t xml:space="preserve"> </w:t>
      </w:r>
      <w:r>
        <w:rPr>
          <w:rFonts w:eastAsia="Calibri" w:cs="Arial"/>
          <w:caps/>
          <w:color w:val="000000"/>
          <w:sz w:val="24"/>
          <w:szCs w:val="24"/>
        </w:rPr>
        <w:t>będą</w:t>
      </w:r>
      <w:r>
        <w:rPr>
          <w:rFonts w:eastAsia="Calibri" w:cs="Arial"/>
          <w:b w:val="0"/>
          <w:bCs w:val="0"/>
          <w:caps/>
          <w:color w:val="000000"/>
          <w:sz w:val="24"/>
          <w:szCs w:val="24"/>
        </w:rPr>
        <w:t xml:space="preserve"> </w:t>
      </w:r>
      <w:r>
        <w:rPr>
          <w:rFonts w:eastAsia="Calibri" w:cs="Arial"/>
          <w:caps/>
          <w:color w:val="000000"/>
          <w:sz w:val="24"/>
          <w:szCs w:val="24"/>
        </w:rPr>
        <w:t>zmiany</w:t>
      </w:r>
      <w:r>
        <w:rPr>
          <w:rFonts w:eastAsia="Calibri" w:cs="Arial"/>
          <w:b w:val="0"/>
          <w:bCs w:val="0"/>
          <w:caps/>
          <w:color w:val="000000"/>
          <w:sz w:val="24"/>
          <w:szCs w:val="24"/>
        </w:rPr>
        <w:t xml:space="preserve"> </w:t>
      </w:r>
      <w:r>
        <w:rPr>
          <w:rFonts w:eastAsia="Calibri" w:cs="Arial"/>
          <w:caps/>
          <w:color w:val="000000"/>
          <w:sz w:val="24"/>
          <w:szCs w:val="24"/>
        </w:rPr>
        <w:t>i</w:t>
      </w:r>
      <w:r>
        <w:rPr>
          <w:rFonts w:eastAsia="Calibri" w:cs="Arial"/>
          <w:b w:val="0"/>
          <w:bCs w:val="0"/>
          <w:caps/>
          <w:color w:val="000000"/>
          <w:sz w:val="24"/>
          <w:szCs w:val="24"/>
        </w:rPr>
        <w:t xml:space="preserve"> </w:t>
      </w:r>
      <w:r>
        <w:rPr>
          <w:rFonts w:eastAsia="Calibri" w:cs="Arial"/>
          <w:caps/>
          <w:color w:val="000000"/>
          <w:sz w:val="24"/>
          <w:szCs w:val="24"/>
        </w:rPr>
        <w:t>wyjaśnienia</w:t>
      </w:r>
      <w:r>
        <w:rPr>
          <w:rFonts w:eastAsia="Calibri" w:cs="Arial"/>
          <w:b w:val="0"/>
          <w:bCs w:val="0"/>
          <w:caps/>
          <w:color w:val="000000"/>
          <w:sz w:val="24"/>
          <w:szCs w:val="24"/>
        </w:rPr>
        <w:t xml:space="preserve"> </w:t>
      </w:r>
      <w:r>
        <w:rPr>
          <w:rFonts w:eastAsia="Calibri" w:cs="Arial"/>
          <w:caps/>
          <w:color w:val="000000"/>
          <w:sz w:val="24"/>
          <w:szCs w:val="24"/>
        </w:rPr>
        <w:t>treści</w:t>
      </w:r>
      <w:r>
        <w:rPr>
          <w:rFonts w:eastAsia="Calibri" w:cs="Arial"/>
          <w:b w:val="0"/>
          <w:bCs w:val="0"/>
          <w:caps/>
          <w:color w:val="000000"/>
          <w:sz w:val="24"/>
          <w:szCs w:val="24"/>
        </w:rPr>
        <w:t xml:space="preserve"> </w:t>
      </w:r>
      <w:r>
        <w:rPr>
          <w:rFonts w:eastAsia="Calibri" w:cs="Arial"/>
          <w:caps/>
          <w:color w:val="000000"/>
          <w:sz w:val="24"/>
          <w:szCs w:val="24"/>
        </w:rPr>
        <w:t>SWZ</w:t>
      </w:r>
      <w:r>
        <w:rPr>
          <w:rFonts w:eastAsia="Calibri" w:cs="Arial"/>
          <w:b w:val="0"/>
          <w:bCs w:val="0"/>
          <w:caps/>
          <w:color w:val="000000"/>
          <w:sz w:val="24"/>
          <w:szCs w:val="24"/>
        </w:rPr>
        <w:t xml:space="preserve"> </w:t>
      </w:r>
      <w:r>
        <w:rPr>
          <w:rFonts w:eastAsia="Calibri" w:cs="Arial"/>
          <w:caps/>
          <w:color w:val="000000"/>
          <w:sz w:val="24"/>
          <w:szCs w:val="24"/>
        </w:rPr>
        <w:t>oraz</w:t>
      </w:r>
      <w:r>
        <w:rPr>
          <w:rFonts w:eastAsia="Calibri" w:cs="Arial"/>
          <w:b w:val="0"/>
          <w:bCs w:val="0"/>
          <w:caps/>
          <w:color w:val="000000"/>
          <w:sz w:val="24"/>
          <w:szCs w:val="24"/>
        </w:rPr>
        <w:t xml:space="preserve"> </w:t>
      </w:r>
      <w:r>
        <w:rPr>
          <w:rFonts w:eastAsia="Calibri" w:cs="Arial"/>
          <w:caps/>
          <w:color w:val="000000"/>
          <w:sz w:val="24"/>
          <w:szCs w:val="24"/>
        </w:rPr>
        <w:t>inne</w:t>
      </w:r>
      <w:r>
        <w:rPr>
          <w:rFonts w:eastAsia="Calibri" w:cs="Arial"/>
          <w:b w:val="0"/>
          <w:bCs w:val="0"/>
          <w:caps/>
          <w:color w:val="000000"/>
          <w:sz w:val="24"/>
          <w:szCs w:val="24"/>
        </w:rPr>
        <w:t xml:space="preserve"> </w:t>
      </w:r>
      <w:r>
        <w:rPr>
          <w:rFonts w:eastAsia="Calibri" w:cs="Arial"/>
          <w:caps/>
          <w:color w:val="000000"/>
          <w:sz w:val="24"/>
          <w:szCs w:val="24"/>
        </w:rPr>
        <w:t>dokumenty</w:t>
      </w:r>
      <w:r>
        <w:rPr>
          <w:rFonts w:eastAsia="Calibri" w:cs="Arial"/>
          <w:b w:val="0"/>
          <w:bCs w:val="0"/>
          <w:caps/>
          <w:color w:val="000000"/>
          <w:sz w:val="24"/>
          <w:szCs w:val="24"/>
        </w:rPr>
        <w:t xml:space="preserve"> </w:t>
      </w:r>
      <w:r>
        <w:rPr>
          <w:rFonts w:eastAsia="Calibri" w:cs="Arial"/>
          <w:caps/>
          <w:color w:val="000000"/>
          <w:sz w:val="24"/>
          <w:szCs w:val="24"/>
        </w:rPr>
        <w:t>zamówienia</w:t>
      </w:r>
      <w:r>
        <w:rPr>
          <w:rFonts w:eastAsia="Calibri" w:cs="Arial"/>
          <w:b w:val="0"/>
          <w:bCs w:val="0"/>
          <w:caps/>
          <w:color w:val="000000"/>
          <w:sz w:val="24"/>
          <w:szCs w:val="24"/>
        </w:rPr>
        <w:t xml:space="preserve"> </w:t>
      </w:r>
      <w:r>
        <w:rPr>
          <w:rFonts w:eastAsia="Calibri" w:cs="Arial"/>
          <w:caps/>
          <w:color w:val="000000"/>
          <w:sz w:val="24"/>
          <w:szCs w:val="24"/>
        </w:rPr>
        <w:t>bezpośrednio</w:t>
      </w:r>
      <w:r>
        <w:rPr>
          <w:rFonts w:eastAsia="Calibri" w:cs="Arial"/>
          <w:b w:val="0"/>
          <w:bCs w:val="0"/>
          <w:caps/>
          <w:color w:val="000000"/>
          <w:sz w:val="24"/>
          <w:szCs w:val="24"/>
        </w:rPr>
        <w:t xml:space="preserve"> </w:t>
      </w:r>
      <w:r>
        <w:rPr>
          <w:rFonts w:eastAsia="Calibri" w:cs="Arial"/>
          <w:caps/>
          <w:color w:val="000000"/>
          <w:sz w:val="24"/>
          <w:szCs w:val="24"/>
        </w:rPr>
        <w:t>związane</w:t>
      </w:r>
      <w:r>
        <w:rPr>
          <w:rFonts w:eastAsia="Calibri" w:cs="Arial"/>
          <w:b w:val="0"/>
          <w:bCs w:val="0"/>
          <w:caps/>
          <w:color w:val="000000"/>
          <w:sz w:val="24"/>
          <w:szCs w:val="24"/>
        </w:rPr>
        <w:t xml:space="preserve"> </w:t>
      </w:r>
      <w:r>
        <w:rPr>
          <w:rFonts w:eastAsia="Calibri" w:cs="Arial"/>
          <w:caps/>
          <w:color w:val="000000"/>
          <w:sz w:val="24"/>
          <w:szCs w:val="24"/>
        </w:rPr>
        <w:t>z</w:t>
      </w:r>
      <w:r>
        <w:rPr>
          <w:rFonts w:eastAsia="Calibri" w:cs="Arial"/>
          <w:b w:val="0"/>
          <w:bCs w:val="0"/>
          <w:caps/>
          <w:color w:val="000000"/>
          <w:sz w:val="24"/>
          <w:szCs w:val="24"/>
        </w:rPr>
        <w:t xml:space="preserve"> </w:t>
      </w:r>
      <w:r>
        <w:rPr>
          <w:rFonts w:eastAsia="Calibri" w:cs="Arial"/>
          <w:caps/>
          <w:color w:val="000000"/>
          <w:sz w:val="24"/>
          <w:szCs w:val="24"/>
        </w:rPr>
        <w:t>postępowaniem</w:t>
      </w:r>
      <w:r>
        <w:rPr>
          <w:rFonts w:eastAsia="Calibri" w:cs="Arial"/>
          <w:b w:val="0"/>
          <w:bCs w:val="0"/>
          <w:caps/>
          <w:color w:val="000000"/>
          <w:sz w:val="24"/>
          <w:szCs w:val="24"/>
        </w:rPr>
        <w:t xml:space="preserve"> </w:t>
      </w:r>
      <w:r>
        <w:rPr>
          <w:rFonts w:eastAsia="Calibri" w:cs="Arial"/>
          <w:caps/>
          <w:color w:val="000000"/>
          <w:sz w:val="24"/>
          <w:szCs w:val="24"/>
        </w:rPr>
        <w:t>o</w:t>
      </w:r>
      <w:r>
        <w:rPr>
          <w:rFonts w:eastAsia="Calibri" w:cs="Arial"/>
          <w:b w:val="0"/>
          <w:bCs w:val="0"/>
          <w:caps/>
          <w:color w:val="000000"/>
          <w:sz w:val="24"/>
          <w:szCs w:val="24"/>
        </w:rPr>
        <w:t xml:space="preserve"> </w:t>
      </w:r>
      <w:r>
        <w:rPr>
          <w:rFonts w:eastAsia="Calibri" w:cs="Arial"/>
          <w:caps/>
          <w:color w:val="000000"/>
          <w:sz w:val="24"/>
          <w:szCs w:val="24"/>
        </w:rPr>
        <w:t>udzielenie</w:t>
      </w:r>
      <w:r>
        <w:rPr>
          <w:rFonts w:eastAsia="Calibri" w:cs="Arial"/>
          <w:b w:val="0"/>
          <w:bCs w:val="0"/>
          <w:caps/>
          <w:color w:val="000000"/>
          <w:sz w:val="24"/>
          <w:szCs w:val="24"/>
        </w:rPr>
        <w:t xml:space="preserve"> </w:t>
      </w:r>
      <w:r>
        <w:rPr>
          <w:rFonts w:eastAsia="Calibri" w:cs="Arial"/>
          <w:caps/>
          <w:color w:val="000000"/>
          <w:sz w:val="24"/>
          <w:szCs w:val="24"/>
        </w:rPr>
        <w:t>zamówienia</w:t>
      </w:r>
      <w:bookmarkEnd w:id="201"/>
      <w:bookmarkEnd w:id="202"/>
    </w:p>
    <w:p w14:paraId="64C32D1C" w14:textId="77777777" w:rsidR="00097106" w:rsidRDefault="00097106" w:rsidP="00097106">
      <w:pPr>
        <w:spacing w:line="276" w:lineRule="auto"/>
        <w:rPr>
          <w:rFonts w:ascii="Arial" w:hAnsi="Arial" w:cs="Arial"/>
        </w:rPr>
      </w:pPr>
      <w:r>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5">
        <w:r>
          <w:rPr>
            <w:rStyle w:val="czeinternetowe"/>
            <w:rFonts w:ascii="Arial" w:hAnsi="Arial" w:cs="Arial"/>
          </w:rPr>
          <w:t>https://bierutow.biuletyn.net/</w:t>
        </w:r>
      </w:hyperlink>
      <w:r>
        <w:rPr>
          <w:rFonts w:ascii="Arial" w:hAnsi="Arial" w:cs="Arial"/>
        </w:rPr>
        <w:t xml:space="preserve"> na profilu nabywcy: </w:t>
      </w:r>
      <w:hyperlink r:id="rId16" w:tgtFrame="_blank">
        <w:r>
          <w:rPr>
            <w:rStyle w:val="czeinternetowe"/>
            <w:rFonts w:ascii="Arial" w:hAnsi="Arial" w:cs="Arial"/>
          </w:rPr>
          <w:t>https://platformazakupowa.pl/pn/um_bierutow</w:t>
        </w:r>
      </w:hyperlink>
      <w:r>
        <w:rPr>
          <w:rFonts w:ascii="Arial" w:hAnsi="Arial" w:cs="Arial"/>
        </w:rPr>
        <w:t>.</w:t>
      </w:r>
    </w:p>
    <w:p w14:paraId="2EA671E6" w14:textId="2458EB52" w:rsidR="00097106" w:rsidRDefault="00097106" w:rsidP="00097106">
      <w:pPr>
        <w:pStyle w:val="Nagwek1"/>
        <w:spacing w:line="276" w:lineRule="auto"/>
        <w:jc w:val="left"/>
        <w:rPr>
          <w:rFonts w:cs="Arial"/>
          <w:sz w:val="24"/>
          <w:szCs w:val="24"/>
        </w:rPr>
      </w:pPr>
      <w:bookmarkStart w:id="203" w:name="_Toc112828508"/>
      <w:bookmarkStart w:id="204" w:name="_Toc178674319"/>
      <w:r>
        <w:rPr>
          <w:rFonts w:cs="Arial"/>
          <w:sz w:val="24"/>
          <w:szCs w:val="24"/>
        </w:rPr>
        <w:t>ROZDZIAŁ III.  TRYB UDZIELENI</w:t>
      </w:r>
      <w:r w:rsidR="008D6C6B">
        <w:rPr>
          <w:rFonts w:cs="Arial"/>
          <w:sz w:val="24"/>
          <w:szCs w:val="24"/>
        </w:rPr>
        <w:t>A</w:t>
      </w:r>
      <w:r>
        <w:rPr>
          <w:rFonts w:cs="Arial"/>
          <w:sz w:val="24"/>
          <w:szCs w:val="24"/>
        </w:rPr>
        <w:t xml:space="preserve"> ZAMÓWIENIA</w:t>
      </w:r>
      <w:bookmarkEnd w:id="203"/>
      <w:bookmarkEnd w:id="204"/>
    </w:p>
    <w:p w14:paraId="426C5F85" w14:textId="0DD21645" w:rsidR="00097106" w:rsidRDefault="00097106">
      <w:pPr>
        <w:pStyle w:val="Bezodstpw"/>
        <w:numPr>
          <w:ilvl w:val="0"/>
          <w:numId w:val="34"/>
        </w:numPr>
        <w:spacing w:line="276" w:lineRule="auto"/>
        <w:ind w:left="426" w:hanging="426"/>
        <w:rPr>
          <w:rFonts w:ascii="Arial" w:hAnsi="Arial" w:cs="Arial"/>
          <w:szCs w:val="24"/>
        </w:rPr>
      </w:pPr>
      <w:r>
        <w:rPr>
          <w:rFonts w:ascii="Arial" w:hAnsi="Arial" w:cs="Arial"/>
          <w:szCs w:val="24"/>
        </w:rPr>
        <w:t xml:space="preserve">Niniejsze postępowanie prowadzone jest w trybie przetargu nieograniczonego na podstawie </w:t>
      </w:r>
      <w:r>
        <w:rPr>
          <w:rFonts w:ascii="Arial" w:eastAsia="Calibri" w:hAnsi="Arial" w:cs="Arial"/>
          <w:color w:val="000000"/>
          <w:szCs w:val="24"/>
        </w:rPr>
        <w:t xml:space="preserve">ustawy z dnia 11 września 2019 r. – Prawo zamówień publicznych (Dz. U. </w:t>
      </w:r>
      <w:r w:rsidR="001E1CB5">
        <w:rPr>
          <w:rFonts w:ascii="Arial" w:eastAsia="Calibri" w:hAnsi="Arial" w:cs="Arial"/>
          <w:color w:val="000000"/>
          <w:szCs w:val="24"/>
        </w:rPr>
        <w:br/>
      </w:r>
      <w:r>
        <w:rPr>
          <w:rFonts w:ascii="Arial" w:eastAsia="Calibri" w:hAnsi="Arial" w:cs="Arial"/>
          <w:color w:val="000000"/>
          <w:szCs w:val="24"/>
        </w:rPr>
        <w:t>z 202</w:t>
      </w:r>
      <w:r w:rsidR="00B9537E">
        <w:rPr>
          <w:rFonts w:ascii="Arial" w:eastAsia="Calibri" w:hAnsi="Arial" w:cs="Arial"/>
          <w:color w:val="000000"/>
          <w:szCs w:val="24"/>
        </w:rPr>
        <w:t>4</w:t>
      </w:r>
      <w:r>
        <w:rPr>
          <w:rFonts w:ascii="Arial" w:eastAsia="Calibri" w:hAnsi="Arial" w:cs="Arial"/>
          <w:color w:val="000000"/>
          <w:szCs w:val="24"/>
        </w:rPr>
        <w:t xml:space="preserve"> r., poz. </w:t>
      </w:r>
      <w:r w:rsidR="00B9537E">
        <w:rPr>
          <w:rFonts w:ascii="Arial" w:eastAsia="Calibri" w:hAnsi="Arial" w:cs="Arial"/>
          <w:color w:val="000000"/>
          <w:szCs w:val="24"/>
        </w:rPr>
        <w:t>1320</w:t>
      </w:r>
      <w:r>
        <w:rPr>
          <w:rFonts w:ascii="Arial" w:eastAsia="Calibri" w:hAnsi="Arial" w:cs="Arial"/>
          <w:color w:val="000000"/>
          <w:szCs w:val="24"/>
        </w:rPr>
        <w:t>)</w:t>
      </w:r>
      <w:r>
        <w:rPr>
          <w:rFonts w:ascii="Arial" w:hAnsi="Arial" w:cs="Arial"/>
          <w:szCs w:val="24"/>
        </w:rPr>
        <w:t xml:space="preserve"> oraz niniejszej Specyfikacji Warunków Zamówienia, zwaną dalej SWZ.</w:t>
      </w:r>
    </w:p>
    <w:p w14:paraId="5299386C" w14:textId="77777777" w:rsidR="00097106" w:rsidRPr="00B91AE5" w:rsidRDefault="00097106">
      <w:pPr>
        <w:pStyle w:val="Bezodstpw"/>
        <w:numPr>
          <w:ilvl w:val="0"/>
          <w:numId w:val="34"/>
        </w:numPr>
        <w:spacing w:line="276" w:lineRule="auto"/>
        <w:ind w:left="426" w:hanging="426"/>
        <w:rPr>
          <w:rFonts w:ascii="Arial" w:hAnsi="Arial" w:cs="Arial"/>
          <w:szCs w:val="24"/>
        </w:rPr>
      </w:pPr>
      <w:r w:rsidRPr="00B91AE5">
        <w:rPr>
          <w:rFonts w:ascii="Arial" w:eastAsia="Calibri" w:hAnsi="Arial" w:cs="Arial"/>
          <w:color w:val="000000"/>
        </w:rPr>
        <w:t>Szacunkowa wartość zamówienia przekracza kwotę określoną w obwieszczeniu Prezesa Urzędu</w:t>
      </w:r>
      <w:r>
        <w:rPr>
          <w:rFonts w:ascii="Arial" w:eastAsia="Calibri" w:hAnsi="Arial" w:cs="Arial"/>
          <w:color w:val="000000"/>
        </w:rPr>
        <w:t xml:space="preserve"> </w:t>
      </w:r>
      <w:r w:rsidRPr="00B91AE5">
        <w:rPr>
          <w:rFonts w:ascii="Arial" w:eastAsia="Calibri" w:hAnsi="Arial" w:cs="Arial"/>
          <w:color w:val="000000"/>
        </w:rPr>
        <w:t xml:space="preserve">Zamówień Publicznych wydanym na podstawie art. 3 ust. 2 </w:t>
      </w:r>
      <w:r>
        <w:rPr>
          <w:rFonts w:ascii="Arial" w:eastAsia="Calibri" w:hAnsi="Arial" w:cs="Arial"/>
          <w:color w:val="000000"/>
        </w:rPr>
        <w:t>Pzp.</w:t>
      </w:r>
    </w:p>
    <w:p w14:paraId="5B166F89" w14:textId="70F2912D" w:rsidR="00097106" w:rsidRPr="00B91AE5" w:rsidRDefault="00097106">
      <w:pPr>
        <w:pStyle w:val="Bezodstpw"/>
        <w:numPr>
          <w:ilvl w:val="0"/>
          <w:numId w:val="34"/>
        </w:numPr>
        <w:spacing w:line="276" w:lineRule="auto"/>
        <w:ind w:left="426" w:hanging="426"/>
        <w:rPr>
          <w:rFonts w:ascii="Arial" w:hAnsi="Arial" w:cs="Arial"/>
          <w:szCs w:val="24"/>
        </w:rPr>
      </w:pPr>
      <w:r w:rsidRPr="00B91AE5">
        <w:rPr>
          <w:rFonts w:ascii="Arial" w:eastAsia="Calibri" w:hAnsi="Arial" w:cs="Arial"/>
          <w:color w:val="000000"/>
        </w:rPr>
        <w:t xml:space="preserve">Zamawiający przewiduje zastosowanie tzw. procedury odwróconej, o której mowa </w:t>
      </w:r>
      <w:r w:rsidR="001E1CB5">
        <w:rPr>
          <w:rFonts w:ascii="Arial" w:eastAsia="Calibri" w:hAnsi="Arial" w:cs="Arial"/>
          <w:color w:val="000000"/>
        </w:rPr>
        <w:br/>
      </w:r>
      <w:r w:rsidRPr="00B91AE5">
        <w:rPr>
          <w:rFonts w:ascii="Arial" w:eastAsia="Calibri" w:hAnsi="Arial" w:cs="Arial"/>
          <w:color w:val="000000"/>
        </w:rPr>
        <w:t>w art. 139 ust. 1</w:t>
      </w:r>
      <w:r>
        <w:rPr>
          <w:rFonts w:ascii="Arial" w:eastAsia="Calibri" w:hAnsi="Arial" w:cs="Arial"/>
          <w:color w:val="000000"/>
        </w:rPr>
        <w:t xml:space="preserve"> </w:t>
      </w:r>
      <w:r w:rsidRPr="00B91AE5">
        <w:rPr>
          <w:rFonts w:ascii="Arial" w:eastAsia="Calibri" w:hAnsi="Arial" w:cs="Arial"/>
          <w:color w:val="000000"/>
        </w:rPr>
        <w:t>ustawy P</w:t>
      </w:r>
      <w:r>
        <w:rPr>
          <w:rFonts w:ascii="Arial" w:eastAsia="Calibri" w:hAnsi="Arial" w:cs="Arial"/>
          <w:color w:val="000000"/>
        </w:rPr>
        <w:t>zp</w:t>
      </w:r>
      <w:r w:rsidRPr="00B91AE5">
        <w:rPr>
          <w:rFonts w:ascii="Arial" w:eastAsia="Calibri" w:hAnsi="Arial" w:cs="Arial"/>
          <w:color w:val="000000"/>
        </w:rPr>
        <w:t xml:space="preserve">, tj. Zamawiający najpierw dokona badania i oceny ofert, </w:t>
      </w:r>
      <w:r w:rsidR="001E1CB5">
        <w:rPr>
          <w:rFonts w:ascii="Arial" w:eastAsia="Calibri" w:hAnsi="Arial" w:cs="Arial"/>
          <w:color w:val="000000"/>
        </w:rPr>
        <w:br/>
      </w:r>
      <w:r w:rsidRPr="00B91AE5">
        <w:rPr>
          <w:rFonts w:ascii="Arial" w:eastAsia="Calibri" w:hAnsi="Arial" w:cs="Arial"/>
          <w:color w:val="000000"/>
        </w:rPr>
        <w:t>a następnie dokona</w:t>
      </w:r>
      <w:r>
        <w:rPr>
          <w:rFonts w:ascii="Arial" w:eastAsia="Calibri" w:hAnsi="Arial" w:cs="Arial"/>
          <w:color w:val="000000"/>
        </w:rPr>
        <w:t xml:space="preserve"> </w:t>
      </w:r>
      <w:r w:rsidRPr="00B91AE5">
        <w:rPr>
          <w:rFonts w:ascii="Arial" w:eastAsia="Calibri" w:hAnsi="Arial" w:cs="Arial"/>
          <w:color w:val="000000"/>
        </w:rPr>
        <w:t>kwalifikacji podmiotowej Wykonawcy, którego oferta została najwyżej oceniona, w zakresie braku</w:t>
      </w:r>
      <w:r>
        <w:rPr>
          <w:rFonts w:ascii="Arial" w:hAnsi="Arial" w:cs="Arial"/>
          <w:szCs w:val="24"/>
        </w:rPr>
        <w:t xml:space="preserve"> </w:t>
      </w:r>
      <w:r w:rsidRPr="00B91AE5">
        <w:rPr>
          <w:rFonts w:ascii="Arial" w:eastAsia="Calibri" w:hAnsi="Arial" w:cs="Arial"/>
          <w:color w:val="000000"/>
          <w:szCs w:val="24"/>
        </w:rPr>
        <w:t>podstaw wykluczenia oraz spełniania warunków udziału w postępowaniu.</w:t>
      </w:r>
    </w:p>
    <w:p w14:paraId="06C1AE9E" w14:textId="77777777" w:rsidR="00097106" w:rsidRDefault="00097106">
      <w:pPr>
        <w:pStyle w:val="Bezodstpw"/>
        <w:numPr>
          <w:ilvl w:val="0"/>
          <w:numId w:val="34"/>
        </w:numPr>
        <w:spacing w:line="276" w:lineRule="auto"/>
        <w:ind w:left="426" w:hanging="426"/>
        <w:rPr>
          <w:rFonts w:ascii="Arial" w:hAnsi="Arial" w:cs="Arial"/>
          <w:szCs w:val="24"/>
        </w:rPr>
      </w:pPr>
      <w:r>
        <w:rPr>
          <w:rFonts w:ascii="Arial" w:hAnsi="Arial" w:cs="Arial"/>
          <w:szCs w:val="24"/>
        </w:rPr>
        <w:t>Zamawiający nie przewiduje aukcji elektronicznej.</w:t>
      </w:r>
    </w:p>
    <w:p w14:paraId="4F54A0B0" w14:textId="77777777" w:rsidR="00097106" w:rsidRDefault="00097106">
      <w:pPr>
        <w:pStyle w:val="Bezodstpw"/>
        <w:numPr>
          <w:ilvl w:val="0"/>
          <w:numId w:val="34"/>
        </w:numPr>
        <w:spacing w:line="276" w:lineRule="auto"/>
        <w:ind w:left="426" w:hanging="426"/>
        <w:rPr>
          <w:rFonts w:ascii="Arial" w:hAnsi="Arial" w:cs="Arial"/>
          <w:szCs w:val="24"/>
        </w:rPr>
      </w:pPr>
      <w:r>
        <w:rPr>
          <w:rFonts w:ascii="Arial" w:hAnsi="Arial" w:cs="Arial"/>
          <w:szCs w:val="24"/>
        </w:rPr>
        <w:t>Zamawiający nie przewiduje złożenia oferty w postaci katalogów elektronicznych.</w:t>
      </w:r>
    </w:p>
    <w:p w14:paraId="7CA5701A" w14:textId="77777777" w:rsidR="00097106" w:rsidRDefault="00097106">
      <w:pPr>
        <w:pStyle w:val="Bezodstpw"/>
        <w:numPr>
          <w:ilvl w:val="0"/>
          <w:numId w:val="34"/>
        </w:numPr>
        <w:spacing w:line="276" w:lineRule="auto"/>
        <w:ind w:left="426" w:hanging="426"/>
        <w:rPr>
          <w:rFonts w:ascii="Arial" w:hAnsi="Arial" w:cs="Arial"/>
          <w:szCs w:val="24"/>
        </w:rPr>
      </w:pPr>
      <w:r>
        <w:rPr>
          <w:rFonts w:ascii="Arial" w:hAnsi="Arial" w:cs="Arial"/>
          <w:szCs w:val="24"/>
        </w:rPr>
        <w:t>Zamawiający nie prowadzi postępowania w celu zawarcia umowy ramowej.</w:t>
      </w:r>
    </w:p>
    <w:p w14:paraId="71CA926C" w14:textId="77777777" w:rsidR="00097106" w:rsidRDefault="00097106">
      <w:pPr>
        <w:pStyle w:val="Bezodstpw"/>
        <w:numPr>
          <w:ilvl w:val="0"/>
          <w:numId w:val="34"/>
        </w:numPr>
        <w:spacing w:line="276" w:lineRule="auto"/>
        <w:ind w:left="426" w:hanging="426"/>
        <w:rPr>
          <w:rFonts w:ascii="Arial" w:hAnsi="Arial" w:cs="Arial"/>
          <w:szCs w:val="24"/>
        </w:rPr>
      </w:pPr>
      <w:r>
        <w:rPr>
          <w:rFonts w:ascii="Arial" w:hAnsi="Arial" w:cs="Arial"/>
          <w:szCs w:val="24"/>
        </w:rPr>
        <w:t xml:space="preserve">Zamawiający nie zastrzega możliwości ubiegania się o udzielenie zamówienia wyłącznie przez wykonawców, o których mowa w art. 94 pzp. </w:t>
      </w:r>
    </w:p>
    <w:p w14:paraId="0360388B" w14:textId="77777777" w:rsidR="007D6DF8" w:rsidRPr="00097106" w:rsidRDefault="007D6DF8" w:rsidP="00097106">
      <w:pPr>
        <w:pStyle w:val="Nagwek1"/>
        <w:spacing w:line="276" w:lineRule="auto"/>
        <w:jc w:val="left"/>
        <w:rPr>
          <w:rFonts w:cs="Arial"/>
          <w:b w:val="0"/>
          <w:sz w:val="24"/>
          <w:szCs w:val="24"/>
        </w:rPr>
      </w:pPr>
      <w:bookmarkStart w:id="205" w:name="_Toc178674320"/>
      <w:r w:rsidRPr="00097106">
        <w:rPr>
          <w:rFonts w:cs="Arial"/>
          <w:sz w:val="24"/>
          <w:szCs w:val="24"/>
        </w:rPr>
        <w:t xml:space="preserve">ROZDZIAŁ </w:t>
      </w:r>
      <w:r w:rsidR="00097106" w:rsidRPr="00097106">
        <w:rPr>
          <w:rFonts w:cs="Arial"/>
          <w:sz w:val="24"/>
          <w:szCs w:val="24"/>
        </w:rPr>
        <w:t>I</w:t>
      </w:r>
      <w:r w:rsidRPr="00097106">
        <w:rPr>
          <w:rFonts w:cs="Arial"/>
          <w:sz w:val="24"/>
          <w:szCs w:val="24"/>
        </w:rPr>
        <w:t>V.  OPIS PRZEDMIOTU ZAMÓWIENIA</w:t>
      </w:r>
      <w:bookmarkEnd w:id="205"/>
    </w:p>
    <w:p w14:paraId="6F2F713B" w14:textId="77777777" w:rsidR="00B9537E" w:rsidRPr="00B9537E" w:rsidRDefault="00B9537E">
      <w:pPr>
        <w:widowControl w:val="0"/>
        <w:numPr>
          <w:ilvl w:val="0"/>
          <w:numId w:val="57"/>
        </w:numPr>
        <w:suppressAutoHyphens/>
        <w:spacing w:line="276" w:lineRule="auto"/>
        <w:ind w:left="426" w:hanging="426"/>
        <w:contextualSpacing/>
        <w:rPr>
          <w:rFonts w:ascii="Arial" w:eastAsia="Calibri" w:hAnsi="Arial" w:cs="Arial"/>
        </w:rPr>
      </w:pPr>
      <w:bookmarkStart w:id="206" w:name="_Toc253652285"/>
      <w:bookmarkStart w:id="207" w:name="_Toc253652608"/>
      <w:bookmarkStart w:id="208" w:name="_Toc253652639"/>
      <w:bookmarkStart w:id="209" w:name="_Toc253653110"/>
      <w:bookmarkStart w:id="210" w:name="_Toc253653659"/>
      <w:bookmarkStart w:id="211" w:name="_Hlk96001216"/>
      <w:bookmarkStart w:id="212" w:name="_Hlk150243591"/>
      <w:bookmarkStart w:id="213" w:name="_Hlk167703836"/>
      <w:r w:rsidRPr="00B9537E">
        <w:rPr>
          <w:rFonts w:ascii="Arial" w:eastAsia="Calibri" w:hAnsi="Arial" w:cs="Arial"/>
        </w:rPr>
        <w:t xml:space="preserve">Przedmiotem zamówienia jest </w:t>
      </w:r>
      <w:r w:rsidRPr="00B9537E">
        <w:rPr>
          <w:rFonts w:ascii="Arial" w:eastAsia="Calibri" w:hAnsi="Arial" w:cs="Arial"/>
          <w:b/>
          <w:bCs/>
        </w:rPr>
        <w:t>Modernizacja systemu obsługi sieci kanalizacyjnej na terenie gminy Bierutów w ramach dofinansowania z Rządowego Funduszu Polski Ład: Program Inwestycji Strategicznych – Edycja 8.</w:t>
      </w:r>
    </w:p>
    <w:p w14:paraId="0A17D009" w14:textId="5A224757" w:rsidR="00B9537E" w:rsidRPr="00B9537E" w:rsidRDefault="00B9537E">
      <w:pPr>
        <w:widowControl w:val="0"/>
        <w:numPr>
          <w:ilvl w:val="0"/>
          <w:numId w:val="57"/>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Zakres zamówienia obejmuje zakup i dostawę specjalistycznego pojazdu ssąco-płuczącego do czyszczenia sieci kanalizacyjnej i deszczowej oraz usuwania zatorów w </w:t>
      </w:r>
      <w:r w:rsidRPr="00B9537E">
        <w:rPr>
          <w:rFonts w:ascii="Arial" w:eastAsia="Calibri" w:hAnsi="Arial" w:cs="Arial"/>
        </w:rPr>
        <w:lastRenderedPageBreak/>
        <w:t>sieci na terenie gminy Bierutów</w:t>
      </w:r>
      <w:r w:rsidR="00744E35" w:rsidRPr="00744E35">
        <w:rPr>
          <w:rFonts w:ascii="Arial" w:eastAsia="Calibri" w:hAnsi="Arial" w:cs="Arial"/>
        </w:rPr>
        <w:t>, sztuk1.</w:t>
      </w:r>
    </w:p>
    <w:p w14:paraId="4E949673" w14:textId="3D631452" w:rsidR="00B9537E" w:rsidRPr="00EC5904" w:rsidRDefault="00B9537E">
      <w:pPr>
        <w:widowControl w:val="0"/>
        <w:numPr>
          <w:ilvl w:val="0"/>
          <w:numId w:val="57"/>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Szczegółowy zakres przedmiotu zamówienia został przedstawiony w </w:t>
      </w:r>
      <w:r w:rsidR="00D560DC">
        <w:rPr>
          <w:rFonts w:ascii="Arial" w:eastAsia="Calibri" w:hAnsi="Arial" w:cs="Arial"/>
        </w:rPr>
        <w:t>z</w:t>
      </w:r>
      <w:r w:rsidRPr="00B9537E">
        <w:rPr>
          <w:rFonts w:ascii="Arial" w:eastAsia="Calibri" w:hAnsi="Arial" w:cs="Arial"/>
        </w:rPr>
        <w:t xml:space="preserve">ałączniku nr </w:t>
      </w:r>
      <w:r w:rsidR="00724A00">
        <w:rPr>
          <w:rFonts w:ascii="Arial" w:eastAsia="Calibri" w:hAnsi="Arial" w:cs="Arial"/>
        </w:rPr>
        <w:t>4</w:t>
      </w:r>
      <w:r w:rsidRPr="00B9537E">
        <w:rPr>
          <w:rFonts w:ascii="Arial" w:eastAsia="Calibri" w:hAnsi="Arial" w:cs="Arial"/>
        </w:rPr>
        <w:t xml:space="preserve"> do </w:t>
      </w:r>
      <w:r w:rsidRPr="00EC5904">
        <w:rPr>
          <w:rFonts w:ascii="Arial" w:eastAsia="Calibri" w:hAnsi="Arial" w:cs="Arial"/>
        </w:rPr>
        <w:t>SWZ – Opis przedmiotu zamówienia.</w:t>
      </w:r>
    </w:p>
    <w:p w14:paraId="67D9F080" w14:textId="77777777" w:rsidR="00182273" w:rsidRPr="00EC5904" w:rsidRDefault="00182273">
      <w:pPr>
        <w:widowControl w:val="0"/>
        <w:numPr>
          <w:ilvl w:val="0"/>
          <w:numId w:val="57"/>
        </w:numPr>
        <w:suppressAutoHyphens/>
        <w:spacing w:line="276" w:lineRule="auto"/>
        <w:ind w:left="426" w:hanging="426"/>
        <w:contextualSpacing/>
        <w:rPr>
          <w:rFonts w:ascii="Arial" w:eastAsia="Calibri" w:hAnsi="Arial" w:cs="Arial"/>
        </w:rPr>
      </w:pPr>
      <w:r w:rsidRPr="00EC5904">
        <w:rPr>
          <w:rFonts w:ascii="Arial" w:eastAsia="Calibri" w:hAnsi="Arial" w:cs="Arial"/>
        </w:rPr>
        <w:t>W ramach realizacji przedmiotu umowy Wykonawca zobowiązuje się:</w:t>
      </w:r>
    </w:p>
    <w:p w14:paraId="2EEC3FB9" w14:textId="202D87E5" w:rsidR="00182273" w:rsidRPr="00B76392" w:rsidRDefault="00182273">
      <w:pPr>
        <w:pStyle w:val="Akapitzlist"/>
        <w:numPr>
          <w:ilvl w:val="0"/>
          <w:numId w:val="122"/>
        </w:numPr>
        <w:spacing w:line="276" w:lineRule="auto"/>
        <w:rPr>
          <w:rFonts w:ascii="Arial" w:eastAsia="Calibri" w:hAnsi="Arial" w:cs="Arial"/>
        </w:rPr>
      </w:pPr>
      <w:r w:rsidRPr="00EC5904">
        <w:rPr>
          <w:rFonts w:ascii="Arial" w:eastAsia="Calibri" w:hAnsi="Arial" w:cs="Arial"/>
        </w:rPr>
        <w:t xml:space="preserve">sprzedać i dostarczyć Zamawiającemu 1 nowy pojazd specjalny do czyszczenia i </w:t>
      </w:r>
      <w:r w:rsidRPr="00B76392">
        <w:rPr>
          <w:rFonts w:ascii="Arial" w:eastAsia="Calibri" w:hAnsi="Arial" w:cs="Arial"/>
        </w:rPr>
        <w:t xml:space="preserve">udrażniania </w:t>
      </w:r>
      <w:r w:rsidR="004B4C38" w:rsidRPr="00B76392">
        <w:rPr>
          <w:rFonts w:ascii="Arial" w:eastAsia="Calibri" w:hAnsi="Arial" w:cs="Arial"/>
        </w:rPr>
        <w:t xml:space="preserve">sieci </w:t>
      </w:r>
      <w:r w:rsidRPr="00B76392">
        <w:rPr>
          <w:rFonts w:ascii="Arial" w:eastAsia="Calibri" w:hAnsi="Arial" w:cs="Arial"/>
        </w:rPr>
        <w:t>kanalizac</w:t>
      </w:r>
      <w:r w:rsidR="004B4C38" w:rsidRPr="00B76392">
        <w:rPr>
          <w:rFonts w:ascii="Arial" w:eastAsia="Calibri" w:hAnsi="Arial" w:cs="Arial"/>
        </w:rPr>
        <w:t>yjnej i deszczowej</w:t>
      </w:r>
      <w:r w:rsidRPr="00B76392">
        <w:rPr>
          <w:rFonts w:ascii="Arial" w:eastAsia="Calibri" w:hAnsi="Arial" w:cs="Arial"/>
        </w:rPr>
        <w:t xml:space="preserve"> o parametrach i wyposażeniu opisanych w załączniku nr 4 do SWZ;</w:t>
      </w:r>
    </w:p>
    <w:p w14:paraId="38555681" w14:textId="6643827C" w:rsidR="00182273" w:rsidRPr="00B76392" w:rsidRDefault="00182273">
      <w:pPr>
        <w:pStyle w:val="Akapitzlist"/>
        <w:numPr>
          <w:ilvl w:val="0"/>
          <w:numId w:val="122"/>
        </w:numPr>
        <w:spacing w:line="276" w:lineRule="auto"/>
        <w:rPr>
          <w:rFonts w:ascii="Arial" w:eastAsia="Calibri" w:hAnsi="Arial" w:cs="Arial"/>
        </w:rPr>
      </w:pPr>
      <w:r w:rsidRPr="00B76392">
        <w:rPr>
          <w:rFonts w:ascii="Arial" w:eastAsia="Calibri" w:hAnsi="Arial" w:cs="Arial"/>
        </w:rPr>
        <w:t>przeszkolić wyznaczonych pracowników (min. 2 osoby) w zakresie teoretycznej i praktycznej obsługi pojazdu specjalnego (min. 3 dni robocze);</w:t>
      </w:r>
    </w:p>
    <w:p w14:paraId="646FF9E6" w14:textId="77777777" w:rsidR="00EA2D7A" w:rsidRPr="00B76392" w:rsidRDefault="00EA2D7A">
      <w:pPr>
        <w:pStyle w:val="Akapitzlist"/>
        <w:numPr>
          <w:ilvl w:val="0"/>
          <w:numId w:val="122"/>
        </w:numPr>
        <w:spacing w:line="276" w:lineRule="auto"/>
        <w:rPr>
          <w:rFonts w:ascii="Arial" w:eastAsia="Calibri" w:hAnsi="Arial" w:cs="Arial"/>
        </w:rPr>
      </w:pPr>
      <w:r w:rsidRPr="00B76392">
        <w:rPr>
          <w:rFonts w:ascii="Arial" w:eastAsia="Calibri" w:hAnsi="Arial" w:cs="Arial"/>
        </w:rPr>
        <w:t>wykonać oklejenie pojazdu za pomocą logotypu i napisu umieszczonych na bokach zabudowy według dostarczonego przez Zamawiającego wzoru.</w:t>
      </w:r>
    </w:p>
    <w:p w14:paraId="355CA7EC" w14:textId="77777777" w:rsidR="00B9537E" w:rsidRPr="00B76392" w:rsidRDefault="00B9537E">
      <w:pPr>
        <w:widowControl w:val="0"/>
        <w:numPr>
          <w:ilvl w:val="0"/>
          <w:numId w:val="57"/>
        </w:numPr>
        <w:suppressAutoHyphens/>
        <w:spacing w:line="276" w:lineRule="auto"/>
        <w:ind w:left="426" w:hanging="426"/>
        <w:contextualSpacing/>
        <w:rPr>
          <w:rFonts w:ascii="Arial" w:eastAsia="Calibri" w:hAnsi="Arial" w:cs="Arial"/>
        </w:rPr>
      </w:pPr>
      <w:r w:rsidRPr="00B76392">
        <w:rPr>
          <w:rFonts w:ascii="Arial" w:eastAsia="Calibri" w:hAnsi="Arial" w:cs="Arial"/>
        </w:rPr>
        <w:t>Przedmiot zamówienia powinien być fabrycznie nowy, wykonany kompletnie, z należytą starannością, zgodnie z obowiązującymi przepisami prawa polskiego, normami oraz standardami współczesnej wiedzy technicznej i technologii.</w:t>
      </w:r>
    </w:p>
    <w:p w14:paraId="3EA2E306" w14:textId="77777777" w:rsidR="00B9537E" w:rsidRPr="00B76392" w:rsidRDefault="00B9537E">
      <w:pPr>
        <w:widowControl w:val="0"/>
        <w:numPr>
          <w:ilvl w:val="0"/>
          <w:numId w:val="57"/>
        </w:numPr>
        <w:suppressAutoHyphens/>
        <w:spacing w:line="276" w:lineRule="auto"/>
        <w:ind w:left="426" w:hanging="426"/>
        <w:contextualSpacing/>
        <w:rPr>
          <w:rFonts w:ascii="Arial" w:eastAsia="Calibri" w:hAnsi="Arial" w:cs="Arial"/>
        </w:rPr>
      </w:pPr>
      <w:r w:rsidRPr="00B76392">
        <w:rPr>
          <w:rFonts w:ascii="Arial" w:eastAsia="Calibri" w:hAnsi="Arial" w:cs="Arial"/>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09EC324D" w14:textId="36FDD3B0" w:rsidR="00B9537E" w:rsidRDefault="00B9537E">
      <w:pPr>
        <w:widowControl w:val="0"/>
        <w:numPr>
          <w:ilvl w:val="0"/>
          <w:numId w:val="57"/>
        </w:numPr>
        <w:suppressAutoHyphens/>
        <w:spacing w:line="276" w:lineRule="auto"/>
        <w:ind w:left="426" w:hanging="426"/>
        <w:contextualSpacing/>
        <w:rPr>
          <w:rFonts w:ascii="Arial" w:eastAsia="Calibri" w:hAnsi="Arial" w:cs="Arial"/>
        </w:rPr>
      </w:pPr>
      <w:r w:rsidRPr="00B76392">
        <w:rPr>
          <w:rFonts w:ascii="Arial" w:eastAsia="Calibri" w:hAnsi="Arial" w:cs="Arial"/>
        </w:rPr>
        <w:t xml:space="preserve">Przedmiot zamówienia i wszystkie elementy składowe powinny być fabrycznie nowe, rok produkcji min. </w:t>
      </w:r>
      <w:r w:rsidR="00B76392" w:rsidRPr="00B76392">
        <w:rPr>
          <w:rFonts w:ascii="Arial" w:eastAsia="Calibri" w:hAnsi="Arial" w:cs="Arial"/>
        </w:rPr>
        <w:t>wrzesień 2024 r.</w:t>
      </w:r>
      <w:r w:rsidRPr="00B76392">
        <w:rPr>
          <w:rFonts w:ascii="Arial" w:eastAsia="Calibri" w:hAnsi="Arial" w:cs="Arial"/>
        </w:rPr>
        <w:t>, wykonane z należytą starannością, zgodnie z obowiązującymi przepisami prawa polskiego</w:t>
      </w:r>
      <w:r w:rsidRPr="00B9537E">
        <w:rPr>
          <w:rFonts w:ascii="Arial" w:eastAsia="Calibri" w:hAnsi="Arial" w:cs="Arial"/>
        </w:rPr>
        <w:t>, normami oraz standardami współczesnej wiedzy technicznej i technologii. Przedmiot zamówienia będzie wolny od jakichkolwiek wad prawnych, obciążeń i roszczeń na rzecz osób trzecich, nie występują w stosunku do niego jakiekolwiek ograniczenia w rozporządzaniu oraz nie będzie przedmiotem żadnego postępowania administracyjnego bądź cywilnego, jak również przedmiotem zabezpieczenia lub zajęcia z innego tytułu.</w:t>
      </w:r>
    </w:p>
    <w:p w14:paraId="5599510F" w14:textId="1062F5D9" w:rsidR="00F2112C" w:rsidRPr="00F2112C" w:rsidRDefault="00F2112C">
      <w:pPr>
        <w:widowControl w:val="0"/>
        <w:numPr>
          <w:ilvl w:val="0"/>
          <w:numId w:val="57"/>
        </w:numPr>
        <w:suppressAutoHyphens/>
        <w:spacing w:line="276" w:lineRule="auto"/>
        <w:ind w:left="426" w:hanging="426"/>
        <w:contextualSpacing/>
        <w:rPr>
          <w:rFonts w:ascii="Arial" w:eastAsia="Calibri" w:hAnsi="Arial" w:cs="Arial"/>
        </w:rPr>
      </w:pPr>
      <w:r w:rsidRPr="00F2112C">
        <w:rPr>
          <w:rFonts w:ascii="Arial" w:eastAsia="Calibri" w:hAnsi="Arial" w:cs="Arial"/>
        </w:rPr>
        <w:t xml:space="preserve">Wymagany okres gwarancji </w:t>
      </w:r>
      <w:r w:rsidRPr="00AB30A6">
        <w:rPr>
          <w:rFonts w:ascii="Arial" w:eastAsia="Calibri" w:hAnsi="Arial" w:cs="Arial"/>
        </w:rPr>
        <w:t xml:space="preserve">wynosi </w:t>
      </w:r>
      <w:r w:rsidR="00101951" w:rsidRPr="00AB30A6">
        <w:rPr>
          <w:rFonts w:ascii="Arial" w:eastAsia="Calibri" w:hAnsi="Arial" w:cs="Arial"/>
        </w:rPr>
        <w:t>min. 24</w:t>
      </w:r>
      <w:r w:rsidRPr="00AB30A6">
        <w:rPr>
          <w:rFonts w:ascii="Arial" w:eastAsia="Calibri" w:hAnsi="Arial" w:cs="Arial"/>
        </w:rPr>
        <w:t xml:space="preserve"> mies</w:t>
      </w:r>
      <w:r w:rsidR="00101951" w:rsidRPr="00AB30A6">
        <w:rPr>
          <w:rFonts w:ascii="Arial" w:eastAsia="Calibri" w:hAnsi="Arial" w:cs="Arial"/>
        </w:rPr>
        <w:t>iące</w:t>
      </w:r>
      <w:r w:rsidRPr="00AB30A6">
        <w:rPr>
          <w:rFonts w:ascii="Arial" w:eastAsia="Calibri" w:hAnsi="Arial" w:cs="Arial"/>
        </w:rPr>
        <w:t xml:space="preserve"> dla</w:t>
      </w:r>
      <w:r w:rsidRPr="00F2112C">
        <w:rPr>
          <w:rFonts w:ascii="Arial" w:eastAsia="Calibri" w:hAnsi="Arial" w:cs="Arial"/>
        </w:rPr>
        <w:t xml:space="preserve"> kompletnego pojazdu licząc od daty podpisania</w:t>
      </w:r>
      <w:r>
        <w:rPr>
          <w:rFonts w:ascii="Arial" w:eastAsia="Calibri" w:hAnsi="Arial" w:cs="Arial"/>
        </w:rPr>
        <w:t xml:space="preserve"> </w:t>
      </w:r>
      <w:r w:rsidRPr="00F2112C">
        <w:rPr>
          <w:rFonts w:ascii="Arial" w:eastAsia="Calibri" w:hAnsi="Arial" w:cs="Arial"/>
        </w:rPr>
        <w:t>przez Zamawiającego i Wykonawcę protokołu końcowego odbioru pojazdu specjalnego.</w:t>
      </w:r>
    </w:p>
    <w:p w14:paraId="75C79F9C" w14:textId="69FDB3DE" w:rsidR="00F2112C" w:rsidRPr="00F2112C" w:rsidRDefault="00F2112C">
      <w:pPr>
        <w:widowControl w:val="0"/>
        <w:numPr>
          <w:ilvl w:val="0"/>
          <w:numId w:val="57"/>
        </w:numPr>
        <w:suppressAutoHyphens/>
        <w:spacing w:line="276" w:lineRule="auto"/>
        <w:ind w:left="426" w:hanging="426"/>
        <w:contextualSpacing/>
        <w:rPr>
          <w:rFonts w:ascii="Arial" w:eastAsia="Calibri" w:hAnsi="Arial" w:cs="Arial"/>
        </w:rPr>
      </w:pPr>
      <w:r w:rsidRPr="00F2112C">
        <w:rPr>
          <w:rFonts w:ascii="Arial" w:eastAsia="Calibri" w:hAnsi="Arial" w:cs="Arial"/>
        </w:rPr>
        <w:t>Rozwiązania równoważne</w:t>
      </w:r>
    </w:p>
    <w:p w14:paraId="1501F5E4" w14:textId="5DE742BE" w:rsidR="00F2112C" w:rsidRPr="00F2112C" w:rsidRDefault="00F2112C">
      <w:pPr>
        <w:widowControl w:val="0"/>
        <w:numPr>
          <w:ilvl w:val="0"/>
          <w:numId w:val="116"/>
        </w:numPr>
        <w:suppressAutoHyphens/>
        <w:spacing w:line="276" w:lineRule="auto"/>
        <w:contextualSpacing/>
        <w:rPr>
          <w:rFonts w:ascii="Arial" w:eastAsia="Calibri" w:hAnsi="Arial" w:cs="Arial"/>
        </w:rPr>
      </w:pPr>
      <w:r w:rsidRPr="00F2112C">
        <w:rPr>
          <w:rFonts w:ascii="Arial" w:eastAsia="Calibri" w:hAnsi="Arial" w:cs="Arial"/>
        </w:rPr>
        <w:t>Jeżeli Zamawiający w opisie przedmiotu zamówienia wskazał znaki towarowe, patenty lub</w:t>
      </w:r>
      <w:r>
        <w:rPr>
          <w:rFonts w:ascii="Arial" w:eastAsia="Calibri" w:hAnsi="Arial" w:cs="Arial"/>
        </w:rPr>
        <w:t xml:space="preserve"> </w:t>
      </w:r>
      <w:r w:rsidRPr="00F2112C">
        <w:rPr>
          <w:rFonts w:ascii="Arial" w:eastAsia="Calibri" w:hAnsi="Arial" w:cs="Arial"/>
        </w:rPr>
        <w:t>pochodzenia, źródła lub szczególny proces, który charakteryzuje produkty lub usługi dostarczane przez</w:t>
      </w:r>
      <w:r>
        <w:rPr>
          <w:rFonts w:ascii="Arial" w:eastAsia="Calibri" w:hAnsi="Arial" w:cs="Arial"/>
        </w:rPr>
        <w:t xml:space="preserve"> </w:t>
      </w:r>
      <w:r w:rsidRPr="00F2112C">
        <w:rPr>
          <w:rFonts w:ascii="Arial" w:eastAsia="Calibri" w:hAnsi="Arial" w:cs="Arial"/>
        </w:rPr>
        <w:t>konkretnego wykonawcę, dopuszcza się zaoferowanie rozwiązań równoważnych opisanym, pod</w:t>
      </w:r>
      <w:r>
        <w:rPr>
          <w:rFonts w:ascii="Arial" w:eastAsia="Calibri" w:hAnsi="Arial" w:cs="Arial"/>
        </w:rPr>
        <w:t xml:space="preserve"> </w:t>
      </w:r>
      <w:r w:rsidRPr="00F2112C">
        <w:rPr>
          <w:rFonts w:ascii="Arial" w:eastAsia="Calibri" w:hAnsi="Arial" w:cs="Arial"/>
        </w:rPr>
        <w:t>warunkiem zachowania przez nie takich samych minimalnych parametrów technicznych, jakościowych</w:t>
      </w:r>
      <w:r>
        <w:rPr>
          <w:rFonts w:ascii="Arial" w:eastAsia="Calibri" w:hAnsi="Arial" w:cs="Arial"/>
        </w:rPr>
        <w:t xml:space="preserve"> </w:t>
      </w:r>
      <w:r w:rsidRPr="00F2112C">
        <w:rPr>
          <w:rFonts w:ascii="Arial" w:eastAsia="Calibri" w:hAnsi="Arial" w:cs="Arial"/>
        </w:rPr>
        <w:t>oraz funkcjonalnych itp.</w:t>
      </w:r>
    </w:p>
    <w:p w14:paraId="7728CF7F" w14:textId="4942AA94" w:rsidR="00F2112C" w:rsidRPr="00F2112C" w:rsidRDefault="00F2112C">
      <w:pPr>
        <w:widowControl w:val="0"/>
        <w:numPr>
          <w:ilvl w:val="0"/>
          <w:numId w:val="116"/>
        </w:numPr>
        <w:suppressAutoHyphens/>
        <w:spacing w:line="276" w:lineRule="auto"/>
        <w:contextualSpacing/>
        <w:rPr>
          <w:rFonts w:ascii="Arial" w:eastAsia="Calibri" w:hAnsi="Arial" w:cs="Arial"/>
        </w:rPr>
      </w:pPr>
      <w:r w:rsidRPr="00F2112C">
        <w:rPr>
          <w:rFonts w:ascii="Arial" w:eastAsia="Calibri" w:hAnsi="Arial" w:cs="Arial"/>
        </w:rPr>
        <w:t>Wykonawca, który powołuje się na rozwiązania równoważne, jest zobowiązany wykazać, że</w:t>
      </w:r>
      <w:r>
        <w:rPr>
          <w:rFonts w:ascii="Arial" w:eastAsia="Calibri" w:hAnsi="Arial" w:cs="Arial"/>
        </w:rPr>
        <w:t xml:space="preserve"> </w:t>
      </w:r>
      <w:r w:rsidRPr="00F2112C">
        <w:rPr>
          <w:rFonts w:ascii="Arial" w:eastAsia="Calibri" w:hAnsi="Arial" w:cs="Arial"/>
        </w:rPr>
        <w:t>oferowane przez niego rozwiązanie spełnia wymagania określone przez zamawiającego. W takim</w:t>
      </w:r>
      <w:r>
        <w:rPr>
          <w:rFonts w:ascii="Arial" w:eastAsia="Calibri" w:hAnsi="Arial" w:cs="Arial"/>
        </w:rPr>
        <w:t xml:space="preserve"> </w:t>
      </w:r>
      <w:r w:rsidRPr="00F2112C">
        <w:rPr>
          <w:rFonts w:ascii="Arial" w:eastAsia="Calibri" w:hAnsi="Arial" w:cs="Arial"/>
        </w:rPr>
        <w:t>przypadku, wykonawca załącza do oferty wykaz rozwiązań równoważnych wraz z jego opisem lub</w:t>
      </w:r>
      <w:r>
        <w:rPr>
          <w:rFonts w:ascii="Arial" w:eastAsia="Calibri" w:hAnsi="Arial" w:cs="Arial"/>
        </w:rPr>
        <w:t xml:space="preserve"> </w:t>
      </w:r>
      <w:r w:rsidRPr="00F2112C">
        <w:rPr>
          <w:rFonts w:ascii="Arial" w:eastAsia="Calibri" w:hAnsi="Arial" w:cs="Arial"/>
        </w:rPr>
        <w:t>normami.</w:t>
      </w:r>
    </w:p>
    <w:p w14:paraId="07620B93" w14:textId="1EA3A315" w:rsidR="00F2112C" w:rsidRPr="00F2112C" w:rsidRDefault="00F2112C">
      <w:pPr>
        <w:widowControl w:val="0"/>
        <w:numPr>
          <w:ilvl w:val="0"/>
          <w:numId w:val="116"/>
        </w:numPr>
        <w:suppressAutoHyphens/>
        <w:spacing w:line="276" w:lineRule="auto"/>
        <w:contextualSpacing/>
        <w:rPr>
          <w:rFonts w:ascii="Arial" w:eastAsia="Calibri" w:hAnsi="Arial" w:cs="Arial"/>
        </w:rPr>
      </w:pPr>
      <w:r w:rsidRPr="00F2112C">
        <w:rPr>
          <w:rFonts w:ascii="Arial" w:eastAsia="Calibri" w:hAnsi="Arial" w:cs="Arial"/>
        </w:rPr>
        <w:t>W przypadku, gdy w opisie przedmiotu zamówienia znajdą się odniesienia do norm, ocen technicznych,</w:t>
      </w:r>
      <w:r>
        <w:rPr>
          <w:rFonts w:ascii="Arial" w:eastAsia="Calibri" w:hAnsi="Arial" w:cs="Arial"/>
        </w:rPr>
        <w:t xml:space="preserve"> </w:t>
      </w:r>
      <w:r w:rsidRPr="00F2112C">
        <w:rPr>
          <w:rFonts w:ascii="Arial" w:eastAsia="Calibri" w:hAnsi="Arial" w:cs="Arial"/>
        </w:rPr>
        <w:t>specyfikacji technicznych i systemów referencji technicznych, o których mowa w art. 101 ust. 1 pkt 2</w:t>
      </w:r>
      <w:r>
        <w:rPr>
          <w:rFonts w:ascii="Arial" w:eastAsia="Calibri" w:hAnsi="Arial" w:cs="Arial"/>
        </w:rPr>
        <w:t xml:space="preserve"> </w:t>
      </w:r>
      <w:r w:rsidRPr="00F2112C">
        <w:rPr>
          <w:rFonts w:ascii="Arial" w:eastAsia="Calibri" w:hAnsi="Arial" w:cs="Arial"/>
        </w:rPr>
        <w:t xml:space="preserve">oraz ust. 3 ustawy Pzp, Zamawiający </w:t>
      </w:r>
      <w:r w:rsidRPr="00F2112C">
        <w:rPr>
          <w:rFonts w:ascii="Arial" w:eastAsia="Calibri" w:hAnsi="Arial" w:cs="Arial"/>
        </w:rPr>
        <w:lastRenderedPageBreak/>
        <w:t>dopuszcza rozwiązania równoważne opisywanym.</w:t>
      </w:r>
    </w:p>
    <w:p w14:paraId="0150E09D" w14:textId="77777777" w:rsidR="00F2112C" w:rsidRDefault="00F2112C" w:rsidP="00F2112C">
      <w:pPr>
        <w:widowControl w:val="0"/>
        <w:suppressAutoHyphens/>
        <w:spacing w:line="276" w:lineRule="auto"/>
        <w:contextualSpacing/>
        <w:rPr>
          <w:rFonts w:ascii="Arial" w:eastAsia="Calibri" w:hAnsi="Arial" w:cs="Arial"/>
        </w:rPr>
      </w:pPr>
    </w:p>
    <w:p w14:paraId="66C346CE" w14:textId="77777777" w:rsidR="00F2112C" w:rsidRPr="00D83874" w:rsidRDefault="00F2112C" w:rsidP="00F2112C">
      <w:pPr>
        <w:autoSpaceDE w:val="0"/>
        <w:autoSpaceDN w:val="0"/>
        <w:adjustRightInd w:val="0"/>
        <w:spacing w:line="276" w:lineRule="auto"/>
        <w:ind w:firstLine="426"/>
        <w:rPr>
          <w:rFonts w:ascii="Arial" w:hAnsi="Arial" w:cs="Arial"/>
        </w:rPr>
      </w:pPr>
      <w:r w:rsidRPr="00D83874">
        <w:rPr>
          <w:rFonts w:ascii="Arial" w:hAnsi="Arial" w:cs="Arial"/>
        </w:rPr>
        <w:t>Przedmiot zamówienia wg Wspólnego Słownika Zamówień (CPV):</w:t>
      </w:r>
    </w:p>
    <w:p w14:paraId="6C8033B6" w14:textId="77777777" w:rsidR="00F2112C" w:rsidRDefault="00F2112C" w:rsidP="00F2112C">
      <w:pPr>
        <w:spacing w:line="276" w:lineRule="auto"/>
        <w:ind w:firstLine="426"/>
        <w:rPr>
          <w:sz w:val="22"/>
          <w:szCs w:val="22"/>
        </w:rPr>
      </w:pPr>
      <w:r w:rsidRPr="00B9537E">
        <w:rPr>
          <w:rFonts w:ascii="Arial" w:eastAsia="Calibri" w:hAnsi="Arial" w:cs="Arial"/>
          <w:b/>
          <w:bCs/>
        </w:rPr>
        <w:t>34144000-8</w:t>
      </w:r>
      <w:r w:rsidRPr="00E80609">
        <w:rPr>
          <w:b/>
          <w:bCs/>
          <w:sz w:val="22"/>
          <w:szCs w:val="22"/>
        </w:rPr>
        <w:t xml:space="preserve"> </w:t>
      </w:r>
      <w:r>
        <w:rPr>
          <w:b/>
          <w:bCs/>
          <w:sz w:val="22"/>
          <w:szCs w:val="22"/>
        </w:rPr>
        <w:tab/>
      </w:r>
      <w:r w:rsidRPr="00B9537E">
        <w:rPr>
          <w:rFonts w:ascii="Arial" w:eastAsia="Calibri" w:hAnsi="Arial" w:cs="Arial"/>
        </w:rPr>
        <w:t>Pojazdy silnikowe specjalnego zastosowania</w:t>
      </w:r>
    </w:p>
    <w:p w14:paraId="34B4518D" w14:textId="77777777" w:rsidR="00F2112C" w:rsidRDefault="00F2112C" w:rsidP="00F2112C">
      <w:pPr>
        <w:widowControl w:val="0"/>
        <w:suppressAutoHyphens/>
        <w:spacing w:line="276" w:lineRule="auto"/>
        <w:contextualSpacing/>
        <w:rPr>
          <w:rFonts w:ascii="Arial" w:eastAsia="Calibri" w:hAnsi="Arial" w:cs="Arial"/>
        </w:rPr>
      </w:pPr>
    </w:p>
    <w:p w14:paraId="744333CA" w14:textId="000CCF28" w:rsidR="00F2112C" w:rsidRPr="007E46EC" w:rsidRDefault="00F2112C">
      <w:pPr>
        <w:widowControl w:val="0"/>
        <w:numPr>
          <w:ilvl w:val="0"/>
          <w:numId w:val="57"/>
        </w:numPr>
        <w:suppressAutoHyphens/>
        <w:spacing w:line="276" w:lineRule="auto"/>
        <w:ind w:left="426" w:hanging="426"/>
        <w:contextualSpacing/>
        <w:rPr>
          <w:rFonts w:ascii="Arial" w:eastAsia="Calibri" w:hAnsi="Arial" w:cs="Arial"/>
        </w:rPr>
      </w:pPr>
      <w:r w:rsidRPr="00F2112C">
        <w:rPr>
          <w:rFonts w:ascii="Arial" w:eastAsia="Calibri" w:hAnsi="Arial" w:cs="Arial"/>
        </w:rPr>
        <w:t>Przedmiotem dostawy jest również dostarczenie w dniu przekazania przedmiotu</w:t>
      </w:r>
      <w:r w:rsidR="007E46EC">
        <w:rPr>
          <w:rFonts w:ascii="Arial" w:eastAsia="Calibri" w:hAnsi="Arial" w:cs="Arial"/>
        </w:rPr>
        <w:t xml:space="preserve"> </w:t>
      </w:r>
      <w:r w:rsidRPr="007E46EC">
        <w:rPr>
          <w:rFonts w:ascii="Arial" w:eastAsia="Calibri" w:hAnsi="Arial" w:cs="Arial"/>
        </w:rPr>
        <w:t>zamówienia dokumentów takich jak:</w:t>
      </w:r>
    </w:p>
    <w:p w14:paraId="5126CED5" w14:textId="6F3C9650" w:rsidR="00F2112C" w:rsidRPr="007E46EC" w:rsidRDefault="00F2112C">
      <w:pPr>
        <w:pStyle w:val="Akapitzlist"/>
        <w:numPr>
          <w:ilvl w:val="0"/>
          <w:numId w:val="117"/>
        </w:numPr>
        <w:spacing w:line="276" w:lineRule="auto"/>
        <w:rPr>
          <w:rFonts w:ascii="Arial" w:eastAsia="Calibri" w:hAnsi="Arial" w:cs="Arial"/>
        </w:rPr>
      </w:pPr>
      <w:r w:rsidRPr="007E46EC">
        <w:rPr>
          <w:rFonts w:ascii="Arial" w:eastAsia="Calibri" w:hAnsi="Arial" w:cs="Arial"/>
        </w:rPr>
        <w:t>Instrukcja obsługi w języku polskim.</w:t>
      </w:r>
    </w:p>
    <w:p w14:paraId="58D9A45C" w14:textId="38ECFCFB" w:rsidR="00F2112C" w:rsidRPr="00F2112C" w:rsidRDefault="00F2112C">
      <w:pPr>
        <w:widowControl w:val="0"/>
        <w:numPr>
          <w:ilvl w:val="0"/>
          <w:numId w:val="117"/>
        </w:numPr>
        <w:suppressAutoHyphens/>
        <w:spacing w:line="276" w:lineRule="auto"/>
        <w:contextualSpacing/>
        <w:rPr>
          <w:rFonts w:ascii="Arial" w:eastAsia="Calibri" w:hAnsi="Arial" w:cs="Arial"/>
        </w:rPr>
      </w:pPr>
      <w:r w:rsidRPr="00F2112C">
        <w:rPr>
          <w:rFonts w:ascii="Arial" w:eastAsia="Calibri" w:hAnsi="Arial" w:cs="Arial"/>
        </w:rPr>
        <w:t>Katalog części zamiennych.</w:t>
      </w:r>
    </w:p>
    <w:p w14:paraId="3083353D" w14:textId="6E59CA7C" w:rsidR="00F2112C" w:rsidRPr="00F2112C" w:rsidRDefault="00F2112C">
      <w:pPr>
        <w:widowControl w:val="0"/>
        <w:numPr>
          <w:ilvl w:val="0"/>
          <w:numId w:val="117"/>
        </w:numPr>
        <w:suppressAutoHyphens/>
        <w:spacing w:line="276" w:lineRule="auto"/>
        <w:contextualSpacing/>
        <w:rPr>
          <w:rFonts w:ascii="Arial" w:eastAsia="Calibri" w:hAnsi="Arial" w:cs="Arial"/>
        </w:rPr>
      </w:pPr>
      <w:r w:rsidRPr="00F2112C">
        <w:rPr>
          <w:rFonts w:ascii="Arial" w:eastAsia="Calibri" w:hAnsi="Arial" w:cs="Arial"/>
        </w:rPr>
        <w:t xml:space="preserve">Gwarancja na okres </w:t>
      </w:r>
      <w:r w:rsidR="00D560DC" w:rsidRPr="00AB30A6">
        <w:rPr>
          <w:rFonts w:ascii="Arial" w:eastAsia="Calibri" w:hAnsi="Arial" w:cs="Arial"/>
        </w:rPr>
        <w:t>min. 24</w:t>
      </w:r>
      <w:r w:rsidRPr="00AB30A6">
        <w:rPr>
          <w:rFonts w:ascii="Arial" w:eastAsia="Calibri" w:hAnsi="Arial" w:cs="Arial"/>
        </w:rPr>
        <w:t xml:space="preserve"> miesięcy</w:t>
      </w:r>
      <w:r w:rsidRPr="00F2112C">
        <w:rPr>
          <w:rFonts w:ascii="Arial" w:eastAsia="Calibri" w:hAnsi="Arial" w:cs="Arial"/>
        </w:rPr>
        <w:t xml:space="preserve"> na kompletny pojazd.</w:t>
      </w:r>
    </w:p>
    <w:p w14:paraId="349E3A81" w14:textId="6E3C88B3" w:rsidR="00F2112C" w:rsidRPr="00F2112C" w:rsidRDefault="00F2112C">
      <w:pPr>
        <w:widowControl w:val="0"/>
        <w:numPr>
          <w:ilvl w:val="0"/>
          <w:numId w:val="117"/>
        </w:numPr>
        <w:suppressAutoHyphens/>
        <w:spacing w:line="276" w:lineRule="auto"/>
        <w:contextualSpacing/>
        <w:rPr>
          <w:rFonts w:ascii="Arial" w:eastAsia="Calibri" w:hAnsi="Arial" w:cs="Arial"/>
        </w:rPr>
      </w:pPr>
      <w:r w:rsidRPr="00F2112C">
        <w:rPr>
          <w:rFonts w:ascii="Arial" w:eastAsia="Calibri" w:hAnsi="Arial" w:cs="Arial"/>
        </w:rPr>
        <w:t>Dokumenty niezbędne do zarejestrowania pojazdu jako pojazd specjalny.</w:t>
      </w:r>
    </w:p>
    <w:p w14:paraId="1478654B" w14:textId="77777777" w:rsidR="00162BD8" w:rsidRPr="00D83874" w:rsidRDefault="00162BD8">
      <w:pPr>
        <w:widowControl w:val="0"/>
        <w:numPr>
          <w:ilvl w:val="0"/>
          <w:numId w:val="57"/>
        </w:numPr>
        <w:suppressAutoHyphens/>
        <w:spacing w:line="276" w:lineRule="auto"/>
        <w:ind w:left="426" w:hanging="426"/>
        <w:rPr>
          <w:rFonts w:ascii="Arial" w:eastAsia="Lucida Sans Unicode" w:hAnsi="Arial" w:cs="Arial"/>
          <w:b/>
          <w:lang w:eastAsia="ar-SA"/>
        </w:rPr>
      </w:pPr>
      <w:r w:rsidRPr="00D83874">
        <w:rPr>
          <w:rFonts w:ascii="Arial" w:eastAsia="Lucida Sans Unicode" w:hAnsi="Arial" w:cs="Arial"/>
          <w:b/>
          <w:lang w:eastAsia="ar-SA"/>
        </w:rPr>
        <w:t xml:space="preserve">Wyciąg z wniosku o dofinasowanie z Rządowego Funduszu Polski Ład: </w:t>
      </w:r>
    </w:p>
    <w:p w14:paraId="69D2B427" w14:textId="77777777" w:rsidR="00162BD8" w:rsidRPr="00D83874" w:rsidRDefault="00162BD8" w:rsidP="00162BD8">
      <w:pPr>
        <w:widowControl w:val="0"/>
        <w:suppressAutoHyphens/>
        <w:spacing w:line="276" w:lineRule="auto"/>
        <w:ind w:left="426"/>
        <w:rPr>
          <w:rFonts w:ascii="Arial" w:eastAsia="Lucida Sans Unicode" w:hAnsi="Arial" w:cs="Arial"/>
          <w:b/>
          <w:lang w:eastAsia="ar-SA"/>
        </w:rPr>
      </w:pPr>
      <w:r w:rsidRPr="00D83874">
        <w:rPr>
          <w:rFonts w:ascii="Arial" w:eastAsia="Lucida Sans Unicode" w:hAnsi="Arial" w:cs="Arial"/>
          <w:b/>
          <w:lang w:eastAsia="ar-SA"/>
        </w:rPr>
        <w:t>Programu Inwestycji Strategicznych:</w:t>
      </w:r>
    </w:p>
    <w:p w14:paraId="53562810" w14:textId="77777777" w:rsidR="00162BD8" w:rsidRPr="00D83874" w:rsidRDefault="00162BD8" w:rsidP="00162BD8">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t>„III. Przedmiot inwestycji</w:t>
      </w:r>
    </w:p>
    <w:p w14:paraId="422D2B48" w14:textId="77777777" w:rsidR="00B9537E" w:rsidRPr="00B9537E" w:rsidRDefault="00B9537E" w:rsidP="00B9537E">
      <w:pPr>
        <w:widowControl w:val="0"/>
        <w:suppressAutoHyphens/>
        <w:spacing w:line="276" w:lineRule="auto"/>
        <w:ind w:left="426"/>
        <w:rPr>
          <w:rFonts w:ascii="Arial" w:eastAsia="Lucida Sans Unicode" w:hAnsi="Arial" w:cs="Arial"/>
          <w:lang w:eastAsia="ar-SA"/>
        </w:rPr>
      </w:pPr>
      <w:r w:rsidRPr="00B9537E">
        <w:rPr>
          <w:rFonts w:ascii="Arial" w:eastAsia="Lucida Sans Unicode" w:hAnsi="Arial" w:cs="Arial"/>
          <w:lang w:eastAsia="ar-SA"/>
        </w:rPr>
        <w:t>Obszar inwestycyjny: Infrastruktura wodno-kanalizacyjna</w:t>
      </w:r>
    </w:p>
    <w:p w14:paraId="59E244F1" w14:textId="77777777" w:rsidR="00B9537E" w:rsidRPr="00B9537E" w:rsidRDefault="00B9537E" w:rsidP="00B9537E">
      <w:pPr>
        <w:widowControl w:val="0"/>
        <w:suppressAutoHyphens/>
        <w:spacing w:line="276" w:lineRule="auto"/>
        <w:ind w:left="426"/>
        <w:rPr>
          <w:rFonts w:ascii="Arial" w:eastAsia="Lucida Sans Unicode" w:hAnsi="Arial" w:cs="Arial"/>
          <w:lang w:eastAsia="ar-SA"/>
        </w:rPr>
      </w:pPr>
      <w:r w:rsidRPr="00B9537E">
        <w:rPr>
          <w:rFonts w:ascii="Arial" w:eastAsia="Lucida Sans Unicode" w:hAnsi="Arial" w:cs="Arial"/>
          <w:lang w:eastAsia="ar-SA"/>
        </w:rPr>
        <w:t>Nazwa Inwestycji: Modernizacja systemu obsługi sieci kanalizacyjnej na terenie gminy Bierutów.</w:t>
      </w:r>
    </w:p>
    <w:p w14:paraId="0E8ABA82" w14:textId="460668EF" w:rsidR="00162BD8" w:rsidRPr="00D83874" w:rsidRDefault="00B9537E" w:rsidP="00B9537E">
      <w:pPr>
        <w:widowControl w:val="0"/>
        <w:suppressAutoHyphens/>
        <w:spacing w:line="276" w:lineRule="auto"/>
        <w:ind w:left="426"/>
        <w:rPr>
          <w:rFonts w:ascii="Arial" w:eastAsia="Lucida Sans Unicode" w:hAnsi="Arial" w:cs="Arial"/>
          <w:lang w:eastAsia="ar-SA"/>
        </w:rPr>
      </w:pPr>
      <w:r w:rsidRPr="00B9537E">
        <w:rPr>
          <w:rFonts w:ascii="Arial" w:eastAsia="Lucida Sans Unicode" w:hAnsi="Arial" w:cs="Arial"/>
          <w:lang w:eastAsia="ar-SA"/>
        </w:rPr>
        <w:t>Opis Inwestycji: Zakup i dostawa specjalistycznego pojazdu ssąco-płuczącego do czyszczenia sieci</w:t>
      </w:r>
      <w:r>
        <w:rPr>
          <w:rFonts w:ascii="Arial" w:eastAsia="Lucida Sans Unicode" w:hAnsi="Arial" w:cs="Arial"/>
          <w:lang w:eastAsia="ar-SA"/>
        </w:rPr>
        <w:t xml:space="preserve"> </w:t>
      </w:r>
      <w:r w:rsidRPr="00B9537E">
        <w:rPr>
          <w:rFonts w:ascii="Arial" w:eastAsia="Lucida Sans Unicode" w:hAnsi="Arial" w:cs="Arial"/>
          <w:lang w:eastAsia="ar-SA"/>
        </w:rPr>
        <w:t>kanalizacyjnej i deszczowej oraz usuwania zatorów w sieci na terenie gminy Bierutów, sztuk 1</w:t>
      </w:r>
      <w:r w:rsidR="00162BD8" w:rsidRPr="00D83874">
        <w:rPr>
          <w:rFonts w:ascii="Arial" w:eastAsia="Lucida Sans Unicode" w:hAnsi="Arial" w:cs="Arial"/>
          <w:lang w:eastAsia="ar-SA"/>
        </w:rPr>
        <w:t>”.</w:t>
      </w:r>
    </w:p>
    <w:bookmarkEnd w:id="206"/>
    <w:bookmarkEnd w:id="207"/>
    <w:bookmarkEnd w:id="208"/>
    <w:bookmarkEnd w:id="209"/>
    <w:bookmarkEnd w:id="210"/>
    <w:bookmarkEnd w:id="211"/>
    <w:bookmarkEnd w:id="212"/>
    <w:bookmarkEnd w:id="213"/>
    <w:p w14:paraId="71F534DA" w14:textId="2C2EB9A1" w:rsidR="00F43321" w:rsidRPr="000C0E07" w:rsidRDefault="00F43321">
      <w:pPr>
        <w:widowControl w:val="0"/>
        <w:numPr>
          <w:ilvl w:val="0"/>
          <w:numId w:val="57"/>
        </w:numPr>
        <w:suppressAutoHyphens/>
        <w:spacing w:line="276" w:lineRule="auto"/>
        <w:ind w:left="426" w:hanging="426"/>
        <w:rPr>
          <w:rFonts w:ascii="Arial" w:eastAsia="Calibri" w:hAnsi="Arial" w:cs="Arial"/>
          <w:b/>
          <w:i/>
          <w:color w:val="000000" w:themeColor="text1"/>
          <w:u w:val="single"/>
          <w:lang w:eastAsia="ar-SA"/>
        </w:rPr>
      </w:pPr>
      <w:r w:rsidRPr="00733C06">
        <w:rPr>
          <w:rFonts w:ascii="Arial" w:eastAsia="Calibri" w:hAnsi="Arial" w:cs="Arial"/>
          <w:b/>
          <w:bCs/>
        </w:rPr>
        <w:t>Zadanie inwestycyjne dofinansowane jest ze środków Rządowego Funduszu Polski Ład: Programu Inwestycji Strategicznych.</w:t>
      </w:r>
      <w:r w:rsidRPr="00733C06">
        <w:rPr>
          <w:rFonts w:ascii="Arial" w:hAnsi="Arial" w:cs="Arial"/>
          <w:b/>
        </w:rPr>
        <w:t xml:space="preserve"> Realizowane jest na podstawie zapisów </w:t>
      </w:r>
      <w:r w:rsidRPr="00733C06">
        <w:rPr>
          <w:rFonts w:ascii="Arial" w:eastAsia="Calibri" w:hAnsi="Arial" w:cs="Arial"/>
          <w:b/>
        </w:rPr>
        <w:t xml:space="preserve">Regulaminu </w:t>
      </w:r>
      <w:r>
        <w:rPr>
          <w:rFonts w:ascii="Arial" w:eastAsia="Calibri" w:hAnsi="Arial" w:cs="Arial"/>
          <w:b/>
        </w:rPr>
        <w:t>Ósmej Edycji N</w:t>
      </w:r>
      <w:r w:rsidRPr="00733C06">
        <w:rPr>
          <w:rFonts w:ascii="Arial" w:eastAsia="Calibri" w:hAnsi="Arial" w:cs="Arial"/>
          <w:b/>
        </w:rPr>
        <w:t xml:space="preserve">aboru </w:t>
      </w:r>
      <w:r>
        <w:rPr>
          <w:rFonts w:ascii="Arial" w:eastAsia="Calibri" w:hAnsi="Arial" w:cs="Arial"/>
          <w:b/>
        </w:rPr>
        <w:t>W</w:t>
      </w:r>
      <w:r w:rsidRPr="00733C06">
        <w:rPr>
          <w:rFonts w:ascii="Arial" w:eastAsia="Calibri" w:hAnsi="Arial" w:cs="Arial"/>
          <w:b/>
        </w:rPr>
        <w:t xml:space="preserve">niosków o dofinansowanie </w:t>
      </w:r>
      <w:r>
        <w:rPr>
          <w:rFonts w:ascii="Arial" w:eastAsia="Calibri" w:hAnsi="Arial" w:cs="Arial"/>
          <w:b/>
        </w:rPr>
        <w:t xml:space="preserve">oraz promesy wstępnej nr </w:t>
      </w:r>
      <w:r w:rsidRPr="00733C06">
        <w:rPr>
          <w:rFonts w:ascii="Arial" w:eastAsia="Calibri" w:hAnsi="Arial" w:cs="Arial"/>
          <w:b/>
        </w:rPr>
        <w:t>Edycja8/2023/</w:t>
      </w:r>
      <w:r>
        <w:rPr>
          <w:rFonts w:ascii="Arial" w:eastAsia="Calibri" w:hAnsi="Arial" w:cs="Arial"/>
          <w:b/>
        </w:rPr>
        <w:t>4178/</w:t>
      </w:r>
      <w:r w:rsidRPr="00733C06">
        <w:rPr>
          <w:rFonts w:ascii="Arial" w:eastAsia="Calibri" w:hAnsi="Arial" w:cs="Arial"/>
          <w:b/>
        </w:rPr>
        <w:t xml:space="preserve">PolskiLad, w ramach </w:t>
      </w:r>
      <w:r w:rsidRPr="00733C06">
        <w:rPr>
          <w:rFonts w:ascii="Arial" w:eastAsia="Calibri" w:hAnsi="Arial" w:cs="Arial"/>
          <w:b/>
          <w:bCs/>
        </w:rPr>
        <w:t>Rządowego Funduszu Polski Ład: Programu Inwestycji Strategicznych</w:t>
      </w:r>
      <w:r w:rsidRPr="00733C06">
        <w:rPr>
          <w:rFonts w:ascii="Arial" w:eastAsia="Calibri" w:hAnsi="Arial" w:cs="Arial"/>
          <w:b/>
        </w:rPr>
        <w:t xml:space="preserve"> oraz uchwały nr 84/2021 Rady Ministrów z dnia 1 lipca 2021 r. w sprawie ustanowienia Rządowego Funduszu Polski Ład: Programu Inwestycji Strategicznych, (</w:t>
      </w:r>
      <w:r w:rsidR="00D560DC" w:rsidRPr="00710418">
        <w:rPr>
          <w:rFonts w:ascii="Arial" w:eastAsia="Calibri" w:hAnsi="Arial" w:cs="Arial"/>
          <w:b/>
        </w:rPr>
        <w:t>zmienionej uchwałą nr 176/2021 z dnia 28 grudnia 2021 r. uchwałą Rady Ministrów nr 87/2022 z dnia 26 kwietnia 2022 r. oraz uchwałą Rady Ministrów nr 205/2022 z dnia 13 października 2022 r. oraz uchwałą nr 74 z dnia 5 lipca 2024</w:t>
      </w:r>
      <w:r w:rsidR="00D560DC">
        <w:rPr>
          <w:rFonts w:ascii="Arial" w:eastAsia="Calibri" w:hAnsi="Arial" w:cs="Arial"/>
          <w:b/>
        </w:rPr>
        <w:t xml:space="preserve"> </w:t>
      </w:r>
      <w:r w:rsidRPr="000C0E07">
        <w:rPr>
          <w:rFonts w:ascii="Arial" w:eastAsia="Calibri" w:hAnsi="Arial" w:cs="Arial"/>
          <w:b/>
          <w:color w:val="000000" w:themeColor="text1"/>
        </w:rPr>
        <w:t>r.)</w:t>
      </w:r>
      <w:r w:rsidRPr="000C0E07">
        <w:rPr>
          <w:rFonts w:ascii="Arial" w:eastAsia="Lucida Sans Unicode" w:hAnsi="Arial" w:cs="Arial"/>
          <w:b/>
          <w:color w:val="000000" w:themeColor="text1"/>
          <w:lang w:eastAsia="ar-SA"/>
        </w:rPr>
        <w:t xml:space="preserve">. </w:t>
      </w:r>
      <w:r w:rsidRPr="000C0E07">
        <w:rPr>
          <w:rFonts w:ascii="Arial" w:eastAsia="Calibri" w:hAnsi="Arial" w:cs="Arial"/>
          <w:b/>
          <w:color w:val="000000" w:themeColor="text1"/>
        </w:rPr>
        <w:t xml:space="preserve">Nie przewiduje się płatności częściowych. Zamawiający dokona płatność na rzecz Wykonawcy jednej zaliczki w wysokości </w:t>
      </w:r>
      <w:r w:rsidRPr="00EE4B7D">
        <w:rPr>
          <w:rFonts w:ascii="Arial" w:eastAsia="Calibri" w:hAnsi="Arial" w:cs="Arial"/>
          <w:b/>
        </w:rPr>
        <w:t>min</w:t>
      </w:r>
      <w:r w:rsidRPr="000C0E07">
        <w:rPr>
          <w:rFonts w:ascii="Arial" w:eastAsia="Calibri" w:hAnsi="Arial" w:cs="Arial"/>
          <w:b/>
          <w:color w:val="000000" w:themeColor="text1"/>
        </w:rPr>
        <w:t xml:space="preserve">. 5,00% wynagrodzenia za przedmiot zamówienia. Wykonawca powinien przewidzieć/uwzględnić finansowanie realizacji pozostałej części zamówienia z własnych środków do czasu wypłaty dofinansowania z Promesy. </w:t>
      </w:r>
    </w:p>
    <w:p w14:paraId="66F994B7" w14:textId="77777777" w:rsidR="00F43321" w:rsidRPr="000C0E07" w:rsidRDefault="00F43321">
      <w:pPr>
        <w:widowControl w:val="0"/>
        <w:numPr>
          <w:ilvl w:val="0"/>
          <w:numId w:val="57"/>
        </w:numPr>
        <w:suppressAutoHyphens/>
        <w:spacing w:line="276" w:lineRule="auto"/>
        <w:ind w:left="426" w:hanging="426"/>
        <w:rPr>
          <w:rFonts w:ascii="Arial" w:eastAsia="Calibri" w:hAnsi="Arial" w:cs="Arial"/>
          <w:b/>
          <w:i/>
          <w:color w:val="000000" w:themeColor="text1"/>
          <w:u w:val="single"/>
          <w:lang w:eastAsia="ar-SA"/>
        </w:rPr>
      </w:pPr>
      <w:r w:rsidRPr="000C0E07">
        <w:rPr>
          <w:rFonts w:ascii="Arial" w:eastAsia="Calibri" w:hAnsi="Arial" w:cs="Arial"/>
          <w:b/>
          <w:color w:val="000000" w:themeColor="text1"/>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61A3BBD6" w14:textId="77777777" w:rsidR="00686234" w:rsidRPr="00673F27" w:rsidRDefault="00686234" w:rsidP="008D6C6B">
      <w:pPr>
        <w:pStyle w:val="Nagwek1"/>
        <w:spacing w:line="276" w:lineRule="auto"/>
        <w:jc w:val="left"/>
        <w:rPr>
          <w:rFonts w:cs="Arial"/>
          <w:sz w:val="24"/>
          <w:szCs w:val="24"/>
        </w:rPr>
      </w:pPr>
      <w:bookmarkStart w:id="214" w:name="_Toc178674321"/>
      <w:r w:rsidRPr="00673F27">
        <w:rPr>
          <w:rFonts w:cs="Arial"/>
          <w:sz w:val="24"/>
          <w:szCs w:val="24"/>
        </w:rPr>
        <w:lastRenderedPageBreak/>
        <w:t>ROZDZIAŁ V.  OPIS CZĘŚCI ZAMÓWIENIA, JEŻELI ZAMAWIAJĄCY DOPUSZCZA SKŁADANIE OFERT CZĘŚCIOWYCH</w:t>
      </w:r>
      <w:bookmarkEnd w:id="214"/>
    </w:p>
    <w:p w14:paraId="5620C932" w14:textId="77777777" w:rsidR="00162BD8" w:rsidRPr="00D83874" w:rsidRDefault="00162BD8" w:rsidP="00162BD8">
      <w:pPr>
        <w:pStyle w:val="Bezodstpw"/>
        <w:numPr>
          <w:ilvl w:val="0"/>
          <w:numId w:val="24"/>
        </w:numPr>
        <w:spacing w:line="276" w:lineRule="auto"/>
        <w:ind w:left="426" w:hanging="426"/>
        <w:rPr>
          <w:rFonts w:ascii="Arial" w:hAnsi="Arial" w:cs="Arial"/>
          <w:szCs w:val="24"/>
        </w:rPr>
      </w:pPr>
      <w:r w:rsidRPr="00D83874">
        <w:rPr>
          <w:rFonts w:ascii="Arial" w:hAnsi="Arial" w:cs="Arial"/>
          <w:szCs w:val="24"/>
        </w:rPr>
        <w:t xml:space="preserve">Zamawiający </w:t>
      </w:r>
      <w:r w:rsidRPr="00D83874">
        <w:rPr>
          <w:rFonts w:ascii="Arial" w:hAnsi="Arial" w:cs="Arial"/>
          <w:b/>
          <w:szCs w:val="24"/>
        </w:rPr>
        <w:t>nie dopuszcza</w:t>
      </w:r>
      <w:r w:rsidRPr="00D83874">
        <w:rPr>
          <w:rFonts w:ascii="Arial" w:hAnsi="Arial" w:cs="Arial"/>
          <w:szCs w:val="24"/>
        </w:rPr>
        <w:t xml:space="preserve"> możliwości składania ofert częściowych.</w:t>
      </w:r>
    </w:p>
    <w:p w14:paraId="42D370B6" w14:textId="7D5F1B07" w:rsidR="00162BD8" w:rsidRDefault="00162BD8" w:rsidP="00162BD8">
      <w:pPr>
        <w:pStyle w:val="Bezodstpw"/>
        <w:numPr>
          <w:ilvl w:val="0"/>
          <w:numId w:val="24"/>
        </w:numPr>
        <w:spacing w:line="276" w:lineRule="auto"/>
        <w:ind w:left="426" w:hanging="426"/>
        <w:rPr>
          <w:rFonts w:ascii="Arial" w:hAnsi="Arial" w:cs="Arial"/>
          <w:szCs w:val="24"/>
        </w:rPr>
      </w:pPr>
      <w:r w:rsidRPr="00D83874">
        <w:rPr>
          <w:rFonts w:ascii="Arial" w:hAnsi="Arial" w:cs="Arial"/>
          <w:szCs w:val="24"/>
        </w:rPr>
        <w:t xml:space="preserve">Powody </w:t>
      </w:r>
      <w:r w:rsidR="00EF46F5" w:rsidRPr="00D83874">
        <w:rPr>
          <w:rFonts w:ascii="Arial" w:hAnsi="Arial" w:cs="Arial"/>
          <w:szCs w:val="24"/>
        </w:rPr>
        <w:t>nie</w:t>
      </w:r>
      <w:r w:rsidR="00EF46F5">
        <w:rPr>
          <w:rFonts w:ascii="Arial" w:hAnsi="Arial" w:cs="Arial"/>
          <w:szCs w:val="24"/>
        </w:rPr>
        <w:t>dokonania</w:t>
      </w:r>
      <w:r w:rsidRPr="00D83874">
        <w:rPr>
          <w:rFonts w:ascii="Arial" w:hAnsi="Arial" w:cs="Arial"/>
          <w:szCs w:val="24"/>
        </w:rPr>
        <w:t xml:space="preserve"> podziału zamówienia na części:</w:t>
      </w:r>
    </w:p>
    <w:p w14:paraId="2A4C6495" w14:textId="1BF060A9" w:rsidR="00F43321" w:rsidRDefault="00F43321" w:rsidP="00CE660F">
      <w:pPr>
        <w:pStyle w:val="Bezodstpw"/>
        <w:spacing w:line="276" w:lineRule="auto"/>
        <w:ind w:left="426"/>
        <w:rPr>
          <w:rFonts w:ascii="Arial" w:hAnsi="Arial" w:cs="Arial"/>
          <w:szCs w:val="24"/>
        </w:rPr>
      </w:pPr>
      <w:r w:rsidRPr="00F43321">
        <w:rPr>
          <w:rFonts w:ascii="Arial" w:hAnsi="Arial" w:cs="Arial"/>
          <w:szCs w:val="24"/>
        </w:rPr>
        <w:t xml:space="preserve">Zadanie realizowane w ramach przedmiotowego zadania nie zostało podzielone na części ze względu na charakter i cechy funkcjonalne zadania – </w:t>
      </w:r>
      <w:r w:rsidR="00CE660F" w:rsidRPr="00B9537E">
        <w:rPr>
          <w:rFonts w:ascii="Arial" w:eastAsia="Calibri" w:hAnsi="Arial" w:cs="Arial"/>
        </w:rPr>
        <w:t>zakup i dostaw</w:t>
      </w:r>
      <w:r w:rsidR="00CE660F">
        <w:rPr>
          <w:rFonts w:ascii="Arial" w:eastAsia="Calibri" w:hAnsi="Arial" w:cs="Arial"/>
        </w:rPr>
        <w:t>a</w:t>
      </w:r>
      <w:r w:rsidR="00CE660F" w:rsidRPr="00B9537E">
        <w:rPr>
          <w:rFonts w:ascii="Arial" w:eastAsia="Calibri" w:hAnsi="Arial" w:cs="Arial"/>
        </w:rPr>
        <w:t xml:space="preserve"> specjalistycznego pojazdu ssąco-płuczącego do czyszczenia sieci kanalizacyjnej i deszczowej oraz usuwania zatorów w sieci na terenie gminy Bierutów</w:t>
      </w:r>
      <w:r w:rsidRPr="00F43321">
        <w:rPr>
          <w:rFonts w:ascii="Arial" w:hAnsi="Arial" w:cs="Arial"/>
          <w:szCs w:val="24"/>
        </w:rPr>
        <w:t>. Brak podziału zamówienia na części nie wpływa na ograniczenie konkurencyjności i dostępu zamówienia dla MŚP.</w:t>
      </w:r>
    </w:p>
    <w:p w14:paraId="56B98EB7" w14:textId="1B83D8EA" w:rsidR="00686234" w:rsidRPr="00673F27" w:rsidRDefault="0024083D" w:rsidP="00673F27">
      <w:pPr>
        <w:pStyle w:val="Nagwek1"/>
        <w:spacing w:line="276" w:lineRule="auto"/>
        <w:jc w:val="left"/>
        <w:rPr>
          <w:rFonts w:cs="Arial"/>
          <w:sz w:val="24"/>
          <w:szCs w:val="24"/>
        </w:rPr>
      </w:pPr>
      <w:bookmarkStart w:id="215" w:name="_Toc178674322"/>
      <w:r w:rsidRPr="00673F27">
        <w:rPr>
          <w:rFonts w:cs="Arial"/>
          <w:sz w:val="24"/>
          <w:szCs w:val="24"/>
        </w:rPr>
        <w:t xml:space="preserve">ROZDZIAŁ VI.  </w:t>
      </w:r>
      <w:r w:rsidRPr="00673F27">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215"/>
    </w:p>
    <w:p w14:paraId="27A4EB9B" w14:textId="77777777" w:rsidR="0024083D" w:rsidRPr="00673F27" w:rsidRDefault="00686234" w:rsidP="00673F27">
      <w:pPr>
        <w:pStyle w:val="Bezodstpw"/>
        <w:spacing w:line="276" w:lineRule="auto"/>
        <w:rPr>
          <w:rFonts w:ascii="Arial" w:hAnsi="Arial" w:cs="Arial"/>
          <w:szCs w:val="24"/>
        </w:rPr>
      </w:pPr>
      <w:r w:rsidRPr="00673F27">
        <w:rPr>
          <w:rFonts w:ascii="Arial" w:hAnsi="Arial" w:cs="Arial"/>
          <w:szCs w:val="24"/>
        </w:rPr>
        <w:t>Zamawiający nie dopuszcza składania ofert wariantowych</w:t>
      </w:r>
      <w:r w:rsidR="0024083D" w:rsidRPr="00673F27">
        <w:rPr>
          <w:rFonts w:ascii="Arial" w:hAnsi="Arial" w:cs="Arial"/>
          <w:szCs w:val="24"/>
        </w:rPr>
        <w:t>.</w:t>
      </w:r>
    </w:p>
    <w:p w14:paraId="7CEF6D13" w14:textId="77777777" w:rsidR="004D3671" w:rsidRPr="00673F27" w:rsidRDefault="004D3671" w:rsidP="00673F27">
      <w:pPr>
        <w:pStyle w:val="Nagwek1"/>
        <w:spacing w:line="276" w:lineRule="auto"/>
        <w:jc w:val="left"/>
        <w:rPr>
          <w:rFonts w:cs="Arial"/>
          <w:caps/>
          <w:sz w:val="24"/>
          <w:szCs w:val="24"/>
        </w:rPr>
      </w:pPr>
      <w:bookmarkStart w:id="216" w:name="_Toc178674323"/>
      <w:r w:rsidRPr="00673F27">
        <w:rPr>
          <w:rFonts w:cs="Arial"/>
          <w:caps/>
          <w:sz w:val="24"/>
          <w:szCs w:val="24"/>
        </w:rPr>
        <w:t>ROZDZIAŁ V</w:t>
      </w:r>
      <w:r w:rsidR="0024083D" w:rsidRPr="00673F27">
        <w:rPr>
          <w:rFonts w:cs="Arial"/>
          <w:caps/>
          <w:sz w:val="24"/>
          <w:szCs w:val="24"/>
        </w:rPr>
        <w:t>i</w:t>
      </w:r>
      <w:r w:rsidR="00D06744" w:rsidRPr="00673F27">
        <w:rPr>
          <w:rFonts w:cs="Arial"/>
          <w:caps/>
          <w:sz w:val="24"/>
          <w:szCs w:val="24"/>
        </w:rPr>
        <w:t>I</w:t>
      </w:r>
      <w:r w:rsidRPr="00673F27">
        <w:rPr>
          <w:rFonts w:cs="Arial"/>
          <w:caps/>
          <w:sz w:val="24"/>
          <w:szCs w:val="24"/>
        </w:rPr>
        <w:t xml:space="preserve">.   </w:t>
      </w:r>
      <w:r w:rsidRPr="00673F27">
        <w:rPr>
          <w:caps/>
          <w:sz w:val="24"/>
          <w:szCs w:val="24"/>
        </w:rPr>
        <w:t>Informacja o obowi</w:t>
      </w:r>
      <w:r w:rsidR="00D06744" w:rsidRPr="00673F27">
        <w:rPr>
          <w:caps/>
          <w:sz w:val="24"/>
          <w:szCs w:val="24"/>
        </w:rPr>
        <w:t xml:space="preserve">ązku osobistego wykonania przez </w:t>
      </w:r>
      <w:r w:rsidRPr="00673F27">
        <w:rPr>
          <w:caps/>
          <w:sz w:val="24"/>
          <w:szCs w:val="24"/>
        </w:rPr>
        <w:t xml:space="preserve">wykonawcę kluczowych części zamówienia, jeżeli zamawiający dokonuje takiego zastrzeżenia zgodnie z art. </w:t>
      </w:r>
      <w:r w:rsidR="00D06744" w:rsidRPr="00673F27">
        <w:rPr>
          <w:caps/>
          <w:sz w:val="24"/>
          <w:szCs w:val="24"/>
        </w:rPr>
        <w:t>121</w:t>
      </w:r>
      <w:r w:rsidR="0083426B" w:rsidRPr="00673F27">
        <w:rPr>
          <w:caps/>
          <w:sz w:val="24"/>
          <w:szCs w:val="24"/>
        </w:rPr>
        <w:t xml:space="preserve"> ustawy pzp</w:t>
      </w:r>
      <w:bookmarkEnd w:id="216"/>
    </w:p>
    <w:p w14:paraId="083874F5"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nie dokonuje zastrzeżenia dotyczącego obowiązku osobistego wykonania przez Wykonawcę kluczowych części Zamówienia.</w:t>
      </w:r>
    </w:p>
    <w:p w14:paraId="78EB82A3"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Wykonawca może powierzyć wykonanie części zamówienia podwykonawcy.</w:t>
      </w:r>
    </w:p>
    <w:p w14:paraId="7DFFAAC9" w14:textId="77777777" w:rsidR="002A3540"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żąda wskazania przez wykonawcę części zamówienia, których wykonanie zamierza powierzyć podwykonawcom i podania przez wykonawcę firm podwykonawców</w:t>
      </w:r>
      <w:r w:rsidR="002A3540" w:rsidRPr="00673F27">
        <w:rPr>
          <w:rFonts w:ascii="Arial" w:hAnsi="Arial" w:cs="Arial"/>
          <w:szCs w:val="24"/>
        </w:rPr>
        <w:t>.</w:t>
      </w:r>
      <w:r w:rsidRPr="00673F27">
        <w:rPr>
          <w:rFonts w:ascii="Arial" w:hAnsi="Arial" w:cs="Arial"/>
          <w:szCs w:val="24"/>
        </w:rPr>
        <w:t xml:space="preserve"> </w:t>
      </w:r>
    </w:p>
    <w:p w14:paraId="5447DFB9"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 xml:space="preserve">Powierzenie wykonania części zamówienia podwykonawcom nie zwalnia Wykonawcy </w:t>
      </w:r>
      <w:r w:rsidR="007942F7" w:rsidRPr="00673F27">
        <w:rPr>
          <w:rFonts w:ascii="Arial" w:hAnsi="Arial" w:cs="Arial"/>
          <w:szCs w:val="24"/>
        </w:rPr>
        <w:br/>
      </w:r>
      <w:r w:rsidRPr="00673F27">
        <w:rPr>
          <w:rFonts w:ascii="Arial" w:hAnsi="Arial" w:cs="Arial"/>
          <w:szCs w:val="24"/>
        </w:rPr>
        <w:t>z odpowiedzialności za należyte wykonanie tego zamówienia.</w:t>
      </w:r>
    </w:p>
    <w:p w14:paraId="645E9C0A" w14:textId="77777777" w:rsidR="004D3671"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Pozostałe wymagania dotyczące podwykonawstwa zostały określone we Wzorze umowy</w:t>
      </w:r>
      <w:r w:rsidR="002A3540" w:rsidRPr="00673F27">
        <w:rPr>
          <w:rFonts w:ascii="Arial" w:hAnsi="Arial" w:cs="Arial"/>
          <w:szCs w:val="24"/>
        </w:rPr>
        <w:t xml:space="preserve"> </w:t>
      </w:r>
      <w:r w:rsidRPr="00673F27">
        <w:rPr>
          <w:rFonts w:ascii="Arial" w:hAnsi="Arial" w:cs="Arial"/>
          <w:szCs w:val="24"/>
        </w:rPr>
        <w:t>(jeśli dotyczy).</w:t>
      </w:r>
    </w:p>
    <w:p w14:paraId="1C9511B0" w14:textId="6E5C7DD8" w:rsidR="007942F7" w:rsidRPr="00673F27" w:rsidRDefault="00636E88" w:rsidP="00673F27">
      <w:pPr>
        <w:pStyle w:val="Nagwek1"/>
        <w:spacing w:line="276" w:lineRule="auto"/>
        <w:jc w:val="left"/>
        <w:rPr>
          <w:iCs/>
          <w:sz w:val="24"/>
          <w:szCs w:val="24"/>
        </w:rPr>
      </w:pPr>
      <w:bookmarkStart w:id="217" w:name="_Toc178674324"/>
      <w:r w:rsidRPr="00673F27">
        <w:rPr>
          <w:rFonts w:cs="Arial"/>
          <w:caps/>
          <w:sz w:val="24"/>
          <w:szCs w:val="24"/>
        </w:rPr>
        <w:t xml:space="preserve">ROZDZIAŁ </w:t>
      </w:r>
      <w:r w:rsidR="001346AB">
        <w:rPr>
          <w:rFonts w:cs="Arial"/>
          <w:caps/>
          <w:sz w:val="24"/>
          <w:szCs w:val="24"/>
        </w:rPr>
        <w:t>VIII</w:t>
      </w:r>
      <w:r w:rsidR="007942F7" w:rsidRPr="00673F27">
        <w:rPr>
          <w:rFonts w:cs="Arial"/>
          <w:caps/>
          <w:sz w:val="24"/>
          <w:szCs w:val="24"/>
        </w:rPr>
        <w:t xml:space="preserve">.   </w:t>
      </w:r>
      <w:r w:rsidR="007942F7" w:rsidRPr="00673F27">
        <w:rPr>
          <w:sz w:val="24"/>
          <w:szCs w:val="24"/>
        </w:rPr>
        <w:t>INFORMACJA DLA WYKO</w:t>
      </w:r>
      <w:r w:rsidRPr="00673F27">
        <w:rPr>
          <w:sz w:val="24"/>
          <w:szCs w:val="24"/>
        </w:rPr>
        <w:t xml:space="preserve">NAWCÓW POLEGAJĄCYCH NA ZASOBACH </w:t>
      </w:r>
      <w:r w:rsidR="007942F7" w:rsidRPr="00673F27">
        <w:rPr>
          <w:sz w:val="24"/>
          <w:szCs w:val="24"/>
        </w:rPr>
        <w:t xml:space="preserve">INNYCH PODMIOTÓW, NA ZASADACH OKREŚLONYCH W ART. </w:t>
      </w:r>
      <w:r w:rsidRPr="00673F27">
        <w:rPr>
          <w:sz w:val="24"/>
          <w:szCs w:val="24"/>
        </w:rPr>
        <w:t>118</w:t>
      </w:r>
      <w:r w:rsidR="007942F7" w:rsidRPr="00673F27">
        <w:rPr>
          <w:sz w:val="24"/>
          <w:szCs w:val="24"/>
        </w:rPr>
        <w:t xml:space="preserve"> USTAWY PZP</w:t>
      </w:r>
      <w:r w:rsidR="007942F7" w:rsidRPr="00673F27">
        <w:rPr>
          <w:iCs/>
          <w:sz w:val="24"/>
          <w:szCs w:val="24"/>
        </w:rPr>
        <w:t xml:space="preserve"> ORAZ ZAMIERZAJĄCYCH POWIERZYĆ WYKONANIE CZĘŚCI ZAMÓWIENIA PODWYKONAWCOM</w:t>
      </w:r>
      <w:bookmarkEnd w:id="217"/>
    </w:p>
    <w:p w14:paraId="1DD44F8D" w14:textId="77777777"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Wykonawca może w celu potwierdzenia spełniania warunków udziału w </w:t>
      </w:r>
      <w:r w:rsidR="00857C48" w:rsidRPr="00673F27">
        <w:rPr>
          <w:rFonts w:ascii="Arial" w:hAnsi="Arial" w:cs="Arial"/>
          <w:szCs w:val="24"/>
        </w:rPr>
        <w:t xml:space="preserve">postępowaniu </w:t>
      </w:r>
      <w:r w:rsidRPr="00673F27">
        <w:rPr>
          <w:rFonts w:ascii="Arial" w:hAnsi="Arial" w:cs="Arial"/>
          <w:szCs w:val="24"/>
        </w:rPr>
        <w:t>polegać na zdolnościach technicznych lub zawodowych podmiotów udostępniających zasoby, niezależnie od charakteru prawnego łączących go z nimi stosunków prawnych.</w:t>
      </w:r>
    </w:p>
    <w:p w14:paraId="74FC9A0E" w14:textId="1ED7549B"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W odniesieniu do warunków dotyczących doświadczenia, wykonawcy mogą polegać na zdolnościach podmiotów udostępniających zasoby, jeśli podmioty te wykonają </w:t>
      </w:r>
      <w:r w:rsidR="002D6994" w:rsidRPr="00673F27">
        <w:rPr>
          <w:rFonts w:ascii="Arial" w:hAnsi="Arial" w:cs="Arial"/>
          <w:szCs w:val="24"/>
        </w:rPr>
        <w:t>świadczenie,</w:t>
      </w:r>
      <w:r w:rsidRPr="00673F27">
        <w:rPr>
          <w:rFonts w:ascii="Arial" w:hAnsi="Arial" w:cs="Arial"/>
          <w:szCs w:val="24"/>
        </w:rPr>
        <w:t xml:space="preserve"> do realizacji którego te zdolności s</w:t>
      </w:r>
      <w:r w:rsidR="00ED53DA" w:rsidRPr="00673F27">
        <w:rPr>
          <w:rFonts w:ascii="Arial" w:hAnsi="Arial" w:cs="Arial"/>
          <w:szCs w:val="24"/>
        </w:rPr>
        <w:t>ą</w:t>
      </w:r>
      <w:r w:rsidRPr="00673F27">
        <w:rPr>
          <w:rFonts w:ascii="Arial" w:hAnsi="Arial" w:cs="Arial"/>
          <w:szCs w:val="24"/>
        </w:rPr>
        <w:t xml:space="preserve"> wymagane.</w:t>
      </w:r>
    </w:p>
    <w:p w14:paraId="19AEF004" w14:textId="588D70A5"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Wykonawca, który polega na zdolnościach lub sytuacji podmiotów udostępniających </w:t>
      </w:r>
      <w:r w:rsidRPr="00673F27">
        <w:rPr>
          <w:rFonts w:ascii="Arial" w:hAnsi="Arial" w:cs="Arial"/>
          <w:szCs w:val="24"/>
        </w:rPr>
        <w:lastRenderedPageBreak/>
        <w:t>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673F27">
        <w:rPr>
          <w:rFonts w:ascii="Arial" w:hAnsi="Arial" w:cs="Arial"/>
          <w:szCs w:val="24"/>
        </w:rPr>
        <w:t xml:space="preserve"> </w:t>
      </w:r>
      <w:r w:rsidRPr="00673F27">
        <w:rPr>
          <w:rFonts w:ascii="Arial" w:hAnsi="Arial" w:cs="Arial"/>
          <w:szCs w:val="24"/>
        </w:rPr>
        <w:t xml:space="preserve">Wzór oświadczenia stanowi załącznik nr </w:t>
      </w:r>
      <w:r w:rsidR="002F5D92">
        <w:rPr>
          <w:rFonts w:ascii="Arial" w:hAnsi="Arial" w:cs="Arial"/>
          <w:szCs w:val="24"/>
        </w:rPr>
        <w:t>9</w:t>
      </w:r>
      <w:r w:rsidRPr="00673F27">
        <w:rPr>
          <w:rFonts w:ascii="Arial" w:hAnsi="Arial" w:cs="Arial"/>
          <w:szCs w:val="24"/>
        </w:rPr>
        <w:t xml:space="preserve"> do SWZ.</w:t>
      </w:r>
    </w:p>
    <w:p w14:paraId="673A96B4" w14:textId="77777777" w:rsidR="00ED53DA" w:rsidRPr="00673F27" w:rsidRDefault="00ED53DA" w:rsidP="000C5718">
      <w:pPr>
        <w:pStyle w:val="Akapitzlist"/>
        <w:numPr>
          <w:ilvl w:val="0"/>
          <w:numId w:val="5"/>
        </w:numPr>
        <w:autoSpaceDE w:val="0"/>
        <w:autoSpaceDN w:val="0"/>
        <w:adjustRightInd w:val="0"/>
        <w:spacing w:line="276" w:lineRule="auto"/>
        <w:ind w:left="426" w:hanging="426"/>
        <w:rPr>
          <w:rFonts w:ascii="Arial" w:eastAsia="Calibri" w:hAnsi="Arial" w:cs="Arial"/>
          <w:color w:val="000000"/>
        </w:rPr>
      </w:pPr>
      <w:r w:rsidRPr="00673F27">
        <w:rPr>
          <w:rFonts w:ascii="Arial" w:eastAsia="Calibri" w:hAnsi="Arial" w:cs="Arial"/>
          <w:color w:val="000000"/>
        </w:rPr>
        <w:t xml:space="preserve">Zobowiązanie podmiotu udostępniającego zasoby, o którym mowa w </w:t>
      </w:r>
      <w:r w:rsidR="00BA2BD1" w:rsidRPr="00673F27">
        <w:rPr>
          <w:rFonts w:ascii="Arial" w:eastAsia="Calibri" w:hAnsi="Arial" w:cs="Arial"/>
          <w:color w:val="000000"/>
        </w:rPr>
        <w:t>ust.</w:t>
      </w:r>
      <w:r w:rsidRPr="00673F27">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4DB45BA5"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zakres dostępnych wykonawcy zasobów podmiotu udostępniającego zasoby; </w:t>
      </w:r>
    </w:p>
    <w:p w14:paraId="1B2CA422"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sposób i okres udostępnienia wykonawcy i wykorzystania przez niego zasobów podmiotu udostępniającego te zasoby przy wykonywaniu zamówienia; </w:t>
      </w:r>
    </w:p>
    <w:p w14:paraId="1AA16201"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czy i w jakim zakresie podmiot udostępniający zasoby, na zdolnościach którego wykonawca polega w odniesieniu do warunków udziału w postępowaniu dotyczących wykształcenia, kwalifikacji zawodowych lub doświadczenia, zrealizuje </w:t>
      </w:r>
      <w:r w:rsidR="00CE5091" w:rsidRPr="00673F27">
        <w:rPr>
          <w:rFonts w:ascii="Arial" w:eastAsia="Calibri" w:hAnsi="Arial" w:cs="Arial"/>
          <w:color w:val="000000"/>
        </w:rPr>
        <w:t>dostawy</w:t>
      </w:r>
      <w:r w:rsidRPr="00673F27">
        <w:rPr>
          <w:rFonts w:ascii="Arial" w:eastAsia="Calibri" w:hAnsi="Arial" w:cs="Arial"/>
          <w:color w:val="000000"/>
        </w:rPr>
        <w:t>, których wskazane zdolności dotyczą.</w:t>
      </w:r>
    </w:p>
    <w:p w14:paraId="3C3975F0" w14:textId="7CE902C4"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Zamawiający ocenia, czy udostępniane wykonawcy przez podmioty udostępniające zasoby zdolności techniczne lub zawodowe, pozwalają na wykazanie przez wykonawcę spełniania warunków udziału w postępowaniu, a także bada, czy nie </w:t>
      </w:r>
      <w:r w:rsidR="002D6994" w:rsidRPr="00673F27">
        <w:rPr>
          <w:rFonts w:ascii="Arial" w:hAnsi="Arial" w:cs="Arial"/>
          <w:szCs w:val="24"/>
        </w:rPr>
        <w:t>zachodzą,</w:t>
      </w:r>
      <w:r w:rsidRPr="00673F27">
        <w:rPr>
          <w:rFonts w:ascii="Arial" w:hAnsi="Arial" w:cs="Arial"/>
          <w:szCs w:val="24"/>
        </w:rPr>
        <w:t xml:space="preserve"> wobec tego podmiotu podstawy wykluczenia, które zostały przewidziane względem wykonawcy.</w:t>
      </w:r>
    </w:p>
    <w:p w14:paraId="036E4D29" w14:textId="6AE9ACCA"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Jeżeli zdolności techniczne lub zawodowe podmiotu udostępniającego zasoby nie potwierdzają spełniania przez wykonawcę warunków udziału w postępowaniu lub </w:t>
      </w:r>
      <w:r w:rsidR="002D6994" w:rsidRPr="00673F27">
        <w:rPr>
          <w:rFonts w:ascii="Arial" w:hAnsi="Arial" w:cs="Arial"/>
          <w:szCs w:val="24"/>
        </w:rPr>
        <w:t>zachodzą,</w:t>
      </w:r>
      <w:r w:rsidRPr="00673F27">
        <w:rPr>
          <w:rFonts w:ascii="Arial" w:hAnsi="Arial" w:cs="Arial"/>
          <w:szCs w:val="24"/>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992D09F"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5A3C7A" w14:textId="685A64C8"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Wykonawca, w przypadku polegania na zdolnościach lub sytuacji podmiotów udostępniających zasoby, przedstawia, wraz z oświadczeniem, o którym mowa w</w:t>
      </w:r>
      <w:r w:rsidR="00ED53DA" w:rsidRPr="00673F27">
        <w:rPr>
          <w:rFonts w:ascii="Arial" w:hAnsi="Arial" w:cs="Arial"/>
          <w:szCs w:val="24"/>
        </w:rPr>
        <w:t xml:space="preserve"> Rozdziale X</w:t>
      </w:r>
      <w:r w:rsidR="000D6E55">
        <w:rPr>
          <w:rFonts w:ascii="Arial" w:hAnsi="Arial" w:cs="Arial"/>
          <w:szCs w:val="24"/>
        </w:rPr>
        <w:t>V</w:t>
      </w:r>
      <w:r w:rsidR="00ED53DA" w:rsidRPr="00673F27">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673F27">
        <w:rPr>
          <w:rFonts w:ascii="Arial" w:hAnsi="Arial" w:cs="Arial"/>
          <w:szCs w:val="24"/>
        </w:rPr>
        <w:t>V</w:t>
      </w:r>
      <w:r w:rsidR="00ED53DA" w:rsidRPr="00673F27">
        <w:rPr>
          <w:rFonts w:ascii="Arial" w:hAnsi="Arial" w:cs="Arial"/>
          <w:szCs w:val="24"/>
        </w:rPr>
        <w:t xml:space="preserve"> SWZ.</w:t>
      </w:r>
    </w:p>
    <w:p w14:paraId="30CEF08F" w14:textId="77777777" w:rsidR="007942F7" w:rsidRPr="00673F27" w:rsidRDefault="003E5177" w:rsidP="000C5718">
      <w:pPr>
        <w:pStyle w:val="Tekstpodstawowy2"/>
        <w:numPr>
          <w:ilvl w:val="0"/>
          <w:numId w:val="5"/>
        </w:numPr>
        <w:spacing w:line="276" w:lineRule="auto"/>
        <w:ind w:left="426" w:hanging="426"/>
        <w:rPr>
          <w:rFonts w:ascii="Arial" w:hAnsi="Arial" w:cs="Arial"/>
          <w:iCs/>
          <w:sz w:val="24"/>
          <w:szCs w:val="24"/>
        </w:rPr>
      </w:pPr>
      <w:r w:rsidRPr="00673F27">
        <w:rPr>
          <w:rFonts w:ascii="Arial" w:hAnsi="Arial" w:cs="Arial"/>
          <w:iCs/>
          <w:sz w:val="24"/>
          <w:szCs w:val="24"/>
        </w:rPr>
        <w:t>Wykonaw</w:t>
      </w:r>
      <w:r w:rsidR="007942F7" w:rsidRPr="00673F27">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0DEF686E" w14:textId="6ED9382D" w:rsidR="007942F7" w:rsidRPr="00673F27" w:rsidRDefault="007942F7" w:rsidP="00673F27">
      <w:pPr>
        <w:pStyle w:val="Nagwek1"/>
        <w:spacing w:line="276" w:lineRule="auto"/>
        <w:jc w:val="left"/>
        <w:rPr>
          <w:sz w:val="24"/>
          <w:szCs w:val="24"/>
        </w:rPr>
      </w:pPr>
      <w:bookmarkStart w:id="218" w:name="_Toc178674325"/>
      <w:r w:rsidRPr="00673F27">
        <w:rPr>
          <w:rFonts w:cs="Arial"/>
          <w:caps/>
          <w:sz w:val="24"/>
          <w:szCs w:val="24"/>
        </w:rPr>
        <w:lastRenderedPageBreak/>
        <w:t xml:space="preserve">ROZDZIAŁ </w:t>
      </w:r>
      <w:r w:rsidR="001346AB">
        <w:rPr>
          <w:rFonts w:cs="Arial"/>
          <w:caps/>
          <w:sz w:val="24"/>
          <w:szCs w:val="24"/>
        </w:rPr>
        <w:t>I</w:t>
      </w:r>
      <w:r w:rsidR="003E5177" w:rsidRPr="00673F27">
        <w:rPr>
          <w:rFonts w:cs="Arial"/>
          <w:caps/>
          <w:sz w:val="24"/>
          <w:szCs w:val="24"/>
        </w:rPr>
        <w:t xml:space="preserve">X. </w:t>
      </w:r>
      <w:r w:rsidRPr="00673F27">
        <w:rPr>
          <w:rFonts w:cs="Arial"/>
          <w:caps/>
          <w:sz w:val="24"/>
          <w:szCs w:val="24"/>
        </w:rPr>
        <w:t xml:space="preserve"> </w:t>
      </w:r>
      <w:r w:rsidRPr="00673F27">
        <w:rPr>
          <w:sz w:val="24"/>
          <w:szCs w:val="24"/>
        </w:rPr>
        <w:t xml:space="preserve">INFORMACJA DLA WYKONAWCÓW WSPÓLNIE UBIEGAJĄCYCH SIĘ </w:t>
      </w:r>
      <w:r w:rsidR="003E5177" w:rsidRPr="00673F27">
        <w:rPr>
          <w:sz w:val="24"/>
          <w:szCs w:val="24"/>
        </w:rPr>
        <w:br/>
      </w:r>
      <w:r w:rsidRPr="00673F27">
        <w:rPr>
          <w:sz w:val="24"/>
          <w:szCs w:val="24"/>
        </w:rPr>
        <w:t>O UDZIELENIE ZAMÓWIENIA (SPÓŁKI CYWILNE/ KONSORCJA)</w:t>
      </w:r>
      <w:bookmarkEnd w:id="218"/>
    </w:p>
    <w:p w14:paraId="34860C91"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673F27">
        <w:rPr>
          <w:rFonts w:ascii="Arial" w:hAnsi="Arial" w:cs="Arial"/>
          <w:b/>
          <w:szCs w:val="24"/>
        </w:rPr>
        <w:t xml:space="preserve"> </w:t>
      </w:r>
      <w:r w:rsidRPr="00673F27">
        <w:rPr>
          <w:rFonts w:ascii="Arial" w:hAnsi="Arial" w:cs="Arial"/>
          <w:szCs w:val="24"/>
        </w:rPr>
        <w:t xml:space="preserve">winno być załączone do oferty. </w:t>
      </w:r>
    </w:p>
    <w:p w14:paraId="159CF0E4" w14:textId="1E4D094A"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W przypadku Wykonawców wspólnie ubiegających się o udzielenie zamówienia, oświadczeni</w:t>
      </w:r>
      <w:r w:rsidR="000D6E55">
        <w:rPr>
          <w:rFonts w:ascii="Arial" w:hAnsi="Arial" w:cs="Arial"/>
          <w:szCs w:val="24"/>
        </w:rPr>
        <w:t>e</w:t>
      </w:r>
      <w:r w:rsidRPr="00673F27">
        <w:rPr>
          <w:rFonts w:ascii="Arial" w:hAnsi="Arial" w:cs="Arial"/>
          <w:szCs w:val="24"/>
        </w:rPr>
        <w:t>, o który</w:t>
      </w:r>
      <w:r w:rsidR="000D6E55">
        <w:rPr>
          <w:rFonts w:ascii="Arial" w:hAnsi="Arial" w:cs="Arial"/>
          <w:szCs w:val="24"/>
        </w:rPr>
        <w:t>m</w:t>
      </w:r>
      <w:r w:rsidRPr="00673F27">
        <w:rPr>
          <w:rFonts w:ascii="Arial" w:hAnsi="Arial" w:cs="Arial"/>
          <w:szCs w:val="24"/>
        </w:rPr>
        <w:t xml:space="preserve"> mowa w Rozdziale X</w:t>
      </w:r>
      <w:r w:rsidR="000D6E55">
        <w:rPr>
          <w:rFonts w:ascii="Arial" w:hAnsi="Arial" w:cs="Arial"/>
          <w:szCs w:val="24"/>
        </w:rPr>
        <w:t>V</w:t>
      </w:r>
      <w:r w:rsidRPr="00673F27">
        <w:rPr>
          <w:rFonts w:ascii="Arial" w:hAnsi="Arial" w:cs="Arial"/>
          <w:szCs w:val="24"/>
        </w:rPr>
        <w:t xml:space="preserve"> ust. 1 SWZ, składa każdy z wykonawców. Oświadczeni</w:t>
      </w:r>
      <w:r w:rsidR="000D6E55">
        <w:rPr>
          <w:rFonts w:ascii="Arial" w:hAnsi="Arial" w:cs="Arial"/>
          <w:szCs w:val="24"/>
        </w:rPr>
        <w:t>e</w:t>
      </w:r>
      <w:r w:rsidRPr="00673F27">
        <w:rPr>
          <w:rFonts w:ascii="Arial" w:hAnsi="Arial" w:cs="Arial"/>
          <w:szCs w:val="24"/>
        </w:rPr>
        <w:t xml:space="preserve"> t</w:t>
      </w:r>
      <w:r w:rsidR="000D6E55">
        <w:rPr>
          <w:rFonts w:ascii="Arial" w:hAnsi="Arial" w:cs="Arial"/>
          <w:szCs w:val="24"/>
        </w:rPr>
        <w:t>o</w:t>
      </w:r>
      <w:r w:rsidRPr="00673F27">
        <w:rPr>
          <w:rFonts w:ascii="Arial" w:hAnsi="Arial" w:cs="Arial"/>
          <w:szCs w:val="24"/>
        </w:rPr>
        <w:t xml:space="preserve"> potwierdza brak podstaw wykluczenia oraz spełnianie warunków udziału w zakresie, w jakim każdy z wykonawców wykazuje spełnianie warunków udziału w postępowaniu.</w:t>
      </w:r>
    </w:p>
    <w:p w14:paraId="40D228FB"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 xml:space="preserve">Wykonawcy wspólnie ubiegający się o udzielenie zamówienia dołączają do oferty oświadczenie, z którego wynika, które </w:t>
      </w:r>
      <w:r w:rsidR="000D6E55">
        <w:rPr>
          <w:rFonts w:ascii="Arial" w:hAnsi="Arial" w:cs="Arial"/>
          <w:szCs w:val="24"/>
        </w:rPr>
        <w:t>dostawy</w:t>
      </w:r>
      <w:r w:rsidRPr="00673F27">
        <w:rPr>
          <w:rFonts w:ascii="Arial" w:hAnsi="Arial" w:cs="Arial"/>
          <w:szCs w:val="24"/>
        </w:rPr>
        <w:t xml:space="preserve"> wykonają poszczególni wykonawcy.</w:t>
      </w:r>
    </w:p>
    <w:p w14:paraId="597AE9F7"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Oświadczenia i dokumenty potwierdzające brak podstaw do wykluczenia z postępowania składa każdy z Wykonawców wspólnie ubiegających się o zamówienie.</w:t>
      </w:r>
    </w:p>
    <w:p w14:paraId="5B6E9F31" w14:textId="0C6A27F0" w:rsidR="00147C29" w:rsidRPr="00673F27" w:rsidRDefault="00147C29" w:rsidP="00673F27">
      <w:pPr>
        <w:pStyle w:val="Nagwek1"/>
        <w:spacing w:line="276" w:lineRule="auto"/>
        <w:jc w:val="left"/>
        <w:rPr>
          <w:sz w:val="24"/>
          <w:szCs w:val="24"/>
        </w:rPr>
      </w:pPr>
      <w:bookmarkStart w:id="219" w:name="_Toc178674326"/>
      <w:bookmarkStart w:id="220" w:name="_Toc253652290"/>
      <w:bookmarkStart w:id="221" w:name="_Toc253652613"/>
      <w:bookmarkStart w:id="222" w:name="_Toc253652644"/>
      <w:bookmarkStart w:id="223" w:name="_Toc253653115"/>
      <w:bookmarkStart w:id="224" w:name="_Toc253653664"/>
      <w:r w:rsidRPr="00673F27">
        <w:rPr>
          <w:sz w:val="24"/>
          <w:szCs w:val="24"/>
        </w:rPr>
        <w:t>ROZDZIAŁ X.  WYKONAWCA MAJĄCY SIEDZIBĘ LUB MIEJSCE ZAMIESZKANIA POZA TERYTERIUM RZECZYPOSPOLITEJ POLSKIEJ</w:t>
      </w:r>
      <w:bookmarkEnd w:id="219"/>
    </w:p>
    <w:bookmarkEnd w:id="220"/>
    <w:bookmarkEnd w:id="221"/>
    <w:bookmarkEnd w:id="222"/>
    <w:bookmarkEnd w:id="223"/>
    <w:bookmarkEnd w:id="224"/>
    <w:p w14:paraId="3DDDFB4F" w14:textId="77777777" w:rsidR="005C1E2B" w:rsidRPr="00673F27" w:rsidRDefault="005C1E2B" w:rsidP="00673F27">
      <w:pPr>
        <w:spacing w:line="276" w:lineRule="auto"/>
        <w:rPr>
          <w:rFonts w:ascii="Arial" w:hAnsi="Arial" w:cs="Arial"/>
        </w:rPr>
      </w:pPr>
      <w:r w:rsidRPr="00673F27">
        <w:rPr>
          <w:rFonts w:ascii="Arial" w:hAnsi="Arial" w:cs="Arial"/>
        </w:rPr>
        <w:t xml:space="preserve">Wykonawca mający siedzibę lub miejsce zamieszkania poza terytorium Rzeczypospolitej Polskiej składa </w:t>
      </w:r>
      <w:r w:rsidR="00E306F8" w:rsidRPr="00673F27">
        <w:rPr>
          <w:rFonts w:ascii="Arial" w:hAnsi="Arial" w:cs="Arial"/>
        </w:rPr>
        <w:t>dokumenty zgodnie z przepisami R</w:t>
      </w:r>
      <w:r w:rsidRPr="00673F27">
        <w:rPr>
          <w:rFonts w:ascii="Arial" w:hAnsi="Arial" w:cs="Arial"/>
        </w:rPr>
        <w:t xml:space="preserve">ozporządzenia </w:t>
      </w:r>
      <w:r w:rsidR="00E306F8" w:rsidRPr="00673F27">
        <w:rPr>
          <w:rFonts w:ascii="Arial" w:hAnsi="Arial" w:cs="Arial"/>
        </w:rPr>
        <w:t>Ministra Rozwoju, Pracy i Technologii z dnia 23 grudnia 2020 r. w sprawie podmiotowych środków dowodowych oraz innych dokumentów lub oświadczeń, jakich może żądać zamawiający od wykonawcy</w:t>
      </w:r>
      <w:r w:rsidR="00EA5EA6" w:rsidRPr="00673F27">
        <w:rPr>
          <w:rFonts w:ascii="Arial" w:hAnsi="Arial" w:cs="Arial"/>
        </w:rPr>
        <w:t xml:space="preserve"> </w:t>
      </w:r>
      <w:r w:rsidRPr="00673F27">
        <w:rPr>
          <w:rFonts w:ascii="Arial" w:hAnsi="Arial" w:cs="Arial"/>
        </w:rPr>
        <w:t xml:space="preserve">(Dz. U. </w:t>
      </w:r>
      <w:r w:rsidR="00E306F8" w:rsidRPr="00673F27">
        <w:rPr>
          <w:rFonts w:ascii="Arial" w:hAnsi="Arial" w:cs="Arial"/>
        </w:rPr>
        <w:t>z 2020</w:t>
      </w:r>
      <w:r w:rsidR="00EA5EA6" w:rsidRPr="00673F27">
        <w:rPr>
          <w:rFonts w:ascii="Arial" w:hAnsi="Arial" w:cs="Arial"/>
        </w:rPr>
        <w:t xml:space="preserve"> r.,</w:t>
      </w:r>
      <w:r w:rsidRPr="00673F27">
        <w:rPr>
          <w:rFonts w:ascii="Arial" w:hAnsi="Arial" w:cs="Arial"/>
        </w:rPr>
        <w:t xml:space="preserve"> poz. </w:t>
      </w:r>
      <w:r w:rsidR="00E306F8" w:rsidRPr="00673F27">
        <w:rPr>
          <w:rFonts w:ascii="Arial" w:hAnsi="Arial" w:cs="Arial"/>
        </w:rPr>
        <w:t>2415</w:t>
      </w:r>
      <w:r w:rsidRPr="00673F27">
        <w:rPr>
          <w:rFonts w:ascii="Arial" w:hAnsi="Arial" w:cs="Arial"/>
        </w:rPr>
        <w:t>).</w:t>
      </w:r>
    </w:p>
    <w:p w14:paraId="07FEDDBE" w14:textId="2C5C38BE" w:rsidR="00E13193" w:rsidRPr="00673F27" w:rsidRDefault="00E13193" w:rsidP="00673F27">
      <w:pPr>
        <w:pStyle w:val="Nagwek1"/>
        <w:spacing w:line="276" w:lineRule="auto"/>
        <w:jc w:val="left"/>
        <w:rPr>
          <w:sz w:val="24"/>
          <w:szCs w:val="24"/>
        </w:rPr>
      </w:pPr>
      <w:bookmarkStart w:id="225" w:name="_Toc253652291"/>
      <w:bookmarkStart w:id="226" w:name="_Toc253652614"/>
      <w:bookmarkStart w:id="227" w:name="_Toc253652645"/>
      <w:bookmarkStart w:id="228" w:name="_Toc253653116"/>
      <w:bookmarkStart w:id="229" w:name="_Toc253653665"/>
      <w:bookmarkStart w:id="230" w:name="_Toc178674327"/>
      <w:r w:rsidRPr="00673F27">
        <w:rPr>
          <w:sz w:val="24"/>
          <w:szCs w:val="24"/>
        </w:rPr>
        <w:t>ROZDZIAŁ</w:t>
      </w:r>
      <w:r w:rsidR="00E306F8" w:rsidRPr="00673F27">
        <w:rPr>
          <w:sz w:val="24"/>
          <w:szCs w:val="24"/>
        </w:rPr>
        <w:t xml:space="preserve"> </w:t>
      </w:r>
      <w:r w:rsidRPr="00673F27">
        <w:rPr>
          <w:sz w:val="24"/>
          <w:szCs w:val="24"/>
        </w:rPr>
        <w:t>X</w:t>
      </w:r>
      <w:r w:rsidR="00BA2BD1" w:rsidRPr="00673F27">
        <w:rPr>
          <w:sz w:val="24"/>
          <w:szCs w:val="24"/>
        </w:rPr>
        <w:t>I</w:t>
      </w:r>
      <w:r w:rsidRPr="00673F27">
        <w:rPr>
          <w:sz w:val="24"/>
          <w:szCs w:val="24"/>
        </w:rPr>
        <w:t>.   WALUTA, W JAKIEJ BĘDĄ P</w:t>
      </w:r>
      <w:r w:rsidR="00E306F8" w:rsidRPr="00673F27">
        <w:rPr>
          <w:sz w:val="24"/>
          <w:szCs w:val="24"/>
        </w:rPr>
        <w:t xml:space="preserve">ROWADZONE ROZLICZENIA ZWIĄZANE </w:t>
      </w:r>
      <w:r w:rsidRPr="00673F27">
        <w:rPr>
          <w:sz w:val="24"/>
          <w:szCs w:val="24"/>
        </w:rPr>
        <w:t>Z REALIZACJĄ NINIEJSZEGO ZAMÓWIENIA PUBLICZNEGO</w:t>
      </w:r>
      <w:bookmarkEnd w:id="225"/>
      <w:bookmarkEnd w:id="226"/>
      <w:bookmarkEnd w:id="227"/>
      <w:bookmarkEnd w:id="228"/>
      <w:bookmarkEnd w:id="229"/>
      <w:bookmarkEnd w:id="230"/>
    </w:p>
    <w:p w14:paraId="578D85E8" w14:textId="77777777" w:rsidR="00FA24D1" w:rsidRDefault="00FA24D1" w:rsidP="00673F27">
      <w:pPr>
        <w:pStyle w:val="Tekstpodstawowywcity"/>
        <w:spacing w:line="276" w:lineRule="auto"/>
        <w:ind w:left="0"/>
        <w:rPr>
          <w:rFonts w:ascii="Arial" w:hAnsi="Arial" w:cs="Arial"/>
        </w:rPr>
      </w:pPr>
      <w:r w:rsidRPr="00673F27">
        <w:rPr>
          <w:rFonts w:ascii="Arial" w:hAnsi="Arial" w:cs="Arial"/>
        </w:rPr>
        <w:t xml:space="preserve">Wszelkie rozliczenia związane z realizacją niniejszego zamówienia dokonywane będą  w złotych polskich [ </w:t>
      </w:r>
      <w:r w:rsidRPr="00673F27">
        <w:rPr>
          <w:rFonts w:ascii="Arial" w:hAnsi="Arial" w:cs="Arial"/>
          <w:b/>
        </w:rPr>
        <w:t xml:space="preserve">PLN </w:t>
      </w:r>
      <w:r w:rsidRPr="00673F27">
        <w:rPr>
          <w:rFonts w:ascii="Arial" w:hAnsi="Arial" w:cs="Arial"/>
        </w:rPr>
        <w:t>].</w:t>
      </w:r>
    </w:p>
    <w:p w14:paraId="6B5704D9" w14:textId="68F9AB89" w:rsidR="00E13193" w:rsidRPr="00673F27" w:rsidRDefault="00E13193" w:rsidP="00673F27">
      <w:pPr>
        <w:pStyle w:val="Nagwek1"/>
        <w:spacing w:line="276" w:lineRule="auto"/>
        <w:jc w:val="left"/>
        <w:rPr>
          <w:sz w:val="24"/>
          <w:szCs w:val="24"/>
        </w:rPr>
      </w:pPr>
      <w:bookmarkStart w:id="231" w:name="_Toc253652292"/>
      <w:bookmarkStart w:id="232" w:name="_Toc253652615"/>
      <w:bookmarkStart w:id="233" w:name="_Toc253652646"/>
      <w:bookmarkStart w:id="234" w:name="_Toc253653117"/>
      <w:bookmarkStart w:id="235" w:name="_Toc253653666"/>
      <w:bookmarkStart w:id="236" w:name="_Toc178674328"/>
      <w:r w:rsidRPr="00673F27">
        <w:rPr>
          <w:sz w:val="24"/>
          <w:szCs w:val="24"/>
        </w:rPr>
        <w:t>ROZDZIAŁ X</w:t>
      </w:r>
      <w:r w:rsidR="00BA2BD1" w:rsidRPr="00673F27">
        <w:rPr>
          <w:sz w:val="24"/>
          <w:szCs w:val="24"/>
        </w:rPr>
        <w:t>I</w:t>
      </w:r>
      <w:r w:rsidR="002D544F">
        <w:rPr>
          <w:sz w:val="24"/>
          <w:szCs w:val="24"/>
        </w:rPr>
        <w:t>I</w:t>
      </w:r>
      <w:r w:rsidRPr="00673F27">
        <w:rPr>
          <w:sz w:val="24"/>
          <w:szCs w:val="24"/>
        </w:rPr>
        <w:t>.   TERMIN WYKONANIA ZAMÓWIENIA</w:t>
      </w:r>
      <w:bookmarkEnd w:id="231"/>
      <w:bookmarkEnd w:id="232"/>
      <w:bookmarkEnd w:id="233"/>
      <w:bookmarkEnd w:id="234"/>
      <w:bookmarkEnd w:id="235"/>
      <w:bookmarkEnd w:id="236"/>
    </w:p>
    <w:p w14:paraId="26ACCDD7" w14:textId="77777777" w:rsidR="001346AB" w:rsidRPr="00D83874" w:rsidRDefault="001346AB">
      <w:pPr>
        <w:pStyle w:val="Akapitzlist"/>
        <w:numPr>
          <w:ilvl w:val="0"/>
          <w:numId w:val="58"/>
        </w:numPr>
        <w:tabs>
          <w:tab w:val="left" w:pos="426"/>
        </w:tabs>
        <w:spacing w:line="276" w:lineRule="auto"/>
        <w:ind w:left="426" w:hanging="426"/>
        <w:rPr>
          <w:rFonts w:ascii="Arial" w:hAnsi="Arial" w:cs="Arial"/>
        </w:rPr>
      </w:pPr>
      <w:bookmarkStart w:id="237" w:name="_Hlk167703883"/>
      <w:bookmarkStart w:id="238" w:name="_Toc253652293"/>
      <w:bookmarkStart w:id="239" w:name="_Toc253652616"/>
      <w:bookmarkStart w:id="240" w:name="_Toc253652647"/>
      <w:bookmarkStart w:id="241" w:name="_Toc253653118"/>
      <w:bookmarkStart w:id="242" w:name="_Toc253653667"/>
      <w:r w:rsidRPr="00D83874">
        <w:rPr>
          <w:rFonts w:ascii="Arial" w:hAnsi="Arial" w:cs="Arial"/>
        </w:rPr>
        <w:t xml:space="preserve">Przedmiot zamówienia należy wykonać w terminie: </w:t>
      </w:r>
      <w:bookmarkStart w:id="243" w:name="_Hlk105154457"/>
      <w:r w:rsidRPr="00D83874">
        <w:rPr>
          <w:rFonts w:ascii="Arial" w:eastAsia="Calibri" w:hAnsi="Arial" w:cs="Arial"/>
          <w:b/>
        </w:rPr>
        <w:t>do 12 miesięcy</w:t>
      </w:r>
      <w:r w:rsidRPr="00D83874">
        <w:rPr>
          <w:rFonts w:ascii="Arial" w:eastAsia="Calibri" w:hAnsi="Arial" w:cs="Arial"/>
        </w:rPr>
        <w:t xml:space="preserve"> </w:t>
      </w:r>
      <w:r w:rsidRPr="00D83874">
        <w:rPr>
          <w:rFonts w:ascii="Arial" w:eastAsia="Calibri" w:hAnsi="Arial" w:cs="Arial"/>
          <w:b/>
        </w:rPr>
        <w:t xml:space="preserve">licząc od </w:t>
      </w:r>
      <w:r w:rsidRPr="00D83874">
        <w:rPr>
          <w:rFonts w:ascii="Arial" w:hAnsi="Arial" w:cs="Arial"/>
          <w:b/>
        </w:rPr>
        <w:t xml:space="preserve"> dnia podpisania umowy</w:t>
      </w:r>
      <w:bookmarkEnd w:id="243"/>
      <w:r w:rsidRPr="00D83874">
        <w:rPr>
          <w:rFonts w:ascii="Arial" w:hAnsi="Arial" w:cs="Arial"/>
        </w:rPr>
        <w:t>.</w:t>
      </w:r>
    </w:p>
    <w:p w14:paraId="4E61767D" w14:textId="23BFECFF" w:rsidR="001346AB" w:rsidRPr="00D83874" w:rsidRDefault="001346AB">
      <w:pPr>
        <w:pStyle w:val="Akapitzlist"/>
        <w:numPr>
          <w:ilvl w:val="0"/>
          <w:numId w:val="58"/>
        </w:numPr>
        <w:tabs>
          <w:tab w:val="left" w:pos="426"/>
        </w:tabs>
        <w:spacing w:line="276" w:lineRule="auto"/>
        <w:ind w:left="426" w:hanging="426"/>
        <w:rPr>
          <w:rFonts w:ascii="Arial" w:hAnsi="Arial" w:cs="Arial"/>
        </w:rPr>
      </w:pPr>
      <w:r w:rsidRPr="00D83874">
        <w:rPr>
          <w:rFonts w:ascii="Arial" w:hAnsi="Arial" w:cs="Arial"/>
        </w:rPr>
        <w:t xml:space="preserve">Wykonawca stosunkowo wcześniej zgłosi do odbioru </w:t>
      </w:r>
      <w:r w:rsidR="00701638">
        <w:rPr>
          <w:rFonts w:ascii="Arial" w:hAnsi="Arial" w:cs="Arial"/>
        </w:rPr>
        <w:t>zadanie</w:t>
      </w:r>
      <w:r w:rsidRPr="00D83874">
        <w:rPr>
          <w:rFonts w:ascii="Arial" w:hAnsi="Arial" w:cs="Arial"/>
        </w:rPr>
        <w:t xml:space="preserve"> w celu dokonania końcowego protokołu odbioru, tak aby całość zadania zakończyć w terminie, o którym mowa w ust. 1.</w:t>
      </w:r>
    </w:p>
    <w:p w14:paraId="3A852382" w14:textId="3E600BBE" w:rsidR="000C2E82" w:rsidRPr="00673F27" w:rsidRDefault="000C2E82" w:rsidP="00673F27">
      <w:pPr>
        <w:pStyle w:val="Nagwek1"/>
        <w:spacing w:line="276" w:lineRule="auto"/>
        <w:jc w:val="left"/>
        <w:rPr>
          <w:sz w:val="24"/>
          <w:szCs w:val="24"/>
        </w:rPr>
      </w:pPr>
      <w:bookmarkStart w:id="244" w:name="_Toc178674329"/>
      <w:bookmarkEnd w:id="237"/>
      <w:r w:rsidRPr="00673F27">
        <w:rPr>
          <w:sz w:val="24"/>
          <w:szCs w:val="24"/>
        </w:rPr>
        <w:t>ROZDZIAŁ X</w:t>
      </w:r>
      <w:r w:rsidR="00F01881" w:rsidRPr="00673F27">
        <w:rPr>
          <w:sz w:val="24"/>
          <w:szCs w:val="24"/>
        </w:rPr>
        <w:t>I</w:t>
      </w:r>
      <w:r w:rsidR="001346AB">
        <w:rPr>
          <w:sz w:val="24"/>
          <w:szCs w:val="24"/>
        </w:rPr>
        <w:t>II</w:t>
      </w:r>
      <w:r w:rsidR="00C87CA6" w:rsidRPr="00673F27">
        <w:rPr>
          <w:sz w:val="24"/>
          <w:szCs w:val="24"/>
        </w:rPr>
        <w:t>.</w:t>
      </w:r>
      <w:r w:rsidRPr="00673F27">
        <w:rPr>
          <w:sz w:val="24"/>
          <w:szCs w:val="24"/>
        </w:rPr>
        <w:t xml:space="preserve">   WARUNKI UDZIAŁU W POSTĘPOWANIU</w:t>
      </w:r>
      <w:bookmarkEnd w:id="244"/>
    </w:p>
    <w:p w14:paraId="20AFFA03" w14:textId="32175650" w:rsidR="00D254F1" w:rsidRPr="00673F27" w:rsidRDefault="003E0383" w:rsidP="000C5718">
      <w:pPr>
        <w:pStyle w:val="Akapitzlist"/>
        <w:numPr>
          <w:ilvl w:val="1"/>
          <w:numId w:val="7"/>
        </w:numPr>
        <w:spacing w:before="120" w:line="276" w:lineRule="auto"/>
        <w:ind w:left="426" w:hanging="426"/>
        <w:rPr>
          <w:rFonts w:ascii="Arial" w:hAnsi="Arial" w:cs="Arial"/>
        </w:rPr>
      </w:pPr>
      <w:bookmarkStart w:id="245" w:name="OLE_LINK2"/>
      <w:bookmarkEnd w:id="238"/>
      <w:bookmarkEnd w:id="239"/>
      <w:bookmarkEnd w:id="240"/>
      <w:bookmarkEnd w:id="241"/>
      <w:bookmarkEnd w:id="242"/>
      <w:r w:rsidRPr="00673F27">
        <w:rPr>
          <w:rStyle w:val="tekstdokbold"/>
          <w:rFonts w:ascii="Arial" w:hAnsi="Arial" w:cs="Arial"/>
          <w:b w:val="0"/>
          <w:bCs w:val="0"/>
        </w:rPr>
        <w:t xml:space="preserve">O </w:t>
      </w:r>
      <w:r w:rsidR="00D254F1" w:rsidRPr="00673F27">
        <w:rPr>
          <w:rStyle w:val="tekstdokbold"/>
          <w:rFonts w:ascii="Arial" w:hAnsi="Arial" w:cs="Arial"/>
          <w:b w:val="0"/>
          <w:bCs w:val="0"/>
        </w:rPr>
        <w:t xml:space="preserve">udzielenie zamówienia mogą ubiegać się Wykonawcy, którzy </w:t>
      </w:r>
      <w:r w:rsidR="00D254F1" w:rsidRPr="00673F27">
        <w:rPr>
          <w:rFonts w:ascii="Arial" w:hAnsi="Arial" w:cs="Arial"/>
        </w:rPr>
        <w:t xml:space="preserve">nie podlegają wykluczeniu </w:t>
      </w:r>
      <w:r w:rsidR="00CE731D" w:rsidRPr="00673F27">
        <w:rPr>
          <w:rFonts w:ascii="Arial" w:hAnsi="Arial" w:cs="Arial"/>
        </w:rPr>
        <w:t xml:space="preserve">na zasadach określonych w Rozdziale </w:t>
      </w:r>
      <w:r w:rsidR="00BA2BD1" w:rsidRPr="00673F27">
        <w:rPr>
          <w:rFonts w:ascii="Arial" w:hAnsi="Arial" w:cs="Arial"/>
        </w:rPr>
        <w:t>XV</w:t>
      </w:r>
      <w:r w:rsidR="00CE731D" w:rsidRPr="00673F27">
        <w:rPr>
          <w:rFonts w:ascii="Arial" w:hAnsi="Arial" w:cs="Arial"/>
        </w:rPr>
        <w:t xml:space="preserve"> SWZ </w:t>
      </w:r>
      <w:r w:rsidR="00D254F1" w:rsidRPr="00673F27">
        <w:rPr>
          <w:rFonts w:ascii="Arial" w:hAnsi="Arial" w:cs="Arial"/>
        </w:rPr>
        <w:t xml:space="preserve">oraz spełniają określone przez Zamawiającego </w:t>
      </w:r>
      <w:r w:rsidR="00D254F1" w:rsidRPr="00673F27">
        <w:rPr>
          <w:rStyle w:val="tekstdokbold"/>
          <w:rFonts w:ascii="Arial" w:hAnsi="Arial" w:cs="Arial"/>
          <w:b w:val="0"/>
          <w:bCs w:val="0"/>
        </w:rPr>
        <w:t>warunki udziału w postępowaniu</w:t>
      </w:r>
      <w:r w:rsidR="00D254F1" w:rsidRPr="00673F27">
        <w:rPr>
          <w:rFonts w:ascii="Arial" w:hAnsi="Arial" w:cs="Arial"/>
        </w:rPr>
        <w:t>.</w:t>
      </w:r>
    </w:p>
    <w:p w14:paraId="1A16F905" w14:textId="77777777" w:rsidR="00CE731D" w:rsidRPr="00673F27" w:rsidRDefault="00CE731D" w:rsidP="000C5718">
      <w:pPr>
        <w:pStyle w:val="Akapitzlist"/>
        <w:numPr>
          <w:ilvl w:val="1"/>
          <w:numId w:val="7"/>
        </w:numPr>
        <w:spacing w:before="120" w:line="276" w:lineRule="auto"/>
        <w:ind w:left="426" w:hanging="426"/>
        <w:rPr>
          <w:rFonts w:ascii="Arial" w:hAnsi="Arial" w:cs="Arial"/>
        </w:rPr>
      </w:pPr>
      <w:r w:rsidRPr="00673F27">
        <w:rPr>
          <w:rFonts w:ascii="Arial" w:hAnsi="Arial" w:cs="Arial"/>
        </w:rPr>
        <w:t>O udzielenie zamówienia mogą ubiegać się Wykonawcy, którzy spełniają warunki dotyczące:</w:t>
      </w:r>
    </w:p>
    <w:p w14:paraId="7E5BE391" w14:textId="77777777" w:rsidR="003E0383" w:rsidRPr="00673F27" w:rsidRDefault="003E0383"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Zdolności do występowania w obrocie gospodarczym</w:t>
      </w:r>
    </w:p>
    <w:p w14:paraId="26363F11" w14:textId="77777777" w:rsidR="003E0383" w:rsidRPr="00673F27" w:rsidRDefault="003E0383"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lastRenderedPageBreak/>
        <w:t xml:space="preserve">Określenie warunków: </w:t>
      </w:r>
    </w:p>
    <w:p w14:paraId="0A1E3FBA" w14:textId="77777777" w:rsidR="003E0383" w:rsidRPr="00673F27" w:rsidRDefault="00CE731D" w:rsidP="00673F27">
      <w:pPr>
        <w:pStyle w:val="pkt"/>
        <w:tabs>
          <w:tab w:val="left" w:pos="1418"/>
        </w:tabs>
        <w:spacing w:before="0" w:line="276" w:lineRule="auto"/>
        <w:ind w:firstLine="0"/>
        <w:jc w:val="left"/>
        <w:rPr>
          <w:rFonts w:ascii="Arial" w:hAnsi="Arial" w:cs="Arial"/>
          <w:bCs/>
          <w:szCs w:val="24"/>
        </w:rPr>
      </w:pPr>
      <w:r w:rsidRPr="00673F27">
        <w:rPr>
          <w:rFonts w:ascii="Arial" w:hAnsi="Arial" w:cs="Arial"/>
          <w:szCs w:val="24"/>
        </w:rPr>
        <w:t>Zamawiający nie stawia warunku w powyższym zakresie;</w:t>
      </w:r>
      <w:r w:rsidR="003E0383" w:rsidRPr="00673F27">
        <w:rPr>
          <w:rFonts w:ascii="Arial" w:hAnsi="Arial" w:cs="Arial"/>
          <w:bCs/>
          <w:szCs w:val="24"/>
        </w:rPr>
        <w:tab/>
      </w:r>
    </w:p>
    <w:p w14:paraId="457F8029" w14:textId="77777777" w:rsidR="00FF49C8" w:rsidRPr="00673F27" w:rsidRDefault="003E0383"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U</w:t>
      </w:r>
      <w:r w:rsidR="00D254F1" w:rsidRPr="00673F27">
        <w:rPr>
          <w:rFonts w:ascii="Arial" w:hAnsi="Arial" w:cs="Arial"/>
          <w:b/>
          <w:bCs/>
          <w:szCs w:val="24"/>
        </w:rPr>
        <w:t xml:space="preserve">prawnień do prowadzenia określonej działalności </w:t>
      </w:r>
      <w:r w:rsidR="00FF49C8" w:rsidRPr="00673F27">
        <w:rPr>
          <w:rFonts w:ascii="Arial" w:hAnsi="Arial" w:cs="Arial"/>
          <w:b/>
          <w:bCs/>
          <w:szCs w:val="24"/>
        </w:rPr>
        <w:t>gospodarczej lub zawodowej</w:t>
      </w:r>
      <w:r w:rsidR="00CE731D" w:rsidRPr="00673F27">
        <w:rPr>
          <w:rFonts w:ascii="Arial" w:hAnsi="Arial" w:cs="Arial"/>
          <w:b/>
          <w:bCs/>
          <w:szCs w:val="24"/>
        </w:rPr>
        <w:t>, o ile wynika to z odrębnych przepisów</w:t>
      </w:r>
    </w:p>
    <w:p w14:paraId="45FC2845" w14:textId="77777777" w:rsidR="001346AB" w:rsidRPr="00D83874" w:rsidRDefault="001346AB" w:rsidP="001346AB">
      <w:pPr>
        <w:pStyle w:val="pkt"/>
        <w:spacing w:before="0" w:after="0" w:line="276" w:lineRule="auto"/>
        <w:ind w:firstLine="0"/>
        <w:jc w:val="left"/>
        <w:rPr>
          <w:rFonts w:ascii="Arial" w:hAnsi="Arial" w:cs="Arial"/>
          <w:bCs/>
          <w:szCs w:val="24"/>
        </w:rPr>
      </w:pPr>
      <w:r w:rsidRPr="00D83874">
        <w:rPr>
          <w:rFonts w:ascii="Arial" w:hAnsi="Arial" w:cs="Arial"/>
          <w:bCs/>
          <w:szCs w:val="24"/>
        </w:rPr>
        <w:t xml:space="preserve">Określenie warunków: </w:t>
      </w:r>
    </w:p>
    <w:p w14:paraId="75A1C5A4" w14:textId="77777777" w:rsidR="001346AB" w:rsidRPr="00D83874" w:rsidRDefault="001346AB" w:rsidP="001346AB">
      <w:pPr>
        <w:pStyle w:val="pkt"/>
        <w:tabs>
          <w:tab w:val="left" w:pos="1418"/>
        </w:tabs>
        <w:spacing w:before="0" w:line="276" w:lineRule="auto"/>
        <w:ind w:firstLine="0"/>
        <w:jc w:val="left"/>
        <w:rPr>
          <w:rFonts w:ascii="Arial" w:hAnsi="Arial" w:cs="Arial"/>
          <w:bCs/>
          <w:szCs w:val="24"/>
        </w:rPr>
      </w:pPr>
      <w:r w:rsidRPr="00D83874">
        <w:rPr>
          <w:rFonts w:ascii="Arial" w:hAnsi="Arial" w:cs="Arial"/>
          <w:szCs w:val="24"/>
        </w:rPr>
        <w:t>Zamawiający nie stawia warunku w powyższym zakresie;</w:t>
      </w:r>
      <w:r w:rsidRPr="00D83874">
        <w:rPr>
          <w:rFonts w:ascii="Arial" w:hAnsi="Arial" w:cs="Arial"/>
          <w:bCs/>
          <w:szCs w:val="24"/>
        </w:rPr>
        <w:tab/>
      </w:r>
    </w:p>
    <w:p w14:paraId="5F063535" w14:textId="77777777" w:rsidR="00D254F1" w:rsidRPr="00673F27" w:rsidRDefault="00D254F1"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Sytuacji ekonomicznej lub finansowej</w:t>
      </w:r>
    </w:p>
    <w:p w14:paraId="0C341563" w14:textId="77777777" w:rsidR="00D254F1" w:rsidRPr="00673F27" w:rsidRDefault="00D254F1" w:rsidP="00673F27">
      <w:pPr>
        <w:pStyle w:val="pkt"/>
        <w:spacing w:line="276" w:lineRule="auto"/>
        <w:ind w:firstLine="0"/>
        <w:jc w:val="left"/>
        <w:rPr>
          <w:rFonts w:ascii="Arial" w:hAnsi="Arial" w:cs="Arial"/>
          <w:bCs/>
          <w:szCs w:val="24"/>
        </w:rPr>
      </w:pPr>
      <w:r w:rsidRPr="00673F27">
        <w:rPr>
          <w:rFonts w:ascii="Arial" w:hAnsi="Arial" w:cs="Arial"/>
          <w:bCs/>
          <w:szCs w:val="24"/>
        </w:rPr>
        <w:t xml:space="preserve">Określenie warunków: </w:t>
      </w:r>
    </w:p>
    <w:p w14:paraId="63855203" w14:textId="2D3BFD7E" w:rsidR="001346AB" w:rsidRPr="00D83874" w:rsidRDefault="001346AB" w:rsidP="001346AB">
      <w:pPr>
        <w:spacing w:line="276" w:lineRule="auto"/>
        <w:ind w:left="851"/>
        <w:rPr>
          <w:rFonts w:ascii="Arial" w:hAnsi="Arial" w:cs="Arial"/>
          <w:bCs/>
          <w:i/>
        </w:rPr>
      </w:pPr>
      <w:r w:rsidRPr="00D83874">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EE14A2">
        <w:rPr>
          <w:rFonts w:ascii="Arial" w:hAnsi="Arial" w:cs="Arial"/>
          <w:bCs/>
        </w:rPr>
        <w:t>1.0</w:t>
      </w:r>
      <w:r w:rsidRPr="00D83874">
        <w:rPr>
          <w:rFonts w:ascii="Arial" w:hAnsi="Arial" w:cs="Arial"/>
        </w:rPr>
        <w:t>00.000,00 PLN</w:t>
      </w:r>
      <w:r w:rsidRPr="00D83874">
        <w:rPr>
          <w:rFonts w:ascii="Arial" w:hAnsi="Arial" w:cs="Arial"/>
          <w:bCs/>
        </w:rPr>
        <w:t>.</w:t>
      </w:r>
    </w:p>
    <w:p w14:paraId="3FA30E29" w14:textId="0CA83757" w:rsidR="00E77ECF" w:rsidRPr="00673F27" w:rsidRDefault="001346AB" w:rsidP="001346AB">
      <w:pPr>
        <w:pStyle w:val="pkt"/>
        <w:spacing w:before="0" w:after="0" w:line="276" w:lineRule="auto"/>
        <w:ind w:firstLine="0"/>
        <w:jc w:val="left"/>
        <w:rPr>
          <w:rFonts w:ascii="Arial" w:hAnsi="Arial" w:cs="Arial"/>
          <w:bCs/>
          <w:szCs w:val="24"/>
        </w:rPr>
      </w:pPr>
      <w:r w:rsidRPr="00D83874">
        <w:rPr>
          <w:rFonts w:ascii="Arial" w:hAnsi="Arial" w:cs="Arial"/>
          <w:bCs/>
          <w:szCs w:val="24"/>
        </w:rPr>
        <w:t>Sprawdzenie ww. warunku udziału w postępowaniu odbywać się będzie na podstawie dokumentów i oświadczeń złożonych przez Wykonawcę na zasadzie spełnia/nie spełnia;</w:t>
      </w:r>
      <w:r w:rsidR="00E77ECF" w:rsidRPr="00673F27">
        <w:rPr>
          <w:rFonts w:ascii="Arial" w:hAnsi="Arial" w:cs="Arial"/>
          <w:bCs/>
          <w:szCs w:val="24"/>
        </w:rPr>
        <w:tab/>
      </w:r>
    </w:p>
    <w:p w14:paraId="6D631136" w14:textId="77777777" w:rsidR="00D254F1" w:rsidRPr="00673F27" w:rsidRDefault="00D254F1"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Zdol</w:t>
      </w:r>
      <w:r w:rsidR="00700A04" w:rsidRPr="00673F27">
        <w:rPr>
          <w:rFonts w:ascii="Arial" w:hAnsi="Arial" w:cs="Arial"/>
          <w:b/>
          <w:bCs/>
          <w:szCs w:val="24"/>
        </w:rPr>
        <w:t>ności technicznej lub zawodowej</w:t>
      </w:r>
    </w:p>
    <w:p w14:paraId="37892FE1" w14:textId="77777777" w:rsidR="001346AB" w:rsidRPr="00D83874" w:rsidRDefault="001346AB" w:rsidP="001346AB">
      <w:pPr>
        <w:pStyle w:val="pkt"/>
        <w:spacing w:line="276" w:lineRule="auto"/>
        <w:ind w:firstLine="6"/>
        <w:jc w:val="left"/>
        <w:rPr>
          <w:rFonts w:ascii="Arial" w:hAnsi="Arial" w:cs="Arial"/>
          <w:bCs/>
          <w:szCs w:val="24"/>
        </w:rPr>
      </w:pPr>
      <w:bookmarkStart w:id="246" w:name="_Toc253652294"/>
      <w:bookmarkStart w:id="247" w:name="_Toc253652617"/>
      <w:bookmarkStart w:id="248" w:name="_Toc253652648"/>
      <w:bookmarkStart w:id="249" w:name="_Toc253653119"/>
      <w:bookmarkStart w:id="250" w:name="_Toc253653668"/>
      <w:bookmarkEnd w:id="245"/>
      <w:r w:rsidRPr="00D83874">
        <w:rPr>
          <w:rFonts w:ascii="Arial" w:hAnsi="Arial" w:cs="Arial"/>
          <w:bCs/>
          <w:szCs w:val="24"/>
        </w:rPr>
        <w:t xml:space="preserve">Określenie warunków: </w:t>
      </w:r>
    </w:p>
    <w:p w14:paraId="279C7156" w14:textId="05E583E2" w:rsidR="00AC7FBF" w:rsidRPr="00EE14A2" w:rsidRDefault="00AC7FBF" w:rsidP="00EE14A2">
      <w:pPr>
        <w:tabs>
          <w:tab w:val="left" w:pos="1276"/>
        </w:tabs>
        <w:overflowPunct w:val="0"/>
        <w:autoSpaceDE w:val="0"/>
        <w:autoSpaceDN w:val="0"/>
        <w:adjustRightInd w:val="0"/>
        <w:spacing w:before="60" w:after="60" w:line="276" w:lineRule="auto"/>
        <w:ind w:left="851"/>
        <w:rPr>
          <w:rFonts w:ascii="Arial" w:hAnsi="Arial" w:cs="Arial"/>
          <w:bCs/>
          <w:lang w:val="x-none" w:eastAsia="x-none"/>
        </w:rPr>
      </w:pPr>
      <w:r w:rsidRPr="00A31979">
        <w:rPr>
          <w:rFonts w:ascii="Arial" w:hAnsi="Arial" w:cs="Arial"/>
          <w:bCs/>
        </w:rPr>
        <w:t>Warunek ten zostanie spełniony, gdy Wykonawca wykaże wykonanie nie wcześniej niż w okresie ostatnich 3 lat (</w:t>
      </w:r>
      <w:r w:rsidRPr="00EE14A2">
        <w:rPr>
          <w:rFonts w:ascii="Arial" w:hAnsi="Arial" w:cs="Arial"/>
          <w:bCs/>
          <w:lang w:val="x-none" w:eastAsia="x-none"/>
        </w:rPr>
        <w:t>a jeżeli okres prowadzenia jest krótszy – w tym okresie) przed upływem terminu składania ofert</w:t>
      </w:r>
      <w:r>
        <w:rPr>
          <w:rFonts w:ascii="Arial" w:hAnsi="Arial" w:cs="Arial"/>
          <w:bCs/>
          <w:lang w:val="x-none" w:eastAsia="x-none"/>
        </w:rPr>
        <w:t xml:space="preserve"> </w:t>
      </w:r>
      <w:r w:rsidRPr="00724A00">
        <w:rPr>
          <w:rFonts w:ascii="Arial" w:hAnsi="Arial" w:cs="Arial"/>
          <w:b/>
          <w:lang w:val="x-none" w:eastAsia="x-none"/>
        </w:rPr>
        <w:t xml:space="preserve">min. </w:t>
      </w:r>
      <w:r w:rsidR="00EE14A2" w:rsidRPr="00724A00">
        <w:rPr>
          <w:rFonts w:ascii="Arial" w:hAnsi="Arial" w:cs="Arial"/>
          <w:b/>
          <w:lang w:val="x-none" w:eastAsia="x-none"/>
        </w:rPr>
        <w:t>jednego zadania polegającego na dostawie fabrycznie nowego pojazdu ssąco-płuczącego do czyszczenia sieci kanalizacyjnej i deszczowej oraz usuwania zatorów w sieci o wartości brutto nie mniejszej niż 1.000.000,00 zł</w:t>
      </w:r>
      <w:r w:rsidR="00EE14A2">
        <w:rPr>
          <w:rFonts w:ascii="Arial" w:hAnsi="Arial" w:cs="Arial"/>
          <w:bCs/>
          <w:lang w:val="x-none" w:eastAsia="x-none"/>
        </w:rPr>
        <w:t xml:space="preserve"> </w:t>
      </w:r>
      <w:r w:rsidRPr="00A31979">
        <w:rPr>
          <w:rFonts w:ascii="Arial" w:hAnsi="Arial" w:cs="Arial"/>
          <w:bCs/>
        </w:rPr>
        <w:t xml:space="preserve">wraz </w:t>
      </w:r>
      <w:r w:rsidRPr="00A31979">
        <w:rPr>
          <w:rFonts w:ascii="Arial" w:eastAsia="TimesNewRoman" w:hAnsi="Arial" w:cs="Arial"/>
        </w:rPr>
        <w:t xml:space="preserve">z podaniem </w:t>
      </w:r>
      <w:r w:rsidR="00DC4A1B">
        <w:rPr>
          <w:rFonts w:ascii="Arial" w:eastAsia="TimesNewRoman" w:hAnsi="Arial" w:cs="Arial"/>
        </w:rPr>
        <w:t>jej</w:t>
      </w:r>
      <w:r w:rsidRPr="00A31979">
        <w:rPr>
          <w:rFonts w:ascii="Arial" w:eastAsia="TimesNewRoman" w:hAnsi="Arial" w:cs="Arial"/>
        </w:rPr>
        <w:t xml:space="preserve"> wartości, przedmiotu, dat</w:t>
      </w:r>
      <w:r w:rsidR="00DC4A1B">
        <w:rPr>
          <w:rFonts w:ascii="Arial" w:eastAsia="TimesNewRoman" w:hAnsi="Arial" w:cs="Arial"/>
        </w:rPr>
        <w:t>y</w:t>
      </w:r>
      <w:r w:rsidRPr="00A31979">
        <w:rPr>
          <w:rFonts w:ascii="Arial" w:eastAsia="TimesNewRoman" w:hAnsi="Arial" w:cs="Arial"/>
        </w:rPr>
        <w:t xml:space="preserve"> wykonania i podmiot</w:t>
      </w:r>
      <w:r w:rsidR="00DC4A1B">
        <w:rPr>
          <w:rFonts w:ascii="Arial" w:eastAsia="TimesNewRoman" w:hAnsi="Arial" w:cs="Arial"/>
        </w:rPr>
        <w:t>u</w:t>
      </w:r>
      <w:r w:rsidRPr="00A31979">
        <w:rPr>
          <w:rFonts w:ascii="Arial" w:eastAsia="TimesNewRoman" w:hAnsi="Arial" w:cs="Arial"/>
        </w:rPr>
        <w:t>, na rzecz któr</w:t>
      </w:r>
      <w:r w:rsidR="00DC4A1B">
        <w:rPr>
          <w:rFonts w:ascii="Arial" w:eastAsia="TimesNewRoman" w:hAnsi="Arial" w:cs="Arial"/>
        </w:rPr>
        <w:t>ego</w:t>
      </w:r>
      <w:r w:rsidRPr="00A31979">
        <w:rPr>
          <w:rFonts w:ascii="Arial" w:eastAsia="TimesNewRoman" w:hAnsi="Arial" w:cs="Arial"/>
        </w:rPr>
        <w:t xml:space="preserve"> dostawy zostały wykonane</w:t>
      </w:r>
      <w:r w:rsidRPr="00A31979">
        <w:rPr>
          <w:rFonts w:ascii="Arial" w:hAnsi="Arial" w:cs="Arial"/>
        </w:rPr>
        <w:t xml:space="preserve"> </w:t>
      </w:r>
      <w:r w:rsidRPr="00A31979">
        <w:rPr>
          <w:rFonts w:ascii="Arial" w:eastAsia="TimesNewRoman" w:hAnsi="Arial" w:cs="Arial"/>
        </w:rPr>
        <w:t>lub są wykonywane, oraz załączeniem dowodów określających, czy te dostawy zostały wykonane lub</w:t>
      </w:r>
      <w:r w:rsidRPr="00A31979">
        <w:rPr>
          <w:rFonts w:ascii="Arial" w:hAnsi="Arial" w:cs="Arial"/>
        </w:rPr>
        <w:t xml:space="preserve"> </w:t>
      </w:r>
      <w:r w:rsidRPr="00A31979">
        <w:rPr>
          <w:rFonts w:ascii="Arial" w:eastAsia="TimesNewRoman" w:hAnsi="Arial" w:cs="Arial"/>
        </w:rPr>
        <w:t>są wykonywane należycie, przy czym dowodami, o których mowa, są referencje bądź inne dokumenty sporządzone</w:t>
      </w:r>
      <w:r w:rsidRPr="00A31979">
        <w:rPr>
          <w:rFonts w:ascii="Arial" w:hAnsi="Arial" w:cs="Arial"/>
        </w:rPr>
        <w:t xml:space="preserve"> </w:t>
      </w:r>
      <w:r w:rsidRPr="00A31979">
        <w:rPr>
          <w:rFonts w:ascii="Arial" w:eastAsia="TimesNewRoman" w:hAnsi="Arial" w:cs="Arial"/>
        </w:rPr>
        <w:t>przez podmiot, na rzecz którego dostawy zostały wykonane, a w przypadku świadczeń powtarzających się</w:t>
      </w:r>
      <w:r w:rsidRPr="00A31979">
        <w:rPr>
          <w:rFonts w:ascii="Arial" w:hAnsi="Arial" w:cs="Arial"/>
        </w:rPr>
        <w:t xml:space="preserve"> </w:t>
      </w:r>
      <w:r w:rsidRPr="00A31979">
        <w:rPr>
          <w:rFonts w:ascii="Arial" w:eastAsia="TimesNewRoman" w:hAnsi="Arial" w:cs="Arial"/>
        </w:rPr>
        <w:t>lub ciągłych są wykonywane, a jeżeli wykonawca z przyczyn niezależnych od niego nie jest w stanie uzyskać tych</w:t>
      </w:r>
      <w:r w:rsidRPr="00A31979">
        <w:rPr>
          <w:rFonts w:ascii="Arial" w:hAnsi="Arial" w:cs="Arial"/>
        </w:rPr>
        <w:t xml:space="preserve"> </w:t>
      </w:r>
      <w:r w:rsidRPr="00A31979">
        <w:rPr>
          <w:rFonts w:ascii="Arial" w:eastAsia="TimesNewRoman" w:hAnsi="Arial" w:cs="Arial"/>
        </w:rPr>
        <w:t>dokumentów – oświadczenie wykonawcy; w przypadku świadczeń powtarzających się lub ciągłych nadal wykonywanych</w:t>
      </w:r>
      <w:r w:rsidRPr="00A31979">
        <w:rPr>
          <w:rFonts w:ascii="Arial" w:hAnsi="Arial" w:cs="Arial"/>
        </w:rPr>
        <w:t xml:space="preserve"> </w:t>
      </w:r>
      <w:r w:rsidRPr="00A31979">
        <w:rPr>
          <w:rFonts w:ascii="Arial" w:eastAsia="TimesNewRoman" w:hAnsi="Arial" w:cs="Arial"/>
        </w:rPr>
        <w:t>referencje bądź inne dokumenty potwierdzające ich należyte wykonywanie powinny być wystawione w okresie</w:t>
      </w:r>
      <w:r w:rsidRPr="00A31979">
        <w:rPr>
          <w:rFonts w:ascii="Arial" w:hAnsi="Arial" w:cs="Arial"/>
        </w:rPr>
        <w:t xml:space="preserve"> </w:t>
      </w:r>
      <w:r w:rsidRPr="00A31979">
        <w:rPr>
          <w:rFonts w:ascii="Arial" w:eastAsia="TimesNewRoman" w:hAnsi="Arial" w:cs="Arial"/>
        </w:rPr>
        <w:t>ostatnich 3 miesię</w:t>
      </w:r>
      <w:r w:rsidRPr="00A31979">
        <w:rPr>
          <w:rFonts w:ascii="Arial" w:hAnsi="Arial" w:cs="Arial"/>
        </w:rPr>
        <w:t>cy.</w:t>
      </w:r>
    </w:p>
    <w:p w14:paraId="07B311CF" w14:textId="1ABD4836" w:rsidR="00AC7FBF" w:rsidRPr="00A31979" w:rsidRDefault="00AC7FBF" w:rsidP="00AC7FBF">
      <w:pPr>
        <w:pStyle w:val="pkt"/>
        <w:tabs>
          <w:tab w:val="left" w:pos="1418"/>
        </w:tabs>
        <w:spacing w:before="0" w:line="276" w:lineRule="auto"/>
        <w:ind w:left="839" w:firstLine="0"/>
        <w:jc w:val="left"/>
        <w:rPr>
          <w:rFonts w:ascii="Arial" w:hAnsi="Arial" w:cs="Arial"/>
          <w:bCs/>
          <w:szCs w:val="24"/>
        </w:rPr>
      </w:pPr>
      <w:r w:rsidRPr="00A31979">
        <w:rPr>
          <w:rFonts w:ascii="Arial" w:hAnsi="Arial" w:cs="Arial"/>
          <w:bCs/>
          <w:szCs w:val="24"/>
        </w:rPr>
        <w:t>Sprawdzenie ww. warunku udziału w postępowaniu odbywać się będzie na podstawie dokumentów i oświadczeń złożonych przez Wykonawcę na zasadzie spełnia/nie spełnia.</w:t>
      </w:r>
    </w:p>
    <w:p w14:paraId="17CEBFBC" w14:textId="05AF4A73" w:rsidR="00557737" w:rsidRPr="00D70EDE" w:rsidRDefault="00557737" w:rsidP="00D70EDE">
      <w:pPr>
        <w:pStyle w:val="Nagwek1"/>
        <w:spacing w:line="276" w:lineRule="auto"/>
        <w:jc w:val="left"/>
        <w:rPr>
          <w:rFonts w:ascii="Book Antiqua" w:hAnsi="Book Antiqua"/>
          <w:sz w:val="24"/>
          <w:szCs w:val="24"/>
        </w:rPr>
      </w:pPr>
      <w:bookmarkStart w:id="251" w:name="_Toc178674330"/>
      <w:r w:rsidRPr="00D70EDE">
        <w:rPr>
          <w:sz w:val="24"/>
          <w:szCs w:val="24"/>
        </w:rPr>
        <w:t>ROZDZIAŁ X</w:t>
      </w:r>
      <w:r w:rsidR="001346AB">
        <w:rPr>
          <w:sz w:val="24"/>
          <w:szCs w:val="24"/>
        </w:rPr>
        <w:t>I</w:t>
      </w:r>
      <w:r w:rsidR="00BA2BD1" w:rsidRPr="00D70EDE">
        <w:rPr>
          <w:sz w:val="24"/>
          <w:szCs w:val="24"/>
        </w:rPr>
        <w:t>V</w:t>
      </w:r>
      <w:r w:rsidRPr="00D70EDE">
        <w:rPr>
          <w:sz w:val="24"/>
          <w:szCs w:val="24"/>
        </w:rPr>
        <w:t xml:space="preserve">.   </w:t>
      </w:r>
      <w:r w:rsidR="00E27555" w:rsidRPr="00D70EDE">
        <w:rPr>
          <w:sz w:val="24"/>
          <w:szCs w:val="24"/>
        </w:rPr>
        <w:t>PODSTAWY WYKLUCZENIA</w:t>
      </w:r>
      <w:bookmarkEnd w:id="251"/>
    </w:p>
    <w:p w14:paraId="07D91118" w14:textId="77777777" w:rsidR="005B3481" w:rsidRPr="00D83874" w:rsidRDefault="005B3481">
      <w:pPr>
        <w:widowControl w:val="0"/>
        <w:numPr>
          <w:ilvl w:val="0"/>
          <w:numId w:val="35"/>
        </w:numPr>
        <w:spacing w:line="276" w:lineRule="auto"/>
        <w:ind w:left="426" w:hanging="426"/>
        <w:rPr>
          <w:rFonts w:ascii="Arial" w:eastAsia="Lucida Sans Unicode" w:hAnsi="Arial" w:cs="Arial"/>
          <w:lang w:eastAsia="ar-SA"/>
        </w:rPr>
      </w:pPr>
      <w:r w:rsidRPr="00D83874">
        <w:rPr>
          <w:rFonts w:ascii="Arial" w:eastAsia="Lucida Sans Unicode" w:hAnsi="Arial" w:cs="Arial"/>
          <w:lang w:eastAsia="ar-SA"/>
        </w:rPr>
        <w:t>Z postępowania o udzielenie zamówienia wyklucza się Wykonawców, w stosunku do których zachodzi którakolwiek z okoliczności, o której  mowa w:</w:t>
      </w:r>
    </w:p>
    <w:p w14:paraId="2D7188B5" w14:textId="77777777" w:rsidR="005B3481" w:rsidRPr="00D83874" w:rsidRDefault="005B3481">
      <w:pPr>
        <w:widowControl w:val="0"/>
        <w:numPr>
          <w:ilvl w:val="0"/>
          <w:numId w:val="36"/>
        </w:numPr>
        <w:spacing w:line="276" w:lineRule="auto"/>
        <w:ind w:left="709" w:hanging="283"/>
        <w:rPr>
          <w:rFonts w:ascii="Arial" w:eastAsia="Lucida Sans Unicode" w:hAnsi="Arial" w:cs="Arial"/>
          <w:lang w:eastAsia="ar-SA"/>
        </w:rPr>
      </w:pPr>
      <w:r w:rsidRPr="00D83874">
        <w:rPr>
          <w:rFonts w:ascii="Arial" w:eastAsia="Lucida Sans Unicode" w:hAnsi="Arial" w:cs="Arial"/>
          <w:lang w:eastAsia="ar-SA"/>
        </w:rPr>
        <w:t>art. 108 ust. 1 pzp;</w:t>
      </w:r>
    </w:p>
    <w:p w14:paraId="77964A10" w14:textId="77777777" w:rsidR="005B3481" w:rsidRPr="00D83874" w:rsidRDefault="005B3481">
      <w:pPr>
        <w:widowControl w:val="0"/>
        <w:numPr>
          <w:ilvl w:val="0"/>
          <w:numId w:val="36"/>
        </w:numPr>
        <w:spacing w:line="276" w:lineRule="auto"/>
        <w:ind w:left="709" w:hanging="283"/>
        <w:rPr>
          <w:rFonts w:ascii="Arial" w:eastAsia="Lucida Sans Unicode" w:hAnsi="Arial" w:cs="Arial"/>
          <w:lang w:eastAsia="ar-SA"/>
        </w:rPr>
      </w:pPr>
      <w:r w:rsidRPr="00D83874">
        <w:rPr>
          <w:rFonts w:ascii="Arial" w:eastAsia="Lucida Sans Unicode" w:hAnsi="Arial" w:cs="Arial"/>
          <w:lang w:eastAsia="ar-SA"/>
        </w:rPr>
        <w:t>art. 109 ust. 1 pkt 4, 5, 7 pzp., tj.:</w:t>
      </w:r>
    </w:p>
    <w:p w14:paraId="5BA43E7F" w14:textId="77777777" w:rsidR="005B3481" w:rsidRPr="00D83874" w:rsidRDefault="005B3481">
      <w:pPr>
        <w:widowControl w:val="0"/>
        <w:numPr>
          <w:ilvl w:val="0"/>
          <w:numId w:val="37"/>
        </w:numPr>
        <w:spacing w:line="276" w:lineRule="auto"/>
        <w:ind w:left="993" w:hanging="284"/>
        <w:rPr>
          <w:rFonts w:ascii="Arial" w:hAnsi="Arial" w:cs="Arial"/>
        </w:rPr>
      </w:pPr>
      <w:r w:rsidRPr="00D83874">
        <w:rPr>
          <w:rFonts w:ascii="Arial" w:eastAsia="Lucida Sans Unicode" w:hAnsi="Arial" w:cs="Arial"/>
          <w:lang w:eastAsia="ar-SA"/>
        </w:rPr>
        <w:t xml:space="preserve">w stosunku do którego otwarto likwidację, ogłoszono upadłość, którego  </w:t>
      </w:r>
      <w:r w:rsidRPr="00D83874">
        <w:rPr>
          <w:rFonts w:ascii="Arial" w:eastAsia="Lucida Sans Unicode" w:hAnsi="Arial" w:cs="Arial"/>
          <w:lang w:eastAsia="ar-SA"/>
        </w:rPr>
        <w:lastRenderedPageBreak/>
        <w:t>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FE838D" w14:textId="77777777" w:rsidR="005B3481" w:rsidRPr="00D83874" w:rsidRDefault="005B3481">
      <w:pPr>
        <w:widowControl w:val="0"/>
        <w:numPr>
          <w:ilvl w:val="0"/>
          <w:numId w:val="37"/>
        </w:numPr>
        <w:spacing w:line="276" w:lineRule="auto"/>
        <w:ind w:left="993" w:hanging="284"/>
        <w:rPr>
          <w:rFonts w:ascii="Arial" w:eastAsia="Lucida Sans Unicode" w:hAnsi="Arial" w:cs="Arial"/>
          <w:lang w:eastAsia="ar-SA"/>
        </w:rPr>
      </w:pPr>
      <w:r w:rsidRPr="00D83874">
        <w:rPr>
          <w:rFonts w:ascii="Arial" w:eastAsia="Lucida Sans Unicode" w:hAnsi="Arial" w:cs="Arial"/>
          <w:lang w:eastAsia="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0983E7" w14:textId="77777777" w:rsidR="005B3481" w:rsidRPr="00D83874" w:rsidRDefault="005B3481">
      <w:pPr>
        <w:widowControl w:val="0"/>
        <w:numPr>
          <w:ilvl w:val="0"/>
          <w:numId w:val="37"/>
        </w:numPr>
        <w:spacing w:line="276" w:lineRule="auto"/>
        <w:ind w:left="993" w:hanging="284"/>
        <w:rPr>
          <w:rFonts w:ascii="Arial" w:eastAsia="Lucida Sans Unicode" w:hAnsi="Arial" w:cs="Arial"/>
          <w:lang w:eastAsia="ar-SA"/>
        </w:rPr>
      </w:pPr>
      <w:r w:rsidRPr="00D83874">
        <w:rPr>
          <w:rFonts w:ascii="Arial" w:eastAsia="Lucida Sans Unicode" w:hAnsi="Arial" w:cs="Arial"/>
          <w:lang w:eastAsia="ar-S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115F9ED" w14:textId="77777777" w:rsidR="005B3481" w:rsidRPr="00D83874" w:rsidRDefault="005B3481">
      <w:pPr>
        <w:widowControl w:val="0"/>
        <w:numPr>
          <w:ilvl w:val="0"/>
          <w:numId w:val="38"/>
        </w:numPr>
        <w:spacing w:line="276" w:lineRule="auto"/>
        <w:contextualSpacing/>
        <w:rPr>
          <w:rFonts w:ascii="Arial" w:eastAsia="Calibri" w:hAnsi="Arial" w:cs="Arial"/>
          <w:kern w:val="2"/>
          <w:lang w:eastAsia="ar-SA"/>
        </w:rPr>
      </w:pPr>
      <w:r w:rsidRPr="00D83874">
        <w:rPr>
          <w:rFonts w:ascii="Arial" w:eastAsia="Calibri" w:hAnsi="Arial" w:cs="Arial"/>
          <w:kern w:val="2"/>
          <w:lang w:eastAsia="ar-SA"/>
        </w:rPr>
        <w:t xml:space="preserve">art. 7 ust. 1 Ustawy z dnia 13 kwietnia 2022 r. o szczególnych rozwiązaniach w zakresie przeciwdziałania wspieraniu agresji na Ukrainę oraz służących ochronie bezpieczeństwa narodowego </w:t>
      </w:r>
      <w:r w:rsidRPr="00D83874">
        <w:rPr>
          <w:rFonts w:ascii="Arial" w:eastAsia="Calibri" w:hAnsi="Arial" w:cs="Arial"/>
        </w:rPr>
        <w:t>(</w:t>
      </w:r>
      <w:bookmarkStart w:id="252" w:name="_Hlk158022567"/>
      <w:r w:rsidRPr="00D83874">
        <w:rPr>
          <w:rFonts w:ascii="Arial" w:eastAsia="Calibri" w:hAnsi="Arial" w:cs="Arial"/>
        </w:rPr>
        <w:t xml:space="preserve">Dz. U. z 2024 r., poz. </w:t>
      </w:r>
      <w:bookmarkEnd w:id="252"/>
      <w:r w:rsidRPr="00D83874">
        <w:rPr>
          <w:rFonts w:ascii="Arial" w:eastAsia="Calibri" w:hAnsi="Arial" w:cs="Arial"/>
        </w:rPr>
        <w:t>507)</w:t>
      </w:r>
      <w:r w:rsidRPr="00D83874">
        <w:rPr>
          <w:rFonts w:ascii="Arial" w:eastAsia="Calibri" w:hAnsi="Arial" w:cs="Arial"/>
          <w:kern w:val="2"/>
          <w:lang w:eastAsia="ar-SA"/>
        </w:rPr>
        <w:t>, zwana dalej „UOBN”.</w:t>
      </w:r>
    </w:p>
    <w:p w14:paraId="2321DE1A" w14:textId="7BB31270" w:rsidR="005B3481" w:rsidRPr="00D83874" w:rsidRDefault="005B3481">
      <w:pPr>
        <w:widowControl w:val="0"/>
        <w:numPr>
          <w:ilvl w:val="0"/>
          <w:numId w:val="39"/>
        </w:numPr>
        <w:spacing w:line="276" w:lineRule="auto"/>
        <w:ind w:left="426" w:hanging="426"/>
        <w:contextualSpacing/>
        <w:rPr>
          <w:rFonts w:ascii="Arial" w:eastAsia="Calibri" w:hAnsi="Arial" w:cs="Arial"/>
          <w:kern w:val="2"/>
          <w:lang w:eastAsia="ar-SA"/>
        </w:rPr>
      </w:pPr>
      <w:r w:rsidRPr="00D83874">
        <w:rPr>
          <w:rFonts w:ascii="Arial" w:eastAsia="Calibri" w:hAnsi="Arial" w:cs="Arial"/>
          <w:kern w:val="2"/>
          <w:lang w:eastAsia="ar-SA"/>
        </w:rPr>
        <w:t xml:space="preserve">Zgodnie z art. art. 7 ust. 1 UOBN z postępowania o udzielenie zamówienia </w:t>
      </w:r>
      <w:r w:rsidR="00DC4A1B">
        <w:rPr>
          <w:rFonts w:ascii="Arial" w:eastAsia="Calibri" w:hAnsi="Arial" w:cs="Arial"/>
          <w:kern w:val="2"/>
          <w:lang w:eastAsia="ar-SA"/>
        </w:rPr>
        <w:t>Z</w:t>
      </w:r>
      <w:r w:rsidRPr="00D83874">
        <w:rPr>
          <w:rFonts w:ascii="Arial" w:eastAsia="Calibri" w:hAnsi="Arial" w:cs="Arial"/>
          <w:kern w:val="2"/>
          <w:lang w:eastAsia="ar-SA"/>
        </w:rPr>
        <w:t>amawiający wyklucza Wykonawcę:</w:t>
      </w:r>
    </w:p>
    <w:p w14:paraId="65525F96" w14:textId="77777777" w:rsidR="005B3481" w:rsidRPr="00D83874" w:rsidRDefault="005B3481">
      <w:pPr>
        <w:widowControl w:val="0"/>
        <w:numPr>
          <w:ilvl w:val="0"/>
          <w:numId w:val="40"/>
        </w:numPr>
        <w:spacing w:line="276" w:lineRule="auto"/>
        <w:ind w:hanging="294"/>
        <w:contextualSpacing/>
        <w:rPr>
          <w:rFonts w:ascii="Arial" w:eastAsia="Calibri" w:hAnsi="Arial" w:cs="Arial"/>
          <w:kern w:val="2"/>
          <w:lang w:eastAsia="ar-SA"/>
        </w:rPr>
      </w:pPr>
      <w:r w:rsidRPr="00D83874">
        <w:rPr>
          <w:rFonts w:ascii="Arial" w:eastAsia="Calibri" w:hAnsi="Arial" w:cs="Arial"/>
          <w:kern w:val="2"/>
          <w:lang w:eastAsia="ar-SA"/>
        </w:rPr>
        <w:t>wymienionego w wykazach określonych w rozporządzeniu 765/2006 i rozporządzeniu 269/2014 albo wpisanego na listę na podstawie decyzji w sprawie wpisu na listę rozstrzygającej o zastosowaniu środka, o którym mowa w art. 1 pkt 3 UOBN;</w:t>
      </w:r>
    </w:p>
    <w:p w14:paraId="2429FD06" w14:textId="77777777" w:rsidR="005B3481" w:rsidRPr="00D83874" w:rsidRDefault="005B3481">
      <w:pPr>
        <w:widowControl w:val="0"/>
        <w:numPr>
          <w:ilvl w:val="0"/>
          <w:numId w:val="40"/>
        </w:numPr>
        <w:spacing w:line="276" w:lineRule="auto"/>
        <w:ind w:hanging="294"/>
        <w:contextualSpacing/>
        <w:rPr>
          <w:rFonts w:ascii="Arial" w:eastAsia="Calibri" w:hAnsi="Arial" w:cs="Arial"/>
          <w:kern w:val="2"/>
          <w:lang w:eastAsia="ar-SA"/>
        </w:rPr>
      </w:pPr>
      <w:r w:rsidRPr="00D83874">
        <w:rPr>
          <w:rFonts w:ascii="Arial" w:eastAsia="Calibri" w:hAnsi="Arial" w:cs="Arial"/>
          <w:kern w:val="2"/>
          <w:lang w:eastAsia="ar-SA"/>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79DC887F" w14:textId="3E0375BE" w:rsidR="005B3481" w:rsidRPr="00D83874" w:rsidRDefault="005B3481">
      <w:pPr>
        <w:widowControl w:val="0"/>
        <w:numPr>
          <w:ilvl w:val="0"/>
          <w:numId w:val="40"/>
        </w:numPr>
        <w:spacing w:line="276" w:lineRule="auto"/>
        <w:ind w:hanging="295"/>
        <w:contextualSpacing/>
        <w:rPr>
          <w:rFonts w:ascii="Arial" w:eastAsia="Calibri" w:hAnsi="Arial" w:cs="Arial"/>
          <w:kern w:val="2"/>
          <w:lang w:eastAsia="ar-SA"/>
        </w:rPr>
      </w:pPr>
      <w:r w:rsidRPr="00D83874">
        <w:rPr>
          <w:rFonts w:ascii="Arial" w:eastAsia="Calibri" w:hAnsi="Arial" w:cs="Arial"/>
          <w:kern w:val="2"/>
          <w:lang w:eastAsia="ar-SA"/>
        </w:rPr>
        <w:t>którego jednostką dominującą w rozumieniu art. 3 ust. 1 pkt 37 ustawy z dnia 29 września 1994 r. o rachunkowości (Dz. U. z 202</w:t>
      </w:r>
      <w:r>
        <w:rPr>
          <w:rFonts w:ascii="Arial" w:eastAsia="Calibri" w:hAnsi="Arial" w:cs="Arial"/>
          <w:kern w:val="2"/>
          <w:lang w:eastAsia="ar-SA"/>
        </w:rPr>
        <w:t>3</w:t>
      </w:r>
      <w:r w:rsidRPr="00D83874">
        <w:rPr>
          <w:rFonts w:ascii="Arial" w:eastAsia="Calibri" w:hAnsi="Arial" w:cs="Arial"/>
          <w:kern w:val="2"/>
          <w:lang w:eastAsia="ar-SA"/>
        </w:rPr>
        <w:t xml:space="preserve"> r.</w:t>
      </w:r>
      <w:r w:rsidR="00D5676E">
        <w:rPr>
          <w:rFonts w:ascii="Arial" w:eastAsia="Calibri" w:hAnsi="Arial" w:cs="Arial"/>
          <w:kern w:val="2"/>
          <w:lang w:eastAsia="ar-SA"/>
        </w:rPr>
        <w:t>,</w:t>
      </w:r>
      <w:r w:rsidRPr="00D83874">
        <w:rPr>
          <w:rFonts w:ascii="Arial" w:eastAsia="Calibri" w:hAnsi="Arial" w:cs="Arial"/>
          <w:kern w:val="2"/>
          <w:lang w:eastAsia="ar-SA"/>
        </w:rPr>
        <w:t xml:space="preserve"> poz. </w:t>
      </w:r>
      <w:r>
        <w:rPr>
          <w:rFonts w:ascii="Arial" w:eastAsia="Calibri" w:hAnsi="Arial" w:cs="Arial"/>
          <w:kern w:val="2"/>
          <w:lang w:eastAsia="ar-SA"/>
        </w:rPr>
        <w:t>120 ze zm.</w:t>
      </w:r>
      <w:r w:rsidRPr="00D83874">
        <w:rPr>
          <w:rFonts w:ascii="Arial" w:eastAsia="Calibri" w:hAnsi="Arial" w:cs="Arial"/>
          <w:kern w:val="2"/>
          <w:lang w:eastAsia="ar-SA"/>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1C6D6E9E" w14:textId="77777777" w:rsidR="005B3481" w:rsidRPr="00D83874" w:rsidRDefault="005B3481">
      <w:pPr>
        <w:widowControl w:val="0"/>
        <w:numPr>
          <w:ilvl w:val="0"/>
          <w:numId w:val="41"/>
        </w:numPr>
        <w:spacing w:line="276" w:lineRule="auto"/>
        <w:ind w:left="426" w:hanging="426"/>
        <w:contextualSpacing/>
        <w:rPr>
          <w:rFonts w:ascii="Arial" w:eastAsia="Calibri" w:hAnsi="Arial" w:cs="Arial"/>
          <w:kern w:val="2"/>
          <w:lang w:eastAsia="ar-SA"/>
        </w:rPr>
      </w:pPr>
      <w:r w:rsidRPr="00D83874">
        <w:rPr>
          <w:rFonts w:ascii="Arial" w:eastAsia="Calibri" w:hAnsi="Arial" w:cs="Arial"/>
          <w:kern w:val="2"/>
          <w:lang w:eastAsia="ar-SA"/>
        </w:rPr>
        <w:t>Wykluczenie, o którym mowa w ust. 2 następować będzie na okres trwania ww. okoliczności. W przypadku wykonawcy lub uczestnika konkursu wykluczonego na podstawie art. 7 ust. 1 UOBN, Zamawiający odrzuca ofertę takiego Wykonawcy.</w:t>
      </w:r>
    </w:p>
    <w:p w14:paraId="2D396E41" w14:textId="77777777" w:rsidR="005B3481" w:rsidRPr="00D83874" w:rsidRDefault="005B3481">
      <w:pPr>
        <w:widowControl w:val="0"/>
        <w:numPr>
          <w:ilvl w:val="0"/>
          <w:numId w:val="41"/>
        </w:numPr>
        <w:spacing w:line="276" w:lineRule="auto"/>
        <w:ind w:left="426" w:hanging="426"/>
        <w:contextualSpacing/>
        <w:rPr>
          <w:rFonts w:ascii="Arial" w:eastAsia="Calibri" w:hAnsi="Arial" w:cs="Arial"/>
          <w:kern w:val="2"/>
          <w:lang w:eastAsia="ar-SA"/>
        </w:rPr>
      </w:pPr>
      <w:r w:rsidRPr="00D83874">
        <w:rPr>
          <w:rFonts w:ascii="Arial" w:eastAsia="Calibri" w:hAnsi="Arial" w:cs="Arial"/>
          <w:kern w:val="2"/>
          <w:lang w:eastAsia="ar-SA"/>
        </w:rPr>
        <w:t>Zamawiający będzie weryfikował przesłankę wykluczenia, o której mowa w ust. 2 na podstawie:</w:t>
      </w:r>
    </w:p>
    <w:p w14:paraId="0F4778B3" w14:textId="77777777" w:rsidR="005B3481" w:rsidRPr="00D83874" w:rsidRDefault="005B3481">
      <w:pPr>
        <w:widowControl w:val="0"/>
        <w:numPr>
          <w:ilvl w:val="0"/>
          <w:numId w:val="42"/>
        </w:numPr>
        <w:spacing w:line="276" w:lineRule="auto"/>
        <w:ind w:hanging="294"/>
        <w:contextualSpacing/>
        <w:rPr>
          <w:rFonts w:ascii="Arial" w:eastAsia="Calibri" w:hAnsi="Arial" w:cs="Arial"/>
          <w:kern w:val="2"/>
          <w:lang w:eastAsia="ar-SA"/>
        </w:rPr>
      </w:pPr>
      <w:r w:rsidRPr="00D83874">
        <w:rPr>
          <w:rFonts w:ascii="Arial" w:eastAsia="Calibri" w:hAnsi="Arial" w:cs="Arial"/>
          <w:kern w:val="2"/>
          <w:lang w:eastAsia="ar-SA"/>
        </w:rPr>
        <w:t>wykazów określonych w rozporządzeniu 765/2006 i rozporządzeniu 269/2014,</w:t>
      </w:r>
    </w:p>
    <w:p w14:paraId="43EE30A3" w14:textId="77777777" w:rsidR="005B3481" w:rsidRPr="00D83874" w:rsidRDefault="005B3481">
      <w:pPr>
        <w:widowControl w:val="0"/>
        <w:numPr>
          <w:ilvl w:val="0"/>
          <w:numId w:val="42"/>
        </w:numPr>
        <w:spacing w:line="276" w:lineRule="auto"/>
        <w:ind w:hanging="294"/>
        <w:contextualSpacing/>
        <w:rPr>
          <w:rFonts w:ascii="Arial" w:eastAsia="Calibri" w:hAnsi="Arial" w:cs="Arial"/>
          <w:kern w:val="2"/>
          <w:lang w:eastAsia="ar-SA"/>
        </w:rPr>
      </w:pPr>
      <w:r w:rsidRPr="00D83874">
        <w:rPr>
          <w:rFonts w:ascii="Arial" w:eastAsia="Calibri" w:hAnsi="Arial" w:cs="Arial"/>
          <w:kern w:val="2"/>
          <w:lang w:eastAsia="ar-SA"/>
        </w:rPr>
        <w:lastRenderedPageBreak/>
        <w:t>listy Ministra właściwego do spraw wewnętrznych obejmującej osoby i podmioty, wobec których są stosowane środki, o których mowa w art. 1 UOBN.</w:t>
      </w:r>
    </w:p>
    <w:p w14:paraId="0FDCA875" w14:textId="4E92B815" w:rsidR="00236400" w:rsidRPr="00236400" w:rsidRDefault="00610C05" w:rsidP="00236400">
      <w:pPr>
        <w:pStyle w:val="Nagwek1"/>
        <w:spacing w:line="276" w:lineRule="auto"/>
        <w:jc w:val="left"/>
        <w:rPr>
          <w:rFonts w:eastAsia="Calibri" w:cs="Arial"/>
          <w:caps/>
          <w:color w:val="000000"/>
          <w:sz w:val="24"/>
          <w:szCs w:val="24"/>
        </w:rPr>
      </w:pPr>
      <w:bookmarkStart w:id="253" w:name="_Toc178674331"/>
      <w:r w:rsidRPr="00787B23">
        <w:rPr>
          <w:rFonts w:cs="Arial"/>
          <w:sz w:val="24"/>
          <w:szCs w:val="24"/>
        </w:rPr>
        <w:t>ROZDZIAŁ X</w:t>
      </w:r>
      <w:r w:rsidR="007C6F02" w:rsidRPr="00787B23">
        <w:rPr>
          <w:rFonts w:cs="Arial"/>
          <w:sz w:val="24"/>
          <w:szCs w:val="24"/>
        </w:rPr>
        <w:t>V</w:t>
      </w:r>
      <w:r w:rsidR="00CF5CFF" w:rsidRPr="00787B23">
        <w:rPr>
          <w:rFonts w:cs="Arial"/>
          <w:sz w:val="24"/>
          <w:szCs w:val="24"/>
        </w:rPr>
        <w:t>.</w:t>
      </w:r>
      <w:r w:rsidRPr="00787B23">
        <w:rPr>
          <w:rFonts w:cs="Arial"/>
          <w:sz w:val="24"/>
          <w:szCs w:val="24"/>
        </w:rPr>
        <w:t xml:space="preserve"> </w:t>
      </w:r>
      <w:bookmarkEnd w:id="246"/>
      <w:bookmarkEnd w:id="247"/>
      <w:bookmarkEnd w:id="248"/>
      <w:bookmarkEnd w:id="249"/>
      <w:bookmarkEnd w:id="250"/>
      <w:r w:rsidR="00236400" w:rsidRPr="00236400">
        <w:rPr>
          <w:rFonts w:eastAsia="Calibri" w:cs="Arial"/>
          <w:caps/>
          <w:color w:val="000000"/>
          <w:sz w:val="24"/>
          <w:szCs w:val="24"/>
        </w:rPr>
        <w:t>WYKAZ podmiotowych I PRZEDMIOTOWYCH środków dowodowych oraz innych dokumentów lub oświadczeń, jakich może żądać zamawiający od wykonawcy</w:t>
      </w:r>
      <w:bookmarkEnd w:id="253"/>
    </w:p>
    <w:p w14:paraId="399ABBCC" w14:textId="77777777" w:rsidR="00236400" w:rsidRPr="00236400" w:rsidRDefault="00236400" w:rsidP="00236400">
      <w:pPr>
        <w:rPr>
          <w:rFonts w:eastAsia="Calibri"/>
        </w:rPr>
      </w:pPr>
    </w:p>
    <w:p w14:paraId="2B7570BB" w14:textId="1A1BC263" w:rsidR="00AF5F3D" w:rsidRDefault="00AF5F3D">
      <w:pPr>
        <w:pStyle w:val="Bezodstpw"/>
        <w:numPr>
          <w:ilvl w:val="0"/>
          <w:numId w:val="44"/>
        </w:numPr>
        <w:spacing w:line="276" w:lineRule="auto"/>
        <w:ind w:left="426" w:hanging="426"/>
        <w:rPr>
          <w:rFonts w:ascii="Arial" w:hAnsi="Arial" w:cs="Arial"/>
        </w:rPr>
      </w:pPr>
      <w:r w:rsidRPr="00AF5F3D">
        <w:rPr>
          <w:rFonts w:ascii="Arial" w:hAnsi="Arial" w:cs="Arial"/>
        </w:rPr>
        <w:t>Do oferty Wykonawca zobowiązany jest dołączyć aktualne na dzień składania ofert oświadczenie,</w:t>
      </w:r>
      <w:r>
        <w:rPr>
          <w:rFonts w:ascii="Arial" w:hAnsi="Arial" w:cs="Arial"/>
        </w:rPr>
        <w:t xml:space="preserve"> </w:t>
      </w:r>
      <w:r w:rsidRPr="00AF5F3D">
        <w:rPr>
          <w:rFonts w:ascii="Arial" w:hAnsi="Arial" w:cs="Arial"/>
        </w:rPr>
        <w:t>że nie podlega wykluczeniu oraz spełnia warunki udziału w postępowaniu. Przedmiotowe</w:t>
      </w:r>
      <w:r>
        <w:rPr>
          <w:rFonts w:ascii="Arial" w:hAnsi="Arial" w:cs="Arial"/>
        </w:rPr>
        <w:t xml:space="preserve"> </w:t>
      </w:r>
      <w:r w:rsidRPr="00AF5F3D">
        <w:rPr>
          <w:rFonts w:ascii="Arial" w:hAnsi="Arial" w:cs="Arial"/>
        </w:rPr>
        <w:t xml:space="preserve">oświadczenie Wykonawca składa w formie </w:t>
      </w:r>
      <w:r w:rsidRPr="00AF5F3D">
        <w:rPr>
          <w:rFonts w:ascii="Arial" w:hAnsi="Arial" w:cs="Arial"/>
          <w:b/>
          <w:bCs/>
        </w:rPr>
        <w:t>Jednolitego Europejskiego Dokumentu Zamówienia</w:t>
      </w:r>
      <w:r>
        <w:rPr>
          <w:rFonts w:ascii="Arial" w:hAnsi="Arial" w:cs="Arial"/>
        </w:rPr>
        <w:t xml:space="preserve"> </w:t>
      </w:r>
      <w:r w:rsidRPr="00AF5F3D">
        <w:rPr>
          <w:rFonts w:ascii="Arial" w:hAnsi="Arial" w:cs="Arial"/>
          <w:b/>
          <w:bCs/>
        </w:rPr>
        <w:t>(</w:t>
      </w:r>
      <w:r w:rsidR="00895C23">
        <w:rPr>
          <w:rFonts w:ascii="Arial" w:hAnsi="Arial" w:cs="Arial"/>
          <w:b/>
          <w:bCs/>
        </w:rPr>
        <w:t>ESPD</w:t>
      </w:r>
      <w:r w:rsidRPr="00AF5F3D">
        <w:rPr>
          <w:rFonts w:ascii="Arial" w:hAnsi="Arial" w:cs="Arial"/>
          <w:b/>
          <w:bCs/>
        </w:rPr>
        <w:t>)</w:t>
      </w:r>
      <w:r w:rsidRPr="00AF5F3D">
        <w:rPr>
          <w:rFonts w:ascii="Arial" w:hAnsi="Arial" w:cs="Arial"/>
        </w:rPr>
        <w:t>, stanowiącego Załącznik nr 2 do Rozporządzenia Wykonawczego Komisji (EU) 2016/7 z</w:t>
      </w:r>
      <w:r>
        <w:rPr>
          <w:rFonts w:ascii="Arial" w:hAnsi="Arial" w:cs="Arial"/>
        </w:rPr>
        <w:t xml:space="preserve"> </w:t>
      </w:r>
      <w:r w:rsidRPr="00AF5F3D">
        <w:rPr>
          <w:rFonts w:ascii="Arial" w:hAnsi="Arial" w:cs="Arial"/>
        </w:rPr>
        <w:t>dnia 5 stycznia 2016 r. ustanawiającego standardowy formularz jednolitego europejskiego</w:t>
      </w:r>
      <w:r>
        <w:rPr>
          <w:rFonts w:ascii="Arial" w:hAnsi="Arial" w:cs="Arial"/>
        </w:rPr>
        <w:t xml:space="preserve"> </w:t>
      </w:r>
      <w:r w:rsidRPr="00AF5F3D">
        <w:rPr>
          <w:rFonts w:ascii="Arial" w:hAnsi="Arial" w:cs="Arial"/>
        </w:rPr>
        <w:t>dokumentu zamówienia. Informacje zawarte w ESPD stanowią wstępne potwierdzenie, że</w:t>
      </w:r>
      <w:r>
        <w:rPr>
          <w:rFonts w:ascii="Arial" w:hAnsi="Arial" w:cs="Arial"/>
        </w:rPr>
        <w:t xml:space="preserve"> </w:t>
      </w:r>
      <w:r w:rsidRPr="00AF5F3D">
        <w:rPr>
          <w:rFonts w:ascii="Arial" w:hAnsi="Arial" w:cs="Arial"/>
        </w:rPr>
        <w:t>Wykonawca nie podlega wykluczeniu oraz spełnia warunki udziału w postępowaniu.</w:t>
      </w:r>
    </w:p>
    <w:p w14:paraId="53727E51" w14:textId="77777777" w:rsidR="00AF5F3D" w:rsidRPr="00A84C59" w:rsidRDefault="00AF5F3D">
      <w:pPr>
        <w:pStyle w:val="Bezodstpw"/>
        <w:numPr>
          <w:ilvl w:val="0"/>
          <w:numId w:val="44"/>
        </w:numPr>
        <w:spacing w:line="276" w:lineRule="auto"/>
        <w:ind w:left="426" w:hanging="426"/>
        <w:rPr>
          <w:rFonts w:ascii="Arial" w:hAnsi="Arial" w:cs="Arial"/>
        </w:rPr>
      </w:pPr>
      <w:r w:rsidRPr="00AF5F3D">
        <w:rPr>
          <w:rFonts w:ascii="Arial" w:hAnsi="Arial" w:cs="Arial"/>
        </w:rPr>
        <w:t>Zamawiający informuje, iż instrukcję wypełnienia ESPD oraz edytowalną wersję formularza ESPD</w:t>
      </w:r>
      <w:r>
        <w:rPr>
          <w:rFonts w:ascii="Arial" w:hAnsi="Arial" w:cs="Arial"/>
        </w:rPr>
        <w:t xml:space="preserve"> </w:t>
      </w:r>
      <w:r w:rsidRPr="00AF5F3D">
        <w:rPr>
          <w:rFonts w:ascii="Arial" w:hAnsi="Arial" w:cs="Arial"/>
        </w:rPr>
        <w:t>można znaleźć pod adresem:</w:t>
      </w:r>
      <w:r>
        <w:rPr>
          <w:rFonts w:ascii="Arial" w:hAnsi="Arial" w:cs="Arial"/>
        </w:rPr>
        <w:t xml:space="preserve"> </w:t>
      </w:r>
      <w:hyperlink r:id="rId17" w:history="1">
        <w:r w:rsidR="00A84C59" w:rsidRPr="004243B7">
          <w:rPr>
            <w:rStyle w:val="Hipercze"/>
            <w:rFonts w:ascii="Arial" w:hAnsi="Arial" w:cs="Arial"/>
          </w:rPr>
          <w:t>https://www.uzp.gov.pl/baza-wiedzy/prawo-zamowien-publicznych-regulacje/prawo-krajowe/jednolity-europejski-dokument-zamowienia</w:t>
        </w:r>
      </w:hyperlink>
      <w:r w:rsidR="00A84C59">
        <w:rPr>
          <w:rFonts w:ascii="Arial" w:hAnsi="Arial" w:cs="Arial"/>
        </w:rPr>
        <w:t xml:space="preserve">. </w:t>
      </w:r>
      <w:r w:rsidRPr="00A84C59">
        <w:rPr>
          <w:rFonts w:ascii="Arial" w:hAnsi="Arial" w:cs="Arial"/>
        </w:rPr>
        <w:t xml:space="preserve">Zamawiający zaleca wypełnienie ESPD za pomocą serwisu dostępnego pod adresem: </w:t>
      </w:r>
      <w:hyperlink r:id="rId18" w:history="1">
        <w:r w:rsidR="00A84C59" w:rsidRPr="004243B7">
          <w:rPr>
            <w:rStyle w:val="Hipercze"/>
            <w:rFonts w:ascii="Arial" w:hAnsi="Arial" w:cs="Arial"/>
          </w:rPr>
          <w:t>https://espd.uzp.gov.pl/</w:t>
        </w:r>
      </w:hyperlink>
      <w:r w:rsidRPr="00A84C59">
        <w:rPr>
          <w:rFonts w:ascii="Arial" w:hAnsi="Arial" w:cs="Arial"/>
        </w:rPr>
        <w:t xml:space="preserve"> </w:t>
      </w:r>
      <w:r w:rsidR="00A84C59">
        <w:rPr>
          <w:rFonts w:ascii="Arial" w:hAnsi="Arial" w:cs="Arial"/>
        </w:rPr>
        <w:t xml:space="preserve">. </w:t>
      </w:r>
      <w:r w:rsidRPr="00A84C59">
        <w:rPr>
          <w:rFonts w:ascii="Arial" w:hAnsi="Arial" w:cs="Arial"/>
        </w:rPr>
        <w:t xml:space="preserve">W tym celu przygotowany przez Zamawiającego Jednolity Europejski Dokument Zamówienia (ESPD) w formacie *.xml, stanowiący </w:t>
      </w:r>
      <w:r w:rsidR="00DD4E94" w:rsidRPr="00A84C59">
        <w:rPr>
          <w:rFonts w:ascii="Arial" w:hAnsi="Arial" w:cs="Arial"/>
          <w:b/>
          <w:bCs/>
        </w:rPr>
        <w:t>z</w:t>
      </w:r>
      <w:r w:rsidRPr="00A84C59">
        <w:rPr>
          <w:rFonts w:ascii="Arial" w:hAnsi="Arial" w:cs="Arial"/>
          <w:b/>
          <w:bCs/>
        </w:rPr>
        <w:t xml:space="preserve">ałącznik nr </w:t>
      </w:r>
      <w:r w:rsidR="009E0A2A">
        <w:rPr>
          <w:rFonts w:ascii="Arial" w:hAnsi="Arial" w:cs="Arial"/>
          <w:b/>
          <w:bCs/>
        </w:rPr>
        <w:t>2</w:t>
      </w:r>
      <w:r w:rsidRPr="00A84C59">
        <w:rPr>
          <w:rFonts w:ascii="Arial" w:hAnsi="Arial" w:cs="Arial"/>
          <w:b/>
          <w:bCs/>
        </w:rPr>
        <w:t xml:space="preserve"> do SWZ</w:t>
      </w:r>
      <w:r w:rsidRPr="00A84C59">
        <w:rPr>
          <w:rFonts w:ascii="Arial" w:hAnsi="Arial" w:cs="Arial"/>
        </w:rPr>
        <w:t>, należy zaimportować do wyżej wymienionego serwisu oraz postępując zgodnie z zamieszczoną tam instrukcją wypełnić wzór elektronicznego formularza ESPD, z zastrzeżeniem poniższych uwag:</w:t>
      </w:r>
    </w:p>
    <w:p w14:paraId="6A64BA3C" w14:textId="77777777" w:rsidR="00AF5F3D" w:rsidRPr="00AF5F3D" w:rsidRDefault="00AF5F3D">
      <w:pPr>
        <w:pStyle w:val="Bezodstpw"/>
        <w:numPr>
          <w:ilvl w:val="1"/>
          <w:numId w:val="45"/>
        </w:numPr>
        <w:spacing w:line="276" w:lineRule="auto"/>
        <w:ind w:left="851" w:hanging="425"/>
        <w:rPr>
          <w:rFonts w:ascii="Arial" w:hAnsi="Arial" w:cs="Arial"/>
          <w:iCs/>
        </w:rPr>
      </w:pPr>
      <w:r w:rsidRPr="00AF5F3D">
        <w:rPr>
          <w:rFonts w:ascii="Arial" w:hAnsi="Arial" w:cs="Arial"/>
        </w:rPr>
        <w:t>w Części II Sekcji D ESPD (</w:t>
      </w:r>
      <w:r w:rsidRPr="00AF5F3D">
        <w:rPr>
          <w:rFonts w:ascii="Arial" w:hAnsi="Arial" w:cs="Arial"/>
          <w:iCs/>
        </w:rPr>
        <w:t>Informacje dotyczące podwykonawców, na których zdolności</w:t>
      </w:r>
      <w:r>
        <w:rPr>
          <w:rFonts w:ascii="Arial" w:hAnsi="Arial" w:cs="Arial"/>
          <w:iCs/>
        </w:rPr>
        <w:t xml:space="preserve"> </w:t>
      </w:r>
      <w:r w:rsidRPr="00AF5F3D">
        <w:rPr>
          <w:rFonts w:ascii="Arial" w:hAnsi="Arial" w:cs="Arial"/>
          <w:iCs/>
        </w:rPr>
        <w:t>Wykonawca nie polega</w:t>
      </w:r>
      <w:r w:rsidRPr="00AF5F3D">
        <w:rPr>
          <w:rFonts w:ascii="Arial" w:hAnsi="Arial" w:cs="Arial"/>
        </w:rPr>
        <w:t>) Wykonawca oświadcza czy zamierza zlecić osobom trzecim</w:t>
      </w:r>
      <w:r>
        <w:rPr>
          <w:rFonts w:ascii="Arial" w:hAnsi="Arial" w:cs="Arial"/>
          <w:iCs/>
        </w:rPr>
        <w:t xml:space="preserve"> </w:t>
      </w:r>
      <w:r w:rsidRPr="00AF5F3D">
        <w:rPr>
          <w:rFonts w:ascii="Arial" w:hAnsi="Arial" w:cs="Arial"/>
        </w:rPr>
        <w:t>podwykonawstwo jakiejkolwiek części zamówienia (w przypadku twierdzącej odpowiedzi</w:t>
      </w:r>
      <w:r>
        <w:rPr>
          <w:rFonts w:ascii="Arial" w:hAnsi="Arial" w:cs="Arial"/>
          <w:iCs/>
        </w:rPr>
        <w:t xml:space="preserve"> </w:t>
      </w:r>
      <w:r w:rsidRPr="00AF5F3D">
        <w:rPr>
          <w:rFonts w:ascii="Arial" w:hAnsi="Arial" w:cs="Arial"/>
        </w:rPr>
        <w:t>podaje ponadto, o ile jest to wiadome, wykaz proponowanych podwykonawców), natomiast</w:t>
      </w:r>
      <w:r>
        <w:rPr>
          <w:rFonts w:ascii="Arial" w:hAnsi="Arial" w:cs="Arial"/>
          <w:iCs/>
        </w:rPr>
        <w:t xml:space="preserve"> </w:t>
      </w:r>
      <w:r w:rsidRPr="00AF5F3D">
        <w:rPr>
          <w:rFonts w:ascii="Arial" w:hAnsi="Arial" w:cs="Arial"/>
        </w:rPr>
        <w:t>Wykonawca nie jest zobowiązany do przedstawienia w odniesieniu do tych podwykonawców</w:t>
      </w:r>
      <w:r>
        <w:rPr>
          <w:rFonts w:ascii="Arial" w:hAnsi="Arial" w:cs="Arial"/>
          <w:iCs/>
        </w:rPr>
        <w:t xml:space="preserve"> </w:t>
      </w:r>
      <w:r w:rsidRPr="00AF5F3D">
        <w:rPr>
          <w:rFonts w:ascii="Arial" w:hAnsi="Arial" w:cs="Arial"/>
        </w:rPr>
        <w:t>odrębnych ESPD, zawierających informacje wymagane w Części II Sekcja A i B oraz w Części</w:t>
      </w:r>
      <w:r>
        <w:rPr>
          <w:rFonts w:ascii="Arial" w:hAnsi="Arial" w:cs="Arial"/>
          <w:iCs/>
        </w:rPr>
        <w:t xml:space="preserve"> </w:t>
      </w:r>
      <w:r w:rsidRPr="00AF5F3D">
        <w:rPr>
          <w:rFonts w:ascii="Arial" w:hAnsi="Arial" w:cs="Arial"/>
        </w:rPr>
        <w:t>III;</w:t>
      </w:r>
    </w:p>
    <w:p w14:paraId="354978FF" w14:textId="77777777" w:rsidR="00AF5F3D" w:rsidRPr="00AF5F3D" w:rsidRDefault="00AF5F3D">
      <w:pPr>
        <w:pStyle w:val="Bezodstpw"/>
        <w:numPr>
          <w:ilvl w:val="1"/>
          <w:numId w:val="45"/>
        </w:numPr>
        <w:spacing w:line="276" w:lineRule="auto"/>
        <w:ind w:left="851" w:hanging="425"/>
        <w:rPr>
          <w:rFonts w:ascii="Arial" w:hAnsi="Arial" w:cs="Arial"/>
          <w:iCs/>
        </w:rPr>
      </w:pPr>
      <w:r w:rsidRPr="00AF5F3D">
        <w:rPr>
          <w:rFonts w:ascii="Arial" w:hAnsi="Arial" w:cs="Arial"/>
        </w:rPr>
        <w:t>w Części IV Zamawiający żąda jedynie ogólnego oświadczenia dotyczącego wszystkich</w:t>
      </w:r>
      <w:r>
        <w:rPr>
          <w:rFonts w:ascii="Arial" w:hAnsi="Arial" w:cs="Arial"/>
          <w:iCs/>
        </w:rPr>
        <w:t xml:space="preserve"> </w:t>
      </w:r>
      <w:r w:rsidRPr="00AF5F3D">
        <w:rPr>
          <w:rFonts w:ascii="Arial" w:hAnsi="Arial" w:cs="Arial"/>
        </w:rPr>
        <w:t>kryteriów kwalifikacji (sekcja α), bez wypełniania poszczególnych Sekcji A, B, C i D;</w:t>
      </w:r>
    </w:p>
    <w:p w14:paraId="5EB3A960" w14:textId="3D44F5E5" w:rsidR="00AF5F3D" w:rsidRPr="0049539F" w:rsidRDefault="00AF5F3D">
      <w:pPr>
        <w:pStyle w:val="Bezodstpw"/>
        <w:numPr>
          <w:ilvl w:val="1"/>
          <w:numId w:val="45"/>
        </w:numPr>
        <w:spacing w:line="276" w:lineRule="auto"/>
        <w:ind w:left="851" w:hanging="425"/>
        <w:rPr>
          <w:rFonts w:ascii="Arial" w:hAnsi="Arial" w:cs="Arial"/>
          <w:iCs/>
        </w:rPr>
      </w:pPr>
      <w:r w:rsidRPr="00AF5F3D">
        <w:rPr>
          <w:rFonts w:ascii="Arial" w:hAnsi="Arial" w:cs="Arial"/>
        </w:rPr>
        <w:t>Część V (</w:t>
      </w:r>
      <w:r w:rsidRPr="00AF5F3D">
        <w:rPr>
          <w:rFonts w:ascii="Arial" w:hAnsi="Arial" w:cs="Arial"/>
          <w:iCs/>
        </w:rPr>
        <w:t>Ograniczenie liczby kwalifikujących się kandydatów</w:t>
      </w:r>
      <w:r w:rsidRPr="00AF5F3D">
        <w:rPr>
          <w:rFonts w:ascii="Arial" w:hAnsi="Arial" w:cs="Arial"/>
        </w:rPr>
        <w:t>) należy pozostawić</w:t>
      </w:r>
      <w:r>
        <w:rPr>
          <w:rFonts w:ascii="Arial" w:hAnsi="Arial" w:cs="Arial"/>
          <w:iCs/>
        </w:rPr>
        <w:t xml:space="preserve"> </w:t>
      </w:r>
      <w:r w:rsidRPr="00AF5F3D">
        <w:rPr>
          <w:rFonts w:ascii="Arial" w:hAnsi="Arial" w:cs="Arial"/>
        </w:rPr>
        <w:t>niewypełnioną.</w:t>
      </w:r>
    </w:p>
    <w:p w14:paraId="2D75A071" w14:textId="77777777" w:rsidR="000E1FCB" w:rsidRPr="000E1FCB" w:rsidRDefault="000E1FCB">
      <w:pPr>
        <w:pStyle w:val="Bezodstpw"/>
        <w:numPr>
          <w:ilvl w:val="0"/>
          <w:numId w:val="44"/>
        </w:numPr>
        <w:spacing w:line="276" w:lineRule="auto"/>
        <w:ind w:left="426"/>
        <w:rPr>
          <w:rFonts w:ascii="Arial" w:hAnsi="Arial" w:cs="Arial"/>
        </w:rPr>
      </w:pPr>
      <w:r w:rsidRPr="000E1FCB">
        <w:rPr>
          <w:rFonts w:ascii="Arial" w:hAnsi="Arial" w:cs="Arial"/>
        </w:rPr>
        <w:t>Oferta winna zawierać:</w:t>
      </w:r>
    </w:p>
    <w:p w14:paraId="1498DD5B" w14:textId="77777777" w:rsidR="000E1FCB" w:rsidRPr="000E1FCB" w:rsidRDefault="000E1FCB"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787B23">
        <w:rPr>
          <w:rFonts w:ascii="Arial" w:eastAsia="Calibri" w:hAnsi="Arial" w:cs="Arial"/>
          <w:color w:val="000000"/>
        </w:rPr>
        <w:t xml:space="preserve">formularz ofertowy </w:t>
      </w:r>
      <w:bookmarkStart w:id="254" w:name="_Hlk114055940"/>
      <w:r w:rsidRPr="00787B23">
        <w:rPr>
          <w:rFonts w:ascii="Arial" w:hAnsi="Arial" w:cs="Arial"/>
        </w:rPr>
        <w:t xml:space="preserve">wg załącznika nr </w:t>
      </w:r>
      <w:r w:rsidR="009E0A2A">
        <w:rPr>
          <w:rFonts w:ascii="Arial" w:hAnsi="Arial" w:cs="Arial"/>
        </w:rPr>
        <w:t>1</w:t>
      </w:r>
      <w:r w:rsidRPr="00787B23">
        <w:rPr>
          <w:rFonts w:ascii="Arial" w:hAnsi="Arial" w:cs="Arial"/>
        </w:rPr>
        <w:t xml:space="preserve"> do SWZ</w:t>
      </w:r>
      <w:bookmarkEnd w:id="254"/>
      <w:r w:rsidRPr="00787B23">
        <w:rPr>
          <w:rFonts w:ascii="Arial" w:hAnsi="Arial" w:cs="Arial"/>
        </w:rPr>
        <w:t>,</w:t>
      </w:r>
    </w:p>
    <w:p w14:paraId="4770986B" w14:textId="77777777" w:rsidR="000E1FCB" w:rsidRPr="00724A00" w:rsidRDefault="000E1FCB"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 xml:space="preserve">oświadczenie Wykonawcy </w:t>
      </w:r>
      <w:r w:rsidR="000C4336" w:rsidRPr="00787B23">
        <w:rPr>
          <w:rFonts w:ascii="Arial" w:hAnsi="Arial" w:cs="Arial"/>
        </w:rPr>
        <w:t xml:space="preserve">wg załącznika nr </w:t>
      </w:r>
      <w:r w:rsidR="009E0A2A">
        <w:rPr>
          <w:rFonts w:ascii="Arial" w:hAnsi="Arial" w:cs="Arial"/>
        </w:rPr>
        <w:t>2</w:t>
      </w:r>
      <w:r w:rsidR="000C4336" w:rsidRPr="00787B23">
        <w:rPr>
          <w:rFonts w:ascii="Arial" w:hAnsi="Arial" w:cs="Arial"/>
        </w:rPr>
        <w:t xml:space="preserve"> do SWZ</w:t>
      </w:r>
      <w:r w:rsidRPr="000E1FCB">
        <w:rPr>
          <w:rFonts w:ascii="Arial" w:hAnsi="Arial" w:cs="Arial"/>
        </w:rPr>
        <w:t xml:space="preserve">, </w:t>
      </w:r>
    </w:p>
    <w:p w14:paraId="459408BA" w14:textId="77777777" w:rsidR="00DD4E94" w:rsidRPr="00724A00" w:rsidRDefault="00DD4E94"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bookmarkStart w:id="255" w:name="_Hlk114054010"/>
      <w:r>
        <w:rPr>
          <w:rFonts w:ascii="Arial" w:eastAsia="Calibri" w:hAnsi="Arial" w:cs="Arial"/>
          <w:color w:val="000000"/>
        </w:rPr>
        <w:t xml:space="preserve">oświadczenie Wykonawcy dotyczące przesłanek wykluczenia z art. 7 ust. 1 </w:t>
      </w:r>
      <w:r w:rsidRPr="00DD4E94">
        <w:rPr>
          <w:rFonts w:ascii="Arial" w:hAnsi="Arial" w:cs="Arial"/>
          <w:color w:val="222222"/>
        </w:rPr>
        <w:t>ustawy z dnia 13 kwietnia 2022 r.</w:t>
      </w:r>
      <w:r w:rsidRPr="00DD4E94">
        <w:rPr>
          <w:rFonts w:ascii="Arial" w:hAnsi="Arial" w:cs="Arial"/>
          <w:iCs/>
          <w:color w:val="222222"/>
        </w:rPr>
        <w:t xml:space="preserve"> o szczególnych rozwiązaniach w zakresie przeciwdziałania wspieraniu agresji na Ukrainę oraz służących ochronie bezpieczeństwa narodowego</w:t>
      </w:r>
      <w:r>
        <w:rPr>
          <w:rFonts w:ascii="Arial" w:hAnsi="Arial" w:cs="Arial"/>
          <w:iCs/>
          <w:color w:val="222222"/>
        </w:rPr>
        <w:t xml:space="preserve"> </w:t>
      </w:r>
      <w:bookmarkEnd w:id="255"/>
      <w:r w:rsidRPr="00787B23">
        <w:rPr>
          <w:rFonts w:ascii="Arial" w:hAnsi="Arial" w:cs="Arial"/>
        </w:rPr>
        <w:t xml:space="preserve">wg załącznika nr </w:t>
      </w:r>
      <w:r w:rsidR="009E0A2A">
        <w:rPr>
          <w:rFonts w:ascii="Arial" w:hAnsi="Arial" w:cs="Arial"/>
        </w:rPr>
        <w:t>3</w:t>
      </w:r>
      <w:r w:rsidRPr="00787B23">
        <w:rPr>
          <w:rFonts w:ascii="Arial" w:hAnsi="Arial" w:cs="Arial"/>
        </w:rPr>
        <w:t xml:space="preserve"> do SWZ</w:t>
      </w:r>
      <w:r>
        <w:rPr>
          <w:rFonts w:ascii="Arial" w:hAnsi="Arial" w:cs="Arial"/>
        </w:rPr>
        <w:t>,</w:t>
      </w:r>
    </w:p>
    <w:p w14:paraId="2A4DE103" w14:textId="666F0714" w:rsidR="00724A00" w:rsidRPr="00724A00" w:rsidRDefault="00724A00" w:rsidP="00724A00">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724A00">
        <w:rPr>
          <w:rFonts w:ascii="Arial" w:hAnsi="Arial" w:cs="Arial"/>
        </w:rPr>
        <w:lastRenderedPageBreak/>
        <w:t xml:space="preserve">opis przedmiotu zamówienia – wg załącznika nr </w:t>
      </w:r>
      <w:r>
        <w:rPr>
          <w:rFonts w:ascii="Arial" w:hAnsi="Arial" w:cs="Arial"/>
        </w:rPr>
        <w:t>4</w:t>
      </w:r>
      <w:r w:rsidRPr="00724A00">
        <w:rPr>
          <w:rFonts w:ascii="Arial" w:hAnsi="Arial" w:cs="Arial"/>
        </w:rPr>
        <w:t xml:space="preserve"> do SWZ,</w:t>
      </w:r>
    </w:p>
    <w:p w14:paraId="5B1FA8D3" w14:textId="77777777" w:rsidR="00D70EDE" w:rsidRPr="000E1FCB"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689C9E03" w14:textId="77777777" w:rsidR="00D70EDE" w:rsidRPr="000E1FCB"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14:paraId="5B66C07D" w14:textId="7ECAF830" w:rsidR="00D70EDE"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eastAsia="Calibri" w:hAnsi="Arial" w:cs="Arial"/>
          <w:color w:val="000000"/>
        </w:rPr>
        <w:t xml:space="preserve">zobowiązanie podmiotu udostępniającego zasoby, w przypadku polegania na zasobach podmiotu udostepniającego zasób Wykonawcy – zgodnie ze wzorem określonym w załączniku nr </w:t>
      </w:r>
      <w:r w:rsidR="002F5D92">
        <w:rPr>
          <w:rFonts w:ascii="Arial" w:eastAsia="Calibri" w:hAnsi="Arial" w:cs="Arial"/>
          <w:color w:val="000000"/>
        </w:rPr>
        <w:t>9</w:t>
      </w:r>
      <w:r w:rsidR="000911D6">
        <w:rPr>
          <w:rFonts w:ascii="Arial" w:eastAsia="Calibri" w:hAnsi="Arial" w:cs="Arial"/>
          <w:color w:val="000000"/>
        </w:rPr>
        <w:t xml:space="preserve"> </w:t>
      </w:r>
      <w:r w:rsidRPr="000E1FCB">
        <w:rPr>
          <w:rFonts w:ascii="Arial" w:eastAsia="Calibri" w:hAnsi="Arial" w:cs="Arial"/>
          <w:color w:val="000000"/>
        </w:rPr>
        <w:t>do SWZ</w:t>
      </w:r>
      <w:r w:rsidR="000C4336">
        <w:rPr>
          <w:rFonts w:ascii="Arial" w:eastAsia="Calibri" w:hAnsi="Arial" w:cs="Arial"/>
          <w:color w:val="000000"/>
        </w:rPr>
        <w:t xml:space="preserve"> (jeśli dotyczy)</w:t>
      </w:r>
      <w:r w:rsidR="00907F0A">
        <w:rPr>
          <w:rFonts w:ascii="Arial" w:eastAsia="Calibri" w:hAnsi="Arial" w:cs="Arial"/>
          <w:color w:val="000000"/>
        </w:rPr>
        <w:t>,</w:t>
      </w:r>
    </w:p>
    <w:p w14:paraId="31FAA56E" w14:textId="697B26F1" w:rsidR="00907F0A" w:rsidRDefault="00D724B7" w:rsidP="00907F0A">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Pr>
          <w:rFonts w:ascii="Arial" w:eastAsia="Calibri" w:hAnsi="Arial" w:cs="Arial"/>
          <w:color w:val="000000"/>
        </w:rPr>
        <w:t>d</w:t>
      </w:r>
      <w:r w:rsidR="00907F0A" w:rsidRPr="00D83874">
        <w:rPr>
          <w:rFonts w:ascii="Arial" w:eastAsia="Calibri" w:hAnsi="Arial" w:cs="Arial"/>
          <w:color w:val="000000"/>
        </w:rPr>
        <w:t>owód wniesienia wadium</w:t>
      </w:r>
      <w:r w:rsidR="002F5D92">
        <w:rPr>
          <w:rFonts w:ascii="Arial" w:eastAsia="Calibri" w:hAnsi="Arial" w:cs="Arial"/>
          <w:color w:val="000000"/>
        </w:rPr>
        <w:t>.</w:t>
      </w:r>
    </w:p>
    <w:p w14:paraId="0FF36EBA" w14:textId="77777777" w:rsidR="00AF5F3D" w:rsidRPr="00AF5F3D" w:rsidRDefault="00AF5F3D">
      <w:pPr>
        <w:pStyle w:val="Bezodstpw"/>
        <w:numPr>
          <w:ilvl w:val="0"/>
          <w:numId w:val="44"/>
        </w:numPr>
        <w:spacing w:line="276" w:lineRule="auto"/>
        <w:ind w:left="426"/>
        <w:rPr>
          <w:rFonts w:ascii="Arial" w:hAnsi="Arial" w:cs="Arial"/>
        </w:rPr>
      </w:pPr>
      <w:r w:rsidRPr="00AF5F3D">
        <w:rPr>
          <w:rFonts w:ascii="Arial" w:hAnsi="Arial" w:cs="Arial"/>
        </w:rPr>
        <w:t>Zamawiający przed wyborem najkorzystniejszej oferty wzywa wykonawcę, którego oferta została</w:t>
      </w:r>
      <w:r>
        <w:rPr>
          <w:rFonts w:ascii="Arial" w:hAnsi="Arial" w:cs="Arial"/>
        </w:rPr>
        <w:t xml:space="preserve"> </w:t>
      </w:r>
      <w:r w:rsidRPr="00AF5F3D">
        <w:rPr>
          <w:rFonts w:ascii="Arial" w:hAnsi="Arial" w:cs="Arial"/>
        </w:rPr>
        <w:t xml:space="preserve">najwyżej oceniona, do złożenia w wyznaczonym terminie, </w:t>
      </w:r>
      <w:r w:rsidRPr="00AF5F3D">
        <w:rPr>
          <w:rFonts w:ascii="Arial" w:hAnsi="Arial" w:cs="Arial"/>
          <w:b/>
          <w:bCs/>
        </w:rPr>
        <w:t>nie krótszym niż 10 dni</w:t>
      </w:r>
      <w:r w:rsidRPr="00AF5F3D">
        <w:rPr>
          <w:rFonts w:ascii="Arial" w:hAnsi="Arial" w:cs="Arial"/>
        </w:rPr>
        <w:t>, aktualnych na</w:t>
      </w:r>
      <w:r>
        <w:rPr>
          <w:rFonts w:ascii="Arial" w:hAnsi="Arial" w:cs="Arial"/>
        </w:rPr>
        <w:t xml:space="preserve"> </w:t>
      </w:r>
      <w:r w:rsidRPr="00AF5F3D">
        <w:rPr>
          <w:rFonts w:ascii="Arial" w:hAnsi="Arial" w:cs="Arial"/>
        </w:rPr>
        <w:t xml:space="preserve">dzień złożenia </w:t>
      </w:r>
      <w:r w:rsidRPr="00AF5F3D">
        <w:rPr>
          <w:rFonts w:ascii="Arial" w:hAnsi="Arial" w:cs="Arial"/>
          <w:b/>
          <w:bCs/>
        </w:rPr>
        <w:t>podmiotowych środków dowodowych</w:t>
      </w:r>
      <w:r w:rsidRPr="00AF5F3D">
        <w:rPr>
          <w:rFonts w:ascii="Arial" w:hAnsi="Arial" w:cs="Arial"/>
        </w:rPr>
        <w:t>:</w:t>
      </w:r>
    </w:p>
    <w:p w14:paraId="08EB9DF4" w14:textId="4480F045" w:rsidR="00AF5F3D" w:rsidRPr="000E1FCB" w:rsidRDefault="00AF5F3D">
      <w:pPr>
        <w:pStyle w:val="Bezodstpw"/>
        <w:numPr>
          <w:ilvl w:val="0"/>
          <w:numId w:val="46"/>
        </w:numPr>
        <w:spacing w:line="276" w:lineRule="auto"/>
        <w:ind w:left="851" w:hanging="425"/>
        <w:rPr>
          <w:rFonts w:ascii="Arial" w:hAnsi="Arial" w:cs="Arial"/>
        </w:rPr>
      </w:pPr>
      <w:r w:rsidRPr="000E1FCB">
        <w:rPr>
          <w:rFonts w:ascii="Arial" w:hAnsi="Arial" w:cs="Arial"/>
          <w:b/>
          <w:bCs/>
        </w:rPr>
        <w:t xml:space="preserve">oświadczenie wykonawcy </w:t>
      </w:r>
      <w:r w:rsidRPr="000E1FCB">
        <w:rPr>
          <w:rFonts w:ascii="Arial" w:hAnsi="Arial" w:cs="Arial"/>
        </w:rPr>
        <w:t xml:space="preserve">w zakresie art. 108 ust. 1 pkt 5 </w:t>
      </w:r>
      <w:r w:rsidR="000D6E55">
        <w:rPr>
          <w:rFonts w:ascii="Arial" w:hAnsi="Arial" w:cs="Arial"/>
        </w:rPr>
        <w:t>Pzp</w:t>
      </w:r>
      <w:r w:rsidRPr="000E1FCB">
        <w:rPr>
          <w:rFonts w:ascii="Arial" w:hAnsi="Arial" w:cs="Arial"/>
        </w:rPr>
        <w:t>, o braku przynależności do tej samej grupy kapitałowej, w rozumieniu ustawy z dnia 16.02.2007 r. o ochronie konkurencji i konsumentów (</w:t>
      </w:r>
      <w:bookmarkStart w:id="256" w:name="_Hlk158022648"/>
      <w:r w:rsidR="005B3481" w:rsidRPr="00D83874">
        <w:rPr>
          <w:rFonts w:ascii="Arial" w:hAnsi="Arial" w:cs="Arial"/>
        </w:rPr>
        <w:t xml:space="preserve">Dz. U. z 2024 r., poz. </w:t>
      </w:r>
      <w:bookmarkEnd w:id="256"/>
      <w:r w:rsidR="005B3481" w:rsidRPr="00D83874">
        <w:rPr>
          <w:rFonts w:ascii="Arial" w:hAnsi="Arial" w:cs="Arial"/>
        </w:rPr>
        <w:t>594</w:t>
      </w:r>
      <w:r w:rsidR="00D5676E">
        <w:rPr>
          <w:rFonts w:ascii="Arial" w:hAnsi="Arial" w:cs="Arial"/>
        </w:rPr>
        <w:t xml:space="preserve"> ze zm.</w:t>
      </w:r>
      <w:r w:rsidRPr="000E1FCB">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E1FCB">
        <w:rPr>
          <w:rFonts w:ascii="Arial" w:hAnsi="Arial" w:cs="Arial"/>
          <w:bCs/>
        </w:rPr>
        <w:t xml:space="preserve">załącznik nr </w:t>
      </w:r>
      <w:r w:rsidR="002F5D92">
        <w:rPr>
          <w:rFonts w:ascii="Arial" w:hAnsi="Arial" w:cs="Arial"/>
          <w:bCs/>
        </w:rPr>
        <w:t>10</w:t>
      </w:r>
      <w:r w:rsidRPr="000E1FCB">
        <w:rPr>
          <w:rFonts w:ascii="Arial" w:hAnsi="Arial" w:cs="Arial"/>
          <w:bCs/>
        </w:rPr>
        <w:t xml:space="preserve"> do SWZ;</w:t>
      </w:r>
    </w:p>
    <w:p w14:paraId="52175EF3" w14:textId="77777777" w:rsidR="00AF5F3D" w:rsidRDefault="00AF5F3D">
      <w:pPr>
        <w:pStyle w:val="Bezodstpw"/>
        <w:numPr>
          <w:ilvl w:val="0"/>
          <w:numId w:val="46"/>
        </w:numPr>
        <w:spacing w:line="276" w:lineRule="auto"/>
        <w:ind w:left="851" w:hanging="425"/>
        <w:rPr>
          <w:rFonts w:ascii="Arial" w:hAnsi="Arial" w:cs="Arial"/>
        </w:rPr>
      </w:pPr>
      <w:r w:rsidRPr="00D70EDE">
        <w:rPr>
          <w:rFonts w:ascii="Arial" w:hAnsi="Arial" w:cs="Arial"/>
          <w:bCs/>
        </w:rPr>
        <w:t>odpis lub informacja z Krajowego Rejestru Sądowego lub z Centralnej Ewidencji i</w:t>
      </w:r>
      <w:r w:rsidRPr="00D70EDE">
        <w:rPr>
          <w:rFonts w:ascii="Arial" w:hAnsi="Arial" w:cs="Arial"/>
        </w:rPr>
        <w:t xml:space="preserve"> </w:t>
      </w:r>
      <w:r w:rsidRPr="00D70EDE">
        <w:rPr>
          <w:rFonts w:ascii="Arial" w:hAnsi="Arial" w:cs="Arial"/>
          <w:bCs/>
        </w:rPr>
        <w:t>Informacji o Działalności Gospodarczej</w:t>
      </w:r>
      <w:r w:rsidRPr="00D70EDE">
        <w:rPr>
          <w:rFonts w:ascii="Arial" w:hAnsi="Arial" w:cs="Arial"/>
        </w:rPr>
        <w:t>,</w:t>
      </w:r>
      <w:r w:rsidRPr="00AF5F3D">
        <w:rPr>
          <w:rFonts w:ascii="Arial" w:hAnsi="Arial" w:cs="Arial"/>
        </w:rPr>
        <w:t xml:space="preserve"> w zakresie art. 109 ust. 1 pkt 4 </w:t>
      </w:r>
      <w:r w:rsidR="00D70EDE">
        <w:rPr>
          <w:rFonts w:ascii="Arial" w:hAnsi="Arial" w:cs="Arial"/>
        </w:rPr>
        <w:t>Pzp</w:t>
      </w:r>
      <w:r w:rsidRPr="00AF5F3D">
        <w:rPr>
          <w:rFonts w:ascii="Arial" w:hAnsi="Arial" w:cs="Arial"/>
        </w:rPr>
        <w:t>,</w:t>
      </w:r>
      <w:r>
        <w:rPr>
          <w:rFonts w:ascii="Arial" w:hAnsi="Arial" w:cs="Arial"/>
        </w:rPr>
        <w:t xml:space="preserve"> </w:t>
      </w:r>
      <w:r w:rsidRPr="00AF5F3D">
        <w:rPr>
          <w:rFonts w:ascii="Arial" w:hAnsi="Arial" w:cs="Arial"/>
        </w:rPr>
        <w:t>sporządzonych nie wcześniej niż 3 miesiące przed jej złożeniem, jeżeli odrębne przepisy</w:t>
      </w:r>
      <w:r>
        <w:rPr>
          <w:rFonts w:ascii="Arial" w:hAnsi="Arial" w:cs="Arial"/>
        </w:rPr>
        <w:t xml:space="preserve"> </w:t>
      </w:r>
      <w:r w:rsidRPr="00AF5F3D">
        <w:rPr>
          <w:rFonts w:ascii="Arial" w:hAnsi="Arial" w:cs="Arial"/>
        </w:rPr>
        <w:t>wymagają wpisu do rejestru lub ewidencji;</w:t>
      </w:r>
    </w:p>
    <w:p w14:paraId="65A26ACA" w14:textId="77777777" w:rsidR="002B578E" w:rsidRPr="002B578E" w:rsidRDefault="002B578E">
      <w:pPr>
        <w:pStyle w:val="Bezodstpw"/>
        <w:numPr>
          <w:ilvl w:val="0"/>
          <w:numId w:val="46"/>
        </w:numPr>
        <w:spacing w:line="276" w:lineRule="auto"/>
        <w:ind w:left="851" w:hanging="425"/>
        <w:rPr>
          <w:rFonts w:ascii="Arial" w:hAnsi="Arial" w:cs="Arial"/>
        </w:rPr>
      </w:pPr>
      <w:r w:rsidRPr="002B578E">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2E7B169" w14:textId="77777777" w:rsidR="002B578E" w:rsidRPr="000911D6" w:rsidRDefault="002B578E">
      <w:pPr>
        <w:pStyle w:val="Bezodstpw"/>
        <w:numPr>
          <w:ilvl w:val="0"/>
          <w:numId w:val="46"/>
        </w:numPr>
        <w:spacing w:line="276" w:lineRule="auto"/>
        <w:ind w:left="851" w:hanging="425"/>
        <w:rPr>
          <w:rFonts w:ascii="Arial" w:hAnsi="Arial" w:cs="Arial"/>
        </w:rPr>
      </w:pPr>
      <w:r w:rsidRPr="002B578E">
        <w:rPr>
          <w:rFonts w:ascii="Arial" w:eastAsia="Calibri" w:hAnsi="Arial" w:cs="Arial"/>
        </w:rPr>
        <w:lastRenderedPageBreak/>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spłaty tych należności</w:t>
      </w:r>
      <w:r>
        <w:rPr>
          <w:rFonts w:ascii="Arial" w:eastAsia="Calibri" w:hAnsi="Arial" w:cs="Arial"/>
        </w:rPr>
        <w:t>,</w:t>
      </w:r>
    </w:p>
    <w:p w14:paraId="7DD73617" w14:textId="6D42804C" w:rsidR="000911D6" w:rsidRPr="00A31979" w:rsidRDefault="000911D6">
      <w:pPr>
        <w:pStyle w:val="Akapitzlist"/>
        <w:numPr>
          <w:ilvl w:val="0"/>
          <w:numId w:val="46"/>
        </w:numPr>
        <w:autoSpaceDE w:val="0"/>
        <w:autoSpaceDN w:val="0"/>
        <w:adjustRightInd w:val="0"/>
        <w:spacing w:line="276" w:lineRule="auto"/>
        <w:ind w:left="851" w:hanging="425"/>
        <w:rPr>
          <w:rFonts w:ascii="Arial" w:eastAsia="Calibri" w:hAnsi="Arial" w:cs="Arial"/>
          <w:color w:val="000000"/>
        </w:rPr>
      </w:pPr>
      <w:r w:rsidRPr="00A31979">
        <w:rPr>
          <w:rFonts w:ascii="Arial" w:hAnsi="Arial" w:cs="Arial"/>
          <w:b/>
        </w:rPr>
        <w:t>wykazu dostaw wykonanych,</w:t>
      </w:r>
      <w:r w:rsidRPr="00A31979">
        <w:rPr>
          <w:rFonts w:ascii="Arial" w:eastAsia="TimesNewRoman" w:hAnsi="Arial" w:cs="Arial"/>
          <w:b/>
        </w:rPr>
        <w:t xml:space="preserve"> </w:t>
      </w:r>
      <w:r w:rsidRPr="00A31979">
        <w:rPr>
          <w:rFonts w:ascii="Arial" w:hAnsi="Arial" w:cs="Arial"/>
        </w:rPr>
        <w:t>a w przypadku świadczeń powtarzających się lub ciągłych również wykonywanych,</w:t>
      </w:r>
      <w:r w:rsidRPr="00A31979">
        <w:rPr>
          <w:rFonts w:ascii="Arial" w:eastAsia="TimesNewRoman" w:hAnsi="Arial" w:cs="Arial"/>
          <w:b/>
        </w:rPr>
        <w:t xml:space="preserve"> o których mowa w rozdz. X</w:t>
      </w:r>
      <w:r>
        <w:rPr>
          <w:rFonts w:ascii="Arial" w:eastAsia="TimesNewRoman" w:hAnsi="Arial" w:cs="Arial"/>
          <w:b/>
        </w:rPr>
        <w:t>III</w:t>
      </w:r>
      <w:r w:rsidRPr="00A31979">
        <w:rPr>
          <w:rFonts w:ascii="Arial" w:eastAsia="TimesNewRoman" w:hAnsi="Arial" w:cs="Arial"/>
          <w:b/>
        </w:rPr>
        <w:t xml:space="preserve"> ust. 2 pkt 4</w:t>
      </w:r>
      <w:r w:rsidRPr="00A31979">
        <w:rPr>
          <w:rFonts w:ascii="Arial" w:hAnsi="Arial" w:cs="Arial"/>
        </w:rPr>
        <w:t xml:space="preserve">,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A31979">
        <w:rPr>
          <w:rFonts w:ascii="Arial" w:hAnsi="Arial" w:cs="Arial"/>
          <w:bCs/>
        </w:rPr>
        <w:t xml:space="preserve">– załącznik nr </w:t>
      </w:r>
      <w:r w:rsidR="00D5676E">
        <w:rPr>
          <w:rFonts w:ascii="Arial" w:hAnsi="Arial" w:cs="Arial"/>
          <w:bCs/>
        </w:rPr>
        <w:t>6</w:t>
      </w:r>
      <w:r w:rsidRPr="00A31979">
        <w:rPr>
          <w:rFonts w:ascii="Arial" w:hAnsi="Arial" w:cs="Arial"/>
          <w:bCs/>
        </w:rPr>
        <w:t xml:space="preserve"> do SWZ,</w:t>
      </w:r>
    </w:p>
    <w:p w14:paraId="444307DE" w14:textId="63F8A7EA" w:rsidR="000911D6" w:rsidRPr="00A31979" w:rsidRDefault="000911D6">
      <w:pPr>
        <w:pStyle w:val="Akapitzlist"/>
        <w:numPr>
          <w:ilvl w:val="0"/>
          <w:numId w:val="46"/>
        </w:numPr>
        <w:autoSpaceDE w:val="0"/>
        <w:autoSpaceDN w:val="0"/>
        <w:adjustRightInd w:val="0"/>
        <w:spacing w:line="276" w:lineRule="auto"/>
        <w:ind w:left="851" w:hanging="425"/>
        <w:rPr>
          <w:rFonts w:ascii="Arial" w:eastAsia="Calibri" w:hAnsi="Arial" w:cs="Arial"/>
          <w:color w:val="000000"/>
        </w:rPr>
      </w:pPr>
      <w:r w:rsidRPr="00A31979">
        <w:rPr>
          <w:rFonts w:ascii="Arial" w:hAnsi="Arial" w:cs="Arial"/>
          <w:b/>
        </w:rPr>
        <w:t>dokumenty potwierdzające, że wykonawca jest ubezpieczony od odpowiedzialności cywilnej</w:t>
      </w:r>
      <w:r w:rsidRPr="00A31979">
        <w:rPr>
          <w:rFonts w:ascii="Arial" w:hAnsi="Arial" w:cs="Arial"/>
        </w:rPr>
        <w:t xml:space="preserve"> w zakresie prowadzonej działalności związanej z przedmiotem zamówienia na sumę gwarancyjną określoną przez zamawiającego </w:t>
      </w:r>
      <w:r w:rsidRPr="00A31979">
        <w:rPr>
          <w:rFonts w:ascii="Arial" w:hAnsi="Arial" w:cs="Arial"/>
          <w:b/>
        </w:rPr>
        <w:t>w rozdz. X</w:t>
      </w:r>
      <w:r>
        <w:rPr>
          <w:rFonts w:ascii="Arial" w:hAnsi="Arial" w:cs="Arial"/>
          <w:b/>
        </w:rPr>
        <w:t>III</w:t>
      </w:r>
      <w:r w:rsidRPr="00A31979">
        <w:rPr>
          <w:rFonts w:ascii="Arial" w:hAnsi="Arial" w:cs="Arial"/>
          <w:b/>
        </w:rPr>
        <w:t xml:space="preserve"> ust. 2 pkt 3</w:t>
      </w:r>
      <w:r>
        <w:rPr>
          <w:rFonts w:ascii="Arial" w:hAnsi="Arial" w:cs="Arial"/>
          <w:b/>
        </w:rPr>
        <w:t>,</w:t>
      </w:r>
    </w:p>
    <w:p w14:paraId="2D8DBD72" w14:textId="71094FFB" w:rsidR="00AF5F3D" w:rsidRPr="002B578E" w:rsidRDefault="00AF5F3D">
      <w:pPr>
        <w:pStyle w:val="Bezodstpw"/>
        <w:numPr>
          <w:ilvl w:val="0"/>
          <w:numId w:val="46"/>
        </w:numPr>
        <w:spacing w:line="276" w:lineRule="auto"/>
        <w:ind w:left="851" w:hanging="425"/>
        <w:rPr>
          <w:rFonts w:ascii="Arial" w:hAnsi="Arial" w:cs="Arial"/>
        </w:rPr>
      </w:pPr>
      <w:r w:rsidRPr="002B578E">
        <w:rPr>
          <w:rFonts w:ascii="Arial" w:hAnsi="Arial" w:cs="Arial"/>
          <w:bCs/>
        </w:rPr>
        <w:t>oświadczenie wykonawcy</w:t>
      </w:r>
      <w:r w:rsidRPr="002B578E">
        <w:rPr>
          <w:rFonts w:ascii="Arial" w:hAnsi="Arial" w:cs="Arial"/>
          <w:b/>
          <w:bCs/>
        </w:rPr>
        <w:t xml:space="preserve"> </w:t>
      </w:r>
      <w:r w:rsidRPr="002B578E">
        <w:rPr>
          <w:rFonts w:ascii="Arial" w:hAnsi="Arial" w:cs="Arial"/>
        </w:rPr>
        <w:t xml:space="preserve">o aktualności informacji zawartych w oświadczeniu, o którym mowa w art. 125 ust. 1 </w:t>
      </w:r>
      <w:r w:rsidR="00D70EDE" w:rsidRPr="002B578E">
        <w:rPr>
          <w:rFonts w:ascii="Arial" w:hAnsi="Arial" w:cs="Arial"/>
        </w:rPr>
        <w:t>Pzp</w:t>
      </w:r>
      <w:r w:rsidRPr="002B578E">
        <w:rPr>
          <w:rFonts w:ascii="Arial" w:hAnsi="Arial" w:cs="Arial"/>
        </w:rPr>
        <w:t xml:space="preserve"> w zakresie odnoszącym się do podstaw wykluczenia wskazanych w art. 108 ust. 1 </w:t>
      </w:r>
      <w:r w:rsidR="008D6C6B">
        <w:rPr>
          <w:rFonts w:ascii="Arial" w:hAnsi="Arial" w:cs="Arial"/>
        </w:rPr>
        <w:t xml:space="preserve">pkt 1, 2 i 4 </w:t>
      </w:r>
      <w:r w:rsidR="00D70EDE" w:rsidRPr="002B578E">
        <w:rPr>
          <w:rFonts w:ascii="Arial" w:hAnsi="Arial" w:cs="Arial"/>
        </w:rPr>
        <w:t>Pzp</w:t>
      </w:r>
      <w:r w:rsidRPr="002B578E">
        <w:rPr>
          <w:rFonts w:ascii="Arial" w:hAnsi="Arial" w:cs="Arial"/>
        </w:rPr>
        <w:t xml:space="preserve"> oraz w zakresie podstaw wykluczenia wskazanych w art. 109 ust. 1 pkt </w:t>
      </w:r>
      <w:r w:rsidR="000D6E55">
        <w:rPr>
          <w:rFonts w:ascii="Arial" w:hAnsi="Arial" w:cs="Arial"/>
        </w:rPr>
        <w:t>5, 7</w:t>
      </w:r>
      <w:r w:rsidRPr="002B578E">
        <w:rPr>
          <w:rFonts w:ascii="Arial" w:hAnsi="Arial" w:cs="Arial"/>
        </w:rPr>
        <w:t xml:space="preserve"> </w:t>
      </w:r>
      <w:r w:rsidR="00D70EDE" w:rsidRPr="002B578E">
        <w:rPr>
          <w:rFonts w:ascii="Arial" w:hAnsi="Arial" w:cs="Arial"/>
        </w:rPr>
        <w:t>Pzp</w:t>
      </w:r>
      <w:r w:rsidRPr="002B578E">
        <w:rPr>
          <w:rFonts w:ascii="Arial" w:hAnsi="Arial" w:cs="Arial"/>
        </w:rPr>
        <w:t xml:space="preserve"> - wzór oświadczenia stanowi </w:t>
      </w:r>
      <w:r w:rsidR="00D70EDE" w:rsidRPr="002B578E">
        <w:rPr>
          <w:rFonts w:ascii="Arial" w:hAnsi="Arial" w:cs="Arial"/>
          <w:bCs/>
        </w:rPr>
        <w:t>z</w:t>
      </w:r>
      <w:r w:rsidRPr="002B578E">
        <w:rPr>
          <w:rFonts w:ascii="Arial" w:hAnsi="Arial" w:cs="Arial"/>
          <w:bCs/>
        </w:rPr>
        <w:t xml:space="preserve">ałącznik nr </w:t>
      </w:r>
      <w:r w:rsidR="00D5676E">
        <w:rPr>
          <w:rFonts w:ascii="Arial" w:hAnsi="Arial" w:cs="Arial"/>
          <w:bCs/>
        </w:rPr>
        <w:t>5</w:t>
      </w:r>
      <w:r w:rsidRPr="002B578E">
        <w:rPr>
          <w:rFonts w:ascii="Arial" w:hAnsi="Arial" w:cs="Arial"/>
          <w:bCs/>
        </w:rPr>
        <w:t xml:space="preserve"> do SWZ;</w:t>
      </w:r>
    </w:p>
    <w:p w14:paraId="31A99003" w14:textId="1F0762A8" w:rsidR="00AF5F3D" w:rsidRDefault="00AF5F3D">
      <w:pPr>
        <w:pStyle w:val="Bezodstpw"/>
        <w:numPr>
          <w:ilvl w:val="0"/>
          <w:numId w:val="46"/>
        </w:numPr>
        <w:spacing w:line="276" w:lineRule="auto"/>
        <w:ind w:left="851" w:hanging="425"/>
        <w:rPr>
          <w:rFonts w:ascii="Arial" w:hAnsi="Arial" w:cs="Arial"/>
        </w:rPr>
      </w:pPr>
      <w:r w:rsidRPr="00D70EDE">
        <w:rPr>
          <w:rFonts w:ascii="Arial" w:hAnsi="Arial" w:cs="Arial"/>
          <w:bCs/>
        </w:rPr>
        <w:t>Informacja z Krajowego Rejestru Karnego</w:t>
      </w:r>
      <w:r w:rsidRPr="00AF5F3D">
        <w:rPr>
          <w:rFonts w:ascii="Arial" w:hAnsi="Arial" w:cs="Arial"/>
          <w:b/>
          <w:bCs/>
        </w:rPr>
        <w:t xml:space="preserve"> </w:t>
      </w:r>
      <w:r w:rsidRPr="00AF5F3D">
        <w:rPr>
          <w:rFonts w:ascii="Arial" w:hAnsi="Arial" w:cs="Arial"/>
        </w:rPr>
        <w:t>w zakresie dotyczącym podstaw wykluczenia</w:t>
      </w:r>
      <w:r>
        <w:rPr>
          <w:rFonts w:ascii="Arial" w:hAnsi="Arial" w:cs="Arial"/>
        </w:rPr>
        <w:t xml:space="preserve"> </w:t>
      </w:r>
      <w:r w:rsidRPr="00AF5F3D">
        <w:rPr>
          <w:rFonts w:ascii="Arial" w:hAnsi="Arial" w:cs="Arial"/>
        </w:rPr>
        <w:t>wskazanych w art. 108 ust. 1 pkt 1,</w:t>
      </w:r>
      <w:r w:rsidR="000C4336">
        <w:rPr>
          <w:rFonts w:ascii="Arial" w:hAnsi="Arial" w:cs="Arial"/>
        </w:rPr>
        <w:t xml:space="preserve"> </w:t>
      </w:r>
      <w:r w:rsidRPr="00AF5F3D">
        <w:rPr>
          <w:rFonts w:ascii="Arial" w:hAnsi="Arial" w:cs="Arial"/>
        </w:rPr>
        <w:t xml:space="preserve">2 i 4 </w:t>
      </w:r>
      <w:r w:rsidR="00D70EDE">
        <w:rPr>
          <w:rFonts w:ascii="Arial" w:hAnsi="Arial" w:cs="Arial"/>
        </w:rPr>
        <w:t>Pzp</w:t>
      </w:r>
      <w:r w:rsidRPr="00AF5F3D">
        <w:rPr>
          <w:rFonts w:ascii="Arial" w:hAnsi="Arial" w:cs="Arial"/>
        </w:rPr>
        <w:t xml:space="preserve"> sporządzona nie wcześniej niż 6 miesięcy przed</w:t>
      </w:r>
      <w:r>
        <w:rPr>
          <w:rFonts w:ascii="Arial" w:hAnsi="Arial" w:cs="Arial"/>
        </w:rPr>
        <w:t xml:space="preserve"> </w:t>
      </w:r>
      <w:r w:rsidRPr="00AF5F3D">
        <w:rPr>
          <w:rFonts w:ascii="Arial" w:hAnsi="Arial" w:cs="Arial"/>
        </w:rPr>
        <w:t>jej złożeniem</w:t>
      </w:r>
      <w:r w:rsidR="0011028C">
        <w:rPr>
          <w:rFonts w:ascii="Arial" w:hAnsi="Arial" w:cs="Arial"/>
        </w:rPr>
        <w:t>;</w:t>
      </w:r>
    </w:p>
    <w:p w14:paraId="0E687401" w14:textId="77777777" w:rsidR="007C6339" w:rsidRPr="007C6339" w:rsidRDefault="007C6339">
      <w:pPr>
        <w:pStyle w:val="Akapitzlist"/>
        <w:numPr>
          <w:ilvl w:val="0"/>
          <w:numId w:val="44"/>
        </w:numPr>
        <w:spacing w:line="276" w:lineRule="auto"/>
        <w:ind w:left="426"/>
        <w:rPr>
          <w:rStyle w:val="markedcontent"/>
          <w:rFonts w:ascii="Arial" w:hAnsi="Arial" w:cs="Arial"/>
        </w:rPr>
      </w:pPr>
      <w:r w:rsidRPr="007C6339">
        <w:rPr>
          <w:rStyle w:val="markedcontent"/>
          <w:rFonts w:ascii="Arial" w:hAnsi="Arial" w:cs="Arial"/>
          <w:b/>
        </w:rPr>
        <w:t>Przedmiotowe środki dowodowe:</w:t>
      </w:r>
    </w:p>
    <w:p w14:paraId="23D9D3FD" w14:textId="660BC4B2" w:rsidR="006D2976" w:rsidRPr="006D2976" w:rsidRDefault="006D2976">
      <w:pPr>
        <w:pStyle w:val="Akapitzlist"/>
        <w:numPr>
          <w:ilvl w:val="0"/>
          <w:numId w:val="115"/>
        </w:numPr>
        <w:autoSpaceDE w:val="0"/>
        <w:autoSpaceDN w:val="0"/>
        <w:adjustRightInd w:val="0"/>
        <w:spacing w:line="276" w:lineRule="auto"/>
        <w:ind w:left="709" w:hanging="283"/>
        <w:rPr>
          <w:rStyle w:val="markedcontent"/>
          <w:rFonts w:ascii="Arial" w:hAnsi="Arial" w:cs="Arial"/>
        </w:rPr>
      </w:pPr>
      <w:r w:rsidRPr="006D2976">
        <w:rPr>
          <w:rStyle w:val="markedcontent"/>
          <w:rFonts w:ascii="Arial" w:hAnsi="Arial" w:cs="Arial"/>
        </w:rPr>
        <w:t>w celu potwierdzenia zgodności oferowanej dostawy z wymaganiami i cechami określonymi w Specyfikacji Warunków Zamówienia i opisie przedmiotu zamówienia Zamawiający żąda od</w:t>
      </w:r>
      <w:r>
        <w:rPr>
          <w:rStyle w:val="markedcontent"/>
          <w:rFonts w:ascii="Arial" w:hAnsi="Arial" w:cs="Arial"/>
        </w:rPr>
        <w:t xml:space="preserve"> </w:t>
      </w:r>
      <w:r w:rsidRPr="006D2976">
        <w:rPr>
          <w:rStyle w:val="markedcontent"/>
          <w:rFonts w:ascii="Arial" w:hAnsi="Arial" w:cs="Arial"/>
        </w:rPr>
        <w:t xml:space="preserve">Wykonawców złożenia wraz z ofertą następujących </w:t>
      </w:r>
      <w:r w:rsidRPr="006D2976">
        <w:rPr>
          <w:rStyle w:val="markedcontent"/>
          <w:rFonts w:ascii="Arial" w:hAnsi="Arial" w:cs="Arial"/>
        </w:rPr>
        <w:lastRenderedPageBreak/>
        <w:t>przedmiotowych środków dowodowych:</w:t>
      </w:r>
      <w:r w:rsidRPr="006D2976">
        <w:rPr>
          <w:rStyle w:val="markedcontent"/>
          <w:rFonts w:ascii="Arial" w:hAnsi="Arial" w:cs="Arial"/>
        </w:rPr>
        <w:br/>
      </w:r>
      <w:r w:rsidRPr="006D2976">
        <w:rPr>
          <w:rStyle w:val="markedcontent"/>
          <w:rFonts w:ascii="Arial" w:hAnsi="Arial" w:cs="Arial"/>
        </w:rPr>
        <w:sym w:font="Symbol" w:char="F02D"/>
      </w:r>
      <w:r w:rsidRPr="006D2976">
        <w:rPr>
          <w:rStyle w:val="markedcontent"/>
          <w:rFonts w:ascii="Arial" w:hAnsi="Arial" w:cs="Arial"/>
        </w:rPr>
        <w:t xml:space="preserve"> opis przedmiotu zamówienia złożonego w formie specyfikacji technicznej określającej</w:t>
      </w:r>
      <w:r>
        <w:rPr>
          <w:rStyle w:val="markedcontent"/>
          <w:rFonts w:ascii="Arial" w:hAnsi="Arial" w:cs="Arial"/>
        </w:rPr>
        <w:t xml:space="preserve"> </w:t>
      </w:r>
      <w:r w:rsidRPr="006D2976">
        <w:rPr>
          <w:rStyle w:val="markedcontent"/>
          <w:rFonts w:ascii="Arial" w:hAnsi="Arial" w:cs="Arial"/>
        </w:rPr>
        <w:t xml:space="preserve">parametry oferowanego przedmiotu zamówienia zgodnie z załącznikiem nr </w:t>
      </w:r>
      <w:r>
        <w:rPr>
          <w:rStyle w:val="markedcontent"/>
          <w:rFonts w:ascii="Arial" w:hAnsi="Arial" w:cs="Arial"/>
        </w:rPr>
        <w:t>4</w:t>
      </w:r>
      <w:r w:rsidRPr="006D2976">
        <w:rPr>
          <w:rStyle w:val="markedcontent"/>
          <w:rFonts w:ascii="Arial" w:hAnsi="Arial" w:cs="Arial"/>
        </w:rPr>
        <w:t xml:space="preserve"> do SWZ.</w:t>
      </w:r>
    </w:p>
    <w:p w14:paraId="76A6523F" w14:textId="029C44C5" w:rsidR="006D2976" w:rsidRPr="006D2976" w:rsidRDefault="006D2976">
      <w:pPr>
        <w:pStyle w:val="Akapitzlist"/>
        <w:numPr>
          <w:ilvl w:val="0"/>
          <w:numId w:val="115"/>
        </w:numPr>
        <w:autoSpaceDE w:val="0"/>
        <w:autoSpaceDN w:val="0"/>
        <w:adjustRightInd w:val="0"/>
        <w:spacing w:line="276" w:lineRule="auto"/>
        <w:ind w:left="709" w:hanging="283"/>
        <w:rPr>
          <w:rStyle w:val="markedcontent"/>
        </w:rPr>
      </w:pPr>
      <w:r w:rsidRPr="006D2976">
        <w:rPr>
          <w:rStyle w:val="markedcontent"/>
          <w:rFonts w:ascii="Arial" w:hAnsi="Arial" w:cs="Arial"/>
        </w:rPr>
        <w:t>jeżeli Wykonawca nie złoży przedmiotowych środków dowodowych lub złożone przedmiotowe</w:t>
      </w:r>
      <w:r>
        <w:rPr>
          <w:rStyle w:val="markedcontent"/>
          <w:rFonts w:ascii="Arial" w:hAnsi="Arial" w:cs="Arial"/>
        </w:rPr>
        <w:t xml:space="preserve"> </w:t>
      </w:r>
      <w:r w:rsidRPr="006D2976">
        <w:rPr>
          <w:rStyle w:val="markedcontent"/>
          <w:rFonts w:ascii="Arial" w:hAnsi="Arial" w:cs="Arial"/>
        </w:rPr>
        <w:t>środki dowodowe będą niekompletne, Zamawiający wezwie Wykonawcę do ich złożenia lub</w:t>
      </w:r>
      <w:r>
        <w:rPr>
          <w:rStyle w:val="markedcontent"/>
          <w:rFonts w:ascii="Arial" w:hAnsi="Arial" w:cs="Arial"/>
        </w:rPr>
        <w:t xml:space="preserve"> </w:t>
      </w:r>
      <w:r w:rsidRPr="006D2976">
        <w:rPr>
          <w:rStyle w:val="markedcontent"/>
          <w:rFonts w:ascii="Arial" w:hAnsi="Arial" w:cs="Arial"/>
        </w:rPr>
        <w:t>uzupełnienia w wyznaczonym terminie.</w:t>
      </w:r>
    </w:p>
    <w:p w14:paraId="51069583" w14:textId="09CD202B" w:rsidR="00787B23" w:rsidRPr="00413800" w:rsidRDefault="00787B23">
      <w:pPr>
        <w:pStyle w:val="Akapitzlist"/>
        <w:numPr>
          <w:ilvl w:val="0"/>
          <w:numId w:val="44"/>
        </w:numPr>
        <w:spacing w:line="276" w:lineRule="auto"/>
        <w:ind w:left="426"/>
        <w:rPr>
          <w:rFonts w:ascii="Arial" w:hAnsi="Arial" w:cs="Arial"/>
        </w:rPr>
      </w:pPr>
      <w:r w:rsidRPr="00413800">
        <w:rPr>
          <w:rFonts w:ascii="Arial" w:hAnsi="Arial" w:cs="Arial"/>
        </w:rPr>
        <w:t xml:space="preserve">Jeżeli wykonawca ma siedzibę lub miejsce zamieszkania poza granicami Rzeczypospolitej Polskiej, zamiast zaświadczenia, o którym mowa w ust. 4 pkt </w:t>
      </w:r>
      <w:r w:rsidR="00895C23" w:rsidRPr="00413800">
        <w:rPr>
          <w:rFonts w:ascii="Arial" w:hAnsi="Arial" w:cs="Arial"/>
        </w:rPr>
        <w:t>3</w:t>
      </w:r>
      <w:r w:rsidRPr="00413800">
        <w:rPr>
          <w:rFonts w:ascii="Arial" w:hAnsi="Arial" w:cs="Arial"/>
        </w:rPr>
        <w:t xml:space="preserve">, zaświadczenia albo innego dokumentu potwierdzającego, że wykonawca nie zalega z opłacaniem składek na ubezpieczenia społeczne lub zdrowotne, o których mowa w ust. 4 pkt </w:t>
      </w:r>
      <w:r w:rsidR="00895C23" w:rsidRPr="00413800">
        <w:rPr>
          <w:rFonts w:ascii="Arial" w:hAnsi="Arial" w:cs="Arial"/>
        </w:rPr>
        <w:t>4</w:t>
      </w:r>
      <w:r w:rsidRPr="00413800">
        <w:rPr>
          <w:rFonts w:ascii="Arial" w:hAnsi="Arial" w:cs="Arial"/>
        </w:rPr>
        <w:t xml:space="preserve">, lub odpisu albo informacji z Krajowego Rejestru Sądowego lub z Centralnej Ewidencji i Informacji o Działalności Gospodarczej, o których mowa w ust. 4 pkt </w:t>
      </w:r>
      <w:r w:rsidR="008E3E8F" w:rsidRPr="00413800">
        <w:rPr>
          <w:rFonts w:ascii="Arial" w:hAnsi="Arial" w:cs="Arial"/>
        </w:rPr>
        <w:t>2</w:t>
      </w:r>
      <w:r w:rsidRPr="00413800">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04A294F1" w14:textId="12BE6EC7" w:rsidR="00787B23" w:rsidRPr="000C4336" w:rsidRDefault="00787B23">
      <w:pPr>
        <w:pStyle w:val="Akapitzlist"/>
        <w:numPr>
          <w:ilvl w:val="0"/>
          <w:numId w:val="44"/>
        </w:numPr>
        <w:tabs>
          <w:tab w:val="left" w:pos="1740"/>
        </w:tabs>
        <w:spacing w:line="276" w:lineRule="auto"/>
        <w:ind w:left="426" w:hanging="426"/>
      </w:pPr>
      <w:r w:rsidRPr="00413800">
        <w:rPr>
          <w:rFonts w:ascii="Arial" w:eastAsia="TimesNewRoman" w:hAnsi="Arial" w:cs="Arial"/>
        </w:rPr>
        <w:t>Jeżeli w kraju, w któ</w:t>
      </w:r>
      <w:r w:rsidRPr="00413800">
        <w:rPr>
          <w:rFonts w:ascii="Arial" w:hAnsi="Arial" w:cs="Arial"/>
        </w:rPr>
        <w:t>rym W</w:t>
      </w:r>
      <w:r w:rsidRPr="00413800">
        <w:rPr>
          <w:rFonts w:ascii="Arial" w:eastAsia="TimesNewRoman" w:hAnsi="Arial" w:cs="Arial"/>
        </w:rPr>
        <w:t>ykonawca ma siedzibę lub miejsce zamieszkania, nie wydaje się dokumentów, o których</w:t>
      </w:r>
      <w:r w:rsidRPr="00413800">
        <w:rPr>
          <w:rFonts w:ascii="Arial" w:hAnsi="Arial" w:cs="Arial"/>
        </w:rPr>
        <w:t xml:space="preserve"> </w:t>
      </w:r>
      <w:r w:rsidRPr="00413800">
        <w:rPr>
          <w:rFonts w:ascii="Arial" w:eastAsia="TimesNewRoman" w:hAnsi="Arial" w:cs="Arial"/>
        </w:rPr>
        <w:t xml:space="preserve">mowa </w:t>
      </w:r>
      <w:r w:rsidRPr="00413800">
        <w:rPr>
          <w:rFonts w:ascii="Arial" w:hAnsi="Arial" w:cs="Arial"/>
        </w:rPr>
        <w:t>w ust. 4</w:t>
      </w:r>
      <w:r w:rsidRPr="00413800">
        <w:rPr>
          <w:rFonts w:ascii="Arial" w:eastAsia="TimesNewRoman" w:hAnsi="Arial" w:cs="Arial"/>
        </w:rPr>
        <w:t>, zastępuje się je odpowiednio w całości lub w części dokumentem</w:t>
      </w:r>
      <w:r w:rsidRPr="00413800">
        <w:rPr>
          <w:rFonts w:ascii="Arial" w:hAnsi="Arial" w:cs="Arial"/>
        </w:rPr>
        <w:t xml:space="preserve"> </w:t>
      </w:r>
      <w:r w:rsidRPr="00413800">
        <w:rPr>
          <w:rFonts w:ascii="Arial" w:eastAsia="TimesNewRoman" w:hAnsi="Arial" w:cs="Arial"/>
        </w:rPr>
        <w:t>zawierającym odpowiednio oświadczenie wykonawcy, ze wskazaniem osoby albo osób uprawnionych do jego reprezentacji,</w:t>
      </w:r>
      <w:r w:rsidRPr="00413800">
        <w:rPr>
          <w:rFonts w:ascii="Arial" w:hAnsi="Arial" w:cs="Arial"/>
        </w:rPr>
        <w:t xml:space="preserve"> </w:t>
      </w:r>
      <w:r w:rsidRPr="00413800">
        <w:rPr>
          <w:rFonts w:ascii="Arial" w:eastAsia="TimesNewRoman" w:hAnsi="Arial" w:cs="Arial"/>
        </w:rPr>
        <w:t>lub oświadczenie osoby, której dokument miał dotyczyć, złożone pod przysięgą, lub, jeżeli</w:t>
      </w:r>
      <w:r w:rsidRPr="000C4336">
        <w:rPr>
          <w:rFonts w:ascii="Arial" w:eastAsia="TimesNewRoman" w:hAnsi="Arial" w:cs="Arial"/>
        </w:rPr>
        <w:t xml:space="preserve"> w kraju, w którym wykonawca</w:t>
      </w:r>
      <w:r w:rsidRPr="000C4336">
        <w:rPr>
          <w:rFonts w:ascii="Arial" w:hAnsi="Arial" w:cs="Arial"/>
        </w:rPr>
        <w:t xml:space="preserve"> </w:t>
      </w:r>
      <w:r w:rsidRPr="000C4336">
        <w:rPr>
          <w:rFonts w:ascii="Arial" w:eastAsia="TimesNewRoman" w:hAnsi="Arial" w:cs="Arial"/>
        </w:rPr>
        <w:t>ma siedzibę lub miejsce zamieszkania nie ma przepisów o oświadczeniu pod przysięgą, złożone przed organem</w:t>
      </w:r>
      <w:r w:rsidRPr="000C4336">
        <w:rPr>
          <w:rFonts w:ascii="Arial" w:hAnsi="Arial" w:cs="Arial"/>
        </w:rPr>
        <w:t xml:space="preserve"> </w:t>
      </w:r>
      <w:r w:rsidRPr="000C4336">
        <w:rPr>
          <w:rFonts w:ascii="Arial" w:eastAsia="TimesNewRoman" w:hAnsi="Arial" w:cs="Arial"/>
        </w:rPr>
        <w:t>sądowym lub administracyjnym, notariuszem, organem samorządu zawodowego lub gospodarczego, właściwym ze względu</w:t>
      </w:r>
      <w:r w:rsidRPr="000C4336">
        <w:rPr>
          <w:rFonts w:ascii="Arial" w:hAnsi="Arial" w:cs="Arial"/>
        </w:rPr>
        <w:t xml:space="preserve"> </w:t>
      </w:r>
      <w:r w:rsidRPr="000C4336">
        <w:rPr>
          <w:rFonts w:ascii="Arial" w:eastAsia="TimesNewRoman" w:hAnsi="Arial" w:cs="Arial"/>
        </w:rPr>
        <w:t xml:space="preserve">siedzibę lub </w:t>
      </w:r>
      <w:r w:rsidRPr="000C4336">
        <w:rPr>
          <w:rFonts w:ascii="Arial" w:hAnsi="Arial" w:cs="Arial"/>
        </w:rPr>
        <w:t>miejsce zamieszkania wykonawcy.</w:t>
      </w:r>
      <w:r w:rsidRPr="000C4336">
        <w:rPr>
          <w:rFonts w:ascii="Arial" w:eastAsia="Calibri" w:hAnsi="Arial" w:cs="Arial"/>
        </w:rPr>
        <w:tab/>
      </w:r>
    </w:p>
    <w:p w14:paraId="6C388690" w14:textId="77777777" w:rsidR="00787B23" w:rsidRDefault="00787B23">
      <w:pPr>
        <w:pStyle w:val="Akapitzlist"/>
        <w:numPr>
          <w:ilvl w:val="0"/>
          <w:numId w:val="44"/>
        </w:numPr>
        <w:spacing w:line="276" w:lineRule="auto"/>
        <w:ind w:left="426" w:hanging="426"/>
        <w:rPr>
          <w:rFonts w:ascii="Arial" w:hAnsi="Arial" w:cs="Arial"/>
        </w:rPr>
      </w:pPr>
      <w:r>
        <w:rPr>
          <w:rFonts w:ascii="Arial" w:hAnsi="Arial" w:cs="Arial"/>
        </w:rPr>
        <w:t>Zamawiający nie wzywa do złożenia podmiotowych środków dowodowych, jeżeli:</w:t>
      </w:r>
    </w:p>
    <w:p w14:paraId="4F8F382D" w14:textId="77777777" w:rsidR="00787B23" w:rsidRDefault="00787B23">
      <w:pPr>
        <w:pStyle w:val="Akapitzlist"/>
        <w:numPr>
          <w:ilvl w:val="0"/>
          <w:numId w:val="43"/>
        </w:numPr>
        <w:spacing w:line="276" w:lineRule="auto"/>
        <w:ind w:left="709" w:hanging="283"/>
        <w:rPr>
          <w:rFonts w:ascii="Arial" w:hAnsi="Arial" w:cs="Arial"/>
        </w:rPr>
      </w:pPr>
      <w:r>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pzp dane umożliwiające dostęp do tych środków;</w:t>
      </w:r>
    </w:p>
    <w:p w14:paraId="446AE58C" w14:textId="77777777" w:rsidR="00787B23" w:rsidRDefault="00787B23">
      <w:pPr>
        <w:pStyle w:val="Akapitzlist"/>
        <w:numPr>
          <w:ilvl w:val="0"/>
          <w:numId w:val="43"/>
        </w:numPr>
        <w:spacing w:line="276" w:lineRule="auto"/>
        <w:ind w:left="709" w:hanging="283"/>
        <w:rPr>
          <w:rFonts w:ascii="Arial" w:hAnsi="Arial" w:cs="Arial"/>
        </w:rPr>
      </w:pPr>
      <w:r>
        <w:rPr>
          <w:rFonts w:ascii="Arial" w:hAnsi="Arial" w:cs="Arial"/>
        </w:rPr>
        <w:t>podmiotowym środkiem dowodowym jest oświadczenie, którego treść odpowiada zakresowi oświadczenia, o którym mowa w art. 125 ust. 1.</w:t>
      </w:r>
    </w:p>
    <w:p w14:paraId="53F50579" w14:textId="77777777" w:rsidR="00787B23" w:rsidRDefault="00787B23">
      <w:pPr>
        <w:pStyle w:val="Akapitzlist"/>
        <w:numPr>
          <w:ilvl w:val="0"/>
          <w:numId w:val="44"/>
        </w:numPr>
        <w:spacing w:line="276" w:lineRule="auto"/>
        <w:ind w:left="426" w:hanging="426"/>
        <w:rPr>
          <w:rFonts w:ascii="Arial" w:hAnsi="Arial" w:cs="Arial"/>
        </w:rPr>
      </w:pPr>
      <w:r>
        <w:rPr>
          <w:rFonts w:ascii="Arial" w:hAnsi="Arial" w:cs="Arial"/>
        </w:rPr>
        <w:t>Wykonawca nie jest zobowiązany do złożenia podmiotowych środków dowodowych, które zamawiający posiada, jeżeli wykonawca wskaże te środki oraz potwierdzi ich prawidłowość i aktualność.</w:t>
      </w:r>
    </w:p>
    <w:p w14:paraId="79DFD615" w14:textId="77777777" w:rsidR="00787B23" w:rsidRDefault="00787B23">
      <w:pPr>
        <w:pStyle w:val="Akapitzlist"/>
        <w:numPr>
          <w:ilvl w:val="0"/>
          <w:numId w:val="44"/>
        </w:numPr>
        <w:spacing w:line="276" w:lineRule="auto"/>
        <w:ind w:left="426" w:hanging="426"/>
        <w:rPr>
          <w:rFonts w:ascii="Arial" w:hAnsi="Arial" w:cs="Arial"/>
        </w:rPr>
      </w:pPr>
      <w:r>
        <w:rPr>
          <w:rFonts w:ascii="Arial" w:hAnsi="Arial" w:cs="Aria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w:t>
      </w:r>
      <w:r>
        <w:rPr>
          <w:rFonts w:ascii="Arial" w:hAnsi="Arial" w:cs="Arial"/>
        </w:rPr>
        <w:lastRenderedPageBreak/>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B24EFBF" w14:textId="0D25E5CB" w:rsidR="00536630" w:rsidRPr="002B578E" w:rsidRDefault="00536630" w:rsidP="002B578E">
      <w:pPr>
        <w:pStyle w:val="Nagwek1"/>
        <w:spacing w:line="276" w:lineRule="auto"/>
        <w:jc w:val="left"/>
        <w:rPr>
          <w:sz w:val="24"/>
          <w:szCs w:val="24"/>
        </w:rPr>
      </w:pPr>
      <w:bookmarkStart w:id="257" w:name="_Toc178674332"/>
      <w:bookmarkStart w:id="258" w:name="_Toc253652295"/>
      <w:bookmarkStart w:id="259" w:name="_Toc253652618"/>
      <w:bookmarkStart w:id="260" w:name="_Toc253652649"/>
      <w:bookmarkStart w:id="261" w:name="_Toc253653120"/>
      <w:bookmarkStart w:id="262" w:name="_Toc253653669"/>
      <w:r w:rsidRPr="002B578E">
        <w:rPr>
          <w:sz w:val="24"/>
          <w:szCs w:val="24"/>
        </w:rPr>
        <w:t xml:space="preserve">ROZDZIAŁ </w:t>
      </w:r>
      <w:r w:rsidR="00146CC9" w:rsidRPr="002B578E">
        <w:rPr>
          <w:sz w:val="24"/>
          <w:szCs w:val="24"/>
        </w:rPr>
        <w:t>XVI.</w:t>
      </w:r>
      <w:r w:rsidRPr="002B578E">
        <w:rPr>
          <w:sz w:val="24"/>
          <w:szCs w:val="24"/>
        </w:rPr>
        <w:t xml:space="preserve"> </w:t>
      </w:r>
      <w:r w:rsidR="00E86CE2" w:rsidRPr="002B578E">
        <w:rPr>
          <w:sz w:val="24"/>
          <w:szCs w:val="24"/>
        </w:rPr>
        <w:t>UDZIELANIE WYJAŚNIEŃ TREŚ</w:t>
      </w:r>
      <w:r w:rsidR="00821B38" w:rsidRPr="002B578E">
        <w:rPr>
          <w:sz w:val="24"/>
          <w:szCs w:val="24"/>
        </w:rPr>
        <w:t>CI S</w:t>
      </w:r>
      <w:r w:rsidRPr="002B578E">
        <w:rPr>
          <w:sz w:val="24"/>
          <w:szCs w:val="24"/>
        </w:rPr>
        <w:t>WZ</w:t>
      </w:r>
      <w:bookmarkEnd w:id="257"/>
      <w:r w:rsidRPr="002B578E">
        <w:rPr>
          <w:sz w:val="24"/>
          <w:szCs w:val="24"/>
        </w:rPr>
        <w:t xml:space="preserve"> </w:t>
      </w:r>
    </w:p>
    <w:p w14:paraId="730E3FA3" w14:textId="77777777" w:rsidR="002B578E" w:rsidRPr="00F44ADB" w:rsidRDefault="002B578E">
      <w:pPr>
        <w:pStyle w:val="Bezodstpw"/>
        <w:numPr>
          <w:ilvl w:val="0"/>
          <w:numId w:val="47"/>
        </w:numPr>
        <w:spacing w:line="276" w:lineRule="auto"/>
        <w:ind w:left="426" w:hanging="426"/>
        <w:rPr>
          <w:rFonts w:ascii="Arial" w:hAnsi="Arial" w:cs="Arial"/>
        </w:rPr>
      </w:pPr>
      <w:r w:rsidRPr="00F44ADB">
        <w:rPr>
          <w:rFonts w:ascii="Arial" w:hAnsi="Arial" w:cs="Arial"/>
        </w:rPr>
        <w:t>Wykonawca może zwrócić się do zamawiającego z wnioskiem o wyjaśnienie treści SWZ.</w:t>
      </w:r>
    </w:p>
    <w:p w14:paraId="04AC3479" w14:textId="2407BEBE" w:rsidR="002B578E" w:rsidRPr="00F44ADB" w:rsidRDefault="002B578E">
      <w:pPr>
        <w:pStyle w:val="Bezodstpw"/>
        <w:numPr>
          <w:ilvl w:val="0"/>
          <w:numId w:val="47"/>
        </w:numPr>
        <w:spacing w:line="276" w:lineRule="auto"/>
        <w:ind w:left="426" w:hanging="426"/>
        <w:rPr>
          <w:rFonts w:ascii="Arial" w:hAnsi="Arial" w:cs="Arial"/>
        </w:rPr>
      </w:pPr>
      <w:r w:rsidRPr="00F44ADB">
        <w:rPr>
          <w:rFonts w:ascii="Arial" w:hAnsi="Arial" w:cs="Arial"/>
        </w:rPr>
        <w:t xml:space="preserve">Zamawiający jest obowiązany udzielić wyjaśnień niezwłocznie, jednak nie później niż na 6 dni przed upływem terminu składania ofert albo nie później niż na 4 dni przed upływem terminu składania ofert w przypadku, o którym mowa w art. 138 ust. 2 pkt 2, pod </w:t>
      </w:r>
      <w:r w:rsidR="00146CC9" w:rsidRPr="00F44ADB">
        <w:rPr>
          <w:rFonts w:ascii="Arial" w:hAnsi="Arial" w:cs="Arial"/>
        </w:rPr>
        <w:t>warunkiem,</w:t>
      </w:r>
      <w:r w:rsidRPr="00F44ADB">
        <w:rPr>
          <w:rFonts w:ascii="Arial" w:hAnsi="Arial" w:cs="Arial"/>
        </w:rPr>
        <w:t xml:space="preserve"> że wniosek o wyjaśnienie treści SWZ wpłynął do zamawiającego nie później niż na odpowiednio 14 albo 7 dni przed upływem terminu składania ofert.</w:t>
      </w:r>
    </w:p>
    <w:p w14:paraId="5D65BAEE" w14:textId="77777777" w:rsidR="002B578E" w:rsidRPr="00F44ADB" w:rsidRDefault="002B578E">
      <w:pPr>
        <w:pStyle w:val="Bezodstpw"/>
        <w:numPr>
          <w:ilvl w:val="0"/>
          <w:numId w:val="47"/>
        </w:numPr>
        <w:spacing w:line="276" w:lineRule="auto"/>
        <w:ind w:left="426" w:hanging="426"/>
        <w:rPr>
          <w:rFonts w:ascii="Arial" w:hAnsi="Arial" w:cs="Arial"/>
        </w:rPr>
      </w:pPr>
      <w:r w:rsidRPr="00F44ADB">
        <w:rPr>
          <w:rFonts w:ascii="Arial" w:hAnsi="Arial" w:cs="Arial"/>
        </w:rPr>
        <w:t>Jeżeli zamawiający nie udzieli wyjaśnień w terminach, o których mowa w ust. 2, przedłuża termin składania ofert o czas niezbędny do zapoznania się wszystkich zainteresowanych wykonawców z wyjaśnieniami niezbędnymi do należytego przygotowania i złożenia ofert.</w:t>
      </w:r>
    </w:p>
    <w:p w14:paraId="22C12669" w14:textId="77777777" w:rsidR="002B578E" w:rsidRPr="00F44ADB" w:rsidRDefault="002B578E">
      <w:pPr>
        <w:pStyle w:val="Bezodstpw"/>
        <w:numPr>
          <w:ilvl w:val="0"/>
          <w:numId w:val="47"/>
        </w:numPr>
        <w:spacing w:line="276" w:lineRule="auto"/>
        <w:ind w:left="426" w:hanging="426"/>
        <w:rPr>
          <w:rFonts w:ascii="Arial" w:hAnsi="Arial" w:cs="Arial"/>
        </w:rPr>
      </w:pPr>
      <w:r w:rsidRPr="00F44ADB">
        <w:rPr>
          <w:rFonts w:ascii="Arial" w:hAnsi="Arial" w:cs="Arial"/>
        </w:rPr>
        <w:t>Przedłużenie terminu składania ofert nie wpływa na bieg terminu składania wniosku o wyjaśnienie treści SWZ, o którym mowa w ust. 2.</w:t>
      </w:r>
    </w:p>
    <w:p w14:paraId="66EB5DD6" w14:textId="00BA80A5" w:rsidR="002B578E" w:rsidRPr="00F44ADB" w:rsidRDefault="002B578E">
      <w:pPr>
        <w:pStyle w:val="Bezodstpw"/>
        <w:numPr>
          <w:ilvl w:val="0"/>
          <w:numId w:val="47"/>
        </w:numPr>
        <w:spacing w:line="276" w:lineRule="auto"/>
        <w:ind w:left="426" w:hanging="426"/>
        <w:rPr>
          <w:rFonts w:ascii="Arial" w:hAnsi="Arial" w:cs="Arial"/>
        </w:rPr>
      </w:pPr>
      <w:r w:rsidRPr="00F44ADB">
        <w:rPr>
          <w:rFonts w:ascii="Arial" w:hAnsi="Arial" w:cs="Arial"/>
        </w:rPr>
        <w:t xml:space="preserve">W przypadku gdy wniosek o wyjaśnienie treści SWZ nie wpłynął w terminie, o którym mowa w ust. 2, </w:t>
      </w:r>
      <w:r w:rsidR="00D724B7">
        <w:rPr>
          <w:rFonts w:ascii="Arial" w:hAnsi="Arial" w:cs="Arial"/>
        </w:rPr>
        <w:t>Z</w:t>
      </w:r>
      <w:r w:rsidRPr="00F44ADB">
        <w:rPr>
          <w:rFonts w:ascii="Arial" w:hAnsi="Arial" w:cs="Arial"/>
        </w:rPr>
        <w:t>amawiający nie ma obowiązku udzielania wyjaśnień SWZ oraz obowiązku przedłużenia terminu składania ofert.</w:t>
      </w:r>
    </w:p>
    <w:p w14:paraId="6E7BD6D2" w14:textId="77777777" w:rsidR="002B578E" w:rsidRDefault="002B578E">
      <w:pPr>
        <w:pStyle w:val="Bezodstpw"/>
        <w:numPr>
          <w:ilvl w:val="0"/>
          <w:numId w:val="47"/>
        </w:numPr>
        <w:spacing w:line="276" w:lineRule="auto"/>
        <w:ind w:left="426" w:hanging="426"/>
        <w:rPr>
          <w:rFonts w:ascii="Arial" w:hAnsi="Arial" w:cs="Arial"/>
        </w:rPr>
      </w:pPr>
      <w:r w:rsidRPr="00F44ADB">
        <w:rPr>
          <w:rFonts w:ascii="Arial" w:hAnsi="Arial" w:cs="Arial"/>
        </w:rPr>
        <w:t>Treść zapytań wraz z wyjaśnieniami zamawiający udostępnia na stronie internetowej prowadzonego postępowania</w:t>
      </w:r>
      <w:r w:rsidR="00F44ADB" w:rsidRPr="00F44ADB">
        <w:rPr>
          <w:rFonts w:ascii="Arial" w:hAnsi="Arial" w:cs="Arial"/>
        </w:rPr>
        <w:t>.</w:t>
      </w:r>
    </w:p>
    <w:p w14:paraId="1FED2EB3" w14:textId="3F8B588B" w:rsidR="00982B2E" w:rsidRPr="00F44ADB" w:rsidRDefault="00982B2E" w:rsidP="002B578E">
      <w:pPr>
        <w:pStyle w:val="Nagwek1"/>
        <w:spacing w:line="276" w:lineRule="auto"/>
        <w:jc w:val="left"/>
        <w:rPr>
          <w:sz w:val="24"/>
          <w:szCs w:val="24"/>
        </w:rPr>
      </w:pPr>
      <w:bookmarkStart w:id="263" w:name="_Toc178674333"/>
      <w:r w:rsidRPr="00F44ADB">
        <w:rPr>
          <w:sz w:val="24"/>
          <w:szCs w:val="24"/>
        </w:rPr>
        <w:t>ROZDZIAŁ X</w:t>
      </w:r>
      <w:r w:rsidR="007615E6" w:rsidRPr="00F44ADB">
        <w:rPr>
          <w:sz w:val="24"/>
          <w:szCs w:val="24"/>
        </w:rPr>
        <w:t>V</w:t>
      </w:r>
      <w:r w:rsidR="002D544F">
        <w:rPr>
          <w:sz w:val="24"/>
          <w:szCs w:val="24"/>
        </w:rPr>
        <w:t>I</w:t>
      </w:r>
      <w:r w:rsidR="007615E6" w:rsidRPr="00F44ADB">
        <w:rPr>
          <w:sz w:val="24"/>
          <w:szCs w:val="24"/>
        </w:rPr>
        <w:t>I</w:t>
      </w:r>
      <w:r w:rsidR="005B5AE7" w:rsidRPr="00F44ADB">
        <w:rPr>
          <w:sz w:val="24"/>
          <w:szCs w:val="24"/>
        </w:rPr>
        <w:t xml:space="preserve">.   </w:t>
      </w:r>
      <w:bookmarkStart w:id="264" w:name="_Toc253652297"/>
      <w:bookmarkStart w:id="265" w:name="_Toc253652620"/>
      <w:bookmarkStart w:id="266" w:name="_Toc253652651"/>
      <w:bookmarkStart w:id="267" w:name="_Toc253653122"/>
      <w:bookmarkStart w:id="268" w:name="_Toc253653671"/>
      <w:bookmarkEnd w:id="258"/>
      <w:bookmarkEnd w:id="259"/>
      <w:bookmarkEnd w:id="260"/>
      <w:bookmarkEnd w:id="261"/>
      <w:bookmarkEnd w:id="262"/>
      <w:r w:rsidR="00EF7987" w:rsidRPr="00F44ADB">
        <w:rPr>
          <w:rFonts w:cs="Arial"/>
          <w:bCs w:val="0"/>
          <w:caps/>
          <w:sz w:val="24"/>
          <w:szCs w:val="24"/>
        </w:rPr>
        <w:t>Informacje o srodkach komunikacji elektronicznej, przy użyciu których Zamawiający będzie komunikował się z wykonawcami, oraz informacje o wymaganiach technicznych i organizacyjnych sporządzania, wysyłania i odbierania korespondencji elektronicznej</w:t>
      </w:r>
      <w:bookmarkEnd w:id="263"/>
    </w:p>
    <w:p w14:paraId="69255EF8" w14:textId="77777777" w:rsidR="00F44ADB" w:rsidRDefault="00F44ADB">
      <w:pPr>
        <w:pStyle w:val="Tekstpodstawowy2"/>
        <w:numPr>
          <w:ilvl w:val="0"/>
          <w:numId w:val="49"/>
        </w:numPr>
        <w:suppressAutoHyphens/>
        <w:spacing w:line="276" w:lineRule="auto"/>
        <w:ind w:left="426" w:hanging="426"/>
        <w:rPr>
          <w:rFonts w:ascii="Arial" w:hAnsi="Arial" w:cs="Arial"/>
          <w:sz w:val="24"/>
          <w:szCs w:val="24"/>
        </w:rPr>
      </w:pPr>
      <w:r>
        <w:rPr>
          <w:rFonts w:ascii="Arial" w:hAnsi="Arial" w:cs="Arial"/>
          <w:iCs/>
          <w:sz w:val="24"/>
          <w:szCs w:val="24"/>
        </w:rPr>
        <w:t xml:space="preserve">W postępowaniu o udzielenie zamówienia komunikacja między Zamawiającym a Wykonawcami </w:t>
      </w:r>
      <w:r>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9" w:tgtFrame="_blank">
        <w:r>
          <w:rPr>
            <w:rStyle w:val="czeinternetowe"/>
            <w:rFonts w:ascii="Arial" w:hAnsi="Arial" w:cs="Arial"/>
            <w:sz w:val="24"/>
            <w:szCs w:val="24"/>
          </w:rPr>
          <w:t>https://platformazakupowa.pl/pn/um_bierutow</w:t>
        </w:r>
      </w:hyperlink>
      <w:r>
        <w:rPr>
          <w:rFonts w:ascii="Arial" w:hAnsi="Arial" w:cs="Arial"/>
          <w:sz w:val="24"/>
          <w:szCs w:val="24"/>
        </w:rPr>
        <w:t xml:space="preserve"> w zakładce dedykowanej postępowaniu.</w:t>
      </w:r>
    </w:p>
    <w:p w14:paraId="59B9370B" w14:textId="77777777" w:rsidR="00A34925" w:rsidRPr="00A34925"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W postępowaniu o udzielenie zamówienia</w:t>
      </w:r>
      <w:r w:rsidR="00A34925">
        <w:rPr>
          <w:rFonts w:ascii="Arial" w:hAnsi="Arial" w:cs="Arial"/>
          <w:szCs w:val="24"/>
        </w:rPr>
        <w:t xml:space="preserve"> </w:t>
      </w:r>
      <w:r w:rsidR="00A34925" w:rsidRPr="00A34925">
        <w:rPr>
          <w:rFonts w:ascii="Arial" w:eastAsia="Calibri" w:hAnsi="Arial" w:cs="Arial"/>
        </w:rPr>
        <w:t>o wartości zamówienia przekraczającej progi unijne</w:t>
      </w:r>
      <w:r w:rsidRPr="00A34925">
        <w:rPr>
          <w:rFonts w:ascii="Arial" w:hAnsi="Arial" w:cs="Arial"/>
          <w:szCs w:val="24"/>
        </w:rPr>
        <w:t>, oświadczenie, o którym mowa w art. 125 ust. 1 ustawy, składa się</w:t>
      </w:r>
      <w:r w:rsidR="00A34925" w:rsidRPr="00A34925">
        <w:rPr>
          <w:rFonts w:ascii="Arial" w:hAnsi="Arial" w:cs="Arial"/>
          <w:szCs w:val="24"/>
        </w:rPr>
        <w:t xml:space="preserve"> </w:t>
      </w:r>
      <w:r w:rsidR="00A34925" w:rsidRPr="00A34925">
        <w:rPr>
          <w:rFonts w:ascii="Arial" w:hAnsi="Arial" w:cs="Arial"/>
          <w:color w:val="000000"/>
        </w:rPr>
        <w:t xml:space="preserve">na formularzu jednolitego europejskiego dokumentu zamówienia, sporządzonym zgodnie ze wzorem standardowego formularza określonego w </w:t>
      </w:r>
      <w:r w:rsidR="00A34925" w:rsidRPr="00A34925">
        <w:rPr>
          <w:rFonts w:ascii="Arial" w:hAnsi="Arial" w:cs="Arial"/>
          <w:color w:val="1B1B1B"/>
        </w:rPr>
        <w:t>rozporządzeniu</w:t>
      </w:r>
      <w:r w:rsidR="00A34925" w:rsidRPr="00A34925">
        <w:rPr>
          <w:rFonts w:ascii="Arial" w:hAnsi="Arial" w:cs="Arial"/>
          <w:color w:val="000000"/>
        </w:rPr>
        <w:t xml:space="preserve"> wykonawczym Komisji (UE) 2016/7 z dnia 5 stycznia 2016 r. ustanawiającym standardowy formularz jednolitego europejskiego dokumentu zamówienia (Dz. Urz. UE L 3 z 06.01.2016, str. 16), zwanego dalej "jednolitym dokumentem".</w:t>
      </w:r>
    </w:p>
    <w:p w14:paraId="318190DE" w14:textId="6269BABD"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We wszelkiej korespondencji związanej z niniejszym postępowaniem Zamawiający i </w:t>
      </w:r>
      <w:r>
        <w:rPr>
          <w:rFonts w:ascii="Arial" w:hAnsi="Arial" w:cs="Arial"/>
          <w:szCs w:val="24"/>
        </w:rPr>
        <w:lastRenderedPageBreak/>
        <w:t>Wykonawcy posługują się numerem postępowania określonym przez Zamawiającego na pierwszej stronie SWZ, tj. IR.271.</w:t>
      </w:r>
      <w:r w:rsidR="00EE5D0F">
        <w:rPr>
          <w:rFonts w:ascii="Arial" w:hAnsi="Arial" w:cs="Arial"/>
          <w:szCs w:val="24"/>
        </w:rPr>
        <w:t>3</w:t>
      </w:r>
      <w:r w:rsidR="00DD394C">
        <w:rPr>
          <w:rFonts w:ascii="Arial" w:hAnsi="Arial" w:cs="Arial"/>
          <w:szCs w:val="24"/>
        </w:rPr>
        <w:t>5</w:t>
      </w:r>
      <w:r>
        <w:rPr>
          <w:rFonts w:ascii="Arial" w:hAnsi="Arial" w:cs="Arial"/>
          <w:szCs w:val="24"/>
        </w:rPr>
        <w:t>.202</w:t>
      </w:r>
      <w:r w:rsidR="000635F0">
        <w:rPr>
          <w:rFonts w:ascii="Arial" w:hAnsi="Arial" w:cs="Arial"/>
          <w:szCs w:val="24"/>
        </w:rPr>
        <w:t>4</w:t>
      </w:r>
      <w:r>
        <w:rPr>
          <w:rFonts w:ascii="Arial" w:hAnsi="Arial" w:cs="Arial"/>
          <w:szCs w:val="24"/>
        </w:rPr>
        <w:t>.</w:t>
      </w:r>
      <w:r w:rsidR="00DD394C">
        <w:rPr>
          <w:rFonts w:ascii="Arial" w:hAnsi="Arial" w:cs="Arial"/>
          <w:szCs w:val="24"/>
        </w:rPr>
        <w:t>JP</w:t>
      </w:r>
      <w:r>
        <w:rPr>
          <w:rFonts w:ascii="Arial" w:hAnsi="Arial" w:cs="Arial"/>
          <w:szCs w:val="24"/>
        </w:rPr>
        <w:t>.</w:t>
      </w:r>
    </w:p>
    <w:p w14:paraId="529F4F64" w14:textId="5D6A7012"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W sytuacjach awaryjnych np. w przypadku przerwy w funkcjonowaniu lub niedziałania </w:t>
      </w:r>
      <w:hyperlink r:id="rId20" w:tgtFrame="_blank">
        <w:r>
          <w:rPr>
            <w:rStyle w:val="czeinternetowe"/>
            <w:rFonts w:ascii="Arial" w:hAnsi="Arial" w:cs="Arial"/>
            <w:szCs w:val="24"/>
          </w:rPr>
          <w:t>https://platformazakupowa.pl/pn/um_bierutow</w:t>
        </w:r>
      </w:hyperlink>
      <w:r>
        <w:rPr>
          <w:rFonts w:ascii="Arial" w:hAnsi="Arial" w:cs="Arial"/>
          <w:color w:val="333333"/>
          <w:szCs w:val="24"/>
        </w:rPr>
        <w:t xml:space="preserve"> </w:t>
      </w:r>
      <w:r>
        <w:rPr>
          <w:rFonts w:ascii="Arial" w:hAnsi="Arial" w:cs="Arial"/>
          <w:szCs w:val="24"/>
        </w:rPr>
        <w:t xml:space="preserve">Zamawiający może również komunikować się z Wykonawcami za pomocą poczty elektronicznej, na adres </w:t>
      </w:r>
      <w:r w:rsidR="003D5D88" w:rsidRPr="00810278">
        <w:rPr>
          <w:rFonts w:ascii="Arial" w:hAnsi="Arial" w:cs="Arial"/>
          <w:szCs w:val="24"/>
        </w:rPr>
        <w:t>j</w:t>
      </w:r>
      <w:r w:rsidR="003D5D88" w:rsidRPr="00810278">
        <w:rPr>
          <w:rFonts w:ascii="Arial" w:hAnsi="Arial" w:cs="Arial"/>
          <w:szCs w:val="24"/>
          <w:u w:val="single" w:color="000000"/>
        </w:rPr>
        <w:t>oanna.plociennik@</w:t>
      </w:r>
      <w:r w:rsidR="003D5D88">
        <w:rPr>
          <w:rFonts w:ascii="Arial" w:hAnsi="Arial" w:cs="Arial"/>
          <w:szCs w:val="24"/>
          <w:u w:val="single" w:color="000000"/>
        </w:rPr>
        <w:t>um.</w:t>
      </w:r>
      <w:r w:rsidR="003D5D88" w:rsidRPr="00810278">
        <w:rPr>
          <w:rFonts w:ascii="Arial" w:hAnsi="Arial" w:cs="Arial"/>
          <w:szCs w:val="24"/>
          <w:u w:val="single" w:color="000000"/>
        </w:rPr>
        <w:t>bierutow.pl</w:t>
      </w:r>
      <w:r w:rsidR="003D5D88" w:rsidRPr="00810278">
        <w:rPr>
          <w:rFonts w:ascii="Arial" w:hAnsi="Arial" w:cs="Arial"/>
          <w:szCs w:val="24"/>
        </w:rPr>
        <w:t>,</w:t>
      </w:r>
      <w:r>
        <w:rPr>
          <w:rFonts w:ascii="Arial" w:hAnsi="Arial" w:cs="Arial"/>
          <w:szCs w:val="24"/>
        </w:rPr>
        <w:t xml:space="preserve"> z </w:t>
      </w:r>
      <w:r w:rsidR="00146CC9">
        <w:rPr>
          <w:rFonts w:ascii="Arial" w:hAnsi="Arial" w:cs="Arial"/>
          <w:szCs w:val="24"/>
        </w:rPr>
        <w:t>zastrzeżeniem,</w:t>
      </w:r>
      <w:r>
        <w:rPr>
          <w:rFonts w:ascii="Arial" w:hAnsi="Arial" w:cs="Arial"/>
          <w:szCs w:val="24"/>
        </w:rPr>
        <w:t xml:space="preserve"> że Ofertę (w szczególności Formularz oferty) wykonawca może złożyć wyłącznie za pośrednictwem Platformy Zakupowej.</w:t>
      </w:r>
    </w:p>
    <w:p w14:paraId="44B598C1"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Dokumenty elektroniczne, oświadczenia lub elektroniczne kopie dokumentów lub oświadczeń składane są przez Wykonawcę za pośrednictwem Formularza do komunikacji jako załączniki.</w:t>
      </w:r>
    </w:p>
    <w:p w14:paraId="05B1ED66"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1"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15ED07E5" w14:textId="77777777" w:rsidR="00F44ADB" w:rsidRDefault="00F44ADB">
      <w:pPr>
        <w:pStyle w:val="Bezodstpw"/>
        <w:numPr>
          <w:ilvl w:val="0"/>
          <w:numId w:val="49"/>
        </w:numPr>
        <w:spacing w:line="276" w:lineRule="auto"/>
        <w:ind w:left="426" w:hanging="426"/>
        <w:rPr>
          <w:rFonts w:ascii="Arial" w:hAnsi="Arial" w:cs="Arial"/>
          <w:color w:val="000000"/>
          <w:szCs w:val="24"/>
        </w:rPr>
      </w:pPr>
      <w:r>
        <w:rPr>
          <w:rFonts w:ascii="Arial" w:hAnsi="Arial" w:cs="Arial"/>
          <w:color w:val="000000"/>
          <w:szCs w:val="24"/>
        </w:rPr>
        <w:t>Przedłużenie terminu składania ofert, nie wpływa na bieg terminu składania wniosku o wyjaśnienie treści SWZ.</w:t>
      </w:r>
    </w:p>
    <w:p w14:paraId="4154AB9E"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hyperlink r:id="rId22"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6848948D"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23" w:tgtFrame="_blank">
        <w:r>
          <w:rPr>
            <w:rStyle w:val="czeinternetowe"/>
            <w:rFonts w:ascii="Arial" w:hAnsi="Arial" w:cs="Arial"/>
            <w:szCs w:val="24"/>
          </w:rPr>
          <w:t>https://platformazakupowa.pl/pn/um_bierutow</w:t>
        </w:r>
      </w:hyperlink>
      <w:r>
        <w:rPr>
          <w:rFonts w:ascii="Arial" w:hAnsi="Arial" w:cs="Arial"/>
          <w:szCs w:val="24"/>
        </w:rPr>
        <w:t>, na której udostępniona jest specyfikacja.</w:t>
      </w:r>
    </w:p>
    <w:p w14:paraId="711E7633" w14:textId="77777777" w:rsidR="00772BF7" w:rsidRPr="00772BF7" w:rsidRDefault="00772BF7" w:rsidP="00772BF7">
      <w:pPr>
        <w:pStyle w:val="Bezodstpw"/>
        <w:numPr>
          <w:ilvl w:val="0"/>
          <w:numId w:val="49"/>
        </w:numPr>
        <w:spacing w:line="276" w:lineRule="auto"/>
        <w:ind w:left="426" w:hanging="426"/>
        <w:rPr>
          <w:rFonts w:ascii="Arial" w:hAnsi="Arial" w:cs="Arial"/>
          <w:szCs w:val="24"/>
        </w:rPr>
      </w:pPr>
      <w:r w:rsidRPr="00772BF7">
        <w:rPr>
          <w:rFonts w:ascii="Arial" w:hAnsi="Arial" w:cs="Arial"/>
          <w:szCs w:val="24"/>
        </w:rPr>
        <w:t xml:space="preserve">Sposób sporządzenia dokumentów elektronicznych, oświadczeń lub elektronicznych kopii dokumentów lub oświadczeń musi być zgodny z wymaganiami określonymi </w:t>
      </w:r>
    </w:p>
    <w:p w14:paraId="38A98641" w14:textId="77777777" w:rsidR="00772BF7" w:rsidRPr="005E4AC3" w:rsidRDefault="00772BF7" w:rsidP="00772BF7">
      <w:pPr>
        <w:pStyle w:val="Bezodstpw"/>
        <w:spacing w:line="276" w:lineRule="auto"/>
        <w:ind w:left="426"/>
        <w:rPr>
          <w:rFonts w:ascii="Arial" w:hAnsi="Arial" w:cs="Arial"/>
        </w:rPr>
      </w:pPr>
      <w:r w:rsidRPr="008024AC">
        <w:rPr>
          <w:rFonts w:ascii="Arial" w:hAnsi="Arial" w:cs="Arial"/>
          <w:szCs w:val="24"/>
        </w:rPr>
        <w:t xml:space="preserve">w </w:t>
      </w:r>
      <w:r w:rsidRPr="005E4AC3">
        <w:rPr>
          <w:rFonts w:ascii="Arial" w:hAnsi="Arial" w:cs="Arial"/>
        </w:rPr>
        <w:t xml:space="preserve">Rozporządzeniu Prezesa Rady Ministrów z dnia 30 grudnia 2020 r. w sprawie sposobu sporządzania i przekazywania informacji oraz wymagań technicznych dla dokumentów elektronicznych oraz środków komunikacji elektronicznej </w:t>
      </w:r>
    </w:p>
    <w:p w14:paraId="5A902BAD" w14:textId="77777777" w:rsidR="00772BF7" w:rsidRPr="00B12347" w:rsidRDefault="00772BF7" w:rsidP="00772BF7">
      <w:pPr>
        <w:pStyle w:val="Bezodstpw"/>
        <w:spacing w:line="276" w:lineRule="auto"/>
        <w:ind w:left="426"/>
        <w:rPr>
          <w:rFonts w:ascii="Arial" w:hAnsi="Arial" w:cs="Arial"/>
          <w:szCs w:val="24"/>
        </w:rPr>
      </w:pPr>
      <w:r w:rsidRPr="005E4AC3">
        <w:rPr>
          <w:rFonts w:ascii="Arial" w:hAnsi="Arial" w:cs="Arial"/>
        </w:rPr>
        <w:t>w postępowaniu o udzielenie zamówienia publicznego lub konkursie</w:t>
      </w:r>
      <w:r w:rsidRPr="005E4AC3">
        <w:rPr>
          <w:rFonts w:ascii="Arial" w:hAnsi="Arial" w:cs="Arial"/>
          <w:szCs w:val="24"/>
        </w:rPr>
        <w:t xml:space="preserve"> (Dz. U. z 2020 r., poz. 2452)</w:t>
      </w:r>
      <w:r w:rsidRPr="008024AC">
        <w:rPr>
          <w:rFonts w:ascii="Arial" w:hAnsi="Arial" w:cs="Arial"/>
          <w:szCs w:val="24"/>
        </w:rPr>
        <w:t xml:space="preserve"> oraz</w:t>
      </w:r>
      <w:r w:rsidRPr="00B12347">
        <w:rPr>
          <w:rFonts w:ascii="Arial" w:hAnsi="Arial" w:cs="Arial"/>
          <w:szCs w:val="24"/>
        </w:rPr>
        <w:t xml:space="preserve"> Rozporządzeniu Ministra Rozwoju, Pracy i Technologii </w:t>
      </w:r>
      <w:r w:rsidRPr="00B12347">
        <w:rPr>
          <w:rFonts w:ascii="Arial" w:eastAsia="Calibri" w:hAnsi="Arial" w:cs="Arial"/>
          <w:color w:val="000000"/>
          <w:szCs w:val="24"/>
        </w:rPr>
        <w:t xml:space="preserve">z dnia 23 grudnia 2020 r. </w:t>
      </w:r>
      <w:r w:rsidRPr="00B12347">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eastAsia="Calibri" w:hAnsi="Arial" w:cs="Arial"/>
          <w:bCs/>
          <w:color w:val="000000"/>
          <w:szCs w:val="24"/>
          <w:lang w:eastAsia="pl-PL"/>
        </w:rPr>
        <w:t xml:space="preserve"> (Dz. U. z 2020 r., poz. 2415 ze zm.)</w:t>
      </w:r>
      <w:r w:rsidRPr="00B12347">
        <w:rPr>
          <w:rFonts w:ascii="Arial" w:eastAsia="Calibri" w:hAnsi="Arial" w:cs="Arial"/>
          <w:bCs/>
          <w:color w:val="000000"/>
          <w:szCs w:val="24"/>
          <w:lang w:eastAsia="pl-PL"/>
        </w:rPr>
        <w:t>.</w:t>
      </w:r>
    </w:p>
    <w:p w14:paraId="67E8714C" w14:textId="77777777" w:rsidR="00772BF7" w:rsidRPr="00B12347" w:rsidRDefault="00772BF7" w:rsidP="00772BF7">
      <w:pPr>
        <w:pStyle w:val="Bezodstpw"/>
        <w:spacing w:line="276" w:lineRule="auto"/>
        <w:ind w:left="426"/>
        <w:rPr>
          <w:rFonts w:ascii="Arial" w:hAnsi="Arial" w:cs="Arial"/>
          <w:szCs w:val="24"/>
        </w:rPr>
      </w:pPr>
      <w:r w:rsidRPr="00B12347">
        <w:rPr>
          <w:rFonts w:ascii="Arial" w:hAnsi="Arial" w:cs="Arial"/>
          <w:szCs w:val="24"/>
        </w:rPr>
        <w:t>Zamawiający preferuje sporządzanie dokumentu elektronicznego w postaci .pdf oraz podpisanie kwalifikowanym podpisem elektronicznym w formacie PADES.</w:t>
      </w:r>
    </w:p>
    <w:p w14:paraId="3D6FAE29" w14:textId="4B3170AD" w:rsidR="00772BF7" w:rsidRPr="00772BF7" w:rsidRDefault="00772BF7" w:rsidP="00772BF7">
      <w:pPr>
        <w:pStyle w:val="Bezodstpw"/>
        <w:numPr>
          <w:ilvl w:val="0"/>
          <w:numId w:val="49"/>
        </w:numPr>
        <w:spacing w:line="276" w:lineRule="auto"/>
        <w:ind w:left="426" w:hanging="426"/>
        <w:rPr>
          <w:rFonts w:ascii="Arial" w:hAnsi="Arial" w:cs="Arial"/>
          <w:szCs w:val="24"/>
        </w:rPr>
      </w:pPr>
      <w:r w:rsidRPr="00772BF7">
        <w:rPr>
          <w:rFonts w:ascii="Arial" w:hAnsi="Arial" w:cs="Arial"/>
          <w:szCs w:val="24"/>
        </w:rPr>
        <w:t xml:space="preserve">Dokumenty lub oświadczenia, o których mowa w rozporządzeniu Ministra Rozwoju, pracy i Technologii z dnia 23 grudnia 2020 r. </w:t>
      </w:r>
      <w:r w:rsidRPr="00772BF7">
        <w:rPr>
          <w:rFonts w:ascii="Arial" w:eastAsia="Calibri" w:hAnsi="Arial" w:cs="Arial"/>
          <w:bCs/>
          <w:szCs w:val="24"/>
        </w:rPr>
        <w:t xml:space="preserve">w sprawie podmiotowych środków </w:t>
      </w:r>
      <w:r w:rsidRPr="00772BF7">
        <w:rPr>
          <w:rFonts w:ascii="Arial" w:eastAsia="Calibri" w:hAnsi="Arial" w:cs="Arial"/>
          <w:bCs/>
          <w:szCs w:val="24"/>
        </w:rPr>
        <w:lastRenderedPageBreak/>
        <w:t>dowodowych oraz innych dokumentów lub oświadczeń, jakich może żądać zamawiający od wykonawcy</w:t>
      </w:r>
      <w:r w:rsidRPr="00772BF7">
        <w:rPr>
          <w:rFonts w:ascii="Arial" w:hAnsi="Arial" w:cs="Arial"/>
          <w:szCs w:val="24"/>
        </w:rPr>
        <w:t xml:space="preserve"> w postępowaniu o udzielenie zamówienia, składane są w oryginale w postaci dokumentu elektronicznego lub w elektronicznej kopii dokumentu lub oświadczenia poświadczonej za zgodność z oryginałem.</w:t>
      </w:r>
    </w:p>
    <w:p w14:paraId="7EE2F9A1"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648F8F9F"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7285B1D5"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Dokumenty lub oświadczenia, o których mowa w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hAnsi="Arial" w:cs="Arial"/>
          <w:szCs w:val="24"/>
        </w:rPr>
        <w:t>, sporządzone w języku obcym są składane wraz z tłumaczeniem na język polski.</w:t>
      </w:r>
    </w:p>
    <w:p w14:paraId="7B74B707" w14:textId="77777777" w:rsidR="00772BF7" w:rsidRPr="008B21DC" w:rsidRDefault="00772BF7" w:rsidP="00772BF7">
      <w:pPr>
        <w:pStyle w:val="Bezodstpw"/>
        <w:numPr>
          <w:ilvl w:val="0"/>
          <w:numId w:val="49"/>
        </w:numPr>
        <w:spacing w:line="276" w:lineRule="auto"/>
        <w:ind w:left="426" w:hanging="426"/>
        <w:rPr>
          <w:rFonts w:ascii="Arial" w:hAnsi="Arial" w:cs="Arial"/>
          <w:szCs w:val="24"/>
        </w:rPr>
      </w:pPr>
      <w:r w:rsidRPr="00B12347">
        <w:rPr>
          <w:rFonts w:ascii="Arial" w:hAnsi="Arial" w:cs="Arial"/>
          <w:szCs w:val="24"/>
        </w:rPr>
        <w:t xml:space="preserve">Zgodnie z </w:t>
      </w:r>
      <w:r w:rsidRPr="008B21DC">
        <w:rPr>
          <w:rFonts w:ascii="Arial" w:hAnsi="Arial" w:cs="Arial"/>
        </w:rPr>
        <w:t xml:space="preserve">Rozporządzeniem Prezesa Rady Ministrów z dnia 30 grudnia 2020 r. </w:t>
      </w:r>
    </w:p>
    <w:p w14:paraId="479E7ADC" w14:textId="77777777" w:rsidR="00772BF7" w:rsidRPr="00B12347" w:rsidRDefault="00772BF7" w:rsidP="00772BF7">
      <w:pPr>
        <w:pStyle w:val="Bezodstpw"/>
        <w:spacing w:line="276" w:lineRule="auto"/>
        <w:ind w:left="426"/>
        <w:rPr>
          <w:rFonts w:ascii="Arial" w:hAnsi="Arial" w:cs="Arial"/>
          <w:szCs w:val="24"/>
        </w:rPr>
      </w:pPr>
      <w:r w:rsidRPr="008B21DC">
        <w:rPr>
          <w:rFonts w:ascii="Arial" w:hAnsi="Arial" w:cs="Arial"/>
        </w:rPr>
        <w:t>w sprawie sposobu sporządzania i przekazywania informacji oraz wymagań technicznych dla dokumentów elektronicznych oraz środków komunikacji elektronicznej w postępowaniu o udzielenie zamówienia publicznego lub konkursie</w:t>
      </w:r>
      <w:r w:rsidRPr="008B21DC">
        <w:rPr>
          <w:rFonts w:ascii="Arial" w:hAnsi="Arial" w:cs="Arial"/>
          <w:szCs w:val="24"/>
        </w:rPr>
        <w:t>:</w:t>
      </w:r>
    </w:p>
    <w:p w14:paraId="25DC1261" w14:textId="77777777" w:rsidR="00772BF7" w:rsidRPr="00B12347" w:rsidRDefault="00772BF7" w:rsidP="00772BF7">
      <w:pPr>
        <w:pStyle w:val="Bezodstpw"/>
        <w:numPr>
          <w:ilvl w:val="0"/>
          <w:numId w:val="175"/>
        </w:numPr>
        <w:spacing w:line="276" w:lineRule="auto"/>
        <w:ind w:left="709" w:hanging="284"/>
        <w:rPr>
          <w:rFonts w:ascii="Arial" w:hAnsi="Arial" w:cs="Arial"/>
          <w:szCs w:val="24"/>
        </w:rPr>
      </w:pPr>
      <w:r w:rsidRPr="00B12347">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06B9DF85" w14:textId="77777777" w:rsidR="00772BF7" w:rsidRPr="00B12347" w:rsidRDefault="00772BF7" w:rsidP="00772BF7">
      <w:pPr>
        <w:pStyle w:val="Bezodstpw"/>
        <w:numPr>
          <w:ilvl w:val="0"/>
          <w:numId w:val="175"/>
        </w:numPr>
        <w:spacing w:line="276" w:lineRule="auto"/>
        <w:ind w:left="709" w:hanging="284"/>
        <w:rPr>
          <w:rFonts w:ascii="Arial" w:hAnsi="Arial" w:cs="Arial"/>
          <w:szCs w:val="24"/>
        </w:rPr>
      </w:pPr>
      <w:r w:rsidRPr="00B12347">
        <w:rPr>
          <w:rFonts w:ascii="Arial" w:hAnsi="Arial" w:cs="Arial"/>
          <w:szCs w:val="24"/>
        </w:rPr>
        <w:t>w przypadku przekazywania przez wykonawcę elektronicznej kopii dokumentu lub oświadczenia, opatrzenie jej kwalifikowanym podpisem elektronicznym</w:t>
      </w:r>
      <w:r>
        <w:rPr>
          <w:rFonts w:ascii="Arial" w:hAnsi="Arial" w:cs="Arial"/>
          <w:szCs w:val="24"/>
        </w:rPr>
        <w:t>, podpisem zaufanym lub podpisem osobistym</w:t>
      </w:r>
      <w:r w:rsidRPr="00B12347">
        <w:rPr>
          <w:rFonts w:ascii="Arial" w:hAnsi="Arial" w:cs="Arial"/>
          <w:szCs w:val="24"/>
        </w:rPr>
        <w:t xml:space="preserve"> przez wykonawcę albo odpowiednio przez podmiot, na którego zdolnościach lub sytuacji polega wykonawca, albo przez podwykonawcę jest równoznaczne z poświadczeniem elektronicznej kopii dokumentu lub oświadczenia za zgodność z oryginałem.</w:t>
      </w:r>
    </w:p>
    <w:p w14:paraId="27CBE14C" w14:textId="77777777" w:rsidR="00F44ADB" w:rsidRDefault="00F44ADB">
      <w:pPr>
        <w:pStyle w:val="Bezodstpw"/>
        <w:numPr>
          <w:ilvl w:val="0"/>
          <w:numId w:val="49"/>
        </w:numPr>
        <w:spacing w:line="276" w:lineRule="auto"/>
        <w:ind w:left="426" w:hanging="426"/>
        <w:rPr>
          <w:rFonts w:ascii="Arial" w:hAnsi="Arial" w:cs="Arial"/>
          <w:szCs w:val="24"/>
        </w:rPr>
      </w:pPr>
      <w:r>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538ED80E" w14:textId="77777777" w:rsidR="00F44ADB" w:rsidRDefault="00F44ADB" w:rsidP="00F44ADB">
      <w:pPr>
        <w:pStyle w:val="Bezodstpw"/>
        <w:spacing w:line="276" w:lineRule="auto"/>
        <w:ind w:left="426" w:hanging="1"/>
        <w:rPr>
          <w:rFonts w:ascii="Arial" w:hAnsi="Arial" w:cs="Arial"/>
          <w:szCs w:val="24"/>
        </w:rPr>
      </w:pPr>
      <w:r>
        <w:rPr>
          <w:rFonts w:ascii="Arial" w:hAnsi="Arial" w:cs="Arial"/>
          <w:szCs w:val="24"/>
        </w:rPr>
        <w:t>1) zip (ZIP file format)</w:t>
      </w:r>
    </w:p>
    <w:p w14:paraId="2A037AD0" w14:textId="77777777" w:rsidR="00F44ADB" w:rsidRDefault="00F44ADB" w:rsidP="00F44ADB">
      <w:pPr>
        <w:pStyle w:val="Bezodstpw"/>
        <w:spacing w:line="276" w:lineRule="auto"/>
        <w:ind w:left="426" w:hanging="1"/>
        <w:rPr>
          <w:rFonts w:ascii="Arial" w:hAnsi="Arial" w:cs="Arial"/>
          <w:szCs w:val="24"/>
        </w:rPr>
      </w:pPr>
      <w:r>
        <w:rPr>
          <w:rFonts w:ascii="Arial" w:hAnsi="Arial" w:cs="Arial"/>
          <w:szCs w:val="24"/>
        </w:rPr>
        <w:t>2) .7Z (7-ZIP file format)</w:t>
      </w:r>
    </w:p>
    <w:p w14:paraId="628B3C5A" w14:textId="3DD1B827" w:rsidR="00C40AEF" w:rsidRPr="00F44ADB" w:rsidRDefault="00C40AEF" w:rsidP="00F44ADB">
      <w:pPr>
        <w:pStyle w:val="Nagwek1"/>
        <w:spacing w:line="276" w:lineRule="auto"/>
        <w:jc w:val="left"/>
        <w:rPr>
          <w:rFonts w:cs="Arial"/>
          <w:sz w:val="24"/>
          <w:szCs w:val="24"/>
        </w:rPr>
      </w:pPr>
      <w:bookmarkStart w:id="269" w:name="_Toc178674334"/>
      <w:r w:rsidRPr="00F44ADB">
        <w:rPr>
          <w:rFonts w:cs="Arial"/>
          <w:sz w:val="24"/>
          <w:szCs w:val="24"/>
        </w:rPr>
        <w:lastRenderedPageBreak/>
        <w:t>ROZDZIAŁ X</w:t>
      </w:r>
      <w:r w:rsidR="000635F0">
        <w:rPr>
          <w:rFonts w:cs="Arial"/>
          <w:sz w:val="24"/>
          <w:szCs w:val="24"/>
        </w:rPr>
        <w:t>VIII</w:t>
      </w:r>
      <w:r w:rsidRPr="00F44ADB">
        <w:rPr>
          <w:rFonts w:cs="Arial"/>
          <w:sz w:val="24"/>
          <w:szCs w:val="24"/>
        </w:rPr>
        <w:t xml:space="preserve">.   WSKAZANIE OSÓB UPRAWNIONYCH DO KOMUNIKOWANIA SIĘ </w:t>
      </w:r>
      <w:r w:rsidRPr="00F44ADB">
        <w:rPr>
          <w:rFonts w:cs="Arial"/>
          <w:sz w:val="24"/>
          <w:szCs w:val="24"/>
        </w:rPr>
        <w:br/>
        <w:t>Z WYKONAWCAMI</w:t>
      </w:r>
      <w:bookmarkEnd w:id="269"/>
    </w:p>
    <w:p w14:paraId="3B0529BF" w14:textId="77777777" w:rsidR="00261D5C" w:rsidRPr="00BB49FE" w:rsidRDefault="00261D5C" w:rsidP="00261D5C">
      <w:pPr>
        <w:pStyle w:val="Default"/>
        <w:spacing w:line="276" w:lineRule="auto"/>
        <w:rPr>
          <w:rFonts w:ascii="Arial" w:hAnsi="Arial" w:cs="Arial"/>
        </w:rPr>
      </w:pPr>
      <w:bookmarkStart w:id="270" w:name="_Toc105410183"/>
      <w:bookmarkStart w:id="271" w:name="_Toc253652299"/>
      <w:bookmarkStart w:id="272" w:name="_Toc253652622"/>
      <w:bookmarkStart w:id="273" w:name="_Toc253652653"/>
      <w:bookmarkStart w:id="274" w:name="_Toc253653124"/>
      <w:bookmarkStart w:id="275" w:name="_Toc253653673"/>
      <w:bookmarkEnd w:id="264"/>
      <w:bookmarkEnd w:id="265"/>
      <w:bookmarkEnd w:id="266"/>
      <w:bookmarkEnd w:id="267"/>
      <w:bookmarkEnd w:id="268"/>
      <w:r w:rsidRPr="00BB49FE">
        <w:rPr>
          <w:rFonts w:ascii="Arial" w:hAnsi="Arial" w:cs="Arial"/>
        </w:rPr>
        <w:t>Zamawiający wyznacza następujące osoby do kontaktu z Wykonawcami:</w:t>
      </w:r>
    </w:p>
    <w:p w14:paraId="501F680A" w14:textId="77777777" w:rsidR="00261D5C" w:rsidRPr="00AC5814" w:rsidRDefault="00261D5C" w:rsidP="00261D5C">
      <w:pPr>
        <w:pStyle w:val="Bezodstpw"/>
        <w:numPr>
          <w:ilvl w:val="0"/>
          <w:numId w:val="8"/>
        </w:numPr>
        <w:spacing w:line="276" w:lineRule="auto"/>
        <w:ind w:left="426" w:hanging="426"/>
        <w:rPr>
          <w:rFonts w:ascii="Arial" w:hAnsi="Arial" w:cs="Arial"/>
          <w:szCs w:val="24"/>
          <w:u w:val="single"/>
        </w:rPr>
      </w:pPr>
      <w:r w:rsidRPr="00AC5814">
        <w:rPr>
          <w:rFonts w:ascii="Arial" w:hAnsi="Arial" w:cs="Arial"/>
          <w:szCs w:val="24"/>
          <w:u w:val="single"/>
        </w:rPr>
        <w:t>w sprawach dotyczących przedmiotu zamówienia:</w:t>
      </w:r>
    </w:p>
    <w:p w14:paraId="594E731D" w14:textId="3E0127DD" w:rsidR="00DD394C" w:rsidRPr="00DD394C" w:rsidRDefault="00DD394C" w:rsidP="00DD394C">
      <w:pPr>
        <w:pStyle w:val="Bezodstpw"/>
        <w:spacing w:line="276" w:lineRule="auto"/>
        <w:ind w:left="426"/>
        <w:rPr>
          <w:rFonts w:ascii="Arial" w:hAnsi="Arial" w:cs="Arial"/>
          <w:iCs/>
          <w:szCs w:val="24"/>
        </w:rPr>
      </w:pPr>
      <w:r>
        <w:rPr>
          <w:rFonts w:ascii="Arial" w:hAnsi="Arial" w:cs="Arial"/>
          <w:iCs/>
          <w:szCs w:val="24"/>
        </w:rPr>
        <w:t>Aldona Szymańska</w:t>
      </w:r>
      <w:r w:rsidRPr="00DD394C">
        <w:rPr>
          <w:rFonts w:ascii="Arial" w:hAnsi="Arial" w:cs="Arial"/>
          <w:iCs/>
          <w:szCs w:val="24"/>
        </w:rPr>
        <w:t xml:space="preserve"> – </w:t>
      </w:r>
      <w:r w:rsidRPr="00DD394C">
        <w:rPr>
          <w:rFonts w:ascii="Arial" w:hAnsi="Arial" w:cs="Arial"/>
          <w:szCs w:val="24"/>
        </w:rPr>
        <w:t>Inspektor ds. mieszkaniowych i komunalnych</w:t>
      </w:r>
      <w:r w:rsidRPr="00DD394C">
        <w:rPr>
          <w:rFonts w:ascii="Arial" w:hAnsi="Arial" w:cs="Arial"/>
          <w:iCs/>
          <w:szCs w:val="24"/>
        </w:rPr>
        <w:t xml:space="preserve"> – pok. nr 13 budynek B</w:t>
      </w:r>
    </w:p>
    <w:p w14:paraId="31A312B3" w14:textId="2550A75F" w:rsidR="00DD394C" w:rsidRPr="00DD394C" w:rsidRDefault="00DD394C" w:rsidP="00DD394C">
      <w:pPr>
        <w:pStyle w:val="Bezodstpw"/>
        <w:spacing w:line="276" w:lineRule="auto"/>
        <w:ind w:left="426"/>
        <w:rPr>
          <w:rFonts w:ascii="Arial" w:hAnsi="Arial" w:cs="Arial"/>
          <w:szCs w:val="24"/>
          <w:lang w:val="en-US"/>
        </w:rPr>
      </w:pPr>
      <w:r w:rsidRPr="00DD394C">
        <w:rPr>
          <w:rFonts w:ascii="Arial" w:hAnsi="Arial" w:cs="Arial"/>
          <w:szCs w:val="24"/>
          <w:lang w:val="en-US"/>
        </w:rPr>
        <w:t xml:space="preserve">e-mail: </w:t>
      </w:r>
      <w:hyperlink r:id="rId24" w:history="1">
        <w:r w:rsidRPr="00F47F35">
          <w:rPr>
            <w:rStyle w:val="Hipercze"/>
            <w:rFonts w:ascii="Arial" w:hAnsi="Arial" w:cs="Arial"/>
            <w:szCs w:val="24"/>
            <w:lang w:val="en-US"/>
          </w:rPr>
          <w:t>aldona.szymanska@um.bierutow.pl</w:t>
        </w:r>
      </w:hyperlink>
    </w:p>
    <w:p w14:paraId="58113DD5" w14:textId="77777777" w:rsidR="00DD394C" w:rsidRPr="004B4C38" w:rsidRDefault="00DD394C" w:rsidP="00DD394C">
      <w:pPr>
        <w:pStyle w:val="Bezodstpw"/>
        <w:spacing w:line="276" w:lineRule="auto"/>
        <w:ind w:left="426"/>
        <w:rPr>
          <w:rFonts w:ascii="Arial" w:hAnsi="Arial" w:cs="Arial"/>
          <w:szCs w:val="24"/>
        </w:rPr>
      </w:pPr>
      <w:r w:rsidRPr="004B4C38">
        <w:rPr>
          <w:rFonts w:ascii="Arial" w:hAnsi="Arial" w:cs="Arial"/>
          <w:szCs w:val="24"/>
        </w:rPr>
        <w:t>Telefon: (71) 3146251, fax: (71) 3146432</w:t>
      </w:r>
    </w:p>
    <w:p w14:paraId="3EAAB391" w14:textId="77777777" w:rsidR="00851F44" w:rsidRPr="004B4C38" w:rsidRDefault="00851F44" w:rsidP="00851F44">
      <w:pPr>
        <w:pStyle w:val="Tekstpodstawowywcity"/>
        <w:widowControl w:val="0"/>
        <w:spacing w:after="0" w:line="276" w:lineRule="auto"/>
        <w:ind w:left="426"/>
        <w:rPr>
          <w:rFonts w:ascii="Arial" w:hAnsi="Arial" w:cs="Arial"/>
        </w:rPr>
      </w:pPr>
      <w:r w:rsidRPr="004B4C38">
        <w:rPr>
          <w:rFonts w:ascii="Arial" w:hAnsi="Arial" w:cs="Arial"/>
        </w:rPr>
        <w:t xml:space="preserve">Zbigniew Konefał – dyrektor ZGK w Bierutowie, tel. 713146262, e-mail: </w:t>
      </w:r>
      <w:hyperlink r:id="rId25" w:history="1">
        <w:r w:rsidRPr="004B4C38">
          <w:rPr>
            <w:rStyle w:val="Hipercze"/>
            <w:rFonts w:ascii="Arial" w:hAnsi="Arial" w:cs="Arial"/>
          </w:rPr>
          <w:t>z.konefal@zgk.bierutow.pl</w:t>
        </w:r>
      </w:hyperlink>
      <w:r w:rsidRPr="004B4C38">
        <w:rPr>
          <w:rFonts w:ascii="Arial" w:hAnsi="Arial" w:cs="Arial"/>
        </w:rPr>
        <w:t xml:space="preserve"> </w:t>
      </w:r>
    </w:p>
    <w:p w14:paraId="6167C763" w14:textId="77777777" w:rsidR="00261D5C" w:rsidRPr="00BB49FE" w:rsidRDefault="00261D5C" w:rsidP="00261D5C">
      <w:pPr>
        <w:pStyle w:val="Bezodstpw"/>
        <w:numPr>
          <w:ilvl w:val="0"/>
          <w:numId w:val="8"/>
        </w:numPr>
        <w:spacing w:line="276" w:lineRule="auto"/>
        <w:ind w:left="426" w:hanging="426"/>
        <w:rPr>
          <w:rFonts w:ascii="Arial" w:hAnsi="Arial" w:cs="Arial"/>
          <w:i/>
          <w:szCs w:val="24"/>
          <w:u w:val="single"/>
        </w:rPr>
      </w:pPr>
      <w:r w:rsidRPr="00BB49FE">
        <w:rPr>
          <w:rFonts w:ascii="Arial" w:hAnsi="Arial" w:cs="Arial"/>
          <w:szCs w:val="24"/>
          <w:u w:val="single"/>
        </w:rPr>
        <w:t>w sprawach dotyczących organizacji przetargu</w:t>
      </w:r>
      <w:r w:rsidRPr="00BB49FE">
        <w:rPr>
          <w:rFonts w:ascii="Arial" w:hAnsi="Arial" w:cs="Arial"/>
          <w:i/>
          <w:szCs w:val="24"/>
          <w:u w:val="single"/>
        </w:rPr>
        <w:t>:</w:t>
      </w:r>
    </w:p>
    <w:p w14:paraId="65590597" w14:textId="3B1E52A9" w:rsidR="00261D5C" w:rsidRPr="00BB49FE" w:rsidRDefault="00261D5C" w:rsidP="00261D5C">
      <w:pPr>
        <w:pStyle w:val="Bezodstpw"/>
        <w:spacing w:line="276" w:lineRule="auto"/>
        <w:ind w:left="426"/>
        <w:rPr>
          <w:rFonts w:ascii="Arial" w:hAnsi="Arial" w:cs="Arial"/>
          <w:iCs/>
          <w:szCs w:val="24"/>
        </w:rPr>
      </w:pPr>
      <w:r w:rsidRPr="00BB49FE">
        <w:rPr>
          <w:rFonts w:ascii="Arial" w:hAnsi="Arial" w:cs="Arial"/>
          <w:iCs/>
          <w:szCs w:val="24"/>
        </w:rPr>
        <w:t xml:space="preserve">Joanna </w:t>
      </w:r>
      <w:r w:rsidR="00146CC9" w:rsidRPr="00BB49FE">
        <w:rPr>
          <w:rFonts w:ascii="Arial" w:hAnsi="Arial" w:cs="Arial"/>
          <w:iCs/>
          <w:szCs w:val="24"/>
        </w:rPr>
        <w:t>Płóciennik –</w:t>
      </w:r>
      <w:r w:rsidRPr="00BB49FE">
        <w:rPr>
          <w:rFonts w:ascii="Arial" w:hAnsi="Arial" w:cs="Arial"/>
          <w:iCs/>
          <w:szCs w:val="24"/>
        </w:rPr>
        <w:t xml:space="preserve"> Kierownik Referatu IR – pok. nr 01 budynek B</w:t>
      </w:r>
    </w:p>
    <w:p w14:paraId="23386FE3" w14:textId="77777777" w:rsidR="00261D5C" w:rsidRPr="00BB49FE" w:rsidRDefault="00261D5C" w:rsidP="00261D5C">
      <w:pPr>
        <w:pStyle w:val="Bezodstpw"/>
        <w:spacing w:line="276" w:lineRule="auto"/>
        <w:ind w:left="426"/>
        <w:rPr>
          <w:rFonts w:ascii="Arial" w:hAnsi="Arial" w:cs="Arial"/>
          <w:szCs w:val="24"/>
          <w:lang w:val="en-US"/>
        </w:rPr>
      </w:pPr>
      <w:r w:rsidRPr="00BB49FE">
        <w:rPr>
          <w:rFonts w:ascii="Arial" w:hAnsi="Arial" w:cs="Arial"/>
          <w:szCs w:val="24"/>
          <w:lang w:val="en-US"/>
        </w:rPr>
        <w:t xml:space="preserve">e-mail: </w:t>
      </w:r>
      <w:hyperlink r:id="rId26" w:history="1">
        <w:r w:rsidRPr="00553D6C">
          <w:rPr>
            <w:rStyle w:val="Hipercze"/>
            <w:rFonts w:ascii="Arial" w:hAnsi="Arial" w:cs="Arial"/>
            <w:szCs w:val="24"/>
            <w:lang w:val="en-US"/>
          </w:rPr>
          <w:t>joanna.plociennik@um.bierutow.pl</w:t>
        </w:r>
      </w:hyperlink>
    </w:p>
    <w:p w14:paraId="47291EDF" w14:textId="77777777" w:rsidR="00261D5C" w:rsidRPr="00086F0F" w:rsidRDefault="00261D5C" w:rsidP="00261D5C">
      <w:pPr>
        <w:pStyle w:val="Bezodstpw"/>
        <w:spacing w:line="276" w:lineRule="auto"/>
        <w:ind w:left="426"/>
        <w:rPr>
          <w:rFonts w:ascii="Arial" w:hAnsi="Arial" w:cs="Arial"/>
          <w:szCs w:val="24"/>
        </w:rPr>
      </w:pPr>
      <w:r w:rsidRPr="00086F0F">
        <w:rPr>
          <w:rFonts w:ascii="Arial" w:hAnsi="Arial" w:cs="Arial"/>
          <w:szCs w:val="24"/>
        </w:rPr>
        <w:t>Telefon: (71) 3146251, fax: (71) 3146432</w:t>
      </w:r>
    </w:p>
    <w:p w14:paraId="3E22CEA6" w14:textId="31928D01" w:rsidR="00F44ADB" w:rsidRPr="00810278" w:rsidRDefault="00F44ADB" w:rsidP="00F44ADB">
      <w:pPr>
        <w:pStyle w:val="Nagwek1"/>
        <w:spacing w:line="276" w:lineRule="auto"/>
        <w:jc w:val="left"/>
        <w:rPr>
          <w:rFonts w:cs="Arial"/>
          <w:sz w:val="24"/>
          <w:szCs w:val="24"/>
        </w:rPr>
      </w:pPr>
      <w:bookmarkStart w:id="276" w:name="_Toc178674335"/>
      <w:r w:rsidRPr="00810278">
        <w:rPr>
          <w:rFonts w:cs="Arial"/>
          <w:sz w:val="24"/>
          <w:szCs w:val="24"/>
        </w:rPr>
        <w:t>ROZDZIAŁ X</w:t>
      </w:r>
      <w:r w:rsidR="000635F0">
        <w:rPr>
          <w:rFonts w:cs="Arial"/>
          <w:sz w:val="24"/>
          <w:szCs w:val="24"/>
        </w:rPr>
        <w:t>I</w:t>
      </w:r>
      <w:r w:rsidRPr="00810278">
        <w:rPr>
          <w:rFonts w:cs="Arial"/>
          <w:sz w:val="24"/>
          <w:szCs w:val="24"/>
        </w:rPr>
        <w:t>X.   OMYŁKI W OFERCIE</w:t>
      </w:r>
      <w:bookmarkEnd w:id="270"/>
      <w:bookmarkEnd w:id="276"/>
    </w:p>
    <w:p w14:paraId="585E8833" w14:textId="77777777" w:rsidR="00F44ADB" w:rsidRPr="00810278" w:rsidRDefault="00F44ADB" w:rsidP="000C5718">
      <w:pPr>
        <w:pStyle w:val="Akapitzlist"/>
        <w:numPr>
          <w:ilvl w:val="0"/>
          <w:numId w:val="9"/>
        </w:numPr>
        <w:autoSpaceDE w:val="0"/>
        <w:autoSpaceDN w:val="0"/>
        <w:adjustRightInd w:val="0"/>
        <w:spacing w:line="276" w:lineRule="auto"/>
        <w:ind w:left="426" w:hanging="426"/>
        <w:rPr>
          <w:rFonts w:ascii="Arial" w:hAnsi="Arial" w:cs="Arial"/>
          <w:bCs/>
        </w:rPr>
      </w:pPr>
      <w:r w:rsidRPr="00810278">
        <w:rPr>
          <w:rFonts w:ascii="Arial" w:hAnsi="Arial" w:cs="Arial"/>
          <w:bCs/>
        </w:rPr>
        <w:t>Zamawiający poprawia w ofercie:</w:t>
      </w:r>
    </w:p>
    <w:p w14:paraId="3D9BFAD2"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pisarskie,</w:t>
      </w:r>
    </w:p>
    <w:p w14:paraId="23F23284"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rachunkowe, z uwzględnieniem konsekwencji rachunkowych dokonanych poprawek,</w:t>
      </w:r>
    </w:p>
    <w:p w14:paraId="1D88BED5"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 xml:space="preserve">inne omyłki polegające </w:t>
      </w:r>
      <w:r w:rsidRPr="00810278">
        <w:rPr>
          <w:rFonts w:ascii="Arial" w:eastAsia="Calibri" w:hAnsi="Arial" w:cs="Arial"/>
          <w:color w:val="000000"/>
        </w:rPr>
        <w:t>na niezgodności oferty z dokumentami zamówienia, niepowodujące istotnych zmian w treści oferty</w:t>
      </w:r>
    </w:p>
    <w:p w14:paraId="220DB2CB" w14:textId="77777777" w:rsidR="00F44ADB" w:rsidRPr="00810278" w:rsidRDefault="00F44ADB" w:rsidP="00F44ADB">
      <w:pPr>
        <w:autoSpaceDE w:val="0"/>
        <w:autoSpaceDN w:val="0"/>
        <w:adjustRightInd w:val="0"/>
        <w:spacing w:line="276" w:lineRule="auto"/>
        <w:ind w:left="709"/>
        <w:rPr>
          <w:rFonts w:ascii="Arial" w:hAnsi="Arial" w:cs="Arial"/>
          <w:b/>
          <w:bCs/>
        </w:rPr>
      </w:pPr>
      <w:r w:rsidRPr="00810278">
        <w:rPr>
          <w:rFonts w:ascii="Arial" w:hAnsi="Arial" w:cs="Arial"/>
          <w:b/>
          <w:bCs/>
        </w:rPr>
        <w:t>- niezwłocznie zawiadamiając o tym Wykonawcę, którego oferta została poprawiona.</w:t>
      </w:r>
    </w:p>
    <w:p w14:paraId="0290DF2E" w14:textId="77777777" w:rsidR="00F44ADB" w:rsidRPr="00810278" w:rsidRDefault="00F44ADB" w:rsidP="000C5718">
      <w:pPr>
        <w:pStyle w:val="Akapitzlist"/>
        <w:numPr>
          <w:ilvl w:val="0"/>
          <w:numId w:val="9"/>
        </w:numPr>
        <w:autoSpaceDE w:val="0"/>
        <w:autoSpaceDN w:val="0"/>
        <w:adjustRightInd w:val="0"/>
        <w:spacing w:line="276" w:lineRule="auto"/>
        <w:ind w:left="426" w:hanging="426"/>
        <w:rPr>
          <w:rFonts w:ascii="Arial" w:hAnsi="Arial" w:cs="Arial"/>
          <w:bCs/>
        </w:rPr>
      </w:pPr>
      <w:r w:rsidRPr="00810278">
        <w:rPr>
          <w:rFonts w:ascii="Arial" w:hAnsi="Arial" w:cs="Arial"/>
        </w:rPr>
        <w:t>W przypadku, o którym mowa w ust. 1 pkt 3, Zamawiający wyznacza wykonawcy odpowiedni termin na wyrażenie zgody na poprawienie w ofercie omyłki lub zakwestionowanie jej poprawienia. Brak odpowiedzi w wyznaczonym terminie uznaje się za wyrażenie zgody na poprawienie omyłki.</w:t>
      </w:r>
    </w:p>
    <w:p w14:paraId="0ACE9B7D" w14:textId="5E383B39" w:rsidR="00F44ADB" w:rsidRPr="00810278" w:rsidRDefault="00F44ADB" w:rsidP="00F44ADB">
      <w:pPr>
        <w:pStyle w:val="Nagwek1"/>
        <w:spacing w:line="276" w:lineRule="auto"/>
        <w:jc w:val="left"/>
        <w:rPr>
          <w:rFonts w:cs="Arial"/>
          <w:sz w:val="24"/>
          <w:szCs w:val="24"/>
        </w:rPr>
      </w:pPr>
      <w:bookmarkStart w:id="277" w:name="_Toc105410184"/>
      <w:bookmarkStart w:id="278" w:name="_Toc178674336"/>
      <w:r w:rsidRPr="00810278">
        <w:rPr>
          <w:rFonts w:cs="Arial"/>
          <w:sz w:val="24"/>
          <w:szCs w:val="24"/>
        </w:rPr>
        <w:t>ROZDZIAŁ XX.   WYMAGANIA DOTYCZĄCE WADIUM</w:t>
      </w:r>
      <w:bookmarkEnd w:id="277"/>
      <w:bookmarkEnd w:id="278"/>
    </w:p>
    <w:p w14:paraId="4D43A065" w14:textId="6F793596" w:rsidR="00907F0A" w:rsidRPr="00D83874" w:rsidRDefault="00907F0A">
      <w:pPr>
        <w:pStyle w:val="Akapitzlist"/>
        <w:numPr>
          <w:ilvl w:val="0"/>
          <w:numId w:val="59"/>
        </w:numPr>
        <w:spacing w:line="276" w:lineRule="auto"/>
        <w:ind w:left="426" w:hanging="426"/>
        <w:rPr>
          <w:rFonts w:ascii="Arial" w:hAnsi="Arial" w:cs="Arial"/>
        </w:rPr>
      </w:pPr>
      <w:bookmarkStart w:id="279" w:name="OLE_LINK20"/>
      <w:bookmarkStart w:id="280" w:name="OLE_LINK29"/>
      <w:r w:rsidRPr="00D83874">
        <w:rPr>
          <w:rFonts w:ascii="Arial" w:hAnsi="Arial" w:cs="Arial"/>
        </w:rPr>
        <w:t xml:space="preserve">Zamawiający żąda od wykonawców wniesienia wadium w wysokości: </w:t>
      </w:r>
      <w:r w:rsidR="0056020F">
        <w:rPr>
          <w:rFonts w:ascii="Arial" w:hAnsi="Arial" w:cs="Arial"/>
          <w:b/>
        </w:rPr>
        <w:t>15.000,00</w:t>
      </w:r>
      <w:r w:rsidRPr="00D83874">
        <w:rPr>
          <w:rFonts w:ascii="Arial" w:hAnsi="Arial" w:cs="Arial"/>
          <w:b/>
          <w:bCs/>
        </w:rPr>
        <w:t xml:space="preserve"> PLN</w:t>
      </w:r>
      <w:r w:rsidRPr="00D83874">
        <w:rPr>
          <w:rFonts w:ascii="Arial" w:hAnsi="Arial" w:cs="Arial"/>
        </w:rPr>
        <w:t xml:space="preserve"> </w:t>
      </w:r>
      <w:r w:rsidRPr="00D83874">
        <w:rPr>
          <w:rFonts w:ascii="Arial" w:hAnsi="Arial" w:cs="Arial"/>
          <w:b/>
          <w:bCs/>
        </w:rPr>
        <w:t xml:space="preserve">(słownie: </w:t>
      </w:r>
      <w:r w:rsidR="0056020F">
        <w:rPr>
          <w:rFonts w:ascii="Arial" w:hAnsi="Arial" w:cs="Arial"/>
          <w:b/>
          <w:bCs/>
        </w:rPr>
        <w:t>piętnaście tysięcy złotych</w:t>
      </w:r>
      <w:r w:rsidRPr="00D83874">
        <w:rPr>
          <w:rFonts w:ascii="Arial" w:hAnsi="Arial" w:cs="Arial"/>
          <w:b/>
          <w:bCs/>
        </w:rPr>
        <w:t xml:space="preserve"> 00/100).</w:t>
      </w:r>
    </w:p>
    <w:p w14:paraId="366D0E5F" w14:textId="77777777" w:rsidR="00907F0A" w:rsidRPr="00D83874" w:rsidRDefault="00907F0A">
      <w:pPr>
        <w:pStyle w:val="Akapitzlist"/>
        <w:numPr>
          <w:ilvl w:val="0"/>
          <w:numId w:val="59"/>
        </w:numPr>
        <w:spacing w:line="276" w:lineRule="auto"/>
        <w:ind w:left="426" w:hanging="426"/>
        <w:rPr>
          <w:rFonts w:ascii="Arial" w:hAnsi="Arial" w:cs="Arial"/>
        </w:rPr>
      </w:pPr>
      <w:r w:rsidRPr="00D83874">
        <w:rPr>
          <w:rFonts w:ascii="Arial" w:hAnsi="Arial" w:cs="Arial"/>
        </w:rPr>
        <w:t>Wadium wnosi się przed upływem terminu składania ofert i utrzymuje nieprzerwanie do dnia upływu terminu związania ofertą, z wyjątkiem przypadków, o których mowa w art. 98 ust. 1 pkt 2 i 3 oraz ust. 2 ustawy.</w:t>
      </w:r>
    </w:p>
    <w:bookmarkEnd w:id="279"/>
    <w:bookmarkEnd w:id="280"/>
    <w:p w14:paraId="10CD1786" w14:textId="77777777" w:rsidR="00907F0A" w:rsidRPr="00D83874" w:rsidRDefault="00907F0A">
      <w:pPr>
        <w:pStyle w:val="Akapitzlist"/>
        <w:numPr>
          <w:ilvl w:val="0"/>
          <w:numId w:val="59"/>
        </w:numPr>
        <w:spacing w:line="276" w:lineRule="auto"/>
        <w:ind w:left="426" w:hanging="426"/>
        <w:rPr>
          <w:rFonts w:ascii="Arial" w:hAnsi="Arial" w:cs="Arial"/>
        </w:rPr>
      </w:pPr>
      <w:r w:rsidRPr="00D83874">
        <w:rPr>
          <w:rFonts w:ascii="Arial" w:eastAsia="Calibri" w:hAnsi="Arial" w:cs="Arial"/>
        </w:rPr>
        <w:t xml:space="preserve">Przedłużenie terminu związania ofertą jest dopuszczalne tylko z jednoczesnym przedłużeniem okresu ważności wadium albo, jeżeli nie jest to możliwe, z wniesieniem nowego wadium na przedłużony okres związania ofertą. </w:t>
      </w:r>
    </w:p>
    <w:p w14:paraId="270C2E52" w14:textId="77777777" w:rsidR="00907F0A" w:rsidRPr="00D83874" w:rsidRDefault="00907F0A">
      <w:pPr>
        <w:pStyle w:val="Akapitzlist"/>
        <w:numPr>
          <w:ilvl w:val="0"/>
          <w:numId w:val="59"/>
        </w:numPr>
        <w:spacing w:line="276" w:lineRule="auto"/>
        <w:ind w:left="426" w:hanging="426"/>
        <w:rPr>
          <w:rFonts w:ascii="Arial" w:hAnsi="Arial" w:cs="Arial"/>
        </w:rPr>
      </w:pPr>
      <w:r w:rsidRPr="00D83874">
        <w:rPr>
          <w:rFonts w:ascii="Arial" w:eastAsia="Calibri" w:hAnsi="Arial" w:cs="Arial"/>
        </w:rPr>
        <w:t xml:space="preserve">Wadium może być wnoszone według wyboru wykonawcy w jednej lub kilku następujących formach: </w:t>
      </w:r>
    </w:p>
    <w:p w14:paraId="1959D3F0" w14:textId="77777777" w:rsidR="00907F0A" w:rsidRPr="00D83874" w:rsidRDefault="00907F0A">
      <w:pPr>
        <w:pStyle w:val="Akapitzlist"/>
        <w:numPr>
          <w:ilvl w:val="1"/>
          <w:numId w:val="60"/>
        </w:numPr>
        <w:tabs>
          <w:tab w:val="left" w:pos="709"/>
        </w:tabs>
        <w:autoSpaceDE w:val="0"/>
        <w:autoSpaceDN w:val="0"/>
        <w:adjustRightInd w:val="0"/>
        <w:spacing w:line="276" w:lineRule="auto"/>
        <w:ind w:left="709" w:hanging="283"/>
        <w:rPr>
          <w:rFonts w:ascii="Arial" w:eastAsia="Calibri" w:hAnsi="Arial" w:cs="Arial"/>
        </w:rPr>
      </w:pPr>
      <w:r w:rsidRPr="00D83874">
        <w:rPr>
          <w:rFonts w:ascii="Arial" w:eastAsia="Calibri" w:hAnsi="Arial" w:cs="Arial"/>
        </w:rPr>
        <w:t xml:space="preserve">pieniądzu; </w:t>
      </w:r>
    </w:p>
    <w:p w14:paraId="262450FE" w14:textId="77777777" w:rsidR="00907F0A" w:rsidRPr="00D83874" w:rsidRDefault="00907F0A">
      <w:pPr>
        <w:pStyle w:val="Akapitzlist"/>
        <w:numPr>
          <w:ilvl w:val="1"/>
          <w:numId w:val="60"/>
        </w:numPr>
        <w:tabs>
          <w:tab w:val="left" w:pos="709"/>
        </w:tabs>
        <w:autoSpaceDE w:val="0"/>
        <w:autoSpaceDN w:val="0"/>
        <w:adjustRightInd w:val="0"/>
        <w:spacing w:line="276" w:lineRule="auto"/>
        <w:ind w:left="709" w:hanging="283"/>
        <w:rPr>
          <w:rFonts w:ascii="Arial" w:eastAsia="Calibri" w:hAnsi="Arial" w:cs="Arial"/>
        </w:rPr>
      </w:pPr>
      <w:r w:rsidRPr="00D83874">
        <w:rPr>
          <w:rFonts w:ascii="Arial" w:eastAsia="Calibri" w:hAnsi="Arial" w:cs="Arial"/>
        </w:rPr>
        <w:t xml:space="preserve">gwarancjach bankowych; </w:t>
      </w:r>
    </w:p>
    <w:p w14:paraId="5A43D998" w14:textId="77777777" w:rsidR="00907F0A" w:rsidRPr="00D83874" w:rsidRDefault="00907F0A">
      <w:pPr>
        <w:pStyle w:val="Akapitzlist"/>
        <w:numPr>
          <w:ilvl w:val="1"/>
          <w:numId w:val="60"/>
        </w:numPr>
        <w:tabs>
          <w:tab w:val="left" w:pos="709"/>
        </w:tabs>
        <w:autoSpaceDE w:val="0"/>
        <w:autoSpaceDN w:val="0"/>
        <w:adjustRightInd w:val="0"/>
        <w:spacing w:line="276" w:lineRule="auto"/>
        <w:ind w:left="709" w:hanging="283"/>
        <w:rPr>
          <w:rFonts w:ascii="Arial" w:eastAsia="Calibri" w:hAnsi="Arial" w:cs="Arial"/>
        </w:rPr>
      </w:pPr>
      <w:r w:rsidRPr="00D83874">
        <w:rPr>
          <w:rFonts w:ascii="Arial" w:eastAsia="Calibri" w:hAnsi="Arial" w:cs="Arial"/>
        </w:rPr>
        <w:t xml:space="preserve">gwarancjach ubezpieczeniowych; </w:t>
      </w:r>
    </w:p>
    <w:p w14:paraId="77FF7455" w14:textId="77777777" w:rsidR="00907F0A" w:rsidRPr="00D83874" w:rsidRDefault="00907F0A">
      <w:pPr>
        <w:pStyle w:val="Akapitzlist"/>
        <w:numPr>
          <w:ilvl w:val="1"/>
          <w:numId w:val="60"/>
        </w:numPr>
        <w:tabs>
          <w:tab w:val="left" w:pos="709"/>
        </w:tabs>
        <w:spacing w:line="276" w:lineRule="auto"/>
        <w:ind w:left="709" w:hanging="283"/>
        <w:rPr>
          <w:rFonts w:ascii="Arial" w:eastAsia="Calibri" w:hAnsi="Arial" w:cs="Arial"/>
        </w:rPr>
      </w:pPr>
      <w:r w:rsidRPr="00D83874">
        <w:rPr>
          <w:rFonts w:ascii="Arial" w:eastAsia="Calibri" w:hAnsi="Arial" w:cs="Arial"/>
        </w:rPr>
        <w:lastRenderedPageBreak/>
        <w:t>poręczeniach udzielanych przez podmioty, o których mowa w art. 6b ust. 5 pkt 2 ustawy z dnia 9 listopada 2000 r. o utworzeniu Polskiej Agencji Rozwoju Przedsiębiorczości (</w:t>
      </w:r>
      <w:hyperlink r:id="rId27" w:anchor="/act/16888361/3290981" w:history="1">
        <w:r w:rsidRPr="00D83874">
          <w:rPr>
            <w:rFonts w:ascii="Arial" w:eastAsia="Calibri" w:hAnsi="Arial" w:cs="Arial"/>
          </w:rPr>
          <w:t>Dz.U. z 2024 r., poz. 419</w:t>
        </w:r>
      </w:hyperlink>
      <w:r w:rsidRPr="00D83874">
        <w:rPr>
          <w:rFonts w:ascii="Arial" w:eastAsia="Calibri" w:hAnsi="Arial" w:cs="Arial"/>
        </w:rPr>
        <w:t>).</w:t>
      </w:r>
    </w:p>
    <w:p w14:paraId="1E1ED219" w14:textId="319E2765" w:rsidR="00907F0A" w:rsidRPr="00D83874" w:rsidRDefault="00907F0A">
      <w:pPr>
        <w:pStyle w:val="Akapitzlist"/>
        <w:numPr>
          <w:ilvl w:val="0"/>
          <w:numId w:val="59"/>
        </w:numPr>
        <w:autoSpaceDE w:val="0"/>
        <w:autoSpaceDN w:val="0"/>
        <w:adjustRightInd w:val="0"/>
        <w:spacing w:line="276" w:lineRule="auto"/>
        <w:ind w:left="426" w:hanging="426"/>
        <w:rPr>
          <w:rFonts w:ascii="Arial" w:eastAsia="Calibri" w:hAnsi="Arial" w:cs="Arial"/>
          <w:b/>
          <w:color w:val="000000"/>
        </w:rPr>
      </w:pPr>
      <w:r w:rsidRPr="00D83874">
        <w:rPr>
          <w:rFonts w:ascii="Arial" w:eastAsia="Calibri" w:hAnsi="Arial" w:cs="Arial"/>
          <w:color w:val="000000"/>
        </w:rPr>
        <w:t xml:space="preserve">Wadium wnoszone w pieniądzu wpłaca się przelewem na rachunek bankowy: </w:t>
      </w:r>
      <w:r w:rsidRPr="00D83874">
        <w:rPr>
          <w:rFonts w:ascii="Arial" w:hAnsi="Arial" w:cs="Arial"/>
          <w:b/>
        </w:rPr>
        <w:t>Bank Spółdzielczy w Oleśnicy O/Bierutów, n</w:t>
      </w:r>
      <w:r w:rsidRPr="00D83874">
        <w:rPr>
          <w:rFonts w:ascii="Arial" w:hAnsi="Arial" w:cs="Arial"/>
          <w:b/>
          <w:bCs/>
        </w:rPr>
        <w:t>r konta: 07 9584 1018 2002 0200 4053 0004</w:t>
      </w:r>
      <w:r w:rsidRPr="00D83874">
        <w:rPr>
          <w:rFonts w:ascii="Arial" w:hAnsi="Arial" w:cs="Arial"/>
          <w:color w:val="FF0000"/>
        </w:rPr>
        <w:t xml:space="preserve"> </w:t>
      </w:r>
      <w:r w:rsidRPr="00D83874">
        <w:rPr>
          <w:rFonts w:ascii="Arial" w:hAnsi="Arial" w:cs="Arial"/>
        </w:rPr>
        <w:t>z dopiskiem: „</w:t>
      </w:r>
      <w:r w:rsidRPr="00D83874">
        <w:rPr>
          <w:rFonts w:ascii="Arial" w:hAnsi="Arial" w:cs="Arial"/>
          <w:b/>
          <w:bCs/>
        </w:rPr>
        <w:t>wadium – IR.271.</w:t>
      </w:r>
      <w:r w:rsidR="00EE5D0F">
        <w:rPr>
          <w:rFonts w:ascii="Arial" w:hAnsi="Arial" w:cs="Arial"/>
          <w:b/>
          <w:bCs/>
        </w:rPr>
        <w:t>3</w:t>
      </w:r>
      <w:r w:rsidR="005C2A55">
        <w:rPr>
          <w:rFonts w:ascii="Arial" w:hAnsi="Arial" w:cs="Arial"/>
          <w:b/>
          <w:bCs/>
        </w:rPr>
        <w:t>5</w:t>
      </w:r>
      <w:r w:rsidRPr="00D83874">
        <w:rPr>
          <w:rFonts w:ascii="Arial" w:hAnsi="Arial" w:cs="Arial"/>
          <w:b/>
          <w:bCs/>
        </w:rPr>
        <w:t>.2024.</w:t>
      </w:r>
      <w:r w:rsidR="005C2A55">
        <w:rPr>
          <w:rFonts w:ascii="Arial" w:hAnsi="Arial" w:cs="Arial"/>
          <w:b/>
          <w:bCs/>
        </w:rPr>
        <w:t>JP</w:t>
      </w:r>
      <w:r w:rsidRPr="00D83874">
        <w:rPr>
          <w:rFonts w:ascii="Arial" w:hAnsi="Arial" w:cs="Arial"/>
          <w:b/>
          <w:bCs/>
        </w:rPr>
        <w:t>”</w:t>
      </w:r>
      <w:r w:rsidRPr="00D83874">
        <w:rPr>
          <w:rFonts w:ascii="Arial" w:hAnsi="Arial" w:cs="Arial"/>
          <w:bCs/>
        </w:rPr>
        <w:t>.</w:t>
      </w:r>
    </w:p>
    <w:p w14:paraId="1F6ECE3E" w14:textId="77777777" w:rsidR="00907F0A" w:rsidRPr="00D83874" w:rsidRDefault="00907F0A">
      <w:pPr>
        <w:pStyle w:val="Akapitzlist"/>
        <w:numPr>
          <w:ilvl w:val="0"/>
          <w:numId w:val="59"/>
        </w:numPr>
        <w:autoSpaceDE w:val="0"/>
        <w:autoSpaceDN w:val="0"/>
        <w:adjustRightInd w:val="0"/>
        <w:spacing w:line="276" w:lineRule="auto"/>
        <w:ind w:left="426" w:hanging="426"/>
        <w:rPr>
          <w:rFonts w:ascii="Arial" w:eastAsia="Calibri" w:hAnsi="Arial" w:cs="Arial"/>
          <w:color w:val="000000"/>
        </w:rPr>
      </w:pPr>
      <w:r w:rsidRPr="00D83874">
        <w:rPr>
          <w:rFonts w:ascii="Arial" w:eastAsia="Calibri" w:hAnsi="Arial" w:cs="Arial"/>
          <w:color w:val="000000"/>
        </w:rPr>
        <w:t>Wadium wniesione w pieniądzu zamawiający przechowuje na rachunku bankowym.</w:t>
      </w:r>
    </w:p>
    <w:p w14:paraId="78EAED19" w14:textId="77777777" w:rsidR="00907F0A" w:rsidRPr="00D83874" w:rsidRDefault="00907F0A">
      <w:pPr>
        <w:pStyle w:val="Akapitzlist"/>
        <w:numPr>
          <w:ilvl w:val="0"/>
          <w:numId w:val="59"/>
        </w:numPr>
        <w:autoSpaceDE w:val="0"/>
        <w:autoSpaceDN w:val="0"/>
        <w:adjustRightInd w:val="0"/>
        <w:spacing w:line="276" w:lineRule="auto"/>
        <w:ind w:left="426" w:hanging="426"/>
        <w:rPr>
          <w:rFonts w:ascii="Arial" w:eastAsia="Calibri" w:hAnsi="Arial" w:cs="Arial"/>
          <w:color w:val="000000"/>
        </w:rPr>
      </w:pPr>
      <w:r w:rsidRPr="00D83874">
        <w:rPr>
          <w:rFonts w:ascii="Arial" w:eastAsia="Calibri" w:hAnsi="Arial" w:cs="Arial"/>
          <w:color w:val="000000"/>
        </w:rPr>
        <w:t>Jeżeli wadium jest wnoszone w formie gwarancji lub poręczenia, o których mowa w ust. 4 pkt 2–4, wykonawca przekazuje zamawiającemu oryginał gwarancji lub poręczenia, w postaci elektronicznej.</w:t>
      </w:r>
    </w:p>
    <w:p w14:paraId="4C88941E" w14:textId="77777777" w:rsidR="00553226" w:rsidRDefault="00553226" w:rsidP="00821901">
      <w:pPr>
        <w:pStyle w:val="Bezodstpw"/>
        <w:spacing w:line="276" w:lineRule="auto"/>
        <w:rPr>
          <w:rFonts w:ascii="Arial" w:hAnsi="Arial" w:cs="Arial"/>
          <w:b/>
        </w:rPr>
      </w:pPr>
    </w:p>
    <w:p w14:paraId="2EA720AC" w14:textId="2E44EE12" w:rsidR="009F28B0" w:rsidRPr="00821901" w:rsidRDefault="00A42197" w:rsidP="00821901">
      <w:pPr>
        <w:pStyle w:val="Bezodstpw"/>
        <w:spacing w:line="276" w:lineRule="auto"/>
        <w:rPr>
          <w:rFonts w:ascii="Arial" w:hAnsi="Arial" w:cs="Arial"/>
          <w:b/>
        </w:rPr>
      </w:pPr>
      <w:r w:rsidRPr="00821901">
        <w:rPr>
          <w:rFonts w:ascii="Arial" w:hAnsi="Arial" w:cs="Arial"/>
          <w:b/>
        </w:rPr>
        <w:t>ROZDZIAŁ X</w:t>
      </w:r>
      <w:r w:rsidR="00113B07" w:rsidRPr="00821901">
        <w:rPr>
          <w:rFonts w:ascii="Arial" w:hAnsi="Arial" w:cs="Arial"/>
          <w:b/>
        </w:rPr>
        <w:t>X</w:t>
      </w:r>
      <w:r w:rsidR="004637EA" w:rsidRPr="00821901">
        <w:rPr>
          <w:rFonts w:ascii="Arial" w:hAnsi="Arial" w:cs="Arial"/>
          <w:b/>
        </w:rPr>
        <w:t>I</w:t>
      </w:r>
      <w:r w:rsidRPr="00821901">
        <w:rPr>
          <w:rFonts w:ascii="Arial" w:hAnsi="Arial" w:cs="Arial"/>
          <w:b/>
        </w:rPr>
        <w:t>.   TERMIN ZWIĄZANIA OFERTĄ</w:t>
      </w:r>
      <w:bookmarkEnd w:id="271"/>
      <w:bookmarkEnd w:id="272"/>
      <w:bookmarkEnd w:id="273"/>
      <w:bookmarkEnd w:id="274"/>
      <w:bookmarkEnd w:id="275"/>
    </w:p>
    <w:p w14:paraId="5C9D3981" w14:textId="1BDA0EF2" w:rsidR="00086D16" w:rsidRPr="00821901" w:rsidRDefault="00113B07">
      <w:pPr>
        <w:pStyle w:val="Bezodstpw"/>
        <w:numPr>
          <w:ilvl w:val="0"/>
          <w:numId w:val="50"/>
        </w:numPr>
        <w:spacing w:line="276" w:lineRule="auto"/>
        <w:ind w:left="426" w:hanging="426"/>
        <w:rPr>
          <w:rFonts w:ascii="Arial" w:eastAsia="Calibri" w:hAnsi="Arial" w:cs="Arial"/>
          <w:color w:val="000000"/>
        </w:rPr>
      </w:pPr>
      <w:bookmarkStart w:id="281" w:name="_Toc253652300"/>
      <w:bookmarkStart w:id="282" w:name="_Toc253652623"/>
      <w:bookmarkStart w:id="283" w:name="_Toc253652654"/>
      <w:bookmarkStart w:id="284" w:name="_Toc253653125"/>
      <w:bookmarkStart w:id="285" w:name="_Toc253653674"/>
      <w:r w:rsidRPr="00821901">
        <w:rPr>
          <w:rFonts w:ascii="Arial" w:eastAsia="Calibri" w:hAnsi="Arial" w:cs="Arial"/>
          <w:color w:val="000000"/>
        </w:rPr>
        <w:t xml:space="preserve">Wykonawca </w:t>
      </w:r>
      <w:r w:rsidR="00086D16" w:rsidRPr="00821901">
        <w:rPr>
          <w:rFonts w:ascii="Arial" w:hAnsi="Arial" w:cs="Arial"/>
        </w:rPr>
        <w:t xml:space="preserve">będzie związany ofertą przez okres </w:t>
      </w:r>
      <w:r w:rsidR="0011266D">
        <w:rPr>
          <w:rFonts w:ascii="Arial" w:hAnsi="Arial" w:cs="Arial"/>
          <w:b/>
        </w:rPr>
        <w:t>9</w:t>
      </w:r>
      <w:r w:rsidR="00086D16" w:rsidRPr="00821901">
        <w:rPr>
          <w:rFonts w:ascii="Arial" w:hAnsi="Arial" w:cs="Arial"/>
          <w:b/>
        </w:rPr>
        <w:t>0 dni</w:t>
      </w:r>
      <w:r w:rsidR="00E0542F" w:rsidRPr="00821901">
        <w:rPr>
          <w:rFonts w:ascii="Arial" w:hAnsi="Arial" w:cs="Arial"/>
        </w:rPr>
        <w:t xml:space="preserve">, tj. </w:t>
      </w:r>
      <w:r w:rsidR="00E0542F" w:rsidRPr="00821901">
        <w:rPr>
          <w:rFonts w:ascii="Arial" w:hAnsi="Arial" w:cs="Arial"/>
          <w:b/>
        </w:rPr>
        <w:t xml:space="preserve">do dnia </w:t>
      </w:r>
      <w:r w:rsidR="008A0995">
        <w:rPr>
          <w:rFonts w:ascii="Arial" w:hAnsi="Arial" w:cs="Arial"/>
          <w:b/>
        </w:rPr>
        <w:t>22.04.</w:t>
      </w:r>
      <w:r w:rsidR="00821901" w:rsidRPr="00821901">
        <w:rPr>
          <w:rFonts w:ascii="Arial" w:hAnsi="Arial" w:cs="Arial"/>
          <w:b/>
        </w:rPr>
        <w:t>202</w:t>
      </w:r>
      <w:r w:rsidR="00BF5DF6">
        <w:rPr>
          <w:rFonts w:ascii="Arial" w:hAnsi="Arial" w:cs="Arial"/>
          <w:b/>
        </w:rPr>
        <w:t>5</w:t>
      </w:r>
      <w:r w:rsidR="00086D16" w:rsidRPr="00821901">
        <w:rPr>
          <w:rFonts w:ascii="Arial" w:hAnsi="Arial" w:cs="Arial"/>
          <w:b/>
        </w:rPr>
        <w:t xml:space="preserve"> r.</w:t>
      </w:r>
      <w:r w:rsidR="00086D16" w:rsidRPr="00821901">
        <w:rPr>
          <w:rFonts w:ascii="Arial" w:hAnsi="Arial" w:cs="Arial"/>
        </w:rPr>
        <w:t xml:space="preserve"> Bieg terminu związania ofertą rozpoczyna się wraz z upływem terminu składania ofert.</w:t>
      </w:r>
    </w:p>
    <w:p w14:paraId="16B3ED98" w14:textId="77777777" w:rsidR="00821901" w:rsidRPr="00821901" w:rsidRDefault="00821901">
      <w:pPr>
        <w:pStyle w:val="Bezodstpw"/>
        <w:numPr>
          <w:ilvl w:val="0"/>
          <w:numId w:val="50"/>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0FAEB0FF" w14:textId="77777777" w:rsidR="00821901" w:rsidRPr="00821901" w:rsidRDefault="00821901">
      <w:pPr>
        <w:pStyle w:val="Bezodstpw"/>
        <w:numPr>
          <w:ilvl w:val="0"/>
          <w:numId w:val="50"/>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Przedłużenie terminu związania ofertą, o którym mowa w ust. 2, wymaga złożenia przez wykonawcę pisemnego oświadczenia o wyrażeniu zgody na przedłużenie terminu związania ofertą. </w:t>
      </w:r>
    </w:p>
    <w:p w14:paraId="3BC8D2C5" w14:textId="77777777" w:rsidR="00821901" w:rsidRPr="00821901" w:rsidRDefault="00821901">
      <w:pPr>
        <w:pStyle w:val="Bezodstpw"/>
        <w:numPr>
          <w:ilvl w:val="0"/>
          <w:numId w:val="50"/>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24AA8E2" w14:textId="256E05C0" w:rsidR="00821901" w:rsidRPr="00810278" w:rsidRDefault="00821901" w:rsidP="00821901">
      <w:pPr>
        <w:pStyle w:val="Nagwek1"/>
        <w:spacing w:line="276" w:lineRule="auto"/>
        <w:jc w:val="left"/>
        <w:rPr>
          <w:rFonts w:cs="Arial"/>
          <w:sz w:val="24"/>
          <w:szCs w:val="24"/>
        </w:rPr>
      </w:pPr>
      <w:bookmarkStart w:id="286" w:name="_Toc105410186"/>
      <w:bookmarkStart w:id="287" w:name="_Toc178674337"/>
      <w:bookmarkStart w:id="288" w:name="_Toc253652302"/>
      <w:bookmarkStart w:id="289" w:name="_Toc253652625"/>
      <w:bookmarkStart w:id="290" w:name="_Toc253652656"/>
      <w:bookmarkStart w:id="291" w:name="_Toc253653127"/>
      <w:bookmarkStart w:id="292" w:name="_Toc253653676"/>
      <w:bookmarkStart w:id="293" w:name="_Toc526257025"/>
      <w:bookmarkStart w:id="294" w:name="_Toc253652303"/>
      <w:bookmarkStart w:id="295" w:name="_Toc253652626"/>
      <w:bookmarkStart w:id="296" w:name="_Toc253652657"/>
      <w:bookmarkStart w:id="297" w:name="_Toc253653128"/>
      <w:bookmarkStart w:id="298" w:name="_Toc253653677"/>
      <w:bookmarkEnd w:id="281"/>
      <w:bookmarkEnd w:id="282"/>
      <w:bookmarkEnd w:id="283"/>
      <w:bookmarkEnd w:id="284"/>
      <w:bookmarkEnd w:id="285"/>
      <w:r w:rsidRPr="00810278">
        <w:rPr>
          <w:rFonts w:cs="Arial"/>
          <w:sz w:val="24"/>
          <w:szCs w:val="24"/>
        </w:rPr>
        <w:t>ROZDZIAŁ XXI</w:t>
      </w:r>
      <w:r w:rsidR="002D544F">
        <w:rPr>
          <w:rFonts w:cs="Arial"/>
          <w:sz w:val="24"/>
          <w:szCs w:val="24"/>
        </w:rPr>
        <w:t>I</w:t>
      </w:r>
      <w:r w:rsidRPr="00810278">
        <w:rPr>
          <w:rFonts w:cs="Arial"/>
          <w:sz w:val="24"/>
          <w:szCs w:val="24"/>
        </w:rPr>
        <w:t>.   OPIS SPOSOBU PRZYGOTOWANIA OFERT</w:t>
      </w:r>
      <w:bookmarkEnd w:id="286"/>
      <w:bookmarkEnd w:id="287"/>
    </w:p>
    <w:p w14:paraId="253DAD5C" w14:textId="77777777" w:rsidR="00821901" w:rsidRPr="00810278" w:rsidRDefault="00821901" w:rsidP="000C5718">
      <w:pPr>
        <w:pStyle w:val="Normalny1"/>
        <w:numPr>
          <w:ilvl w:val="0"/>
          <w:numId w:val="10"/>
        </w:numPr>
        <w:ind w:left="426" w:hanging="426"/>
        <w:rPr>
          <w:rFonts w:eastAsia="Calibri"/>
          <w:sz w:val="24"/>
          <w:szCs w:val="24"/>
        </w:rPr>
      </w:pPr>
      <w:bookmarkStart w:id="299" w:name="_Toc253652301"/>
      <w:bookmarkStart w:id="300" w:name="_Toc253652624"/>
      <w:bookmarkStart w:id="301" w:name="_Toc253652655"/>
      <w:bookmarkStart w:id="302" w:name="_Toc253653126"/>
      <w:bookmarkStart w:id="303" w:name="_Toc253653675"/>
      <w:r w:rsidRPr="00810278">
        <w:rPr>
          <w:sz w:val="24"/>
          <w:szCs w:val="24"/>
        </w:rPr>
        <w:t>Treść oferty musi odpowiadać treści SWZ. Wykonawcy zobowiązani są zapoznać się dokładnie z treścią niniejszej SWZ i przygotować ofertę zgodnie z wymaganiami w niej określonymi.</w:t>
      </w:r>
    </w:p>
    <w:p w14:paraId="4A30724C" w14:textId="1A687399" w:rsidR="00821901" w:rsidRPr="00810278" w:rsidRDefault="00821901" w:rsidP="000C5718">
      <w:pPr>
        <w:pStyle w:val="Normalny1"/>
        <w:numPr>
          <w:ilvl w:val="0"/>
          <w:numId w:val="10"/>
        </w:numPr>
        <w:ind w:left="426" w:hanging="426"/>
        <w:rPr>
          <w:rFonts w:eastAsia="Calibri"/>
          <w:sz w:val="24"/>
          <w:szCs w:val="24"/>
        </w:rPr>
      </w:pPr>
      <w:r w:rsidRPr="00810278">
        <w:rPr>
          <w:rFonts w:eastAsia="Calibri"/>
          <w:color w:val="000000"/>
          <w:sz w:val="24"/>
          <w:szCs w:val="24"/>
        </w:rPr>
        <w:t xml:space="preserve">Oferta musi być sporządzona w języku polskim, w </w:t>
      </w:r>
      <w:r w:rsidR="00712BF2">
        <w:rPr>
          <w:rFonts w:eastAsia="Calibri"/>
          <w:color w:val="000000"/>
          <w:sz w:val="24"/>
          <w:szCs w:val="24"/>
        </w:rPr>
        <w:t>formie</w:t>
      </w:r>
      <w:r w:rsidRPr="00810278">
        <w:rPr>
          <w:rFonts w:eastAsia="Calibri"/>
          <w:color w:val="000000"/>
          <w:sz w:val="24"/>
          <w:szCs w:val="24"/>
        </w:rPr>
        <w:t xml:space="preserve"> elektronicznej w formacie danych: .pdf, .doc, .docx, .rtf,.xps, .odt i opatrzona kwalifikowanym podpisem elektronicznym. </w:t>
      </w:r>
      <w:r w:rsidRPr="00810278">
        <w:rPr>
          <w:sz w:val="24"/>
          <w:szCs w:val="24"/>
        </w:rPr>
        <w:t xml:space="preserve">W procesie składania oferty na </w:t>
      </w:r>
      <w:r w:rsidR="00146CC9" w:rsidRPr="00810278">
        <w:rPr>
          <w:sz w:val="24"/>
          <w:szCs w:val="24"/>
        </w:rPr>
        <w:t>platformie, kwalifikowany</w:t>
      </w:r>
      <w:r w:rsidRPr="00810278">
        <w:rPr>
          <w:sz w:val="24"/>
          <w:szCs w:val="24"/>
        </w:rPr>
        <w:t xml:space="preserve"> podpis elektroniczny Wykonawca składa bezpośrednio na dokumencie, który następnie przesyła do systemu</w:t>
      </w:r>
      <w:r w:rsidRPr="00810278">
        <w:rPr>
          <w:sz w:val="24"/>
          <w:szCs w:val="24"/>
          <w:vertAlign w:val="superscript"/>
        </w:rPr>
        <w:footnoteReference w:id="1"/>
      </w:r>
      <w:r w:rsidRPr="00810278">
        <w:rPr>
          <w:sz w:val="24"/>
          <w:szCs w:val="24"/>
        </w:rPr>
        <w:t xml:space="preserve"> (</w:t>
      </w:r>
      <w:r w:rsidRPr="00810278">
        <w:rPr>
          <w:b/>
          <w:sz w:val="24"/>
          <w:szCs w:val="24"/>
        </w:rPr>
        <w:t xml:space="preserve">opcja rekomendowana </w:t>
      </w:r>
      <w:r w:rsidRPr="00810278">
        <w:rPr>
          <w:sz w:val="24"/>
          <w:szCs w:val="24"/>
        </w:rPr>
        <w:t>przez</w:t>
      </w:r>
      <w:r w:rsidRPr="00810278">
        <w:rPr>
          <w:b/>
          <w:sz w:val="24"/>
          <w:szCs w:val="24"/>
        </w:rPr>
        <w:t xml:space="preserve"> </w:t>
      </w:r>
      <w:hyperlink r:id="rId28">
        <w:r w:rsidRPr="00810278">
          <w:rPr>
            <w:b/>
            <w:color w:val="1155CC"/>
            <w:sz w:val="24"/>
            <w:szCs w:val="24"/>
            <w:u w:val="single"/>
          </w:rPr>
          <w:t>platformazakupowa.pl</w:t>
        </w:r>
      </w:hyperlink>
      <w:r w:rsidRPr="00810278">
        <w:rPr>
          <w:sz w:val="24"/>
          <w:szCs w:val="24"/>
        </w:rPr>
        <w:t>).</w:t>
      </w:r>
    </w:p>
    <w:p w14:paraId="3F9D9936"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w:t>
      </w:r>
      <w:r w:rsidRPr="00810278">
        <w:rPr>
          <w:sz w:val="24"/>
          <w:szCs w:val="24"/>
        </w:rPr>
        <w:lastRenderedPageBreak/>
        <w:t xml:space="preserve">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C0B9106" w14:textId="77777777" w:rsidR="00821901" w:rsidRPr="00810278" w:rsidRDefault="00821901" w:rsidP="000C5718">
      <w:pPr>
        <w:pStyle w:val="Normalny1"/>
        <w:numPr>
          <w:ilvl w:val="0"/>
          <w:numId w:val="10"/>
        </w:numPr>
        <w:ind w:left="426" w:hanging="426"/>
        <w:rPr>
          <w:rFonts w:eastAsia="Calibri"/>
          <w:sz w:val="24"/>
          <w:szCs w:val="24"/>
        </w:rPr>
      </w:pPr>
      <w:r w:rsidRPr="00810278">
        <w:rPr>
          <w:rFonts w:eastAsia="Calibri"/>
          <w:sz w:val="24"/>
          <w:szCs w:val="24"/>
        </w:rPr>
        <w:t>Oferta powinna być:</w:t>
      </w:r>
    </w:p>
    <w:p w14:paraId="02C755F2"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sporządzona na podstawie załączników niniejszej SWZ w języku polskim,</w:t>
      </w:r>
    </w:p>
    <w:p w14:paraId="3438D252"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 xml:space="preserve">złożona przy użyciu środków komunikacji elektronicznej tzn. za pośrednictwem </w:t>
      </w:r>
      <w:hyperlink r:id="rId29">
        <w:r w:rsidRPr="00810278">
          <w:rPr>
            <w:rFonts w:ascii="Arial" w:eastAsia="Calibri" w:hAnsi="Arial" w:cs="Arial"/>
            <w:color w:val="1155CC"/>
            <w:szCs w:val="24"/>
            <w:u w:val="single"/>
          </w:rPr>
          <w:t>platformazakupowa.pl</w:t>
        </w:r>
      </w:hyperlink>
      <w:r w:rsidRPr="00810278">
        <w:rPr>
          <w:rFonts w:ascii="Arial" w:eastAsia="Calibri" w:hAnsi="Arial" w:cs="Arial"/>
          <w:szCs w:val="24"/>
        </w:rPr>
        <w:t>,</w:t>
      </w:r>
    </w:p>
    <w:p w14:paraId="02E9707B"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podpisana kwalifikowanym podpisem elektronicznym przez osobę/osoby upoważnioną/upoważnione.</w:t>
      </w:r>
    </w:p>
    <w:p w14:paraId="508CDD3F"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Do przygotowania oferty konieczne jest posiadanie przez osobę upoważnioną do reprezentowania Wykonawcy kwalifikowanego podpisu elektronicznego. </w:t>
      </w:r>
    </w:p>
    <w:p w14:paraId="4710AD6E"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Podpisy kwalifikowane wykorzystywane przez wykonawców do podpisywania wszelkich plików muszą spełniać wymogi “Rozporządzenia Parlamentu Europejskiego</w:t>
      </w:r>
      <w:r>
        <w:rPr>
          <w:sz w:val="24"/>
          <w:szCs w:val="24"/>
        </w:rPr>
        <w:t xml:space="preserve"> </w:t>
      </w:r>
      <w:r w:rsidRPr="00810278">
        <w:rPr>
          <w:sz w:val="24"/>
          <w:szCs w:val="24"/>
        </w:rPr>
        <w:t>i Rady w sprawie identyfikacji elektronicznej i usług zaufania w odniesieniu do transakcji elektronicznych na rynku wewnętrznym (eIDAS) (UE) nr 910/2014 - od 1 lipca 2016 roku”.</w:t>
      </w:r>
    </w:p>
    <w:p w14:paraId="65DA22E2"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W przypadku wykorzystania formatu podpisu XAdES zewnętrzny. Zamawiający wymaga dołączenia odpowiedniej ilości plików tj. podpisywanych plików z danymi oraz plików podpisu w formacie XAdES.</w:t>
      </w:r>
    </w:p>
    <w:p w14:paraId="7C7934B4"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0E7E037"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Wykonawca, za pośrednictwem </w:t>
      </w:r>
      <w:hyperlink r:id="rId30">
        <w:r w:rsidRPr="00810278">
          <w:rPr>
            <w:color w:val="1155CC"/>
            <w:sz w:val="24"/>
            <w:szCs w:val="24"/>
            <w:u w:val="single"/>
          </w:rPr>
          <w:t>platformazakupowa.pl</w:t>
        </w:r>
      </w:hyperlink>
      <w:r w:rsidRPr="00810278">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31">
        <w:r w:rsidRPr="00810278">
          <w:rPr>
            <w:color w:val="1155CC"/>
            <w:sz w:val="24"/>
            <w:szCs w:val="24"/>
            <w:u w:val="single"/>
          </w:rPr>
          <w:t>https://platformazakupowa.pl/strona/45-instrukcje</w:t>
        </w:r>
      </w:hyperlink>
      <w:r w:rsidRPr="00810278">
        <w:rPr>
          <w:sz w:val="24"/>
          <w:szCs w:val="24"/>
        </w:rPr>
        <w:t>.</w:t>
      </w:r>
    </w:p>
    <w:p w14:paraId="6A917D83" w14:textId="7AC5216C"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Każdy z wykonawców może złożyć tylko jedną ofertę</w:t>
      </w:r>
      <w:r w:rsidR="00633DA6">
        <w:rPr>
          <w:sz w:val="24"/>
          <w:szCs w:val="24"/>
        </w:rPr>
        <w:t xml:space="preserve"> na daną część</w:t>
      </w:r>
      <w:r w:rsidRPr="00810278">
        <w:rPr>
          <w:sz w:val="24"/>
          <w:szCs w:val="24"/>
        </w:rPr>
        <w:t>. Złożenie większej liczby ofert lub oferty zawierającej propozycje wariantowe podlegać będzie odrzuceniu.</w:t>
      </w:r>
    </w:p>
    <w:p w14:paraId="6A88FB21"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Ceny oferty muszą zawierać wszystkie koszty, jakie musi ponieść wykonawca, aby zrealizować zamówienie z najwyższą starannością oraz ewentualne rabaty.</w:t>
      </w:r>
    </w:p>
    <w:p w14:paraId="24171A73" w14:textId="67AA4F4A"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Dokumenty i oświadczenia składane przez wykonawcę powinny być w języku polskim, chyba że w SWZ dopuszczono inaczej. W </w:t>
      </w:r>
      <w:r w:rsidR="00146CC9" w:rsidRPr="00810278">
        <w:rPr>
          <w:sz w:val="24"/>
          <w:szCs w:val="24"/>
        </w:rPr>
        <w:t>przypadku załączenia</w:t>
      </w:r>
      <w:r w:rsidRPr="00810278">
        <w:rPr>
          <w:sz w:val="24"/>
          <w:szCs w:val="24"/>
        </w:rPr>
        <w:t xml:space="preserve"> dokumentów sporządzonych w innym języku niż dopuszczony, wykonawca zobowiązany jest załączyć tłumaczenie na język polski.</w:t>
      </w:r>
    </w:p>
    <w:p w14:paraId="6F05F565" w14:textId="77777777" w:rsidR="004F4334" w:rsidRPr="00B12347" w:rsidRDefault="004F4334" w:rsidP="004F4334">
      <w:pPr>
        <w:pStyle w:val="Normalny1"/>
        <w:numPr>
          <w:ilvl w:val="0"/>
          <w:numId w:val="10"/>
        </w:numPr>
        <w:ind w:left="426" w:hanging="426"/>
        <w:rPr>
          <w:rFonts w:eastAsia="Calibri"/>
          <w:sz w:val="24"/>
          <w:szCs w:val="24"/>
        </w:rPr>
      </w:pPr>
      <w:r w:rsidRPr="00B12347">
        <w:rPr>
          <w:sz w:val="24"/>
          <w:szCs w:val="24"/>
        </w:rPr>
        <w:t xml:space="preserve">Zgodnie z definicją dokumentu elektronicznego z art.3 </w:t>
      </w:r>
      <w:r>
        <w:rPr>
          <w:sz w:val="24"/>
          <w:szCs w:val="24"/>
        </w:rPr>
        <w:t>pkt</w:t>
      </w:r>
      <w:r w:rsidRPr="00A5547D">
        <w:rPr>
          <w:sz w:val="24"/>
          <w:szCs w:val="24"/>
        </w:rPr>
        <w:t xml:space="preserve"> 2 Ustaw</w:t>
      </w:r>
      <w:r>
        <w:rPr>
          <w:sz w:val="24"/>
          <w:szCs w:val="24"/>
        </w:rPr>
        <w:t>y</w:t>
      </w:r>
      <w:r w:rsidRPr="00A5547D">
        <w:rPr>
          <w:sz w:val="24"/>
          <w:szCs w:val="24"/>
        </w:rPr>
        <w:t xml:space="preserve"> z dnia 17 lutego 2005 r. o informatyzacji działalności podmiotów realizujących zadania publiczne (Dz. </w:t>
      </w:r>
      <w:r w:rsidRPr="00A5547D">
        <w:rPr>
          <w:sz w:val="24"/>
          <w:szCs w:val="24"/>
        </w:rPr>
        <w:lastRenderedPageBreak/>
        <w:t>U. z 202</w:t>
      </w:r>
      <w:r>
        <w:rPr>
          <w:sz w:val="24"/>
          <w:szCs w:val="24"/>
        </w:rPr>
        <w:t>4</w:t>
      </w:r>
      <w:r w:rsidRPr="00A5547D">
        <w:rPr>
          <w:sz w:val="24"/>
          <w:szCs w:val="24"/>
        </w:rPr>
        <w:t xml:space="preserve"> r., poz. </w:t>
      </w:r>
      <w:r>
        <w:rPr>
          <w:sz w:val="24"/>
          <w:szCs w:val="24"/>
        </w:rPr>
        <w:t>1557 ze zm.</w:t>
      </w:r>
      <w:r w:rsidRPr="00A5547D">
        <w:rPr>
          <w:sz w:val="24"/>
          <w:szCs w:val="24"/>
        </w:rPr>
        <w:t>),</w:t>
      </w:r>
      <w:r w:rsidRPr="00B12347">
        <w:rPr>
          <w:sz w:val="24"/>
          <w:szCs w:val="24"/>
        </w:rPr>
        <w:t xml:space="preserv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34C8F30" w14:textId="2E42EC14" w:rsidR="00821901" w:rsidRPr="00810278" w:rsidRDefault="00821901" w:rsidP="000C5718">
      <w:pPr>
        <w:pStyle w:val="Bezodstpw"/>
        <w:numPr>
          <w:ilvl w:val="0"/>
          <w:numId w:val="10"/>
        </w:numPr>
        <w:spacing w:line="276" w:lineRule="auto"/>
        <w:ind w:left="426" w:hanging="426"/>
        <w:rPr>
          <w:rFonts w:ascii="Arial" w:hAnsi="Arial" w:cs="Arial"/>
          <w:szCs w:val="24"/>
        </w:rPr>
      </w:pPr>
      <w:r w:rsidRPr="00810278">
        <w:rPr>
          <w:rFonts w:ascii="Arial" w:hAnsi="Arial" w:cs="Arial"/>
          <w:szCs w:val="24"/>
        </w:rPr>
        <w:t>Pełnomocnictwo do złożenia oferty musi być złożone w oryginale w takiej samej formie, jak składana oferta</w:t>
      </w:r>
      <w:r w:rsidR="008E7CC9">
        <w:rPr>
          <w:rFonts w:ascii="Arial" w:hAnsi="Arial" w:cs="Arial"/>
          <w:szCs w:val="24"/>
        </w:rPr>
        <w:t xml:space="preserve">, </w:t>
      </w:r>
      <w:r w:rsidRPr="00810278">
        <w:rPr>
          <w:rFonts w:ascii="Arial" w:hAnsi="Arial" w:cs="Arial"/>
          <w:szCs w:val="24"/>
        </w:rPr>
        <w:t xml:space="preserve">tj. w formie elektronicznej opatrzonej </w:t>
      </w:r>
      <w:r w:rsidR="00A543B2">
        <w:rPr>
          <w:rFonts w:ascii="Arial" w:hAnsi="Arial" w:cs="Arial"/>
          <w:szCs w:val="24"/>
        </w:rPr>
        <w:t xml:space="preserve">kwalifikowalnym </w:t>
      </w:r>
      <w:r w:rsidRPr="00810278">
        <w:rPr>
          <w:rFonts w:ascii="Arial" w:hAnsi="Arial" w:cs="Arial"/>
          <w:szCs w:val="24"/>
        </w:rPr>
        <w:t>podpisem elektronicznym.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Elektroniczna kopia pełnomocnictwa nie może być uwierzytelniona przez upełnomocnionego.</w:t>
      </w:r>
    </w:p>
    <w:p w14:paraId="1B1DF750" w14:textId="77777777" w:rsidR="00821901" w:rsidRPr="00810278" w:rsidRDefault="00821901" w:rsidP="000C5718">
      <w:pPr>
        <w:pStyle w:val="Normalny1"/>
        <w:numPr>
          <w:ilvl w:val="0"/>
          <w:numId w:val="10"/>
        </w:numPr>
        <w:ind w:left="426" w:hanging="426"/>
        <w:rPr>
          <w:rFonts w:eastAsia="Calibri"/>
          <w:sz w:val="24"/>
          <w:szCs w:val="24"/>
        </w:rPr>
      </w:pPr>
      <w:bookmarkStart w:id="304" w:name="_Toc54343589"/>
      <w:bookmarkEnd w:id="299"/>
      <w:bookmarkEnd w:id="300"/>
      <w:bookmarkEnd w:id="301"/>
      <w:bookmarkEnd w:id="302"/>
      <w:bookmarkEnd w:id="303"/>
      <w:r w:rsidRPr="00810278">
        <w:rPr>
          <w:sz w:val="24"/>
          <w:szCs w:val="24"/>
        </w:rPr>
        <w:t>Maksymalny rozmiar jednego pliku przesyłanego za pośrednictwem dedykowanych formularzy do: złożenia, zmiany, wycofania oferty wynosi 150 MB natomiast przy komunikacji wielkość pliku to maksymalnie 500 MB.</w:t>
      </w:r>
    </w:p>
    <w:p w14:paraId="67A5677D" w14:textId="198C289F" w:rsidR="00821901" w:rsidRPr="00810278" w:rsidRDefault="00821901" w:rsidP="00821901">
      <w:pPr>
        <w:pStyle w:val="Nagwek1"/>
        <w:spacing w:line="276" w:lineRule="auto"/>
        <w:jc w:val="left"/>
        <w:rPr>
          <w:rFonts w:cs="Arial"/>
          <w:sz w:val="24"/>
          <w:szCs w:val="24"/>
          <w:lang w:eastAsia="ar-SA"/>
        </w:rPr>
      </w:pPr>
      <w:bookmarkStart w:id="305" w:name="_Toc105410187"/>
      <w:bookmarkStart w:id="306" w:name="_Toc178674338"/>
      <w:r w:rsidRPr="00810278">
        <w:rPr>
          <w:rFonts w:cs="Arial"/>
          <w:sz w:val="24"/>
          <w:szCs w:val="24"/>
        </w:rPr>
        <w:t>ROZDZIAŁ XX</w:t>
      </w:r>
      <w:r w:rsidR="002D544F">
        <w:rPr>
          <w:rFonts w:cs="Arial"/>
          <w:sz w:val="24"/>
          <w:szCs w:val="24"/>
        </w:rPr>
        <w:t>I</w:t>
      </w:r>
      <w:r w:rsidR="000635F0">
        <w:rPr>
          <w:rFonts w:cs="Arial"/>
          <w:sz w:val="24"/>
          <w:szCs w:val="24"/>
        </w:rPr>
        <w:t>II</w:t>
      </w:r>
      <w:r w:rsidRPr="00810278">
        <w:rPr>
          <w:rFonts w:cs="Arial"/>
          <w:sz w:val="24"/>
          <w:szCs w:val="24"/>
        </w:rPr>
        <w:t>. SPOSÓB ORAZ TERMIN SKŁADANIA OFERT</w:t>
      </w:r>
      <w:bookmarkEnd w:id="304"/>
      <w:bookmarkEnd w:id="305"/>
      <w:bookmarkEnd w:id="306"/>
      <w:r w:rsidRPr="00810278">
        <w:rPr>
          <w:rFonts w:cs="Arial"/>
          <w:sz w:val="24"/>
          <w:szCs w:val="24"/>
          <w:lang w:eastAsia="ar-SA"/>
        </w:rPr>
        <w:tab/>
      </w:r>
    </w:p>
    <w:p w14:paraId="4F8025CA" w14:textId="04D7CCBE" w:rsidR="00821901" w:rsidRPr="00810278" w:rsidRDefault="00821901" w:rsidP="000C5718">
      <w:pPr>
        <w:pStyle w:val="Normalny1"/>
        <w:numPr>
          <w:ilvl w:val="0"/>
          <w:numId w:val="11"/>
        </w:numPr>
        <w:ind w:left="426" w:hanging="426"/>
        <w:rPr>
          <w:sz w:val="24"/>
          <w:szCs w:val="24"/>
          <w:lang w:eastAsia="ar-SA"/>
        </w:rPr>
      </w:pPr>
      <w:r w:rsidRPr="00810278">
        <w:rPr>
          <w:rFonts w:eastAsia="Calibri"/>
          <w:sz w:val="24"/>
          <w:szCs w:val="24"/>
        </w:rPr>
        <w:t xml:space="preserve">Ofertę wraz z wymaganymi dokumentami należy umieścić na </w:t>
      </w:r>
      <w:hyperlink r:id="rId32">
        <w:r w:rsidRPr="00810278">
          <w:rPr>
            <w:rFonts w:eastAsia="Calibri"/>
            <w:sz w:val="24"/>
            <w:szCs w:val="24"/>
            <w:u w:val="single"/>
          </w:rPr>
          <w:t>platformazakupowa.pl</w:t>
        </w:r>
      </w:hyperlink>
      <w:r w:rsidRPr="00810278">
        <w:rPr>
          <w:rFonts w:eastAsia="Calibri"/>
          <w:sz w:val="24"/>
          <w:szCs w:val="24"/>
        </w:rPr>
        <w:t xml:space="preserve"> pod adresem: </w:t>
      </w:r>
      <w:hyperlink r:id="rId33" w:tgtFrame="_blank" w:history="1">
        <w:r w:rsidRPr="00810278">
          <w:rPr>
            <w:rStyle w:val="Hipercze"/>
            <w:sz w:val="24"/>
            <w:szCs w:val="24"/>
          </w:rPr>
          <w:t>https://platformazakupowa.pl/pn/um_bierutow</w:t>
        </w:r>
      </w:hyperlink>
      <w:r w:rsidRPr="00810278">
        <w:rPr>
          <w:sz w:val="24"/>
          <w:szCs w:val="24"/>
        </w:rPr>
        <w:t xml:space="preserve"> </w:t>
      </w:r>
      <w:r w:rsidRPr="00810278">
        <w:rPr>
          <w:rFonts w:eastAsia="Calibri"/>
          <w:sz w:val="24"/>
          <w:szCs w:val="24"/>
        </w:rPr>
        <w:t xml:space="preserve">w myśl Ustawy na stronie internetowej prowadzonego </w:t>
      </w:r>
      <w:r w:rsidR="00146CC9" w:rsidRPr="00810278">
        <w:rPr>
          <w:rFonts w:eastAsia="Calibri"/>
          <w:sz w:val="24"/>
          <w:szCs w:val="24"/>
        </w:rPr>
        <w:t>postępowania do</w:t>
      </w:r>
      <w:r w:rsidRPr="00810278">
        <w:rPr>
          <w:rFonts w:eastAsia="Calibri"/>
          <w:b/>
          <w:sz w:val="24"/>
          <w:szCs w:val="24"/>
        </w:rPr>
        <w:t xml:space="preserve"> dnia </w:t>
      </w:r>
      <w:r w:rsidR="00851AE2">
        <w:rPr>
          <w:rFonts w:eastAsia="Calibri"/>
          <w:b/>
          <w:sz w:val="24"/>
          <w:szCs w:val="24"/>
        </w:rPr>
        <w:t>23.01.</w:t>
      </w:r>
      <w:r w:rsidR="00907F0A">
        <w:rPr>
          <w:rFonts w:eastAsia="Calibri"/>
          <w:b/>
          <w:sz w:val="24"/>
          <w:szCs w:val="24"/>
        </w:rPr>
        <w:t>202</w:t>
      </w:r>
      <w:r w:rsidR="00851AE2">
        <w:rPr>
          <w:rFonts w:eastAsia="Calibri"/>
          <w:b/>
          <w:sz w:val="24"/>
          <w:szCs w:val="24"/>
        </w:rPr>
        <w:t>5</w:t>
      </w:r>
      <w:r w:rsidRPr="00810278">
        <w:rPr>
          <w:b/>
          <w:sz w:val="24"/>
          <w:szCs w:val="24"/>
        </w:rPr>
        <w:t xml:space="preserve"> r. do godz. 08:00.</w:t>
      </w:r>
    </w:p>
    <w:p w14:paraId="02368822"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Do oferty należy dołączyć wszystkie wymagane w SWZ dokumenty.</w:t>
      </w:r>
    </w:p>
    <w:p w14:paraId="01113A5A" w14:textId="1742CB4E" w:rsidR="00821901" w:rsidRPr="00810278" w:rsidRDefault="00821901" w:rsidP="000C5718">
      <w:pPr>
        <w:pStyle w:val="Normalny1"/>
        <w:numPr>
          <w:ilvl w:val="0"/>
          <w:numId w:val="11"/>
        </w:numPr>
        <w:ind w:left="426" w:hanging="426"/>
        <w:rPr>
          <w:sz w:val="24"/>
          <w:szCs w:val="24"/>
          <w:lang w:eastAsia="ar-SA"/>
        </w:rPr>
      </w:pPr>
      <w:r w:rsidRPr="00810278">
        <w:rPr>
          <w:sz w:val="24"/>
          <w:szCs w:val="24"/>
        </w:rPr>
        <w:t xml:space="preserve">Po wypełnieniu Formularza składania oferty lub wniosku i </w:t>
      </w:r>
      <w:r w:rsidR="00146CC9" w:rsidRPr="00810278">
        <w:rPr>
          <w:sz w:val="24"/>
          <w:szCs w:val="24"/>
        </w:rPr>
        <w:t>dołączenia wszystkich</w:t>
      </w:r>
      <w:r w:rsidRPr="00810278">
        <w:rPr>
          <w:sz w:val="24"/>
          <w:szCs w:val="24"/>
        </w:rPr>
        <w:t xml:space="preserve"> wymaganych załączników należy kliknąć przycisk „Przejdź do podsumowania”.</w:t>
      </w:r>
    </w:p>
    <w:p w14:paraId="0CF83271" w14:textId="53ED17DB" w:rsidR="00821901" w:rsidRPr="00810278" w:rsidRDefault="00821901" w:rsidP="000C5718">
      <w:pPr>
        <w:pStyle w:val="Normalny1"/>
        <w:numPr>
          <w:ilvl w:val="0"/>
          <w:numId w:val="11"/>
        </w:numPr>
        <w:ind w:left="426" w:hanging="426"/>
        <w:rPr>
          <w:sz w:val="24"/>
          <w:szCs w:val="24"/>
          <w:lang w:eastAsia="ar-SA"/>
        </w:rPr>
      </w:pPr>
      <w:r w:rsidRPr="00810278">
        <w:rPr>
          <w:sz w:val="24"/>
          <w:szCs w:val="24"/>
        </w:rPr>
        <w:t xml:space="preserve">Oferta składana elektronicznie musi zostać podpisana </w:t>
      </w:r>
      <w:r w:rsidR="00A543B2">
        <w:rPr>
          <w:sz w:val="24"/>
          <w:szCs w:val="24"/>
        </w:rPr>
        <w:t xml:space="preserve">kwalifikowanym podpisem </w:t>
      </w:r>
      <w:r w:rsidRPr="00810278">
        <w:rPr>
          <w:sz w:val="24"/>
          <w:szCs w:val="24"/>
        </w:rPr>
        <w:t xml:space="preserve">elektronicznym. W procesie składania oferty za pośrednictwem </w:t>
      </w:r>
      <w:hyperlink r:id="rId34">
        <w:r w:rsidRPr="00810278">
          <w:rPr>
            <w:sz w:val="24"/>
            <w:szCs w:val="24"/>
            <w:u w:val="single"/>
          </w:rPr>
          <w:t>platformazakupowa.pl</w:t>
        </w:r>
      </w:hyperlink>
      <w:r w:rsidRPr="00810278">
        <w:rPr>
          <w:sz w:val="24"/>
          <w:szCs w:val="24"/>
        </w:rPr>
        <w:t xml:space="preserve">, wykonawca powinien złożyć podpis bezpośrednio na dokumentach przesłanych za pośrednictwem </w:t>
      </w:r>
      <w:hyperlink r:id="rId35">
        <w:r w:rsidRPr="00810278">
          <w:rPr>
            <w:sz w:val="24"/>
            <w:szCs w:val="24"/>
            <w:u w:val="single"/>
          </w:rPr>
          <w:t>platformazakupowa.pl</w:t>
        </w:r>
      </w:hyperlink>
      <w:r w:rsidRPr="00810278">
        <w:rPr>
          <w:sz w:val="24"/>
          <w:szCs w:val="24"/>
        </w:rPr>
        <w:t>. Zalecamy stosowanie podpisu na każdym załączonym pliku osobno, w szczególności wskazanych w art. 63 ust</w:t>
      </w:r>
      <w:r w:rsidR="00633DA6">
        <w:rPr>
          <w:sz w:val="24"/>
          <w:szCs w:val="24"/>
        </w:rPr>
        <w:t>.</w:t>
      </w:r>
      <w:r w:rsidRPr="00810278">
        <w:rPr>
          <w:sz w:val="24"/>
          <w:szCs w:val="24"/>
        </w:rPr>
        <w:t xml:space="preserve"> 1 Pzp, gdzie zaznaczono, iż oferty, wnioski o dopuszczenie do udziału w postępowaniu oraz oświadczenie, o którym mowa w art. 125 ust.1 sporządza się, pod rygorem nieważności, w formie elektronicznej i opatruje się kwalifikowanym podpisem elektronicznym.</w:t>
      </w:r>
    </w:p>
    <w:p w14:paraId="28B3D5D0"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61E5F31"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 xml:space="preserve">Szczegółowa instrukcja dla Wykonawców dotycząca złożenia, zmiany i wycofania oferty znajduje się na stronie internetowej pod adresem:  </w:t>
      </w:r>
      <w:hyperlink r:id="rId36">
        <w:r w:rsidRPr="00810278">
          <w:rPr>
            <w:sz w:val="24"/>
            <w:szCs w:val="24"/>
            <w:u w:val="single"/>
          </w:rPr>
          <w:t>https://platformazakupowa.pl/strona/45-instrukcje</w:t>
        </w:r>
      </w:hyperlink>
    </w:p>
    <w:p w14:paraId="2636A38F" w14:textId="77777777" w:rsidR="00821901" w:rsidRPr="00810278" w:rsidRDefault="00821901" w:rsidP="000C5718">
      <w:pPr>
        <w:pStyle w:val="Akapitzlist"/>
        <w:numPr>
          <w:ilvl w:val="0"/>
          <w:numId w:val="11"/>
        </w:numPr>
        <w:spacing w:after="5" w:line="276" w:lineRule="auto"/>
        <w:ind w:left="426" w:right="29" w:hanging="426"/>
        <w:rPr>
          <w:rFonts w:ascii="Arial" w:hAnsi="Arial" w:cs="Arial"/>
        </w:rPr>
      </w:pPr>
      <w:r w:rsidRPr="00810278">
        <w:rPr>
          <w:rFonts w:ascii="Arial" w:hAnsi="Arial" w:cs="Arial"/>
        </w:rPr>
        <w:t>W związku z tym, że Zamawiający nie odpowiada za ewentualną awarię internetu, czy problemy techniczne powstałe u Wykonawcy, zaleca zaplanowanie złożenia Oferty z odpowiednim wyprzedzeniem.</w:t>
      </w:r>
    </w:p>
    <w:p w14:paraId="192D66BD" w14:textId="77777777" w:rsidR="00821901" w:rsidRPr="00810278" w:rsidRDefault="00821901" w:rsidP="000C5718">
      <w:pPr>
        <w:pStyle w:val="Akapitzlist"/>
        <w:numPr>
          <w:ilvl w:val="0"/>
          <w:numId w:val="11"/>
        </w:numPr>
        <w:spacing w:after="5" w:line="276" w:lineRule="auto"/>
        <w:ind w:left="426" w:right="29" w:hanging="426"/>
        <w:rPr>
          <w:rFonts w:ascii="Arial" w:hAnsi="Arial" w:cs="Arial"/>
        </w:rPr>
      </w:pPr>
      <w:r w:rsidRPr="00810278">
        <w:rPr>
          <w:rFonts w:ascii="Arial" w:hAnsi="Arial" w:cs="Arial"/>
        </w:rPr>
        <w:t xml:space="preserve">W przypadku pytań dotyczących funkcjonowania i obsługi technicznej platformy, </w:t>
      </w:r>
      <w:r w:rsidRPr="00810278">
        <w:rPr>
          <w:rFonts w:ascii="Arial" w:hAnsi="Arial" w:cs="Arial"/>
        </w:rPr>
        <w:lastRenderedPageBreak/>
        <w:t xml:space="preserve">prosimy o skorzystanie z pomocy </w:t>
      </w:r>
      <w:r w:rsidRPr="00810278">
        <w:rPr>
          <w:rFonts w:ascii="Arial" w:hAnsi="Arial" w:cs="Arial"/>
          <w:b/>
        </w:rPr>
        <w:t>Centrum Wsparcia Klienta</w:t>
      </w:r>
      <w:r w:rsidRPr="00810278">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7DCB2691" w14:textId="30FF2292" w:rsidR="00821901" w:rsidRPr="00810278" w:rsidRDefault="00821901" w:rsidP="00821901">
      <w:pPr>
        <w:pStyle w:val="Nagwek1"/>
        <w:spacing w:line="276" w:lineRule="auto"/>
        <w:jc w:val="left"/>
        <w:rPr>
          <w:rFonts w:cs="Arial"/>
          <w:sz w:val="24"/>
          <w:szCs w:val="24"/>
        </w:rPr>
      </w:pPr>
      <w:bookmarkStart w:id="307" w:name="_Toc54343590"/>
      <w:bookmarkStart w:id="308" w:name="_Toc105410188"/>
      <w:bookmarkStart w:id="309" w:name="_Toc178674339"/>
      <w:r w:rsidRPr="00810278">
        <w:rPr>
          <w:rFonts w:cs="Arial"/>
          <w:sz w:val="24"/>
          <w:szCs w:val="24"/>
        </w:rPr>
        <w:t>ROZDZIAŁ XX</w:t>
      </w:r>
      <w:r w:rsidR="000635F0">
        <w:rPr>
          <w:rFonts w:cs="Arial"/>
          <w:sz w:val="24"/>
          <w:szCs w:val="24"/>
        </w:rPr>
        <w:t>I</w:t>
      </w:r>
      <w:r>
        <w:rPr>
          <w:rFonts w:cs="Arial"/>
          <w:sz w:val="24"/>
          <w:szCs w:val="24"/>
        </w:rPr>
        <w:t>V</w:t>
      </w:r>
      <w:r w:rsidRPr="00810278">
        <w:rPr>
          <w:rFonts w:cs="Arial"/>
          <w:sz w:val="24"/>
          <w:szCs w:val="24"/>
        </w:rPr>
        <w:t>.   TERMIN OTWARCIA OFERT</w:t>
      </w:r>
      <w:bookmarkEnd w:id="307"/>
      <w:bookmarkEnd w:id="308"/>
      <w:bookmarkEnd w:id="309"/>
    </w:p>
    <w:p w14:paraId="75937492" w14:textId="7C82532B"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Otwarcie ofert nastąpi w dniu</w:t>
      </w:r>
      <w:r w:rsidR="00BF5DF6">
        <w:rPr>
          <w:rFonts w:ascii="Arial" w:hAnsi="Arial" w:cs="Arial"/>
          <w:szCs w:val="24"/>
        </w:rPr>
        <w:t xml:space="preserve"> </w:t>
      </w:r>
      <w:r w:rsidR="00851AE2">
        <w:rPr>
          <w:rFonts w:ascii="Arial" w:hAnsi="Arial" w:cs="Arial"/>
          <w:szCs w:val="24"/>
        </w:rPr>
        <w:t>23.01</w:t>
      </w:r>
      <w:r w:rsidR="00BF5DF6">
        <w:rPr>
          <w:rFonts w:ascii="Arial" w:hAnsi="Arial" w:cs="Arial"/>
          <w:szCs w:val="24"/>
        </w:rPr>
        <w:t>.</w:t>
      </w:r>
      <w:r w:rsidR="00907F0A">
        <w:rPr>
          <w:rFonts w:ascii="Arial" w:hAnsi="Arial" w:cs="Arial"/>
          <w:szCs w:val="24"/>
        </w:rPr>
        <w:t>202</w:t>
      </w:r>
      <w:r w:rsidR="00851AE2">
        <w:rPr>
          <w:rFonts w:ascii="Arial" w:hAnsi="Arial" w:cs="Arial"/>
          <w:szCs w:val="24"/>
        </w:rPr>
        <w:t>5</w:t>
      </w:r>
      <w:r w:rsidRPr="00810278">
        <w:rPr>
          <w:rFonts w:ascii="Arial" w:hAnsi="Arial" w:cs="Arial"/>
          <w:szCs w:val="24"/>
        </w:rPr>
        <w:t xml:space="preserve"> r., o godzinie 08:05.</w:t>
      </w:r>
    </w:p>
    <w:p w14:paraId="34EBF475"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Otwarcie ofert jest niejawne. </w:t>
      </w:r>
    </w:p>
    <w:p w14:paraId="5B0E0A3D"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44ABA8EA"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niezwłocznie po otwarciu ofert, udostępnia na stronie internetowej prowadzonego postępowania informacje o: </w:t>
      </w:r>
    </w:p>
    <w:p w14:paraId="087C0249" w14:textId="77777777" w:rsidR="00821901" w:rsidRPr="00810278" w:rsidRDefault="00821901" w:rsidP="000C5718">
      <w:pPr>
        <w:pStyle w:val="Bezodstpw"/>
        <w:numPr>
          <w:ilvl w:val="0"/>
          <w:numId w:val="13"/>
        </w:numPr>
        <w:spacing w:line="276" w:lineRule="auto"/>
        <w:ind w:hanging="294"/>
        <w:rPr>
          <w:rFonts w:ascii="Arial" w:hAnsi="Arial" w:cs="Arial"/>
          <w:szCs w:val="24"/>
        </w:rPr>
      </w:pPr>
      <w:r w:rsidRPr="00810278">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187065DE" w14:textId="77777777" w:rsidR="00821901" w:rsidRPr="00810278" w:rsidRDefault="00821901" w:rsidP="000C5718">
      <w:pPr>
        <w:pStyle w:val="Bezodstpw"/>
        <w:numPr>
          <w:ilvl w:val="0"/>
          <w:numId w:val="13"/>
        </w:numPr>
        <w:spacing w:line="276" w:lineRule="auto"/>
        <w:ind w:hanging="294"/>
        <w:rPr>
          <w:rFonts w:ascii="Arial" w:hAnsi="Arial" w:cs="Arial"/>
          <w:szCs w:val="24"/>
        </w:rPr>
      </w:pPr>
      <w:r w:rsidRPr="00810278">
        <w:rPr>
          <w:rFonts w:ascii="Arial" w:hAnsi="Arial" w:cs="Arial"/>
          <w:szCs w:val="24"/>
        </w:rPr>
        <w:t xml:space="preserve">cenach lub kosztach zawartych w ofertach. </w:t>
      </w:r>
    </w:p>
    <w:p w14:paraId="2B00A3BB" w14:textId="01756D8A" w:rsidR="00821901" w:rsidRPr="00810278" w:rsidRDefault="00821901" w:rsidP="00821901">
      <w:pPr>
        <w:pStyle w:val="Bezodstpw"/>
        <w:spacing w:line="276" w:lineRule="auto"/>
        <w:ind w:left="426"/>
        <w:rPr>
          <w:rFonts w:ascii="Arial" w:eastAsia="Calibri" w:hAnsi="Arial" w:cs="Arial"/>
          <w:szCs w:val="24"/>
        </w:rPr>
      </w:pPr>
      <w:r w:rsidRPr="00810278">
        <w:rPr>
          <w:rFonts w:ascii="Arial" w:eastAsia="Calibri" w:hAnsi="Arial" w:cs="Arial"/>
          <w:szCs w:val="24"/>
        </w:rPr>
        <w:t>Informacja zostanie opublikowana na stronie postępowania na</w:t>
      </w:r>
      <w:hyperlink r:id="rId37">
        <w:r w:rsidRPr="00810278">
          <w:rPr>
            <w:rFonts w:ascii="Arial" w:eastAsia="Calibri" w:hAnsi="Arial" w:cs="Arial"/>
            <w:color w:val="1155CC"/>
            <w:szCs w:val="24"/>
          </w:rPr>
          <w:t xml:space="preserve"> </w:t>
        </w:r>
        <w:r w:rsidRPr="00810278">
          <w:rPr>
            <w:rFonts w:ascii="Arial" w:eastAsia="Calibri" w:hAnsi="Arial" w:cs="Arial"/>
            <w:color w:val="1155CC"/>
            <w:szCs w:val="24"/>
            <w:u w:val="single"/>
          </w:rPr>
          <w:t>platformazakupowa.pl</w:t>
        </w:r>
      </w:hyperlink>
      <w:r w:rsidRPr="00810278">
        <w:rPr>
          <w:rFonts w:ascii="Arial" w:eastAsia="Calibri" w:hAnsi="Arial" w:cs="Arial"/>
          <w:szCs w:val="24"/>
        </w:rPr>
        <w:t xml:space="preserve"> w sekcji ,,Komunikaty”.</w:t>
      </w:r>
    </w:p>
    <w:p w14:paraId="52960B9C"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61482EDF"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poinformuje o zmianie terminu otwarcia ofert na stronie internetowej prowadzonego postępowania. </w:t>
      </w:r>
    </w:p>
    <w:p w14:paraId="56ADAF41" w14:textId="46DE0777" w:rsidR="006C56CE" w:rsidRPr="00821901" w:rsidRDefault="006C56CE" w:rsidP="00821901">
      <w:pPr>
        <w:pStyle w:val="Nagwek1"/>
        <w:spacing w:line="276" w:lineRule="auto"/>
        <w:jc w:val="left"/>
        <w:rPr>
          <w:rFonts w:ascii="Book Antiqua" w:hAnsi="Book Antiqua"/>
          <w:sz w:val="24"/>
          <w:szCs w:val="24"/>
        </w:rPr>
      </w:pPr>
      <w:bookmarkStart w:id="310" w:name="_Toc178674340"/>
      <w:r w:rsidRPr="00821901">
        <w:rPr>
          <w:sz w:val="24"/>
          <w:szCs w:val="24"/>
        </w:rPr>
        <w:t>ROZDZIAŁ XX</w:t>
      </w:r>
      <w:r w:rsidR="00E55C68" w:rsidRPr="00821901">
        <w:rPr>
          <w:sz w:val="24"/>
          <w:szCs w:val="24"/>
        </w:rPr>
        <w:t>V</w:t>
      </w:r>
      <w:r w:rsidRPr="00821901">
        <w:rPr>
          <w:sz w:val="24"/>
          <w:szCs w:val="24"/>
        </w:rPr>
        <w:t xml:space="preserve">.   </w:t>
      </w:r>
      <w:r w:rsidR="007405B8" w:rsidRPr="00821901">
        <w:rPr>
          <w:sz w:val="24"/>
          <w:szCs w:val="24"/>
        </w:rPr>
        <w:t>SPOSÓB</w:t>
      </w:r>
      <w:r w:rsidRPr="00821901">
        <w:rPr>
          <w:sz w:val="24"/>
          <w:szCs w:val="24"/>
        </w:rPr>
        <w:t xml:space="preserve"> OBLICZENIA CENY</w:t>
      </w:r>
      <w:bookmarkEnd w:id="288"/>
      <w:bookmarkEnd w:id="289"/>
      <w:bookmarkEnd w:id="290"/>
      <w:bookmarkEnd w:id="291"/>
      <w:bookmarkEnd w:id="292"/>
      <w:bookmarkEnd w:id="293"/>
      <w:bookmarkEnd w:id="310"/>
    </w:p>
    <w:p w14:paraId="26BA3A1B" w14:textId="11E3608B" w:rsidR="00907F0A" w:rsidRPr="00D83874" w:rsidRDefault="00907F0A">
      <w:pPr>
        <w:pStyle w:val="Bezodstpw"/>
        <w:numPr>
          <w:ilvl w:val="0"/>
          <w:numId w:val="30"/>
        </w:numPr>
        <w:spacing w:line="276" w:lineRule="auto"/>
        <w:ind w:left="426" w:hanging="426"/>
        <w:rPr>
          <w:rFonts w:ascii="Arial" w:hAnsi="Arial" w:cs="Arial"/>
          <w:szCs w:val="24"/>
        </w:rPr>
      </w:pPr>
      <w:r w:rsidRPr="00D83874">
        <w:rPr>
          <w:rFonts w:ascii="Arial" w:hAnsi="Arial" w:cs="Arial"/>
          <w:szCs w:val="24"/>
        </w:rPr>
        <w:t xml:space="preserve">Wykonawca poda cenę oferty w Formularzu Ofertowym sporządzonym według wzoru stanowiącego Załącznik Nr 1 do </w:t>
      </w:r>
      <w:r w:rsidR="00146CC9" w:rsidRPr="00D83874">
        <w:rPr>
          <w:rFonts w:ascii="Arial" w:hAnsi="Arial" w:cs="Arial"/>
          <w:szCs w:val="24"/>
        </w:rPr>
        <w:t>SWZ</w:t>
      </w:r>
      <w:r w:rsidRPr="00D83874">
        <w:rPr>
          <w:rFonts w:ascii="Arial" w:hAnsi="Arial" w:cs="Arial"/>
          <w:szCs w:val="24"/>
        </w:rPr>
        <w:t xml:space="preserve"> jako cenę brutto [z uwzględnieniem kwoty podatku od towarów i usług (VAT)] z wyszczególnieniem stawki podatku od towarów i usług (VAT). </w:t>
      </w:r>
    </w:p>
    <w:p w14:paraId="5153F420" w14:textId="77777777" w:rsidR="00907F0A" w:rsidRPr="00D83874" w:rsidRDefault="00907F0A">
      <w:pPr>
        <w:pStyle w:val="Bezodstpw"/>
        <w:numPr>
          <w:ilvl w:val="0"/>
          <w:numId w:val="30"/>
        </w:numPr>
        <w:spacing w:line="276" w:lineRule="auto"/>
        <w:ind w:left="426" w:hanging="426"/>
        <w:rPr>
          <w:rFonts w:ascii="Arial" w:hAnsi="Arial" w:cs="Arial"/>
          <w:szCs w:val="24"/>
        </w:rPr>
      </w:pPr>
      <w:r w:rsidRPr="00D83874">
        <w:rPr>
          <w:rFonts w:ascii="Arial" w:hAnsi="Arial" w:cs="Arial"/>
          <w:szCs w:val="24"/>
        </w:rPr>
        <w:t xml:space="preserve">Cena oferty stanowi wynagrodzenie ryczałtowe. </w:t>
      </w:r>
    </w:p>
    <w:p w14:paraId="1CC9530F" w14:textId="77777777" w:rsidR="00907F0A" w:rsidRPr="00D83874" w:rsidRDefault="00907F0A">
      <w:pPr>
        <w:pStyle w:val="Bezodstpw"/>
        <w:numPr>
          <w:ilvl w:val="0"/>
          <w:numId w:val="30"/>
        </w:numPr>
        <w:spacing w:line="276" w:lineRule="auto"/>
        <w:ind w:left="426" w:hanging="426"/>
        <w:rPr>
          <w:rFonts w:ascii="Arial" w:hAnsi="Arial" w:cs="Arial"/>
          <w:szCs w:val="24"/>
        </w:rPr>
      </w:pPr>
      <w:r w:rsidRPr="00D83874">
        <w:rPr>
          <w:rFonts w:ascii="Arial" w:hAnsi="Arial" w:cs="Arial"/>
        </w:rPr>
        <w:t>Cena oferty powinna być wyrażona w złotych polskich (PLN) z dokładnością do dwóch miejsc po przecinku.</w:t>
      </w:r>
    </w:p>
    <w:p w14:paraId="72841B59" w14:textId="77777777" w:rsidR="00907F0A" w:rsidRPr="00D83874" w:rsidRDefault="00907F0A">
      <w:pPr>
        <w:pStyle w:val="Bezodstpw"/>
        <w:numPr>
          <w:ilvl w:val="0"/>
          <w:numId w:val="30"/>
        </w:numPr>
        <w:spacing w:line="276" w:lineRule="auto"/>
        <w:ind w:left="426" w:hanging="426"/>
        <w:rPr>
          <w:rFonts w:ascii="Arial" w:hAnsi="Arial" w:cs="Arial"/>
          <w:szCs w:val="24"/>
        </w:rPr>
      </w:pPr>
      <w:r w:rsidRPr="00D83874">
        <w:rPr>
          <w:rFonts w:ascii="Arial" w:hAnsi="Arial" w:cs="Arial"/>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511A0850" w14:textId="77777777" w:rsidR="00907F0A" w:rsidRPr="00D83874" w:rsidRDefault="00907F0A">
      <w:pPr>
        <w:pStyle w:val="Bezodstpw"/>
        <w:numPr>
          <w:ilvl w:val="0"/>
          <w:numId w:val="30"/>
        </w:numPr>
        <w:spacing w:line="276" w:lineRule="auto"/>
        <w:ind w:left="426" w:hanging="426"/>
        <w:rPr>
          <w:rFonts w:ascii="Arial" w:hAnsi="Arial" w:cs="Arial"/>
          <w:szCs w:val="24"/>
        </w:rPr>
      </w:pPr>
      <w:r w:rsidRPr="00D83874">
        <w:rPr>
          <w:rFonts w:ascii="Arial" w:hAnsi="Arial" w:cs="Arial"/>
          <w:szCs w:val="24"/>
        </w:rPr>
        <w:t xml:space="preserve">Rozliczenia między Zamawiającym a Wykonawcą będą prowadzone w złotych polskich (PLN). </w:t>
      </w:r>
    </w:p>
    <w:p w14:paraId="6EBDBCF3" w14:textId="77777777" w:rsidR="00907F0A" w:rsidRPr="00D83874" w:rsidRDefault="00907F0A">
      <w:pPr>
        <w:pStyle w:val="Bezodstpw"/>
        <w:numPr>
          <w:ilvl w:val="0"/>
          <w:numId w:val="30"/>
        </w:numPr>
        <w:spacing w:line="276" w:lineRule="auto"/>
        <w:ind w:left="426" w:hanging="426"/>
        <w:rPr>
          <w:rFonts w:ascii="Arial" w:hAnsi="Arial" w:cs="Arial"/>
          <w:szCs w:val="24"/>
        </w:rPr>
      </w:pPr>
      <w:r w:rsidRPr="00D83874">
        <w:rPr>
          <w:rFonts w:ascii="Arial" w:hAnsi="Arial" w:cs="Arial"/>
        </w:rPr>
        <w:t>Zamawiający nie przewiduje rozliczeń w walucie obcej.</w:t>
      </w:r>
    </w:p>
    <w:p w14:paraId="56EFCEC7" w14:textId="781FF097" w:rsidR="007405B8" w:rsidRPr="000D232C" w:rsidRDefault="00CD1F57" w:rsidP="000D232C">
      <w:pPr>
        <w:pStyle w:val="Nagwek1"/>
        <w:spacing w:line="276" w:lineRule="auto"/>
        <w:jc w:val="left"/>
        <w:rPr>
          <w:rFonts w:ascii="Book Antiqua" w:hAnsi="Book Antiqua"/>
          <w:sz w:val="24"/>
          <w:szCs w:val="24"/>
          <w:u w:val="single"/>
        </w:rPr>
      </w:pPr>
      <w:bookmarkStart w:id="311" w:name="_Toc178674341"/>
      <w:r w:rsidRPr="000D232C">
        <w:rPr>
          <w:sz w:val="24"/>
          <w:szCs w:val="24"/>
        </w:rPr>
        <w:lastRenderedPageBreak/>
        <w:t>ROZDZIAŁ XX</w:t>
      </w:r>
      <w:r w:rsidR="00CF5CFF" w:rsidRPr="000D232C">
        <w:rPr>
          <w:sz w:val="24"/>
          <w:szCs w:val="24"/>
        </w:rPr>
        <w:t>V</w:t>
      </w:r>
      <w:r w:rsidR="002D544F">
        <w:rPr>
          <w:sz w:val="24"/>
          <w:szCs w:val="24"/>
        </w:rPr>
        <w:t>I</w:t>
      </w:r>
      <w:r w:rsidRPr="000D232C">
        <w:rPr>
          <w:sz w:val="24"/>
          <w:szCs w:val="24"/>
        </w:rPr>
        <w:t xml:space="preserve">.   </w:t>
      </w:r>
      <w:bookmarkEnd w:id="294"/>
      <w:bookmarkEnd w:id="295"/>
      <w:bookmarkEnd w:id="296"/>
      <w:bookmarkEnd w:id="297"/>
      <w:bookmarkEnd w:id="298"/>
      <w:r w:rsidR="007405B8" w:rsidRPr="000D232C">
        <w:rPr>
          <w:rFonts w:cs="Arial"/>
          <w:caps/>
          <w:sz w:val="24"/>
          <w:szCs w:val="24"/>
        </w:rPr>
        <w:t xml:space="preserve">opis kryteriów oceny ofert, wraz z podaniem wag tych </w:t>
      </w:r>
      <w:r w:rsidR="00146CC9" w:rsidRPr="000D232C">
        <w:rPr>
          <w:rFonts w:cs="Arial"/>
          <w:caps/>
          <w:sz w:val="24"/>
          <w:szCs w:val="24"/>
        </w:rPr>
        <w:t>KRYTERIÓW</w:t>
      </w:r>
      <w:r w:rsidR="007405B8" w:rsidRPr="000D232C">
        <w:rPr>
          <w:rFonts w:cs="Arial"/>
          <w:caps/>
          <w:sz w:val="24"/>
          <w:szCs w:val="24"/>
        </w:rPr>
        <w:t xml:space="preserve"> i sposobu oceny ofert</w:t>
      </w:r>
      <w:bookmarkEnd w:id="311"/>
    </w:p>
    <w:p w14:paraId="7CC957BE" w14:textId="62336955" w:rsidR="00907F0A" w:rsidRPr="003D44C2" w:rsidRDefault="00907F0A" w:rsidP="00907F0A">
      <w:pPr>
        <w:pStyle w:val="Bezodstpw"/>
        <w:numPr>
          <w:ilvl w:val="0"/>
          <w:numId w:val="14"/>
        </w:numPr>
        <w:spacing w:line="276" w:lineRule="auto"/>
        <w:ind w:left="426" w:hanging="426"/>
        <w:rPr>
          <w:rFonts w:ascii="Arial" w:eastAsia="Calibri" w:hAnsi="Arial" w:cs="Arial"/>
          <w:b/>
          <w:bCs/>
          <w:szCs w:val="24"/>
        </w:rPr>
      </w:pPr>
      <w:r w:rsidRPr="00D83874">
        <w:rPr>
          <w:rFonts w:ascii="Arial" w:eastAsia="Calibri" w:hAnsi="Arial" w:cs="Arial"/>
          <w:szCs w:val="24"/>
        </w:rPr>
        <w:t xml:space="preserve">Przy wyborze oferty Zamawiający będzie się kierował następującymi kryteriami: </w:t>
      </w:r>
      <w:r w:rsidRPr="003D44C2">
        <w:rPr>
          <w:rFonts w:ascii="Arial" w:eastAsia="Calibri" w:hAnsi="Arial" w:cs="Arial"/>
          <w:b/>
          <w:bCs/>
          <w:szCs w:val="24"/>
        </w:rPr>
        <w:t>cena</w:t>
      </w:r>
      <w:r w:rsidR="00101951" w:rsidRPr="003D44C2">
        <w:rPr>
          <w:rFonts w:ascii="Arial" w:eastAsia="Calibri" w:hAnsi="Arial" w:cs="Arial"/>
          <w:b/>
          <w:bCs/>
          <w:szCs w:val="24"/>
        </w:rPr>
        <w:t xml:space="preserve">, </w:t>
      </w:r>
      <w:r w:rsidRPr="003D44C2">
        <w:rPr>
          <w:rFonts w:ascii="Arial" w:eastAsia="Calibri" w:hAnsi="Arial" w:cs="Arial"/>
          <w:b/>
          <w:bCs/>
          <w:szCs w:val="24"/>
        </w:rPr>
        <w:t xml:space="preserve">okres gwarancji </w:t>
      </w:r>
      <w:r w:rsidR="00101951" w:rsidRPr="003D44C2">
        <w:rPr>
          <w:rFonts w:ascii="Arial" w:eastAsia="Calibri" w:hAnsi="Arial" w:cs="Arial"/>
          <w:b/>
          <w:bCs/>
          <w:szCs w:val="24"/>
        </w:rPr>
        <w:t>oraz termin dostawy</w:t>
      </w:r>
      <w:r w:rsidRPr="003D44C2">
        <w:rPr>
          <w:rFonts w:ascii="Arial" w:eastAsia="Calibri" w:hAnsi="Arial" w:cs="Arial"/>
          <w:b/>
          <w:bCs/>
          <w:szCs w:val="24"/>
        </w:rPr>
        <w:t>.</w:t>
      </w:r>
    </w:p>
    <w:p w14:paraId="53380431" w14:textId="77777777" w:rsidR="00907F0A" w:rsidRPr="00D83874" w:rsidRDefault="00907F0A" w:rsidP="00907F0A">
      <w:pPr>
        <w:pStyle w:val="Bezodstpw"/>
        <w:numPr>
          <w:ilvl w:val="0"/>
          <w:numId w:val="14"/>
        </w:numPr>
        <w:spacing w:line="276" w:lineRule="auto"/>
        <w:ind w:left="426" w:hanging="426"/>
        <w:rPr>
          <w:rFonts w:ascii="Arial" w:eastAsia="Calibri" w:hAnsi="Arial" w:cs="Arial"/>
          <w:color w:val="FF0000"/>
          <w:szCs w:val="24"/>
        </w:rPr>
      </w:pPr>
      <w:r w:rsidRPr="00D83874">
        <w:rPr>
          <w:rFonts w:ascii="Arial" w:hAnsi="Arial" w:cs="Arial"/>
          <w:szCs w:val="24"/>
        </w:rPr>
        <w:t>Oferty zostaną ocenione za pomocą systemu punktowego, zgodnie z poniższymi kryteriami:</w:t>
      </w:r>
    </w:p>
    <w:p w14:paraId="2705A27F" w14:textId="77777777" w:rsidR="00907F0A" w:rsidRPr="00D83874" w:rsidRDefault="00907F0A" w:rsidP="00907F0A">
      <w:pPr>
        <w:jc w:val="center"/>
        <w:rPr>
          <w:rFonts w:ascii="Arial" w:hAnsi="Arial" w:cs="Arial"/>
          <w:b/>
        </w:rPr>
      </w:pPr>
      <w:r w:rsidRPr="00D83874">
        <w:rPr>
          <w:rFonts w:ascii="Arial" w:hAnsi="Arial" w:cs="Arial"/>
          <w:b/>
        </w:rPr>
        <w:t>Kryterium: Cena – 60%</w:t>
      </w:r>
    </w:p>
    <w:p w14:paraId="565C4F3B" w14:textId="77777777" w:rsidR="00907F0A" w:rsidRPr="00D83874" w:rsidRDefault="00907F0A" w:rsidP="00907F0A">
      <w:pPr>
        <w:spacing w:line="276" w:lineRule="auto"/>
        <w:ind w:left="426"/>
        <w:rPr>
          <w:rFonts w:ascii="Arial" w:hAnsi="Arial" w:cs="Arial"/>
        </w:rPr>
      </w:pPr>
      <w:r w:rsidRPr="00D83874">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2E586F4A" w14:textId="77777777" w:rsidR="00907F0A" w:rsidRPr="00D83874" w:rsidRDefault="00907F0A" w:rsidP="00907F0A">
      <w:pPr>
        <w:spacing w:line="276" w:lineRule="auto"/>
        <w:ind w:left="851"/>
        <w:rPr>
          <w:rFonts w:ascii="Arial" w:hAnsi="Arial" w:cs="Arial"/>
        </w:rPr>
      </w:pPr>
      <w:r w:rsidRPr="00D83874">
        <w:rPr>
          <w:rFonts w:ascii="Arial" w:hAnsi="Arial" w:cs="Arial"/>
        </w:rPr>
        <w:t>P– liczba punktów przyznanych Wykonawcy za Cenę</w:t>
      </w:r>
    </w:p>
    <w:p w14:paraId="11B23018" w14:textId="77777777" w:rsidR="00907F0A" w:rsidRPr="00D83874" w:rsidRDefault="00907F0A" w:rsidP="00907F0A">
      <w:pPr>
        <w:spacing w:line="276" w:lineRule="auto"/>
        <w:ind w:left="851"/>
        <w:rPr>
          <w:rFonts w:ascii="Arial" w:hAnsi="Arial" w:cs="Arial"/>
        </w:rPr>
      </w:pPr>
    </w:p>
    <w:p w14:paraId="7BEBC3C2" w14:textId="77777777" w:rsidR="00907F0A" w:rsidRPr="00D83874" w:rsidRDefault="00907F0A" w:rsidP="00907F0A">
      <w:pPr>
        <w:jc w:val="center"/>
        <w:rPr>
          <w:rFonts w:ascii="Arial" w:hAnsi="Arial" w:cs="Arial"/>
          <w:b/>
        </w:rPr>
      </w:pPr>
      <w:r w:rsidRPr="00D83874">
        <w:rPr>
          <w:rFonts w:ascii="Arial" w:hAnsi="Arial" w:cs="Arial"/>
          <w:b/>
          <w:i/>
        </w:rPr>
        <w:t xml:space="preserve">P </w:t>
      </w:r>
      <w:r w:rsidRPr="00D83874">
        <w:rPr>
          <w:rFonts w:ascii="Arial" w:hAnsi="Arial" w:cs="Arial"/>
          <w:b/>
        </w:rPr>
        <w:t>= C</w:t>
      </w:r>
      <w:r w:rsidRPr="00D83874">
        <w:rPr>
          <w:rFonts w:ascii="Arial" w:hAnsi="Arial" w:cs="Arial"/>
          <w:b/>
          <w:vertAlign w:val="subscript"/>
        </w:rPr>
        <w:t>N</w:t>
      </w:r>
      <w:r w:rsidRPr="00D83874">
        <w:rPr>
          <w:rFonts w:ascii="Arial" w:hAnsi="Arial" w:cs="Arial"/>
          <w:b/>
        </w:rPr>
        <w:t xml:space="preserve"> / C</w:t>
      </w:r>
      <w:r w:rsidRPr="00D83874">
        <w:rPr>
          <w:rFonts w:ascii="Arial" w:hAnsi="Arial" w:cs="Arial"/>
          <w:b/>
          <w:vertAlign w:val="subscript"/>
        </w:rPr>
        <w:t>OB</w:t>
      </w:r>
      <w:r w:rsidRPr="00D83874">
        <w:rPr>
          <w:rFonts w:ascii="Arial" w:hAnsi="Arial" w:cs="Arial"/>
          <w:b/>
        </w:rPr>
        <w:t xml:space="preserve"> x 60</w:t>
      </w:r>
    </w:p>
    <w:p w14:paraId="1EC1EEC7" w14:textId="77777777" w:rsidR="00907F0A" w:rsidRPr="00D83874" w:rsidRDefault="00907F0A" w:rsidP="00907F0A">
      <w:pPr>
        <w:ind w:left="851"/>
        <w:rPr>
          <w:rFonts w:ascii="Arial" w:hAnsi="Arial" w:cs="Arial"/>
          <w:sz w:val="20"/>
          <w:szCs w:val="20"/>
        </w:rPr>
      </w:pPr>
    </w:p>
    <w:p w14:paraId="10F2012B" w14:textId="77777777" w:rsidR="00907F0A" w:rsidRPr="00D83874" w:rsidRDefault="00907F0A" w:rsidP="00907F0A">
      <w:pPr>
        <w:spacing w:line="276" w:lineRule="auto"/>
        <w:ind w:left="851"/>
        <w:rPr>
          <w:rFonts w:ascii="Arial" w:hAnsi="Arial" w:cs="Arial"/>
        </w:rPr>
      </w:pPr>
      <w:r w:rsidRPr="00D83874">
        <w:rPr>
          <w:rFonts w:ascii="Arial" w:hAnsi="Arial" w:cs="Arial"/>
        </w:rPr>
        <w:t>gdzie:</w:t>
      </w:r>
    </w:p>
    <w:p w14:paraId="2F237CEE" w14:textId="77777777" w:rsidR="00907F0A" w:rsidRPr="00D83874" w:rsidRDefault="00907F0A" w:rsidP="00907F0A">
      <w:pPr>
        <w:spacing w:line="276" w:lineRule="auto"/>
        <w:ind w:left="851"/>
        <w:rPr>
          <w:rFonts w:ascii="Arial" w:hAnsi="Arial" w:cs="Arial"/>
        </w:rPr>
      </w:pPr>
      <w:r w:rsidRPr="00D83874">
        <w:rPr>
          <w:rFonts w:ascii="Arial" w:hAnsi="Arial" w:cs="Arial"/>
        </w:rPr>
        <w:t>C</w:t>
      </w:r>
      <w:r w:rsidRPr="00D83874">
        <w:rPr>
          <w:rFonts w:ascii="Arial" w:hAnsi="Arial" w:cs="Arial"/>
          <w:vertAlign w:val="subscript"/>
        </w:rPr>
        <w:t>N</w:t>
      </w:r>
      <w:r w:rsidRPr="00D83874">
        <w:rPr>
          <w:rFonts w:ascii="Arial" w:hAnsi="Arial" w:cs="Arial"/>
        </w:rPr>
        <w:t xml:space="preserve"> – najniższa zaoferowana Cena,</w:t>
      </w:r>
    </w:p>
    <w:p w14:paraId="7F7C73AC" w14:textId="77777777" w:rsidR="00907F0A" w:rsidRPr="00D83874" w:rsidRDefault="00907F0A" w:rsidP="00907F0A">
      <w:pPr>
        <w:spacing w:line="276" w:lineRule="auto"/>
        <w:ind w:left="851"/>
        <w:rPr>
          <w:rFonts w:ascii="Arial" w:hAnsi="Arial" w:cs="Arial"/>
        </w:rPr>
      </w:pPr>
      <w:r w:rsidRPr="00D83874">
        <w:rPr>
          <w:rFonts w:ascii="Arial" w:hAnsi="Arial" w:cs="Arial"/>
        </w:rPr>
        <w:t>C</w:t>
      </w:r>
      <w:r w:rsidRPr="00D83874">
        <w:rPr>
          <w:rFonts w:ascii="Arial" w:hAnsi="Arial" w:cs="Arial"/>
          <w:vertAlign w:val="subscript"/>
        </w:rPr>
        <w:t>OB</w:t>
      </w:r>
      <w:r w:rsidRPr="00D83874">
        <w:rPr>
          <w:rFonts w:ascii="Arial" w:hAnsi="Arial" w:cs="Arial"/>
        </w:rPr>
        <w:t xml:space="preserve"> – Cena zaoferowana w ofercie badanej.</w:t>
      </w:r>
    </w:p>
    <w:p w14:paraId="646E9D0C" w14:textId="77777777" w:rsidR="00907F0A" w:rsidRPr="00D83874" w:rsidRDefault="00907F0A" w:rsidP="00907F0A">
      <w:pPr>
        <w:rPr>
          <w:rFonts w:ascii="Arial" w:hAnsi="Arial" w:cs="Arial"/>
          <w:sz w:val="20"/>
          <w:szCs w:val="20"/>
        </w:rPr>
      </w:pPr>
    </w:p>
    <w:p w14:paraId="028BB01A" w14:textId="4FFD3B0E" w:rsidR="00907F0A" w:rsidRPr="00D83874" w:rsidRDefault="00907F0A" w:rsidP="00907F0A">
      <w:pPr>
        <w:jc w:val="center"/>
        <w:rPr>
          <w:rFonts w:ascii="Arial" w:hAnsi="Arial" w:cs="Arial"/>
          <w:b/>
        </w:rPr>
      </w:pPr>
      <w:r w:rsidRPr="00D83874">
        <w:rPr>
          <w:rFonts w:ascii="Arial" w:hAnsi="Arial" w:cs="Arial"/>
          <w:b/>
        </w:rPr>
        <w:t xml:space="preserve">Kryterium: </w:t>
      </w:r>
      <w:r w:rsidR="008932C8">
        <w:rPr>
          <w:rFonts w:ascii="Arial" w:hAnsi="Arial" w:cs="Arial"/>
          <w:b/>
        </w:rPr>
        <w:t>Gwarancja jakości</w:t>
      </w:r>
      <w:r w:rsidR="00101951">
        <w:rPr>
          <w:rFonts w:ascii="Arial" w:hAnsi="Arial" w:cs="Arial"/>
          <w:b/>
        </w:rPr>
        <w:t xml:space="preserve"> </w:t>
      </w:r>
      <w:r w:rsidRPr="00D83874">
        <w:rPr>
          <w:rFonts w:ascii="Arial" w:hAnsi="Arial" w:cs="Arial"/>
          <w:b/>
        </w:rPr>
        <w:t xml:space="preserve">– </w:t>
      </w:r>
      <w:r w:rsidR="00101951">
        <w:rPr>
          <w:rFonts w:ascii="Arial" w:hAnsi="Arial" w:cs="Arial"/>
          <w:b/>
        </w:rPr>
        <w:t>20</w:t>
      </w:r>
      <w:r w:rsidRPr="00D83874">
        <w:rPr>
          <w:rFonts w:ascii="Arial" w:hAnsi="Arial" w:cs="Arial"/>
          <w:b/>
        </w:rPr>
        <w:t>%</w:t>
      </w:r>
    </w:p>
    <w:p w14:paraId="5733B99B" w14:textId="08A17939" w:rsidR="00907F0A" w:rsidRPr="00D83874" w:rsidRDefault="00907F0A" w:rsidP="00907F0A">
      <w:pPr>
        <w:spacing w:line="276" w:lineRule="auto"/>
        <w:ind w:left="851"/>
        <w:rPr>
          <w:rFonts w:ascii="Arial" w:hAnsi="Arial" w:cs="Arial"/>
        </w:rPr>
      </w:pPr>
      <w:r w:rsidRPr="00D83874">
        <w:rPr>
          <w:rFonts w:ascii="Arial" w:hAnsi="Arial" w:cs="Arial"/>
        </w:rPr>
        <w:t xml:space="preserve">G – liczba punktów przyznanych Wykonawcy za okres gwarancji </w:t>
      </w:r>
    </w:p>
    <w:p w14:paraId="76645908" w14:textId="3BB35582" w:rsidR="00907F0A" w:rsidRPr="00D83874" w:rsidRDefault="00101951" w:rsidP="00907F0A">
      <w:pPr>
        <w:numPr>
          <w:ilvl w:val="2"/>
          <w:numId w:val="3"/>
        </w:numPr>
        <w:tabs>
          <w:tab w:val="left" w:pos="142"/>
        </w:tabs>
        <w:spacing w:line="276" w:lineRule="auto"/>
        <w:ind w:left="1134" w:hanging="284"/>
        <w:rPr>
          <w:rFonts w:ascii="Arial" w:hAnsi="Arial" w:cs="Arial"/>
        </w:rPr>
      </w:pPr>
      <w:r w:rsidRPr="00101951">
        <w:rPr>
          <w:rFonts w:ascii="Arial" w:hAnsi="Arial" w:cs="Arial"/>
        </w:rPr>
        <w:t xml:space="preserve">Wykonawca, który zaproponuje </w:t>
      </w:r>
      <w:r>
        <w:rPr>
          <w:rFonts w:ascii="Arial" w:hAnsi="Arial" w:cs="Arial"/>
        </w:rPr>
        <w:t>okres</w:t>
      </w:r>
      <w:r w:rsidRPr="00101951">
        <w:rPr>
          <w:rFonts w:ascii="Arial" w:hAnsi="Arial" w:cs="Arial"/>
        </w:rPr>
        <w:t xml:space="preserve"> gwarancji wynoszący </w:t>
      </w:r>
      <w:r>
        <w:rPr>
          <w:rFonts w:ascii="Arial" w:hAnsi="Arial" w:cs="Arial"/>
        </w:rPr>
        <w:t>36</w:t>
      </w:r>
      <w:r w:rsidRPr="00101951">
        <w:rPr>
          <w:rFonts w:ascii="Arial" w:hAnsi="Arial" w:cs="Arial"/>
        </w:rPr>
        <w:t xml:space="preserve"> miesięcy otrzyma</w:t>
      </w:r>
      <w:r w:rsidRPr="00D83874">
        <w:rPr>
          <w:rFonts w:ascii="Arial" w:hAnsi="Arial" w:cs="Arial"/>
        </w:rPr>
        <w:t xml:space="preserve"> </w:t>
      </w:r>
      <w:r w:rsidR="00907F0A" w:rsidRPr="00D83874">
        <w:rPr>
          <w:rFonts w:ascii="Arial" w:hAnsi="Arial" w:cs="Arial"/>
        </w:rPr>
        <w:t xml:space="preserve">– otrzyma </w:t>
      </w:r>
      <w:r>
        <w:rPr>
          <w:rFonts w:ascii="Arial" w:hAnsi="Arial" w:cs="Arial"/>
        </w:rPr>
        <w:t>2</w:t>
      </w:r>
      <w:r w:rsidR="00907F0A" w:rsidRPr="00D83874">
        <w:rPr>
          <w:rFonts w:ascii="Arial" w:hAnsi="Arial" w:cs="Arial"/>
        </w:rPr>
        <w:t>0 pkt</w:t>
      </w:r>
    </w:p>
    <w:p w14:paraId="02B86D10" w14:textId="27B35B89" w:rsidR="00907F0A" w:rsidRPr="00D83874" w:rsidRDefault="00101951" w:rsidP="00907F0A">
      <w:pPr>
        <w:numPr>
          <w:ilvl w:val="2"/>
          <w:numId w:val="3"/>
        </w:numPr>
        <w:tabs>
          <w:tab w:val="left" w:pos="142"/>
        </w:tabs>
        <w:spacing w:line="276" w:lineRule="auto"/>
        <w:ind w:left="1134" w:hanging="284"/>
        <w:rPr>
          <w:rFonts w:ascii="Arial" w:hAnsi="Arial" w:cs="Arial"/>
        </w:rPr>
      </w:pPr>
      <w:r w:rsidRPr="00101951">
        <w:rPr>
          <w:rFonts w:ascii="Arial" w:hAnsi="Arial" w:cs="Arial"/>
        </w:rPr>
        <w:t xml:space="preserve">Wykonawca, który zaproponuje </w:t>
      </w:r>
      <w:r>
        <w:rPr>
          <w:rFonts w:ascii="Arial" w:hAnsi="Arial" w:cs="Arial"/>
        </w:rPr>
        <w:t>okres</w:t>
      </w:r>
      <w:r w:rsidRPr="00101951">
        <w:rPr>
          <w:rFonts w:ascii="Arial" w:hAnsi="Arial" w:cs="Arial"/>
        </w:rPr>
        <w:t xml:space="preserve"> gwarancji wynoszący 24 miesiące i wyższy otrzyma</w:t>
      </w:r>
      <w:r w:rsidRPr="00D83874">
        <w:rPr>
          <w:rFonts w:ascii="Arial" w:hAnsi="Arial" w:cs="Arial"/>
        </w:rPr>
        <w:t xml:space="preserve"> </w:t>
      </w:r>
      <w:r w:rsidR="00907F0A" w:rsidRPr="00D83874">
        <w:rPr>
          <w:rFonts w:ascii="Arial" w:hAnsi="Arial" w:cs="Arial"/>
        </w:rPr>
        <w:t>– otrzyma 0 pkt</w:t>
      </w:r>
    </w:p>
    <w:p w14:paraId="4CD28412" w14:textId="77777777" w:rsidR="00907F0A" w:rsidRDefault="00907F0A" w:rsidP="00907F0A">
      <w:pPr>
        <w:spacing w:line="276" w:lineRule="auto"/>
        <w:rPr>
          <w:rFonts w:ascii="Arial" w:hAnsi="Arial" w:cs="Arial"/>
          <w:u w:val="single"/>
        </w:rPr>
      </w:pPr>
    </w:p>
    <w:p w14:paraId="557D6297" w14:textId="56984113" w:rsidR="00101951" w:rsidRDefault="00101951" w:rsidP="00101951">
      <w:pPr>
        <w:pStyle w:val="Akapitzlist"/>
        <w:jc w:val="center"/>
        <w:rPr>
          <w:rFonts w:ascii="Arial" w:hAnsi="Arial" w:cs="Arial"/>
          <w:b/>
        </w:rPr>
      </w:pPr>
      <w:r w:rsidRPr="00101951">
        <w:rPr>
          <w:rFonts w:ascii="Arial" w:hAnsi="Arial" w:cs="Arial"/>
          <w:b/>
        </w:rPr>
        <w:t xml:space="preserve">Kryterium: </w:t>
      </w:r>
      <w:r>
        <w:rPr>
          <w:rFonts w:ascii="Arial" w:hAnsi="Arial" w:cs="Arial"/>
          <w:b/>
        </w:rPr>
        <w:t>Termin dostawy</w:t>
      </w:r>
      <w:r w:rsidRPr="00101951">
        <w:rPr>
          <w:rFonts w:ascii="Arial" w:hAnsi="Arial" w:cs="Arial"/>
          <w:b/>
        </w:rPr>
        <w:t xml:space="preserve"> – 20%</w:t>
      </w:r>
    </w:p>
    <w:p w14:paraId="1433CD34" w14:textId="74E1DB1C" w:rsidR="00E63AF2" w:rsidRPr="00E63AF2" w:rsidRDefault="00E63AF2" w:rsidP="00BE0BD6">
      <w:pPr>
        <w:pStyle w:val="Akapitzlist"/>
        <w:spacing w:line="276" w:lineRule="auto"/>
        <w:rPr>
          <w:rFonts w:ascii="Arial" w:hAnsi="Arial" w:cs="Arial"/>
        </w:rPr>
      </w:pPr>
      <w:r>
        <w:rPr>
          <w:rFonts w:ascii="Arial" w:hAnsi="Arial" w:cs="Arial"/>
        </w:rPr>
        <w:t>T</w:t>
      </w:r>
      <w:r w:rsidRPr="00E63AF2">
        <w:rPr>
          <w:rFonts w:ascii="Arial" w:hAnsi="Arial" w:cs="Arial"/>
        </w:rPr>
        <w:t xml:space="preserve"> – liczba punktów przyznanych Wykonawcy za </w:t>
      </w:r>
      <w:r>
        <w:rPr>
          <w:rFonts w:ascii="Arial" w:hAnsi="Arial" w:cs="Arial"/>
        </w:rPr>
        <w:t>termin dostawy</w:t>
      </w:r>
      <w:r w:rsidRPr="00E63AF2">
        <w:rPr>
          <w:rFonts w:ascii="Arial" w:hAnsi="Arial" w:cs="Arial"/>
        </w:rPr>
        <w:t xml:space="preserve"> </w:t>
      </w:r>
    </w:p>
    <w:p w14:paraId="244F8E32" w14:textId="43AC2E9F" w:rsidR="002411B0" w:rsidRDefault="00E63AF2">
      <w:pPr>
        <w:numPr>
          <w:ilvl w:val="0"/>
          <w:numId w:val="118"/>
        </w:numPr>
        <w:tabs>
          <w:tab w:val="left" w:pos="142"/>
        </w:tabs>
        <w:spacing w:line="276" w:lineRule="auto"/>
        <w:ind w:left="1134" w:hanging="283"/>
        <w:rPr>
          <w:rFonts w:ascii="Arial" w:hAnsi="Arial" w:cs="Arial"/>
        </w:rPr>
      </w:pPr>
      <w:r w:rsidRPr="00E63AF2">
        <w:rPr>
          <w:rFonts w:ascii="Arial" w:hAnsi="Arial" w:cs="Arial"/>
        </w:rPr>
        <w:t>Wykonawca, który zaproponuje termin dostawy wynoszący</w:t>
      </w:r>
      <w:r w:rsidR="002411B0">
        <w:rPr>
          <w:rFonts w:ascii="Arial" w:hAnsi="Arial" w:cs="Arial"/>
        </w:rPr>
        <w:t xml:space="preserve"> do </w:t>
      </w:r>
      <w:r w:rsidR="00AB30A6">
        <w:rPr>
          <w:rFonts w:ascii="Arial" w:hAnsi="Arial" w:cs="Arial"/>
        </w:rPr>
        <w:t>8</w:t>
      </w:r>
      <w:r w:rsidRPr="00E63AF2">
        <w:rPr>
          <w:rFonts w:ascii="Arial" w:hAnsi="Arial" w:cs="Arial"/>
        </w:rPr>
        <w:t xml:space="preserve"> miesięcy otrzyma</w:t>
      </w:r>
      <w:r w:rsidR="002411B0">
        <w:rPr>
          <w:rFonts w:ascii="Arial" w:hAnsi="Arial" w:cs="Arial"/>
        </w:rPr>
        <w:t xml:space="preserve"> –</w:t>
      </w:r>
      <w:r w:rsidRPr="00E63AF2">
        <w:rPr>
          <w:rFonts w:ascii="Arial" w:hAnsi="Arial" w:cs="Arial"/>
        </w:rPr>
        <w:t xml:space="preserve"> </w:t>
      </w:r>
      <w:r w:rsidR="002411B0">
        <w:rPr>
          <w:rFonts w:ascii="Arial" w:hAnsi="Arial" w:cs="Arial"/>
        </w:rPr>
        <w:t>20</w:t>
      </w:r>
      <w:r w:rsidRPr="00E63AF2">
        <w:rPr>
          <w:rFonts w:ascii="Arial" w:hAnsi="Arial" w:cs="Arial"/>
        </w:rPr>
        <w:t xml:space="preserve"> pkt</w:t>
      </w:r>
    </w:p>
    <w:p w14:paraId="48B8FDBB" w14:textId="69765D4F" w:rsidR="00E63AF2" w:rsidRPr="00E63AF2" w:rsidRDefault="00E63AF2">
      <w:pPr>
        <w:numPr>
          <w:ilvl w:val="0"/>
          <w:numId w:val="118"/>
        </w:numPr>
        <w:tabs>
          <w:tab w:val="left" w:pos="142"/>
        </w:tabs>
        <w:spacing w:line="276" w:lineRule="auto"/>
        <w:ind w:left="1134" w:hanging="283"/>
        <w:rPr>
          <w:rFonts w:ascii="Arial" w:hAnsi="Arial" w:cs="Arial"/>
        </w:rPr>
      </w:pPr>
      <w:r w:rsidRPr="00E63AF2">
        <w:rPr>
          <w:rFonts w:ascii="Arial" w:hAnsi="Arial" w:cs="Arial"/>
        </w:rPr>
        <w:t xml:space="preserve">Wykonawca, który zaproponuje termin dostawy wynoszący </w:t>
      </w:r>
      <w:r w:rsidR="002411B0">
        <w:rPr>
          <w:rFonts w:ascii="Arial" w:hAnsi="Arial" w:cs="Arial"/>
        </w:rPr>
        <w:t>do 12</w:t>
      </w:r>
      <w:r w:rsidRPr="00E63AF2">
        <w:rPr>
          <w:rFonts w:ascii="Arial" w:hAnsi="Arial" w:cs="Arial"/>
        </w:rPr>
        <w:t xml:space="preserve"> miesięcy otrzyma</w:t>
      </w:r>
      <w:r w:rsidR="002411B0">
        <w:rPr>
          <w:rFonts w:ascii="Arial" w:hAnsi="Arial" w:cs="Arial"/>
        </w:rPr>
        <w:t xml:space="preserve"> – </w:t>
      </w:r>
      <w:r w:rsidRPr="00E63AF2">
        <w:rPr>
          <w:rFonts w:ascii="Arial" w:hAnsi="Arial" w:cs="Arial"/>
        </w:rPr>
        <w:t>0 pkt</w:t>
      </w:r>
    </w:p>
    <w:p w14:paraId="0A768869" w14:textId="77777777" w:rsidR="00101951" w:rsidRDefault="00101951" w:rsidP="00BE0BD6">
      <w:pPr>
        <w:tabs>
          <w:tab w:val="left" w:pos="142"/>
        </w:tabs>
        <w:spacing w:line="276" w:lineRule="auto"/>
        <w:ind w:left="1134"/>
        <w:rPr>
          <w:rFonts w:ascii="Arial" w:hAnsi="Arial" w:cs="Arial"/>
        </w:rPr>
      </w:pPr>
    </w:p>
    <w:p w14:paraId="432195CF" w14:textId="77777777" w:rsidR="00907F0A" w:rsidRPr="00D83874" w:rsidRDefault="00907F0A" w:rsidP="00907F0A">
      <w:pPr>
        <w:spacing w:line="276" w:lineRule="auto"/>
        <w:jc w:val="center"/>
        <w:rPr>
          <w:rFonts w:ascii="Arial" w:hAnsi="Arial" w:cs="Arial"/>
        </w:rPr>
      </w:pPr>
      <w:r w:rsidRPr="00D83874">
        <w:rPr>
          <w:rFonts w:ascii="Arial" w:hAnsi="Arial" w:cs="Arial"/>
        </w:rPr>
        <w:t>Sumaryczna liczba punktów zostanie obliczona wg następującego wzoru:</w:t>
      </w:r>
    </w:p>
    <w:p w14:paraId="7A7CF5EB" w14:textId="5B30E7C7" w:rsidR="00907F0A" w:rsidRPr="00D83874" w:rsidRDefault="00907F0A" w:rsidP="00907F0A">
      <w:pPr>
        <w:spacing w:line="276" w:lineRule="auto"/>
        <w:jc w:val="center"/>
        <w:rPr>
          <w:rFonts w:ascii="Arial" w:hAnsi="Arial" w:cs="Arial"/>
          <w:b/>
        </w:rPr>
      </w:pPr>
      <w:r w:rsidRPr="00D83874">
        <w:rPr>
          <w:rFonts w:ascii="Arial" w:hAnsi="Arial" w:cs="Arial"/>
          <w:b/>
        </w:rPr>
        <w:t>Ilość punktów = P + G</w:t>
      </w:r>
      <w:r w:rsidR="00E63AF2">
        <w:rPr>
          <w:rFonts w:ascii="Arial" w:hAnsi="Arial" w:cs="Arial"/>
          <w:b/>
        </w:rPr>
        <w:t xml:space="preserve"> + T</w:t>
      </w:r>
    </w:p>
    <w:p w14:paraId="5D551F8F" w14:textId="77777777" w:rsidR="00907F0A" w:rsidRPr="00D83874" w:rsidRDefault="00907F0A" w:rsidP="00907F0A">
      <w:pPr>
        <w:pStyle w:val="Bezodstpw"/>
        <w:numPr>
          <w:ilvl w:val="0"/>
          <w:numId w:val="14"/>
        </w:numPr>
        <w:spacing w:line="276" w:lineRule="auto"/>
        <w:ind w:left="426" w:hanging="426"/>
        <w:rPr>
          <w:rFonts w:ascii="Arial" w:eastAsia="Calibri" w:hAnsi="Arial" w:cs="Arial"/>
          <w:szCs w:val="24"/>
        </w:rPr>
      </w:pPr>
      <w:r w:rsidRPr="00D83874">
        <w:rPr>
          <w:rFonts w:ascii="Arial" w:eastAsia="Calibri" w:hAnsi="Arial" w:cs="Arial"/>
          <w:szCs w:val="24"/>
        </w:rPr>
        <w:t xml:space="preserve">Ocenie będą podlegać wyłącznie oferty nie podlegające odrzuceniu. </w:t>
      </w:r>
    </w:p>
    <w:p w14:paraId="25A8A04B" w14:textId="77777777" w:rsidR="00907F0A" w:rsidRPr="00D83874" w:rsidRDefault="00907F0A" w:rsidP="00907F0A">
      <w:pPr>
        <w:pStyle w:val="Bezodstpw"/>
        <w:numPr>
          <w:ilvl w:val="0"/>
          <w:numId w:val="14"/>
        </w:numPr>
        <w:spacing w:line="276" w:lineRule="auto"/>
        <w:ind w:left="426" w:hanging="426"/>
        <w:rPr>
          <w:rFonts w:ascii="Arial" w:eastAsia="Calibri" w:hAnsi="Arial" w:cs="Arial"/>
          <w:szCs w:val="24"/>
        </w:rPr>
      </w:pPr>
      <w:r w:rsidRPr="00D83874">
        <w:rPr>
          <w:rFonts w:ascii="Arial" w:eastAsia="Calibri" w:hAnsi="Arial" w:cs="Arial"/>
          <w:szCs w:val="24"/>
        </w:rPr>
        <w:t xml:space="preserve">Za najkorzystniejszą zostanie uznana oferta, która uzyskana największą sumaryczną ilość punktów. </w:t>
      </w:r>
    </w:p>
    <w:p w14:paraId="511A33F0" w14:textId="77777777" w:rsidR="00907F0A" w:rsidRPr="00D83874" w:rsidRDefault="00907F0A" w:rsidP="00907F0A">
      <w:pPr>
        <w:pStyle w:val="Bezodstpw"/>
        <w:numPr>
          <w:ilvl w:val="0"/>
          <w:numId w:val="14"/>
        </w:numPr>
        <w:spacing w:line="276" w:lineRule="auto"/>
        <w:ind w:left="426" w:hanging="426"/>
        <w:rPr>
          <w:rFonts w:ascii="Arial" w:eastAsia="Calibri" w:hAnsi="Arial" w:cs="Arial"/>
          <w:szCs w:val="24"/>
        </w:rPr>
      </w:pPr>
      <w:r w:rsidRPr="00D83874">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F635DFA" w14:textId="4D40041B" w:rsidR="000B0204" w:rsidRPr="0074127E" w:rsidRDefault="000B0204" w:rsidP="0074127E">
      <w:pPr>
        <w:pStyle w:val="Nagwek1"/>
        <w:spacing w:line="276" w:lineRule="auto"/>
        <w:jc w:val="left"/>
        <w:rPr>
          <w:sz w:val="24"/>
          <w:szCs w:val="24"/>
        </w:rPr>
      </w:pPr>
      <w:bookmarkStart w:id="312" w:name="_Toc178674342"/>
      <w:r w:rsidRPr="0074127E">
        <w:rPr>
          <w:sz w:val="24"/>
          <w:szCs w:val="24"/>
        </w:rPr>
        <w:t>ROZDZIAŁ XX</w:t>
      </w:r>
      <w:r w:rsidR="008C532F" w:rsidRPr="0074127E">
        <w:rPr>
          <w:sz w:val="24"/>
          <w:szCs w:val="24"/>
        </w:rPr>
        <w:t>VII</w:t>
      </w:r>
      <w:r w:rsidRPr="0074127E">
        <w:rPr>
          <w:sz w:val="24"/>
          <w:szCs w:val="24"/>
        </w:rPr>
        <w:t xml:space="preserve">.   </w:t>
      </w:r>
      <w:r w:rsidR="008A16DF" w:rsidRPr="0074127E">
        <w:rPr>
          <w:sz w:val="24"/>
          <w:szCs w:val="24"/>
        </w:rPr>
        <w:t>WYBÓR NAJKORZYSTNIEJSZEJ OFERTY</w:t>
      </w:r>
      <w:bookmarkEnd w:id="312"/>
    </w:p>
    <w:p w14:paraId="22194CEA" w14:textId="71782CB9" w:rsidR="008A16DF" w:rsidRPr="0074127E" w:rsidRDefault="008A16DF" w:rsidP="000C5718">
      <w:pPr>
        <w:pStyle w:val="Bezodstpw"/>
        <w:numPr>
          <w:ilvl w:val="0"/>
          <w:numId w:val="19"/>
        </w:numPr>
        <w:spacing w:line="276" w:lineRule="auto"/>
        <w:ind w:left="426"/>
        <w:rPr>
          <w:rFonts w:ascii="Arial" w:hAnsi="Arial" w:cs="Arial"/>
          <w:color w:val="000000"/>
          <w:spacing w:val="4"/>
          <w:szCs w:val="24"/>
        </w:rPr>
      </w:pPr>
      <w:r w:rsidRPr="0074127E">
        <w:rPr>
          <w:rFonts w:ascii="Arial" w:hAnsi="Arial" w:cs="Arial"/>
          <w:szCs w:val="24"/>
        </w:rPr>
        <w:t>Wykonawca jest związany ofertą do upływu terminu ok</w:t>
      </w:r>
      <w:r w:rsidR="00FB7665" w:rsidRPr="0074127E">
        <w:rPr>
          <w:rFonts w:ascii="Arial" w:hAnsi="Arial" w:cs="Arial"/>
          <w:szCs w:val="24"/>
        </w:rPr>
        <w:t xml:space="preserve">reślonego datą w dokumentach </w:t>
      </w:r>
      <w:r w:rsidR="00FB7665" w:rsidRPr="0074127E">
        <w:rPr>
          <w:rFonts w:ascii="Arial" w:hAnsi="Arial" w:cs="Arial"/>
          <w:szCs w:val="24"/>
        </w:rPr>
        <w:lastRenderedPageBreak/>
        <w:t>za</w:t>
      </w:r>
      <w:r w:rsidRPr="0074127E">
        <w:rPr>
          <w:rFonts w:ascii="Arial" w:hAnsi="Arial" w:cs="Arial"/>
          <w:szCs w:val="24"/>
        </w:rPr>
        <w:t xml:space="preserve">mówienia, jednak nie dłużej niż </w:t>
      </w:r>
      <w:r w:rsidR="00633DA6">
        <w:rPr>
          <w:rFonts w:ascii="Arial" w:hAnsi="Arial" w:cs="Arial"/>
          <w:szCs w:val="24"/>
        </w:rPr>
        <w:t>9</w:t>
      </w:r>
      <w:r w:rsidRPr="0074127E">
        <w:rPr>
          <w:rFonts w:ascii="Arial" w:hAnsi="Arial" w:cs="Arial"/>
          <w:szCs w:val="24"/>
        </w:rPr>
        <w:t>0 dni od dnia upływu terminu składania ofert, przy czym pierwszym dniem terminu związania ofertą jest dzień, w którym upływa termin składania ofert.</w:t>
      </w:r>
    </w:p>
    <w:p w14:paraId="3FA861AF" w14:textId="77777777" w:rsidR="0074127E" w:rsidRPr="0074127E" w:rsidRDefault="0074127E"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B844A6" w14:textId="77777777" w:rsidR="0074127E" w:rsidRPr="0074127E" w:rsidRDefault="0074127E"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r w:rsidRPr="0074127E">
        <w:rPr>
          <w:rFonts w:ascii="Arial" w:eastAsia="Calibri" w:hAnsi="Arial" w:cs="Arial"/>
          <w:color w:val="000000"/>
        </w:rPr>
        <w:t xml:space="preserve">. </w:t>
      </w:r>
    </w:p>
    <w:p w14:paraId="6D2E787B" w14:textId="30D554EF" w:rsidR="008A16DF" w:rsidRPr="0074127E" w:rsidRDefault="008A16DF"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r w:rsidR="00633DA6">
        <w:rPr>
          <w:rFonts w:ascii="Arial" w:eastAsia="Calibri" w:hAnsi="Arial" w:cs="Arial"/>
          <w:color w:val="000000"/>
          <w:szCs w:val="24"/>
        </w:rPr>
        <w:t xml:space="preserve"> (jeśli dotyczy)</w:t>
      </w:r>
      <w:r w:rsidRPr="0074127E">
        <w:rPr>
          <w:rFonts w:ascii="Arial" w:eastAsia="Calibri" w:hAnsi="Arial" w:cs="Arial"/>
          <w:color w:val="000000"/>
          <w:szCs w:val="24"/>
        </w:rPr>
        <w:t>.</w:t>
      </w:r>
    </w:p>
    <w:p w14:paraId="2AD10145" w14:textId="5998101E" w:rsidR="00767E2C" w:rsidRPr="0074127E" w:rsidRDefault="00767E2C" w:rsidP="0074127E">
      <w:pPr>
        <w:pStyle w:val="Nagwek1"/>
        <w:spacing w:line="276" w:lineRule="auto"/>
        <w:jc w:val="left"/>
        <w:rPr>
          <w:rFonts w:ascii="Book Antiqua" w:hAnsi="Book Antiqua"/>
          <w:sz w:val="24"/>
          <w:szCs w:val="24"/>
          <w:u w:val="single"/>
        </w:rPr>
      </w:pPr>
      <w:bookmarkStart w:id="313" w:name="_Toc178674343"/>
      <w:bookmarkStart w:id="314" w:name="_Toc253652304"/>
      <w:bookmarkStart w:id="315" w:name="_Toc253652627"/>
      <w:bookmarkStart w:id="316" w:name="_Toc253652658"/>
      <w:bookmarkStart w:id="317" w:name="_Toc253653129"/>
      <w:bookmarkStart w:id="318" w:name="_Toc253653678"/>
      <w:r w:rsidRPr="0074127E">
        <w:rPr>
          <w:sz w:val="24"/>
          <w:szCs w:val="24"/>
        </w:rPr>
        <w:t>ROZDZIAŁ XX</w:t>
      </w:r>
      <w:r w:rsidR="000635F0">
        <w:rPr>
          <w:sz w:val="24"/>
          <w:szCs w:val="24"/>
        </w:rPr>
        <w:t>VIII</w:t>
      </w:r>
      <w:r w:rsidRPr="0074127E">
        <w:rPr>
          <w:sz w:val="24"/>
          <w:szCs w:val="24"/>
        </w:rPr>
        <w:t xml:space="preserve">.   </w:t>
      </w:r>
      <w:r w:rsidRPr="0074127E">
        <w:rPr>
          <w:rFonts w:cs="Arial"/>
          <w:caps/>
          <w:sz w:val="24"/>
          <w:szCs w:val="24"/>
        </w:rPr>
        <w:t>INFORMACJE O FORMALNOŚCIACH, JAKIE MUSZĄ ZOSTAĆ DOPEŁNIONE PO WYBORZE OFERTY W CELU ZAWARCIA UMOWY W SPRAWIE ZAMÓWIENIA PUBLICZNEGO</w:t>
      </w:r>
      <w:bookmarkEnd w:id="313"/>
    </w:p>
    <w:p w14:paraId="2F2A6DD6" w14:textId="11FC7AA9" w:rsidR="0074127E" w:rsidRPr="0074127E" w:rsidRDefault="0074127E" w:rsidP="000C5718">
      <w:pPr>
        <w:pStyle w:val="Bezodstpw"/>
        <w:numPr>
          <w:ilvl w:val="0"/>
          <w:numId w:val="15"/>
        </w:numPr>
        <w:spacing w:line="276" w:lineRule="auto"/>
        <w:ind w:left="426" w:hanging="426"/>
        <w:rPr>
          <w:rFonts w:ascii="Arial" w:hAnsi="Arial" w:cs="Arial"/>
          <w:szCs w:val="24"/>
        </w:rPr>
      </w:pPr>
      <w:bookmarkStart w:id="319" w:name="_Toc253652305"/>
      <w:bookmarkStart w:id="320" w:name="_Toc253652628"/>
      <w:bookmarkStart w:id="321" w:name="_Toc253652659"/>
      <w:bookmarkStart w:id="322" w:name="_Toc253653130"/>
      <w:bookmarkStart w:id="323" w:name="_Toc253653679"/>
      <w:bookmarkStart w:id="324" w:name="_Toc253652306"/>
      <w:bookmarkStart w:id="325" w:name="_Toc253652629"/>
      <w:bookmarkStart w:id="326" w:name="_Toc253652660"/>
      <w:bookmarkStart w:id="327" w:name="_Toc253653131"/>
      <w:bookmarkStart w:id="328" w:name="_Toc253653680"/>
      <w:bookmarkEnd w:id="314"/>
      <w:bookmarkEnd w:id="315"/>
      <w:bookmarkEnd w:id="316"/>
      <w:bookmarkEnd w:id="317"/>
      <w:bookmarkEnd w:id="318"/>
      <w:r w:rsidRPr="0074127E">
        <w:rPr>
          <w:rFonts w:ascii="Arial" w:hAnsi="Arial" w:cs="Arial"/>
        </w:rPr>
        <w:t xml:space="preserve">Zamawiający zawiera umowę w sprawie zamówienia publicznego, z uwzględnieniem art. 577, </w:t>
      </w:r>
      <w:r w:rsidRPr="0074127E">
        <w:rPr>
          <w:rFonts w:ascii="Arial" w:hAnsi="Arial" w:cs="Arial"/>
          <w:b/>
        </w:rPr>
        <w:t>w terminie nie krótszym niż 10 dni od dnia przesłania zawiadomienia o wyborze najkorzystniejszej oferty</w:t>
      </w:r>
      <w:r w:rsidRPr="0074127E">
        <w:rPr>
          <w:rFonts w:ascii="Arial" w:hAnsi="Arial" w:cs="Arial"/>
        </w:rPr>
        <w:t xml:space="preserve">, jeżeli zawiadomienie to zostało przesłane przy użyciu środków komunikacji elektronicznej, albo 15 dni </w:t>
      </w:r>
      <w:r w:rsidR="00877AC5">
        <w:rPr>
          <w:rFonts w:ascii="Arial" w:hAnsi="Arial" w:cs="Arial"/>
        </w:rPr>
        <w:t>–</w:t>
      </w:r>
      <w:r w:rsidRPr="0074127E">
        <w:rPr>
          <w:rFonts w:ascii="Arial" w:hAnsi="Arial" w:cs="Arial"/>
        </w:rPr>
        <w:t xml:space="preserve"> jeżeli zostało przesłane w inny sposób.</w:t>
      </w:r>
    </w:p>
    <w:p w14:paraId="09C4864F"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536136D3"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Wykonawca, którego oferta została wybrana jako najkorzystniejsza, </w:t>
      </w:r>
      <w:r w:rsidR="00CF5CFF" w:rsidRPr="0074127E">
        <w:rPr>
          <w:rFonts w:ascii="Arial" w:hAnsi="Arial" w:cs="Arial"/>
          <w:szCs w:val="24"/>
        </w:rPr>
        <w:t>zostanie po</w:t>
      </w:r>
      <w:r w:rsidRPr="0074127E">
        <w:rPr>
          <w:rFonts w:ascii="Arial" w:hAnsi="Arial" w:cs="Arial"/>
          <w:szCs w:val="24"/>
        </w:rPr>
        <w:t xml:space="preserve">informowany przez Zamawiającego o miejscu i terminie podpisania umowy. </w:t>
      </w:r>
    </w:p>
    <w:p w14:paraId="53812A59" w14:textId="71932450"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Wykonawca, o którym mowa w ust. 1, ma obowiązek zawrzeć umowę w sprawie zamówienia na warunkach określonych w projektowanych postano</w:t>
      </w:r>
      <w:r w:rsidR="00A97B21" w:rsidRPr="0074127E">
        <w:rPr>
          <w:rFonts w:ascii="Arial" w:hAnsi="Arial" w:cs="Arial"/>
          <w:szCs w:val="24"/>
        </w:rPr>
        <w:t>wieniach umowy, które stanowią z</w:t>
      </w:r>
      <w:r w:rsidRPr="0074127E">
        <w:rPr>
          <w:rFonts w:ascii="Arial" w:hAnsi="Arial" w:cs="Arial"/>
          <w:szCs w:val="24"/>
        </w:rPr>
        <w:t xml:space="preserve">ałącznik </w:t>
      </w:r>
      <w:r w:rsidR="0074127E">
        <w:rPr>
          <w:rFonts w:ascii="Arial" w:hAnsi="Arial" w:cs="Arial"/>
          <w:szCs w:val="24"/>
        </w:rPr>
        <w:t>n</w:t>
      </w:r>
      <w:r w:rsidRPr="0074127E">
        <w:rPr>
          <w:rFonts w:ascii="Arial" w:hAnsi="Arial" w:cs="Arial"/>
          <w:szCs w:val="24"/>
        </w:rPr>
        <w:t xml:space="preserve">r </w:t>
      </w:r>
      <w:r w:rsidR="007D2947">
        <w:rPr>
          <w:rFonts w:ascii="Arial" w:hAnsi="Arial" w:cs="Arial"/>
          <w:szCs w:val="24"/>
        </w:rPr>
        <w:t>7</w:t>
      </w:r>
      <w:r w:rsidRPr="0074127E">
        <w:rPr>
          <w:rFonts w:ascii="Arial" w:hAnsi="Arial" w:cs="Arial"/>
          <w:szCs w:val="24"/>
        </w:rPr>
        <w:t xml:space="preserve"> do SWZ. Umowa zostanie uzupełniona o zapisy wynikające ze złożonej oferty. </w:t>
      </w:r>
    </w:p>
    <w:p w14:paraId="1D426F2D" w14:textId="77777777" w:rsidR="00255F50"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Przed podpisaniem umowy Wykonawcy wspólnie</w:t>
      </w:r>
      <w:r w:rsidR="00857C48" w:rsidRPr="0074127E">
        <w:rPr>
          <w:rFonts w:ascii="Arial" w:hAnsi="Arial" w:cs="Arial"/>
          <w:szCs w:val="24"/>
        </w:rPr>
        <w:t xml:space="preserve"> ubiegający się o udzielenie za</w:t>
      </w:r>
      <w:r w:rsidRPr="0074127E">
        <w:rPr>
          <w:rFonts w:ascii="Arial" w:hAnsi="Arial" w:cs="Arial"/>
          <w:szCs w:val="24"/>
        </w:rPr>
        <w:t xml:space="preserve">mówienia (w przypadku wyboru ich oferty jako najkorzystniejszej) przedstawią Zamawiającemu umowę regulującą współpracę tych Wykonawców. </w:t>
      </w:r>
    </w:p>
    <w:p w14:paraId="18AFD8D5"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2D1E21CC" w14:textId="39AF2571" w:rsidR="00B16FC9" w:rsidRPr="0074127E" w:rsidRDefault="00B16FC9" w:rsidP="0074127E">
      <w:pPr>
        <w:pStyle w:val="Nagwek1"/>
        <w:jc w:val="left"/>
        <w:rPr>
          <w:rFonts w:cs="Arial"/>
          <w:bCs w:val="0"/>
          <w:caps/>
          <w:sz w:val="24"/>
          <w:szCs w:val="24"/>
        </w:rPr>
      </w:pPr>
      <w:bookmarkStart w:id="329" w:name="_Toc178674344"/>
      <w:r w:rsidRPr="0074127E">
        <w:rPr>
          <w:rFonts w:cs="Arial"/>
          <w:sz w:val="24"/>
          <w:szCs w:val="24"/>
        </w:rPr>
        <w:lastRenderedPageBreak/>
        <w:t>ROZDZIAŁ XX</w:t>
      </w:r>
      <w:r w:rsidR="000635F0">
        <w:rPr>
          <w:rFonts w:cs="Arial"/>
          <w:sz w:val="24"/>
          <w:szCs w:val="24"/>
        </w:rPr>
        <w:t>I</w:t>
      </w:r>
      <w:r w:rsidRPr="0074127E">
        <w:rPr>
          <w:rFonts w:cs="Arial"/>
          <w:sz w:val="24"/>
          <w:szCs w:val="24"/>
        </w:rPr>
        <w:t xml:space="preserve">X.   </w:t>
      </w:r>
      <w:r w:rsidRPr="0074127E">
        <w:rPr>
          <w:rFonts w:cs="Arial"/>
          <w:bCs w:val="0"/>
          <w:caps/>
          <w:sz w:val="24"/>
          <w:szCs w:val="24"/>
        </w:rPr>
        <w:t>WYMAGANIA DOTYCZĄCE ZABEZPIECZENIA NALEŻYTEGO WYKONANIA UMOWY</w:t>
      </w:r>
      <w:bookmarkEnd w:id="329"/>
    </w:p>
    <w:p w14:paraId="4A853EF8" w14:textId="77777777" w:rsidR="00746005" w:rsidRPr="00BB49FE" w:rsidRDefault="00746005">
      <w:pPr>
        <w:pStyle w:val="Akapitzlist"/>
        <w:numPr>
          <w:ilvl w:val="0"/>
          <w:numId w:val="61"/>
        </w:numPr>
        <w:spacing w:line="276" w:lineRule="auto"/>
        <w:ind w:left="426" w:hanging="426"/>
        <w:outlineLvl w:val="0"/>
        <w:rPr>
          <w:rFonts w:ascii="Arial" w:hAnsi="Arial" w:cs="Arial"/>
          <w:color w:val="000000"/>
        </w:rPr>
      </w:pPr>
      <w:bookmarkStart w:id="330" w:name="_Toc463591472"/>
      <w:bookmarkStart w:id="331" w:name="_Toc491696013"/>
      <w:bookmarkStart w:id="332" w:name="_Toc497142608"/>
      <w:bookmarkStart w:id="333" w:name="_Toc499818294"/>
      <w:bookmarkStart w:id="334" w:name="_Toc526254937"/>
      <w:bookmarkStart w:id="335" w:name="_Toc526257030"/>
      <w:bookmarkStart w:id="336" w:name="_Toc25059455"/>
      <w:bookmarkStart w:id="337" w:name="_Toc44329011"/>
      <w:bookmarkStart w:id="338" w:name="_Toc50379678"/>
      <w:bookmarkStart w:id="339" w:name="_Toc61019370"/>
      <w:bookmarkStart w:id="340" w:name="_Toc61027396"/>
      <w:bookmarkStart w:id="341" w:name="_Toc61030560"/>
      <w:bookmarkStart w:id="342" w:name="_Toc61202199"/>
      <w:bookmarkStart w:id="343" w:name="_Toc63076007"/>
      <w:bookmarkStart w:id="344" w:name="_Toc65657801"/>
      <w:bookmarkStart w:id="345" w:name="_Toc103331378"/>
      <w:bookmarkStart w:id="346" w:name="_Toc116849979"/>
      <w:bookmarkStart w:id="347" w:name="_Toc156309175"/>
      <w:bookmarkStart w:id="348" w:name="_Toc163732609"/>
      <w:bookmarkStart w:id="349" w:name="_Toc175638095"/>
      <w:bookmarkStart w:id="350" w:name="_Toc178674345"/>
      <w:bookmarkEnd w:id="319"/>
      <w:bookmarkEnd w:id="320"/>
      <w:bookmarkEnd w:id="321"/>
      <w:bookmarkEnd w:id="322"/>
      <w:bookmarkEnd w:id="323"/>
      <w:r w:rsidRPr="00BB49FE">
        <w:rPr>
          <w:rFonts w:ascii="Arial" w:hAnsi="Arial" w:cs="Arial"/>
          <w:color w:val="000000"/>
        </w:rPr>
        <w:t xml:space="preserve">Wybrany Wykonawca przed podpisaniem umowy zobowiązany jest do wniesienia zabezpieczenia należytego wykonania umowy na sumę stanowiącą </w:t>
      </w:r>
      <w:r w:rsidRPr="00BB49FE">
        <w:rPr>
          <w:rFonts w:ascii="Arial" w:hAnsi="Arial" w:cs="Arial"/>
          <w:b/>
          <w:color w:val="000000"/>
        </w:rPr>
        <w:t>5%</w:t>
      </w:r>
      <w:r w:rsidRPr="00BB49FE">
        <w:rPr>
          <w:rFonts w:ascii="Arial" w:hAnsi="Arial" w:cs="Arial"/>
          <w:color w:val="000000"/>
        </w:rPr>
        <w:t xml:space="preserve"> ujętej w umowie wartości brutto w formie zgodnej z art. 450 ust. 1 ustawy Pzp.</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74CD958B" w14:textId="77777777" w:rsidR="00746005" w:rsidRPr="00BB49FE" w:rsidRDefault="00746005">
      <w:pPr>
        <w:pStyle w:val="Akapitzlist"/>
        <w:numPr>
          <w:ilvl w:val="0"/>
          <w:numId w:val="61"/>
        </w:numPr>
        <w:spacing w:line="276" w:lineRule="auto"/>
        <w:ind w:left="426" w:hanging="426"/>
        <w:outlineLvl w:val="0"/>
        <w:rPr>
          <w:rFonts w:ascii="Arial" w:hAnsi="Arial" w:cs="Arial"/>
          <w:color w:val="000000"/>
        </w:rPr>
      </w:pPr>
      <w:bookmarkStart w:id="351" w:name="_Toc463591473"/>
      <w:bookmarkStart w:id="352" w:name="_Toc491696014"/>
      <w:bookmarkStart w:id="353" w:name="_Toc497142609"/>
      <w:bookmarkStart w:id="354" w:name="_Toc499818295"/>
      <w:bookmarkStart w:id="355" w:name="_Toc526254938"/>
      <w:bookmarkStart w:id="356" w:name="_Toc526257031"/>
      <w:bookmarkStart w:id="357" w:name="_Toc25059456"/>
      <w:bookmarkStart w:id="358" w:name="_Toc44329012"/>
      <w:bookmarkStart w:id="359" w:name="_Toc50379679"/>
      <w:bookmarkStart w:id="360" w:name="_Toc61019371"/>
      <w:bookmarkStart w:id="361" w:name="_Toc61027397"/>
      <w:bookmarkStart w:id="362" w:name="_Toc61030561"/>
      <w:bookmarkStart w:id="363" w:name="_Toc61202200"/>
      <w:bookmarkStart w:id="364" w:name="_Toc63076008"/>
      <w:bookmarkStart w:id="365" w:name="_Toc65657802"/>
      <w:bookmarkStart w:id="366" w:name="_Toc103331379"/>
      <w:bookmarkStart w:id="367" w:name="_Toc116849980"/>
      <w:bookmarkStart w:id="368" w:name="_Toc156309176"/>
      <w:bookmarkStart w:id="369" w:name="_Toc163732610"/>
      <w:bookmarkStart w:id="370" w:name="_Toc175638096"/>
      <w:bookmarkStart w:id="371" w:name="_Toc178674346"/>
      <w:r w:rsidRPr="00BB49FE">
        <w:rPr>
          <w:rFonts w:ascii="Arial" w:hAnsi="Arial" w:cs="Arial"/>
        </w:rPr>
        <w:t xml:space="preserve">Zabezpieczenie </w:t>
      </w:r>
      <w:r w:rsidRPr="00BB49FE">
        <w:rPr>
          <w:rFonts w:ascii="Arial" w:hAnsi="Arial" w:cs="Arial"/>
          <w:color w:val="000000"/>
        </w:rPr>
        <w:t xml:space="preserve">należytego wykonania umowy </w:t>
      </w:r>
      <w:r w:rsidRPr="00BB49FE">
        <w:rPr>
          <w:rFonts w:ascii="Arial" w:hAnsi="Arial" w:cs="Arial"/>
        </w:rPr>
        <w:t xml:space="preserve">wnoszone w </w:t>
      </w:r>
      <w:r w:rsidRPr="00BB49FE">
        <w:rPr>
          <w:rFonts w:ascii="Arial" w:hAnsi="Arial" w:cs="Arial"/>
          <w:b/>
        </w:rPr>
        <w:t xml:space="preserve">pieniądzu </w:t>
      </w:r>
      <w:r w:rsidRPr="00BB49FE">
        <w:rPr>
          <w:rFonts w:ascii="Arial" w:hAnsi="Arial" w:cs="Arial"/>
        </w:rPr>
        <w:t xml:space="preserve">Wykonawca wpłaca na rachunek bankowy Zamawiającego w Banku Spółdzielczym Oleśnica O/Bierutów konto nr </w:t>
      </w:r>
      <w:r w:rsidRPr="00BB49FE">
        <w:rPr>
          <w:rFonts w:ascii="Arial" w:hAnsi="Arial" w:cs="Arial"/>
          <w:b/>
        </w:rPr>
        <w:t>07 9584 1018 2002 0200 4053 0004.</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0DEEF374" w14:textId="77777777" w:rsidR="00746005" w:rsidRPr="00BB49FE" w:rsidRDefault="00746005">
      <w:pPr>
        <w:pStyle w:val="Akapitzlist"/>
        <w:numPr>
          <w:ilvl w:val="0"/>
          <w:numId w:val="61"/>
        </w:numPr>
        <w:spacing w:line="276" w:lineRule="auto"/>
        <w:ind w:left="426" w:hanging="426"/>
        <w:outlineLvl w:val="0"/>
        <w:rPr>
          <w:rFonts w:ascii="Arial" w:hAnsi="Arial" w:cs="Arial"/>
          <w:color w:val="000000"/>
        </w:rPr>
      </w:pPr>
      <w:bookmarkStart w:id="372" w:name="_Toc61027398"/>
      <w:bookmarkStart w:id="373" w:name="_Toc61030562"/>
      <w:bookmarkStart w:id="374" w:name="_Toc61202201"/>
      <w:bookmarkStart w:id="375" w:name="_Toc63076009"/>
      <w:bookmarkStart w:id="376" w:name="_Toc65657803"/>
      <w:bookmarkStart w:id="377" w:name="_Toc103331380"/>
      <w:bookmarkStart w:id="378" w:name="_Toc116849981"/>
      <w:bookmarkStart w:id="379" w:name="_Toc156309177"/>
      <w:bookmarkStart w:id="380" w:name="_Toc163732611"/>
      <w:bookmarkStart w:id="381" w:name="_Toc175638097"/>
      <w:bookmarkStart w:id="382" w:name="_Toc178674347"/>
      <w:r w:rsidRPr="00BB49FE">
        <w:rPr>
          <w:rFonts w:ascii="Arial" w:hAnsi="Arial" w:cs="Arial"/>
        </w:rPr>
        <w:t>W przypadku wniesienia wadium w pieniądzu wykonawca może wyrazić zgodę na zaliczenie kwoty wadium na poczet zabezpieczenia.</w:t>
      </w:r>
      <w:bookmarkEnd w:id="372"/>
      <w:bookmarkEnd w:id="373"/>
      <w:bookmarkEnd w:id="374"/>
      <w:bookmarkEnd w:id="375"/>
      <w:bookmarkEnd w:id="376"/>
      <w:bookmarkEnd w:id="377"/>
      <w:bookmarkEnd w:id="378"/>
      <w:bookmarkEnd w:id="379"/>
      <w:bookmarkEnd w:id="380"/>
      <w:bookmarkEnd w:id="381"/>
      <w:bookmarkEnd w:id="382"/>
    </w:p>
    <w:p w14:paraId="22FE69A8" w14:textId="77777777" w:rsidR="00746005" w:rsidRPr="00BB49FE" w:rsidRDefault="00746005">
      <w:pPr>
        <w:pStyle w:val="Akapitzlist"/>
        <w:numPr>
          <w:ilvl w:val="0"/>
          <w:numId w:val="61"/>
        </w:numPr>
        <w:spacing w:line="276" w:lineRule="auto"/>
        <w:ind w:left="426" w:hanging="426"/>
        <w:outlineLvl w:val="0"/>
        <w:rPr>
          <w:rFonts w:ascii="Arial" w:hAnsi="Arial" w:cs="Arial"/>
          <w:color w:val="000000"/>
        </w:rPr>
      </w:pPr>
      <w:bookmarkStart w:id="383" w:name="_Toc463591474"/>
      <w:bookmarkStart w:id="384" w:name="_Toc491696015"/>
      <w:bookmarkStart w:id="385" w:name="_Toc497142610"/>
      <w:bookmarkStart w:id="386" w:name="_Toc499818296"/>
      <w:bookmarkStart w:id="387" w:name="_Toc526254939"/>
      <w:bookmarkStart w:id="388" w:name="_Toc526257032"/>
      <w:bookmarkStart w:id="389" w:name="_Toc25059457"/>
      <w:bookmarkStart w:id="390" w:name="_Toc44329013"/>
      <w:bookmarkStart w:id="391" w:name="_Toc50379680"/>
      <w:bookmarkStart w:id="392" w:name="_Toc61019372"/>
      <w:bookmarkStart w:id="393" w:name="_Toc61027399"/>
      <w:bookmarkStart w:id="394" w:name="_Toc61030563"/>
      <w:bookmarkStart w:id="395" w:name="_Toc61202202"/>
      <w:bookmarkStart w:id="396" w:name="_Toc63076010"/>
      <w:bookmarkStart w:id="397" w:name="_Toc65657804"/>
      <w:bookmarkStart w:id="398" w:name="_Toc103331381"/>
      <w:bookmarkStart w:id="399" w:name="_Toc116849982"/>
      <w:bookmarkStart w:id="400" w:name="_Toc156309178"/>
      <w:bookmarkStart w:id="401" w:name="_Toc163732612"/>
      <w:bookmarkStart w:id="402" w:name="_Toc175638098"/>
      <w:bookmarkStart w:id="403" w:name="_Toc178674348"/>
      <w:r w:rsidRPr="00BB49FE">
        <w:rPr>
          <w:rFonts w:ascii="Arial" w:hAnsi="Arial" w:cs="Arial"/>
          <w:color w:val="000000"/>
        </w:rPr>
        <w:t>Zabezpieczenie należytego wykonania umowy złożone w formie gwarancji (bankowej lub ubezpieczeniowej) lub poręczeń musi reprezentować nieodwołalną i bezwarunkową gwarancję płatną na pierwsze pisemne żądanie Zamawiającego.</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15281492" w14:textId="77777777" w:rsidR="00746005" w:rsidRPr="00BB49FE" w:rsidRDefault="00746005">
      <w:pPr>
        <w:pStyle w:val="Akapitzlist"/>
        <w:numPr>
          <w:ilvl w:val="0"/>
          <w:numId w:val="61"/>
        </w:numPr>
        <w:spacing w:line="276" w:lineRule="auto"/>
        <w:ind w:left="426" w:hanging="426"/>
        <w:outlineLvl w:val="0"/>
        <w:rPr>
          <w:rFonts w:ascii="Arial" w:hAnsi="Arial" w:cs="Arial"/>
          <w:color w:val="000000"/>
        </w:rPr>
      </w:pPr>
      <w:bookmarkStart w:id="404" w:name="_Toc463591475"/>
      <w:bookmarkStart w:id="405" w:name="_Toc491696016"/>
      <w:bookmarkStart w:id="406" w:name="_Toc497142611"/>
      <w:bookmarkStart w:id="407" w:name="_Toc499818297"/>
      <w:bookmarkStart w:id="408" w:name="_Toc526254940"/>
      <w:bookmarkStart w:id="409" w:name="_Toc526257033"/>
      <w:bookmarkStart w:id="410" w:name="_Toc25059458"/>
      <w:bookmarkStart w:id="411" w:name="_Toc44329014"/>
      <w:bookmarkStart w:id="412" w:name="_Toc50379681"/>
      <w:bookmarkStart w:id="413" w:name="_Toc61019373"/>
      <w:bookmarkStart w:id="414" w:name="_Toc61027400"/>
      <w:bookmarkStart w:id="415" w:name="_Toc61030564"/>
      <w:bookmarkStart w:id="416" w:name="_Toc61202203"/>
      <w:bookmarkStart w:id="417" w:name="_Toc63076011"/>
      <w:bookmarkStart w:id="418" w:name="_Toc65657805"/>
      <w:bookmarkStart w:id="419" w:name="_Toc103331382"/>
      <w:bookmarkStart w:id="420" w:name="_Toc116849983"/>
      <w:bookmarkStart w:id="421" w:name="_Toc156309179"/>
      <w:bookmarkStart w:id="422" w:name="_Toc163732613"/>
      <w:bookmarkStart w:id="423" w:name="_Toc175638099"/>
      <w:bookmarkStart w:id="424" w:name="_Toc178674349"/>
      <w:r w:rsidRPr="00BB49FE">
        <w:rPr>
          <w:rFonts w:ascii="Arial" w:hAnsi="Arial" w:cs="Arial"/>
          <w:color w:val="000000"/>
        </w:rPr>
        <w:t xml:space="preserve">W przypadku wniesienia </w:t>
      </w:r>
      <w:r w:rsidRPr="00BB49FE">
        <w:rPr>
          <w:rFonts w:ascii="Arial" w:hAnsi="Arial" w:cs="Arial"/>
        </w:rPr>
        <w:t>zabezpieczenia w innej formie niż pieniądzu, przed podpisaniem umowy Wykonawca jest zobowiązany przedstawić do akceptacji Zamawiającemu treść dokumentu gwarancji (bankowej lub ubezpieczeniowej) lub poręczenia.</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3DA9E3E8" w14:textId="77777777" w:rsidR="00746005" w:rsidRPr="00BB49FE" w:rsidRDefault="00746005">
      <w:pPr>
        <w:pStyle w:val="Akapitzlist"/>
        <w:numPr>
          <w:ilvl w:val="0"/>
          <w:numId w:val="61"/>
        </w:numPr>
        <w:spacing w:line="276" w:lineRule="auto"/>
        <w:ind w:left="426" w:hanging="426"/>
        <w:outlineLvl w:val="0"/>
        <w:rPr>
          <w:rFonts w:ascii="Arial" w:hAnsi="Arial" w:cs="Arial"/>
          <w:color w:val="000000"/>
        </w:rPr>
      </w:pPr>
      <w:bookmarkStart w:id="425" w:name="_Toc463591476"/>
      <w:bookmarkStart w:id="426" w:name="_Toc491696017"/>
      <w:bookmarkStart w:id="427" w:name="_Toc497142612"/>
      <w:bookmarkStart w:id="428" w:name="_Toc499818298"/>
      <w:bookmarkStart w:id="429" w:name="_Toc526254941"/>
      <w:bookmarkStart w:id="430" w:name="_Toc526257034"/>
      <w:bookmarkStart w:id="431" w:name="_Toc25059459"/>
      <w:bookmarkStart w:id="432" w:name="_Toc44329015"/>
      <w:bookmarkStart w:id="433" w:name="_Toc50379682"/>
      <w:bookmarkStart w:id="434" w:name="_Toc61019374"/>
      <w:bookmarkStart w:id="435" w:name="_Toc61027401"/>
      <w:bookmarkStart w:id="436" w:name="_Toc61030565"/>
      <w:bookmarkStart w:id="437" w:name="_Toc61202204"/>
      <w:bookmarkStart w:id="438" w:name="_Toc63076012"/>
      <w:bookmarkStart w:id="439" w:name="_Toc65657806"/>
      <w:bookmarkStart w:id="440" w:name="_Toc103331383"/>
      <w:bookmarkStart w:id="441" w:name="_Toc116849984"/>
      <w:bookmarkStart w:id="442" w:name="_Toc156309180"/>
      <w:bookmarkStart w:id="443" w:name="_Toc163732614"/>
      <w:bookmarkStart w:id="444" w:name="_Toc175638100"/>
      <w:bookmarkStart w:id="445" w:name="_Toc178674350"/>
      <w:r w:rsidRPr="00BB49FE">
        <w:rPr>
          <w:rFonts w:ascii="Arial" w:hAnsi="Arial" w:cs="Arial"/>
          <w:color w:val="000000"/>
        </w:rPr>
        <w:t>Warunki i termin zwrotu lub zwolnienia zabezpieczenia należytego wykonania umowy zostały określone w projektowanych postanowieniach umowy.</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31E191DC" w14:textId="0F3C3207" w:rsidR="003D14EA" w:rsidRPr="0074127E" w:rsidRDefault="003D14EA" w:rsidP="0074127E">
      <w:pPr>
        <w:pStyle w:val="Nagwek1"/>
        <w:spacing w:line="276" w:lineRule="auto"/>
        <w:jc w:val="left"/>
        <w:rPr>
          <w:rFonts w:cs="Arial"/>
          <w:bCs w:val="0"/>
          <w:caps/>
          <w:sz w:val="24"/>
          <w:szCs w:val="24"/>
        </w:rPr>
      </w:pPr>
      <w:bookmarkStart w:id="446" w:name="_Toc178674351"/>
      <w:r w:rsidRPr="0074127E">
        <w:rPr>
          <w:rFonts w:cs="Arial"/>
          <w:sz w:val="24"/>
          <w:szCs w:val="24"/>
        </w:rPr>
        <w:t>ROZDZIAŁ XX</w:t>
      </w:r>
      <w:r w:rsidR="003823AE" w:rsidRPr="0074127E">
        <w:rPr>
          <w:rFonts w:cs="Arial"/>
          <w:sz w:val="24"/>
          <w:szCs w:val="24"/>
        </w:rPr>
        <w:t>X</w:t>
      </w:r>
      <w:r w:rsidRPr="0074127E">
        <w:rPr>
          <w:rFonts w:cs="Arial"/>
          <w:sz w:val="24"/>
          <w:szCs w:val="24"/>
        </w:rPr>
        <w:t xml:space="preserve">.   </w:t>
      </w:r>
      <w:bookmarkEnd w:id="324"/>
      <w:bookmarkEnd w:id="325"/>
      <w:bookmarkEnd w:id="326"/>
      <w:bookmarkEnd w:id="327"/>
      <w:bookmarkEnd w:id="328"/>
      <w:r w:rsidR="00425EA9" w:rsidRPr="0074127E">
        <w:rPr>
          <w:rFonts w:cs="Arial"/>
          <w:bCs w:val="0"/>
          <w:caps/>
          <w:sz w:val="24"/>
          <w:szCs w:val="24"/>
        </w:rPr>
        <w:t>InFORMACJE O TREŚCI ZAWIERANEJ UMOWY ORAZ MOŻLIWOŚCI JEJ ZMIANY</w:t>
      </w:r>
      <w:bookmarkEnd w:id="446"/>
    </w:p>
    <w:p w14:paraId="35A5838F" w14:textId="5366C8EE"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Wybrany Wykonawca jest zobowiązany do zawarcia umowy w sprawie zamówienia publicz</w:t>
      </w:r>
      <w:r w:rsidR="00235A63" w:rsidRPr="0074127E">
        <w:rPr>
          <w:rFonts w:ascii="Arial" w:hAnsi="Arial" w:cs="Arial"/>
          <w:szCs w:val="24"/>
        </w:rPr>
        <w:t>nego na warunkach określonych w 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 nr </w:t>
      </w:r>
      <w:r w:rsidR="007D2947">
        <w:rPr>
          <w:rFonts w:ascii="Arial" w:hAnsi="Arial" w:cs="Arial"/>
          <w:szCs w:val="24"/>
        </w:rPr>
        <w:t>7</w:t>
      </w:r>
      <w:r w:rsidRPr="0074127E">
        <w:rPr>
          <w:rFonts w:ascii="Arial" w:hAnsi="Arial" w:cs="Arial"/>
          <w:szCs w:val="24"/>
        </w:rPr>
        <w:t xml:space="preserve"> do SWZ.</w:t>
      </w:r>
    </w:p>
    <w:p w14:paraId="29B4C83D"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Zakres świadczenia Wykonawcy wynikający z umowy jest tożsamy z jego zobowiązaniem zawartym w ofercie.</w:t>
      </w:r>
    </w:p>
    <w:p w14:paraId="177283FC" w14:textId="43F0800D"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Zamawiający przewiduje możliwość zmiany zawartej umowy w stosunku do treści wybranej oferty w zakresie uregulowanym w art. 454-455 pzp oraz wskazanym</w:t>
      </w:r>
      <w:r w:rsidR="00235A63" w:rsidRPr="0074127E">
        <w:rPr>
          <w:rFonts w:ascii="Arial" w:hAnsi="Arial" w:cs="Arial"/>
          <w:szCs w:val="24"/>
        </w:rPr>
        <w:t xml:space="preserve"> w</w:t>
      </w:r>
      <w:r w:rsidRPr="0074127E">
        <w:rPr>
          <w:rFonts w:ascii="Arial" w:hAnsi="Arial" w:cs="Arial"/>
          <w:szCs w:val="24"/>
        </w:rPr>
        <w:t xml:space="preserve"> </w:t>
      </w:r>
      <w:r w:rsidR="00235A63" w:rsidRPr="0074127E">
        <w:rPr>
          <w:rFonts w:ascii="Arial" w:hAnsi="Arial" w:cs="Arial"/>
          <w:szCs w:val="24"/>
        </w:rPr>
        <w:t>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 nr </w:t>
      </w:r>
      <w:r w:rsidR="007D2947">
        <w:rPr>
          <w:rFonts w:ascii="Arial" w:hAnsi="Arial" w:cs="Arial"/>
          <w:szCs w:val="24"/>
        </w:rPr>
        <w:t>7</w:t>
      </w:r>
      <w:r w:rsidRPr="0074127E">
        <w:rPr>
          <w:rFonts w:ascii="Arial" w:hAnsi="Arial" w:cs="Arial"/>
          <w:szCs w:val="24"/>
        </w:rPr>
        <w:t xml:space="preserve"> do SWZ.</w:t>
      </w:r>
    </w:p>
    <w:p w14:paraId="1F3E1A63"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Zmiana umowy wymaga dla swej ważności, pod rygorem nieważności, zachowania formy pisemnej</w:t>
      </w:r>
      <w:r w:rsidR="002A3540" w:rsidRPr="0074127E">
        <w:rPr>
          <w:rFonts w:ascii="Arial" w:hAnsi="Arial" w:cs="Arial"/>
          <w:szCs w:val="24"/>
        </w:rPr>
        <w:t>.</w:t>
      </w:r>
    </w:p>
    <w:p w14:paraId="64EBCC87" w14:textId="4E53FB85" w:rsidR="00746005" w:rsidRPr="008C3B84" w:rsidRDefault="00746005" w:rsidP="00746005">
      <w:pPr>
        <w:pStyle w:val="Nagwek1"/>
        <w:spacing w:line="276" w:lineRule="auto"/>
        <w:jc w:val="left"/>
        <w:rPr>
          <w:rFonts w:cs="Arial"/>
          <w:sz w:val="24"/>
          <w:szCs w:val="24"/>
        </w:rPr>
      </w:pPr>
      <w:bookmarkStart w:id="447" w:name="_Toc171422749"/>
      <w:bookmarkStart w:id="448" w:name="_Toc173919839"/>
      <w:bookmarkStart w:id="449" w:name="_Toc178674352"/>
      <w:bookmarkStart w:id="450" w:name="_Hlk94100550"/>
      <w:bookmarkStart w:id="451" w:name="_Toc105410202"/>
      <w:r w:rsidRPr="00D83874">
        <w:rPr>
          <w:rFonts w:cs="Arial"/>
          <w:sz w:val="24"/>
          <w:szCs w:val="24"/>
        </w:rPr>
        <w:t xml:space="preserve">ROZDZIAŁ XXXI.   </w:t>
      </w:r>
      <w:r w:rsidRPr="008C3B84">
        <w:rPr>
          <w:rFonts w:cs="Arial"/>
          <w:sz w:val="24"/>
          <w:szCs w:val="24"/>
        </w:rPr>
        <w:t>I</w:t>
      </w:r>
      <w:r w:rsidR="005621ED">
        <w:rPr>
          <w:rFonts w:cs="Arial"/>
          <w:sz w:val="24"/>
          <w:szCs w:val="24"/>
        </w:rPr>
        <w:t>N</w:t>
      </w:r>
      <w:r w:rsidRPr="008C3B84">
        <w:rPr>
          <w:rFonts w:cs="Arial"/>
          <w:sz w:val="24"/>
          <w:szCs w:val="24"/>
        </w:rPr>
        <w:t>FORMACJE DODATKOWE, W TYM DOTYCZĄCE FINANSOWANIA PROJEKTU/PROGRAMU ZE ŚRODKÓW UNII EUROPEJSKIEJ</w:t>
      </w:r>
      <w:bookmarkEnd w:id="447"/>
      <w:bookmarkEnd w:id="448"/>
      <w:bookmarkEnd w:id="449"/>
    </w:p>
    <w:bookmarkEnd w:id="450"/>
    <w:p w14:paraId="55EB2D28" w14:textId="2D0BDA2C" w:rsidR="007D2947" w:rsidRPr="000C0E07" w:rsidRDefault="007D2947">
      <w:pPr>
        <w:pStyle w:val="Bezodstpw"/>
        <w:numPr>
          <w:ilvl w:val="0"/>
          <w:numId w:val="62"/>
        </w:numPr>
        <w:spacing w:line="276" w:lineRule="auto"/>
        <w:ind w:left="426" w:hanging="426"/>
        <w:rPr>
          <w:rFonts w:ascii="Arial" w:hAnsi="Arial" w:cs="Arial"/>
          <w:b/>
          <w:color w:val="000000" w:themeColor="text1"/>
          <w:szCs w:val="24"/>
        </w:rPr>
      </w:pPr>
      <w:r w:rsidRPr="000C0E07">
        <w:rPr>
          <w:rFonts w:ascii="Arial" w:eastAsia="Calibri" w:hAnsi="Arial" w:cs="Arial"/>
          <w:b/>
          <w:bCs/>
          <w:color w:val="000000" w:themeColor="text1"/>
        </w:rPr>
        <w:t>Zadanie inwestycyjne dofinansowane jest ze środków Rządowego Funduszu Polski Ład: Programu Inwestycji Strategicznych.</w:t>
      </w:r>
      <w:r w:rsidRPr="000C0E07">
        <w:rPr>
          <w:rFonts w:ascii="Arial" w:hAnsi="Arial" w:cs="Arial"/>
          <w:b/>
          <w:color w:val="000000" w:themeColor="text1"/>
        </w:rPr>
        <w:t xml:space="preserve"> Realizowane jest na podstawie zapisów </w:t>
      </w:r>
      <w:r w:rsidRPr="000C0E07">
        <w:rPr>
          <w:rFonts w:ascii="Arial" w:eastAsia="Calibri" w:hAnsi="Arial" w:cs="Arial"/>
          <w:b/>
          <w:color w:val="000000" w:themeColor="text1"/>
        </w:rPr>
        <w:t xml:space="preserve">Regulaminu Ósmej Edycji Naboru wniosków o dofinansowanie, promesy wstępnej nr  Edycja8/2023/4178/PolskiLad, w ramach </w:t>
      </w:r>
      <w:r w:rsidRPr="000C0E07">
        <w:rPr>
          <w:rFonts w:ascii="Arial" w:eastAsia="Calibri" w:hAnsi="Arial" w:cs="Arial"/>
          <w:b/>
          <w:bCs/>
          <w:color w:val="000000" w:themeColor="text1"/>
        </w:rPr>
        <w:t>Rządowego Funduszu Polski Ład: Programu Inwestycji Strategicznych</w:t>
      </w:r>
      <w:r w:rsidRPr="000C0E07">
        <w:rPr>
          <w:rFonts w:ascii="Arial" w:eastAsia="Calibri" w:hAnsi="Arial" w:cs="Arial"/>
          <w:b/>
          <w:color w:val="000000" w:themeColor="text1"/>
        </w:rPr>
        <w:t xml:space="preserve"> oraz uchwały nr 84/2021 Rady Ministrów z dnia 1 lipca 2021 r. w sprawie ustanowienia Rządowego Funduszu Polski Ład: Programu Inwestycji Strategicznych, (</w:t>
      </w:r>
      <w:r w:rsidR="00D560DC" w:rsidRPr="00710418">
        <w:rPr>
          <w:rFonts w:ascii="Arial" w:eastAsia="Calibri" w:hAnsi="Arial" w:cs="Arial"/>
          <w:b/>
        </w:rPr>
        <w:t xml:space="preserve">zmienionej uchwałą nr 176/2021 z dnia 28 grudnia 2021 r. uchwałą Rady </w:t>
      </w:r>
      <w:r w:rsidR="00D560DC" w:rsidRPr="00710418">
        <w:rPr>
          <w:rFonts w:ascii="Arial" w:eastAsia="Calibri" w:hAnsi="Arial" w:cs="Arial"/>
          <w:b/>
        </w:rPr>
        <w:lastRenderedPageBreak/>
        <w:t>Ministrów nr 87/2022 z dnia 26 kwietnia 2022 r. oraz uchwałą Rady Ministrów nr 205/2022 z dnia 13 października 2022 r. oraz uchwałą nr 74 z dnia 5 lipca 2024</w:t>
      </w:r>
      <w:r w:rsidR="00D560DC">
        <w:rPr>
          <w:rFonts w:ascii="Arial" w:eastAsia="Calibri" w:hAnsi="Arial" w:cs="Arial"/>
          <w:b/>
        </w:rPr>
        <w:t xml:space="preserve"> </w:t>
      </w:r>
      <w:r w:rsidR="00D560DC" w:rsidRPr="00710418">
        <w:rPr>
          <w:rFonts w:ascii="Arial" w:eastAsia="Calibri" w:hAnsi="Arial" w:cs="Arial"/>
          <w:b/>
        </w:rPr>
        <w:t>r</w:t>
      </w:r>
      <w:r w:rsidRPr="000C0E07">
        <w:rPr>
          <w:rFonts w:ascii="Arial" w:eastAsia="Calibri" w:hAnsi="Arial" w:cs="Arial"/>
          <w:b/>
          <w:color w:val="000000" w:themeColor="text1"/>
        </w:rPr>
        <w:t>.)</w:t>
      </w:r>
      <w:r w:rsidRPr="000C0E07">
        <w:rPr>
          <w:rFonts w:ascii="Arial" w:hAnsi="Arial" w:cs="Arial"/>
          <w:b/>
          <w:color w:val="000000" w:themeColor="text1"/>
        </w:rPr>
        <w:t xml:space="preserve">. </w:t>
      </w:r>
      <w:r w:rsidRPr="000C0E07">
        <w:rPr>
          <w:rFonts w:ascii="Arial" w:eastAsia="Calibri" w:hAnsi="Arial" w:cs="Arial"/>
          <w:b/>
          <w:color w:val="000000" w:themeColor="text1"/>
        </w:rPr>
        <w:t xml:space="preserve">Nie przewiduje się płatności częściowych. Zamawiający dokona płatność na rzecz Wykonawcy jednej zaliczki w wysokości min. 5,00% wynagrodzenia za przedmiot zamówienia. Wykonawca powinien przewidzieć/uwzględnić finansowanie realizacji pozostałej części zamówienia z własnych środków, do czasu wypłaty dofinansowania z promesy. </w:t>
      </w:r>
    </w:p>
    <w:p w14:paraId="3A303977" w14:textId="77777777" w:rsidR="007D2947" w:rsidRPr="000C0E07" w:rsidRDefault="007D2947">
      <w:pPr>
        <w:pStyle w:val="Bezodstpw"/>
        <w:numPr>
          <w:ilvl w:val="0"/>
          <w:numId w:val="62"/>
        </w:numPr>
        <w:spacing w:line="276" w:lineRule="auto"/>
        <w:ind w:left="426" w:hanging="426"/>
        <w:rPr>
          <w:rFonts w:ascii="Arial" w:hAnsi="Arial" w:cs="Arial"/>
          <w:b/>
          <w:color w:val="000000" w:themeColor="text1"/>
          <w:szCs w:val="24"/>
        </w:rPr>
      </w:pPr>
      <w:r w:rsidRPr="000C0E07">
        <w:rPr>
          <w:rFonts w:ascii="Arial" w:eastAsia="Calibri" w:hAnsi="Arial" w:cs="Arial"/>
          <w:b/>
          <w:color w:val="000000" w:themeColor="text1"/>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67194D37" w14:textId="77777777" w:rsidR="007D2947" w:rsidRPr="000C0E07" w:rsidRDefault="007D2947">
      <w:pPr>
        <w:pStyle w:val="Bezodstpw"/>
        <w:numPr>
          <w:ilvl w:val="0"/>
          <w:numId w:val="62"/>
        </w:numPr>
        <w:spacing w:line="276" w:lineRule="auto"/>
        <w:ind w:left="426" w:hanging="426"/>
        <w:rPr>
          <w:rStyle w:val="markedcontent"/>
          <w:rFonts w:ascii="Arial" w:hAnsi="Arial" w:cs="Arial"/>
          <w:color w:val="000000" w:themeColor="text1"/>
          <w:szCs w:val="24"/>
        </w:rPr>
      </w:pPr>
      <w:r w:rsidRPr="000C0E07">
        <w:rPr>
          <w:rStyle w:val="markedcontent"/>
          <w:rFonts w:ascii="Arial" w:hAnsi="Arial" w:cs="Arial"/>
          <w:color w:val="000000" w:themeColor="text1"/>
          <w:szCs w:val="24"/>
        </w:rPr>
        <w:t>W przypadku, gdy wartość ostateczna inwestycji objętej dofinansowaniem z Programu,</w:t>
      </w:r>
      <w:r w:rsidRPr="000C0E07">
        <w:rPr>
          <w:rFonts w:ascii="Arial" w:hAnsi="Arial" w:cs="Arial"/>
          <w:color w:val="000000" w:themeColor="text1"/>
          <w:szCs w:val="24"/>
        </w:rPr>
        <w:t xml:space="preserve"> </w:t>
      </w:r>
      <w:r w:rsidRPr="000C0E07">
        <w:rPr>
          <w:rStyle w:val="markedcontent"/>
          <w:rFonts w:ascii="Arial" w:hAnsi="Arial" w:cs="Arial"/>
          <w:color w:val="000000" w:themeColor="text1"/>
          <w:szCs w:val="24"/>
        </w:rPr>
        <w:t>ustalona po przeprowadzeniu postępowania zakupowego, będzie wyższa niż jej wartość</w:t>
      </w:r>
      <w:r w:rsidRPr="000C0E07">
        <w:rPr>
          <w:rFonts w:ascii="Arial" w:hAnsi="Arial" w:cs="Arial"/>
          <w:color w:val="000000" w:themeColor="text1"/>
          <w:szCs w:val="24"/>
        </w:rPr>
        <w:t xml:space="preserve"> </w:t>
      </w:r>
      <w:r w:rsidRPr="000C0E07">
        <w:rPr>
          <w:rStyle w:val="markedcontent"/>
          <w:rFonts w:ascii="Arial" w:hAnsi="Arial" w:cs="Arial"/>
          <w:color w:val="000000" w:themeColor="text1"/>
          <w:szCs w:val="24"/>
        </w:rPr>
        <w:t>przewidywana we wniosku o dofinansowanie z Programu, Zamawiający jest</w:t>
      </w:r>
      <w:r w:rsidRPr="000C0E07">
        <w:rPr>
          <w:rFonts w:ascii="Arial" w:hAnsi="Arial" w:cs="Arial"/>
          <w:color w:val="000000" w:themeColor="text1"/>
          <w:szCs w:val="24"/>
        </w:rPr>
        <w:t xml:space="preserve"> </w:t>
      </w:r>
      <w:r w:rsidRPr="000C0E07">
        <w:rPr>
          <w:rStyle w:val="markedcontent"/>
          <w:rFonts w:ascii="Arial" w:hAnsi="Arial" w:cs="Arial"/>
          <w:color w:val="000000" w:themeColor="text1"/>
          <w:szCs w:val="24"/>
        </w:rPr>
        <w:t>zobowiązany do pokrycia różnicy między wartością przewidywaną a wartością ostateczną,</w:t>
      </w:r>
      <w:r w:rsidRPr="000C0E07">
        <w:rPr>
          <w:rFonts w:ascii="Arial" w:hAnsi="Arial" w:cs="Arial"/>
          <w:color w:val="000000" w:themeColor="text1"/>
          <w:szCs w:val="24"/>
        </w:rPr>
        <w:t xml:space="preserve"> </w:t>
      </w:r>
      <w:r w:rsidRPr="000C0E07">
        <w:rPr>
          <w:rStyle w:val="markedcontent"/>
          <w:rFonts w:ascii="Arial" w:hAnsi="Arial" w:cs="Arial"/>
          <w:color w:val="000000" w:themeColor="text1"/>
          <w:szCs w:val="24"/>
        </w:rPr>
        <w:t>zwiększając tym samym udział własny w sfinansowaniu inwestycji.</w:t>
      </w:r>
    </w:p>
    <w:p w14:paraId="50B41FA8" w14:textId="77777777" w:rsidR="007D2947" w:rsidRPr="00B81389" w:rsidRDefault="007D2947">
      <w:pPr>
        <w:pStyle w:val="Bezodstpw"/>
        <w:numPr>
          <w:ilvl w:val="0"/>
          <w:numId w:val="62"/>
        </w:numPr>
        <w:spacing w:line="276" w:lineRule="auto"/>
        <w:ind w:left="426" w:hanging="426"/>
        <w:rPr>
          <w:rFonts w:ascii="Arial" w:hAnsi="Arial" w:cs="Arial"/>
          <w:szCs w:val="24"/>
        </w:rPr>
      </w:pPr>
      <w:r w:rsidRPr="00B81389">
        <w:rPr>
          <w:rStyle w:val="markedcontent"/>
          <w:rFonts w:ascii="Arial" w:hAnsi="Arial" w:cs="Arial"/>
          <w:szCs w:val="24"/>
        </w:rPr>
        <w:t>W przypadku gdy ostateczna wartość inwestycji objętej dofinansowaniem z Programu</w:t>
      </w:r>
      <w:r w:rsidRPr="00B81389">
        <w:rPr>
          <w:rFonts w:ascii="Arial" w:hAnsi="Arial" w:cs="Arial"/>
          <w:szCs w:val="24"/>
        </w:rPr>
        <w:t xml:space="preserve"> </w:t>
      </w:r>
      <w:r w:rsidRPr="00B81389">
        <w:rPr>
          <w:rStyle w:val="markedcontent"/>
          <w:rFonts w:ascii="Arial" w:hAnsi="Arial" w:cs="Arial"/>
          <w:szCs w:val="24"/>
        </w:rPr>
        <w:t>będzie niższa niż jej wartość przewidywana, kwotę dofinansowania ustala się, biorąc pod</w:t>
      </w:r>
      <w:r w:rsidRPr="00B81389">
        <w:rPr>
          <w:rFonts w:ascii="Arial" w:hAnsi="Arial" w:cs="Arial"/>
          <w:szCs w:val="24"/>
        </w:rPr>
        <w:t xml:space="preserve"> </w:t>
      </w:r>
      <w:r w:rsidRPr="00B81389">
        <w:rPr>
          <w:rStyle w:val="markedcontent"/>
          <w:rFonts w:ascii="Arial" w:hAnsi="Arial" w:cs="Arial"/>
          <w:szCs w:val="24"/>
        </w:rPr>
        <w:t>uwagę wartość procentową dofinansowania z Programu w stosunku do ostatecznej wartości</w:t>
      </w:r>
      <w:r w:rsidRPr="00B81389">
        <w:rPr>
          <w:rFonts w:ascii="Arial" w:hAnsi="Arial" w:cs="Arial"/>
          <w:szCs w:val="24"/>
        </w:rPr>
        <w:t xml:space="preserve"> </w:t>
      </w:r>
      <w:r w:rsidRPr="00B81389">
        <w:rPr>
          <w:rStyle w:val="markedcontent"/>
          <w:rFonts w:ascii="Arial" w:hAnsi="Arial" w:cs="Arial"/>
          <w:szCs w:val="24"/>
        </w:rPr>
        <w:t>inwestycji.</w:t>
      </w:r>
    </w:p>
    <w:p w14:paraId="2C871884" w14:textId="269BE763" w:rsidR="0074127E" w:rsidRPr="00810278" w:rsidRDefault="0074127E" w:rsidP="0074127E">
      <w:pPr>
        <w:pStyle w:val="Nagwek1"/>
        <w:spacing w:line="276" w:lineRule="auto"/>
        <w:jc w:val="left"/>
        <w:rPr>
          <w:rFonts w:cs="Arial"/>
          <w:sz w:val="24"/>
          <w:szCs w:val="24"/>
        </w:rPr>
      </w:pPr>
      <w:bookmarkStart w:id="452" w:name="_Toc178674353"/>
      <w:r w:rsidRPr="0074127E">
        <w:rPr>
          <w:rFonts w:cs="Arial"/>
          <w:sz w:val="24"/>
          <w:szCs w:val="24"/>
        </w:rPr>
        <w:t>ROZDZIAŁ XXX</w:t>
      </w:r>
      <w:r w:rsidR="00746005">
        <w:rPr>
          <w:rFonts w:cs="Arial"/>
          <w:sz w:val="24"/>
          <w:szCs w:val="24"/>
        </w:rPr>
        <w:t>I</w:t>
      </w:r>
      <w:r w:rsidRPr="0074127E">
        <w:rPr>
          <w:rFonts w:cs="Arial"/>
          <w:sz w:val="24"/>
          <w:szCs w:val="24"/>
        </w:rPr>
        <w:t xml:space="preserve">I.   </w:t>
      </w:r>
      <w:r w:rsidRPr="0074127E">
        <w:rPr>
          <w:rFonts w:cs="Arial"/>
          <w:bCs w:val="0"/>
          <w:caps/>
          <w:sz w:val="24"/>
          <w:szCs w:val="24"/>
        </w:rPr>
        <w:t>Pouczenie o środkach ochrony prawnej</w:t>
      </w:r>
      <w:r w:rsidRPr="00810278">
        <w:rPr>
          <w:rFonts w:cs="Arial"/>
          <w:bCs w:val="0"/>
          <w:caps/>
          <w:sz w:val="24"/>
          <w:szCs w:val="24"/>
        </w:rPr>
        <w:t xml:space="preserve"> przysługujących Wykonawcy</w:t>
      </w:r>
      <w:bookmarkEnd w:id="451"/>
      <w:bookmarkEnd w:id="452"/>
    </w:p>
    <w:p w14:paraId="55C43D8B" w14:textId="77777777" w:rsidR="0074127E" w:rsidRPr="00810278" w:rsidRDefault="0074127E" w:rsidP="000C5718">
      <w:pPr>
        <w:pStyle w:val="Bezodstpw"/>
        <w:numPr>
          <w:ilvl w:val="0"/>
          <w:numId w:val="1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pzp. </w:t>
      </w:r>
    </w:p>
    <w:p w14:paraId="6479E32C" w14:textId="77777777" w:rsidR="0074127E" w:rsidRPr="00810278" w:rsidRDefault="0074127E" w:rsidP="000C5718">
      <w:pPr>
        <w:pStyle w:val="Bezodstpw"/>
        <w:numPr>
          <w:ilvl w:val="0"/>
          <w:numId w:val="1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Odwołanie przysługuje na: </w:t>
      </w:r>
    </w:p>
    <w:p w14:paraId="330CFB7B" w14:textId="77777777" w:rsidR="0074127E" w:rsidRPr="00810278" w:rsidRDefault="0074127E" w:rsidP="000C5718">
      <w:pPr>
        <w:pStyle w:val="Bezodstpw"/>
        <w:numPr>
          <w:ilvl w:val="1"/>
          <w:numId w:val="1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niezgodną z przepisami ustawy czynność Zamawiającego, podjętą w postępowaniu o udzielenie zamówienia,</w:t>
      </w:r>
    </w:p>
    <w:p w14:paraId="14187820" w14:textId="77777777" w:rsidR="0074127E" w:rsidRPr="00810278" w:rsidRDefault="0074127E" w:rsidP="000C5718">
      <w:pPr>
        <w:pStyle w:val="Bezodstpw"/>
        <w:numPr>
          <w:ilvl w:val="1"/>
          <w:numId w:val="1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 xml:space="preserve">zaniechanie czynności w postępowaniu o udzielenie zamówienia, do której Zamawiający był obowiązany na podstawie ustawy. </w:t>
      </w:r>
    </w:p>
    <w:p w14:paraId="09C52052" w14:textId="77777777" w:rsidR="0074127E" w:rsidRPr="00810278"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Odwołanie wnosi się do Prezesa Krajowej Izby Odwoławczej w formie pisemnej albo w formie elektronicznej albo w postaci elektronicznej.</w:t>
      </w:r>
    </w:p>
    <w:p w14:paraId="6A75A235" w14:textId="77777777" w:rsidR="0074127E" w:rsidRPr="00810278"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 </w:t>
      </w:r>
    </w:p>
    <w:p w14:paraId="33F41E2F" w14:textId="77777777" w:rsidR="00063F2A"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Szczegółowe informacje dotyczące środków ochrony prawnej określone są w Dziale IX „Środki ochrony prawnej” pzp. </w:t>
      </w:r>
    </w:p>
    <w:p w14:paraId="592B880C" w14:textId="222A7DB3" w:rsidR="00767E2C" w:rsidRPr="0074127E" w:rsidRDefault="00767E2C" w:rsidP="0074127E">
      <w:pPr>
        <w:pStyle w:val="Nagwek1"/>
        <w:spacing w:line="276" w:lineRule="auto"/>
        <w:jc w:val="left"/>
        <w:rPr>
          <w:rFonts w:cs="Arial"/>
          <w:sz w:val="24"/>
          <w:szCs w:val="24"/>
        </w:rPr>
      </w:pPr>
      <w:bookmarkStart w:id="453" w:name="_Toc178674354"/>
      <w:bookmarkStart w:id="454" w:name="_Toc253653134"/>
      <w:bookmarkStart w:id="455" w:name="_Toc253652309"/>
      <w:bookmarkStart w:id="456" w:name="_Toc253652632"/>
      <w:bookmarkStart w:id="457" w:name="_Toc253652663"/>
      <w:bookmarkStart w:id="458" w:name="_Toc253653683"/>
      <w:r w:rsidRPr="0074127E">
        <w:rPr>
          <w:rFonts w:cs="Arial"/>
          <w:sz w:val="24"/>
          <w:szCs w:val="24"/>
        </w:rPr>
        <w:t>ROZDZIAŁ XXX</w:t>
      </w:r>
      <w:r w:rsidR="004637EA" w:rsidRPr="0074127E">
        <w:rPr>
          <w:rFonts w:cs="Arial"/>
          <w:sz w:val="24"/>
          <w:szCs w:val="24"/>
        </w:rPr>
        <w:t>I</w:t>
      </w:r>
      <w:r w:rsidR="008C532F" w:rsidRPr="0074127E">
        <w:rPr>
          <w:rFonts w:cs="Arial"/>
          <w:sz w:val="24"/>
          <w:szCs w:val="24"/>
        </w:rPr>
        <w:t>I</w:t>
      </w:r>
      <w:r w:rsidR="00746005">
        <w:rPr>
          <w:rFonts w:cs="Arial"/>
          <w:sz w:val="24"/>
          <w:szCs w:val="24"/>
        </w:rPr>
        <w:t>I</w:t>
      </w:r>
      <w:r w:rsidRPr="0074127E">
        <w:rPr>
          <w:rFonts w:cs="Arial"/>
          <w:sz w:val="24"/>
          <w:szCs w:val="24"/>
        </w:rPr>
        <w:t xml:space="preserve">.   </w:t>
      </w:r>
      <w:r w:rsidRPr="0074127E">
        <w:rPr>
          <w:rFonts w:cs="Arial"/>
          <w:bCs w:val="0"/>
          <w:caps/>
          <w:sz w:val="24"/>
          <w:szCs w:val="24"/>
        </w:rPr>
        <w:t>ZAŁĄCZNIKI DO SWZ</w:t>
      </w:r>
      <w:bookmarkEnd w:id="453"/>
    </w:p>
    <w:bookmarkEnd w:id="454"/>
    <w:bookmarkEnd w:id="455"/>
    <w:bookmarkEnd w:id="456"/>
    <w:bookmarkEnd w:id="457"/>
    <w:bookmarkEnd w:id="458"/>
    <w:p w14:paraId="760F1B4F" w14:textId="77777777" w:rsidR="00466C8C" w:rsidRPr="0074127E" w:rsidRDefault="00466C8C" w:rsidP="0074127E">
      <w:pPr>
        <w:pStyle w:val="Bezodstpw"/>
        <w:spacing w:line="276" w:lineRule="auto"/>
        <w:rPr>
          <w:rFonts w:ascii="Arial" w:eastAsia="Calibri" w:hAnsi="Arial" w:cs="Arial"/>
          <w:color w:val="000000"/>
          <w:szCs w:val="24"/>
        </w:rPr>
      </w:pPr>
      <w:r w:rsidRPr="0074127E">
        <w:rPr>
          <w:rFonts w:ascii="Arial" w:eastAsia="Calibri" w:hAnsi="Arial" w:cs="Arial"/>
          <w:color w:val="000000"/>
          <w:szCs w:val="24"/>
        </w:rPr>
        <w:t xml:space="preserve">Integralną częścią niniejszej SWZ stanowią następujące załączniki: </w:t>
      </w:r>
    </w:p>
    <w:p w14:paraId="3C979591" w14:textId="77777777" w:rsidR="00543903" w:rsidRPr="00DD4E94" w:rsidRDefault="00543903"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bCs/>
        </w:rPr>
        <w:lastRenderedPageBreak/>
        <w:t>Formularz ofertowy</w:t>
      </w:r>
      <w:r w:rsidRPr="0074127E">
        <w:rPr>
          <w:rFonts w:ascii="Arial" w:hAnsi="Arial" w:cs="Arial"/>
        </w:rPr>
        <w:t xml:space="preserve"> – załącznik nr </w:t>
      </w:r>
      <w:r w:rsidR="00771AF1">
        <w:rPr>
          <w:rFonts w:ascii="Arial" w:hAnsi="Arial" w:cs="Arial"/>
        </w:rPr>
        <w:t>1</w:t>
      </w:r>
      <w:r w:rsidRPr="0074127E">
        <w:rPr>
          <w:rFonts w:ascii="Arial" w:hAnsi="Arial" w:cs="Arial"/>
        </w:rPr>
        <w:t>;</w:t>
      </w:r>
      <w:r w:rsidR="00DD4E94">
        <w:rPr>
          <w:rFonts w:ascii="Arial" w:hAnsi="Arial" w:cs="Arial"/>
        </w:rPr>
        <w:t xml:space="preserve"> </w:t>
      </w:r>
    </w:p>
    <w:p w14:paraId="1E51BCDC" w14:textId="77777777" w:rsidR="00DD4E94" w:rsidRPr="0074127E" w:rsidRDefault="00DD4E94" w:rsidP="0074127E">
      <w:pPr>
        <w:numPr>
          <w:ilvl w:val="1"/>
          <w:numId w:val="1"/>
        </w:numPr>
        <w:tabs>
          <w:tab w:val="clear" w:pos="1440"/>
        </w:tabs>
        <w:spacing w:line="276" w:lineRule="auto"/>
        <w:ind w:left="426" w:hanging="426"/>
        <w:rPr>
          <w:rFonts w:ascii="Arial" w:hAnsi="Arial" w:cs="Arial"/>
          <w:bCs/>
        </w:rPr>
      </w:pPr>
      <w:r>
        <w:rPr>
          <w:rFonts w:ascii="Arial" w:hAnsi="Arial" w:cs="Arial"/>
          <w:bCs/>
        </w:rPr>
        <w:t>JEDZ</w:t>
      </w:r>
      <w:r w:rsidR="008B064B">
        <w:rPr>
          <w:rFonts w:ascii="Arial" w:hAnsi="Arial" w:cs="Arial"/>
          <w:bCs/>
        </w:rPr>
        <w:t xml:space="preserve"> w formacie *xml</w:t>
      </w:r>
      <w:r>
        <w:rPr>
          <w:rFonts w:ascii="Arial" w:hAnsi="Arial" w:cs="Arial"/>
          <w:bCs/>
        </w:rPr>
        <w:t xml:space="preserve"> </w:t>
      </w:r>
      <w:r w:rsidRPr="0074127E">
        <w:rPr>
          <w:rFonts w:ascii="Arial" w:hAnsi="Arial" w:cs="Arial"/>
        </w:rPr>
        <w:t xml:space="preserve">– załącznik nr </w:t>
      </w:r>
      <w:r w:rsidR="00771AF1">
        <w:rPr>
          <w:rFonts w:ascii="Arial" w:hAnsi="Arial" w:cs="Arial"/>
        </w:rPr>
        <w:t>2</w:t>
      </w:r>
      <w:r w:rsidRPr="0074127E">
        <w:rPr>
          <w:rFonts w:ascii="Arial" w:hAnsi="Arial" w:cs="Arial"/>
        </w:rPr>
        <w:t>;</w:t>
      </w:r>
    </w:p>
    <w:p w14:paraId="40C70DF4" w14:textId="77777777" w:rsidR="00D30704" w:rsidRPr="007D2947" w:rsidRDefault="00D30704" w:rsidP="0074127E">
      <w:pPr>
        <w:numPr>
          <w:ilvl w:val="1"/>
          <w:numId w:val="1"/>
        </w:numPr>
        <w:tabs>
          <w:tab w:val="clear" w:pos="1440"/>
        </w:tabs>
        <w:spacing w:line="276" w:lineRule="auto"/>
        <w:ind w:left="426" w:hanging="426"/>
        <w:rPr>
          <w:rFonts w:ascii="Arial" w:hAnsi="Arial" w:cs="Arial"/>
          <w:bCs/>
        </w:rPr>
      </w:pPr>
      <w:r w:rsidRPr="005272D9">
        <w:rPr>
          <w:rFonts w:ascii="Arial" w:hAnsi="Arial" w:cs="Arial"/>
        </w:rPr>
        <w:t xml:space="preserve">Oświadczenie </w:t>
      </w:r>
      <w:bookmarkStart w:id="459" w:name="_Hlk114053790"/>
      <w:r w:rsidR="005272D9">
        <w:rPr>
          <w:rFonts w:ascii="Arial" w:eastAsia="Calibri" w:hAnsi="Arial" w:cs="Arial"/>
          <w:color w:val="000000"/>
        </w:rPr>
        <w:t xml:space="preserve">Wykonawcy dotyczące przesłanek wykluczenia z art. 7 ust. 1 </w:t>
      </w:r>
      <w:r w:rsidR="005272D9" w:rsidRPr="00DD4E94">
        <w:rPr>
          <w:rFonts w:ascii="Arial" w:hAnsi="Arial" w:cs="Arial"/>
          <w:color w:val="222222"/>
        </w:rPr>
        <w:t>ustawy z dnia 13 kwietnia 2022 r.</w:t>
      </w:r>
      <w:r w:rsidR="005272D9" w:rsidRPr="00DD4E94">
        <w:rPr>
          <w:rFonts w:ascii="Arial" w:hAnsi="Arial" w:cs="Arial"/>
          <w:iCs/>
          <w:color w:val="222222"/>
        </w:rPr>
        <w:t xml:space="preserve"> o szczególnych rozwiązaniach w zakresie przeciwdziałania wspieraniu agresji na Ukrainę oraz służących ochronie bezpieczeństwa narodowego</w:t>
      </w:r>
      <w:r w:rsidR="005272D9">
        <w:rPr>
          <w:rFonts w:ascii="Arial" w:hAnsi="Arial" w:cs="Arial"/>
          <w:iCs/>
          <w:color w:val="222222"/>
        </w:rPr>
        <w:t xml:space="preserve"> </w:t>
      </w:r>
      <w:r w:rsidRPr="0074127E">
        <w:rPr>
          <w:rFonts w:ascii="Arial" w:hAnsi="Arial" w:cs="Arial"/>
        </w:rPr>
        <w:t xml:space="preserve">– załącznik nr </w:t>
      </w:r>
      <w:r w:rsidR="00771AF1">
        <w:rPr>
          <w:rFonts w:ascii="Arial" w:hAnsi="Arial" w:cs="Arial"/>
        </w:rPr>
        <w:t>3</w:t>
      </w:r>
      <w:r w:rsidRPr="0074127E">
        <w:rPr>
          <w:rFonts w:ascii="Arial" w:hAnsi="Arial" w:cs="Arial"/>
        </w:rPr>
        <w:t>;</w:t>
      </w:r>
      <w:bookmarkEnd w:id="459"/>
    </w:p>
    <w:p w14:paraId="2E5FE5A7" w14:textId="0C1E7D21" w:rsidR="007D2947" w:rsidRPr="007D2947" w:rsidRDefault="007D2947" w:rsidP="0074127E">
      <w:pPr>
        <w:numPr>
          <w:ilvl w:val="1"/>
          <w:numId w:val="1"/>
        </w:numPr>
        <w:tabs>
          <w:tab w:val="clear" w:pos="1440"/>
        </w:tabs>
        <w:spacing w:line="276" w:lineRule="auto"/>
        <w:ind w:left="426" w:hanging="426"/>
        <w:rPr>
          <w:rFonts w:ascii="Arial" w:hAnsi="Arial" w:cs="Arial"/>
          <w:bCs/>
        </w:rPr>
      </w:pPr>
      <w:r>
        <w:rPr>
          <w:rFonts w:ascii="Arial" w:hAnsi="Arial" w:cs="Arial"/>
        </w:rPr>
        <w:t>Opis przedmiotu zamówienia – załącznik nr 4;</w:t>
      </w:r>
    </w:p>
    <w:p w14:paraId="2F6F0ECD" w14:textId="2D798F0F" w:rsidR="00DD4E94" w:rsidRPr="007D2947" w:rsidRDefault="00DD4E94" w:rsidP="007D2947">
      <w:pPr>
        <w:numPr>
          <w:ilvl w:val="1"/>
          <w:numId w:val="1"/>
        </w:numPr>
        <w:tabs>
          <w:tab w:val="clear" w:pos="1440"/>
        </w:tabs>
        <w:spacing w:line="276" w:lineRule="auto"/>
        <w:ind w:left="426" w:hanging="426"/>
        <w:rPr>
          <w:rFonts w:ascii="Arial" w:hAnsi="Arial" w:cs="Arial"/>
          <w:bCs/>
        </w:rPr>
      </w:pPr>
      <w:r w:rsidRPr="007D2947">
        <w:rPr>
          <w:rFonts w:ascii="Arial" w:hAnsi="Arial" w:cs="Arial"/>
          <w:bCs/>
        </w:rPr>
        <w:t>Oświadczenie wykonawcy</w:t>
      </w:r>
      <w:r w:rsidRPr="007D2947">
        <w:rPr>
          <w:rFonts w:ascii="Arial" w:hAnsi="Arial" w:cs="Arial"/>
          <w:b/>
          <w:bCs/>
        </w:rPr>
        <w:t xml:space="preserve"> </w:t>
      </w:r>
      <w:r w:rsidRPr="007D2947">
        <w:rPr>
          <w:rFonts w:ascii="Arial" w:hAnsi="Arial" w:cs="Arial"/>
        </w:rPr>
        <w:t xml:space="preserve">o aktualności informacji zawartych w oświadczeniu, o którym mowa w art. 125 ust. 1 Pzp – załącznik nr </w:t>
      </w:r>
      <w:r w:rsidR="007D2947">
        <w:rPr>
          <w:rFonts w:ascii="Arial" w:hAnsi="Arial" w:cs="Arial"/>
        </w:rPr>
        <w:t>5</w:t>
      </w:r>
      <w:r w:rsidRPr="007D2947">
        <w:rPr>
          <w:rFonts w:ascii="Arial" w:hAnsi="Arial" w:cs="Arial"/>
        </w:rPr>
        <w:t>;</w:t>
      </w:r>
    </w:p>
    <w:p w14:paraId="23B978C7" w14:textId="4FD5B57F" w:rsidR="00FC0D58" w:rsidRPr="00FC0D58" w:rsidRDefault="00FC0D58" w:rsidP="00FC0D58">
      <w:pPr>
        <w:numPr>
          <w:ilvl w:val="1"/>
          <w:numId w:val="1"/>
        </w:numPr>
        <w:tabs>
          <w:tab w:val="clear" w:pos="1440"/>
        </w:tabs>
        <w:spacing w:line="276" w:lineRule="auto"/>
        <w:ind w:left="426" w:hanging="426"/>
        <w:rPr>
          <w:rFonts w:ascii="Arial" w:hAnsi="Arial" w:cs="Arial"/>
          <w:bCs/>
        </w:rPr>
      </w:pPr>
      <w:r w:rsidRPr="00FC0D58">
        <w:rPr>
          <w:rFonts w:ascii="Arial" w:hAnsi="Arial" w:cs="Arial"/>
          <w:bCs/>
        </w:rPr>
        <w:t xml:space="preserve">Wykaz zamówień zrealizowanych przez Wykonawcę w ciągu ostatnich 3 lat zgodnych z wymogami zamawiającego – </w:t>
      </w:r>
      <w:r w:rsidRPr="00FC0D58">
        <w:rPr>
          <w:rFonts w:ascii="Arial" w:hAnsi="Arial" w:cs="Arial"/>
        </w:rPr>
        <w:t xml:space="preserve">załącznik nr </w:t>
      </w:r>
      <w:r w:rsidR="007D2947">
        <w:rPr>
          <w:rFonts w:ascii="Arial" w:hAnsi="Arial" w:cs="Arial"/>
        </w:rPr>
        <w:t>6</w:t>
      </w:r>
      <w:r w:rsidRPr="00FC0D58">
        <w:rPr>
          <w:rFonts w:ascii="Arial" w:hAnsi="Arial" w:cs="Arial"/>
        </w:rPr>
        <w:t>;</w:t>
      </w:r>
    </w:p>
    <w:p w14:paraId="1D5B32C0" w14:textId="31F23E7C" w:rsidR="00FC0D58" w:rsidRPr="00FC0D58" w:rsidRDefault="00FC0D58" w:rsidP="00FC0D58">
      <w:pPr>
        <w:numPr>
          <w:ilvl w:val="1"/>
          <w:numId w:val="1"/>
        </w:numPr>
        <w:tabs>
          <w:tab w:val="clear" w:pos="1440"/>
        </w:tabs>
        <w:spacing w:line="276" w:lineRule="auto"/>
        <w:ind w:left="426" w:hanging="426"/>
        <w:rPr>
          <w:rFonts w:ascii="Arial" w:hAnsi="Arial" w:cs="Arial"/>
          <w:bCs/>
        </w:rPr>
      </w:pPr>
      <w:r w:rsidRPr="00FC0D58">
        <w:rPr>
          <w:rFonts w:ascii="Arial" w:eastAsia="Calibri" w:hAnsi="Arial" w:cs="Arial"/>
          <w:color w:val="000000"/>
        </w:rPr>
        <w:t xml:space="preserve">Wzór umowy </w:t>
      </w:r>
      <w:r w:rsidRPr="00FC0D58">
        <w:rPr>
          <w:rFonts w:ascii="Arial" w:hAnsi="Arial" w:cs="Arial"/>
        </w:rPr>
        <w:t xml:space="preserve">– załącznik nr </w:t>
      </w:r>
      <w:r w:rsidR="007D2947">
        <w:rPr>
          <w:rFonts w:ascii="Arial" w:hAnsi="Arial" w:cs="Arial"/>
        </w:rPr>
        <w:t>7</w:t>
      </w:r>
      <w:r w:rsidRPr="00FC0D58">
        <w:rPr>
          <w:rFonts w:ascii="Arial" w:hAnsi="Arial" w:cs="Arial"/>
        </w:rPr>
        <w:t>;</w:t>
      </w:r>
    </w:p>
    <w:p w14:paraId="4EB6BC07" w14:textId="6EEF70C4" w:rsidR="00FC0D58" w:rsidRPr="00FC0D58" w:rsidRDefault="00FC0D58" w:rsidP="00FC0D58">
      <w:pPr>
        <w:numPr>
          <w:ilvl w:val="1"/>
          <w:numId w:val="1"/>
        </w:numPr>
        <w:tabs>
          <w:tab w:val="clear" w:pos="1440"/>
        </w:tabs>
        <w:spacing w:line="276" w:lineRule="auto"/>
        <w:ind w:left="426" w:hanging="426"/>
        <w:rPr>
          <w:rFonts w:ascii="Arial" w:hAnsi="Arial" w:cs="Arial"/>
          <w:bCs/>
        </w:rPr>
      </w:pPr>
      <w:r w:rsidRPr="00FC0D58">
        <w:rPr>
          <w:rFonts w:ascii="Arial" w:hAnsi="Arial" w:cs="Arial"/>
        </w:rPr>
        <w:t xml:space="preserve">Wzór umowy o powierzenie przetwarzania danych osobowych – załącznik nr </w:t>
      </w:r>
      <w:r w:rsidR="007D2947">
        <w:rPr>
          <w:rFonts w:ascii="Arial" w:hAnsi="Arial" w:cs="Arial"/>
        </w:rPr>
        <w:t>8</w:t>
      </w:r>
      <w:r w:rsidRPr="00FC0D58">
        <w:rPr>
          <w:rFonts w:ascii="Arial" w:hAnsi="Arial" w:cs="Arial"/>
        </w:rPr>
        <w:t>;</w:t>
      </w:r>
    </w:p>
    <w:p w14:paraId="1D240DA1" w14:textId="321088B3" w:rsidR="00543903" w:rsidRPr="00FC0D58" w:rsidRDefault="00D30704" w:rsidP="00FC0D58">
      <w:pPr>
        <w:numPr>
          <w:ilvl w:val="1"/>
          <w:numId w:val="1"/>
        </w:numPr>
        <w:tabs>
          <w:tab w:val="clear" w:pos="1440"/>
        </w:tabs>
        <w:spacing w:line="276" w:lineRule="auto"/>
        <w:ind w:left="426" w:hanging="426"/>
        <w:rPr>
          <w:rFonts w:ascii="Arial" w:hAnsi="Arial" w:cs="Arial"/>
        </w:rPr>
      </w:pPr>
      <w:r w:rsidRPr="0074127E">
        <w:rPr>
          <w:rFonts w:ascii="Arial" w:hAnsi="Arial" w:cs="Arial"/>
        </w:rPr>
        <w:t>Zobowiązanie innego podmiotu do udostępnienia niezbędnych zasobów Wykonawcy</w:t>
      </w:r>
      <w:r w:rsidRPr="00FC0D58">
        <w:rPr>
          <w:rFonts w:ascii="Arial" w:hAnsi="Arial" w:cs="Arial"/>
        </w:rPr>
        <w:t xml:space="preserve"> </w:t>
      </w:r>
      <w:r w:rsidR="00543903" w:rsidRPr="0074127E">
        <w:rPr>
          <w:rFonts w:ascii="Arial" w:hAnsi="Arial" w:cs="Arial"/>
        </w:rPr>
        <w:t xml:space="preserve">– załącznik nr </w:t>
      </w:r>
      <w:r w:rsidR="007D2947">
        <w:rPr>
          <w:rFonts w:ascii="Arial" w:hAnsi="Arial" w:cs="Arial"/>
        </w:rPr>
        <w:t>9</w:t>
      </w:r>
      <w:r w:rsidR="00543903" w:rsidRPr="0074127E">
        <w:rPr>
          <w:rFonts w:ascii="Arial" w:hAnsi="Arial" w:cs="Arial"/>
        </w:rPr>
        <w:t>;</w:t>
      </w:r>
    </w:p>
    <w:p w14:paraId="0B2B8D0B" w14:textId="079D11AF" w:rsidR="00062190" w:rsidRPr="00FC0D58" w:rsidRDefault="00062190" w:rsidP="00FC0D58">
      <w:pPr>
        <w:numPr>
          <w:ilvl w:val="1"/>
          <w:numId w:val="1"/>
        </w:numPr>
        <w:tabs>
          <w:tab w:val="clear" w:pos="1440"/>
        </w:tabs>
        <w:spacing w:line="276" w:lineRule="auto"/>
        <w:ind w:left="426" w:hanging="426"/>
        <w:rPr>
          <w:rFonts w:ascii="Arial" w:hAnsi="Arial" w:cs="Arial"/>
        </w:rPr>
      </w:pPr>
      <w:r w:rsidRPr="0074127E">
        <w:rPr>
          <w:rFonts w:ascii="Arial" w:hAnsi="Arial" w:cs="Arial"/>
        </w:rPr>
        <w:t xml:space="preserve">Oświadczenie dotyczące przynależności lub braku przynależności do tej samej grupy kapitałowej – załącznik nr </w:t>
      </w:r>
      <w:r w:rsidR="007D2947">
        <w:rPr>
          <w:rFonts w:ascii="Arial" w:hAnsi="Arial" w:cs="Arial"/>
        </w:rPr>
        <w:t>10</w:t>
      </w:r>
      <w:r w:rsidRPr="0074127E">
        <w:rPr>
          <w:rFonts w:ascii="Arial" w:hAnsi="Arial" w:cs="Arial"/>
        </w:rPr>
        <w:t>;</w:t>
      </w:r>
    </w:p>
    <w:p w14:paraId="20CE9146" w14:textId="5E6876DE" w:rsidR="00543903" w:rsidRPr="00FC0D58" w:rsidRDefault="00466C8C" w:rsidP="00FC0D58">
      <w:pPr>
        <w:numPr>
          <w:ilvl w:val="1"/>
          <w:numId w:val="1"/>
        </w:numPr>
        <w:tabs>
          <w:tab w:val="clear" w:pos="1440"/>
        </w:tabs>
        <w:spacing w:line="276" w:lineRule="auto"/>
        <w:ind w:left="426" w:hanging="426"/>
        <w:rPr>
          <w:rFonts w:ascii="Arial" w:hAnsi="Arial" w:cs="Arial"/>
        </w:rPr>
      </w:pPr>
      <w:r w:rsidRPr="0074127E">
        <w:rPr>
          <w:rFonts w:ascii="Arial" w:hAnsi="Arial" w:cs="Arial"/>
        </w:rPr>
        <w:t xml:space="preserve">Klauzula informacyjna dotycząca przetwarzania danych osobowych – załącznik nr </w:t>
      </w:r>
      <w:r w:rsidR="002E1AA8">
        <w:rPr>
          <w:rFonts w:ascii="Arial" w:hAnsi="Arial" w:cs="Arial"/>
        </w:rPr>
        <w:t>1</w:t>
      </w:r>
      <w:r w:rsidR="007D2947">
        <w:rPr>
          <w:rFonts w:ascii="Arial" w:hAnsi="Arial" w:cs="Arial"/>
        </w:rPr>
        <w:t>1.</w:t>
      </w:r>
    </w:p>
    <w:p w14:paraId="2FA7FFB3" w14:textId="77777777" w:rsidR="00724381" w:rsidRPr="0074127E" w:rsidRDefault="00724381" w:rsidP="0074127E">
      <w:pPr>
        <w:spacing w:line="276" w:lineRule="auto"/>
        <w:rPr>
          <w:rFonts w:ascii="Arial" w:hAnsi="Arial" w:cs="Arial"/>
        </w:rPr>
      </w:pPr>
    </w:p>
    <w:p w14:paraId="5B0944A0" w14:textId="77777777" w:rsidR="00724381" w:rsidRDefault="00724381" w:rsidP="00724381">
      <w:pPr>
        <w:jc w:val="both"/>
        <w:rPr>
          <w:rFonts w:ascii="Arial" w:hAnsi="Arial" w:cs="Arial"/>
          <w:sz w:val="20"/>
          <w:szCs w:val="20"/>
        </w:rPr>
      </w:pPr>
    </w:p>
    <w:p w14:paraId="0D9A9CB9" w14:textId="77777777" w:rsidR="00592609" w:rsidRDefault="00592609" w:rsidP="00724381">
      <w:pPr>
        <w:jc w:val="both"/>
        <w:rPr>
          <w:rFonts w:ascii="Arial" w:hAnsi="Arial" w:cs="Arial"/>
          <w:sz w:val="20"/>
          <w:szCs w:val="20"/>
        </w:rPr>
      </w:pPr>
    </w:p>
    <w:p w14:paraId="7F7B1C93" w14:textId="77777777" w:rsidR="00724381" w:rsidRDefault="00724381" w:rsidP="00724381">
      <w:pPr>
        <w:jc w:val="both"/>
        <w:rPr>
          <w:rFonts w:ascii="Arial" w:hAnsi="Arial" w:cs="Arial"/>
          <w:sz w:val="20"/>
          <w:szCs w:val="20"/>
        </w:rPr>
      </w:pPr>
    </w:p>
    <w:p w14:paraId="31043C86" w14:textId="77777777" w:rsidR="008333B1" w:rsidRDefault="008333B1" w:rsidP="00724381">
      <w:pPr>
        <w:jc w:val="both"/>
        <w:rPr>
          <w:rFonts w:ascii="Arial" w:hAnsi="Arial" w:cs="Arial"/>
          <w:sz w:val="20"/>
          <w:szCs w:val="20"/>
        </w:rPr>
      </w:pPr>
    </w:p>
    <w:p w14:paraId="0A92A3BE" w14:textId="77777777" w:rsidR="008333B1" w:rsidRDefault="008333B1" w:rsidP="00724381">
      <w:pPr>
        <w:jc w:val="both"/>
        <w:rPr>
          <w:rFonts w:ascii="Arial" w:hAnsi="Arial" w:cs="Arial"/>
          <w:sz w:val="20"/>
          <w:szCs w:val="20"/>
        </w:rPr>
      </w:pPr>
    </w:p>
    <w:p w14:paraId="36A0794E" w14:textId="77777777" w:rsidR="008333B1" w:rsidRDefault="008333B1" w:rsidP="00724381">
      <w:pPr>
        <w:jc w:val="both"/>
        <w:rPr>
          <w:rFonts w:ascii="Arial" w:hAnsi="Arial" w:cs="Arial"/>
          <w:sz w:val="20"/>
          <w:szCs w:val="20"/>
        </w:rPr>
      </w:pPr>
    </w:p>
    <w:p w14:paraId="455A718A" w14:textId="77777777" w:rsidR="008333B1" w:rsidRDefault="008333B1" w:rsidP="00724381">
      <w:pPr>
        <w:jc w:val="both"/>
        <w:rPr>
          <w:rFonts w:ascii="Arial" w:hAnsi="Arial" w:cs="Arial"/>
          <w:sz w:val="20"/>
          <w:szCs w:val="20"/>
        </w:rPr>
      </w:pPr>
    </w:p>
    <w:p w14:paraId="39C28A8F" w14:textId="77777777" w:rsidR="008333B1" w:rsidRDefault="008333B1" w:rsidP="00724381">
      <w:pPr>
        <w:jc w:val="both"/>
        <w:rPr>
          <w:rFonts w:ascii="Arial" w:hAnsi="Arial" w:cs="Arial"/>
          <w:sz w:val="20"/>
          <w:szCs w:val="20"/>
        </w:rPr>
      </w:pPr>
    </w:p>
    <w:p w14:paraId="774A581A" w14:textId="77777777" w:rsidR="008333B1" w:rsidRDefault="008333B1" w:rsidP="00724381">
      <w:pPr>
        <w:jc w:val="both"/>
        <w:rPr>
          <w:rFonts w:ascii="Arial" w:hAnsi="Arial" w:cs="Arial"/>
          <w:sz w:val="20"/>
          <w:szCs w:val="20"/>
        </w:rPr>
      </w:pPr>
    </w:p>
    <w:p w14:paraId="7A22DA93" w14:textId="77777777" w:rsidR="008333B1" w:rsidRDefault="008333B1" w:rsidP="00724381">
      <w:pPr>
        <w:jc w:val="both"/>
        <w:rPr>
          <w:rFonts w:ascii="Arial" w:hAnsi="Arial" w:cs="Arial"/>
          <w:sz w:val="20"/>
          <w:szCs w:val="20"/>
        </w:rPr>
      </w:pPr>
    </w:p>
    <w:p w14:paraId="2628206E" w14:textId="77777777" w:rsidR="008333B1" w:rsidRDefault="008333B1" w:rsidP="00724381">
      <w:pPr>
        <w:jc w:val="both"/>
        <w:rPr>
          <w:rFonts w:ascii="Arial" w:hAnsi="Arial" w:cs="Arial"/>
          <w:sz w:val="20"/>
          <w:szCs w:val="20"/>
        </w:rPr>
      </w:pPr>
    </w:p>
    <w:p w14:paraId="6C70EC82" w14:textId="77777777" w:rsidR="008333B1" w:rsidRDefault="008333B1" w:rsidP="00724381">
      <w:pPr>
        <w:jc w:val="both"/>
        <w:rPr>
          <w:rFonts w:ascii="Arial" w:hAnsi="Arial" w:cs="Arial"/>
          <w:sz w:val="20"/>
          <w:szCs w:val="20"/>
        </w:rPr>
      </w:pPr>
    </w:p>
    <w:p w14:paraId="432E1B2E" w14:textId="77777777" w:rsidR="008333B1" w:rsidRDefault="008333B1" w:rsidP="00724381">
      <w:pPr>
        <w:jc w:val="both"/>
        <w:rPr>
          <w:rFonts w:ascii="Arial" w:hAnsi="Arial" w:cs="Arial"/>
          <w:sz w:val="20"/>
          <w:szCs w:val="20"/>
        </w:rPr>
      </w:pPr>
    </w:p>
    <w:p w14:paraId="5AD5998A" w14:textId="77777777" w:rsidR="008333B1" w:rsidRDefault="008333B1" w:rsidP="00724381">
      <w:pPr>
        <w:jc w:val="both"/>
        <w:rPr>
          <w:rFonts w:ascii="Arial" w:hAnsi="Arial" w:cs="Arial"/>
          <w:sz w:val="20"/>
          <w:szCs w:val="20"/>
        </w:rPr>
      </w:pPr>
    </w:p>
    <w:p w14:paraId="4F701734" w14:textId="77777777" w:rsidR="008333B1" w:rsidRDefault="008333B1" w:rsidP="00724381">
      <w:pPr>
        <w:jc w:val="both"/>
        <w:rPr>
          <w:rFonts w:ascii="Arial" w:hAnsi="Arial" w:cs="Arial"/>
          <w:sz w:val="20"/>
          <w:szCs w:val="20"/>
        </w:rPr>
      </w:pPr>
    </w:p>
    <w:p w14:paraId="04EE9050" w14:textId="77777777" w:rsidR="008932C8" w:rsidRDefault="008932C8" w:rsidP="00724381">
      <w:pPr>
        <w:jc w:val="both"/>
        <w:rPr>
          <w:rFonts w:ascii="Arial" w:hAnsi="Arial" w:cs="Arial"/>
          <w:sz w:val="20"/>
          <w:szCs w:val="20"/>
        </w:rPr>
      </w:pPr>
    </w:p>
    <w:p w14:paraId="45078729" w14:textId="77777777" w:rsidR="008932C8" w:rsidRDefault="008932C8" w:rsidP="00724381">
      <w:pPr>
        <w:jc w:val="both"/>
        <w:rPr>
          <w:rFonts w:ascii="Arial" w:hAnsi="Arial" w:cs="Arial"/>
          <w:sz w:val="20"/>
          <w:szCs w:val="20"/>
        </w:rPr>
      </w:pPr>
    </w:p>
    <w:p w14:paraId="2FDF12BE" w14:textId="77777777" w:rsidR="004F4334" w:rsidRDefault="004F4334" w:rsidP="00724381">
      <w:pPr>
        <w:jc w:val="both"/>
        <w:rPr>
          <w:rFonts w:ascii="Arial" w:hAnsi="Arial" w:cs="Arial"/>
          <w:sz w:val="20"/>
          <w:szCs w:val="20"/>
        </w:rPr>
      </w:pPr>
    </w:p>
    <w:p w14:paraId="4E30CE73" w14:textId="77777777" w:rsidR="004F4334" w:rsidRDefault="004F4334" w:rsidP="00724381">
      <w:pPr>
        <w:jc w:val="both"/>
        <w:rPr>
          <w:rFonts w:ascii="Arial" w:hAnsi="Arial" w:cs="Arial"/>
          <w:sz w:val="20"/>
          <w:szCs w:val="20"/>
        </w:rPr>
      </w:pPr>
    </w:p>
    <w:p w14:paraId="0C9A66ED" w14:textId="77777777" w:rsidR="004F4334" w:rsidRDefault="004F4334" w:rsidP="00724381">
      <w:pPr>
        <w:jc w:val="both"/>
        <w:rPr>
          <w:rFonts w:ascii="Arial" w:hAnsi="Arial" w:cs="Arial"/>
          <w:sz w:val="20"/>
          <w:szCs w:val="20"/>
        </w:rPr>
      </w:pPr>
    </w:p>
    <w:p w14:paraId="1EF759FC" w14:textId="77777777" w:rsidR="004F4334" w:rsidRDefault="004F4334" w:rsidP="00724381">
      <w:pPr>
        <w:jc w:val="both"/>
        <w:rPr>
          <w:rFonts w:ascii="Arial" w:hAnsi="Arial" w:cs="Arial"/>
          <w:sz w:val="20"/>
          <w:szCs w:val="20"/>
        </w:rPr>
      </w:pPr>
    </w:p>
    <w:p w14:paraId="4F1EE688" w14:textId="77777777" w:rsidR="004F4334" w:rsidRDefault="004F4334" w:rsidP="00724381">
      <w:pPr>
        <w:jc w:val="both"/>
        <w:rPr>
          <w:rFonts w:ascii="Arial" w:hAnsi="Arial" w:cs="Arial"/>
          <w:sz w:val="20"/>
          <w:szCs w:val="20"/>
        </w:rPr>
      </w:pPr>
    </w:p>
    <w:p w14:paraId="6D8B2C9A" w14:textId="77777777" w:rsidR="004F4334" w:rsidRDefault="004F4334" w:rsidP="00724381">
      <w:pPr>
        <w:jc w:val="both"/>
        <w:rPr>
          <w:rFonts w:ascii="Arial" w:hAnsi="Arial" w:cs="Arial"/>
          <w:sz w:val="20"/>
          <w:szCs w:val="20"/>
        </w:rPr>
      </w:pPr>
    </w:p>
    <w:p w14:paraId="633009DE" w14:textId="77777777" w:rsidR="004F4334" w:rsidRDefault="004F4334" w:rsidP="00724381">
      <w:pPr>
        <w:jc w:val="both"/>
        <w:rPr>
          <w:rFonts w:ascii="Arial" w:hAnsi="Arial" w:cs="Arial"/>
          <w:sz w:val="20"/>
          <w:szCs w:val="20"/>
        </w:rPr>
      </w:pPr>
    </w:p>
    <w:p w14:paraId="63571112" w14:textId="77777777" w:rsidR="004F4334" w:rsidRDefault="004F4334" w:rsidP="00724381">
      <w:pPr>
        <w:jc w:val="both"/>
        <w:rPr>
          <w:rFonts w:ascii="Arial" w:hAnsi="Arial" w:cs="Arial"/>
          <w:sz w:val="20"/>
          <w:szCs w:val="20"/>
        </w:rPr>
      </w:pPr>
    </w:p>
    <w:p w14:paraId="3594E2D9" w14:textId="77777777" w:rsidR="004F4334" w:rsidRDefault="004F4334" w:rsidP="00724381">
      <w:pPr>
        <w:jc w:val="both"/>
        <w:rPr>
          <w:rFonts w:ascii="Arial" w:hAnsi="Arial" w:cs="Arial"/>
          <w:sz w:val="20"/>
          <w:szCs w:val="20"/>
        </w:rPr>
      </w:pPr>
    </w:p>
    <w:p w14:paraId="522146F9" w14:textId="77777777" w:rsidR="004F4334" w:rsidRDefault="004F4334" w:rsidP="00724381">
      <w:pPr>
        <w:jc w:val="both"/>
        <w:rPr>
          <w:rFonts w:ascii="Arial" w:hAnsi="Arial" w:cs="Arial"/>
          <w:sz w:val="20"/>
          <w:szCs w:val="20"/>
        </w:rPr>
      </w:pPr>
    </w:p>
    <w:p w14:paraId="376F355B" w14:textId="77777777" w:rsidR="004F4334" w:rsidRDefault="004F4334" w:rsidP="00724381">
      <w:pPr>
        <w:jc w:val="both"/>
        <w:rPr>
          <w:rFonts w:ascii="Arial" w:hAnsi="Arial" w:cs="Arial"/>
          <w:sz w:val="20"/>
          <w:szCs w:val="20"/>
        </w:rPr>
      </w:pPr>
    </w:p>
    <w:p w14:paraId="0E518A9A" w14:textId="77777777" w:rsidR="004F4334" w:rsidRDefault="004F4334" w:rsidP="00724381">
      <w:pPr>
        <w:jc w:val="both"/>
        <w:rPr>
          <w:rFonts w:ascii="Arial" w:hAnsi="Arial" w:cs="Arial"/>
          <w:sz w:val="20"/>
          <w:szCs w:val="20"/>
        </w:rPr>
      </w:pPr>
    </w:p>
    <w:p w14:paraId="2B8B1D0F" w14:textId="77777777" w:rsidR="004F4334" w:rsidRDefault="004F4334" w:rsidP="00724381">
      <w:pPr>
        <w:jc w:val="both"/>
        <w:rPr>
          <w:rFonts w:ascii="Arial" w:hAnsi="Arial" w:cs="Arial"/>
          <w:sz w:val="20"/>
          <w:szCs w:val="20"/>
        </w:rPr>
      </w:pPr>
    </w:p>
    <w:p w14:paraId="3E96549D" w14:textId="77777777" w:rsidR="008932C8" w:rsidRDefault="008932C8" w:rsidP="00724381">
      <w:pPr>
        <w:jc w:val="both"/>
        <w:rPr>
          <w:rFonts w:ascii="Arial" w:hAnsi="Arial" w:cs="Arial"/>
          <w:sz w:val="20"/>
          <w:szCs w:val="20"/>
        </w:rPr>
      </w:pPr>
    </w:p>
    <w:p w14:paraId="2A1012C8" w14:textId="77777777" w:rsidR="008932C8" w:rsidRDefault="008932C8" w:rsidP="00724381">
      <w:pPr>
        <w:jc w:val="both"/>
        <w:rPr>
          <w:rFonts w:ascii="Arial" w:hAnsi="Arial" w:cs="Arial"/>
          <w:sz w:val="20"/>
          <w:szCs w:val="20"/>
        </w:rPr>
      </w:pPr>
    </w:p>
    <w:p w14:paraId="238F0AAB" w14:textId="77777777" w:rsidR="008932C8" w:rsidRDefault="008932C8" w:rsidP="00724381">
      <w:pPr>
        <w:jc w:val="both"/>
        <w:rPr>
          <w:rFonts w:ascii="Arial" w:hAnsi="Arial" w:cs="Arial"/>
          <w:sz w:val="20"/>
          <w:szCs w:val="20"/>
        </w:rPr>
      </w:pPr>
    </w:p>
    <w:p w14:paraId="3ACF891D" w14:textId="3A8F3ED5" w:rsidR="00C4660E" w:rsidRPr="00001920" w:rsidRDefault="00FA13F8" w:rsidP="00001920">
      <w:pPr>
        <w:pStyle w:val="Bezodstpw"/>
        <w:jc w:val="right"/>
        <w:rPr>
          <w:rFonts w:ascii="Arial" w:hAnsi="Arial" w:cs="Arial"/>
          <w:b/>
          <w:i/>
          <w:sz w:val="20"/>
        </w:rPr>
      </w:pPr>
      <w:bookmarkStart w:id="460" w:name="_Toc253653684"/>
      <w:r w:rsidRPr="00001920">
        <w:rPr>
          <w:rFonts w:ascii="Arial" w:hAnsi="Arial" w:cs="Arial"/>
          <w:b/>
          <w:sz w:val="20"/>
        </w:rPr>
        <w:lastRenderedPageBreak/>
        <w:t xml:space="preserve">Załącznik Nr </w:t>
      </w:r>
      <w:r w:rsidR="00EB7E5D">
        <w:rPr>
          <w:rFonts w:ascii="Arial" w:hAnsi="Arial" w:cs="Arial"/>
          <w:b/>
          <w:sz w:val="20"/>
        </w:rPr>
        <w:t>1</w:t>
      </w:r>
      <w:r w:rsidR="00D12BA7" w:rsidRPr="00001920">
        <w:rPr>
          <w:rFonts w:ascii="Arial" w:hAnsi="Arial" w:cs="Arial"/>
          <w:b/>
          <w:sz w:val="20"/>
        </w:rPr>
        <w:t xml:space="preserve"> </w:t>
      </w:r>
      <w:r w:rsidRPr="00001920">
        <w:rPr>
          <w:rFonts w:ascii="Arial" w:hAnsi="Arial" w:cs="Arial"/>
          <w:b/>
          <w:sz w:val="20"/>
        </w:rPr>
        <w:t>do S</w:t>
      </w:r>
      <w:r w:rsidR="00C4660E" w:rsidRPr="00001920">
        <w:rPr>
          <w:rFonts w:ascii="Arial" w:hAnsi="Arial" w:cs="Arial"/>
          <w:b/>
          <w:sz w:val="20"/>
        </w:rPr>
        <w:t>WZ</w:t>
      </w:r>
      <w:bookmarkEnd w:id="460"/>
      <w:r w:rsidR="00D12BA7" w:rsidRPr="00001920">
        <w:rPr>
          <w:rFonts w:ascii="Arial" w:hAnsi="Arial" w:cs="Arial"/>
          <w:b/>
          <w:sz w:val="20"/>
        </w:rPr>
        <w:t xml:space="preserve"> – </w:t>
      </w:r>
      <w:r w:rsidR="00C4660E" w:rsidRPr="00001920">
        <w:rPr>
          <w:rFonts w:ascii="Arial" w:hAnsi="Arial" w:cs="Arial"/>
          <w:b/>
          <w:sz w:val="20"/>
        </w:rPr>
        <w:t xml:space="preserve"> </w:t>
      </w:r>
    </w:p>
    <w:p w14:paraId="46CBEB63" w14:textId="77777777" w:rsidR="004363D3" w:rsidRPr="00810278" w:rsidRDefault="004363D3" w:rsidP="004363D3">
      <w:pPr>
        <w:pStyle w:val="Nagwek3"/>
        <w:rPr>
          <w:rFonts w:ascii="Arial" w:hAnsi="Arial" w:cs="Arial"/>
          <w:i w:val="0"/>
          <w:sz w:val="20"/>
          <w:szCs w:val="20"/>
        </w:rPr>
      </w:pPr>
      <w:bookmarkStart w:id="461" w:name="_Toc253653685"/>
      <w:bookmarkStart w:id="462" w:name="_Toc491696023"/>
      <w:bookmarkStart w:id="463" w:name="_Toc105410205"/>
      <w:bookmarkStart w:id="464" w:name="_Toc178674355"/>
      <w:r w:rsidRPr="00810278">
        <w:rPr>
          <w:rFonts w:ascii="Arial" w:hAnsi="Arial" w:cs="Arial"/>
          <w:i w:val="0"/>
          <w:sz w:val="20"/>
          <w:szCs w:val="20"/>
        </w:rPr>
        <w:t>Formularz ofertowy</w:t>
      </w:r>
      <w:bookmarkEnd w:id="461"/>
      <w:bookmarkEnd w:id="462"/>
      <w:bookmarkEnd w:id="463"/>
      <w:bookmarkEnd w:id="464"/>
    </w:p>
    <w:tbl>
      <w:tblPr>
        <w:tblStyle w:val="Tabela-Siatka"/>
        <w:tblW w:w="0" w:type="auto"/>
        <w:tblInd w:w="-5" w:type="dxa"/>
        <w:tblLook w:val="04A0" w:firstRow="1" w:lastRow="0" w:firstColumn="1" w:lastColumn="0" w:noHBand="0" w:noVBand="1"/>
      </w:tblPr>
      <w:tblGrid>
        <w:gridCol w:w="3079"/>
        <w:gridCol w:w="2301"/>
      </w:tblGrid>
      <w:tr w:rsidR="004363D3" w:rsidRPr="00B61F58" w14:paraId="65D9F008" w14:textId="77777777" w:rsidTr="004363D3">
        <w:tc>
          <w:tcPr>
            <w:tcW w:w="3079" w:type="dxa"/>
          </w:tcPr>
          <w:p w14:paraId="1812043E" w14:textId="77777777" w:rsidR="004363D3" w:rsidRPr="00B61F58" w:rsidRDefault="004363D3" w:rsidP="004363D3">
            <w:pPr>
              <w:rPr>
                <w:rFonts w:ascii="Arial" w:hAnsi="Arial" w:cs="Arial"/>
              </w:rPr>
            </w:pPr>
            <w:r w:rsidRPr="00B61F58">
              <w:rPr>
                <w:rFonts w:ascii="Arial" w:hAnsi="Arial" w:cs="Arial"/>
              </w:rPr>
              <w:t>województwo</w:t>
            </w:r>
          </w:p>
        </w:tc>
        <w:tc>
          <w:tcPr>
            <w:tcW w:w="2301" w:type="dxa"/>
          </w:tcPr>
          <w:p w14:paraId="063978BF" w14:textId="77777777" w:rsidR="004363D3" w:rsidRPr="00B61F58" w:rsidRDefault="004363D3" w:rsidP="004363D3">
            <w:pPr>
              <w:rPr>
                <w:rFonts w:ascii="Arial" w:hAnsi="Arial" w:cs="Arial"/>
              </w:rPr>
            </w:pPr>
          </w:p>
        </w:tc>
      </w:tr>
      <w:tr w:rsidR="004363D3" w:rsidRPr="00B61F58" w14:paraId="66A4180E" w14:textId="77777777" w:rsidTr="004363D3">
        <w:tc>
          <w:tcPr>
            <w:tcW w:w="3079" w:type="dxa"/>
          </w:tcPr>
          <w:p w14:paraId="74DA4908" w14:textId="77777777" w:rsidR="004363D3" w:rsidRPr="00B61F58" w:rsidRDefault="004363D3" w:rsidP="004363D3">
            <w:pPr>
              <w:rPr>
                <w:rFonts w:ascii="Arial" w:hAnsi="Arial" w:cs="Arial"/>
              </w:rPr>
            </w:pPr>
            <w:r w:rsidRPr="00B61F58">
              <w:rPr>
                <w:rFonts w:ascii="Arial" w:hAnsi="Arial" w:cs="Arial"/>
              </w:rPr>
              <w:t>powiat</w:t>
            </w:r>
          </w:p>
        </w:tc>
        <w:tc>
          <w:tcPr>
            <w:tcW w:w="2301" w:type="dxa"/>
          </w:tcPr>
          <w:p w14:paraId="7530A7D9" w14:textId="77777777" w:rsidR="004363D3" w:rsidRPr="00B61F58" w:rsidRDefault="004363D3" w:rsidP="004363D3">
            <w:pPr>
              <w:rPr>
                <w:rFonts w:ascii="Arial" w:hAnsi="Arial" w:cs="Arial"/>
              </w:rPr>
            </w:pPr>
          </w:p>
        </w:tc>
      </w:tr>
      <w:tr w:rsidR="004363D3" w:rsidRPr="00B61F58" w14:paraId="6F365CC7" w14:textId="77777777" w:rsidTr="004363D3">
        <w:tc>
          <w:tcPr>
            <w:tcW w:w="3079" w:type="dxa"/>
          </w:tcPr>
          <w:p w14:paraId="403BC467" w14:textId="77777777" w:rsidR="004363D3" w:rsidRPr="00B61F58" w:rsidRDefault="004363D3" w:rsidP="004363D3">
            <w:pPr>
              <w:rPr>
                <w:rFonts w:ascii="Arial" w:hAnsi="Arial" w:cs="Arial"/>
              </w:rPr>
            </w:pPr>
            <w:r w:rsidRPr="00B61F58">
              <w:rPr>
                <w:rFonts w:ascii="Arial" w:hAnsi="Arial" w:cs="Arial"/>
              </w:rPr>
              <w:t>REGON</w:t>
            </w:r>
          </w:p>
        </w:tc>
        <w:tc>
          <w:tcPr>
            <w:tcW w:w="2301" w:type="dxa"/>
          </w:tcPr>
          <w:p w14:paraId="4FEA6BCC" w14:textId="77777777" w:rsidR="004363D3" w:rsidRPr="00B61F58" w:rsidRDefault="004363D3" w:rsidP="004363D3">
            <w:pPr>
              <w:rPr>
                <w:rFonts w:ascii="Arial" w:hAnsi="Arial" w:cs="Arial"/>
              </w:rPr>
            </w:pPr>
          </w:p>
        </w:tc>
      </w:tr>
      <w:tr w:rsidR="004363D3" w:rsidRPr="00B61F58" w14:paraId="28061A9B" w14:textId="77777777" w:rsidTr="004363D3">
        <w:tc>
          <w:tcPr>
            <w:tcW w:w="3079" w:type="dxa"/>
          </w:tcPr>
          <w:p w14:paraId="13923F2C" w14:textId="77777777" w:rsidR="004363D3" w:rsidRPr="00B61F58" w:rsidRDefault="004363D3" w:rsidP="004363D3">
            <w:pPr>
              <w:rPr>
                <w:rFonts w:ascii="Arial" w:hAnsi="Arial" w:cs="Arial"/>
              </w:rPr>
            </w:pPr>
            <w:r w:rsidRPr="00B61F58">
              <w:rPr>
                <w:rFonts w:ascii="Arial" w:hAnsi="Arial" w:cs="Arial"/>
              </w:rPr>
              <w:t>NIP</w:t>
            </w:r>
          </w:p>
        </w:tc>
        <w:tc>
          <w:tcPr>
            <w:tcW w:w="2301" w:type="dxa"/>
          </w:tcPr>
          <w:p w14:paraId="6C8E3EA4" w14:textId="77777777" w:rsidR="004363D3" w:rsidRPr="00B61F58" w:rsidRDefault="004363D3" w:rsidP="004363D3">
            <w:pPr>
              <w:rPr>
                <w:rFonts w:ascii="Arial" w:hAnsi="Arial" w:cs="Arial"/>
              </w:rPr>
            </w:pPr>
          </w:p>
        </w:tc>
      </w:tr>
      <w:tr w:rsidR="004363D3" w:rsidRPr="00B61F58" w14:paraId="031C4286" w14:textId="77777777" w:rsidTr="004363D3">
        <w:tc>
          <w:tcPr>
            <w:tcW w:w="3079" w:type="dxa"/>
          </w:tcPr>
          <w:p w14:paraId="0D377E0F" w14:textId="77777777" w:rsidR="004363D3" w:rsidRPr="00B61F58" w:rsidRDefault="004363D3" w:rsidP="004363D3">
            <w:pPr>
              <w:rPr>
                <w:rFonts w:ascii="Arial" w:hAnsi="Arial" w:cs="Arial"/>
              </w:rPr>
            </w:pPr>
            <w:r>
              <w:rPr>
                <w:rFonts w:ascii="Arial" w:hAnsi="Arial" w:cs="Arial"/>
              </w:rPr>
              <w:t>o</w:t>
            </w:r>
            <w:r w:rsidRPr="00B61F58">
              <w:rPr>
                <w:rFonts w:ascii="Arial" w:hAnsi="Arial" w:cs="Arial"/>
              </w:rPr>
              <w:t>soba do kontaktu</w:t>
            </w:r>
          </w:p>
        </w:tc>
        <w:tc>
          <w:tcPr>
            <w:tcW w:w="2301" w:type="dxa"/>
          </w:tcPr>
          <w:p w14:paraId="24EBBF72" w14:textId="77777777" w:rsidR="004363D3" w:rsidRPr="00B61F58" w:rsidRDefault="004363D3" w:rsidP="004363D3">
            <w:pPr>
              <w:rPr>
                <w:rFonts w:ascii="Arial" w:hAnsi="Arial" w:cs="Arial"/>
              </w:rPr>
            </w:pPr>
          </w:p>
        </w:tc>
      </w:tr>
      <w:tr w:rsidR="004363D3" w:rsidRPr="00B61F58" w14:paraId="28F6EB4B" w14:textId="77777777" w:rsidTr="004363D3">
        <w:tc>
          <w:tcPr>
            <w:tcW w:w="3079" w:type="dxa"/>
          </w:tcPr>
          <w:p w14:paraId="6E30B471" w14:textId="77777777" w:rsidR="004363D3" w:rsidRPr="00B61F58" w:rsidRDefault="004363D3" w:rsidP="004363D3">
            <w:pPr>
              <w:rPr>
                <w:rFonts w:ascii="Arial" w:hAnsi="Arial" w:cs="Arial"/>
              </w:rPr>
            </w:pPr>
            <w:r w:rsidRPr="00B61F58">
              <w:rPr>
                <w:rFonts w:ascii="Arial" w:hAnsi="Arial" w:cs="Arial"/>
              </w:rPr>
              <w:t>tel., fax</w:t>
            </w:r>
          </w:p>
        </w:tc>
        <w:tc>
          <w:tcPr>
            <w:tcW w:w="2301" w:type="dxa"/>
          </w:tcPr>
          <w:p w14:paraId="5D8741DF" w14:textId="77777777" w:rsidR="004363D3" w:rsidRPr="00B61F58" w:rsidRDefault="004363D3" w:rsidP="004363D3">
            <w:pPr>
              <w:rPr>
                <w:rFonts w:ascii="Arial" w:hAnsi="Arial" w:cs="Arial"/>
              </w:rPr>
            </w:pPr>
          </w:p>
        </w:tc>
      </w:tr>
      <w:tr w:rsidR="004363D3" w:rsidRPr="00B61F58" w14:paraId="01AF6E69" w14:textId="77777777" w:rsidTr="004363D3">
        <w:tc>
          <w:tcPr>
            <w:tcW w:w="3079" w:type="dxa"/>
          </w:tcPr>
          <w:p w14:paraId="23AD6993" w14:textId="77777777" w:rsidR="004363D3" w:rsidRPr="00B61F58" w:rsidRDefault="004363D3" w:rsidP="004363D3">
            <w:pPr>
              <w:rPr>
                <w:rFonts w:ascii="Arial" w:hAnsi="Arial" w:cs="Arial"/>
              </w:rPr>
            </w:pPr>
            <w:r w:rsidRPr="00B61F58">
              <w:rPr>
                <w:rFonts w:ascii="Arial" w:hAnsi="Arial" w:cs="Arial"/>
              </w:rPr>
              <w:t>Tel. Kom.</w:t>
            </w:r>
          </w:p>
        </w:tc>
        <w:tc>
          <w:tcPr>
            <w:tcW w:w="2301" w:type="dxa"/>
          </w:tcPr>
          <w:p w14:paraId="4EB7F143" w14:textId="77777777" w:rsidR="004363D3" w:rsidRPr="00B61F58" w:rsidRDefault="004363D3" w:rsidP="004363D3">
            <w:pPr>
              <w:rPr>
                <w:rFonts w:ascii="Arial" w:hAnsi="Arial" w:cs="Arial"/>
              </w:rPr>
            </w:pPr>
          </w:p>
        </w:tc>
      </w:tr>
      <w:tr w:rsidR="004363D3" w:rsidRPr="00B61F58" w14:paraId="65E8E0FF" w14:textId="77777777" w:rsidTr="004363D3">
        <w:tc>
          <w:tcPr>
            <w:tcW w:w="3079" w:type="dxa"/>
          </w:tcPr>
          <w:p w14:paraId="422B682B" w14:textId="77777777" w:rsidR="004363D3" w:rsidRPr="00B61F58" w:rsidRDefault="004363D3" w:rsidP="004363D3">
            <w:pPr>
              <w:rPr>
                <w:rFonts w:ascii="Arial" w:hAnsi="Arial" w:cs="Arial"/>
              </w:rPr>
            </w:pPr>
            <w:r w:rsidRPr="00B61F58">
              <w:rPr>
                <w:rFonts w:ascii="Arial" w:hAnsi="Arial" w:cs="Arial"/>
              </w:rPr>
              <w:t>e-mail</w:t>
            </w:r>
          </w:p>
        </w:tc>
        <w:tc>
          <w:tcPr>
            <w:tcW w:w="2301" w:type="dxa"/>
          </w:tcPr>
          <w:p w14:paraId="1648120B" w14:textId="77777777" w:rsidR="004363D3" w:rsidRPr="00B61F58" w:rsidRDefault="004363D3" w:rsidP="004363D3">
            <w:pPr>
              <w:rPr>
                <w:rFonts w:ascii="Arial" w:hAnsi="Arial" w:cs="Arial"/>
              </w:rPr>
            </w:pPr>
          </w:p>
        </w:tc>
      </w:tr>
    </w:tbl>
    <w:p w14:paraId="320C8EE6" w14:textId="77777777" w:rsidR="004363D3" w:rsidRPr="00810278" w:rsidRDefault="004363D3" w:rsidP="004363D3">
      <w:pPr>
        <w:rPr>
          <w:rFonts w:ascii="Arial" w:hAnsi="Arial" w:cs="Arial"/>
        </w:rPr>
      </w:pPr>
    </w:p>
    <w:p w14:paraId="26D2D57D" w14:textId="77777777" w:rsidR="004363D3" w:rsidRPr="000975B1" w:rsidRDefault="004363D3" w:rsidP="004363D3">
      <w:pPr>
        <w:ind w:left="4248"/>
        <w:rPr>
          <w:rFonts w:ascii="Arial" w:hAnsi="Arial" w:cs="Arial"/>
          <w:b/>
          <w:sz w:val="28"/>
        </w:rPr>
      </w:pPr>
      <w:r w:rsidRPr="000975B1">
        <w:rPr>
          <w:rFonts w:ascii="Arial" w:hAnsi="Arial" w:cs="Arial"/>
          <w:b/>
          <w:sz w:val="28"/>
        </w:rPr>
        <w:t xml:space="preserve">    </w:t>
      </w:r>
      <w:r>
        <w:rPr>
          <w:rFonts w:ascii="Arial" w:hAnsi="Arial" w:cs="Arial"/>
          <w:b/>
          <w:sz w:val="28"/>
        </w:rPr>
        <w:t xml:space="preserve">      </w:t>
      </w:r>
      <w:r w:rsidRPr="000975B1">
        <w:rPr>
          <w:rFonts w:ascii="Arial" w:hAnsi="Arial" w:cs="Arial"/>
          <w:b/>
          <w:sz w:val="28"/>
        </w:rPr>
        <w:t>MIASTO I GMINA BIERUTÓW</w:t>
      </w:r>
    </w:p>
    <w:p w14:paraId="0154DE47" w14:textId="77777777" w:rsidR="004363D3" w:rsidRPr="000975B1" w:rsidRDefault="004363D3" w:rsidP="004363D3">
      <w:pPr>
        <w:rPr>
          <w:rFonts w:ascii="Arial" w:hAnsi="Arial" w:cs="Arial"/>
          <w:b/>
        </w:rPr>
      </w:pPr>
      <w:r w:rsidRPr="000975B1">
        <w:rPr>
          <w:rFonts w:ascii="Arial" w:hAnsi="Arial" w:cs="Arial"/>
          <w:b/>
        </w:rPr>
        <w:t xml:space="preserve">                                                            </w:t>
      </w:r>
      <w:r>
        <w:rPr>
          <w:rFonts w:ascii="Arial" w:hAnsi="Arial" w:cs="Arial"/>
          <w:b/>
        </w:rPr>
        <w:t xml:space="preserve">                              </w:t>
      </w:r>
      <w:r w:rsidRPr="000975B1">
        <w:rPr>
          <w:rFonts w:ascii="Arial" w:hAnsi="Arial" w:cs="Arial"/>
          <w:b/>
        </w:rPr>
        <w:t xml:space="preserve">  ul. Moniuszki 12</w:t>
      </w:r>
    </w:p>
    <w:p w14:paraId="2FDFF04F" w14:textId="77777777" w:rsidR="004363D3" w:rsidRPr="000975B1" w:rsidRDefault="004363D3" w:rsidP="004363D3">
      <w:pPr>
        <w:ind w:left="5325"/>
        <w:rPr>
          <w:rFonts w:ascii="Arial" w:hAnsi="Arial" w:cs="Arial"/>
          <w:b/>
          <w:sz w:val="28"/>
        </w:rPr>
      </w:pPr>
      <w:r>
        <w:rPr>
          <w:rFonts w:ascii="Arial" w:hAnsi="Arial" w:cs="Arial"/>
          <w:b/>
          <w:sz w:val="28"/>
        </w:rPr>
        <w:t xml:space="preserve">       </w:t>
      </w:r>
      <w:r w:rsidRPr="000975B1">
        <w:rPr>
          <w:rFonts w:ascii="Arial" w:hAnsi="Arial" w:cs="Arial"/>
          <w:b/>
          <w:sz w:val="28"/>
        </w:rPr>
        <w:t>56-420 Bierutów</w:t>
      </w:r>
    </w:p>
    <w:p w14:paraId="3D12C81D" w14:textId="77777777" w:rsidR="004363D3" w:rsidRPr="005C1A0F" w:rsidRDefault="004363D3" w:rsidP="004363D3">
      <w:pPr>
        <w:rPr>
          <w:rFonts w:ascii="Arial" w:hAnsi="Arial"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4363D3" w:rsidRPr="005C1A0F" w14:paraId="06711EFC" w14:textId="77777777" w:rsidTr="004363D3">
        <w:tc>
          <w:tcPr>
            <w:tcW w:w="9778" w:type="dxa"/>
            <w:shd w:val="clear" w:color="auto" w:fill="EEECE1"/>
          </w:tcPr>
          <w:p w14:paraId="1493D578" w14:textId="77777777" w:rsidR="004363D3" w:rsidRPr="005C1A0F" w:rsidRDefault="004363D3" w:rsidP="00A34925">
            <w:pPr>
              <w:spacing w:line="276" w:lineRule="auto"/>
              <w:jc w:val="center"/>
              <w:rPr>
                <w:rFonts w:ascii="Arial" w:hAnsi="Arial" w:cs="Arial"/>
                <w:b/>
                <w:spacing w:val="20"/>
                <w:sz w:val="28"/>
                <w:szCs w:val="28"/>
              </w:rPr>
            </w:pPr>
            <w:r w:rsidRPr="005C1A0F">
              <w:rPr>
                <w:rFonts w:ascii="Arial" w:hAnsi="Arial" w:cs="Arial"/>
                <w:b/>
                <w:spacing w:val="20"/>
                <w:sz w:val="28"/>
                <w:szCs w:val="28"/>
              </w:rPr>
              <w:t>OFERTA</w:t>
            </w:r>
          </w:p>
        </w:tc>
      </w:tr>
    </w:tbl>
    <w:p w14:paraId="3CBE5A7A" w14:textId="77777777" w:rsidR="004363D3" w:rsidRDefault="004363D3" w:rsidP="004363D3">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4363D3" w14:paraId="426115E6" w14:textId="77777777" w:rsidTr="004363D3">
        <w:tc>
          <w:tcPr>
            <w:tcW w:w="3397" w:type="dxa"/>
          </w:tcPr>
          <w:p w14:paraId="6DA1C53F" w14:textId="77777777" w:rsidR="004363D3" w:rsidRDefault="004363D3" w:rsidP="004363D3">
            <w:pPr>
              <w:spacing w:line="276" w:lineRule="auto"/>
              <w:outlineLvl w:val="0"/>
              <w:rPr>
                <w:rFonts w:ascii="Arial" w:hAnsi="Arial" w:cs="Arial"/>
              </w:rPr>
            </w:pPr>
            <w:bookmarkStart w:id="465" w:name="_Toc114055322"/>
            <w:bookmarkStart w:id="466" w:name="_Toc115775885"/>
            <w:bookmarkStart w:id="467" w:name="_Toc144804820"/>
            <w:bookmarkStart w:id="468" w:name="_Toc175638106"/>
            <w:bookmarkStart w:id="469" w:name="_Toc178674356"/>
            <w:bookmarkStart w:id="470" w:name="_Toc66701561"/>
            <w:bookmarkStart w:id="471" w:name="_Toc66703113"/>
            <w:bookmarkStart w:id="472" w:name="_Toc97113325"/>
            <w:bookmarkStart w:id="473" w:name="_Toc105677324"/>
            <w:r w:rsidRPr="00B61F58">
              <w:rPr>
                <w:rFonts w:ascii="Arial" w:hAnsi="Arial" w:cs="Arial"/>
              </w:rPr>
              <w:t>Ja (my) niżej podpisany(i)</w:t>
            </w:r>
            <w:bookmarkEnd w:id="465"/>
            <w:bookmarkEnd w:id="466"/>
            <w:bookmarkEnd w:id="467"/>
            <w:bookmarkEnd w:id="468"/>
            <w:bookmarkEnd w:id="469"/>
            <w:r w:rsidRPr="00B61F58">
              <w:rPr>
                <w:rFonts w:ascii="Arial" w:hAnsi="Arial" w:cs="Arial"/>
              </w:rPr>
              <w:t xml:space="preserve"> </w:t>
            </w:r>
            <w:bookmarkEnd w:id="470"/>
            <w:bookmarkEnd w:id="471"/>
            <w:bookmarkEnd w:id="472"/>
            <w:bookmarkEnd w:id="473"/>
          </w:p>
        </w:tc>
        <w:tc>
          <w:tcPr>
            <w:tcW w:w="6379" w:type="dxa"/>
          </w:tcPr>
          <w:p w14:paraId="7218F44D" w14:textId="77777777" w:rsidR="004363D3" w:rsidRDefault="004363D3" w:rsidP="004363D3">
            <w:pPr>
              <w:spacing w:line="276" w:lineRule="auto"/>
              <w:outlineLvl w:val="0"/>
              <w:rPr>
                <w:rFonts w:ascii="Arial" w:hAnsi="Arial" w:cs="Arial"/>
              </w:rPr>
            </w:pPr>
          </w:p>
        </w:tc>
      </w:tr>
      <w:tr w:rsidR="004363D3" w14:paraId="7AEE32AC" w14:textId="77777777" w:rsidTr="004363D3">
        <w:tc>
          <w:tcPr>
            <w:tcW w:w="3397" w:type="dxa"/>
          </w:tcPr>
          <w:p w14:paraId="2191F000" w14:textId="77777777" w:rsidR="004363D3" w:rsidRDefault="004363D3" w:rsidP="004363D3">
            <w:pPr>
              <w:spacing w:line="276" w:lineRule="auto"/>
              <w:outlineLvl w:val="0"/>
              <w:rPr>
                <w:rFonts w:ascii="Arial" w:hAnsi="Arial" w:cs="Arial"/>
              </w:rPr>
            </w:pPr>
            <w:bookmarkStart w:id="474" w:name="_Toc114055323"/>
            <w:bookmarkStart w:id="475" w:name="_Toc115775886"/>
            <w:bookmarkStart w:id="476" w:name="_Toc144804821"/>
            <w:bookmarkStart w:id="477" w:name="_Toc175638107"/>
            <w:bookmarkStart w:id="478" w:name="_Toc178674357"/>
            <w:r w:rsidRPr="00B61F58">
              <w:rPr>
                <w:rFonts w:ascii="Arial" w:hAnsi="Arial" w:cs="Arial"/>
              </w:rPr>
              <w:t>działając w imieniu i na rzecz</w:t>
            </w:r>
            <w:bookmarkEnd w:id="474"/>
            <w:bookmarkEnd w:id="475"/>
            <w:bookmarkEnd w:id="476"/>
            <w:bookmarkEnd w:id="477"/>
            <w:bookmarkEnd w:id="478"/>
          </w:p>
        </w:tc>
        <w:tc>
          <w:tcPr>
            <w:tcW w:w="6379" w:type="dxa"/>
          </w:tcPr>
          <w:p w14:paraId="76B0E280" w14:textId="77777777" w:rsidR="004363D3" w:rsidRDefault="004363D3" w:rsidP="004363D3">
            <w:pPr>
              <w:spacing w:line="276" w:lineRule="auto"/>
              <w:outlineLvl w:val="0"/>
              <w:rPr>
                <w:rFonts w:ascii="Arial" w:hAnsi="Arial" w:cs="Arial"/>
              </w:rPr>
            </w:pPr>
          </w:p>
        </w:tc>
      </w:tr>
    </w:tbl>
    <w:p w14:paraId="1F1AD929" w14:textId="77777777" w:rsidR="00C4660E" w:rsidRPr="000975B1" w:rsidRDefault="00C4660E" w:rsidP="00C4660E">
      <w:pPr>
        <w:rPr>
          <w:rFonts w:ascii="Arial" w:hAnsi="Arial" w:cs="Arial"/>
          <w:sz w:val="20"/>
          <w:szCs w:val="20"/>
        </w:rPr>
      </w:pPr>
    </w:p>
    <w:p w14:paraId="15BB52B1" w14:textId="6EB4B417" w:rsidR="00746005" w:rsidRPr="00B47579" w:rsidRDefault="005C489C" w:rsidP="00FE5FE5">
      <w:pPr>
        <w:spacing w:line="276" w:lineRule="auto"/>
        <w:rPr>
          <w:rStyle w:val="markedcontent"/>
          <w:rFonts w:ascii="Arial" w:hAnsi="Arial" w:cs="Arial"/>
          <w:b/>
          <w:bCs/>
        </w:rPr>
      </w:pPr>
      <w:bookmarkStart w:id="479" w:name="_Toc526254950"/>
      <w:bookmarkStart w:id="480" w:name="_Toc526257043"/>
      <w:bookmarkStart w:id="481" w:name="_Toc25059468"/>
      <w:bookmarkStart w:id="482" w:name="_Toc44329024"/>
      <w:bookmarkStart w:id="483" w:name="_Toc50379691"/>
      <w:bookmarkStart w:id="484" w:name="_Toc61019383"/>
      <w:bookmarkStart w:id="485" w:name="_Toc61027409"/>
      <w:bookmarkStart w:id="486" w:name="_Toc61030573"/>
      <w:bookmarkStart w:id="487" w:name="_Toc61202212"/>
      <w:bookmarkStart w:id="488" w:name="_Toc66701562"/>
      <w:bookmarkStart w:id="489" w:name="_Toc66703114"/>
      <w:bookmarkStart w:id="490" w:name="_Toc80872893"/>
      <w:bookmarkStart w:id="491" w:name="_Toc80875307"/>
      <w:bookmarkStart w:id="492" w:name="_Toc86053247"/>
      <w:bookmarkStart w:id="493" w:name="_Toc114055324"/>
      <w:r w:rsidRPr="004363D3">
        <w:rPr>
          <w:rFonts w:ascii="Arial" w:hAnsi="Arial" w:cs="Arial"/>
        </w:rPr>
        <w:t xml:space="preserve">nawiązując do </w:t>
      </w:r>
      <w:r w:rsidRPr="004C1DEF">
        <w:rPr>
          <w:rFonts w:ascii="Arial" w:hAnsi="Arial" w:cs="Arial"/>
        </w:rPr>
        <w:t xml:space="preserve">toczącego się postępowania o udzielenie zamówienia publicznego prowadzonego w trybie </w:t>
      </w:r>
      <w:r w:rsidR="004363D3" w:rsidRPr="004C1DEF">
        <w:rPr>
          <w:rFonts w:ascii="Arial" w:hAnsi="Arial" w:cs="Arial"/>
        </w:rPr>
        <w:t>przetargu nieograniczonego</w:t>
      </w:r>
      <w:r w:rsidRPr="004C1DEF">
        <w:rPr>
          <w:rFonts w:ascii="Arial" w:hAnsi="Arial" w:cs="Arial"/>
        </w:rPr>
        <w:t xml:space="preserve"> pn.: </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00746005" w:rsidRPr="00D83874">
        <w:rPr>
          <w:rStyle w:val="markedcontent"/>
          <w:rFonts w:ascii="Arial" w:hAnsi="Arial" w:cs="Arial"/>
          <w:b/>
          <w:bCs/>
        </w:rPr>
        <w:t>„</w:t>
      </w:r>
      <w:r w:rsidR="00B47579" w:rsidRPr="00B47579">
        <w:rPr>
          <w:rStyle w:val="markedcontent"/>
          <w:rFonts w:ascii="Arial" w:hAnsi="Arial" w:cs="Arial"/>
          <w:b/>
          <w:bCs/>
        </w:rPr>
        <w:t>Modernizacja systemu obsługi sieci kanalizacyjnej na terenie gminy Bierutów</w:t>
      </w:r>
      <w:r w:rsidR="00746005" w:rsidRPr="00D83874">
        <w:rPr>
          <w:rStyle w:val="markedcontent"/>
          <w:rFonts w:ascii="Arial" w:hAnsi="Arial" w:cs="Arial"/>
          <w:b/>
          <w:bCs/>
        </w:rPr>
        <w:t>” – nr sprawy: IR.271.</w:t>
      </w:r>
      <w:r w:rsidR="00EE5D0F">
        <w:rPr>
          <w:rStyle w:val="markedcontent"/>
          <w:rFonts w:ascii="Arial" w:hAnsi="Arial" w:cs="Arial"/>
          <w:b/>
          <w:bCs/>
        </w:rPr>
        <w:t>3</w:t>
      </w:r>
      <w:r w:rsidR="00B47579">
        <w:rPr>
          <w:rStyle w:val="markedcontent"/>
          <w:rFonts w:ascii="Arial" w:hAnsi="Arial" w:cs="Arial"/>
          <w:b/>
          <w:bCs/>
        </w:rPr>
        <w:t>5</w:t>
      </w:r>
      <w:r w:rsidR="00746005" w:rsidRPr="00D83874">
        <w:rPr>
          <w:rStyle w:val="markedcontent"/>
          <w:rFonts w:ascii="Arial" w:hAnsi="Arial" w:cs="Arial"/>
          <w:b/>
          <w:bCs/>
        </w:rPr>
        <w:t>.2024.</w:t>
      </w:r>
      <w:r w:rsidR="00B47579">
        <w:rPr>
          <w:rStyle w:val="markedcontent"/>
          <w:rFonts w:ascii="Arial" w:hAnsi="Arial" w:cs="Arial"/>
          <w:b/>
          <w:bCs/>
        </w:rPr>
        <w:t>JP</w:t>
      </w:r>
    </w:p>
    <w:p w14:paraId="66A27543" w14:textId="4E60050D" w:rsidR="008333B1" w:rsidRPr="00B47579" w:rsidRDefault="008333B1" w:rsidP="00B47579">
      <w:pPr>
        <w:rPr>
          <w:rStyle w:val="markedcontent"/>
          <w:bCs/>
        </w:rPr>
      </w:pPr>
    </w:p>
    <w:p w14:paraId="307EF104" w14:textId="77777777" w:rsidR="00746005" w:rsidRPr="00D83874" w:rsidRDefault="00746005">
      <w:pPr>
        <w:numPr>
          <w:ilvl w:val="0"/>
          <w:numId w:val="63"/>
        </w:numPr>
        <w:tabs>
          <w:tab w:val="left" w:pos="426"/>
        </w:tabs>
        <w:spacing w:before="120" w:line="276" w:lineRule="auto"/>
        <w:ind w:left="426" w:hanging="426"/>
        <w:rPr>
          <w:rFonts w:ascii="Arial" w:hAnsi="Arial" w:cs="Arial"/>
        </w:rPr>
      </w:pPr>
      <w:r w:rsidRPr="00D83874">
        <w:rPr>
          <w:rFonts w:ascii="Arial" w:hAnsi="Arial" w:cs="Arial"/>
        </w:rPr>
        <w:t>Oferuję wykonanie całości przedmiotu zamówienia na warunkach określonych w dokumentach zamówienia za wynagrodzeniem ryczałtowym:</w:t>
      </w:r>
    </w:p>
    <w:tbl>
      <w:tblPr>
        <w:tblStyle w:val="Tabela-Siatka"/>
        <w:tblW w:w="9355" w:type="dxa"/>
        <w:tblInd w:w="421" w:type="dxa"/>
        <w:tblLook w:val="04A0" w:firstRow="1" w:lastRow="0" w:firstColumn="1" w:lastColumn="0" w:noHBand="0" w:noVBand="1"/>
      </w:tblPr>
      <w:tblGrid>
        <w:gridCol w:w="3923"/>
        <w:gridCol w:w="5432"/>
      </w:tblGrid>
      <w:tr w:rsidR="00746005" w:rsidRPr="00D83874" w14:paraId="43C29D88" w14:textId="77777777" w:rsidTr="00C050BA">
        <w:trPr>
          <w:trHeight w:val="361"/>
        </w:trPr>
        <w:tc>
          <w:tcPr>
            <w:tcW w:w="3923" w:type="dxa"/>
            <w:vAlign w:val="center"/>
          </w:tcPr>
          <w:p w14:paraId="10F0E878" w14:textId="77777777" w:rsidR="00746005" w:rsidRPr="00D83874" w:rsidRDefault="00746005" w:rsidP="00C050BA">
            <w:pPr>
              <w:spacing w:line="276" w:lineRule="auto"/>
              <w:rPr>
                <w:rFonts w:ascii="Arial" w:hAnsi="Arial" w:cs="Arial"/>
                <w:b/>
                <w:u w:val="single"/>
              </w:rPr>
            </w:pPr>
            <w:r w:rsidRPr="00D83874">
              <w:rPr>
                <w:rFonts w:ascii="Arial" w:hAnsi="Arial" w:cs="Arial"/>
              </w:rPr>
              <w:t>wartość brutto</w:t>
            </w:r>
          </w:p>
        </w:tc>
        <w:tc>
          <w:tcPr>
            <w:tcW w:w="5432" w:type="dxa"/>
            <w:vAlign w:val="center"/>
          </w:tcPr>
          <w:p w14:paraId="0512F80C" w14:textId="77777777" w:rsidR="00746005" w:rsidRPr="00D83874" w:rsidRDefault="00746005" w:rsidP="00C050BA">
            <w:pPr>
              <w:spacing w:line="276" w:lineRule="auto"/>
              <w:rPr>
                <w:rFonts w:ascii="Arial" w:hAnsi="Arial" w:cs="Arial"/>
                <w:b/>
                <w:u w:val="single"/>
              </w:rPr>
            </w:pPr>
          </w:p>
        </w:tc>
      </w:tr>
      <w:tr w:rsidR="00746005" w:rsidRPr="00D83874" w14:paraId="57A33230" w14:textId="77777777" w:rsidTr="00C050BA">
        <w:trPr>
          <w:trHeight w:val="409"/>
        </w:trPr>
        <w:tc>
          <w:tcPr>
            <w:tcW w:w="3923" w:type="dxa"/>
            <w:vAlign w:val="center"/>
          </w:tcPr>
          <w:p w14:paraId="1C223496" w14:textId="77777777" w:rsidR="00746005" w:rsidRPr="00D83874" w:rsidRDefault="00746005" w:rsidP="00C050BA">
            <w:pPr>
              <w:spacing w:line="276" w:lineRule="auto"/>
              <w:rPr>
                <w:rFonts w:ascii="Arial" w:hAnsi="Arial" w:cs="Arial"/>
                <w:b/>
                <w:u w:val="single"/>
              </w:rPr>
            </w:pPr>
            <w:r w:rsidRPr="00D83874">
              <w:rPr>
                <w:rFonts w:ascii="Arial" w:hAnsi="Arial" w:cs="Arial"/>
              </w:rPr>
              <w:t>wartość netto</w:t>
            </w:r>
          </w:p>
        </w:tc>
        <w:tc>
          <w:tcPr>
            <w:tcW w:w="5432" w:type="dxa"/>
            <w:vAlign w:val="center"/>
          </w:tcPr>
          <w:p w14:paraId="67483196" w14:textId="77777777" w:rsidR="00746005" w:rsidRPr="00D83874" w:rsidRDefault="00746005" w:rsidP="00C050BA">
            <w:pPr>
              <w:spacing w:line="276" w:lineRule="auto"/>
              <w:rPr>
                <w:rFonts w:ascii="Arial" w:hAnsi="Arial" w:cs="Arial"/>
                <w:b/>
                <w:u w:val="single"/>
              </w:rPr>
            </w:pPr>
          </w:p>
        </w:tc>
      </w:tr>
      <w:tr w:rsidR="00746005" w:rsidRPr="00D83874" w14:paraId="5988C7E2" w14:textId="77777777" w:rsidTr="00C050BA">
        <w:trPr>
          <w:trHeight w:val="414"/>
        </w:trPr>
        <w:tc>
          <w:tcPr>
            <w:tcW w:w="3923" w:type="dxa"/>
            <w:vAlign w:val="center"/>
          </w:tcPr>
          <w:p w14:paraId="2AC94E74" w14:textId="77777777" w:rsidR="00746005" w:rsidRPr="00D83874" w:rsidRDefault="00746005" w:rsidP="00C050BA">
            <w:pPr>
              <w:spacing w:line="276" w:lineRule="auto"/>
              <w:rPr>
                <w:rFonts w:ascii="Arial" w:hAnsi="Arial" w:cs="Arial"/>
                <w:b/>
                <w:u w:val="single"/>
              </w:rPr>
            </w:pPr>
            <w:r w:rsidRPr="00D83874">
              <w:rPr>
                <w:rFonts w:ascii="Arial" w:hAnsi="Arial" w:cs="Arial"/>
              </w:rPr>
              <w:t>podatek VAT ........ %</w:t>
            </w:r>
          </w:p>
        </w:tc>
        <w:tc>
          <w:tcPr>
            <w:tcW w:w="5432" w:type="dxa"/>
            <w:vAlign w:val="center"/>
          </w:tcPr>
          <w:p w14:paraId="07D38B04" w14:textId="77777777" w:rsidR="00746005" w:rsidRPr="00D83874" w:rsidRDefault="00746005" w:rsidP="00C050BA">
            <w:pPr>
              <w:spacing w:line="276" w:lineRule="auto"/>
              <w:rPr>
                <w:rFonts w:ascii="Arial" w:hAnsi="Arial" w:cs="Arial"/>
                <w:b/>
                <w:u w:val="single"/>
              </w:rPr>
            </w:pPr>
          </w:p>
        </w:tc>
      </w:tr>
    </w:tbl>
    <w:p w14:paraId="6F69021D" w14:textId="77777777" w:rsidR="00746005" w:rsidRPr="00D83874" w:rsidRDefault="00746005" w:rsidP="00746005">
      <w:pPr>
        <w:widowControl w:val="0"/>
        <w:suppressAutoHyphens/>
        <w:rPr>
          <w:rFonts w:ascii="Arial" w:hAnsi="Arial" w:cs="Arial"/>
          <w:b/>
        </w:rPr>
      </w:pPr>
    </w:p>
    <w:p w14:paraId="2A830AA6" w14:textId="531CFEC0" w:rsidR="00746005" w:rsidRPr="00D83874" w:rsidRDefault="00746005">
      <w:pPr>
        <w:widowControl w:val="0"/>
        <w:numPr>
          <w:ilvl w:val="0"/>
          <w:numId w:val="64"/>
        </w:numPr>
        <w:suppressAutoHyphens/>
        <w:spacing w:line="276" w:lineRule="auto"/>
        <w:ind w:left="426" w:hanging="426"/>
        <w:rPr>
          <w:rFonts w:ascii="Arial" w:hAnsi="Arial" w:cs="Arial"/>
          <w:b/>
        </w:rPr>
      </w:pPr>
      <w:r w:rsidRPr="00D83874">
        <w:rPr>
          <w:rFonts w:ascii="Arial" w:hAnsi="Arial" w:cs="Arial"/>
          <w:b/>
        </w:rPr>
        <w:t xml:space="preserve">Na przedmiot umowy udzielimy ………………… miesięcy gwarancji, wystawiając dokument zgodnie z załącznikiem do umowy </w:t>
      </w:r>
      <w:r w:rsidRPr="00D83874">
        <w:rPr>
          <w:rFonts w:ascii="Arial" w:hAnsi="Arial" w:cs="Arial"/>
        </w:rPr>
        <w:t xml:space="preserve">(jeśli </w:t>
      </w:r>
      <w:r w:rsidR="00AA20B8">
        <w:rPr>
          <w:rFonts w:ascii="Arial" w:hAnsi="Arial" w:cs="Arial"/>
        </w:rPr>
        <w:t>W</w:t>
      </w:r>
      <w:r w:rsidRPr="00D83874">
        <w:rPr>
          <w:rFonts w:ascii="Arial" w:hAnsi="Arial" w:cs="Arial"/>
        </w:rPr>
        <w:t xml:space="preserve">ykonawca pozostawi puste pole, Zamawiający przyjmie, że okres gwarancji wynosi </w:t>
      </w:r>
      <w:r w:rsidR="00B47579">
        <w:rPr>
          <w:rFonts w:ascii="Arial" w:hAnsi="Arial" w:cs="Arial"/>
        </w:rPr>
        <w:t>24</w:t>
      </w:r>
      <w:r w:rsidRPr="00D83874">
        <w:rPr>
          <w:rFonts w:ascii="Arial" w:hAnsi="Arial" w:cs="Arial"/>
        </w:rPr>
        <w:t xml:space="preserve"> miesi</w:t>
      </w:r>
      <w:r w:rsidR="00B47579">
        <w:rPr>
          <w:rFonts w:ascii="Arial" w:hAnsi="Arial" w:cs="Arial"/>
        </w:rPr>
        <w:t>ące</w:t>
      </w:r>
      <w:r w:rsidRPr="00D83874">
        <w:rPr>
          <w:rFonts w:ascii="Arial" w:hAnsi="Arial" w:cs="Arial"/>
        </w:rPr>
        <w:t>).</w:t>
      </w:r>
      <w:r w:rsidRPr="00D83874">
        <w:rPr>
          <w:rFonts w:ascii="Arial" w:hAnsi="Arial" w:cs="Arial"/>
          <w:b/>
        </w:rPr>
        <w:t xml:space="preserve">  </w:t>
      </w:r>
    </w:p>
    <w:p w14:paraId="003C3C61" w14:textId="2D86CBDD" w:rsidR="00746005" w:rsidRPr="00D83874" w:rsidRDefault="00746005">
      <w:pPr>
        <w:widowControl w:val="0"/>
        <w:numPr>
          <w:ilvl w:val="0"/>
          <w:numId w:val="64"/>
        </w:numPr>
        <w:suppressAutoHyphens/>
        <w:spacing w:line="276" w:lineRule="auto"/>
        <w:ind w:left="426" w:hanging="426"/>
        <w:rPr>
          <w:rFonts w:ascii="Arial" w:hAnsi="Arial" w:cs="Arial"/>
          <w:b/>
        </w:rPr>
      </w:pPr>
      <w:r w:rsidRPr="00D83874">
        <w:rPr>
          <w:rFonts w:ascii="Arial" w:hAnsi="Arial" w:cs="Arial"/>
          <w:b/>
          <w:bCs/>
        </w:rPr>
        <w:t>Termin wykonania przedmiotu umowy</w:t>
      </w:r>
      <w:r w:rsidRPr="00D83874">
        <w:rPr>
          <w:rFonts w:ascii="Arial" w:hAnsi="Arial" w:cs="Arial"/>
          <w:b/>
        </w:rPr>
        <w:t xml:space="preserve"> – </w:t>
      </w:r>
      <w:r w:rsidRPr="00D83874">
        <w:rPr>
          <w:rFonts w:ascii="Arial" w:eastAsia="Calibri" w:hAnsi="Arial" w:cs="Arial"/>
          <w:b/>
        </w:rPr>
        <w:t xml:space="preserve">do </w:t>
      </w:r>
      <w:r w:rsidR="00B47579">
        <w:rPr>
          <w:rFonts w:ascii="Arial" w:eastAsia="Calibri" w:hAnsi="Arial" w:cs="Arial"/>
          <w:b/>
        </w:rPr>
        <w:t>………..</w:t>
      </w:r>
      <w:r w:rsidRPr="00D83874">
        <w:rPr>
          <w:rFonts w:ascii="Arial" w:eastAsia="Calibri" w:hAnsi="Arial" w:cs="Arial"/>
          <w:b/>
        </w:rPr>
        <w:t xml:space="preserve"> miesięcy</w:t>
      </w:r>
      <w:r w:rsidRPr="00D83874">
        <w:rPr>
          <w:rFonts w:ascii="Arial" w:eastAsia="Calibri" w:hAnsi="Arial" w:cs="Arial"/>
        </w:rPr>
        <w:t xml:space="preserve"> licząc od </w:t>
      </w:r>
      <w:r w:rsidRPr="00D83874">
        <w:rPr>
          <w:rFonts w:ascii="Arial" w:hAnsi="Arial" w:cs="Arial"/>
        </w:rPr>
        <w:t>dnia podpisania umowy</w:t>
      </w:r>
      <w:r w:rsidR="00AA20B8" w:rsidRPr="00AA20B8">
        <w:rPr>
          <w:rFonts w:ascii="Arial" w:hAnsi="Arial" w:cs="Arial"/>
        </w:rPr>
        <w:t xml:space="preserve"> </w:t>
      </w:r>
      <w:r w:rsidR="00AA20B8" w:rsidRPr="00D83874">
        <w:rPr>
          <w:rFonts w:ascii="Arial" w:hAnsi="Arial" w:cs="Arial"/>
        </w:rPr>
        <w:t xml:space="preserve">(jeśli </w:t>
      </w:r>
      <w:r w:rsidR="00AA20B8">
        <w:rPr>
          <w:rFonts w:ascii="Arial" w:hAnsi="Arial" w:cs="Arial"/>
        </w:rPr>
        <w:t>W</w:t>
      </w:r>
      <w:r w:rsidR="00AA20B8" w:rsidRPr="00D83874">
        <w:rPr>
          <w:rFonts w:ascii="Arial" w:hAnsi="Arial" w:cs="Arial"/>
        </w:rPr>
        <w:t xml:space="preserve">ykonawca pozostawi puste pole, Zamawiający przyjmie, że </w:t>
      </w:r>
      <w:r w:rsidR="00AA20B8">
        <w:rPr>
          <w:rFonts w:ascii="Arial" w:hAnsi="Arial" w:cs="Arial"/>
        </w:rPr>
        <w:t>termin wykonania przedmiotu umowy</w:t>
      </w:r>
      <w:r w:rsidR="00AA20B8" w:rsidRPr="00D83874">
        <w:rPr>
          <w:rFonts w:ascii="Arial" w:hAnsi="Arial" w:cs="Arial"/>
        </w:rPr>
        <w:t xml:space="preserve"> wynosi </w:t>
      </w:r>
      <w:r w:rsidR="00AA20B8">
        <w:rPr>
          <w:rFonts w:ascii="Arial" w:hAnsi="Arial" w:cs="Arial"/>
        </w:rPr>
        <w:t>do 12 miesięcy</w:t>
      </w:r>
      <w:r w:rsidR="00AA20B8" w:rsidRPr="00D83874">
        <w:rPr>
          <w:rFonts w:ascii="Arial" w:hAnsi="Arial" w:cs="Arial"/>
        </w:rPr>
        <w:t>).</w:t>
      </w:r>
      <w:r w:rsidR="00AA20B8" w:rsidRPr="00D83874">
        <w:rPr>
          <w:rFonts w:ascii="Arial" w:hAnsi="Arial" w:cs="Arial"/>
          <w:b/>
        </w:rPr>
        <w:t xml:space="preserve">  </w:t>
      </w:r>
    </w:p>
    <w:p w14:paraId="21E4FFF3" w14:textId="0A8EE5BF" w:rsidR="00746005" w:rsidRPr="00D83874" w:rsidRDefault="00746005">
      <w:pPr>
        <w:widowControl w:val="0"/>
        <w:numPr>
          <w:ilvl w:val="0"/>
          <w:numId w:val="64"/>
        </w:numPr>
        <w:suppressAutoHyphens/>
        <w:spacing w:line="276" w:lineRule="auto"/>
        <w:ind w:left="426" w:hanging="426"/>
        <w:rPr>
          <w:rFonts w:ascii="Arial" w:hAnsi="Arial" w:cs="Arial"/>
        </w:rPr>
      </w:pPr>
      <w:r w:rsidRPr="00D83874">
        <w:rPr>
          <w:rFonts w:ascii="Arial" w:hAnsi="Arial" w:cs="Arial"/>
        </w:rPr>
        <w:t xml:space="preserve">Warunki płatności – zgodnie ze </w:t>
      </w:r>
      <w:r w:rsidRPr="00D83874">
        <w:rPr>
          <w:rFonts w:ascii="Arial" w:eastAsia="Calibri" w:hAnsi="Arial" w:cs="Arial"/>
          <w:color w:val="000000"/>
        </w:rPr>
        <w:t xml:space="preserve">wzorem umowy </w:t>
      </w:r>
      <w:r w:rsidRPr="00D83874">
        <w:rPr>
          <w:rFonts w:ascii="Arial" w:hAnsi="Arial" w:cs="Arial"/>
        </w:rPr>
        <w:t xml:space="preserve">(załącznik nr </w:t>
      </w:r>
      <w:r w:rsidR="00B47579">
        <w:rPr>
          <w:rFonts w:ascii="Arial" w:hAnsi="Arial" w:cs="Arial"/>
        </w:rPr>
        <w:t>7</w:t>
      </w:r>
      <w:r w:rsidRPr="00D83874">
        <w:rPr>
          <w:rFonts w:ascii="Arial" w:hAnsi="Arial" w:cs="Arial"/>
        </w:rPr>
        <w:t xml:space="preserve"> do SWZ).</w:t>
      </w:r>
    </w:p>
    <w:p w14:paraId="693BD548" w14:textId="77777777" w:rsidR="00746005" w:rsidRPr="00D83874" w:rsidRDefault="00746005">
      <w:pPr>
        <w:pStyle w:val="Tekstpodstawowy3"/>
        <w:numPr>
          <w:ilvl w:val="0"/>
          <w:numId w:val="64"/>
        </w:numPr>
        <w:spacing w:after="0" w:line="276" w:lineRule="auto"/>
        <w:ind w:left="426" w:hanging="426"/>
        <w:rPr>
          <w:rFonts w:ascii="Arial" w:eastAsia="DejaVu Sans" w:hAnsi="Arial" w:cs="Arial"/>
          <w:b/>
          <w:color w:val="000000"/>
          <w:sz w:val="24"/>
          <w:szCs w:val="24"/>
          <w:u w:val="single"/>
        </w:rPr>
      </w:pPr>
      <w:r w:rsidRPr="00D83874">
        <w:rPr>
          <w:rFonts w:ascii="Arial" w:hAnsi="Arial" w:cs="Arial"/>
          <w:sz w:val="24"/>
          <w:szCs w:val="24"/>
        </w:rPr>
        <w:t>Zamierzamy/nie zamierzamy powierzyć realizację następujących części zamówienia podwykonawcom*:</w:t>
      </w:r>
    </w:p>
    <w:tbl>
      <w:tblPr>
        <w:tblW w:w="9213" w:type="dxa"/>
        <w:tblInd w:w="418" w:type="dxa"/>
        <w:tblLayout w:type="fixed"/>
        <w:tblLook w:val="04A0" w:firstRow="1" w:lastRow="0" w:firstColumn="1" w:lastColumn="0" w:noHBand="0" w:noVBand="1"/>
      </w:tblPr>
      <w:tblGrid>
        <w:gridCol w:w="562"/>
        <w:gridCol w:w="5391"/>
        <w:gridCol w:w="3260"/>
      </w:tblGrid>
      <w:tr w:rsidR="00746005" w:rsidRPr="00D83874" w14:paraId="257E46E5" w14:textId="77777777" w:rsidTr="00C050BA">
        <w:trPr>
          <w:trHeight w:val="554"/>
        </w:trPr>
        <w:tc>
          <w:tcPr>
            <w:tcW w:w="56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77228BD" w14:textId="77777777" w:rsidR="00746005" w:rsidRPr="00D83874" w:rsidRDefault="00746005" w:rsidP="00C050BA">
            <w:pPr>
              <w:widowControl w:val="0"/>
              <w:spacing w:line="276" w:lineRule="auto"/>
              <w:rPr>
                <w:rFonts w:ascii="Arial" w:hAnsi="Arial" w:cs="Arial"/>
              </w:rPr>
            </w:pPr>
            <w:r w:rsidRPr="00D83874">
              <w:rPr>
                <w:rFonts w:ascii="Arial" w:hAnsi="Arial" w:cs="Arial"/>
              </w:rPr>
              <w:t>Lp.</w:t>
            </w:r>
          </w:p>
        </w:tc>
        <w:tc>
          <w:tcPr>
            <w:tcW w:w="539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1919E9F" w14:textId="77777777" w:rsidR="00746005" w:rsidRPr="00D83874" w:rsidRDefault="00746005" w:rsidP="00C050BA">
            <w:pPr>
              <w:widowControl w:val="0"/>
              <w:spacing w:line="276" w:lineRule="auto"/>
              <w:rPr>
                <w:rFonts w:ascii="Arial" w:hAnsi="Arial" w:cs="Arial"/>
                <w:sz w:val="20"/>
                <w:szCs w:val="20"/>
              </w:rPr>
            </w:pPr>
            <w:r w:rsidRPr="00D83874">
              <w:rPr>
                <w:rFonts w:ascii="Arial" w:hAnsi="Arial" w:cs="Arial"/>
                <w:sz w:val="20"/>
                <w:szCs w:val="20"/>
              </w:rPr>
              <w:t>Opis części zamówienia, którą Wykonawca</w:t>
            </w:r>
          </w:p>
          <w:p w14:paraId="3A7F09F0" w14:textId="77777777" w:rsidR="00746005" w:rsidRPr="00D83874" w:rsidRDefault="00746005" w:rsidP="00C050BA">
            <w:pPr>
              <w:widowControl w:val="0"/>
              <w:spacing w:line="276" w:lineRule="auto"/>
              <w:rPr>
                <w:rFonts w:ascii="Arial" w:hAnsi="Arial" w:cs="Arial"/>
                <w:sz w:val="20"/>
                <w:szCs w:val="20"/>
              </w:rPr>
            </w:pPr>
            <w:r w:rsidRPr="00D83874">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6ACFD4D" w14:textId="77777777" w:rsidR="00746005" w:rsidRPr="00D83874" w:rsidRDefault="00746005" w:rsidP="00C050BA">
            <w:pPr>
              <w:widowControl w:val="0"/>
              <w:spacing w:line="276" w:lineRule="auto"/>
              <w:rPr>
                <w:rFonts w:ascii="Arial" w:hAnsi="Arial" w:cs="Arial"/>
                <w:sz w:val="20"/>
                <w:szCs w:val="20"/>
              </w:rPr>
            </w:pPr>
            <w:r w:rsidRPr="00D83874">
              <w:rPr>
                <w:rFonts w:ascii="Arial" w:hAnsi="Arial" w:cs="Arial"/>
                <w:sz w:val="20"/>
                <w:szCs w:val="20"/>
              </w:rPr>
              <w:t>Nazwa Podwykonawcy</w:t>
            </w:r>
          </w:p>
        </w:tc>
      </w:tr>
      <w:tr w:rsidR="00746005" w:rsidRPr="00D83874" w14:paraId="03BBFE1B" w14:textId="77777777" w:rsidTr="00C050BA">
        <w:trPr>
          <w:trHeight w:val="415"/>
        </w:trPr>
        <w:tc>
          <w:tcPr>
            <w:tcW w:w="562" w:type="dxa"/>
            <w:tcBorders>
              <w:top w:val="single" w:sz="6" w:space="0" w:color="000000"/>
              <w:left w:val="single" w:sz="6" w:space="0" w:color="000000"/>
              <w:bottom w:val="single" w:sz="6" w:space="0" w:color="000000"/>
              <w:right w:val="single" w:sz="6" w:space="0" w:color="000000"/>
            </w:tcBorders>
          </w:tcPr>
          <w:p w14:paraId="78728373" w14:textId="77777777" w:rsidR="00746005" w:rsidRPr="00D83874" w:rsidRDefault="00746005" w:rsidP="00C050BA">
            <w:pPr>
              <w:widowControl w:val="0"/>
              <w:spacing w:after="120" w:line="276" w:lineRule="auto"/>
              <w:rPr>
                <w:rFonts w:ascii="Arial" w:hAnsi="Arial" w:cs="Arial"/>
              </w:rPr>
            </w:pPr>
          </w:p>
        </w:tc>
        <w:tc>
          <w:tcPr>
            <w:tcW w:w="5391" w:type="dxa"/>
            <w:tcBorders>
              <w:top w:val="single" w:sz="6" w:space="0" w:color="000000"/>
              <w:left w:val="single" w:sz="6" w:space="0" w:color="000000"/>
              <w:bottom w:val="single" w:sz="6" w:space="0" w:color="000000"/>
              <w:right w:val="single" w:sz="6" w:space="0" w:color="000000"/>
            </w:tcBorders>
          </w:tcPr>
          <w:p w14:paraId="5C29BED3" w14:textId="77777777" w:rsidR="00746005" w:rsidRPr="00D83874" w:rsidRDefault="00746005" w:rsidP="00C050BA">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488A7BCB" w14:textId="77777777" w:rsidR="00746005" w:rsidRPr="00D83874" w:rsidRDefault="00746005" w:rsidP="00C050BA">
            <w:pPr>
              <w:widowControl w:val="0"/>
              <w:spacing w:after="240" w:line="276" w:lineRule="auto"/>
              <w:rPr>
                <w:rFonts w:ascii="Arial" w:hAnsi="Arial" w:cs="Arial"/>
              </w:rPr>
            </w:pPr>
          </w:p>
        </w:tc>
      </w:tr>
    </w:tbl>
    <w:p w14:paraId="5E0FFFBD" w14:textId="77777777" w:rsidR="00746005" w:rsidRPr="00D83874" w:rsidRDefault="00746005">
      <w:pPr>
        <w:pStyle w:val="Akapitzlist"/>
        <w:numPr>
          <w:ilvl w:val="0"/>
          <w:numId w:val="64"/>
        </w:numPr>
        <w:spacing w:line="276" w:lineRule="auto"/>
        <w:ind w:left="426" w:hanging="426"/>
        <w:rPr>
          <w:rFonts w:ascii="Arial" w:hAnsi="Arial" w:cs="Arial"/>
        </w:rPr>
      </w:pPr>
      <w:r w:rsidRPr="00D83874">
        <w:rPr>
          <w:rFonts w:ascii="Arial" w:hAnsi="Arial" w:cs="Arial"/>
        </w:rPr>
        <w:lastRenderedPageBreak/>
        <w:t>Płatności wynikające z realizacji ww. zadania prosimy przekazać na nasze konto numer ..........................................................................(nr konta, nazwa banku).</w:t>
      </w:r>
    </w:p>
    <w:p w14:paraId="26D2DCC3" w14:textId="222793F4" w:rsidR="00746005" w:rsidRPr="00D83874" w:rsidRDefault="00746005">
      <w:pPr>
        <w:numPr>
          <w:ilvl w:val="0"/>
          <w:numId w:val="64"/>
        </w:numPr>
        <w:spacing w:line="276" w:lineRule="auto"/>
        <w:ind w:left="426" w:hanging="426"/>
        <w:rPr>
          <w:rFonts w:ascii="Arial" w:hAnsi="Arial" w:cs="Arial"/>
        </w:rPr>
      </w:pPr>
      <w:r w:rsidRPr="00D83874">
        <w:rPr>
          <w:rFonts w:ascii="Arial" w:hAnsi="Arial" w:cs="Arial"/>
        </w:rPr>
        <w:t xml:space="preserve">Wadium w </w:t>
      </w:r>
      <w:r w:rsidRPr="00CB4FDF">
        <w:rPr>
          <w:rFonts w:ascii="Arial" w:hAnsi="Arial" w:cs="Arial"/>
        </w:rPr>
        <w:t xml:space="preserve">kwocie </w:t>
      </w:r>
      <w:r w:rsidR="0056020F">
        <w:rPr>
          <w:rFonts w:ascii="Arial" w:hAnsi="Arial" w:cs="Arial"/>
        </w:rPr>
        <w:t>15.000</w:t>
      </w:r>
      <w:r w:rsidR="00B47579">
        <w:rPr>
          <w:rFonts w:ascii="Arial" w:hAnsi="Arial" w:cs="Arial"/>
        </w:rPr>
        <w:t>,</w:t>
      </w:r>
      <w:r w:rsidR="00877AC5">
        <w:rPr>
          <w:rFonts w:ascii="Arial" w:hAnsi="Arial" w:cs="Arial"/>
        </w:rPr>
        <w:t xml:space="preserve">00 </w:t>
      </w:r>
      <w:r w:rsidRPr="00D83874">
        <w:rPr>
          <w:rFonts w:ascii="Arial" w:hAnsi="Arial" w:cs="Arial"/>
        </w:rPr>
        <w:t>zł zostało wniesione:</w:t>
      </w:r>
    </w:p>
    <w:p w14:paraId="026BFC49" w14:textId="77777777" w:rsidR="00746005" w:rsidRPr="00D83874" w:rsidRDefault="00746005">
      <w:pPr>
        <w:numPr>
          <w:ilvl w:val="0"/>
          <w:numId w:val="65"/>
        </w:numPr>
        <w:spacing w:line="276" w:lineRule="auto"/>
        <w:ind w:hanging="294"/>
        <w:rPr>
          <w:rFonts w:ascii="Arial" w:hAnsi="Arial" w:cs="Arial"/>
        </w:rPr>
      </w:pPr>
      <w:r w:rsidRPr="00D83874">
        <w:rPr>
          <w:rFonts w:ascii="Arial" w:hAnsi="Arial" w:cs="Arial"/>
        </w:rPr>
        <w:t>w formie:.....................................................................................</w:t>
      </w:r>
    </w:p>
    <w:p w14:paraId="03BA2F06" w14:textId="77777777" w:rsidR="00746005" w:rsidRPr="00D83874" w:rsidRDefault="00746005">
      <w:pPr>
        <w:numPr>
          <w:ilvl w:val="0"/>
          <w:numId w:val="65"/>
        </w:numPr>
        <w:spacing w:line="276" w:lineRule="auto"/>
        <w:ind w:hanging="294"/>
        <w:rPr>
          <w:rFonts w:ascii="Arial" w:hAnsi="Arial" w:cs="Arial"/>
        </w:rPr>
      </w:pPr>
      <w:r w:rsidRPr="00D83874">
        <w:rPr>
          <w:rFonts w:ascii="Arial" w:hAnsi="Arial" w:cs="Arial"/>
        </w:rPr>
        <w:t>w dniu:..............................................................................(dowód wniesienia wadium w załączeniu),</w:t>
      </w:r>
    </w:p>
    <w:p w14:paraId="18AABCFF" w14:textId="77777777" w:rsidR="00746005" w:rsidRPr="00D83874" w:rsidRDefault="00746005" w:rsidP="00746005">
      <w:pPr>
        <w:pStyle w:val="Tekstpodstawowy"/>
        <w:spacing w:line="276" w:lineRule="auto"/>
        <w:ind w:left="426"/>
        <w:jc w:val="left"/>
        <w:rPr>
          <w:rFonts w:ascii="Arial" w:hAnsi="Arial" w:cs="Arial"/>
        </w:rPr>
      </w:pPr>
      <w:r w:rsidRPr="00D83874">
        <w:rPr>
          <w:rFonts w:ascii="Arial" w:hAnsi="Arial" w:cs="Arial"/>
        </w:rPr>
        <w:t>Zwolnienia wadium prosimy dokonać:</w:t>
      </w:r>
    </w:p>
    <w:p w14:paraId="69213580" w14:textId="77777777" w:rsidR="00746005" w:rsidRPr="00D83874" w:rsidRDefault="00746005">
      <w:pPr>
        <w:pStyle w:val="Tekstpodstawowy"/>
        <w:numPr>
          <w:ilvl w:val="0"/>
          <w:numId w:val="66"/>
        </w:numPr>
        <w:spacing w:line="276" w:lineRule="auto"/>
        <w:ind w:hanging="294"/>
        <w:jc w:val="left"/>
        <w:rPr>
          <w:rFonts w:ascii="Arial" w:hAnsi="Arial" w:cs="Arial"/>
        </w:rPr>
      </w:pPr>
      <w:r w:rsidRPr="00D83874">
        <w:rPr>
          <w:rFonts w:ascii="Arial" w:hAnsi="Arial" w:cs="Arial"/>
        </w:rPr>
        <w:t>na konto.......................................................................................</w:t>
      </w:r>
    </w:p>
    <w:p w14:paraId="3A0E6D45" w14:textId="77777777" w:rsidR="00746005" w:rsidRPr="00D83874" w:rsidRDefault="00746005">
      <w:pPr>
        <w:pStyle w:val="Tekstpodstawowy"/>
        <w:numPr>
          <w:ilvl w:val="0"/>
          <w:numId w:val="66"/>
        </w:numPr>
        <w:spacing w:line="276" w:lineRule="auto"/>
        <w:ind w:hanging="294"/>
        <w:jc w:val="left"/>
        <w:rPr>
          <w:rFonts w:ascii="Arial" w:hAnsi="Arial" w:cs="Arial"/>
        </w:rPr>
      </w:pPr>
      <w:r w:rsidRPr="00D83874">
        <w:rPr>
          <w:rFonts w:ascii="Arial" w:hAnsi="Arial" w:cs="Arial"/>
        </w:rPr>
        <w:t>zwrot gwarancji.............................................................................(imię i nazwisko osoby upoważnionej)</w:t>
      </w:r>
    </w:p>
    <w:p w14:paraId="5682B24D" w14:textId="77777777" w:rsidR="00746005" w:rsidRPr="00D83874" w:rsidRDefault="00746005">
      <w:pPr>
        <w:widowControl w:val="0"/>
        <w:numPr>
          <w:ilvl w:val="0"/>
          <w:numId w:val="64"/>
        </w:numPr>
        <w:suppressAutoHyphens/>
        <w:spacing w:line="276" w:lineRule="auto"/>
        <w:ind w:left="426" w:hanging="426"/>
        <w:rPr>
          <w:rFonts w:ascii="Arial" w:hAnsi="Arial" w:cs="Arial"/>
        </w:rPr>
      </w:pPr>
      <w:r w:rsidRPr="00D83874">
        <w:rPr>
          <w:rFonts w:ascii="Arial" w:eastAsia="Calibri" w:hAnsi="Arial" w:cs="Arial"/>
          <w:bCs/>
        </w:rPr>
        <w:t>OŚWIADCZAMY</w:t>
      </w:r>
      <w:r w:rsidRPr="00D83874">
        <w:rPr>
          <w:rFonts w:ascii="Arial" w:hAnsi="Arial" w:cs="Arial"/>
        </w:rPr>
        <w:t>, że oferowane przez naszą Firmę usługi są zgodne z wymaganiami Zamawiającego w tym zakresie określonym w SWZ.</w:t>
      </w:r>
    </w:p>
    <w:p w14:paraId="6EFF23B0" w14:textId="77777777" w:rsidR="00746005" w:rsidRPr="00D83874" w:rsidRDefault="00746005">
      <w:pPr>
        <w:widowControl w:val="0"/>
        <w:numPr>
          <w:ilvl w:val="0"/>
          <w:numId w:val="64"/>
        </w:numPr>
        <w:suppressAutoHyphens/>
        <w:spacing w:line="276" w:lineRule="auto"/>
        <w:ind w:left="426" w:hanging="426"/>
        <w:rPr>
          <w:rFonts w:ascii="Arial" w:hAnsi="Arial" w:cs="Arial"/>
        </w:rPr>
      </w:pPr>
      <w:r w:rsidRPr="00D83874">
        <w:rPr>
          <w:rFonts w:ascii="Arial" w:eastAsia="Calibri" w:hAnsi="Arial" w:cs="Arial"/>
          <w:bCs/>
        </w:rPr>
        <w:t>OŚWIADCZAM</w:t>
      </w:r>
      <w:r w:rsidRPr="00D83874">
        <w:rPr>
          <w:rFonts w:ascii="Arial" w:hAnsi="Arial" w:cs="Arial"/>
        </w:rPr>
        <w:t>, że wypełniłem obowiązki informacyjne przewidziane w art. 13 lub art. 14 RODO</w:t>
      </w:r>
      <w:r w:rsidRPr="00D83874">
        <w:rPr>
          <w:rFonts w:ascii="Arial" w:hAnsi="Arial" w:cs="Arial"/>
          <w:vertAlign w:val="superscript"/>
        </w:rPr>
        <w:t>1)</w:t>
      </w:r>
      <w:r w:rsidRPr="00D83874">
        <w:rPr>
          <w:rFonts w:ascii="Arial" w:hAnsi="Arial" w:cs="Arial"/>
        </w:rPr>
        <w:t xml:space="preserve"> wobec osób fizycznych, od których dane osobowe bezpośrednio lub pośrednio pozyskałem w celu ubiegania się o udzielenie zamówienia publicznego w niniejszym postępowaniu.</w:t>
      </w:r>
      <w:r w:rsidRPr="00D83874">
        <w:rPr>
          <w:rFonts w:ascii="Arial" w:hAnsi="Arial" w:cs="Arial"/>
          <w:vertAlign w:val="superscript"/>
        </w:rPr>
        <w:t>2)</w:t>
      </w:r>
    </w:p>
    <w:p w14:paraId="4D091079" w14:textId="77777777" w:rsidR="00746005" w:rsidRPr="00D83874" w:rsidRDefault="00746005">
      <w:pPr>
        <w:widowControl w:val="0"/>
        <w:numPr>
          <w:ilvl w:val="0"/>
          <w:numId w:val="64"/>
        </w:numPr>
        <w:suppressAutoHyphens/>
        <w:spacing w:line="276" w:lineRule="auto"/>
        <w:ind w:left="426" w:hanging="426"/>
        <w:rPr>
          <w:rFonts w:ascii="Arial" w:hAnsi="Arial" w:cs="Arial"/>
        </w:rPr>
      </w:pPr>
      <w:r w:rsidRPr="00D83874">
        <w:rPr>
          <w:rFonts w:ascii="Arial" w:hAnsi="Arial" w:cs="Arial"/>
          <w:b/>
        </w:rPr>
        <w:t>INFORMUJEMY</w:t>
      </w:r>
      <w:r w:rsidRPr="00D83874">
        <w:rPr>
          <w:rFonts w:ascii="Arial" w:hAnsi="Arial" w:cs="Arial"/>
        </w:rPr>
        <w:t>, że jesteśmy:</w:t>
      </w:r>
    </w:p>
    <w:p w14:paraId="6FC9BD68" w14:textId="77777777" w:rsidR="00746005" w:rsidRPr="00D83874" w:rsidRDefault="00746005">
      <w:pPr>
        <w:widowControl w:val="0"/>
        <w:numPr>
          <w:ilvl w:val="0"/>
          <w:numId w:val="53"/>
        </w:numPr>
        <w:suppressAutoHyphens/>
        <w:spacing w:line="276" w:lineRule="auto"/>
        <w:ind w:hanging="294"/>
        <w:rPr>
          <w:rFonts w:ascii="Arial" w:hAnsi="Arial" w:cs="Arial"/>
        </w:rPr>
      </w:pPr>
      <w:r w:rsidRPr="00D83874">
        <w:rPr>
          <w:rFonts w:ascii="Arial" w:hAnsi="Arial" w:cs="Arial"/>
        </w:rPr>
        <w:t>mikroprzedsiębiorstwem / małym przedsiębiorstwem / średnim przedsiębiorstwem*</w:t>
      </w:r>
    </w:p>
    <w:p w14:paraId="29743B9D" w14:textId="77777777" w:rsidR="00746005" w:rsidRPr="00D83874" w:rsidRDefault="00746005">
      <w:pPr>
        <w:widowControl w:val="0"/>
        <w:numPr>
          <w:ilvl w:val="0"/>
          <w:numId w:val="53"/>
        </w:numPr>
        <w:suppressAutoHyphens/>
        <w:spacing w:line="276" w:lineRule="auto"/>
        <w:ind w:hanging="294"/>
        <w:rPr>
          <w:rFonts w:ascii="Arial" w:hAnsi="Arial" w:cs="Arial"/>
        </w:rPr>
      </w:pPr>
      <w:r w:rsidRPr="00D83874">
        <w:rPr>
          <w:rFonts w:ascii="Arial" w:hAnsi="Arial" w:cs="Arial"/>
        </w:rPr>
        <w:t>dużym przedsiębiorstwem*</w:t>
      </w:r>
    </w:p>
    <w:p w14:paraId="6B1FC130" w14:textId="77777777" w:rsidR="00746005" w:rsidRPr="00D83874" w:rsidRDefault="00746005">
      <w:pPr>
        <w:pStyle w:val="Tekstpodstawowy"/>
        <w:widowControl w:val="0"/>
        <w:numPr>
          <w:ilvl w:val="0"/>
          <w:numId w:val="64"/>
        </w:numPr>
        <w:suppressAutoHyphens/>
        <w:spacing w:before="60" w:after="120" w:line="276" w:lineRule="auto"/>
        <w:jc w:val="left"/>
        <w:rPr>
          <w:rFonts w:ascii="Arial" w:hAnsi="Arial" w:cs="Arial"/>
        </w:rPr>
      </w:pPr>
      <w:r w:rsidRPr="00D83874">
        <w:rPr>
          <w:rFonts w:ascii="Arial" w:eastAsia="Calibri" w:hAnsi="Arial" w:cs="Arial"/>
          <w:bCs/>
        </w:rPr>
        <w:t>OŚWIADCZAMY</w:t>
      </w:r>
      <w:r w:rsidRPr="00D83874">
        <w:rPr>
          <w:rFonts w:ascii="Arial" w:hAnsi="Arial" w:cs="Arial"/>
        </w:rPr>
        <w:t xml:space="preserve">, że zapoznaliśmy się ze Specyfikacją Warunków Zamówienia i nie wnosimy do niej zastrzeżeń. </w:t>
      </w:r>
      <w:r w:rsidRPr="00D83874">
        <w:rPr>
          <w:rFonts w:ascii="Arial" w:eastAsia="Calibri" w:hAnsi="Arial" w:cs="Arial"/>
          <w:bCs/>
        </w:rPr>
        <w:t>OŚWIADCZAMY</w:t>
      </w:r>
      <w:r w:rsidRPr="00D83874">
        <w:rPr>
          <w:rFonts w:ascii="Arial" w:hAnsi="Arial" w:cs="Arial"/>
        </w:rPr>
        <w:t>, że otrzymaliśmy konieczne informacje potrzebne do właściwego przygotowania oferty.</w:t>
      </w:r>
    </w:p>
    <w:p w14:paraId="3C432F65" w14:textId="76DD12D2" w:rsidR="00746005" w:rsidRPr="00D83874" w:rsidRDefault="00746005">
      <w:pPr>
        <w:pStyle w:val="Tekstpodstawowy"/>
        <w:widowControl w:val="0"/>
        <w:numPr>
          <w:ilvl w:val="0"/>
          <w:numId w:val="64"/>
        </w:numPr>
        <w:suppressAutoHyphens/>
        <w:spacing w:before="60" w:after="120" w:line="276" w:lineRule="auto"/>
        <w:jc w:val="left"/>
        <w:rPr>
          <w:rFonts w:ascii="Arial" w:hAnsi="Arial" w:cs="Arial"/>
        </w:rPr>
      </w:pPr>
      <w:r w:rsidRPr="00D83874">
        <w:rPr>
          <w:rFonts w:ascii="Arial" w:eastAsia="Calibri" w:hAnsi="Arial" w:cs="Arial"/>
          <w:bCs/>
        </w:rPr>
        <w:t>OŚWIADCZAMY,</w:t>
      </w:r>
      <w:r w:rsidRPr="00D83874">
        <w:rPr>
          <w:rFonts w:ascii="Arial" w:hAnsi="Arial" w:cs="Arial"/>
          <w:bCs/>
        </w:rPr>
        <w:t xml:space="preserve"> </w:t>
      </w:r>
      <w:r w:rsidRPr="00D83874">
        <w:rPr>
          <w:rFonts w:ascii="Arial" w:eastAsia="Calibri" w:hAnsi="Arial" w:cs="Arial"/>
        </w:rPr>
        <w:t>że</w:t>
      </w:r>
      <w:r w:rsidRPr="00D83874">
        <w:rPr>
          <w:rFonts w:ascii="Arial" w:hAnsi="Arial" w:cs="Arial"/>
        </w:rPr>
        <w:t xml:space="preserve"> </w:t>
      </w:r>
      <w:r w:rsidRPr="00D83874">
        <w:rPr>
          <w:rFonts w:ascii="Arial" w:eastAsia="Calibri" w:hAnsi="Arial" w:cs="Arial"/>
        </w:rPr>
        <w:t>zapoznaliśmy</w:t>
      </w:r>
      <w:r w:rsidRPr="00D83874">
        <w:rPr>
          <w:rFonts w:ascii="Arial" w:hAnsi="Arial" w:cs="Arial"/>
        </w:rPr>
        <w:t xml:space="preserve"> </w:t>
      </w:r>
      <w:r w:rsidRPr="00D83874">
        <w:rPr>
          <w:rFonts w:ascii="Arial" w:eastAsia="Calibri" w:hAnsi="Arial" w:cs="Arial"/>
        </w:rPr>
        <w:t>się</w:t>
      </w:r>
      <w:r w:rsidRPr="00D83874">
        <w:rPr>
          <w:rFonts w:ascii="Arial" w:hAnsi="Arial" w:cs="Arial"/>
        </w:rPr>
        <w:t xml:space="preserve"> </w:t>
      </w:r>
      <w:r w:rsidRPr="00D83874">
        <w:rPr>
          <w:rFonts w:ascii="Arial" w:eastAsia="Calibri" w:hAnsi="Arial" w:cs="Arial"/>
        </w:rPr>
        <w:t>z</w:t>
      </w:r>
      <w:r w:rsidRPr="00D83874">
        <w:rPr>
          <w:rFonts w:ascii="Arial" w:hAnsi="Arial" w:cs="Arial"/>
        </w:rPr>
        <w:t xml:space="preserve"> </w:t>
      </w:r>
      <w:r w:rsidRPr="00D83874">
        <w:rPr>
          <w:rFonts w:ascii="Arial" w:eastAsia="Calibri" w:hAnsi="Arial" w:cs="Arial"/>
        </w:rPr>
        <w:t>Projektowanymi</w:t>
      </w:r>
      <w:r w:rsidRPr="00D83874">
        <w:rPr>
          <w:rFonts w:ascii="Arial" w:hAnsi="Arial" w:cs="Arial"/>
        </w:rPr>
        <w:t xml:space="preserve"> </w:t>
      </w:r>
      <w:r w:rsidRPr="00D83874">
        <w:rPr>
          <w:rFonts w:ascii="Arial" w:eastAsia="Calibri" w:hAnsi="Arial" w:cs="Arial"/>
        </w:rPr>
        <w:t>Postanowieniami</w:t>
      </w:r>
      <w:r w:rsidRPr="00D83874">
        <w:rPr>
          <w:rFonts w:ascii="Arial" w:hAnsi="Arial" w:cs="Arial"/>
        </w:rPr>
        <w:t xml:space="preserve"> </w:t>
      </w:r>
      <w:r w:rsidRPr="00D83874">
        <w:rPr>
          <w:rFonts w:ascii="Arial" w:eastAsia="Calibri" w:hAnsi="Arial" w:cs="Arial"/>
        </w:rPr>
        <w:t>Umowy,</w:t>
      </w:r>
      <w:r w:rsidRPr="00D83874">
        <w:rPr>
          <w:rFonts w:ascii="Arial" w:hAnsi="Arial" w:cs="Arial"/>
        </w:rPr>
        <w:t xml:space="preserve"> </w:t>
      </w:r>
      <w:r w:rsidRPr="00D83874">
        <w:rPr>
          <w:rFonts w:ascii="Arial" w:eastAsia="Calibri" w:hAnsi="Arial" w:cs="Arial"/>
        </w:rPr>
        <w:t>określonymi</w:t>
      </w:r>
      <w:r w:rsidRPr="00D83874">
        <w:rPr>
          <w:rFonts w:ascii="Arial" w:hAnsi="Arial" w:cs="Arial"/>
        </w:rPr>
        <w:t xml:space="preserve"> </w:t>
      </w:r>
      <w:r w:rsidRPr="00D83874">
        <w:rPr>
          <w:rFonts w:ascii="Arial" w:eastAsia="Calibri" w:hAnsi="Arial" w:cs="Arial"/>
        </w:rPr>
        <w:t>w</w:t>
      </w:r>
      <w:r w:rsidRPr="00D83874">
        <w:rPr>
          <w:rFonts w:ascii="Arial" w:hAnsi="Arial" w:cs="Arial"/>
        </w:rPr>
        <w:t xml:space="preserve"> </w:t>
      </w:r>
      <w:r w:rsidRPr="00D83874">
        <w:rPr>
          <w:rFonts w:ascii="Arial" w:eastAsia="Calibri" w:hAnsi="Arial" w:cs="Arial"/>
        </w:rPr>
        <w:t>Załączniku</w:t>
      </w:r>
      <w:r w:rsidRPr="00D83874">
        <w:rPr>
          <w:rFonts w:ascii="Arial" w:hAnsi="Arial" w:cs="Arial"/>
        </w:rPr>
        <w:t xml:space="preserve"> </w:t>
      </w:r>
      <w:r w:rsidRPr="00D83874">
        <w:rPr>
          <w:rFonts w:ascii="Arial" w:eastAsia="Calibri" w:hAnsi="Arial" w:cs="Arial"/>
        </w:rPr>
        <w:t>nr</w:t>
      </w:r>
      <w:r w:rsidRPr="00D83874">
        <w:rPr>
          <w:rFonts w:ascii="Arial" w:hAnsi="Arial" w:cs="Arial"/>
        </w:rPr>
        <w:t xml:space="preserve"> </w:t>
      </w:r>
      <w:r w:rsidR="003D44C2">
        <w:rPr>
          <w:rFonts w:ascii="Arial" w:hAnsi="Arial" w:cs="Arial"/>
        </w:rPr>
        <w:t>7</w:t>
      </w:r>
      <w:r w:rsidRPr="00D83874">
        <w:rPr>
          <w:rFonts w:ascii="Arial" w:hAnsi="Arial" w:cs="Arial"/>
        </w:rPr>
        <w:t xml:space="preserve"> </w:t>
      </w:r>
      <w:r w:rsidRPr="00D83874">
        <w:rPr>
          <w:rFonts w:ascii="Arial" w:eastAsia="Calibri" w:hAnsi="Arial" w:cs="Arial"/>
        </w:rPr>
        <w:t>do</w:t>
      </w:r>
      <w:r w:rsidRPr="00D83874">
        <w:rPr>
          <w:rFonts w:ascii="Arial" w:hAnsi="Arial" w:cs="Arial"/>
        </w:rPr>
        <w:t xml:space="preserve"> </w:t>
      </w:r>
      <w:r w:rsidRPr="00D83874">
        <w:rPr>
          <w:rFonts w:ascii="Arial" w:eastAsia="Calibri" w:hAnsi="Arial" w:cs="Arial"/>
        </w:rPr>
        <w:t>Specyfikacji</w:t>
      </w:r>
      <w:r w:rsidRPr="00D83874">
        <w:rPr>
          <w:rFonts w:ascii="Arial" w:hAnsi="Arial" w:cs="Arial"/>
        </w:rPr>
        <w:t xml:space="preserve"> </w:t>
      </w:r>
      <w:r w:rsidRPr="00D83874">
        <w:rPr>
          <w:rFonts w:ascii="Arial" w:eastAsia="Calibri" w:hAnsi="Arial" w:cs="Arial"/>
        </w:rPr>
        <w:t>Warunków</w:t>
      </w:r>
      <w:r w:rsidRPr="00D83874">
        <w:rPr>
          <w:rFonts w:ascii="Arial" w:hAnsi="Arial" w:cs="Arial"/>
        </w:rPr>
        <w:t xml:space="preserve"> </w:t>
      </w:r>
      <w:r w:rsidRPr="00D83874">
        <w:rPr>
          <w:rFonts w:ascii="Arial" w:eastAsia="Calibri" w:hAnsi="Arial" w:cs="Arial"/>
        </w:rPr>
        <w:t>Zamówienia</w:t>
      </w:r>
      <w:r w:rsidRPr="00D83874">
        <w:rPr>
          <w:rFonts w:ascii="Arial" w:hAnsi="Arial" w:cs="Arial"/>
        </w:rPr>
        <w:t xml:space="preserve"> </w:t>
      </w:r>
      <w:r w:rsidRPr="00D83874">
        <w:rPr>
          <w:rFonts w:ascii="Arial" w:eastAsia="Calibri" w:hAnsi="Arial" w:cs="Arial"/>
        </w:rPr>
        <w:t>i</w:t>
      </w:r>
      <w:r w:rsidRPr="00D83874">
        <w:rPr>
          <w:rFonts w:ascii="Arial" w:hAnsi="Arial" w:cs="Arial"/>
        </w:rPr>
        <w:t xml:space="preserve"> </w:t>
      </w:r>
      <w:r w:rsidRPr="00D83874">
        <w:rPr>
          <w:rFonts w:ascii="Arial" w:hAnsi="Arial" w:cs="Arial"/>
          <w:bCs/>
        </w:rPr>
        <w:t>ZOBOWIĄZU</w:t>
      </w:r>
      <w:r w:rsidRPr="00D83874">
        <w:rPr>
          <w:rFonts w:ascii="Arial" w:eastAsia="Calibri" w:hAnsi="Arial" w:cs="Arial"/>
          <w:bCs/>
        </w:rPr>
        <w:t>JEMY</w:t>
      </w:r>
      <w:r w:rsidRPr="00D83874">
        <w:rPr>
          <w:rFonts w:ascii="Arial" w:hAnsi="Arial" w:cs="Arial"/>
          <w:bCs/>
        </w:rPr>
        <w:t xml:space="preserve"> </w:t>
      </w:r>
      <w:r w:rsidRPr="00D83874">
        <w:rPr>
          <w:rFonts w:ascii="Arial" w:eastAsia="Calibri" w:hAnsi="Arial" w:cs="Arial"/>
          <w:bCs/>
        </w:rPr>
        <w:t>SIĘ</w:t>
      </w:r>
      <w:r w:rsidRPr="00D83874">
        <w:rPr>
          <w:rFonts w:ascii="Arial" w:eastAsia="Calibri" w:hAnsi="Arial" w:cs="Arial"/>
        </w:rPr>
        <w:t>,</w:t>
      </w:r>
      <w:r w:rsidRPr="00D83874">
        <w:rPr>
          <w:rFonts w:ascii="Arial" w:hAnsi="Arial" w:cs="Arial"/>
        </w:rPr>
        <w:t xml:space="preserve"> </w:t>
      </w:r>
      <w:r w:rsidRPr="00D83874">
        <w:rPr>
          <w:rFonts w:ascii="Arial" w:eastAsia="Calibri" w:hAnsi="Arial" w:cs="Arial"/>
        </w:rPr>
        <w:t>w</w:t>
      </w:r>
      <w:r w:rsidRPr="00D83874">
        <w:rPr>
          <w:rFonts w:ascii="Arial" w:hAnsi="Arial" w:cs="Arial"/>
        </w:rPr>
        <w:t xml:space="preserve"> </w:t>
      </w:r>
      <w:r w:rsidRPr="00D83874">
        <w:rPr>
          <w:rFonts w:ascii="Arial" w:eastAsia="Calibri" w:hAnsi="Arial" w:cs="Arial"/>
        </w:rPr>
        <w:t>przypadku</w:t>
      </w:r>
      <w:r w:rsidRPr="00D83874">
        <w:rPr>
          <w:rFonts w:ascii="Arial" w:hAnsi="Arial" w:cs="Arial"/>
        </w:rPr>
        <w:t xml:space="preserve"> </w:t>
      </w:r>
      <w:r w:rsidRPr="00D83874">
        <w:rPr>
          <w:rFonts w:ascii="Arial" w:eastAsia="Calibri" w:hAnsi="Arial" w:cs="Arial"/>
        </w:rPr>
        <w:t>wyboru</w:t>
      </w:r>
      <w:r w:rsidRPr="00D83874">
        <w:rPr>
          <w:rFonts w:ascii="Arial" w:hAnsi="Arial" w:cs="Arial"/>
        </w:rPr>
        <w:t xml:space="preserve"> </w:t>
      </w:r>
      <w:r w:rsidRPr="00D83874">
        <w:rPr>
          <w:rFonts w:ascii="Arial" w:eastAsia="Calibri" w:hAnsi="Arial" w:cs="Arial"/>
        </w:rPr>
        <w:t>naszej</w:t>
      </w:r>
      <w:r w:rsidRPr="00D83874">
        <w:rPr>
          <w:rFonts w:ascii="Arial" w:hAnsi="Arial" w:cs="Arial"/>
        </w:rPr>
        <w:t xml:space="preserve"> </w:t>
      </w:r>
      <w:r w:rsidRPr="00D83874">
        <w:rPr>
          <w:rFonts w:ascii="Arial" w:eastAsia="Calibri" w:hAnsi="Arial" w:cs="Arial"/>
        </w:rPr>
        <w:t>oferty,</w:t>
      </w:r>
      <w:r w:rsidRPr="00D83874">
        <w:rPr>
          <w:rFonts w:ascii="Arial" w:hAnsi="Arial" w:cs="Arial"/>
        </w:rPr>
        <w:t xml:space="preserve"> </w:t>
      </w:r>
      <w:r w:rsidRPr="00D83874">
        <w:rPr>
          <w:rFonts w:ascii="Arial" w:eastAsia="Calibri" w:hAnsi="Arial" w:cs="Arial"/>
        </w:rPr>
        <w:t>do</w:t>
      </w:r>
      <w:r w:rsidRPr="00D83874">
        <w:rPr>
          <w:rFonts w:ascii="Arial" w:hAnsi="Arial" w:cs="Arial"/>
        </w:rPr>
        <w:t xml:space="preserve"> </w:t>
      </w:r>
      <w:r w:rsidRPr="00D83874">
        <w:rPr>
          <w:rFonts w:ascii="Arial" w:eastAsia="Calibri" w:hAnsi="Arial" w:cs="Arial"/>
        </w:rPr>
        <w:t>zawarcia</w:t>
      </w:r>
      <w:r w:rsidRPr="00D83874">
        <w:rPr>
          <w:rFonts w:ascii="Arial" w:hAnsi="Arial" w:cs="Arial"/>
        </w:rPr>
        <w:t xml:space="preserve"> </w:t>
      </w:r>
      <w:r w:rsidRPr="00D83874">
        <w:rPr>
          <w:rFonts w:ascii="Arial" w:eastAsia="Calibri" w:hAnsi="Arial" w:cs="Arial"/>
        </w:rPr>
        <w:t>umowy</w:t>
      </w:r>
      <w:r w:rsidRPr="00D83874">
        <w:rPr>
          <w:rFonts w:ascii="Arial" w:hAnsi="Arial" w:cs="Arial"/>
        </w:rPr>
        <w:t xml:space="preserve"> </w:t>
      </w:r>
      <w:r w:rsidRPr="00D83874">
        <w:rPr>
          <w:rFonts w:ascii="Arial" w:eastAsia="Calibri" w:hAnsi="Arial" w:cs="Arial"/>
        </w:rPr>
        <w:t>zgodnej</w:t>
      </w:r>
      <w:r w:rsidRPr="00D83874">
        <w:rPr>
          <w:rFonts w:ascii="Arial" w:hAnsi="Arial" w:cs="Arial"/>
        </w:rPr>
        <w:t xml:space="preserve"> </w:t>
      </w:r>
      <w:r w:rsidRPr="00D83874">
        <w:rPr>
          <w:rFonts w:ascii="Arial" w:eastAsia="Calibri" w:hAnsi="Arial" w:cs="Arial"/>
        </w:rPr>
        <w:t>z</w:t>
      </w:r>
      <w:r w:rsidRPr="00D83874">
        <w:rPr>
          <w:rFonts w:ascii="Arial" w:hAnsi="Arial" w:cs="Arial"/>
        </w:rPr>
        <w:t xml:space="preserve"> </w:t>
      </w:r>
      <w:r w:rsidRPr="00D83874">
        <w:rPr>
          <w:rFonts w:ascii="Arial" w:eastAsia="Calibri" w:hAnsi="Arial" w:cs="Arial"/>
        </w:rPr>
        <w:t>niniejszą</w:t>
      </w:r>
      <w:r w:rsidRPr="00D83874">
        <w:rPr>
          <w:rFonts w:ascii="Arial" w:hAnsi="Arial" w:cs="Arial"/>
        </w:rPr>
        <w:t xml:space="preserve"> </w:t>
      </w:r>
      <w:r w:rsidRPr="00D83874">
        <w:rPr>
          <w:rFonts w:ascii="Arial" w:eastAsia="Calibri" w:hAnsi="Arial" w:cs="Arial"/>
        </w:rPr>
        <w:t>ofertą,</w:t>
      </w:r>
      <w:r w:rsidRPr="00D83874">
        <w:rPr>
          <w:rFonts w:ascii="Arial" w:hAnsi="Arial" w:cs="Arial"/>
        </w:rPr>
        <w:t xml:space="preserve"> </w:t>
      </w:r>
      <w:r w:rsidRPr="00D83874">
        <w:rPr>
          <w:rFonts w:ascii="Arial" w:eastAsia="Calibri" w:hAnsi="Arial" w:cs="Arial"/>
        </w:rPr>
        <w:t>na</w:t>
      </w:r>
      <w:r w:rsidRPr="00D83874">
        <w:rPr>
          <w:rFonts w:ascii="Arial" w:hAnsi="Arial" w:cs="Arial"/>
        </w:rPr>
        <w:t xml:space="preserve"> </w:t>
      </w:r>
      <w:r w:rsidRPr="00D83874">
        <w:rPr>
          <w:rFonts w:ascii="Arial" w:eastAsia="Calibri" w:hAnsi="Arial" w:cs="Arial"/>
        </w:rPr>
        <w:t>warunkach</w:t>
      </w:r>
      <w:r w:rsidRPr="00D83874">
        <w:rPr>
          <w:rFonts w:ascii="Arial" w:hAnsi="Arial" w:cs="Arial"/>
        </w:rPr>
        <w:t xml:space="preserve"> </w:t>
      </w:r>
      <w:r w:rsidRPr="00D83874">
        <w:rPr>
          <w:rFonts w:ascii="Arial" w:eastAsia="Calibri" w:hAnsi="Arial" w:cs="Arial"/>
        </w:rPr>
        <w:t>w</w:t>
      </w:r>
      <w:r w:rsidRPr="00D83874">
        <w:rPr>
          <w:rFonts w:ascii="Arial" w:hAnsi="Arial" w:cs="Arial"/>
        </w:rPr>
        <w:t xml:space="preserve"> </w:t>
      </w:r>
      <w:r w:rsidRPr="00D83874">
        <w:rPr>
          <w:rFonts w:ascii="Arial" w:eastAsia="Calibri" w:hAnsi="Arial" w:cs="Arial"/>
        </w:rPr>
        <w:t>nich</w:t>
      </w:r>
      <w:r w:rsidRPr="00D83874">
        <w:rPr>
          <w:rFonts w:ascii="Arial" w:hAnsi="Arial" w:cs="Arial"/>
        </w:rPr>
        <w:t xml:space="preserve"> </w:t>
      </w:r>
      <w:r w:rsidRPr="00D83874">
        <w:rPr>
          <w:rFonts w:ascii="Arial" w:eastAsia="Calibri" w:hAnsi="Arial" w:cs="Arial"/>
        </w:rPr>
        <w:t>określonych.</w:t>
      </w:r>
    </w:p>
    <w:p w14:paraId="787E1153" w14:textId="77777777" w:rsidR="00746005" w:rsidRPr="00D83874" w:rsidRDefault="00746005">
      <w:pPr>
        <w:pStyle w:val="Tekstpodstawowy"/>
        <w:widowControl w:val="0"/>
        <w:numPr>
          <w:ilvl w:val="0"/>
          <w:numId w:val="64"/>
        </w:numPr>
        <w:suppressAutoHyphens/>
        <w:spacing w:before="60" w:after="120" w:line="276" w:lineRule="auto"/>
        <w:jc w:val="left"/>
        <w:rPr>
          <w:rFonts w:ascii="Arial" w:hAnsi="Arial" w:cs="Arial"/>
        </w:rPr>
      </w:pPr>
      <w:r w:rsidRPr="00D83874">
        <w:rPr>
          <w:rFonts w:ascii="Arial" w:eastAsia="Calibri" w:hAnsi="Arial" w:cs="Arial"/>
          <w:bCs/>
        </w:rPr>
        <w:t>OŚWIADCZAMY</w:t>
      </w:r>
      <w:r w:rsidRPr="00D83874">
        <w:rPr>
          <w:rFonts w:ascii="Arial" w:hAnsi="Arial" w:cs="Arial"/>
        </w:rPr>
        <w:t>, że uważamy się za związanych złożoną ofertą na okres 90 dni od dnia, w którym upływa termin składania ofert.</w:t>
      </w:r>
    </w:p>
    <w:p w14:paraId="176BA2FA" w14:textId="77777777" w:rsidR="00746005" w:rsidRPr="00D83874" w:rsidRDefault="00746005">
      <w:pPr>
        <w:pStyle w:val="Tekstpodstawowy"/>
        <w:widowControl w:val="0"/>
        <w:numPr>
          <w:ilvl w:val="0"/>
          <w:numId w:val="64"/>
        </w:numPr>
        <w:suppressAutoHyphens/>
        <w:spacing w:before="60" w:after="120" w:line="276" w:lineRule="auto"/>
        <w:jc w:val="left"/>
        <w:rPr>
          <w:rFonts w:ascii="Arial" w:hAnsi="Arial" w:cs="Arial"/>
        </w:rPr>
      </w:pPr>
      <w:r w:rsidRPr="00D83874">
        <w:rPr>
          <w:rFonts w:ascii="Arial" w:eastAsia="Calibri" w:hAnsi="Arial" w:cs="Arial"/>
          <w:bCs/>
        </w:rPr>
        <w:t>OŚWIADCZAMY</w:t>
      </w:r>
      <w:r w:rsidRPr="00D83874">
        <w:rPr>
          <w:rFonts w:ascii="Arial" w:hAnsi="Arial" w:cs="Arial"/>
        </w:rPr>
        <w:t xml:space="preserve">, że osobą do kontaktów i dokonywania bieżących ustaleń z Zamawiającym jest: </w:t>
      </w:r>
    </w:p>
    <w:tbl>
      <w:tblPr>
        <w:tblW w:w="9213" w:type="dxa"/>
        <w:tblInd w:w="418" w:type="dxa"/>
        <w:tblLayout w:type="fixed"/>
        <w:tblLook w:val="04A0" w:firstRow="1" w:lastRow="0" w:firstColumn="1" w:lastColumn="0" w:noHBand="0" w:noVBand="1"/>
      </w:tblPr>
      <w:tblGrid>
        <w:gridCol w:w="708"/>
        <w:gridCol w:w="5245"/>
        <w:gridCol w:w="3260"/>
      </w:tblGrid>
      <w:tr w:rsidR="00746005" w:rsidRPr="00D83874" w14:paraId="64171C12" w14:textId="77777777" w:rsidTr="00C050BA">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758142F" w14:textId="77777777" w:rsidR="00746005" w:rsidRPr="00D83874" w:rsidRDefault="00746005" w:rsidP="00C050BA">
            <w:pPr>
              <w:widowControl w:val="0"/>
              <w:spacing w:line="276" w:lineRule="auto"/>
              <w:rPr>
                <w:rFonts w:ascii="Arial" w:hAnsi="Arial" w:cs="Arial"/>
              </w:rPr>
            </w:pPr>
            <w:r w:rsidRPr="00D83874">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90B0DDE" w14:textId="77777777" w:rsidR="00746005" w:rsidRPr="00D83874" w:rsidRDefault="00746005" w:rsidP="00C050BA">
            <w:pPr>
              <w:widowControl w:val="0"/>
              <w:spacing w:line="276" w:lineRule="auto"/>
              <w:rPr>
                <w:rFonts w:ascii="Arial" w:hAnsi="Arial" w:cs="Arial"/>
              </w:rPr>
            </w:pPr>
            <w:r w:rsidRPr="00D83874">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81FB95E" w14:textId="77777777" w:rsidR="00746005" w:rsidRPr="00D83874" w:rsidRDefault="00746005" w:rsidP="00C050BA">
            <w:pPr>
              <w:widowControl w:val="0"/>
              <w:spacing w:line="276" w:lineRule="auto"/>
              <w:rPr>
                <w:rFonts w:ascii="Arial" w:hAnsi="Arial" w:cs="Arial"/>
              </w:rPr>
            </w:pPr>
            <w:r w:rsidRPr="00D83874">
              <w:rPr>
                <w:rFonts w:ascii="Arial" w:hAnsi="Arial" w:cs="Arial"/>
              </w:rPr>
              <w:t>Telefon</w:t>
            </w:r>
          </w:p>
        </w:tc>
      </w:tr>
      <w:tr w:rsidR="00746005" w:rsidRPr="00D83874" w14:paraId="68772F56" w14:textId="77777777" w:rsidTr="00C050BA">
        <w:trPr>
          <w:trHeight w:val="415"/>
        </w:trPr>
        <w:tc>
          <w:tcPr>
            <w:tcW w:w="708" w:type="dxa"/>
            <w:tcBorders>
              <w:top w:val="single" w:sz="6" w:space="0" w:color="000000"/>
              <w:left w:val="single" w:sz="6" w:space="0" w:color="000000"/>
              <w:bottom w:val="single" w:sz="6" w:space="0" w:color="000000"/>
              <w:right w:val="single" w:sz="6" w:space="0" w:color="000000"/>
            </w:tcBorders>
          </w:tcPr>
          <w:p w14:paraId="659CBEF8" w14:textId="77777777" w:rsidR="00746005" w:rsidRPr="00D83874" w:rsidRDefault="00746005" w:rsidP="00C050BA">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49572787" w14:textId="77777777" w:rsidR="00746005" w:rsidRPr="00D83874" w:rsidRDefault="00746005" w:rsidP="00C050BA">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2F94546A" w14:textId="77777777" w:rsidR="00746005" w:rsidRPr="00D83874" w:rsidRDefault="00746005" w:rsidP="00C050BA">
            <w:pPr>
              <w:widowControl w:val="0"/>
              <w:spacing w:after="240" w:line="276" w:lineRule="auto"/>
              <w:rPr>
                <w:rFonts w:ascii="Arial" w:hAnsi="Arial" w:cs="Arial"/>
              </w:rPr>
            </w:pPr>
          </w:p>
        </w:tc>
      </w:tr>
    </w:tbl>
    <w:p w14:paraId="3F5FE55C" w14:textId="77777777" w:rsidR="00746005" w:rsidRPr="00D83874" w:rsidRDefault="00746005">
      <w:pPr>
        <w:pStyle w:val="Tekstpodstawowy"/>
        <w:widowControl w:val="0"/>
        <w:numPr>
          <w:ilvl w:val="0"/>
          <w:numId w:val="64"/>
        </w:numPr>
        <w:suppressAutoHyphens/>
        <w:spacing w:before="60" w:after="120" w:line="276" w:lineRule="auto"/>
        <w:jc w:val="left"/>
        <w:rPr>
          <w:rFonts w:ascii="Arial" w:hAnsi="Arial" w:cs="Arial"/>
        </w:rPr>
      </w:pPr>
      <w:r w:rsidRPr="00D83874">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5CEEE292" w14:textId="77777777" w:rsidR="00746005" w:rsidRPr="00D83874" w:rsidRDefault="00746005">
      <w:pPr>
        <w:pStyle w:val="Tekstpodstawowy"/>
        <w:widowControl w:val="0"/>
        <w:numPr>
          <w:ilvl w:val="0"/>
          <w:numId w:val="64"/>
        </w:numPr>
        <w:suppressAutoHyphens/>
        <w:spacing w:before="60" w:after="120" w:line="276" w:lineRule="auto"/>
        <w:jc w:val="left"/>
        <w:rPr>
          <w:rFonts w:ascii="Arial" w:hAnsi="Arial" w:cs="Arial"/>
        </w:rPr>
      </w:pPr>
      <w:r w:rsidRPr="00D83874">
        <w:rPr>
          <w:rFonts w:ascii="Arial" w:eastAsia="Calibri" w:hAnsi="Arial" w:cs="Arial"/>
          <w:color w:val="000000"/>
        </w:rPr>
        <w:t xml:space="preserve">Wraz z ofertą </w:t>
      </w:r>
      <w:r w:rsidRPr="00D83874">
        <w:rPr>
          <w:rFonts w:ascii="Arial" w:eastAsia="Calibri" w:hAnsi="Arial" w:cs="Arial"/>
          <w:b/>
          <w:bCs/>
          <w:color w:val="000000"/>
        </w:rPr>
        <w:t xml:space="preserve">SKŁADAMY </w:t>
      </w:r>
      <w:r w:rsidRPr="00D83874">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746005" w:rsidRPr="00D83874" w14:paraId="49D48FA3" w14:textId="77777777" w:rsidTr="00C050BA">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376E74F" w14:textId="77777777" w:rsidR="00746005" w:rsidRPr="00D83874" w:rsidRDefault="00746005" w:rsidP="00C050BA">
            <w:pPr>
              <w:widowControl w:val="0"/>
              <w:spacing w:line="276" w:lineRule="auto"/>
              <w:rPr>
                <w:rFonts w:ascii="Arial" w:hAnsi="Arial" w:cs="Arial"/>
              </w:rPr>
            </w:pPr>
            <w:r w:rsidRPr="00D83874">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394AD99" w14:textId="77777777" w:rsidR="00746005" w:rsidRPr="00D83874" w:rsidRDefault="00746005" w:rsidP="00C050BA">
            <w:pPr>
              <w:widowControl w:val="0"/>
              <w:spacing w:line="276" w:lineRule="auto"/>
              <w:rPr>
                <w:rFonts w:ascii="Arial" w:hAnsi="Arial" w:cs="Arial"/>
              </w:rPr>
            </w:pPr>
            <w:r w:rsidRPr="00D83874">
              <w:rPr>
                <w:rFonts w:ascii="Arial" w:hAnsi="Arial" w:cs="Arial"/>
              </w:rPr>
              <w:t>Nazwa załącznika</w:t>
            </w:r>
          </w:p>
        </w:tc>
      </w:tr>
      <w:tr w:rsidR="00746005" w:rsidRPr="00D83874" w14:paraId="4AE6905D" w14:textId="77777777" w:rsidTr="00C050BA">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7A973DDF" w14:textId="77777777" w:rsidR="00746005" w:rsidRPr="00D83874" w:rsidRDefault="00746005" w:rsidP="00C050BA">
            <w:pPr>
              <w:widowControl w:val="0"/>
              <w:spacing w:after="120" w:line="276" w:lineRule="auto"/>
              <w:jc w:val="center"/>
              <w:rPr>
                <w:rFonts w:ascii="Arial" w:hAnsi="Arial" w:cs="Arial"/>
              </w:rPr>
            </w:pPr>
            <w:r w:rsidRPr="00D83874">
              <w:rPr>
                <w:rFonts w:ascii="Arial" w:hAnsi="Arial" w:cs="Arial"/>
              </w:rPr>
              <w:lastRenderedPageBreak/>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172D962A" w14:textId="77777777" w:rsidR="00746005" w:rsidRPr="00D83874" w:rsidRDefault="00746005" w:rsidP="00C050BA">
            <w:pPr>
              <w:widowControl w:val="0"/>
              <w:spacing w:after="240" w:line="276" w:lineRule="auto"/>
              <w:jc w:val="center"/>
              <w:rPr>
                <w:rFonts w:ascii="Arial" w:hAnsi="Arial" w:cs="Arial"/>
              </w:rPr>
            </w:pPr>
          </w:p>
        </w:tc>
      </w:tr>
      <w:tr w:rsidR="00746005" w:rsidRPr="00D83874" w14:paraId="5D2EA065" w14:textId="77777777" w:rsidTr="00C050BA">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0A3D2817" w14:textId="77777777" w:rsidR="00746005" w:rsidRPr="00D83874" w:rsidRDefault="00746005" w:rsidP="00C050BA">
            <w:pPr>
              <w:widowControl w:val="0"/>
              <w:spacing w:after="120" w:line="276" w:lineRule="auto"/>
              <w:jc w:val="center"/>
              <w:rPr>
                <w:rFonts w:ascii="Arial" w:hAnsi="Arial" w:cs="Arial"/>
              </w:rPr>
            </w:pPr>
            <w:r w:rsidRPr="00D83874">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6737A7D6" w14:textId="77777777" w:rsidR="00746005" w:rsidRPr="00D83874" w:rsidRDefault="00746005" w:rsidP="00C050BA">
            <w:pPr>
              <w:widowControl w:val="0"/>
              <w:spacing w:after="240" w:line="276" w:lineRule="auto"/>
              <w:jc w:val="center"/>
              <w:rPr>
                <w:rFonts w:ascii="Arial" w:hAnsi="Arial" w:cs="Arial"/>
              </w:rPr>
            </w:pPr>
          </w:p>
        </w:tc>
      </w:tr>
    </w:tbl>
    <w:p w14:paraId="60CC32DB" w14:textId="77777777" w:rsidR="00746005" w:rsidRPr="00D83874" w:rsidRDefault="00746005" w:rsidP="00746005">
      <w:pPr>
        <w:spacing w:line="276" w:lineRule="auto"/>
        <w:rPr>
          <w:rFonts w:ascii="Arial" w:hAnsi="Arial" w:cs="Arial"/>
        </w:rPr>
      </w:pPr>
      <w:r w:rsidRPr="00D83874">
        <w:rPr>
          <w:rFonts w:ascii="Arial" w:hAnsi="Arial" w:cs="Arial"/>
        </w:rPr>
        <w:tab/>
      </w:r>
      <w:r w:rsidRPr="00D83874">
        <w:rPr>
          <w:rFonts w:ascii="Arial" w:hAnsi="Arial" w:cs="Arial"/>
        </w:rPr>
        <w:tab/>
      </w:r>
      <w:r w:rsidRPr="00D83874">
        <w:rPr>
          <w:rFonts w:ascii="Arial" w:hAnsi="Arial" w:cs="Arial"/>
        </w:rPr>
        <w:tab/>
      </w:r>
      <w:r w:rsidRPr="00D83874">
        <w:rPr>
          <w:rFonts w:ascii="Arial" w:hAnsi="Arial" w:cs="Arial"/>
        </w:rPr>
        <w:tab/>
      </w:r>
    </w:p>
    <w:p w14:paraId="6B6166AE" w14:textId="77777777" w:rsidR="00746005" w:rsidRPr="00D83874" w:rsidRDefault="00746005" w:rsidP="00746005">
      <w:pPr>
        <w:spacing w:line="276" w:lineRule="auto"/>
        <w:rPr>
          <w:rFonts w:ascii="Arial" w:eastAsia="Calibri" w:hAnsi="Arial" w:cs="Arial"/>
          <w:b/>
          <w:iCs/>
          <w:color w:val="000000"/>
        </w:rPr>
      </w:pPr>
      <w:r w:rsidRPr="00D83874">
        <w:rPr>
          <w:rFonts w:ascii="Arial" w:eastAsia="Calibri" w:hAnsi="Arial" w:cs="Arial"/>
          <w:b/>
          <w:iCs/>
          <w:color w:val="000000"/>
        </w:rPr>
        <w:t>Informacja dla Wykonawcy:</w:t>
      </w:r>
    </w:p>
    <w:p w14:paraId="12AD05B1" w14:textId="77777777" w:rsidR="00746005" w:rsidRPr="00D83874" w:rsidRDefault="00746005">
      <w:pPr>
        <w:pStyle w:val="Tekstprzypisudolnego"/>
        <w:numPr>
          <w:ilvl w:val="0"/>
          <w:numId w:val="54"/>
        </w:numPr>
        <w:suppressAutoHyphens/>
        <w:spacing w:line="276" w:lineRule="auto"/>
        <w:ind w:left="284" w:hanging="284"/>
        <w:rPr>
          <w:rFonts w:ascii="Arial" w:hAnsi="Arial" w:cs="Arial"/>
          <w:b/>
          <w:iCs/>
          <w:color w:val="000000"/>
          <w:sz w:val="24"/>
          <w:szCs w:val="24"/>
          <w:lang w:eastAsia="pl-PL"/>
        </w:rPr>
      </w:pPr>
      <w:r w:rsidRPr="00D83874">
        <w:rPr>
          <w:rFonts w:ascii="Arial" w:hAnsi="Arial" w:cs="Arial"/>
          <w:b/>
          <w:iCs/>
          <w:color w:val="000000"/>
          <w:sz w:val="24"/>
          <w:szCs w:val="24"/>
          <w:lang w:eastAsia="pl-PL"/>
        </w:rPr>
        <w:t>Formularz oferty musi być opatrzony przez osobę lub osoby uprawnione do reprezentowania firmy kwalifikowanym podpisem elektronicznym i przekazany Zamawiającemu wraz z dokumentem (-ami) potwierdzającymi prawo do reprezentacji Wykonawcy przez osobę podpisującą ofertę.</w:t>
      </w:r>
    </w:p>
    <w:p w14:paraId="12C0211C"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6FC2DF6C"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2202318A"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493345FC"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Przepis pkt 4 stosuje się odpowiednio do osoby działającej w imieniu wykonawców wspólnie ubiegających się o udzielenie zamówienia publicznego.</w:t>
      </w:r>
    </w:p>
    <w:p w14:paraId="4F10BFFE"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50A25F3F"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02CC3EA" w14:textId="77777777" w:rsidR="00746005" w:rsidRPr="00D83874" w:rsidRDefault="00746005">
      <w:pPr>
        <w:pStyle w:val="Tekstprzypisudolnego"/>
        <w:numPr>
          <w:ilvl w:val="0"/>
          <w:numId w:val="54"/>
        </w:numPr>
        <w:suppressAutoHyphens/>
        <w:spacing w:line="276" w:lineRule="auto"/>
        <w:ind w:left="284" w:hanging="284"/>
        <w:rPr>
          <w:rFonts w:ascii="Arial" w:hAnsi="Arial" w:cs="Arial"/>
          <w:sz w:val="24"/>
          <w:szCs w:val="24"/>
        </w:rPr>
      </w:pPr>
      <w:r w:rsidRPr="00D83874">
        <w:rPr>
          <w:rFonts w:ascii="Arial" w:hAnsi="Arial" w:cs="Arial"/>
          <w:sz w:val="24"/>
          <w:szCs w:val="24"/>
        </w:rPr>
        <w:t xml:space="preserve">Wykonawca podpisując niniejszą ofertę oświadcza jednocześnie, że zapoznał się z Klauzulą informacyjną RODO oraz wyraża zgodę na udostępnienie i przetwarzanie danych osobowych zgodnie z załącznikiem nr 7. </w:t>
      </w:r>
    </w:p>
    <w:p w14:paraId="50649B2F" w14:textId="77777777" w:rsidR="00746005" w:rsidRPr="00D83874" w:rsidRDefault="00746005" w:rsidP="00746005">
      <w:pPr>
        <w:pStyle w:val="Tekstprzypisudolnego"/>
        <w:suppressAutoHyphens/>
        <w:spacing w:line="276" w:lineRule="auto"/>
        <w:rPr>
          <w:rFonts w:ascii="Arial" w:hAnsi="Arial" w:cs="Arial"/>
          <w:sz w:val="24"/>
          <w:szCs w:val="24"/>
        </w:rPr>
      </w:pPr>
    </w:p>
    <w:p w14:paraId="3EA2363D" w14:textId="77777777" w:rsidR="00746005" w:rsidRPr="00D83874" w:rsidRDefault="00746005" w:rsidP="00746005">
      <w:pPr>
        <w:pStyle w:val="Tekstprzypisudolnego"/>
        <w:suppressAutoHyphens/>
        <w:spacing w:line="276" w:lineRule="auto"/>
        <w:rPr>
          <w:rFonts w:ascii="Arial" w:hAnsi="Arial" w:cs="Arial"/>
        </w:rPr>
      </w:pPr>
    </w:p>
    <w:p w14:paraId="7007940E" w14:textId="77777777" w:rsidR="00746005" w:rsidRPr="00D83874" w:rsidRDefault="00746005" w:rsidP="00746005">
      <w:pPr>
        <w:pStyle w:val="Bezodstpw"/>
        <w:rPr>
          <w:rFonts w:ascii="Arial" w:hAnsi="Arial" w:cs="Arial"/>
          <w:sz w:val="20"/>
        </w:rPr>
      </w:pPr>
      <w:r w:rsidRPr="00D83874">
        <w:rPr>
          <w:rFonts w:ascii="Arial" w:hAnsi="Arial" w:cs="Arial"/>
          <w:sz w:val="20"/>
        </w:rPr>
        <w:t>___________________________</w:t>
      </w:r>
    </w:p>
    <w:p w14:paraId="6DC7CB61" w14:textId="77777777" w:rsidR="00746005" w:rsidRPr="00D83874" w:rsidRDefault="00746005" w:rsidP="00746005">
      <w:pPr>
        <w:pStyle w:val="Tekstprzypisudolnego"/>
        <w:spacing w:line="276" w:lineRule="auto"/>
        <w:rPr>
          <w:rFonts w:ascii="Arial" w:hAnsi="Arial" w:cs="Arial"/>
          <w:color w:val="000000"/>
        </w:rPr>
      </w:pPr>
      <w:r w:rsidRPr="00D83874">
        <w:rPr>
          <w:rFonts w:ascii="Arial" w:hAnsi="Arial" w:cs="Arial"/>
          <w:color w:val="000000"/>
        </w:rPr>
        <w:t>* niepotrzebne skreślić</w:t>
      </w:r>
    </w:p>
    <w:p w14:paraId="24D23077" w14:textId="77777777" w:rsidR="00746005" w:rsidRPr="00D83874" w:rsidRDefault="00746005" w:rsidP="00746005">
      <w:pPr>
        <w:pStyle w:val="Tekstprzypisudolnego"/>
        <w:rPr>
          <w:rFonts w:ascii="Arial" w:hAnsi="Arial" w:cs="Arial"/>
        </w:rPr>
      </w:pPr>
      <w:r w:rsidRPr="00D83874">
        <w:rPr>
          <w:rFonts w:ascii="Arial" w:hAnsi="Arial" w:cs="Arial"/>
          <w:color w:val="000000"/>
          <w:vertAlign w:val="superscript"/>
        </w:rPr>
        <w:t>1)</w:t>
      </w:r>
      <w:r w:rsidRPr="00D83874">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2E9A122F" w14:textId="77777777" w:rsidR="00746005" w:rsidRPr="00D83874" w:rsidRDefault="00746005" w:rsidP="00746005">
      <w:pPr>
        <w:pStyle w:val="Tekstprzypisudolnego"/>
        <w:rPr>
          <w:rFonts w:ascii="Arial" w:hAnsi="Arial" w:cs="Arial"/>
        </w:rPr>
      </w:pPr>
      <w:r w:rsidRPr="00D83874">
        <w:rPr>
          <w:rFonts w:ascii="Arial" w:hAnsi="Arial" w:cs="Arial"/>
          <w:color w:val="000000"/>
          <w:vertAlign w:val="superscript"/>
        </w:rPr>
        <w:t>2)</w:t>
      </w:r>
      <w:r w:rsidRPr="00D83874">
        <w:rPr>
          <w:rFonts w:ascii="Arial" w:hAnsi="Arial" w:cs="Arial"/>
          <w:color w:val="000000"/>
        </w:rPr>
        <w:t xml:space="preserve">W przypadku gdy wykonawca </w:t>
      </w:r>
      <w:r w:rsidRPr="00D83874">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DC8CAA" w14:textId="77777777" w:rsidR="00332080" w:rsidRDefault="00332080" w:rsidP="000642A7">
      <w:pPr>
        <w:pStyle w:val="Tekstprzypisudolnego"/>
        <w:jc w:val="both"/>
        <w:sectPr w:rsidR="00332080" w:rsidSect="009445C7">
          <w:headerReference w:type="default" r:id="rId38"/>
          <w:footerReference w:type="default" r:id="rId39"/>
          <w:pgSz w:w="11906" w:h="16838"/>
          <w:pgMar w:top="1134" w:right="1134" w:bottom="1268" w:left="1134" w:header="709" w:footer="288" w:gutter="0"/>
          <w:cols w:space="708"/>
          <w:formProt w:val="0"/>
          <w:docGrid w:linePitch="326"/>
        </w:sectPr>
      </w:pPr>
    </w:p>
    <w:p w14:paraId="6A0D0CFA" w14:textId="77777777" w:rsidR="00AE131A" w:rsidRPr="00B8240B" w:rsidRDefault="00AE131A" w:rsidP="00AE131A">
      <w:pPr>
        <w:pStyle w:val="Nagwek3"/>
        <w:rPr>
          <w:rFonts w:ascii="Arial" w:hAnsi="Arial" w:cs="Arial"/>
          <w:i w:val="0"/>
          <w:sz w:val="20"/>
          <w:szCs w:val="20"/>
        </w:rPr>
      </w:pPr>
      <w:bookmarkStart w:id="495" w:name="_Toc178674358"/>
      <w:bookmarkStart w:id="496" w:name="_Hlk114056951"/>
      <w:bookmarkStart w:id="497" w:name="_Toc253653688"/>
      <w:r w:rsidRPr="00B8240B">
        <w:rPr>
          <w:rFonts w:ascii="Arial" w:hAnsi="Arial" w:cs="Arial"/>
          <w:i w:val="0"/>
          <w:sz w:val="20"/>
          <w:szCs w:val="20"/>
        </w:rPr>
        <w:lastRenderedPageBreak/>
        <w:t xml:space="preserve">Załącznik Nr </w:t>
      </w:r>
      <w:r w:rsidR="0088409E">
        <w:rPr>
          <w:rFonts w:ascii="Arial" w:hAnsi="Arial" w:cs="Arial"/>
          <w:i w:val="0"/>
          <w:sz w:val="20"/>
          <w:szCs w:val="20"/>
        </w:rPr>
        <w:t>2</w:t>
      </w:r>
      <w:r w:rsidR="00D12BA7">
        <w:rPr>
          <w:rFonts w:ascii="Arial" w:hAnsi="Arial" w:cs="Arial"/>
          <w:i w:val="0"/>
          <w:sz w:val="20"/>
          <w:szCs w:val="20"/>
        </w:rPr>
        <w:t xml:space="preserve"> </w:t>
      </w:r>
      <w:r w:rsidRPr="00B8240B">
        <w:rPr>
          <w:rFonts w:ascii="Arial" w:hAnsi="Arial" w:cs="Arial"/>
          <w:i w:val="0"/>
          <w:sz w:val="20"/>
          <w:szCs w:val="20"/>
        </w:rPr>
        <w:t>do SWZ</w:t>
      </w:r>
      <w:r w:rsidR="00D12BA7" w:rsidRPr="00B8240B">
        <w:rPr>
          <w:rFonts w:ascii="Arial" w:hAnsi="Arial" w:cs="Arial"/>
          <w:i w:val="0"/>
          <w:sz w:val="20"/>
          <w:szCs w:val="20"/>
        </w:rPr>
        <w:t xml:space="preserve"> –</w:t>
      </w:r>
      <w:bookmarkEnd w:id="495"/>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11B7CE01" w14:textId="77777777" w:rsidR="00AE131A" w:rsidRPr="00B8240B" w:rsidRDefault="00AE131A" w:rsidP="00AE131A">
      <w:pPr>
        <w:pStyle w:val="Nagwek3"/>
        <w:rPr>
          <w:rFonts w:ascii="Arial" w:hAnsi="Arial" w:cs="Arial"/>
          <w:i w:val="0"/>
          <w:sz w:val="20"/>
          <w:szCs w:val="20"/>
        </w:rPr>
      </w:pPr>
      <w:bookmarkStart w:id="498" w:name="_Toc178674359"/>
      <w:r>
        <w:rPr>
          <w:rFonts w:ascii="Arial" w:hAnsi="Arial" w:cs="Arial"/>
          <w:i w:val="0"/>
          <w:sz w:val="20"/>
          <w:szCs w:val="20"/>
        </w:rPr>
        <w:t>JEDZ</w:t>
      </w:r>
      <w:bookmarkEnd w:id="498"/>
      <w:r w:rsidRPr="00B8240B">
        <w:rPr>
          <w:rFonts w:ascii="Arial" w:hAnsi="Arial" w:cs="Arial"/>
          <w:i w:val="0"/>
          <w:sz w:val="20"/>
          <w:szCs w:val="20"/>
        </w:rPr>
        <w:t xml:space="preserve"> </w:t>
      </w:r>
    </w:p>
    <w:bookmarkEnd w:id="496"/>
    <w:p w14:paraId="5366C784" w14:textId="77777777" w:rsidR="00AE131A" w:rsidRDefault="00AE131A" w:rsidP="00AE131A">
      <w:pPr>
        <w:jc w:val="both"/>
        <w:rPr>
          <w:rFonts w:ascii="Tahoma" w:hAnsi="Tahoma" w:cs="Tahoma"/>
          <w:bCs/>
          <w:sz w:val="18"/>
          <w:szCs w:val="18"/>
        </w:rPr>
      </w:pPr>
    </w:p>
    <w:p w14:paraId="2900F3E9" w14:textId="77777777" w:rsidR="00AE131A" w:rsidRPr="00B8240B" w:rsidRDefault="00AE131A" w:rsidP="0088409E">
      <w:pPr>
        <w:spacing w:line="276" w:lineRule="auto"/>
        <w:rPr>
          <w:rFonts w:ascii="Arial" w:hAnsi="Arial" w:cs="Arial"/>
          <w:bCs/>
        </w:rPr>
      </w:pPr>
      <w:r w:rsidRPr="00B8240B">
        <w:rPr>
          <w:rFonts w:ascii="Arial" w:hAnsi="Arial" w:cs="Arial"/>
          <w:bCs/>
        </w:rPr>
        <w:t xml:space="preserve">Nazwa zadania: </w:t>
      </w:r>
    </w:p>
    <w:p w14:paraId="6CF928B0" w14:textId="3F40B209" w:rsidR="00FE5FE5" w:rsidRPr="00D83874" w:rsidRDefault="00FE5FE5" w:rsidP="00746005">
      <w:pPr>
        <w:rPr>
          <w:rFonts w:ascii="Arial" w:eastAsia="Calibri" w:hAnsi="Arial" w:cs="Arial"/>
          <w:b/>
          <w:bCs/>
        </w:rPr>
      </w:pPr>
      <w:bookmarkStart w:id="499" w:name="_Hlk178673229"/>
      <w:r w:rsidRPr="00FE5FE5">
        <w:rPr>
          <w:rFonts w:ascii="Arial" w:eastAsia="Calibri" w:hAnsi="Arial" w:cs="Arial"/>
          <w:b/>
          <w:bCs/>
        </w:rPr>
        <w:t>Modernizacja systemu obsługi sieci kanalizacyjnej na terenie gminy Bierutów</w:t>
      </w:r>
    </w:p>
    <w:bookmarkEnd w:id="499"/>
    <w:p w14:paraId="44F6A2E0" w14:textId="77777777" w:rsidR="0088409E" w:rsidRPr="0088409E" w:rsidRDefault="0088409E" w:rsidP="00AE131A">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AE131A" w:rsidRPr="005C1DE8" w14:paraId="5C09150C" w14:textId="77777777" w:rsidTr="00A0416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4D336D4"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5EB397B"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Adres Wykonawcy</w:t>
            </w:r>
          </w:p>
        </w:tc>
      </w:tr>
      <w:tr w:rsidR="00AE131A" w:rsidRPr="005C1DE8" w14:paraId="5FBDA8C6" w14:textId="77777777" w:rsidTr="00A0416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37966D1" w14:textId="77777777" w:rsidR="00AE131A" w:rsidRPr="005C1DE8" w:rsidRDefault="00AE131A" w:rsidP="00A0416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36A4AA0" w14:textId="77777777" w:rsidR="00AE131A" w:rsidRPr="005C1DE8" w:rsidRDefault="00AE131A" w:rsidP="00A0416E">
            <w:pPr>
              <w:widowControl w:val="0"/>
              <w:spacing w:after="240" w:line="276" w:lineRule="auto"/>
              <w:rPr>
                <w:rFonts w:ascii="Arial" w:hAnsi="Arial" w:cs="Arial"/>
                <w:b/>
              </w:rPr>
            </w:pPr>
          </w:p>
        </w:tc>
      </w:tr>
    </w:tbl>
    <w:p w14:paraId="0A00AD2B" w14:textId="77777777" w:rsidR="00AE131A" w:rsidRDefault="00AE131A" w:rsidP="00AE131A">
      <w:pPr>
        <w:jc w:val="both"/>
        <w:rPr>
          <w:rFonts w:ascii="Tahoma" w:hAnsi="Tahoma" w:cs="Tahoma"/>
          <w:bCs/>
          <w:sz w:val="18"/>
          <w:szCs w:val="18"/>
        </w:rPr>
      </w:pPr>
    </w:p>
    <w:p w14:paraId="56FFFA0D" w14:textId="77777777" w:rsidR="00AE131A" w:rsidRPr="00A414FD" w:rsidRDefault="00AE131A" w:rsidP="00AE131A">
      <w:pPr>
        <w:rPr>
          <w:rFonts w:ascii="Tahoma" w:hAnsi="Tahoma" w:cs="Tahoma"/>
          <w:bCs/>
          <w:sz w:val="18"/>
          <w:szCs w:val="18"/>
        </w:rPr>
      </w:pPr>
    </w:p>
    <w:p w14:paraId="35289DBD" w14:textId="77777777" w:rsidR="00AE131A" w:rsidRDefault="002C18BB" w:rsidP="00AE131A">
      <w:pPr>
        <w:spacing w:line="276" w:lineRule="auto"/>
        <w:jc w:val="center"/>
        <w:rPr>
          <w:rStyle w:val="BezodstpwZnak"/>
          <w:rFonts w:ascii="Arial" w:hAnsi="Arial" w:cs="Arial"/>
          <w:b/>
          <w:caps/>
          <w:sz w:val="32"/>
          <w:szCs w:val="32"/>
        </w:rPr>
      </w:pPr>
      <w:r w:rsidRPr="002C18BB">
        <w:rPr>
          <w:rStyle w:val="BezodstpwZnak"/>
          <w:rFonts w:ascii="Arial" w:hAnsi="Arial" w:cs="Arial"/>
          <w:b/>
          <w:caps/>
          <w:sz w:val="32"/>
          <w:szCs w:val="32"/>
        </w:rPr>
        <w:t>jednolit</w:t>
      </w:r>
      <w:r>
        <w:rPr>
          <w:rStyle w:val="BezodstpwZnak"/>
          <w:rFonts w:ascii="Arial" w:hAnsi="Arial" w:cs="Arial"/>
          <w:b/>
          <w:caps/>
          <w:sz w:val="32"/>
          <w:szCs w:val="32"/>
        </w:rPr>
        <w:t>y</w:t>
      </w:r>
      <w:r w:rsidRPr="002C18BB">
        <w:rPr>
          <w:rStyle w:val="BezodstpwZnak"/>
          <w:rFonts w:ascii="Arial" w:hAnsi="Arial" w:cs="Arial"/>
          <w:b/>
          <w:caps/>
          <w:sz w:val="32"/>
          <w:szCs w:val="32"/>
        </w:rPr>
        <w:t xml:space="preserve"> europejski dokument zamówienia</w:t>
      </w:r>
    </w:p>
    <w:p w14:paraId="72382D67" w14:textId="7B6FBE13" w:rsidR="00A84C59" w:rsidRDefault="00A84C59"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w:t>
      </w:r>
      <w:r w:rsidR="00895C23">
        <w:rPr>
          <w:rStyle w:val="BezodstpwZnak"/>
          <w:rFonts w:ascii="Arial" w:hAnsi="Arial" w:cs="Arial"/>
          <w:b/>
          <w:caps/>
          <w:sz w:val="32"/>
          <w:szCs w:val="32"/>
        </w:rPr>
        <w:t>ESPD</w:t>
      </w:r>
      <w:r>
        <w:rPr>
          <w:rStyle w:val="BezodstpwZnak"/>
          <w:rFonts w:ascii="Arial" w:hAnsi="Arial" w:cs="Arial"/>
          <w:b/>
          <w:caps/>
          <w:sz w:val="32"/>
          <w:szCs w:val="32"/>
        </w:rPr>
        <w:t>)</w:t>
      </w:r>
    </w:p>
    <w:p w14:paraId="7032CF23" w14:textId="77777777" w:rsidR="00A84C59" w:rsidRDefault="00A84C59" w:rsidP="00AE131A">
      <w:pPr>
        <w:spacing w:line="276" w:lineRule="auto"/>
        <w:jc w:val="center"/>
        <w:rPr>
          <w:rStyle w:val="BezodstpwZnak"/>
          <w:rFonts w:ascii="Arial" w:hAnsi="Arial" w:cs="Arial"/>
          <w:b/>
          <w:caps/>
          <w:sz w:val="32"/>
          <w:szCs w:val="32"/>
        </w:rPr>
      </w:pPr>
    </w:p>
    <w:p w14:paraId="68416254" w14:textId="77777777" w:rsidR="00A84C59" w:rsidRDefault="00A84C59" w:rsidP="00AE131A">
      <w:pPr>
        <w:spacing w:line="276" w:lineRule="auto"/>
        <w:jc w:val="center"/>
        <w:rPr>
          <w:rStyle w:val="BezodstpwZnak"/>
          <w:rFonts w:ascii="Arial" w:hAnsi="Arial" w:cs="Arial"/>
          <w:b/>
          <w:caps/>
          <w:sz w:val="32"/>
          <w:szCs w:val="32"/>
        </w:rPr>
      </w:pPr>
    </w:p>
    <w:p w14:paraId="2F663105" w14:textId="77777777" w:rsidR="00A84C59" w:rsidRDefault="00A84C59"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wg odrębnego załącznika</w:t>
      </w:r>
    </w:p>
    <w:p w14:paraId="7E7353FF" w14:textId="77777777" w:rsidR="008B064B" w:rsidRPr="002C18BB" w:rsidRDefault="008B064B"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*xml</w:t>
      </w:r>
    </w:p>
    <w:p w14:paraId="296A4CE8" w14:textId="77777777" w:rsidR="00AE131A" w:rsidRDefault="00AE131A" w:rsidP="00183044">
      <w:pPr>
        <w:pStyle w:val="Nagwek3"/>
        <w:rPr>
          <w:rFonts w:ascii="Arial" w:hAnsi="Arial" w:cs="Arial"/>
          <w:i w:val="0"/>
          <w:sz w:val="20"/>
          <w:szCs w:val="20"/>
        </w:rPr>
      </w:pPr>
    </w:p>
    <w:p w14:paraId="6E153014" w14:textId="77777777" w:rsidR="00AE131A" w:rsidRDefault="00AE131A" w:rsidP="00183044">
      <w:pPr>
        <w:pStyle w:val="Nagwek3"/>
        <w:rPr>
          <w:rFonts w:ascii="Arial" w:hAnsi="Arial" w:cs="Arial"/>
          <w:i w:val="0"/>
          <w:sz w:val="20"/>
          <w:szCs w:val="20"/>
        </w:rPr>
      </w:pPr>
    </w:p>
    <w:p w14:paraId="3DE25A44" w14:textId="77777777" w:rsidR="00AE131A" w:rsidRDefault="00825E37" w:rsidP="00BF3119">
      <w:pPr>
        <w:pStyle w:val="Nagwek3"/>
        <w:jc w:val="center"/>
        <w:rPr>
          <w:rFonts w:ascii="Arial" w:hAnsi="Arial" w:cs="Arial"/>
          <w:i w:val="0"/>
          <w:sz w:val="20"/>
          <w:szCs w:val="20"/>
        </w:rPr>
      </w:pPr>
      <w:bookmarkStart w:id="500" w:name="_Toc115775889"/>
      <w:bookmarkStart w:id="501" w:name="_Toc144804824"/>
      <w:bookmarkStart w:id="502" w:name="_Toc175638110"/>
      <w:bookmarkStart w:id="503" w:name="_Toc178674360"/>
      <w:r>
        <w:rPr>
          <w:rFonts w:ascii="Arial" w:hAnsi="Arial" w:cs="Arial"/>
          <w:i w:val="0"/>
          <w:sz w:val="20"/>
          <w:szCs w:val="20"/>
        </w:rPr>
        <w:t xml:space="preserve">Nazwa załącznika – </w:t>
      </w:r>
      <w:r w:rsidR="00BF3119" w:rsidRPr="00BF3119">
        <w:rPr>
          <w:rFonts w:ascii="Arial" w:hAnsi="Arial" w:cs="Arial"/>
          <w:i w:val="0"/>
          <w:sz w:val="20"/>
          <w:szCs w:val="20"/>
        </w:rPr>
        <w:t>espd-request</w:t>
      </w:r>
      <w:r w:rsidR="00BF3119">
        <w:rPr>
          <w:rFonts w:ascii="Arial" w:hAnsi="Arial" w:cs="Arial"/>
          <w:i w:val="0"/>
          <w:sz w:val="20"/>
          <w:szCs w:val="20"/>
        </w:rPr>
        <w:t>.xml</w:t>
      </w:r>
      <w:bookmarkEnd w:id="500"/>
      <w:bookmarkEnd w:id="501"/>
      <w:bookmarkEnd w:id="502"/>
      <w:bookmarkEnd w:id="503"/>
    </w:p>
    <w:p w14:paraId="2FADA4DE" w14:textId="77777777" w:rsidR="00AE131A" w:rsidRDefault="00AE131A" w:rsidP="00183044">
      <w:pPr>
        <w:pStyle w:val="Nagwek3"/>
        <w:rPr>
          <w:rFonts w:ascii="Arial" w:hAnsi="Arial" w:cs="Arial"/>
          <w:i w:val="0"/>
          <w:sz w:val="20"/>
          <w:szCs w:val="20"/>
        </w:rPr>
      </w:pPr>
    </w:p>
    <w:p w14:paraId="339A9B09" w14:textId="77777777" w:rsidR="00AE131A" w:rsidRDefault="00AE131A" w:rsidP="00183044">
      <w:pPr>
        <w:pStyle w:val="Nagwek3"/>
        <w:rPr>
          <w:rFonts w:ascii="Arial" w:hAnsi="Arial" w:cs="Arial"/>
          <w:i w:val="0"/>
          <w:sz w:val="20"/>
          <w:szCs w:val="20"/>
        </w:rPr>
      </w:pPr>
    </w:p>
    <w:p w14:paraId="4D3A7F8F" w14:textId="77777777" w:rsidR="00AE131A" w:rsidRDefault="00AE131A" w:rsidP="00183044">
      <w:pPr>
        <w:pStyle w:val="Nagwek3"/>
        <w:rPr>
          <w:rFonts w:ascii="Arial" w:hAnsi="Arial" w:cs="Arial"/>
          <w:i w:val="0"/>
          <w:sz w:val="20"/>
          <w:szCs w:val="20"/>
        </w:rPr>
      </w:pPr>
    </w:p>
    <w:p w14:paraId="583C823D" w14:textId="77777777" w:rsidR="00AE131A" w:rsidRDefault="00AE131A" w:rsidP="00183044">
      <w:pPr>
        <w:pStyle w:val="Nagwek3"/>
        <w:rPr>
          <w:rFonts w:ascii="Arial" w:hAnsi="Arial" w:cs="Arial"/>
          <w:i w:val="0"/>
          <w:sz w:val="20"/>
          <w:szCs w:val="20"/>
        </w:rPr>
      </w:pPr>
    </w:p>
    <w:p w14:paraId="245D5094" w14:textId="77777777" w:rsidR="00AE131A" w:rsidRDefault="00AE131A" w:rsidP="00183044">
      <w:pPr>
        <w:pStyle w:val="Nagwek3"/>
        <w:rPr>
          <w:rFonts w:ascii="Arial" w:hAnsi="Arial" w:cs="Arial"/>
          <w:i w:val="0"/>
          <w:sz w:val="20"/>
          <w:szCs w:val="20"/>
        </w:rPr>
      </w:pPr>
    </w:p>
    <w:p w14:paraId="2AE8FF41" w14:textId="77777777" w:rsidR="00AE131A" w:rsidRDefault="00AE131A" w:rsidP="00183044">
      <w:pPr>
        <w:pStyle w:val="Nagwek3"/>
        <w:rPr>
          <w:rFonts w:ascii="Arial" w:hAnsi="Arial" w:cs="Arial"/>
          <w:i w:val="0"/>
          <w:sz w:val="20"/>
          <w:szCs w:val="20"/>
        </w:rPr>
      </w:pPr>
    </w:p>
    <w:p w14:paraId="47953103" w14:textId="77777777" w:rsidR="00AE131A" w:rsidRDefault="00AE131A" w:rsidP="00183044">
      <w:pPr>
        <w:pStyle w:val="Nagwek3"/>
        <w:rPr>
          <w:rFonts w:ascii="Arial" w:hAnsi="Arial" w:cs="Arial"/>
          <w:i w:val="0"/>
          <w:sz w:val="20"/>
          <w:szCs w:val="20"/>
        </w:rPr>
      </w:pPr>
    </w:p>
    <w:p w14:paraId="4186161C" w14:textId="77777777" w:rsidR="00AE131A" w:rsidRDefault="00AE131A" w:rsidP="00183044">
      <w:pPr>
        <w:pStyle w:val="Nagwek3"/>
        <w:rPr>
          <w:rFonts w:ascii="Arial" w:hAnsi="Arial" w:cs="Arial"/>
          <w:i w:val="0"/>
          <w:sz w:val="20"/>
          <w:szCs w:val="20"/>
        </w:rPr>
      </w:pPr>
    </w:p>
    <w:p w14:paraId="500AF7BA" w14:textId="77777777" w:rsidR="00AE131A" w:rsidRDefault="00AE131A" w:rsidP="00183044">
      <w:pPr>
        <w:pStyle w:val="Nagwek3"/>
        <w:rPr>
          <w:rFonts w:ascii="Arial" w:hAnsi="Arial" w:cs="Arial"/>
          <w:i w:val="0"/>
          <w:sz w:val="20"/>
          <w:szCs w:val="20"/>
        </w:rPr>
      </w:pPr>
    </w:p>
    <w:p w14:paraId="4FCE8651" w14:textId="77777777" w:rsidR="00AE131A" w:rsidRDefault="00AE131A" w:rsidP="00183044">
      <w:pPr>
        <w:pStyle w:val="Nagwek3"/>
        <w:rPr>
          <w:rFonts w:ascii="Arial" w:hAnsi="Arial" w:cs="Arial"/>
          <w:i w:val="0"/>
          <w:sz w:val="20"/>
          <w:szCs w:val="20"/>
        </w:rPr>
      </w:pPr>
    </w:p>
    <w:p w14:paraId="4103B2E8" w14:textId="77777777" w:rsidR="00AE131A" w:rsidRDefault="00AE131A" w:rsidP="00183044">
      <w:pPr>
        <w:pStyle w:val="Nagwek3"/>
        <w:rPr>
          <w:rFonts w:ascii="Arial" w:hAnsi="Arial" w:cs="Arial"/>
          <w:i w:val="0"/>
          <w:sz w:val="20"/>
          <w:szCs w:val="20"/>
        </w:rPr>
      </w:pPr>
    </w:p>
    <w:p w14:paraId="45F3542F" w14:textId="77777777" w:rsidR="00AE131A" w:rsidRDefault="00AE131A" w:rsidP="00183044">
      <w:pPr>
        <w:pStyle w:val="Nagwek3"/>
        <w:rPr>
          <w:rFonts w:ascii="Arial" w:hAnsi="Arial" w:cs="Arial"/>
          <w:i w:val="0"/>
          <w:sz w:val="20"/>
          <w:szCs w:val="20"/>
        </w:rPr>
      </w:pPr>
    </w:p>
    <w:p w14:paraId="22F16A1D" w14:textId="77777777" w:rsidR="00AE131A" w:rsidRDefault="00AE131A" w:rsidP="00183044">
      <w:pPr>
        <w:pStyle w:val="Nagwek3"/>
        <w:rPr>
          <w:rFonts w:ascii="Arial" w:hAnsi="Arial" w:cs="Arial"/>
          <w:i w:val="0"/>
          <w:sz w:val="20"/>
          <w:szCs w:val="20"/>
        </w:rPr>
      </w:pPr>
    </w:p>
    <w:p w14:paraId="2280A89D" w14:textId="77777777" w:rsidR="00AE131A" w:rsidRDefault="00AE131A" w:rsidP="00183044">
      <w:pPr>
        <w:pStyle w:val="Nagwek3"/>
        <w:rPr>
          <w:rFonts w:ascii="Arial" w:hAnsi="Arial" w:cs="Arial"/>
          <w:i w:val="0"/>
          <w:sz w:val="20"/>
          <w:szCs w:val="20"/>
        </w:rPr>
      </w:pPr>
    </w:p>
    <w:p w14:paraId="3CD14CDA" w14:textId="77777777" w:rsidR="00AE131A" w:rsidRDefault="00AE131A" w:rsidP="00183044">
      <w:pPr>
        <w:pStyle w:val="Nagwek3"/>
        <w:rPr>
          <w:rFonts w:ascii="Arial" w:hAnsi="Arial" w:cs="Arial"/>
          <w:i w:val="0"/>
          <w:sz w:val="20"/>
          <w:szCs w:val="20"/>
        </w:rPr>
      </w:pPr>
    </w:p>
    <w:p w14:paraId="447E1B6A" w14:textId="77777777" w:rsidR="00AE131A" w:rsidRDefault="00AE131A" w:rsidP="00183044">
      <w:pPr>
        <w:pStyle w:val="Nagwek3"/>
        <w:rPr>
          <w:rFonts w:ascii="Arial" w:hAnsi="Arial" w:cs="Arial"/>
          <w:i w:val="0"/>
          <w:sz w:val="20"/>
          <w:szCs w:val="20"/>
        </w:rPr>
      </w:pPr>
    </w:p>
    <w:p w14:paraId="34EE91A4" w14:textId="77777777" w:rsidR="00AE131A" w:rsidRDefault="00AE131A" w:rsidP="00183044">
      <w:pPr>
        <w:pStyle w:val="Nagwek3"/>
        <w:rPr>
          <w:rFonts w:ascii="Arial" w:hAnsi="Arial" w:cs="Arial"/>
          <w:i w:val="0"/>
          <w:sz w:val="20"/>
          <w:szCs w:val="20"/>
        </w:rPr>
      </w:pPr>
    </w:p>
    <w:p w14:paraId="3F561C24" w14:textId="77777777" w:rsidR="00AE131A" w:rsidRDefault="00AE131A" w:rsidP="00183044">
      <w:pPr>
        <w:pStyle w:val="Nagwek3"/>
        <w:rPr>
          <w:rFonts w:ascii="Arial" w:hAnsi="Arial" w:cs="Arial"/>
          <w:i w:val="0"/>
          <w:sz w:val="20"/>
          <w:szCs w:val="20"/>
        </w:rPr>
      </w:pPr>
    </w:p>
    <w:p w14:paraId="6E67D0FB" w14:textId="77777777" w:rsidR="00DD73BB" w:rsidRPr="007846B0" w:rsidRDefault="00DD73BB" w:rsidP="00DD73BB">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p>
    <w:p w14:paraId="1FC92ED0" w14:textId="77777777" w:rsidR="00DD73BB" w:rsidRPr="007846B0" w:rsidRDefault="00DD73BB" w:rsidP="00DD73BB">
      <w:pPr>
        <w:spacing w:line="276" w:lineRule="auto"/>
        <w:rPr>
          <w:rFonts w:ascii="Arial" w:hAnsi="Arial" w:cs="Arial"/>
          <w:b/>
        </w:rPr>
      </w:pPr>
      <w:r w:rsidRPr="007846B0">
        <w:rPr>
          <w:rFonts w:ascii="Arial" w:hAnsi="Arial" w:cs="Arial"/>
          <w:b/>
        </w:rPr>
        <w:t xml:space="preserve">Oświadczenie należy złożyć </w:t>
      </w:r>
      <w:r>
        <w:rPr>
          <w:rFonts w:ascii="Arial" w:hAnsi="Arial" w:cs="Arial"/>
          <w:b/>
        </w:rPr>
        <w:t>wraz z ofertą</w:t>
      </w:r>
      <w:r w:rsidRPr="007846B0">
        <w:rPr>
          <w:rFonts w:ascii="Arial" w:hAnsi="Arial" w:cs="Arial"/>
          <w:b/>
        </w:rPr>
        <w:t>)</w:t>
      </w:r>
    </w:p>
    <w:p w14:paraId="65826991" w14:textId="77777777" w:rsidR="00AE131A" w:rsidRDefault="00AE131A" w:rsidP="00183044">
      <w:pPr>
        <w:pStyle w:val="Nagwek3"/>
        <w:rPr>
          <w:rFonts w:ascii="Arial" w:hAnsi="Arial" w:cs="Arial"/>
          <w:i w:val="0"/>
          <w:sz w:val="20"/>
          <w:szCs w:val="20"/>
        </w:rPr>
      </w:pPr>
    </w:p>
    <w:p w14:paraId="5718CD5F" w14:textId="77777777" w:rsidR="00AE131A" w:rsidRDefault="00AE131A" w:rsidP="00183044">
      <w:pPr>
        <w:pStyle w:val="Nagwek3"/>
        <w:rPr>
          <w:rFonts w:ascii="Arial" w:hAnsi="Arial" w:cs="Arial"/>
          <w:i w:val="0"/>
          <w:sz w:val="20"/>
          <w:szCs w:val="20"/>
        </w:rPr>
      </w:pPr>
    </w:p>
    <w:p w14:paraId="6D8B8C5A" w14:textId="77777777" w:rsidR="00AE131A" w:rsidRDefault="00AE131A" w:rsidP="00183044">
      <w:pPr>
        <w:pStyle w:val="Nagwek3"/>
        <w:rPr>
          <w:rFonts w:ascii="Arial" w:hAnsi="Arial" w:cs="Arial"/>
          <w:i w:val="0"/>
          <w:sz w:val="20"/>
          <w:szCs w:val="20"/>
        </w:rPr>
      </w:pPr>
    </w:p>
    <w:p w14:paraId="1D94468B" w14:textId="77777777" w:rsidR="00AE131A" w:rsidRDefault="00AE131A" w:rsidP="00183044">
      <w:pPr>
        <w:pStyle w:val="Nagwek3"/>
        <w:rPr>
          <w:rFonts w:ascii="Arial" w:hAnsi="Arial" w:cs="Arial"/>
          <w:i w:val="0"/>
          <w:sz w:val="20"/>
          <w:szCs w:val="20"/>
        </w:rPr>
      </w:pPr>
    </w:p>
    <w:p w14:paraId="5C63010F" w14:textId="77777777" w:rsidR="00AE131A" w:rsidRDefault="00AE131A">
      <w:pPr>
        <w:rPr>
          <w:rFonts w:ascii="Arial" w:hAnsi="Arial" w:cs="Arial"/>
          <w:b/>
          <w:bCs/>
          <w:sz w:val="20"/>
          <w:szCs w:val="20"/>
        </w:rPr>
      </w:pPr>
      <w:r>
        <w:rPr>
          <w:rFonts w:ascii="Arial" w:hAnsi="Arial" w:cs="Arial"/>
          <w:i/>
          <w:sz w:val="20"/>
          <w:szCs w:val="20"/>
        </w:rPr>
        <w:br w:type="page"/>
      </w:r>
    </w:p>
    <w:p w14:paraId="5D2C8FFD" w14:textId="77777777" w:rsidR="00AE131A" w:rsidRPr="00B8240B" w:rsidRDefault="00AE131A" w:rsidP="00AE131A">
      <w:pPr>
        <w:pStyle w:val="Nagwek3"/>
        <w:rPr>
          <w:rFonts w:ascii="Arial" w:hAnsi="Arial" w:cs="Arial"/>
          <w:i w:val="0"/>
          <w:sz w:val="20"/>
          <w:szCs w:val="20"/>
        </w:rPr>
      </w:pPr>
      <w:bookmarkStart w:id="504" w:name="_Toc178674361"/>
      <w:r w:rsidRPr="00B8240B">
        <w:rPr>
          <w:rFonts w:ascii="Arial" w:hAnsi="Arial" w:cs="Arial"/>
          <w:i w:val="0"/>
          <w:sz w:val="20"/>
          <w:szCs w:val="20"/>
        </w:rPr>
        <w:lastRenderedPageBreak/>
        <w:t xml:space="preserve">Załącznik Nr </w:t>
      </w:r>
      <w:r w:rsidR="0088409E">
        <w:rPr>
          <w:rFonts w:ascii="Arial" w:hAnsi="Arial" w:cs="Arial"/>
          <w:i w:val="0"/>
          <w:sz w:val="20"/>
          <w:szCs w:val="20"/>
        </w:rPr>
        <w:t>3</w:t>
      </w:r>
      <w:r w:rsidRPr="00B8240B">
        <w:rPr>
          <w:rFonts w:ascii="Arial" w:hAnsi="Arial" w:cs="Arial"/>
          <w:i w:val="0"/>
          <w:sz w:val="20"/>
          <w:szCs w:val="20"/>
        </w:rPr>
        <w:t xml:space="preserve"> do SWZ</w:t>
      </w:r>
      <w:r w:rsidR="00D12BA7">
        <w:rPr>
          <w:rFonts w:ascii="Arial" w:hAnsi="Arial" w:cs="Arial"/>
          <w:i w:val="0"/>
          <w:sz w:val="20"/>
          <w:szCs w:val="20"/>
        </w:rPr>
        <w:t xml:space="preserve"> </w:t>
      </w:r>
      <w:r w:rsidR="00D12BA7" w:rsidRPr="00B8240B">
        <w:rPr>
          <w:rFonts w:ascii="Arial" w:hAnsi="Arial" w:cs="Arial"/>
          <w:i w:val="0"/>
          <w:sz w:val="20"/>
          <w:szCs w:val="20"/>
        </w:rPr>
        <w:t>–</w:t>
      </w:r>
      <w:bookmarkEnd w:id="504"/>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119CBA33" w14:textId="77777777" w:rsidR="00AE131A" w:rsidRDefault="00AE131A" w:rsidP="00AE131A">
      <w:pPr>
        <w:pStyle w:val="Nagwek3"/>
        <w:rPr>
          <w:rFonts w:ascii="Arial" w:hAnsi="Arial" w:cs="Arial"/>
          <w:i w:val="0"/>
          <w:sz w:val="20"/>
          <w:szCs w:val="20"/>
        </w:rPr>
      </w:pPr>
      <w:bookmarkStart w:id="505" w:name="_Toc178674362"/>
      <w:r w:rsidRPr="00B8240B">
        <w:rPr>
          <w:rFonts w:ascii="Arial" w:hAnsi="Arial" w:cs="Arial"/>
          <w:i w:val="0"/>
          <w:sz w:val="20"/>
          <w:szCs w:val="20"/>
        </w:rPr>
        <w:t xml:space="preserve">Oświadczenie </w:t>
      </w:r>
      <w:r>
        <w:rPr>
          <w:rFonts w:ascii="Arial" w:hAnsi="Arial" w:cs="Arial"/>
          <w:i w:val="0"/>
          <w:sz w:val="20"/>
          <w:szCs w:val="20"/>
        </w:rPr>
        <w:t>W</w:t>
      </w:r>
      <w:r w:rsidRPr="00B8240B">
        <w:rPr>
          <w:rFonts w:ascii="Arial" w:hAnsi="Arial" w:cs="Arial"/>
          <w:i w:val="0"/>
          <w:sz w:val="20"/>
          <w:szCs w:val="20"/>
        </w:rPr>
        <w:t>ykonawcy</w:t>
      </w:r>
      <w:r>
        <w:rPr>
          <w:rFonts w:ascii="Arial" w:hAnsi="Arial" w:cs="Arial"/>
          <w:i w:val="0"/>
          <w:sz w:val="20"/>
          <w:szCs w:val="20"/>
        </w:rPr>
        <w:t>/</w:t>
      </w:r>
      <w:bookmarkEnd w:id="505"/>
    </w:p>
    <w:p w14:paraId="449FEF79" w14:textId="77777777" w:rsidR="00AE131A" w:rsidRPr="00B8240B" w:rsidRDefault="00AE131A" w:rsidP="00AE131A">
      <w:pPr>
        <w:pStyle w:val="Nagwek3"/>
        <w:rPr>
          <w:rFonts w:ascii="Arial" w:hAnsi="Arial" w:cs="Arial"/>
          <w:i w:val="0"/>
          <w:sz w:val="20"/>
          <w:szCs w:val="20"/>
        </w:rPr>
      </w:pPr>
      <w:bookmarkStart w:id="506" w:name="_Toc178674363"/>
      <w:r>
        <w:rPr>
          <w:rFonts w:ascii="Arial" w:hAnsi="Arial" w:cs="Arial"/>
          <w:i w:val="0"/>
          <w:sz w:val="20"/>
          <w:szCs w:val="20"/>
        </w:rPr>
        <w:t>Podwykonawcy</w:t>
      </w:r>
      <w:bookmarkEnd w:id="506"/>
      <w:r w:rsidRPr="00B8240B">
        <w:rPr>
          <w:rFonts w:ascii="Arial" w:hAnsi="Arial" w:cs="Arial"/>
          <w:i w:val="0"/>
          <w:sz w:val="20"/>
          <w:szCs w:val="20"/>
        </w:rPr>
        <w:t xml:space="preserve"> </w:t>
      </w:r>
    </w:p>
    <w:p w14:paraId="46B2D098" w14:textId="77777777" w:rsidR="00AE131A" w:rsidRDefault="00AE131A" w:rsidP="00AE131A">
      <w:pPr>
        <w:jc w:val="both"/>
        <w:rPr>
          <w:rFonts w:ascii="Tahoma" w:hAnsi="Tahoma" w:cs="Tahoma"/>
          <w:bCs/>
          <w:sz w:val="18"/>
          <w:szCs w:val="18"/>
        </w:rPr>
      </w:pPr>
    </w:p>
    <w:p w14:paraId="54F936AD" w14:textId="77777777" w:rsidR="0088409E" w:rsidRPr="00B8240B" w:rsidRDefault="0088409E" w:rsidP="0088409E">
      <w:pPr>
        <w:spacing w:line="276" w:lineRule="auto"/>
        <w:rPr>
          <w:rFonts w:ascii="Arial" w:hAnsi="Arial" w:cs="Arial"/>
          <w:bCs/>
        </w:rPr>
      </w:pPr>
      <w:r w:rsidRPr="00B8240B">
        <w:rPr>
          <w:rFonts w:ascii="Arial" w:hAnsi="Arial" w:cs="Arial"/>
          <w:bCs/>
        </w:rPr>
        <w:t xml:space="preserve">Nazwa zadania: </w:t>
      </w:r>
    </w:p>
    <w:p w14:paraId="5A5A2BC8" w14:textId="77777777" w:rsidR="00FE5FE5" w:rsidRPr="00D83874" w:rsidRDefault="00FE5FE5" w:rsidP="00FE5FE5">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3A862A74" w14:textId="77777777" w:rsidR="00AE131A" w:rsidRPr="00B8240B" w:rsidRDefault="00AE131A" w:rsidP="00AE131A">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AE131A" w:rsidRPr="005C1DE8" w14:paraId="653CFDDF" w14:textId="77777777" w:rsidTr="00A0416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817681A"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Nazwa Wykonawcy</w:t>
            </w:r>
            <w:r>
              <w:rPr>
                <w:rFonts w:ascii="Arial" w:hAnsi="Arial" w:cs="Arial"/>
                <w:b/>
              </w:rPr>
              <w:t>*/Podwykonawcy*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5017D9E"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Adres Wykonawcy</w:t>
            </w:r>
            <w:r>
              <w:rPr>
                <w:rFonts w:ascii="Arial" w:hAnsi="Arial" w:cs="Arial"/>
                <w:b/>
              </w:rPr>
              <w:t>*/Podwykonawcy*</w:t>
            </w:r>
          </w:p>
        </w:tc>
      </w:tr>
      <w:tr w:rsidR="00AE131A" w:rsidRPr="005C1DE8" w14:paraId="229599C6" w14:textId="77777777" w:rsidTr="00A0416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FE44E4B" w14:textId="77777777" w:rsidR="00AE131A" w:rsidRPr="005C1DE8" w:rsidRDefault="00AE131A" w:rsidP="00A0416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49C7DDF" w14:textId="77777777" w:rsidR="00AE131A" w:rsidRPr="005C1DE8" w:rsidRDefault="00AE131A" w:rsidP="00A0416E">
            <w:pPr>
              <w:widowControl w:val="0"/>
              <w:spacing w:after="240" w:line="276" w:lineRule="auto"/>
              <w:rPr>
                <w:rFonts w:ascii="Arial" w:hAnsi="Arial" w:cs="Arial"/>
                <w:b/>
              </w:rPr>
            </w:pPr>
          </w:p>
        </w:tc>
      </w:tr>
    </w:tbl>
    <w:p w14:paraId="6038F886" w14:textId="77777777" w:rsidR="00AE131A" w:rsidRDefault="00AE131A" w:rsidP="00AE131A">
      <w:pPr>
        <w:jc w:val="both"/>
        <w:rPr>
          <w:rFonts w:ascii="Tahoma" w:hAnsi="Tahoma" w:cs="Tahoma"/>
          <w:bCs/>
          <w:sz w:val="18"/>
          <w:szCs w:val="18"/>
        </w:rPr>
      </w:pPr>
    </w:p>
    <w:p w14:paraId="04A32458" w14:textId="77777777" w:rsidR="00AE131A" w:rsidRPr="00A414FD" w:rsidRDefault="00AE131A" w:rsidP="00AE131A">
      <w:pPr>
        <w:rPr>
          <w:rFonts w:ascii="Tahoma" w:hAnsi="Tahoma" w:cs="Tahoma"/>
          <w:bCs/>
          <w:sz w:val="18"/>
          <w:szCs w:val="18"/>
        </w:rPr>
      </w:pPr>
    </w:p>
    <w:p w14:paraId="60E2AF5D" w14:textId="77777777" w:rsidR="00746005" w:rsidRPr="00D83874" w:rsidRDefault="00746005" w:rsidP="00746005">
      <w:pPr>
        <w:pStyle w:val="Bezodstpw"/>
        <w:spacing w:line="276" w:lineRule="auto"/>
        <w:jc w:val="center"/>
        <w:rPr>
          <w:rFonts w:ascii="Arial" w:hAnsi="Arial" w:cs="Arial"/>
          <w:b/>
        </w:rPr>
      </w:pPr>
      <w:r w:rsidRPr="00D83874">
        <w:rPr>
          <w:rFonts w:ascii="Arial" w:hAnsi="Arial" w:cs="Arial"/>
          <w:b/>
        </w:rPr>
        <w:t>Oświadczenia Wykonawcy*/Podwykonawcy*</w:t>
      </w:r>
    </w:p>
    <w:p w14:paraId="736E7679" w14:textId="77777777" w:rsidR="00746005" w:rsidRPr="00D83874" w:rsidRDefault="00746005" w:rsidP="00746005">
      <w:pPr>
        <w:pStyle w:val="Bezodstpw"/>
        <w:spacing w:line="276" w:lineRule="auto"/>
        <w:jc w:val="center"/>
        <w:rPr>
          <w:rFonts w:ascii="Arial" w:hAnsi="Arial" w:cs="Arial"/>
          <w:b/>
          <w:caps/>
        </w:rPr>
      </w:pPr>
      <w:r w:rsidRPr="00D83874">
        <w:rPr>
          <w:rFonts w:ascii="Arial" w:hAnsi="Arial" w:cs="Arial"/>
          <w:b/>
        </w:rPr>
        <w:t xml:space="preserve">DOTYCZĄCE PRZESŁANEK WYKLUCZENIA Z ART. 7 UST. 1 USTAWY </w:t>
      </w:r>
      <w:r w:rsidRPr="00D83874">
        <w:rPr>
          <w:rFonts w:ascii="Arial" w:hAnsi="Arial" w:cs="Arial"/>
          <w:b/>
          <w:caps/>
        </w:rPr>
        <w:t>o szczególnych rozwiązaniach w zakresie przeciwdziałania wspieraniu agresji na Ukrainę oraz służących ochronie bezpieczeństwa narodowego</w:t>
      </w:r>
    </w:p>
    <w:p w14:paraId="6FC3EB2D" w14:textId="77777777" w:rsidR="00746005" w:rsidRPr="00D83874" w:rsidRDefault="00746005" w:rsidP="00FE5FE5">
      <w:pPr>
        <w:pStyle w:val="Bezodstpw"/>
        <w:spacing w:line="276" w:lineRule="auto"/>
        <w:rPr>
          <w:rFonts w:ascii="Arial" w:hAnsi="Arial" w:cs="Arial"/>
          <w:szCs w:val="24"/>
        </w:rPr>
      </w:pPr>
    </w:p>
    <w:p w14:paraId="4A221ADA" w14:textId="332EC29F" w:rsidR="00746005" w:rsidRPr="00FE5FE5" w:rsidRDefault="00746005" w:rsidP="00FE5FE5">
      <w:pPr>
        <w:spacing w:line="276" w:lineRule="auto"/>
        <w:rPr>
          <w:rFonts w:ascii="Arial" w:eastAsia="Calibri" w:hAnsi="Arial" w:cs="Arial"/>
          <w:b/>
          <w:bCs/>
        </w:rPr>
      </w:pPr>
      <w:r w:rsidRPr="00D83874">
        <w:rPr>
          <w:rFonts w:ascii="Arial" w:hAnsi="Arial" w:cs="Arial"/>
        </w:rPr>
        <w:t xml:space="preserve">Na potrzeby postępowania o udzielenie zamówienia publicznego pn. </w:t>
      </w:r>
      <w:r w:rsidR="00FE5FE5" w:rsidRPr="00FE5FE5">
        <w:rPr>
          <w:rFonts w:ascii="Arial" w:eastAsia="Calibri" w:hAnsi="Arial" w:cs="Arial"/>
          <w:b/>
          <w:bCs/>
        </w:rPr>
        <w:t>Modernizacja systemu obsługi sieci kanalizacyjnej na terenie gminy Bierutów</w:t>
      </w:r>
      <w:r w:rsidRPr="00D83874">
        <w:rPr>
          <w:rFonts w:ascii="Arial" w:hAnsi="Arial" w:cs="Arial"/>
        </w:rPr>
        <w:t>, prowadzonego przez Miasto i Gminę Bierutów,</w:t>
      </w:r>
      <w:r w:rsidRPr="00D83874">
        <w:rPr>
          <w:rFonts w:ascii="Arial" w:hAnsi="Arial" w:cs="Arial"/>
          <w:i/>
        </w:rPr>
        <w:t xml:space="preserve"> </w:t>
      </w:r>
      <w:r w:rsidRPr="00D83874">
        <w:rPr>
          <w:rFonts w:ascii="Arial" w:hAnsi="Arial" w:cs="Arial"/>
        </w:rPr>
        <w:t>oświadczam, co następuje:</w:t>
      </w:r>
    </w:p>
    <w:p w14:paraId="196D00A1" w14:textId="77777777" w:rsidR="00746005" w:rsidRPr="00D83874" w:rsidRDefault="00746005" w:rsidP="00746005">
      <w:pPr>
        <w:shd w:val="clear" w:color="auto" w:fill="BFBFBF"/>
        <w:spacing w:before="360" w:line="360" w:lineRule="auto"/>
        <w:rPr>
          <w:rFonts w:ascii="Arial" w:hAnsi="Arial" w:cs="Arial"/>
          <w:b/>
        </w:rPr>
      </w:pPr>
      <w:r w:rsidRPr="00D83874">
        <w:rPr>
          <w:rFonts w:ascii="Arial" w:hAnsi="Arial" w:cs="Arial"/>
          <w:b/>
        </w:rPr>
        <w:t>OŚWIADCZENIA DOTYCZĄCE WYKONAWCY*/PODWYKONAWCY*:</w:t>
      </w:r>
    </w:p>
    <w:p w14:paraId="05BDD564" w14:textId="33077E0F" w:rsidR="00746005" w:rsidRPr="00D83874" w:rsidRDefault="00746005" w:rsidP="00746005">
      <w:pPr>
        <w:pStyle w:val="NormalnyWeb"/>
        <w:spacing w:after="0" w:line="276" w:lineRule="auto"/>
        <w:rPr>
          <w:rFonts w:ascii="Arial" w:hAnsi="Arial" w:cs="Arial"/>
          <w:iCs/>
          <w:color w:val="222222"/>
        </w:rPr>
      </w:pPr>
      <w:r w:rsidRPr="00D83874">
        <w:rPr>
          <w:rFonts w:ascii="Arial" w:hAnsi="Arial" w:cs="Arial"/>
        </w:rPr>
        <w:t xml:space="preserve">Oświadczam, że nie zachodzą w stosunku do mnie przesłanki wykluczenia z postępowania na podstawie art. </w:t>
      </w:r>
      <w:r w:rsidRPr="00D83874">
        <w:rPr>
          <w:rFonts w:ascii="Arial" w:hAnsi="Arial" w:cs="Arial"/>
          <w:color w:val="222222"/>
        </w:rPr>
        <w:t xml:space="preserve">7 ust. 1 </w:t>
      </w:r>
      <w:bookmarkStart w:id="507" w:name="_Hlk104446422"/>
      <w:r w:rsidRPr="00D83874">
        <w:rPr>
          <w:rFonts w:ascii="Arial" w:hAnsi="Arial" w:cs="Arial"/>
          <w:color w:val="222222"/>
        </w:rPr>
        <w:t>ustawy z dnia 13 kwietnia 2022 r.</w:t>
      </w:r>
      <w:r w:rsidRPr="00D83874">
        <w:rPr>
          <w:rFonts w:ascii="Arial" w:hAnsi="Arial" w:cs="Arial"/>
          <w:iCs/>
          <w:color w:val="222222"/>
        </w:rPr>
        <w:t xml:space="preserve"> o szczególnych rozwiązaniach w zakresie przeciwdziałania wspieraniu agresji na Ukrainę oraz służących ochronie bezpieczeństwa narodowego </w:t>
      </w:r>
      <w:bookmarkEnd w:id="507"/>
      <w:r w:rsidRPr="00D83874">
        <w:rPr>
          <w:rFonts w:ascii="Arial" w:hAnsi="Arial" w:cs="Arial"/>
          <w:color w:val="222222"/>
        </w:rPr>
        <w:t>(Dz. U. z 202</w:t>
      </w:r>
      <w:r>
        <w:rPr>
          <w:rFonts w:ascii="Arial" w:hAnsi="Arial" w:cs="Arial"/>
          <w:color w:val="222222"/>
        </w:rPr>
        <w:t>4</w:t>
      </w:r>
      <w:r w:rsidRPr="00D83874">
        <w:rPr>
          <w:rFonts w:ascii="Arial" w:hAnsi="Arial" w:cs="Arial"/>
          <w:color w:val="222222"/>
        </w:rPr>
        <w:t xml:space="preserve"> r., poz. </w:t>
      </w:r>
      <w:r>
        <w:rPr>
          <w:rFonts w:ascii="Arial" w:hAnsi="Arial" w:cs="Arial"/>
          <w:color w:val="222222"/>
        </w:rPr>
        <w:t>507</w:t>
      </w:r>
      <w:r w:rsidRPr="00D83874">
        <w:rPr>
          <w:rFonts w:ascii="Arial" w:hAnsi="Arial" w:cs="Arial"/>
          <w:color w:val="222222"/>
        </w:rPr>
        <w:t>)</w:t>
      </w:r>
      <w:r w:rsidRPr="00D83874">
        <w:rPr>
          <w:rFonts w:ascii="Arial" w:hAnsi="Arial" w:cs="Arial"/>
          <w:iCs/>
          <w:color w:val="222222"/>
        </w:rPr>
        <w:t>.</w:t>
      </w:r>
      <w:r w:rsidRPr="00D83874">
        <w:rPr>
          <w:rStyle w:val="Odwoanieprzypisudolnego"/>
          <w:rFonts w:ascii="Arial" w:hAnsi="Arial" w:cs="Arial"/>
          <w:color w:val="222222"/>
        </w:rPr>
        <w:footnoteReference w:id="2"/>
      </w:r>
    </w:p>
    <w:p w14:paraId="5EB019F2" w14:textId="77777777" w:rsidR="00746005" w:rsidRPr="00D83874" w:rsidRDefault="00746005" w:rsidP="00746005">
      <w:pPr>
        <w:pStyle w:val="NormalnyWeb"/>
        <w:spacing w:after="0" w:line="276" w:lineRule="auto"/>
        <w:rPr>
          <w:rFonts w:ascii="Arial" w:hAnsi="Arial" w:cs="Arial"/>
          <w:iCs/>
          <w:color w:val="222222"/>
        </w:rPr>
      </w:pPr>
    </w:p>
    <w:p w14:paraId="24E030BB" w14:textId="77777777" w:rsidR="00746005" w:rsidRPr="00D83874" w:rsidRDefault="00746005" w:rsidP="00746005">
      <w:pPr>
        <w:shd w:val="clear" w:color="auto" w:fill="BFBFBF"/>
        <w:spacing w:line="360" w:lineRule="auto"/>
        <w:jc w:val="both"/>
        <w:rPr>
          <w:rFonts w:ascii="Arial" w:hAnsi="Arial" w:cs="Arial"/>
          <w:b/>
        </w:rPr>
      </w:pPr>
      <w:r w:rsidRPr="00D83874">
        <w:rPr>
          <w:rFonts w:ascii="Arial" w:hAnsi="Arial" w:cs="Arial"/>
          <w:b/>
        </w:rPr>
        <w:t>OŚWIADCZENIE DOTYCZĄCE PODANYCH INFORMACJI:</w:t>
      </w:r>
    </w:p>
    <w:p w14:paraId="47BA4B47" w14:textId="77777777" w:rsidR="00746005" w:rsidRPr="00D83874" w:rsidRDefault="00746005" w:rsidP="00746005">
      <w:pPr>
        <w:spacing w:line="360" w:lineRule="auto"/>
        <w:jc w:val="both"/>
        <w:rPr>
          <w:rFonts w:ascii="Arial" w:hAnsi="Arial" w:cs="Arial"/>
          <w:b/>
        </w:rPr>
      </w:pPr>
    </w:p>
    <w:p w14:paraId="50E6B85C" w14:textId="77777777" w:rsidR="00746005" w:rsidRPr="00D83874" w:rsidRDefault="00746005" w:rsidP="00746005">
      <w:pPr>
        <w:spacing w:line="276" w:lineRule="auto"/>
        <w:rPr>
          <w:rFonts w:ascii="Arial" w:hAnsi="Arial" w:cs="Arial"/>
        </w:rPr>
      </w:pPr>
      <w:r w:rsidRPr="00D83874">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3E3B8BE5" w14:textId="77777777" w:rsidR="00746005" w:rsidRPr="00D83874" w:rsidRDefault="00746005" w:rsidP="00746005">
      <w:pPr>
        <w:spacing w:line="360" w:lineRule="auto"/>
        <w:jc w:val="both"/>
        <w:rPr>
          <w:rFonts w:ascii="Arial" w:hAnsi="Arial" w:cs="Arial"/>
        </w:rPr>
      </w:pPr>
    </w:p>
    <w:p w14:paraId="0D72AE4E" w14:textId="77777777" w:rsidR="00746005" w:rsidRPr="00D83874" w:rsidRDefault="00746005" w:rsidP="00746005">
      <w:pPr>
        <w:shd w:val="clear" w:color="auto" w:fill="BFBFBF"/>
        <w:spacing w:after="120" w:line="360" w:lineRule="auto"/>
        <w:rPr>
          <w:rFonts w:ascii="Arial" w:hAnsi="Arial" w:cs="Arial"/>
          <w:b/>
        </w:rPr>
      </w:pPr>
      <w:r w:rsidRPr="00D83874">
        <w:rPr>
          <w:rFonts w:ascii="Arial" w:hAnsi="Arial" w:cs="Arial"/>
          <w:b/>
        </w:rPr>
        <w:t>INFORMACJA DOTYCZĄCA DOSTĘPU DO PODMIOTOWYCH ŚRODKÓW DOWODOWYCH:</w:t>
      </w:r>
    </w:p>
    <w:p w14:paraId="03959F36" w14:textId="77777777" w:rsidR="00746005" w:rsidRPr="00D83874" w:rsidRDefault="00746005" w:rsidP="00746005">
      <w:pPr>
        <w:pStyle w:val="Bezodstpw"/>
        <w:spacing w:line="276" w:lineRule="auto"/>
        <w:rPr>
          <w:rFonts w:ascii="Arial" w:hAnsi="Arial" w:cs="Arial"/>
          <w:szCs w:val="24"/>
        </w:rPr>
      </w:pPr>
      <w:r w:rsidRPr="00D83874">
        <w:rPr>
          <w:rFonts w:ascii="Arial" w:hAnsi="Arial" w:cs="Arial"/>
          <w:szCs w:val="24"/>
        </w:rPr>
        <w:t>Wskazuję następujące podmiotowe środki dowodowe, które można uzyskać za pomocą bezpłatnych i ogólnodostępnych baz danych, oraz dane umożliwiające dostęp do tych środków:</w:t>
      </w:r>
    </w:p>
    <w:p w14:paraId="1E0988ED" w14:textId="77777777" w:rsidR="00746005" w:rsidRPr="00D83874" w:rsidRDefault="00746005" w:rsidP="00746005">
      <w:pPr>
        <w:pStyle w:val="Bezodstpw"/>
        <w:spacing w:line="276" w:lineRule="auto"/>
        <w:rPr>
          <w:rFonts w:ascii="Arial" w:hAnsi="Arial" w:cs="Arial"/>
          <w:szCs w:val="24"/>
        </w:rPr>
      </w:pPr>
    </w:p>
    <w:p w14:paraId="6ED6A950" w14:textId="77777777" w:rsidR="00746005" w:rsidRPr="00D83874" w:rsidRDefault="00746005" w:rsidP="00746005">
      <w:pPr>
        <w:pStyle w:val="Bezodstpw"/>
        <w:spacing w:line="276" w:lineRule="auto"/>
        <w:rPr>
          <w:rFonts w:ascii="Arial" w:hAnsi="Arial" w:cs="Arial"/>
          <w:szCs w:val="24"/>
        </w:rPr>
      </w:pPr>
      <w:r w:rsidRPr="00D83874">
        <w:rPr>
          <w:rFonts w:ascii="Arial" w:hAnsi="Arial" w:cs="Arial"/>
          <w:szCs w:val="24"/>
        </w:rPr>
        <w:t>1) ..................................................................................................................................</w:t>
      </w:r>
    </w:p>
    <w:p w14:paraId="3C2A4B43" w14:textId="77777777" w:rsidR="00746005" w:rsidRPr="00D83874" w:rsidRDefault="00746005" w:rsidP="00746005">
      <w:pPr>
        <w:pStyle w:val="Bezodstpw"/>
        <w:spacing w:line="276" w:lineRule="auto"/>
        <w:rPr>
          <w:rFonts w:ascii="Arial" w:hAnsi="Arial" w:cs="Arial"/>
          <w:sz w:val="20"/>
        </w:rPr>
      </w:pPr>
      <w:r w:rsidRPr="00D83874">
        <w:rPr>
          <w:rFonts w:ascii="Arial" w:hAnsi="Arial" w:cs="Arial"/>
          <w:sz w:val="20"/>
        </w:rPr>
        <w:t>(wskazać podmiotowy środek dowodowy, adres internetowy, wydający urząd lub organ, dokładne dane referencyjne dokumentacji)</w:t>
      </w:r>
    </w:p>
    <w:p w14:paraId="3D962414" w14:textId="77777777" w:rsidR="00746005" w:rsidRPr="00D83874" w:rsidRDefault="00746005" w:rsidP="00746005">
      <w:pPr>
        <w:pStyle w:val="Bezodstpw"/>
        <w:spacing w:line="276" w:lineRule="auto"/>
        <w:rPr>
          <w:rFonts w:ascii="Arial" w:hAnsi="Arial" w:cs="Arial"/>
          <w:szCs w:val="24"/>
        </w:rPr>
      </w:pPr>
      <w:r w:rsidRPr="00D83874">
        <w:rPr>
          <w:rFonts w:ascii="Arial" w:hAnsi="Arial" w:cs="Arial"/>
          <w:szCs w:val="24"/>
        </w:rPr>
        <w:t>2) ...................................................................................................................................</w:t>
      </w:r>
    </w:p>
    <w:p w14:paraId="43F2EBD5" w14:textId="77777777" w:rsidR="00746005" w:rsidRPr="00D83874" w:rsidRDefault="00746005" w:rsidP="00746005">
      <w:pPr>
        <w:pStyle w:val="Bezodstpw"/>
        <w:spacing w:line="276" w:lineRule="auto"/>
        <w:rPr>
          <w:rFonts w:ascii="Arial" w:hAnsi="Arial" w:cs="Arial"/>
          <w:sz w:val="20"/>
        </w:rPr>
      </w:pPr>
      <w:r w:rsidRPr="00D83874">
        <w:rPr>
          <w:rFonts w:ascii="Arial" w:hAnsi="Arial" w:cs="Arial"/>
          <w:sz w:val="20"/>
        </w:rPr>
        <w:t>(wskazać podmiotowy środek dowodowy, adres internetowy, wydający urząd lub organ, dokładne dane referencyjne dokumentacji)</w:t>
      </w:r>
    </w:p>
    <w:p w14:paraId="594E18AE" w14:textId="77777777" w:rsidR="00746005" w:rsidRPr="00D83874" w:rsidRDefault="00746005" w:rsidP="00746005">
      <w:pPr>
        <w:spacing w:line="276" w:lineRule="auto"/>
        <w:jc w:val="both"/>
        <w:rPr>
          <w:rFonts w:ascii="Arial" w:hAnsi="Arial" w:cs="Arial"/>
          <w:sz w:val="20"/>
          <w:szCs w:val="20"/>
        </w:rPr>
      </w:pPr>
    </w:p>
    <w:p w14:paraId="24159DEF" w14:textId="77777777" w:rsidR="00746005" w:rsidRPr="00D83874" w:rsidRDefault="00746005" w:rsidP="00746005">
      <w:pPr>
        <w:spacing w:line="276" w:lineRule="auto"/>
        <w:jc w:val="both"/>
        <w:rPr>
          <w:rFonts w:ascii="Arial" w:hAnsi="Arial" w:cs="Arial"/>
        </w:rPr>
      </w:pPr>
    </w:p>
    <w:p w14:paraId="6C58A1AE" w14:textId="77777777" w:rsidR="00746005" w:rsidRPr="00D83874" w:rsidRDefault="00746005" w:rsidP="00746005">
      <w:pPr>
        <w:spacing w:line="276" w:lineRule="auto"/>
        <w:jc w:val="both"/>
        <w:rPr>
          <w:rFonts w:ascii="Arial" w:hAnsi="Arial" w:cs="Arial"/>
        </w:rPr>
      </w:pPr>
    </w:p>
    <w:p w14:paraId="1F3F7178" w14:textId="77777777" w:rsidR="00746005" w:rsidRPr="00D83874" w:rsidRDefault="00746005" w:rsidP="00746005">
      <w:pPr>
        <w:spacing w:line="360" w:lineRule="auto"/>
        <w:jc w:val="both"/>
        <w:rPr>
          <w:rFonts w:ascii="Arial" w:hAnsi="Arial" w:cs="Arial"/>
        </w:rPr>
      </w:pPr>
    </w:p>
    <w:p w14:paraId="5FF0D9BD" w14:textId="77777777" w:rsidR="00746005" w:rsidRPr="00D83874" w:rsidRDefault="00746005" w:rsidP="00746005">
      <w:pPr>
        <w:spacing w:line="360" w:lineRule="auto"/>
        <w:jc w:val="both"/>
        <w:rPr>
          <w:rFonts w:ascii="Arial" w:hAnsi="Arial" w:cs="Arial"/>
        </w:rPr>
      </w:pPr>
    </w:p>
    <w:p w14:paraId="35DE1D00" w14:textId="77777777" w:rsidR="00746005" w:rsidRPr="00D83874" w:rsidRDefault="00746005" w:rsidP="00746005">
      <w:pPr>
        <w:spacing w:line="360" w:lineRule="auto"/>
        <w:jc w:val="both"/>
        <w:rPr>
          <w:rFonts w:ascii="Arial" w:hAnsi="Arial" w:cs="Arial"/>
        </w:rPr>
      </w:pPr>
    </w:p>
    <w:p w14:paraId="250B4DB6" w14:textId="77777777" w:rsidR="00746005" w:rsidRPr="00D83874" w:rsidRDefault="00746005" w:rsidP="00746005">
      <w:pPr>
        <w:spacing w:line="360" w:lineRule="auto"/>
        <w:jc w:val="both"/>
        <w:rPr>
          <w:rFonts w:ascii="Arial" w:hAnsi="Arial" w:cs="Arial"/>
        </w:rPr>
      </w:pPr>
    </w:p>
    <w:p w14:paraId="3DB1083F" w14:textId="77777777" w:rsidR="00746005" w:rsidRPr="00D83874" w:rsidRDefault="00746005" w:rsidP="00746005">
      <w:pPr>
        <w:spacing w:line="360" w:lineRule="auto"/>
        <w:jc w:val="both"/>
        <w:rPr>
          <w:rFonts w:ascii="Arial" w:hAnsi="Arial" w:cs="Arial"/>
        </w:rPr>
      </w:pPr>
    </w:p>
    <w:p w14:paraId="4B963D84" w14:textId="77777777" w:rsidR="00746005" w:rsidRPr="00D83874" w:rsidRDefault="00746005" w:rsidP="00746005">
      <w:pPr>
        <w:spacing w:line="360" w:lineRule="auto"/>
        <w:jc w:val="both"/>
        <w:rPr>
          <w:rFonts w:ascii="Arial" w:hAnsi="Arial" w:cs="Arial"/>
        </w:rPr>
      </w:pPr>
    </w:p>
    <w:p w14:paraId="5DC2C89E" w14:textId="77777777" w:rsidR="00746005" w:rsidRPr="00D83874" w:rsidRDefault="00746005" w:rsidP="00746005">
      <w:pPr>
        <w:spacing w:line="360" w:lineRule="auto"/>
        <w:jc w:val="both"/>
        <w:rPr>
          <w:rFonts w:ascii="Arial" w:hAnsi="Arial" w:cs="Arial"/>
        </w:rPr>
      </w:pPr>
      <w:r w:rsidRPr="00D83874">
        <w:rPr>
          <w:rFonts w:ascii="Arial" w:hAnsi="Arial" w:cs="Arial"/>
        </w:rPr>
        <w:tab/>
      </w:r>
      <w:r w:rsidRPr="00D83874">
        <w:rPr>
          <w:rFonts w:ascii="Arial" w:hAnsi="Arial" w:cs="Arial"/>
        </w:rPr>
        <w:tab/>
      </w:r>
    </w:p>
    <w:p w14:paraId="04159E55" w14:textId="77777777" w:rsidR="00DD73BB" w:rsidRPr="007846B0" w:rsidRDefault="00DD73BB" w:rsidP="00DD73BB">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p>
    <w:p w14:paraId="4C67E245" w14:textId="77777777" w:rsidR="00DD73BB" w:rsidRPr="007846B0" w:rsidRDefault="00DD73BB" w:rsidP="00DD73BB">
      <w:pPr>
        <w:spacing w:line="276" w:lineRule="auto"/>
        <w:rPr>
          <w:rFonts w:ascii="Arial" w:hAnsi="Arial" w:cs="Arial"/>
          <w:b/>
        </w:rPr>
      </w:pPr>
      <w:r w:rsidRPr="007846B0">
        <w:rPr>
          <w:rFonts w:ascii="Arial" w:hAnsi="Arial" w:cs="Arial"/>
          <w:b/>
        </w:rPr>
        <w:t xml:space="preserve">Oświadczenie należy złożyć </w:t>
      </w:r>
      <w:r>
        <w:rPr>
          <w:rFonts w:ascii="Arial" w:hAnsi="Arial" w:cs="Arial"/>
          <w:b/>
        </w:rPr>
        <w:t>wraz z ofertą</w:t>
      </w:r>
      <w:r w:rsidRPr="007846B0">
        <w:rPr>
          <w:rFonts w:ascii="Arial" w:hAnsi="Arial" w:cs="Arial"/>
          <w:b/>
        </w:rPr>
        <w:t>)</w:t>
      </w:r>
    </w:p>
    <w:p w14:paraId="09F8A66F" w14:textId="77777777" w:rsidR="00746005" w:rsidRPr="00D83874" w:rsidRDefault="00746005" w:rsidP="00746005">
      <w:pPr>
        <w:spacing w:line="360" w:lineRule="auto"/>
        <w:jc w:val="both"/>
        <w:rPr>
          <w:rFonts w:ascii="Arial" w:hAnsi="Arial" w:cs="Arial"/>
        </w:rPr>
      </w:pPr>
    </w:p>
    <w:p w14:paraId="2315B3B0" w14:textId="77777777" w:rsidR="00746005" w:rsidRPr="00D83874" w:rsidRDefault="00746005" w:rsidP="00746005">
      <w:pPr>
        <w:spacing w:line="360" w:lineRule="auto"/>
        <w:jc w:val="both"/>
        <w:rPr>
          <w:rFonts w:ascii="Arial" w:hAnsi="Arial" w:cs="Arial"/>
        </w:rPr>
      </w:pPr>
    </w:p>
    <w:p w14:paraId="129B25BB" w14:textId="77777777" w:rsidR="00746005" w:rsidRPr="00D83874" w:rsidRDefault="00746005" w:rsidP="00746005">
      <w:pPr>
        <w:spacing w:line="360" w:lineRule="auto"/>
        <w:jc w:val="both"/>
        <w:rPr>
          <w:rFonts w:ascii="Arial" w:hAnsi="Arial" w:cs="Arial"/>
        </w:rPr>
      </w:pPr>
    </w:p>
    <w:p w14:paraId="650332A6" w14:textId="77777777" w:rsidR="00746005" w:rsidRPr="00D83874" w:rsidRDefault="00746005" w:rsidP="00746005">
      <w:pPr>
        <w:spacing w:line="360" w:lineRule="auto"/>
        <w:jc w:val="both"/>
        <w:rPr>
          <w:rFonts w:ascii="Arial" w:hAnsi="Arial" w:cs="Arial"/>
          <w:i/>
        </w:rPr>
      </w:pPr>
      <w:r w:rsidRPr="00D83874">
        <w:rPr>
          <w:rFonts w:ascii="Arial" w:hAnsi="Arial" w:cs="Arial"/>
        </w:rPr>
        <w:tab/>
      </w:r>
      <w:r w:rsidRPr="00D83874">
        <w:rPr>
          <w:rFonts w:ascii="Arial" w:hAnsi="Arial" w:cs="Arial"/>
        </w:rPr>
        <w:tab/>
      </w:r>
      <w:r w:rsidRPr="00D83874">
        <w:rPr>
          <w:rFonts w:ascii="Arial" w:hAnsi="Arial" w:cs="Arial"/>
        </w:rPr>
        <w:tab/>
      </w:r>
      <w:bookmarkStart w:id="508" w:name="_Hlk102639179"/>
      <w:r w:rsidRPr="00D83874">
        <w:rPr>
          <w:rFonts w:ascii="Arial" w:hAnsi="Arial" w:cs="Arial"/>
          <w:i/>
        </w:rPr>
        <w:t xml:space="preserve"> </w:t>
      </w:r>
      <w:bookmarkEnd w:id="508"/>
    </w:p>
    <w:p w14:paraId="46BB0197" w14:textId="77777777" w:rsidR="00746005" w:rsidRPr="00D83874" w:rsidRDefault="00746005" w:rsidP="00746005">
      <w:pPr>
        <w:pStyle w:val="NormalnyWeb"/>
        <w:spacing w:line="360" w:lineRule="auto"/>
        <w:jc w:val="both"/>
        <w:rPr>
          <w:rFonts w:ascii="Arial" w:hAnsi="Arial" w:cs="Arial"/>
          <w:color w:val="000000"/>
          <w:sz w:val="20"/>
          <w:szCs w:val="20"/>
        </w:rPr>
      </w:pPr>
      <w:r w:rsidRPr="00D83874">
        <w:rPr>
          <w:rFonts w:ascii="Arial" w:hAnsi="Arial" w:cs="Arial"/>
          <w:color w:val="000000"/>
          <w:sz w:val="20"/>
          <w:szCs w:val="20"/>
        </w:rPr>
        <w:t>______________________________</w:t>
      </w:r>
    </w:p>
    <w:p w14:paraId="0F38DE4B" w14:textId="77777777" w:rsidR="00746005" w:rsidRPr="00D83874" w:rsidRDefault="00746005" w:rsidP="00746005">
      <w:pPr>
        <w:pStyle w:val="Tekstprzypisudolnego"/>
        <w:jc w:val="both"/>
        <w:rPr>
          <w:rFonts w:ascii="Arial" w:hAnsi="Arial" w:cs="Arial"/>
          <w:color w:val="000000"/>
        </w:rPr>
      </w:pPr>
      <w:r w:rsidRPr="00D83874">
        <w:rPr>
          <w:rFonts w:ascii="Arial" w:hAnsi="Arial" w:cs="Arial"/>
          <w:color w:val="000000"/>
        </w:rPr>
        <w:t>* niepotrzebne skreślić</w:t>
      </w:r>
    </w:p>
    <w:p w14:paraId="2B3F095B" w14:textId="77777777" w:rsidR="00DD73BB" w:rsidRDefault="00DD73BB" w:rsidP="00746005">
      <w:pPr>
        <w:ind w:left="708" w:firstLine="708"/>
        <w:rPr>
          <w:rFonts w:ascii="Arial" w:hAnsi="Arial" w:cs="Arial"/>
          <w:sz w:val="20"/>
        </w:rPr>
        <w:sectPr w:rsidR="00DD73BB" w:rsidSect="009445C7">
          <w:headerReference w:type="default" r:id="rId40"/>
          <w:footerReference w:type="default" r:id="rId41"/>
          <w:pgSz w:w="11906" w:h="16838"/>
          <w:pgMar w:top="1417" w:right="1417" w:bottom="1258" w:left="1417" w:header="708" w:footer="708" w:gutter="0"/>
          <w:cols w:space="708"/>
          <w:docGrid w:linePitch="360"/>
        </w:sectPr>
      </w:pPr>
    </w:p>
    <w:p w14:paraId="2A20C072" w14:textId="2F73DA68" w:rsidR="00C73767" w:rsidRPr="00B8240B" w:rsidRDefault="00C73767" w:rsidP="00C73767">
      <w:pPr>
        <w:pStyle w:val="Nagwek3"/>
        <w:rPr>
          <w:rFonts w:ascii="Arial" w:hAnsi="Arial" w:cs="Arial"/>
          <w:i w:val="0"/>
          <w:sz w:val="20"/>
          <w:szCs w:val="20"/>
        </w:rPr>
      </w:pPr>
      <w:bookmarkStart w:id="509" w:name="_Toc178674364"/>
      <w:r w:rsidRPr="00B8240B">
        <w:rPr>
          <w:rFonts w:ascii="Arial" w:hAnsi="Arial" w:cs="Arial"/>
          <w:i w:val="0"/>
          <w:sz w:val="20"/>
          <w:szCs w:val="20"/>
        </w:rPr>
        <w:lastRenderedPageBreak/>
        <w:t xml:space="preserve">Załącznik Nr </w:t>
      </w:r>
      <w:r>
        <w:rPr>
          <w:rFonts w:ascii="Arial" w:hAnsi="Arial" w:cs="Arial"/>
          <w:i w:val="0"/>
          <w:sz w:val="20"/>
          <w:szCs w:val="20"/>
        </w:rPr>
        <w:t>4</w:t>
      </w:r>
      <w:r w:rsidRPr="00B8240B">
        <w:rPr>
          <w:rFonts w:ascii="Arial" w:hAnsi="Arial" w:cs="Arial"/>
          <w:i w:val="0"/>
          <w:sz w:val="20"/>
          <w:szCs w:val="20"/>
        </w:rPr>
        <w:t xml:space="preserve"> do SWZ</w:t>
      </w:r>
      <w:r>
        <w:rPr>
          <w:rFonts w:ascii="Arial" w:hAnsi="Arial" w:cs="Arial"/>
          <w:i w:val="0"/>
          <w:sz w:val="20"/>
          <w:szCs w:val="20"/>
        </w:rPr>
        <w:t xml:space="preserve"> </w:t>
      </w:r>
      <w:r w:rsidRPr="00B8240B">
        <w:rPr>
          <w:rFonts w:ascii="Arial" w:hAnsi="Arial" w:cs="Arial"/>
          <w:i w:val="0"/>
          <w:sz w:val="20"/>
          <w:szCs w:val="20"/>
        </w:rPr>
        <w:t>–</w:t>
      </w:r>
      <w:bookmarkEnd w:id="509"/>
      <w:r w:rsidRPr="00B8240B">
        <w:rPr>
          <w:rFonts w:ascii="Arial" w:hAnsi="Arial" w:cs="Arial"/>
          <w:i w:val="0"/>
          <w:sz w:val="20"/>
          <w:szCs w:val="20"/>
        </w:rPr>
        <w:t xml:space="preserve">  </w:t>
      </w:r>
    </w:p>
    <w:p w14:paraId="68431E25" w14:textId="50C6E8E7" w:rsidR="00C73767" w:rsidRPr="00B8240B" w:rsidRDefault="00C73767" w:rsidP="00C73767">
      <w:pPr>
        <w:pStyle w:val="Nagwek3"/>
        <w:rPr>
          <w:rFonts w:ascii="Arial" w:hAnsi="Arial" w:cs="Arial"/>
          <w:i w:val="0"/>
          <w:sz w:val="20"/>
          <w:szCs w:val="20"/>
        </w:rPr>
      </w:pPr>
      <w:bookmarkStart w:id="510" w:name="_Toc178674365"/>
      <w:r>
        <w:rPr>
          <w:rFonts w:ascii="Arial" w:hAnsi="Arial" w:cs="Arial"/>
          <w:i w:val="0"/>
          <w:sz w:val="20"/>
          <w:szCs w:val="20"/>
        </w:rPr>
        <w:t>Opis przedmiotu zamówienia</w:t>
      </w:r>
      <w:bookmarkEnd w:id="510"/>
    </w:p>
    <w:p w14:paraId="7AC7765B" w14:textId="77777777" w:rsidR="00C73767" w:rsidRPr="00B8240B" w:rsidRDefault="00C73767" w:rsidP="00C73767">
      <w:pPr>
        <w:spacing w:line="276" w:lineRule="auto"/>
        <w:rPr>
          <w:rFonts w:ascii="Arial" w:hAnsi="Arial" w:cs="Arial"/>
          <w:bCs/>
        </w:rPr>
      </w:pPr>
      <w:r w:rsidRPr="00B8240B">
        <w:rPr>
          <w:rFonts w:ascii="Arial" w:hAnsi="Arial" w:cs="Arial"/>
          <w:bCs/>
        </w:rPr>
        <w:t xml:space="preserve">Nazwa zadania: </w:t>
      </w:r>
    </w:p>
    <w:p w14:paraId="51147592" w14:textId="77777777" w:rsidR="00C73767" w:rsidRPr="00D83874" w:rsidRDefault="00C73767" w:rsidP="00C73767">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5A15C43C" w14:textId="77777777" w:rsidR="00FE5FE5" w:rsidRDefault="00FE5FE5" w:rsidP="00183044">
      <w:pPr>
        <w:pStyle w:val="Nagwek3"/>
        <w:rPr>
          <w:rFonts w:ascii="Arial" w:hAnsi="Arial" w:cs="Arial"/>
          <w:i w:val="0"/>
          <w:sz w:val="20"/>
          <w:szCs w:val="20"/>
        </w:rPr>
      </w:pPr>
    </w:p>
    <w:tbl>
      <w:tblPr>
        <w:tblW w:w="13634" w:type="dxa"/>
        <w:tblInd w:w="108" w:type="dxa"/>
        <w:tblLayout w:type="fixed"/>
        <w:tblLook w:val="04A0" w:firstRow="1" w:lastRow="0" w:firstColumn="1" w:lastColumn="0" w:noHBand="0" w:noVBand="1"/>
      </w:tblPr>
      <w:tblGrid>
        <w:gridCol w:w="6121"/>
        <w:gridCol w:w="7513"/>
      </w:tblGrid>
      <w:tr w:rsidR="00DD73BB" w:rsidRPr="005C1DE8" w14:paraId="75B93BA1" w14:textId="77777777" w:rsidTr="00DD73BB">
        <w:trPr>
          <w:trHeight w:val="554"/>
        </w:trPr>
        <w:tc>
          <w:tcPr>
            <w:tcW w:w="612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AF3CF48" w14:textId="77777777" w:rsidR="00DD73BB" w:rsidRPr="005C1DE8" w:rsidRDefault="00DD73BB" w:rsidP="000C0E07">
            <w:pPr>
              <w:widowControl w:val="0"/>
              <w:spacing w:line="276" w:lineRule="auto"/>
              <w:rPr>
                <w:rFonts w:ascii="Arial" w:hAnsi="Arial" w:cs="Arial"/>
                <w:b/>
              </w:rPr>
            </w:pPr>
            <w:r w:rsidRPr="005C1DE8">
              <w:rPr>
                <w:rFonts w:ascii="Arial" w:hAnsi="Arial" w:cs="Arial"/>
                <w:b/>
              </w:rPr>
              <w:t>Nazwa Wykonawcy</w:t>
            </w:r>
            <w:r>
              <w:rPr>
                <w:rFonts w:ascii="Arial" w:hAnsi="Arial" w:cs="Arial"/>
                <w:b/>
              </w:rPr>
              <w:t>*/Podwykonawcy*</w:t>
            </w:r>
          </w:p>
        </w:tc>
        <w:tc>
          <w:tcPr>
            <w:tcW w:w="7513"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664024D" w14:textId="77777777" w:rsidR="00DD73BB" w:rsidRPr="005C1DE8" w:rsidRDefault="00DD73BB" w:rsidP="000C0E07">
            <w:pPr>
              <w:widowControl w:val="0"/>
              <w:spacing w:line="276" w:lineRule="auto"/>
              <w:rPr>
                <w:rFonts w:ascii="Arial" w:hAnsi="Arial" w:cs="Arial"/>
                <w:b/>
              </w:rPr>
            </w:pPr>
            <w:r w:rsidRPr="005C1DE8">
              <w:rPr>
                <w:rFonts w:ascii="Arial" w:hAnsi="Arial" w:cs="Arial"/>
                <w:b/>
              </w:rPr>
              <w:t>Adres Wykonawcy</w:t>
            </w:r>
            <w:r>
              <w:rPr>
                <w:rFonts w:ascii="Arial" w:hAnsi="Arial" w:cs="Arial"/>
                <w:b/>
              </w:rPr>
              <w:t>*/Podwykonawcy*</w:t>
            </w:r>
          </w:p>
        </w:tc>
      </w:tr>
      <w:tr w:rsidR="00DD73BB" w:rsidRPr="005C1DE8" w14:paraId="23734B21" w14:textId="77777777" w:rsidTr="00DD73BB">
        <w:trPr>
          <w:trHeight w:val="415"/>
        </w:trPr>
        <w:tc>
          <w:tcPr>
            <w:tcW w:w="6121" w:type="dxa"/>
            <w:tcBorders>
              <w:top w:val="single" w:sz="6" w:space="0" w:color="000000"/>
              <w:left w:val="single" w:sz="6" w:space="0" w:color="000000"/>
              <w:bottom w:val="single" w:sz="6" w:space="0" w:color="000000"/>
              <w:right w:val="single" w:sz="6" w:space="0" w:color="000000"/>
            </w:tcBorders>
            <w:vAlign w:val="center"/>
          </w:tcPr>
          <w:p w14:paraId="5E3192D6" w14:textId="77777777" w:rsidR="00DD73BB" w:rsidRPr="005C1DE8" w:rsidRDefault="00DD73BB" w:rsidP="000C0E07">
            <w:pPr>
              <w:widowControl w:val="0"/>
              <w:spacing w:after="120" w:line="276" w:lineRule="auto"/>
              <w:rPr>
                <w:rFonts w:ascii="Arial" w:hAnsi="Arial" w:cs="Arial"/>
                <w:b/>
              </w:rPr>
            </w:pPr>
          </w:p>
        </w:tc>
        <w:tc>
          <w:tcPr>
            <w:tcW w:w="7513" w:type="dxa"/>
            <w:tcBorders>
              <w:top w:val="single" w:sz="6" w:space="0" w:color="000000"/>
              <w:left w:val="single" w:sz="6" w:space="0" w:color="000000"/>
              <w:bottom w:val="single" w:sz="6" w:space="0" w:color="000000"/>
              <w:right w:val="single" w:sz="6" w:space="0" w:color="000000"/>
            </w:tcBorders>
            <w:vAlign w:val="center"/>
          </w:tcPr>
          <w:p w14:paraId="2EDB059E" w14:textId="77777777" w:rsidR="00DD73BB" w:rsidRPr="005C1DE8" w:rsidRDefault="00DD73BB" w:rsidP="000C0E07">
            <w:pPr>
              <w:widowControl w:val="0"/>
              <w:spacing w:after="240" w:line="276" w:lineRule="auto"/>
              <w:rPr>
                <w:rFonts w:ascii="Arial" w:hAnsi="Arial" w:cs="Arial"/>
                <w:b/>
              </w:rPr>
            </w:pPr>
          </w:p>
        </w:tc>
      </w:tr>
    </w:tbl>
    <w:p w14:paraId="51F90E54" w14:textId="77777777" w:rsidR="00C73767" w:rsidRDefault="00C73767" w:rsidP="00C73767">
      <w:pPr>
        <w:jc w:val="center"/>
        <w:outlineLvl w:val="0"/>
        <w:rPr>
          <w:rFonts w:ascii="Arial" w:hAnsi="Arial" w:cs="Arial"/>
          <w:b/>
          <w:bCs/>
        </w:rPr>
      </w:pPr>
    </w:p>
    <w:tbl>
      <w:tblPr>
        <w:tblStyle w:val="Tabela-Siatka"/>
        <w:tblW w:w="14329" w:type="dxa"/>
        <w:tblLook w:val="04A0" w:firstRow="1" w:lastRow="0" w:firstColumn="1" w:lastColumn="0" w:noHBand="0" w:noVBand="1"/>
      </w:tblPr>
      <w:tblGrid>
        <w:gridCol w:w="2547"/>
        <w:gridCol w:w="8647"/>
        <w:gridCol w:w="1418"/>
        <w:gridCol w:w="1709"/>
        <w:gridCol w:w="8"/>
      </w:tblGrid>
      <w:tr w:rsidR="00CB7F89" w:rsidRPr="00CB7F89" w14:paraId="02EADA73" w14:textId="77777777" w:rsidTr="00216B6C">
        <w:trPr>
          <w:gridAfter w:val="1"/>
          <w:wAfter w:w="8" w:type="dxa"/>
          <w:trHeight w:val="294"/>
        </w:trPr>
        <w:tc>
          <w:tcPr>
            <w:tcW w:w="2547" w:type="dxa"/>
            <w:vAlign w:val="center"/>
          </w:tcPr>
          <w:p w14:paraId="6C57562C" w14:textId="77777777" w:rsidR="00CB7F89" w:rsidRPr="00CB7F89" w:rsidRDefault="00CB7F89" w:rsidP="000C0E07">
            <w:pPr>
              <w:jc w:val="center"/>
              <w:rPr>
                <w:rFonts w:ascii="Arial" w:hAnsi="Arial" w:cs="Arial"/>
                <w:b/>
                <w:bCs/>
                <w:sz w:val="22"/>
                <w:szCs w:val="22"/>
              </w:rPr>
            </w:pPr>
            <w:r w:rsidRPr="00CB7F89">
              <w:rPr>
                <w:rFonts w:ascii="Arial" w:hAnsi="Arial" w:cs="Arial"/>
                <w:b/>
                <w:sz w:val="22"/>
                <w:szCs w:val="22"/>
              </w:rPr>
              <w:t>Nazwa</w:t>
            </w:r>
          </w:p>
        </w:tc>
        <w:tc>
          <w:tcPr>
            <w:tcW w:w="8647" w:type="dxa"/>
            <w:vAlign w:val="center"/>
          </w:tcPr>
          <w:p w14:paraId="6D91C1BB" w14:textId="77777777" w:rsidR="00CB7F89" w:rsidRPr="00CB7F89" w:rsidRDefault="00CB7F89" w:rsidP="000C0E07">
            <w:pPr>
              <w:jc w:val="center"/>
              <w:rPr>
                <w:rFonts w:ascii="Arial" w:hAnsi="Arial" w:cs="Arial"/>
                <w:b/>
                <w:bCs/>
                <w:sz w:val="22"/>
                <w:szCs w:val="22"/>
              </w:rPr>
            </w:pPr>
            <w:r w:rsidRPr="00CB7F89">
              <w:rPr>
                <w:rFonts w:ascii="Arial" w:hAnsi="Arial" w:cs="Arial"/>
                <w:b/>
                <w:sz w:val="22"/>
                <w:szCs w:val="22"/>
              </w:rPr>
              <w:t>Parametr wymagany</w:t>
            </w:r>
          </w:p>
        </w:tc>
        <w:tc>
          <w:tcPr>
            <w:tcW w:w="1418" w:type="dxa"/>
            <w:vAlign w:val="center"/>
          </w:tcPr>
          <w:p w14:paraId="0BC20492" w14:textId="77777777" w:rsidR="00CB7F89" w:rsidRPr="00CB7F89" w:rsidRDefault="00CB7F89" w:rsidP="000C0E07">
            <w:pPr>
              <w:jc w:val="center"/>
              <w:rPr>
                <w:rFonts w:ascii="Arial" w:hAnsi="Arial" w:cs="Arial"/>
                <w:b/>
                <w:bCs/>
                <w:sz w:val="22"/>
                <w:szCs w:val="22"/>
              </w:rPr>
            </w:pPr>
            <w:r w:rsidRPr="00CB7F89">
              <w:rPr>
                <w:rFonts w:ascii="Arial" w:hAnsi="Arial" w:cs="Arial"/>
                <w:b/>
                <w:sz w:val="22"/>
                <w:szCs w:val="22"/>
              </w:rPr>
              <w:t>Parametr oferowany</w:t>
            </w:r>
          </w:p>
        </w:tc>
        <w:tc>
          <w:tcPr>
            <w:tcW w:w="1709" w:type="dxa"/>
            <w:vAlign w:val="center"/>
          </w:tcPr>
          <w:p w14:paraId="2D35FC3A" w14:textId="77777777" w:rsidR="00CB7F89" w:rsidRPr="00CB7F89" w:rsidRDefault="00CB7F89" w:rsidP="000C0E07">
            <w:pPr>
              <w:jc w:val="center"/>
              <w:rPr>
                <w:rFonts w:ascii="Arial" w:hAnsi="Arial" w:cs="Arial"/>
                <w:b/>
                <w:sz w:val="22"/>
                <w:szCs w:val="22"/>
              </w:rPr>
            </w:pPr>
            <w:r w:rsidRPr="00CB7F89">
              <w:rPr>
                <w:rFonts w:ascii="Arial" w:hAnsi="Arial" w:cs="Arial"/>
                <w:b/>
                <w:sz w:val="22"/>
                <w:szCs w:val="22"/>
              </w:rPr>
              <w:t>Spełnia/</w:t>
            </w:r>
          </w:p>
          <w:p w14:paraId="0B1A16D7" w14:textId="77777777" w:rsidR="00CB7F89" w:rsidRPr="00CB7F89" w:rsidRDefault="00CB7F89" w:rsidP="000C0E07">
            <w:pPr>
              <w:jc w:val="center"/>
              <w:rPr>
                <w:rFonts w:ascii="Arial" w:hAnsi="Arial" w:cs="Arial"/>
                <w:b/>
                <w:bCs/>
                <w:sz w:val="22"/>
                <w:szCs w:val="22"/>
              </w:rPr>
            </w:pPr>
            <w:r w:rsidRPr="00CB7F89">
              <w:rPr>
                <w:rFonts w:ascii="Arial" w:hAnsi="Arial" w:cs="Arial"/>
                <w:b/>
                <w:bCs/>
                <w:sz w:val="22"/>
                <w:szCs w:val="22"/>
              </w:rPr>
              <w:t>Nie spełnia</w:t>
            </w:r>
          </w:p>
        </w:tc>
      </w:tr>
      <w:tr w:rsidR="00CB7F89" w:rsidRPr="00CB7F89" w14:paraId="3C9BF017" w14:textId="77777777" w:rsidTr="00216B6C">
        <w:trPr>
          <w:gridAfter w:val="1"/>
          <w:wAfter w:w="8" w:type="dxa"/>
          <w:trHeight w:val="423"/>
        </w:trPr>
        <w:tc>
          <w:tcPr>
            <w:tcW w:w="2547" w:type="dxa"/>
            <w:vAlign w:val="center"/>
          </w:tcPr>
          <w:p w14:paraId="06CB24EE" w14:textId="77777777" w:rsidR="00CB7F89" w:rsidRPr="00CB7F89" w:rsidRDefault="00CB7F89" w:rsidP="000C0E07">
            <w:pPr>
              <w:jc w:val="both"/>
              <w:rPr>
                <w:rFonts w:ascii="Arial" w:hAnsi="Arial" w:cs="Arial"/>
                <w:bCs/>
                <w:sz w:val="22"/>
                <w:szCs w:val="22"/>
              </w:rPr>
            </w:pPr>
            <w:r w:rsidRPr="00CB7F89">
              <w:rPr>
                <w:rFonts w:ascii="Arial" w:hAnsi="Arial" w:cs="Arial"/>
                <w:bCs/>
                <w:sz w:val="22"/>
                <w:szCs w:val="22"/>
              </w:rPr>
              <w:t>Minimalne warunki:</w:t>
            </w:r>
          </w:p>
        </w:tc>
        <w:tc>
          <w:tcPr>
            <w:tcW w:w="8647" w:type="dxa"/>
            <w:vAlign w:val="center"/>
          </w:tcPr>
          <w:p w14:paraId="3A5465F3" w14:textId="77777777" w:rsidR="00CB7F89" w:rsidRPr="00CB7F89" w:rsidRDefault="00CB7F89" w:rsidP="000C0E07">
            <w:pPr>
              <w:pStyle w:val="Akapitzlist"/>
              <w:ind w:left="1080"/>
              <w:jc w:val="center"/>
              <w:rPr>
                <w:rFonts w:ascii="Arial" w:hAnsi="Arial" w:cs="Arial"/>
                <w:bCs/>
                <w:sz w:val="22"/>
                <w:szCs w:val="22"/>
              </w:rPr>
            </w:pPr>
          </w:p>
        </w:tc>
        <w:tc>
          <w:tcPr>
            <w:tcW w:w="1418" w:type="dxa"/>
            <w:vAlign w:val="center"/>
          </w:tcPr>
          <w:p w14:paraId="52D8018B" w14:textId="77777777" w:rsidR="00CB7F89" w:rsidRPr="00CB7F89" w:rsidRDefault="00CB7F89" w:rsidP="000C0E07">
            <w:pPr>
              <w:pStyle w:val="Akapitzlist"/>
              <w:ind w:left="1080"/>
              <w:jc w:val="center"/>
              <w:rPr>
                <w:rFonts w:ascii="Arial" w:hAnsi="Arial" w:cs="Arial"/>
                <w:bCs/>
                <w:sz w:val="22"/>
                <w:szCs w:val="22"/>
              </w:rPr>
            </w:pPr>
          </w:p>
        </w:tc>
        <w:tc>
          <w:tcPr>
            <w:tcW w:w="1709" w:type="dxa"/>
            <w:vAlign w:val="center"/>
          </w:tcPr>
          <w:p w14:paraId="43C02017" w14:textId="77777777" w:rsidR="00CB7F89" w:rsidRPr="00CB7F89" w:rsidRDefault="00CB7F89" w:rsidP="000C0E07">
            <w:pPr>
              <w:pStyle w:val="Akapitzlist"/>
              <w:ind w:left="1080"/>
              <w:jc w:val="center"/>
              <w:rPr>
                <w:rFonts w:ascii="Arial" w:hAnsi="Arial" w:cs="Arial"/>
                <w:bCs/>
                <w:sz w:val="22"/>
                <w:szCs w:val="22"/>
              </w:rPr>
            </w:pPr>
          </w:p>
        </w:tc>
      </w:tr>
      <w:tr w:rsidR="00CB7F89" w:rsidRPr="00CB7F89" w14:paraId="233D6C73" w14:textId="77777777" w:rsidTr="00216B6C">
        <w:trPr>
          <w:trHeight w:val="423"/>
        </w:trPr>
        <w:tc>
          <w:tcPr>
            <w:tcW w:w="14329" w:type="dxa"/>
            <w:gridSpan w:val="5"/>
            <w:vAlign w:val="center"/>
          </w:tcPr>
          <w:p w14:paraId="4556851C" w14:textId="77777777" w:rsidR="00CB7F89" w:rsidRPr="00CB7F89" w:rsidRDefault="00CB7F89" w:rsidP="000C0E07">
            <w:pPr>
              <w:pStyle w:val="Akapitzlist"/>
              <w:ind w:left="1080"/>
              <w:jc w:val="center"/>
              <w:rPr>
                <w:rFonts w:ascii="Arial" w:hAnsi="Arial" w:cs="Arial"/>
                <w:b/>
                <w:sz w:val="22"/>
                <w:szCs w:val="22"/>
              </w:rPr>
            </w:pPr>
            <w:r w:rsidRPr="00CB7F89">
              <w:rPr>
                <w:rFonts w:ascii="Arial" w:hAnsi="Arial" w:cs="Arial"/>
                <w:b/>
                <w:sz w:val="22"/>
                <w:szCs w:val="22"/>
              </w:rPr>
              <w:t>ZABUDOWA</w:t>
            </w:r>
          </w:p>
        </w:tc>
      </w:tr>
      <w:tr w:rsidR="00CB7F89" w:rsidRPr="00CB7F89" w14:paraId="1634E103" w14:textId="77777777" w:rsidTr="00216B6C">
        <w:trPr>
          <w:gridAfter w:val="1"/>
          <w:wAfter w:w="8" w:type="dxa"/>
        </w:trPr>
        <w:tc>
          <w:tcPr>
            <w:tcW w:w="2547" w:type="dxa"/>
            <w:vAlign w:val="center"/>
          </w:tcPr>
          <w:p w14:paraId="06763320"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Rok produkcji</w:t>
            </w:r>
          </w:p>
        </w:tc>
        <w:tc>
          <w:tcPr>
            <w:tcW w:w="8647" w:type="dxa"/>
            <w:vAlign w:val="center"/>
          </w:tcPr>
          <w:p w14:paraId="6BEBEE6D" w14:textId="07B2885D" w:rsidR="00CB7F89" w:rsidRPr="00CB7F89" w:rsidRDefault="00CB7F89" w:rsidP="000C0E07">
            <w:pPr>
              <w:spacing w:line="276" w:lineRule="auto"/>
              <w:rPr>
                <w:rFonts w:ascii="Arial" w:hAnsi="Arial" w:cs="Arial"/>
                <w:bCs/>
                <w:sz w:val="22"/>
                <w:szCs w:val="22"/>
              </w:rPr>
            </w:pPr>
            <w:r w:rsidRPr="00B76392">
              <w:rPr>
                <w:rFonts w:ascii="Arial" w:hAnsi="Arial" w:cs="Arial"/>
                <w:bCs/>
                <w:sz w:val="22"/>
                <w:szCs w:val="22"/>
              </w:rPr>
              <w:t xml:space="preserve">min. </w:t>
            </w:r>
            <w:r w:rsidR="00D439D6" w:rsidRPr="00B76392">
              <w:rPr>
                <w:rFonts w:ascii="Arial" w:hAnsi="Arial" w:cs="Arial"/>
                <w:bCs/>
                <w:sz w:val="22"/>
                <w:szCs w:val="22"/>
              </w:rPr>
              <w:t xml:space="preserve">wrzesień </w:t>
            </w:r>
            <w:r w:rsidRPr="00B76392">
              <w:rPr>
                <w:rFonts w:ascii="Arial" w:hAnsi="Arial" w:cs="Arial"/>
                <w:bCs/>
                <w:sz w:val="22"/>
                <w:szCs w:val="22"/>
              </w:rPr>
              <w:t>202</w:t>
            </w:r>
            <w:r w:rsidR="00D439D6" w:rsidRPr="00B76392">
              <w:rPr>
                <w:rFonts w:ascii="Arial" w:hAnsi="Arial" w:cs="Arial"/>
                <w:bCs/>
                <w:sz w:val="22"/>
                <w:szCs w:val="22"/>
              </w:rPr>
              <w:t>4</w:t>
            </w:r>
            <w:r w:rsidRPr="00B76392">
              <w:rPr>
                <w:rFonts w:ascii="Arial" w:hAnsi="Arial" w:cs="Arial"/>
                <w:bCs/>
                <w:sz w:val="22"/>
                <w:szCs w:val="22"/>
              </w:rPr>
              <w:t xml:space="preserve"> r.</w:t>
            </w:r>
          </w:p>
        </w:tc>
        <w:tc>
          <w:tcPr>
            <w:tcW w:w="1418" w:type="dxa"/>
            <w:vAlign w:val="center"/>
          </w:tcPr>
          <w:p w14:paraId="5526C14F"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4AD2DB53"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745C37E8" w14:textId="77777777" w:rsidTr="00216B6C">
        <w:trPr>
          <w:gridAfter w:val="1"/>
          <w:wAfter w:w="8" w:type="dxa"/>
        </w:trPr>
        <w:tc>
          <w:tcPr>
            <w:tcW w:w="2547" w:type="dxa"/>
            <w:vAlign w:val="center"/>
          </w:tcPr>
          <w:p w14:paraId="05A8EC1C"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Zbiornik zasadniczy</w:t>
            </w:r>
          </w:p>
        </w:tc>
        <w:tc>
          <w:tcPr>
            <w:tcW w:w="8647" w:type="dxa"/>
            <w:vAlign w:val="center"/>
          </w:tcPr>
          <w:p w14:paraId="30FB6E42" w14:textId="0BD33779" w:rsidR="00CB7F89" w:rsidRPr="001B4DD6" w:rsidRDefault="00CB7F89">
            <w:pPr>
              <w:numPr>
                <w:ilvl w:val="0"/>
                <w:numId w:val="123"/>
              </w:numPr>
              <w:spacing w:line="276" w:lineRule="auto"/>
              <w:ind w:left="322"/>
              <w:rPr>
                <w:rFonts w:ascii="Arial" w:hAnsi="Arial" w:cs="Arial"/>
                <w:sz w:val="22"/>
                <w:szCs w:val="22"/>
              </w:rPr>
            </w:pPr>
            <w:r w:rsidRPr="00CB7F89">
              <w:rPr>
                <w:rFonts w:ascii="Arial" w:hAnsi="Arial" w:cs="Arial"/>
                <w:sz w:val="22"/>
                <w:szCs w:val="22"/>
              </w:rPr>
              <w:t>Zbiornik z wypukłymi dennicami oraz z zewnętrznymi pierścieniami wzmacniającymi zbiornik,</w:t>
            </w:r>
            <w:r w:rsidR="001B4DD6">
              <w:rPr>
                <w:rFonts w:ascii="Arial" w:hAnsi="Arial" w:cs="Arial"/>
                <w:sz w:val="22"/>
                <w:szCs w:val="22"/>
              </w:rPr>
              <w:t xml:space="preserve"> </w:t>
            </w:r>
            <w:r w:rsidRPr="001B4DD6">
              <w:rPr>
                <w:rFonts w:ascii="Arial" w:hAnsi="Arial" w:cs="Arial"/>
                <w:sz w:val="22"/>
                <w:szCs w:val="22"/>
              </w:rPr>
              <w:t>z zaworem bezpieczeństwa ustawionym na ciśnienie robocze -0,8 / +0,5 bar</w:t>
            </w:r>
            <w:r w:rsidR="00C3316B">
              <w:rPr>
                <w:rFonts w:ascii="Arial" w:hAnsi="Arial" w:cs="Arial"/>
                <w:sz w:val="22"/>
                <w:szCs w:val="22"/>
              </w:rPr>
              <w:t>.</w:t>
            </w:r>
            <w:r w:rsidRPr="001B4DD6">
              <w:rPr>
                <w:rFonts w:ascii="Arial" w:hAnsi="Arial" w:cs="Arial"/>
                <w:sz w:val="22"/>
                <w:szCs w:val="22"/>
              </w:rPr>
              <w:t xml:space="preserve">     </w:t>
            </w:r>
          </w:p>
          <w:p w14:paraId="38C1AC8C" w14:textId="4103C319" w:rsidR="00CB7F89" w:rsidRPr="00CB7F89" w:rsidRDefault="00CB7F89">
            <w:pPr>
              <w:numPr>
                <w:ilvl w:val="0"/>
                <w:numId w:val="123"/>
              </w:numPr>
              <w:spacing w:line="276" w:lineRule="auto"/>
              <w:ind w:left="322"/>
              <w:rPr>
                <w:rFonts w:ascii="Arial" w:hAnsi="Arial" w:cs="Arial"/>
                <w:sz w:val="22"/>
                <w:szCs w:val="22"/>
              </w:rPr>
            </w:pPr>
            <w:r w:rsidRPr="00CB7F89">
              <w:rPr>
                <w:rFonts w:ascii="Arial" w:hAnsi="Arial" w:cs="Arial"/>
                <w:sz w:val="22"/>
                <w:szCs w:val="22"/>
              </w:rPr>
              <w:t>Zbiornik ze stali węglowej o grubości min. 6</w:t>
            </w:r>
            <w:r w:rsidR="001B4DD6">
              <w:rPr>
                <w:rFonts w:ascii="Arial" w:hAnsi="Arial" w:cs="Arial"/>
                <w:sz w:val="22"/>
                <w:szCs w:val="22"/>
              </w:rPr>
              <w:t xml:space="preserve"> </w:t>
            </w:r>
            <w:r w:rsidRPr="00CB7F89">
              <w:rPr>
                <w:rFonts w:ascii="Arial" w:hAnsi="Arial" w:cs="Arial"/>
                <w:sz w:val="22"/>
                <w:szCs w:val="22"/>
              </w:rPr>
              <w:t xml:space="preserve">mm w gatunku </w:t>
            </w:r>
            <w:r w:rsidR="001B4DD6">
              <w:rPr>
                <w:rFonts w:ascii="Arial" w:hAnsi="Arial" w:cs="Arial"/>
                <w:sz w:val="22"/>
                <w:szCs w:val="22"/>
              </w:rPr>
              <w:t xml:space="preserve">min. </w:t>
            </w:r>
            <w:r w:rsidRPr="00CB7F89">
              <w:rPr>
                <w:rFonts w:ascii="Arial" w:hAnsi="Arial" w:cs="Arial"/>
                <w:sz w:val="22"/>
                <w:szCs w:val="22"/>
              </w:rPr>
              <w:t>S355, lakierowanej</w:t>
            </w:r>
            <w:r w:rsidR="00C3316B">
              <w:rPr>
                <w:rFonts w:ascii="Arial" w:hAnsi="Arial" w:cs="Arial"/>
                <w:sz w:val="22"/>
                <w:szCs w:val="22"/>
              </w:rPr>
              <w:t>.</w:t>
            </w:r>
          </w:p>
          <w:p w14:paraId="3BE184DC" w14:textId="0774AEF0" w:rsidR="00D439D6" w:rsidRPr="00CB7F89" w:rsidRDefault="00CB7F89" w:rsidP="00D439D6">
            <w:pPr>
              <w:numPr>
                <w:ilvl w:val="0"/>
                <w:numId w:val="123"/>
              </w:numPr>
              <w:spacing w:line="276" w:lineRule="auto"/>
              <w:ind w:left="322"/>
              <w:rPr>
                <w:rFonts w:ascii="Arial" w:hAnsi="Arial" w:cs="Arial"/>
                <w:sz w:val="22"/>
                <w:szCs w:val="22"/>
              </w:rPr>
            </w:pPr>
            <w:r w:rsidRPr="00CB7F89">
              <w:rPr>
                <w:rFonts w:ascii="Arial" w:hAnsi="Arial" w:cs="Arial"/>
                <w:sz w:val="22"/>
                <w:szCs w:val="22"/>
              </w:rPr>
              <w:t xml:space="preserve">Pojemność całkowita zbiornika </w:t>
            </w:r>
            <w:r w:rsidRPr="00D439D6">
              <w:rPr>
                <w:rFonts w:ascii="Arial" w:hAnsi="Arial" w:cs="Arial"/>
                <w:sz w:val="22"/>
                <w:szCs w:val="22"/>
              </w:rPr>
              <w:t>min.</w:t>
            </w:r>
            <w:r w:rsidR="001B4DD6" w:rsidRPr="00D439D6">
              <w:rPr>
                <w:rFonts w:ascii="Arial" w:hAnsi="Arial" w:cs="Arial"/>
                <w:sz w:val="22"/>
                <w:szCs w:val="22"/>
              </w:rPr>
              <w:t xml:space="preserve"> </w:t>
            </w:r>
            <w:r w:rsidR="00D439D6" w:rsidRPr="00D439D6">
              <w:rPr>
                <w:rFonts w:ascii="Arial" w:hAnsi="Arial" w:cs="Arial"/>
                <w:b/>
                <w:sz w:val="22"/>
                <w:szCs w:val="22"/>
              </w:rPr>
              <w:t xml:space="preserve">8 000-9000 </w:t>
            </w:r>
            <w:r w:rsidR="00D439D6">
              <w:rPr>
                <w:rFonts w:ascii="Arial" w:hAnsi="Arial" w:cs="Arial"/>
                <w:b/>
                <w:sz w:val="22"/>
                <w:szCs w:val="22"/>
              </w:rPr>
              <w:t>l.</w:t>
            </w:r>
          </w:p>
          <w:p w14:paraId="5CECE993" w14:textId="55B2CAEE" w:rsidR="00CB7F89" w:rsidRPr="00CB7F89" w:rsidRDefault="00CB7F89">
            <w:pPr>
              <w:numPr>
                <w:ilvl w:val="0"/>
                <w:numId w:val="123"/>
              </w:numPr>
              <w:spacing w:line="276" w:lineRule="auto"/>
              <w:ind w:left="322"/>
              <w:rPr>
                <w:rFonts w:ascii="Arial" w:hAnsi="Arial" w:cs="Arial"/>
                <w:sz w:val="22"/>
                <w:szCs w:val="22"/>
              </w:rPr>
            </w:pPr>
            <w:r w:rsidRPr="00CB7F89">
              <w:rPr>
                <w:rFonts w:ascii="Arial" w:hAnsi="Arial" w:cs="Arial"/>
                <w:sz w:val="22"/>
                <w:szCs w:val="22"/>
              </w:rPr>
              <w:t>Rama pomocnicza zbiornika z siodłem stabilizacyjnym wykonana ze stali (minimum klasy S355) i zabezpieczona dodatkową, elastyczną powłoka antykorozyjną</w:t>
            </w:r>
            <w:r w:rsidR="00C3316B">
              <w:rPr>
                <w:rFonts w:ascii="Arial" w:hAnsi="Arial" w:cs="Arial"/>
                <w:sz w:val="22"/>
                <w:szCs w:val="22"/>
              </w:rPr>
              <w:t>.</w:t>
            </w:r>
          </w:p>
          <w:p w14:paraId="07C9A305" w14:textId="3C0BC76A" w:rsidR="00CB7F89" w:rsidRPr="00D439D6" w:rsidRDefault="00CB7F89">
            <w:pPr>
              <w:numPr>
                <w:ilvl w:val="0"/>
                <w:numId w:val="123"/>
              </w:numPr>
              <w:spacing w:line="276" w:lineRule="auto"/>
              <w:ind w:left="322"/>
              <w:rPr>
                <w:rFonts w:ascii="Arial" w:hAnsi="Arial" w:cs="Arial"/>
                <w:sz w:val="22"/>
                <w:szCs w:val="22"/>
              </w:rPr>
            </w:pPr>
            <w:r w:rsidRPr="00CB7F89">
              <w:rPr>
                <w:rFonts w:ascii="Arial" w:hAnsi="Arial" w:cs="Arial"/>
                <w:sz w:val="22"/>
                <w:szCs w:val="22"/>
              </w:rPr>
              <w:t xml:space="preserve">Zbiornik podzielony stałą przegrodą na </w:t>
            </w:r>
            <w:r w:rsidRPr="00D439D6">
              <w:rPr>
                <w:rFonts w:ascii="Arial" w:hAnsi="Arial" w:cs="Arial"/>
                <w:sz w:val="22"/>
                <w:szCs w:val="22"/>
              </w:rPr>
              <w:t>dwie komory</w:t>
            </w:r>
            <w:r w:rsidR="001B4DD6" w:rsidRPr="00D439D6">
              <w:rPr>
                <w:rFonts w:ascii="Arial" w:hAnsi="Arial" w:cs="Arial"/>
                <w:sz w:val="22"/>
                <w:szCs w:val="22"/>
              </w:rPr>
              <w:t>:</w:t>
            </w:r>
          </w:p>
          <w:p w14:paraId="721B5E90" w14:textId="61F5AD79" w:rsidR="00D439D6" w:rsidRPr="00D439D6" w:rsidRDefault="00CB7F89" w:rsidP="00D439D6">
            <w:pPr>
              <w:pStyle w:val="Akapitzlist"/>
              <w:widowControl/>
              <w:numPr>
                <w:ilvl w:val="1"/>
                <w:numId w:val="123"/>
              </w:numPr>
              <w:suppressAutoHyphens w:val="0"/>
              <w:spacing w:line="276" w:lineRule="auto"/>
              <w:ind w:left="747"/>
              <w:rPr>
                <w:rFonts w:ascii="Arial" w:hAnsi="Arial" w:cs="Arial"/>
                <w:sz w:val="22"/>
                <w:szCs w:val="22"/>
              </w:rPr>
            </w:pPr>
            <w:r w:rsidRPr="00D439D6">
              <w:rPr>
                <w:rFonts w:ascii="Arial" w:hAnsi="Arial" w:cs="Arial"/>
                <w:sz w:val="22"/>
                <w:szCs w:val="22"/>
              </w:rPr>
              <w:t>komora szlamu o pojemności min</w:t>
            </w:r>
            <w:r w:rsidR="00D439D6" w:rsidRPr="00D439D6">
              <w:rPr>
                <w:rFonts w:ascii="Arial" w:hAnsi="Arial" w:cs="Arial"/>
                <w:sz w:val="22"/>
                <w:szCs w:val="22"/>
              </w:rPr>
              <w:t>. 4 000 l – 4500 l.</w:t>
            </w:r>
          </w:p>
          <w:p w14:paraId="030B8F92" w14:textId="64C5C64F" w:rsidR="00CB7F89" w:rsidRPr="00D439D6" w:rsidRDefault="00CB7F89" w:rsidP="00D439D6">
            <w:pPr>
              <w:pStyle w:val="Akapitzlist"/>
              <w:widowControl/>
              <w:numPr>
                <w:ilvl w:val="1"/>
                <w:numId w:val="123"/>
              </w:numPr>
              <w:suppressAutoHyphens w:val="0"/>
              <w:spacing w:line="276" w:lineRule="auto"/>
              <w:ind w:left="747"/>
              <w:rPr>
                <w:rFonts w:ascii="Arial" w:hAnsi="Arial" w:cs="Arial"/>
                <w:sz w:val="22"/>
                <w:szCs w:val="22"/>
              </w:rPr>
            </w:pPr>
            <w:r w:rsidRPr="00D439D6">
              <w:rPr>
                <w:rFonts w:ascii="Arial" w:hAnsi="Arial" w:cs="Arial"/>
                <w:sz w:val="22"/>
                <w:szCs w:val="22"/>
              </w:rPr>
              <w:t>komora wody czystej o pojemności min</w:t>
            </w:r>
            <w:r w:rsidR="00D439D6" w:rsidRPr="00D439D6">
              <w:rPr>
                <w:rFonts w:ascii="Arial" w:hAnsi="Arial" w:cs="Arial"/>
                <w:sz w:val="22"/>
                <w:szCs w:val="22"/>
              </w:rPr>
              <w:t>.</w:t>
            </w:r>
            <w:r w:rsidRPr="00D439D6">
              <w:rPr>
                <w:rFonts w:ascii="Arial" w:hAnsi="Arial" w:cs="Arial"/>
                <w:sz w:val="22"/>
                <w:szCs w:val="22"/>
              </w:rPr>
              <w:t xml:space="preserve"> </w:t>
            </w:r>
            <w:r w:rsidR="00D439D6" w:rsidRPr="00D439D6">
              <w:rPr>
                <w:rFonts w:ascii="Arial" w:hAnsi="Arial" w:cs="Arial"/>
                <w:sz w:val="22"/>
                <w:szCs w:val="22"/>
              </w:rPr>
              <w:t>4 000 l – 4500 l.</w:t>
            </w:r>
          </w:p>
          <w:p w14:paraId="6D8F98AC" w14:textId="25876672" w:rsidR="00CB7F89" w:rsidRPr="00CB7F89" w:rsidRDefault="00CB7F89">
            <w:pPr>
              <w:pStyle w:val="Akapitzlist"/>
              <w:widowControl/>
              <w:numPr>
                <w:ilvl w:val="0"/>
                <w:numId w:val="123"/>
              </w:numPr>
              <w:suppressAutoHyphens w:val="0"/>
              <w:spacing w:line="276" w:lineRule="auto"/>
              <w:ind w:left="322"/>
              <w:rPr>
                <w:rFonts w:ascii="Arial" w:hAnsi="Arial" w:cs="Arial"/>
                <w:sz w:val="22"/>
                <w:szCs w:val="22"/>
              </w:rPr>
            </w:pPr>
            <w:r w:rsidRPr="00CB7F89">
              <w:rPr>
                <w:rFonts w:ascii="Arial" w:hAnsi="Arial" w:cs="Arial"/>
                <w:sz w:val="22"/>
                <w:szCs w:val="22"/>
              </w:rPr>
              <w:t xml:space="preserve">Zbiornik z nachyleniem </w:t>
            </w:r>
            <w:r w:rsidR="001B4DD6">
              <w:rPr>
                <w:rFonts w:ascii="Arial" w:hAnsi="Arial" w:cs="Arial"/>
                <w:sz w:val="22"/>
                <w:szCs w:val="22"/>
              </w:rPr>
              <w:t>min.</w:t>
            </w:r>
            <w:r w:rsidRPr="00CB7F89">
              <w:rPr>
                <w:rFonts w:ascii="Arial" w:hAnsi="Arial" w:cs="Arial"/>
                <w:sz w:val="22"/>
                <w:szCs w:val="22"/>
              </w:rPr>
              <w:t xml:space="preserve"> 2,5 stopnia</w:t>
            </w:r>
            <w:r w:rsidR="00D439D6">
              <w:rPr>
                <w:rFonts w:ascii="Arial" w:hAnsi="Arial" w:cs="Arial"/>
                <w:sz w:val="22"/>
                <w:szCs w:val="22"/>
              </w:rPr>
              <w:t xml:space="preserve"> lub kiprowany.</w:t>
            </w:r>
          </w:p>
        </w:tc>
        <w:tc>
          <w:tcPr>
            <w:tcW w:w="1418" w:type="dxa"/>
            <w:vAlign w:val="center"/>
          </w:tcPr>
          <w:p w14:paraId="38E0E703"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270B377B"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9A9A32C" w14:textId="77777777" w:rsidTr="00216B6C">
        <w:trPr>
          <w:gridAfter w:val="1"/>
          <w:wAfter w:w="8" w:type="dxa"/>
        </w:trPr>
        <w:tc>
          <w:tcPr>
            <w:tcW w:w="2547" w:type="dxa"/>
            <w:vAlign w:val="center"/>
          </w:tcPr>
          <w:p w14:paraId="10D9B166"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Komora wody</w:t>
            </w:r>
          </w:p>
        </w:tc>
        <w:tc>
          <w:tcPr>
            <w:tcW w:w="8647" w:type="dxa"/>
            <w:vAlign w:val="center"/>
          </w:tcPr>
          <w:p w14:paraId="0A77621C" w14:textId="77777777" w:rsidR="00CB7F89" w:rsidRPr="00CB7F89" w:rsidRDefault="00CB7F89">
            <w:pPr>
              <w:pStyle w:val="Akapitzlist"/>
              <w:widowControl/>
              <w:numPr>
                <w:ilvl w:val="0"/>
                <w:numId w:val="124"/>
              </w:numPr>
              <w:suppressAutoHyphens w:val="0"/>
              <w:spacing w:line="276" w:lineRule="auto"/>
              <w:ind w:left="322"/>
              <w:rPr>
                <w:rFonts w:ascii="Arial" w:hAnsi="Arial" w:cs="Arial"/>
                <w:sz w:val="22"/>
                <w:szCs w:val="22"/>
              </w:rPr>
            </w:pPr>
            <w:r w:rsidRPr="00CB7F89">
              <w:rPr>
                <w:rFonts w:ascii="Arial" w:hAnsi="Arial" w:cs="Arial"/>
                <w:sz w:val="22"/>
                <w:szCs w:val="22"/>
              </w:rPr>
              <w:t>Rurociąg dla napełniania DN50 z:</w:t>
            </w:r>
          </w:p>
          <w:p w14:paraId="20FB8DA9" w14:textId="54E5E1DD" w:rsidR="00CB7F89" w:rsidRPr="001B4DD6" w:rsidRDefault="00CB7F89">
            <w:pPr>
              <w:pStyle w:val="Akapitzlist"/>
              <w:numPr>
                <w:ilvl w:val="2"/>
                <w:numId w:val="155"/>
              </w:numPr>
              <w:spacing w:line="276" w:lineRule="auto"/>
              <w:ind w:left="747" w:hanging="425"/>
              <w:rPr>
                <w:rFonts w:ascii="Arial" w:hAnsi="Arial" w:cs="Arial"/>
                <w:sz w:val="22"/>
                <w:szCs w:val="22"/>
              </w:rPr>
            </w:pPr>
            <w:r w:rsidRPr="001B4DD6">
              <w:rPr>
                <w:rFonts w:ascii="Arial" w:hAnsi="Arial" w:cs="Arial"/>
                <w:sz w:val="22"/>
                <w:szCs w:val="22"/>
              </w:rPr>
              <w:t xml:space="preserve">zasuwą odcinającą, </w:t>
            </w:r>
          </w:p>
          <w:p w14:paraId="6D765CCA" w14:textId="5B584D60" w:rsidR="00CB7F89" w:rsidRPr="001B4DD6" w:rsidRDefault="00CB7F89">
            <w:pPr>
              <w:pStyle w:val="Akapitzlist"/>
              <w:numPr>
                <w:ilvl w:val="2"/>
                <w:numId w:val="155"/>
              </w:numPr>
              <w:spacing w:line="276" w:lineRule="auto"/>
              <w:ind w:left="747" w:hanging="425"/>
              <w:rPr>
                <w:rFonts w:ascii="Arial" w:hAnsi="Arial" w:cs="Arial"/>
                <w:sz w:val="22"/>
                <w:szCs w:val="22"/>
              </w:rPr>
            </w:pPr>
            <w:r w:rsidRPr="001B4DD6">
              <w:rPr>
                <w:rFonts w:ascii="Arial" w:hAnsi="Arial" w:cs="Arial"/>
                <w:sz w:val="22"/>
                <w:szCs w:val="22"/>
              </w:rPr>
              <w:lastRenderedPageBreak/>
              <w:t>filtrem</w:t>
            </w:r>
            <w:r w:rsidR="001B4DD6">
              <w:rPr>
                <w:rFonts w:ascii="Arial" w:hAnsi="Arial" w:cs="Arial"/>
                <w:sz w:val="22"/>
                <w:szCs w:val="22"/>
              </w:rPr>
              <w:t>.</w:t>
            </w:r>
          </w:p>
          <w:p w14:paraId="70D2ADC3" w14:textId="4ED862A3" w:rsidR="00CB7F89" w:rsidRPr="00CB7F89" w:rsidRDefault="00CB7F89">
            <w:pPr>
              <w:pStyle w:val="Akapitzlist"/>
              <w:widowControl/>
              <w:numPr>
                <w:ilvl w:val="0"/>
                <w:numId w:val="124"/>
              </w:numPr>
              <w:suppressAutoHyphens w:val="0"/>
              <w:spacing w:line="276" w:lineRule="auto"/>
              <w:ind w:left="322"/>
              <w:rPr>
                <w:rFonts w:ascii="Arial" w:hAnsi="Arial" w:cs="Arial"/>
                <w:sz w:val="22"/>
                <w:szCs w:val="22"/>
              </w:rPr>
            </w:pPr>
            <w:r w:rsidRPr="00CB7F89">
              <w:rPr>
                <w:rFonts w:ascii="Arial" w:hAnsi="Arial" w:cs="Arial"/>
                <w:sz w:val="22"/>
                <w:szCs w:val="22"/>
              </w:rPr>
              <w:t>Sprzęgło do węża strażackiego dla napełniania pod wąż DN50</w:t>
            </w:r>
            <w:r w:rsidR="00C3316B">
              <w:rPr>
                <w:rFonts w:ascii="Arial" w:hAnsi="Arial" w:cs="Arial"/>
                <w:sz w:val="22"/>
                <w:szCs w:val="22"/>
              </w:rPr>
              <w:t>.</w:t>
            </w:r>
            <w:r w:rsidRPr="00CB7F89">
              <w:rPr>
                <w:rFonts w:ascii="Arial" w:hAnsi="Arial" w:cs="Arial"/>
                <w:sz w:val="22"/>
                <w:szCs w:val="22"/>
              </w:rPr>
              <w:t xml:space="preserve"> </w:t>
            </w:r>
          </w:p>
          <w:p w14:paraId="5D60FFC2" w14:textId="5E4CEA6B" w:rsidR="00CB7F89" w:rsidRPr="00CB7F89" w:rsidRDefault="00CB7F89">
            <w:pPr>
              <w:numPr>
                <w:ilvl w:val="0"/>
                <w:numId w:val="124"/>
              </w:numPr>
              <w:spacing w:line="276" w:lineRule="auto"/>
              <w:ind w:left="322"/>
              <w:rPr>
                <w:rFonts w:ascii="Arial" w:hAnsi="Arial" w:cs="Arial"/>
                <w:sz w:val="22"/>
                <w:szCs w:val="22"/>
              </w:rPr>
            </w:pPr>
            <w:r w:rsidRPr="00CB7F89">
              <w:rPr>
                <w:rFonts w:ascii="Arial" w:hAnsi="Arial" w:cs="Arial"/>
                <w:sz w:val="22"/>
                <w:szCs w:val="22"/>
              </w:rPr>
              <w:t>System zabezpieczający przed skażeniem źródła wody</w:t>
            </w:r>
            <w:r w:rsidR="001B4DD6">
              <w:rPr>
                <w:rFonts w:ascii="Arial" w:hAnsi="Arial" w:cs="Arial"/>
                <w:sz w:val="22"/>
                <w:szCs w:val="22"/>
              </w:rPr>
              <w:t>,</w:t>
            </w:r>
            <w:r w:rsidRPr="00CB7F89">
              <w:rPr>
                <w:rFonts w:ascii="Arial" w:hAnsi="Arial" w:cs="Arial"/>
                <w:sz w:val="22"/>
                <w:szCs w:val="22"/>
              </w:rPr>
              <w:t xml:space="preserve"> z którego pobierana jest woda w czasie napełniania</w:t>
            </w:r>
            <w:r w:rsidR="00C3316B">
              <w:rPr>
                <w:rFonts w:ascii="Arial" w:hAnsi="Arial" w:cs="Arial"/>
                <w:sz w:val="22"/>
                <w:szCs w:val="22"/>
              </w:rPr>
              <w:t>.</w:t>
            </w:r>
            <w:r w:rsidRPr="00CB7F89">
              <w:rPr>
                <w:rFonts w:ascii="Arial" w:hAnsi="Arial" w:cs="Arial"/>
                <w:sz w:val="22"/>
                <w:szCs w:val="22"/>
              </w:rPr>
              <w:t xml:space="preserve">  </w:t>
            </w:r>
          </w:p>
          <w:p w14:paraId="6D40A14C" w14:textId="47C9F798" w:rsidR="00CB7F89" w:rsidRPr="00CB7F89" w:rsidRDefault="00CB7F89">
            <w:pPr>
              <w:numPr>
                <w:ilvl w:val="0"/>
                <w:numId w:val="124"/>
              </w:numPr>
              <w:spacing w:line="276" w:lineRule="auto"/>
              <w:ind w:left="322"/>
              <w:rPr>
                <w:rFonts w:ascii="Arial" w:hAnsi="Arial" w:cs="Arial"/>
                <w:sz w:val="22"/>
                <w:szCs w:val="22"/>
              </w:rPr>
            </w:pPr>
            <w:r w:rsidRPr="00CB7F89">
              <w:rPr>
                <w:rFonts w:ascii="Arial" w:hAnsi="Arial" w:cs="Arial"/>
                <w:sz w:val="22"/>
                <w:szCs w:val="22"/>
              </w:rPr>
              <w:t xml:space="preserve">Wskazówkowy pomiar ilości wody w zbiorniku </w:t>
            </w:r>
            <w:r w:rsidRPr="001B4DD6">
              <w:rPr>
                <w:rFonts w:ascii="Arial" w:hAnsi="Arial" w:cs="Arial"/>
                <w:b/>
                <w:bCs/>
                <w:sz w:val="22"/>
                <w:szCs w:val="22"/>
              </w:rPr>
              <w:t>(</w:t>
            </w:r>
            <w:r w:rsidRPr="00CB7F89">
              <w:rPr>
                <w:rFonts w:ascii="Arial" w:hAnsi="Arial" w:cs="Arial"/>
                <w:b/>
                <w:sz w:val="22"/>
                <w:szCs w:val="22"/>
              </w:rPr>
              <w:t>skala co 25% pojemności komory wody)</w:t>
            </w:r>
            <w:r w:rsidR="00C3316B">
              <w:rPr>
                <w:rFonts w:ascii="Arial" w:hAnsi="Arial" w:cs="Arial"/>
                <w:b/>
                <w:sz w:val="22"/>
                <w:szCs w:val="22"/>
              </w:rPr>
              <w:t>.</w:t>
            </w:r>
          </w:p>
          <w:p w14:paraId="6378C90F" w14:textId="2A2C4B33" w:rsidR="00CB7F89" w:rsidRPr="00CB7F89" w:rsidRDefault="00CB7F89">
            <w:pPr>
              <w:numPr>
                <w:ilvl w:val="0"/>
                <w:numId w:val="124"/>
              </w:numPr>
              <w:spacing w:line="276" w:lineRule="auto"/>
              <w:ind w:left="322"/>
              <w:rPr>
                <w:rFonts w:ascii="Arial" w:hAnsi="Arial" w:cs="Arial"/>
                <w:sz w:val="22"/>
                <w:szCs w:val="22"/>
              </w:rPr>
            </w:pPr>
            <w:r w:rsidRPr="00CB7F89">
              <w:rPr>
                <w:rFonts w:ascii="Arial" w:hAnsi="Arial" w:cs="Arial"/>
                <w:sz w:val="22"/>
                <w:szCs w:val="22"/>
              </w:rPr>
              <w:t>Spust wody ze zbiornika</w:t>
            </w:r>
            <w:r w:rsidR="00C3316B">
              <w:rPr>
                <w:rFonts w:ascii="Arial" w:hAnsi="Arial" w:cs="Arial"/>
                <w:sz w:val="22"/>
                <w:szCs w:val="22"/>
              </w:rPr>
              <w:t>.</w:t>
            </w:r>
          </w:p>
        </w:tc>
        <w:tc>
          <w:tcPr>
            <w:tcW w:w="1418" w:type="dxa"/>
            <w:vAlign w:val="center"/>
          </w:tcPr>
          <w:p w14:paraId="2BC62662"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6BBB4096"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164F2EC7" w14:textId="77777777" w:rsidTr="00216B6C">
        <w:trPr>
          <w:gridAfter w:val="1"/>
          <w:wAfter w:w="8" w:type="dxa"/>
        </w:trPr>
        <w:tc>
          <w:tcPr>
            <w:tcW w:w="2547" w:type="dxa"/>
            <w:vAlign w:val="center"/>
          </w:tcPr>
          <w:p w14:paraId="4BE57905"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Dennica zamykająca</w:t>
            </w:r>
          </w:p>
        </w:tc>
        <w:tc>
          <w:tcPr>
            <w:tcW w:w="8647" w:type="dxa"/>
            <w:vAlign w:val="center"/>
          </w:tcPr>
          <w:p w14:paraId="3D608AD6" w14:textId="004DBA39" w:rsidR="00CB7F89" w:rsidRPr="00CB7F89" w:rsidRDefault="00CB7F89">
            <w:pPr>
              <w:pStyle w:val="Akapitzlist"/>
              <w:numPr>
                <w:ilvl w:val="0"/>
                <w:numId w:val="125"/>
              </w:numPr>
              <w:suppressAutoHyphens w:val="0"/>
              <w:autoSpaceDE w:val="0"/>
              <w:autoSpaceDN w:val="0"/>
              <w:spacing w:line="276" w:lineRule="auto"/>
              <w:ind w:left="322"/>
              <w:rPr>
                <w:rFonts w:ascii="Arial" w:hAnsi="Arial" w:cs="Arial"/>
                <w:sz w:val="22"/>
                <w:szCs w:val="22"/>
              </w:rPr>
            </w:pPr>
            <w:r w:rsidRPr="00CB7F89">
              <w:rPr>
                <w:rFonts w:ascii="Arial" w:hAnsi="Arial" w:cs="Arial"/>
                <w:sz w:val="22"/>
                <w:szCs w:val="22"/>
              </w:rPr>
              <w:t>Otwierana do góry</w:t>
            </w:r>
            <w:r w:rsidR="00C3316B">
              <w:rPr>
                <w:rFonts w:ascii="Arial" w:hAnsi="Arial" w:cs="Arial"/>
                <w:sz w:val="22"/>
                <w:szCs w:val="22"/>
              </w:rPr>
              <w:t>.</w:t>
            </w:r>
            <w:r w:rsidRPr="00CB7F89">
              <w:rPr>
                <w:rFonts w:ascii="Arial" w:hAnsi="Arial" w:cs="Arial"/>
                <w:sz w:val="22"/>
                <w:szCs w:val="22"/>
              </w:rPr>
              <w:t xml:space="preserve"> </w:t>
            </w:r>
          </w:p>
          <w:p w14:paraId="3BBAFB4D" w14:textId="3D814C43" w:rsidR="00CB7F89" w:rsidRPr="00CB7F89" w:rsidRDefault="00CB7F89">
            <w:pPr>
              <w:numPr>
                <w:ilvl w:val="0"/>
                <w:numId w:val="125"/>
              </w:numPr>
              <w:spacing w:line="276" w:lineRule="auto"/>
              <w:ind w:left="322"/>
              <w:rPr>
                <w:rFonts w:ascii="Arial" w:hAnsi="Arial" w:cs="Arial"/>
                <w:sz w:val="22"/>
                <w:szCs w:val="22"/>
              </w:rPr>
            </w:pPr>
            <w:r w:rsidRPr="00CB7F89">
              <w:rPr>
                <w:rFonts w:ascii="Arial" w:hAnsi="Arial" w:cs="Arial"/>
                <w:sz w:val="22"/>
                <w:szCs w:val="22"/>
              </w:rPr>
              <w:t>Uszczelnienie pomiędzy płaszczem a dennicą</w:t>
            </w:r>
            <w:r w:rsidR="00C3316B">
              <w:rPr>
                <w:rFonts w:ascii="Arial" w:hAnsi="Arial" w:cs="Arial"/>
                <w:sz w:val="22"/>
                <w:szCs w:val="22"/>
              </w:rPr>
              <w:t>.</w:t>
            </w:r>
          </w:p>
          <w:p w14:paraId="0F477E5C" w14:textId="77777777" w:rsidR="00CB7F89" w:rsidRPr="00CB7F89" w:rsidRDefault="00CB7F89">
            <w:pPr>
              <w:numPr>
                <w:ilvl w:val="0"/>
                <w:numId w:val="125"/>
              </w:numPr>
              <w:spacing w:line="276" w:lineRule="auto"/>
              <w:ind w:left="322"/>
              <w:rPr>
                <w:rFonts w:ascii="Arial" w:hAnsi="Arial" w:cs="Arial"/>
                <w:sz w:val="22"/>
                <w:szCs w:val="22"/>
              </w:rPr>
            </w:pPr>
            <w:r w:rsidRPr="00CB7F89">
              <w:rPr>
                <w:rFonts w:ascii="Arial" w:hAnsi="Arial" w:cs="Arial"/>
                <w:noProof/>
                <w:sz w:val="22"/>
                <w:szCs w:val="22"/>
              </w:rPr>
              <w:drawing>
                <wp:inline distT="0" distB="0" distL="0" distR="0" wp14:anchorId="7587235A" wp14:editId="5C643253">
                  <wp:extent cx="9525" cy="95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B7F89">
              <w:rPr>
                <w:rFonts w:ascii="Arial" w:hAnsi="Arial" w:cs="Arial"/>
                <w:sz w:val="22"/>
                <w:szCs w:val="22"/>
              </w:rPr>
              <w:t>Ryglowanie dennicy hydrauliczne z automatycznym zabezpieczeniem przed niekontrolowanym otwarciem.</w:t>
            </w:r>
          </w:p>
          <w:p w14:paraId="44C74A8A" w14:textId="77777777" w:rsidR="00CB7F89" w:rsidRPr="00CB7F89" w:rsidRDefault="00CB7F89">
            <w:pPr>
              <w:numPr>
                <w:ilvl w:val="0"/>
                <w:numId w:val="125"/>
              </w:numPr>
              <w:spacing w:line="276" w:lineRule="auto"/>
              <w:ind w:left="322"/>
              <w:rPr>
                <w:rFonts w:ascii="Arial" w:hAnsi="Arial" w:cs="Arial"/>
                <w:sz w:val="22"/>
                <w:szCs w:val="22"/>
              </w:rPr>
            </w:pPr>
            <w:r w:rsidRPr="00CB7F89">
              <w:rPr>
                <w:rFonts w:ascii="Arial" w:hAnsi="Arial" w:cs="Arial"/>
                <w:sz w:val="22"/>
                <w:szCs w:val="22"/>
              </w:rPr>
              <w:t>Stanowisko z zaworami hydraulicznymi dla sterowania dennicy w miejscu umożliwiającym ciągłą obserwację.</w:t>
            </w:r>
          </w:p>
        </w:tc>
        <w:tc>
          <w:tcPr>
            <w:tcW w:w="1418" w:type="dxa"/>
            <w:vAlign w:val="center"/>
          </w:tcPr>
          <w:p w14:paraId="2C837609"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4A54124F"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1899A962" w14:textId="77777777" w:rsidTr="00216B6C">
        <w:trPr>
          <w:gridAfter w:val="1"/>
          <w:wAfter w:w="8" w:type="dxa"/>
        </w:trPr>
        <w:tc>
          <w:tcPr>
            <w:tcW w:w="2547" w:type="dxa"/>
            <w:vAlign w:val="center"/>
          </w:tcPr>
          <w:p w14:paraId="76C2461B"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Komora szlamu</w:t>
            </w:r>
          </w:p>
        </w:tc>
        <w:tc>
          <w:tcPr>
            <w:tcW w:w="8647" w:type="dxa"/>
            <w:vAlign w:val="center"/>
          </w:tcPr>
          <w:p w14:paraId="16087465" w14:textId="4B7E5AA6" w:rsidR="00CB7F89" w:rsidRPr="00CB7F89" w:rsidRDefault="00CB7F89">
            <w:pPr>
              <w:pStyle w:val="Akapitzlist"/>
              <w:widowControl/>
              <w:numPr>
                <w:ilvl w:val="0"/>
                <w:numId w:val="126"/>
              </w:numPr>
              <w:suppressAutoHyphens w:val="0"/>
              <w:spacing w:line="276" w:lineRule="auto"/>
              <w:ind w:left="322"/>
              <w:rPr>
                <w:rFonts w:ascii="Arial" w:hAnsi="Arial" w:cs="Arial"/>
                <w:sz w:val="22"/>
                <w:szCs w:val="22"/>
              </w:rPr>
            </w:pPr>
            <w:r w:rsidRPr="00CB7F89">
              <w:rPr>
                <w:rFonts w:ascii="Arial" w:hAnsi="Arial" w:cs="Arial"/>
                <w:sz w:val="22"/>
                <w:szCs w:val="22"/>
              </w:rPr>
              <w:t>Opróżnianie zaworem ssąco-spustowym</w:t>
            </w:r>
            <w:r w:rsidR="00C3316B">
              <w:rPr>
                <w:rFonts w:ascii="Arial" w:hAnsi="Arial" w:cs="Arial"/>
                <w:sz w:val="22"/>
                <w:szCs w:val="22"/>
              </w:rPr>
              <w:t>.</w:t>
            </w:r>
          </w:p>
          <w:p w14:paraId="5D660076" w14:textId="49688099" w:rsidR="00CB7F89" w:rsidRPr="00CB7F89" w:rsidRDefault="00CB7F89">
            <w:pPr>
              <w:numPr>
                <w:ilvl w:val="0"/>
                <w:numId w:val="126"/>
              </w:numPr>
              <w:spacing w:line="276" w:lineRule="auto"/>
              <w:ind w:left="322"/>
              <w:rPr>
                <w:rFonts w:ascii="Arial" w:hAnsi="Arial" w:cs="Arial"/>
                <w:sz w:val="22"/>
                <w:szCs w:val="22"/>
              </w:rPr>
            </w:pPr>
            <w:r w:rsidRPr="00CB7F89">
              <w:rPr>
                <w:rFonts w:ascii="Arial" w:hAnsi="Arial" w:cs="Arial"/>
                <w:sz w:val="22"/>
                <w:szCs w:val="22"/>
              </w:rPr>
              <w:t>Rynna zlewowa, zabezpieczająca tylne części samochodu przed zalaniem nieczystościami, podczas opróżniania</w:t>
            </w:r>
            <w:r w:rsidR="00C3316B">
              <w:rPr>
                <w:rFonts w:ascii="Arial" w:hAnsi="Arial" w:cs="Arial"/>
                <w:sz w:val="22"/>
                <w:szCs w:val="22"/>
              </w:rPr>
              <w:t>:</w:t>
            </w:r>
          </w:p>
          <w:p w14:paraId="2D2C8A6E" w14:textId="3C5D0DE1" w:rsidR="00CB7F89" w:rsidRPr="001B4DD6" w:rsidRDefault="00CB7F89">
            <w:pPr>
              <w:pStyle w:val="Akapitzlist"/>
              <w:numPr>
                <w:ilvl w:val="2"/>
                <w:numId w:val="156"/>
              </w:numPr>
              <w:spacing w:line="276" w:lineRule="auto"/>
              <w:ind w:left="747"/>
              <w:rPr>
                <w:rFonts w:ascii="Arial" w:hAnsi="Arial" w:cs="Arial"/>
                <w:sz w:val="22"/>
                <w:szCs w:val="22"/>
              </w:rPr>
            </w:pPr>
            <w:r w:rsidRPr="001B4DD6">
              <w:rPr>
                <w:rFonts w:ascii="Arial" w:hAnsi="Arial" w:cs="Arial"/>
                <w:sz w:val="22"/>
                <w:szCs w:val="22"/>
              </w:rPr>
              <w:t>wykonana z blachy o grubości min.</w:t>
            </w:r>
            <w:r w:rsidR="001B4DD6">
              <w:rPr>
                <w:rFonts w:ascii="Arial" w:hAnsi="Arial" w:cs="Arial"/>
                <w:sz w:val="22"/>
                <w:szCs w:val="22"/>
              </w:rPr>
              <w:t xml:space="preserve"> </w:t>
            </w:r>
            <w:r w:rsidRPr="001B4DD6">
              <w:rPr>
                <w:rFonts w:ascii="Arial" w:hAnsi="Arial" w:cs="Arial"/>
                <w:sz w:val="22"/>
                <w:szCs w:val="22"/>
              </w:rPr>
              <w:t>4</w:t>
            </w:r>
            <w:r w:rsidR="001B4DD6">
              <w:rPr>
                <w:rFonts w:ascii="Arial" w:hAnsi="Arial" w:cs="Arial"/>
                <w:sz w:val="22"/>
                <w:szCs w:val="22"/>
              </w:rPr>
              <w:t xml:space="preserve"> </w:t>
            </w:r>
            <w:r w:rsidRPr="001B4DD6">
              <w:rPr>
                <w:rFonts w:ascii="Arial" w:hAnsi="Arial" w:cs="Arial"/>
                <w:sz w:val="22"/>
                <w:szCs w:val="22"/>
              </w:rPr>
              <w:t xml:space="preserve">mm, </w:t>
            </w:r>
          </w:p>
          <w:p w14:paraId="20C77674" w14:textId="1EB79C60" w:rsidR="00CB7F89" w:rsidRPr="001B4DD6" w:rsidRDefault="00CB7F89">
            <w:pPr>
              <w:pStyle w:val="Akapitzlist"/>
              <w:numPr>
                <w:ilvl w:val="2"/>
                <w:numId w:val="156"/>
              </w:numPr>
              <w:spacing w:line="276" w:lineRule="auto"/>
              <w:ind w:left="747"/>
              <w:rPr>
                <w:rFonts w:ascii="Arial" w:hAnsi="Arial" w:cs="Arial"/>
                <w:sz w:val="22"/>
                <w:szCs w:val="22"/>
              </w:rPr>
            </w:pPr>
            <w:r w:rsidRPr="001B4DD6">
              <w:rPr>
                <w:rFonts w:ascii="Arial" w:hAnsi="Arial" w:cs="Arial"/>
                <w:sz w:val="22"/>
                <w:szCs w:val="22"/>
              </w:rPr>
              <w:t>wykonana ze stali nierdzewnej,</w:t>
            </w:r>
          </w:p>
          <w:p w14:paraId="1F18077A" w14:textId="58EA48DA" w:rsidR="00CB7F89" w:rsidRPr="001B4DD6" w:rsidRDefault="00CB7F89">
            <w:pPr>
              <w:pStyle w:val="Akapitzlist"/>
              <w:numPr>
                <w:ilvl w:val="2"/>
                <w:numId w:val="156"/>
              </w:numPr>
              <w:spacing w:line="276" w:lineRule="auto"/>
              <w:ind w:left="747"/>
              <w:rPr>
                <w:rFonts w:ascii="Arial" w:hAnsi="Arial" w:cs="Arial"/>
                <w:sz w:val="22"/>
                <w:szCs w:val="22"/>
              </w:rPr>
            </w:pPr>
            <w:r w:rsidRPr="001B4DD6">
              <w:rPr>
                <w:rFonts w:ascii="Arial" w:hAnsi="Arial" w:cs="Arial"/>
                <w:sz w:val="22"/>
                <w:szCs w:val="22"/>
              </w:rPr>
              <w:t>z zabezpieczonymi krawędziami</w:t>
            </w:r>
            <w:r w:rsidR="001B4DD6">
              <w:rPr>
                <w:rFonts w:ascii="Arial" w:hAnsi="Arial" w:cs="Arial"/>
                <w:sz w:val="22"/>
                <w:szCs w:val="22"/>
              </w:rPr>
              <w:t>,</w:t>
            </w:r>
          </w:p>
          <w:p w14:paraId="77E383CC" w14:textId="2EF9C46A" w:rsidR="00CB7F89" w:rsidRPr="001B4DD6" w:rsidRDefault="00CB7F89">
            <w:pPr>
              <w:pStyle w:val="Akapitzlist"/>
              <w:numPr>
                <w:ilvl w:val="2"/>
                <w:numId w:val="156"/>
              </w:numPr>
              <w:spacing w:line="276" w:lineRule="auto"/>
              <w:ind w:left="747"/>
              <w:rPr>
                <w:rFonts w:ascii="Arial" w:hAnsi="Arial" w:cs="Arial"/>
                <w:sz w:val="22"/>
                <w:szCs w:val="22"/>
              </w:rPr>
            </w:pPr>
            <w:r w:rsidRPr="001B4DD6">
              <w:rPr>
                <w:rFonts w:ascii="Arial" w:hAnsi="Arial" w:cs="Arial"/>
                <w:sz w:val="22"/>
                <w:szCs w:val="22"/>
              </w:rPr>
              <w:t>wzmocniona konstrukcja</w:t>
            </w:r>
            <w:r w:rsidR="001B4DD6">
              <w:rPr>
                <w:rFonts w:ascii="Arial" w:hAnsi="Arial" w:cs="Arial"/>
                <w:sz w:val="22"/>
                <w:szCs w:val="22"/>
              </w:rPr>
              <w:t>.</w:t>
            </w:r>
          </w:p>
          <w:p w14:paraId="6E4416F4" w14:textId="77777777" w:rsidR="00CB7F89" w:rsidRPr="00CB7F89" w:rsidRDefault="00CB7F89">
            <w:pPr>
              <w:pStyle w:val="Akapitzlist"/>
              <w:widowControl/>
              <w:numPr>
                <w:ilvl w:val="0"/>
                <w:numId w:val="126"/>
              </w:numPr>
              <w:suppressAutoHyphens w:val="0"/>
              <w:spacing w:line="276" w:lineRule="auto"/>
              <w:ind w:left="322"/>
              <w:rPr>
                <w:rFonts w:ascii="Arial" w:hAnsi="Arial" w:cs="Arial"/>
                <w:sz w:val="22"/>
                <w:szCs w:val="22"/>
              </w:rPr>
            </w:pPr>
            <w:r w:rsidRPr="00CB7F89">
              <w:rPr>
                <w:rFonts w:ascii="Arial" w:hAnsi="Arial" w:cs="Arial"/>
                <w:sz w:val="22"/>
                <w:szCs w:val="22"/>
              </w:rPr>
              <w:t>Rurowy (osłonięty blachą nierdzewną) wskaźnik kontroli napełnienia komory szlamu z możliwością jego czyszczenia bez demontażu.</w:t>
            </w:r>
          </w:p>
          <w:p w14:paraId="45317392" w14:textId="3C94C7AE" w:rsidR="00CB7F89" w:rsidRPr="00CB7F89" w:rsidRDefault="00CB7F89">
            <w:pPr>
              <w:pStyle w:val="Akapitzlist"/>
              <w:widowControl/>
              <w:numPr>
                <w:ilvl w:val="0"/>
                <w:numId w:val="126"/>
              </w:numPr>
              <w:suppressAutoHyphens w:val="0"/>
              <w:spacing w:line="276" w:lineRule="auto"/>
              <w:ind w:left="322"/>
              <w:rPr>
                <w:rFonts w:ascii="Arial" w:hAnsi="Arial" w:cs="Arial"/>
                <w:sz w:val="22"/>
                <w:szCs w:val="22"/>
              </w:rPr>
            </w:pPr>
            <w:r w:rsidRPr="00CB7F89">
              <w:rPr>
                <w:rFonts w:ascii="Arial" w:hAnsi="Arial" w:cs="Arial"/>
                <w:sz w:val="22"/>
                <w:szCs w:val="22"/>
              </w:rPr>
              <w:t>Skala wskaźnika uzgodniona z Zamawiającym</w:t>
            </w:r>
            <w:r w:rsidR="00C3316B">
              <w:rPr>
                <w:rFonts w:ascii="Arial" w:hAnsi="Arial" w:cs="Arial"/>
                <w:sz w:val="22"/>
                <w:szCs w:val="22"/>
              </w:rPr>
              <w:t>.</w:t>
            </w:r>
          </w:p>
          <w:p w14:paraId="152B754B" w14:textId="7785E81E" w:rsidR="00CB7F89" w:rsidRPr="00CB7F89" w:rsidRDefault="00CB7F89">
            <w:pPr>
              <w:pStyle w:val="Akapitzlist"/>
              <w:widowControl/>
              <w:numPr>
                <w:ilvl w:val="0"/>
                <w:numId w:val="126"/>
              </w:numPr>
              <w:suppressAutoHyphens w:val="0"/>
              <w:spacing w:line="276" w:lineRule="auto"/>
              <w:ind w:left="322"/>
              <w:rPr>
                <w:rFonts w:ascii="Arial" w:hAnsi="Arial" w:cs="Arial"/>
                <w:sz w:val="22"/>
                <w:szCs w:val="22"/>
              </w:rPr>
            </w:pPr>
            <w:r w:rsidRPr="00CB7F89">
              <w:rPr>
                <w:rFonts w:ascii="Arial" w:hAnsi="Arial" w:cs="Arial"/>
                <w:sz w:val="22"/>
                <w:szCs w:val="22"/>
              </w:rPr>
              <w:t>Zrzut wody znad szlamu</w:t>
            </w:r>
            <w:r w:rsidRPr="00CB7F89">
              <w:rPr>
                <w:rFonts w:ascii="Arial" w:hAnsi="Arial" w:cs="Arial"/>
                <w:b/>
                <w:sz w:val="22"/>
                <w:szCs w:val="22"/>
              </w:rPr>
              <w:t xml:space="preserve"> </w:t>
            </w:r>
            <w:r w:rsidRPr="00CB7F89">
              <w:rPr>
                <w:rFonts w:ascii="Arial" w:hAnsi="Arial" w:cs="Arial"/>
                <w:sz w:val="22"/>
                <w:szCs w:val="22"/>
              </w:rPr>
              <w:t>za pomocą wysięgnika</w:t>
            </w:r>
            <w:r w:rsidR="004260AF">
              <w:rPr>
                <w:rFonts w:ascii="Arial" w:hAnsi="Arial" w:cs="Arial"/>
                <w:sz w:val="22"/>
                <w:szCs w:val="22"/>
              </w:rPr>
              <w:t>.</w:t>
            </w:r>
          </w:p>
          <w:p w14:paraId="3F3F7C23" w14:textId="4C9D14C8" w:rsidR="00CB7F89" w:rsidRDefault="00CB7F89">
            <w:pPr>
              <w:pStyle w:val="Akapitzlist"/>
              <w:widowControl/>
              <w:numPr>
                <w:ilvl w:val="0"/>
                <w:numId w:val="126"/>
              </w:numPr>
              <w:suppressAutoHyphens w:val="0"/>
              <w:spacing w:line="276" w:lineRule="auto"/>
              <w:ind w:left="322"/>
              <w:rPr>
                <w:rFonts w:ascii="Arial" w:hAnsi="Arial" w:cs="Arial"/>
                <w:sz w:val="22"/>
                <w:szCs w:val="22"/>
              </w:rPr>
            </w:pPr>
            <w:r w:rsidRPr="00CB7F89">
              <w:rPr>
                <w:rFonts w:ascii="Arial" w:hAnsi="Arial" w:cs="Arial"/>
                <w:sz w:val="22"/>
                <w:szCs w:val="22"/>
              </w:rPr>
              <w:t>Na przegrodzie stałej w komorze osadu, dysze zraszające, ułatwiające czyszczenie komory osadu, zamontowane na rurze ze stali nierdzewnej</w:t>
            </w:r>
            <w:r w:rsidR="004260AF">
              <w:rPr>
                <w:rFonts w:ascii="Arial" w:hAnsi="Arial" w:cs="Arial"/>
                <w:sz w:val="22"/>
                <w:szCs w:val="22"/>
              </w:rPr>
              <w:t xml:space="preserve"> (w przypadku zbiornika z nachyleniem, bez kipra).</w:t>
            </w:r>
          </w:p>
          <w:p w14:paraId="2BDCEAEE" w14:textId="43686B62" w:rsidR="00CB7F89" w:rsidRPr="004260AF" w:rsidRDefault="00CB7F89" w:rsidP="004260AF">
            <w:pPr>
              <w:pStyle w:val="Akapitzlist"/>
              <w:widowControl/>
              <w:numPr>
                <w:ilvl w:val="0"/>
                <w:numId w:val="126"/>
              </w:numPr>
              <w:suppressAutoHyphens w:val="0"/>
              <w:spacing w:line="276" w:lineRule="auto"/>
              <w:ind w:left="322"/>
              <w:rPr>
                <w:rFonts w:ascii="Arial" w:hAnsi="Arial" w:cs="Arial"/>
                <w:sz w:val="22"/>
                <w:szCs w:val="22"/>
              </w:rPr>
            </w:pPr>
            <w:r w:rsidRPr="004260AF">
              <w:rPr>
                <w:rFonts w:ascii="Arial" w:hAnsi="Arial" w:cs="Arial"/>
                <w:sz w:val="22"/>
                <w:szCs w:val="22"/>
              </w:rPr>
              <w:t>Opróżnianie gęstego osadu z komory osadu, za pomocą płyty wygarniającej z ruchomą klapą umożliwiającą wygarnianie pozostałego osadu. Płyta w</w:t>
            </w:r>
            <w:r w:rsidR="00BB46F9">
              <w:rPr>
                <w:rFonts w:ascii="Arial" w:hAnsi="Arial" w:cs="Arial"/>
                <w:sz w:val="22"/>
                <w:szCs w:val="22"/>
              </w:rPr>
              <w:t>y</w:t>
            </w:r>
            <w:r w:rsidRPr="004260AF">
              <w:rPr>
                <w:rFonts w:ascii="Arial" w:hAnsi="Arial" w:cs="Arial"/>
                <w:sz w:val="22"/>
                <w:szCs w:val="22"/>
              </w:rPr>
              <w:t xml:space="preserve">garniająca </w:t>
            </w:r>
            <w:r w:rsidRPr="004260AF">
              <w:rPr>
                <w:rFonts w:ascii="Arial" w:hAnsi="Arial" w:cs="Arial"/>
                <w:sz w:val="22"/>
                <w:szCs w:val="22"/>
              </w:rPr>
              <w:lastRenderedPageBreak/>
              <w:t>połączona cięgnami z dennicą. Wszystkie elementy wykonane ze stali nierdzewnej</w:t>
            </w:r>
            <w:r w:rsidR="004260AF" w:rsidRPr="004260AF">
              <w:rPr>
                <w:rFonts w:ascii="Arial" w:hAnsi="Arial" w:cs="Arial"/>
                <w:sz w:val="22"/>
                <w:szCs w:val="22"/>
              </w:rPr>
              <w:t xml:space="preserve"> (w przypadku zbiornika z nachyleniem, bez kipra).</w:t>
            </w:r>
          </w:p>
        </w:tc>
        <w:tc>
          <w:tcPr>
            <w:tcW w:w="1418" w:type="dxa"/>
            <w:vAlign w:val="center"/>
          </w:tcPr>
          <w:p w14:paraId="552D8866"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4ED69186"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135ED0F7" w14:textId="77777777" w:rsidTr="00216B6C">
        <w:trPr>
          <w:gridAfter w:val="1"/>
          <w:wAfter w:w="8" w:type="dxa"/>
        </w:trPr>
        <w:tc>
          <w:tcPr>
            <w:tcW w:w="2547" w:type="dxa"/>
            <w:vAlign w:val="center"/>
          </w:tcPr>
          <w:p w14:paraId="5A03D710"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Króciec ssania i opróżniania umieszczony w dennicy tylnej</w:t>
            </w:r>
          </w:p>
        </w:tc>
        <w:tc>
          <w:tcPr>
            <w:tcW w:w="8647" w:type="dxa"/>
            <w:vAlign w:val="center"/>
          </w:tcPr>
          <w:p w14:paraId="605E5F12" w14:textId="22BF534B" w:rsidR="00CB7F89" w:rsidRPr="00CB7F89" w:rsidRDefault="00CB7F89">
            <w:pPr>
              <w:pStyle w:val="Akapitzlist"/>
              <w:widowControl/>
              <w:numPr>
                <w:ilvl w:val="0"/>
                <w:numId w:val="127"/>
              </w:numPr>
              <w:suppressAutoHyphens w:val="0"/>
              <w:spacing w:line="276" w:lineRule="auto"/>
              <w:ind w:left="322"/>
              <w:rPr>
                <w:rFonts w:ascii="Arial" w:hAnsi="Arial" w:cs="Arial"/>
                <w:sz w:val="22"/>
                <w:szCs w:val="22"/>
              </w:rPr>
            </w:pPr>
            <w:r w:rsidRPr="00CB7F89">
              <w:rPr>
                <w:rFonts w:ascii="Arial" w:hAnsi="Arial" w:cs="Arial"/>
                <w:sz w:val="22"/>
                <w:szCs w:val="22"/>
              </w:rPr>
              <w:t xml:space="preserve">Króciec ssąco-spustowy z zaworem oraz rurą przedłużającą, </w:t>
            </w:r>
            <w:r w:rsidR="00C3316B">
              <w:rPr>
                <w:rFonts w:ascii="Arial" w:hAnsi="Arial" w:cs="Arial"/>
                <w:sz w:val="22"/>
                <w:szCs w:val="22"/>
              </w:rPr>
              <w:t>do</w:t>
            </w:r>
            <w:r w:rsidRPr="00CB7F89">
              <w:rPr>
                <w:rFonts w:ascii="Arial" w:hAnsi="Arial" w:cs="Arial"/>
                <w:sz w:val="22"/>
                <w:szCs w:val="22"/>
              </w:rPr>
              <w:t xml:space="preserve"> podpięci</w:t>
            </w:r>
            <w:r w:rsidR="00C3316B">
              <w:rPr>
                <w:rFonts w:ascii="Arial" w:hAnsi="Arial" w:cs="Arial"/>
                <w:sz w:val="22"/>
                <w:szCs w:val="22"/>
              </w:rPr>
              <w:t>a</w:t>
            </w:r>
            <w:r w:rsidRPr="00CB7F89">
              <w:rPr>
                <w:rFonts w:ascii="Arial" w:hAnsi="Arial" w:cs="Arial"/>
                <w:sz w:val="22"/>
                <w:szCs w:val="22"/>
              </w:rPr>
              <w:t xml:space="preserve"> węża DN110 wraz ze złączem</w:t>
            </w:r>
            <w:r w:rsidR="00C3316B">
              <w:rPr>
                <w:rFonts w:ascii="Arial" w:hAnsi="Arial" w:cs="Arial"/>
                <w:sz w:val="22"/>
                <w:szCs w:val="22"/>
              </w:rPr>
              <w:t>.</w:t>
            </w:r>
          </w:p>
          <w:p w14:paraId="1F7222B6" w14:textId="20EB2B94" w:rsidR="00CB7F89" w:rsidRPr="00CB7F89" w:rsidRDefault="00CB7F89">
            <w:pPr>
              <w:numPr>
                <w:ilvl w:val="0"/>
                <w:numId w:val="127"/>
              </w:numPr>
              <w:spacing w:line="276" w:lineRule="auto"/>
              <w:ind w:left="322"/>
              <w:rPr>
                <w:rFonts w:ascii="Arial" w:hAnsi="Arial" w:cs="Arial"/>
                <w:sz w:val="22"/>
                <w:szCs w:val="22"/>
              </w:rPr>
            </w:pPr>
            <w:r w:rsidRPr="00CB7F89">
              <w:rPr>
                <w:rFonts w:ascii="Arial" w:hAnsi="Arial" w:cs="Arial"/>
                <w:sz w:val="22"/>
                <w:szCs w:val="22"/>
              </w:rPr>
              <w:t>Zaślepki transportowe</w:t>
            </w:r>
            <w:r w:rsidR="00C3316B">
              <w:rPr>
                <w:rFonts w:ascii="Arial" w:hAnsi="Arial" w:cs="Arial"/>
                <w:sz w:val="22"/>
                <w:szCs w:val="22"/>
              </w:rPr>
              <w:t>.</w:t>
            </w:r>
          </w:p>
          <w:p w14:paraId="78AA6C8A" w14:textId="78F3A39B" w:rsidR="00CB7F89" w:rsidRPr="00CB7F89" w:rsidRDefault="00CB7F89">
            <w:pPr>
              <w:numPr>
                <w:ilvl w:val="0"/>
                <w:numId w:val="127"/>
              </w:numPr>
              <w:spacing w:line="276" w:lineRule="auto"/>
              <w:ind w:left="322"/>
              <w:rPr>
                <w:rFonts w:ascii="Arial" w:hAnsi="Arial" w:cs="Arial"/>
                <w:sz w:val="22"/>
                <w:szCs w:val="22"/>
              </w:rPr>
            </w:pPr>
            <w:r w:rsidRPr="00CB7F89">
              <w:rPr>
                <w:rFonts w:ascii="Arial" w:hAnsi="Arial" w:cs="Arial"/>
                <w:sz w:val="22"/>
                <w:szCs w:val="22"/>
              </w:rPr>
              <w:t>Odpowietrzniki</w:t>
            </w:r>
            <w:r w:rsidR="00C3316B">
              <w:rPr>
                <w:rFonts w:ascii="Arial" w:hAnsi="Arial" w:cs="Arial"/>
                <w:sz w:val="22"/>
                <w:szCs w:val="22"/>
              </w:rPr>
              <w:t>.</w:t>
            </w:r>
          </w:p>
        </w:tc>
        <w:tc>
          <w:tcPr>
            <w:tcW w:w="1418" w:type="dxa"/>
            <w:vAlign w:val="center"/>
          </w:tcPr>
          <w:p w14:paraId="3D12F4D3"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1B4724E3"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4C6C0D21" w14:textId="77777777" w:rsidTr="00216B6C">
        <w:trPr>
          <w:gridAfter w:val="1"/>
          <w:wAfter w:w="8" w:type="dxa"/>
        </w:trPr>
        <w:tc>
          <w:tcPr>
            <w:tcW w:w="2547" w:type="dxa"/>
            <w:vAlign w:val="center"/>
          </w:tcPr>
          <w:p w14:paraId="3783458F"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Eksploatacja w porze zimowej</w:t>
            </w:r>
          </w:p>
        </w:tc>
        <w:tc>
          <w:tcPr>
            <w:tcW w:w="8647" w:type="dxa"/>
            <w:vAlign w:val="center"/>
          </w:tcPr>
          <w:p w14:paraId="421050C5" w14:textId="097684B6" w:rsidR="00CB7F89" w:rsidRPr="00CB7F89" w:rsidRDefault="00CB7F89">
            <w:pPr>
              <w:pStyle w:val="Akapitzlist"/>
              <w:widowControl/>
              <w:numPr>
                <w:ilvl w:val="0"/>
                <w:numId w:val="128"/>
              </w:numPr>
              <w:suppressAutoHyphens w:val="0"/>
              <w:spacing w:line="276" w:lineRule="auto"/>
              <w:ind w:left="322"/>
              <w:rPr>
                <w:rFonts w:ascii="Arial" w:hAnsi="Arial" w:cs="Arial"/>
                <w:sz w:val="22"/>
                <w:szCs w:val="22"/>
              </w:rPr>
            </w:pPr>
            <w:r w:rsidRPr="00CB7F89">
              <w:rPr>
                <w:rFonts w:ascii="Arial" w:hAnsi="Arial" w:cs="Arial"/>
                <w:sz w:val="22"/>
                <w:szCs w:val="22"/>
              </w:rPr>
              <w:t>Podgrzewacz wody zbiornika, o mocy co najmniej 30</w:t>
            </w:r>
            <w:r w:rsidR="00C3316B">
              <w:rPr>
                <w:rFonts w:ascii="Arial" w:hAnsi="Arial" w:cs="Arial"/>
                <w:sz w:val="22"/>
                <w:szCs w:val="22"/>
              </w:rPr>
              <w:t xml:space="preserve"> </w:t>
            </w:r>
            <w:r w:rsidRPr="00CB7F89">
              <w:rPr>
                <w:rFonts w:ascii="Arial" w:hAnsi="Arial" w:cs="Arial"/>
                <w:sz w:val="22"/>
                <w:szCs w:val="22"/>
              </w:rPr>
              <w:t>kW i  zasilany ze zbiornika paliwa z podwozia</w:t>
            </w:r>
            <w:r w:rsidR="00C3316B">
              <w:rPr>
                <w:rFonts w:ascii="Arial" w:hAnsi="Arial" w:cs="Arial"/>
                <w:sz w:val="22"/>
                <w:szCs w:val="22"/>
              </w:rPr>
              <w:t>.</w:t>
            </w:r>
          </w:p>
          <w:p w14:paraId="06F77CE5" w14:textId="48C74019" w:rsidR="00CB7F89" w:rsidRPr="00CB7F89" w:rsidRDefault="00CB7F89">
            <w:pPr>
              <w:numPr>
                <w:ilvl w:val="0"/>
                <w:numId w:val="128"/>
              </w:numPr>
              <w:spacing w:line="276" w:lineRule="auto"/>
              <w:ind w:left="322"/>
              <w:rPr>
                <w:rFonts w:ascii="Arial" w:hAnsi="Arial" w:cs="Arial"/>
                <w:sz w:val="22"/>
                <w:szCs w:val="22"/>
              </w:rPr>
            </w:pPr>
            <w:r w:rsidRPr="00CB7F89">
              <w:rPr>
                <w:rFonts w:ascii="Arial" w:hAnsi="Arial" w:cs="Arial"/>
                <w:sz w:val="22"/>
                <w:szCs w:val="22"/>
              </w:rPr>
              <w:t>Pracujący wraz z pompą obiegową zarówno na postoju, w czasie jazdy i pracy urządzeń zabudowy, umożliwiający pracę w temperaturach do – 15 stopni C</w:t>
            </w:r>
            <w:r w:rsidR="00C3316B">
              <w:rPr>
                <w:rFonts w:ascii="Arial" w:hAnsi="Arial" w:cs="Arial"/>
                <w:sz w:val="22"/>
                <w:szCs w:val="22"/>
              </w:rPr>
              <w:t>.</w:t>
            </w:r>
          </w:p>
        </w:tc>
        <w:tc>
          <w:tcPr>
            <w:tcW w:w="1418" w:type="dxa"/>
            <w:vAlign w:val="center"/>
          </w:tcPr>
          <w:p w14:paraId="5F7F232C"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2B7541DA"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19A6527E" w14:textId="77777777" w:rsidTr="00216B6C">
        <w:trPr>
          <w:gridAfter w:val="1"/>
          <w:wAfter w:w="8" w:type="dxa"/>
        </w:trPr>
        <w:tc>
          <w:tcPr>
            <w:tcW w:w="2547" w:type="dxa"/>
            <w:vAlign w:val="center"/>
          </w:tcPr>
          <w:p w14:paraId="68408905"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Pompa ssąca</w:t>
            </w:r>
          </w:p>
        </w:tc>
        <w:tc>
          <w:tcPr>
            <w:tcW w:w="8647" w:type="dxa"/>
            <w:vAlign w:val="center"/>
          </w:tcPr>
          <w:p w14:paraId="0ED58373" w14:textId="1EF2CC43" w:rsidR="00CB7F89" w:rsidRPr="00CB7F89" w:rsidRDefault="00CB7F89">
            <w:pPr>
              <w:pStyle w:val="Akapitzlist"/>
              <w:widowControl/>
              <w:numPr>
                <w:ilvl w:val="0"/>
                <w:numId w:val="129"/>
              </w:numPr>
              <w:suppressAutoHyphens w:val="0"/>
              <w:spacing w:line="276" w:lineRule="auto"/>
              <w:ind w:left="322"/>
              <w:rPr>
                <w:rFonts w:ascii="Arial" w:hAnsi="Arial" w:cs="Arial"/>
                <w:sz w:val="22"/>
                <w:szCs w:val="22"/>
              </w:rPr>
            </w:pPr>
            <w:r w:rsidRPr="00CB7F89">
              <w:rPr>
                <w:rFonts w:ascii="Arial" w:hAnsi="Arial" w:cs="Arial"/>
                <w:sz w:val="22"/>
                <w:szCs w:val="22"/>
              </w:rPr>
              <w:t>Pompa łopatkowa</w:t>
            </w:r>
            <w:r w:rsidR="00C3316B">
              <w:rPr>
                <w:rFonts w:ascii="Arial" w:hAnsi="Arial" w:cs="Arial"/>
                <w:sz w:val="22"/>
                <w:szCs w:val="22"/>
              </w:rPr>
              <w:t>.</w:t>
            </w:r>
          </w:p>
          <w:p w14:paraId="30208535" w14:textId="6392DD43" w:rsidR="00CB7F89" w:rsidRPr="00CB7F89" w:rsidRDefault="00CB7F89">
            <w:pPr>
              <w:numPr>
                <w:ilvl w:val="0"/>
                <w:numId w:val="129"/>
              </w:numPr>
              <w:spacing w:line="276" w:lineRule="auto"/>
              <w:ind w:left="322"/>
              <w:rPr>
                <w:rFonts w:ascii="Arial" w:hAnsi="Arial" w:cs="Arial"/>
                <w:sz w:val="22"/>
                <w:szCs w:val="22"/>
              </w:rPr>
            </w:pPr>
            <w:r w:rsidRPr="00CB7F89">
              <w:rPr>
                <w:rFonts w:ascii="Arial" w:hAnsi="Arial" w:cs="Arial"/>
                <w:sz w:val="22"/>
                <w:szCs w:val="22"/>
              </w:rPr>
              <w:t>Chłodzona cieczą</w:t>
            </w:r>
            <w:r w:rsidR="00C3316B">
              <w:rPr>
                <w:rFonts w:ascii="Arial" w:hAnsi="Arial" w:cs="Arial"/>
                <w:sz w:val="22"/>
                <w:szCs w:val="22"/>
              </w:rPr>
              <w:t>.</w:t>
            </w:r>
          </w:p>
          <w:p w14:paraId="6AA2FF18" w14:textId="143F32A7" w:rsidR="00CB7F89" w:rsidRPr="00CB7F89" w:rsidRDefault="00CB7F89">
            <w:pPr>
              <w:numPr>
                <w:ilvl w:val="0"/>
                <w:numId w:val="129"/>
              </w:numPr>
              <w:spacing w:line="276" w:lineRule="auto"/>
              <w:ind w:left="322"/>
              <w:rPr>
                <w:rFonts w:ascii="Arial" w:hAnsi="Arial" w:cs="Arial"/>
                <w:sz w:val="22"/>
                <w:szCs w:val="22"/>
              </w:rPr>
            </w:pPr>
            <w:r w:rsidRPr="00CB7F89">
              <w:rPr>
                <w:rFonts w:ascii="Arial" w:hAnsi="Arial" w:cs="Arial"/>
                <w:sz w:val="22"/>
                <w:szCs w:val="22"/>
              </w:rPr>
              <w:t xml:space="preserve">Wydajność ssania </w:t>
            </w:r>
            <w:r w:rsidRPr="00CB7F89">
              <w:rPr>
                <w:rFonts w:ascii="Arial" w:hAnsi="Arial" w:cs="Arial"/>
                <w:b/>
                <w:bCs/>
                <w:sz w:val="22"/>
                <w:szCs w:val="22"/>
              </w:rPr>
              <w:t>min.1200 m</w:t>
            </w:r>
            <w:r w:rsidRPr="00C3316B">
              <w:rPr>
                <w:rFonts w:ascii="Arial" w:hAnsi="Arial" w:cs="Arial"/>
                <w:b/>
                <w:bCs/>
                <w:sz w:val="22"/>
                <w:szCs w:val="22"/>
                <w:vertAlign w:val="superscript"/>
              </w:rPr>
              <w:t>3</w:t>
            </w:r>
            <w:r w:rsidRPr="00CB7F89">
              <w:rPr>
                <w:rFonts w:ascii="Arial" w:hAnsi="Arial" w:cs="Arial"/>
                <w:b/>
                <w:bCs/>
                <w:sz w:val="22"/>
                <w:szCs w:val="22"/>
              </w:rPr>
              <w:t>/h</w:t>
            </w:r>
            <w:r w:rsidR="00C3316B">
              <w:rPr>
                <w:rFonts w:ascii="Arial" w:hAnsi="Arial" w:cs="Arial"/>
                <w:b/>
                <w:bCs/>
                <w:sz w:val="22"/>
                <w:szCs w:val="22"/>
              </w:rPr>
              <w:t>.</w:t>
            </w:r>
          </w:p>
          <w:p w14:paraId="0A212871" w14:textId="03B31D45" w:rsidR="00CB7F89" w:rsidRPr="00CB7F89" w:rsidRDefault="00CB7F89">
            <w:pPr>
              <w:numPr>
                <w:ilvl w:val="0"/>
                <w:numId w:val="129"/>
              </w:numPr>
              <w:spacing w:line="276" w:lineRule="auto"/>
              <w:ind w:left="322"/>
              <w:rPr>
                <w:rFonts w:ascii="Arial" w:hAnsi="Arial" w:cs="Arial"/>
                <w:sz w:val="22"/>
                <w:szCs w:val="22"/>
              </w:rPr>
            </w:pPr>
            <w:r w:rsidRPr="00CB7F89">
              <w:rPr>
                <w:rFonts w:ascii="Arial" w:hAnsi="Arial" w:cs="Arial"/>
                <w:sz w:val="22"/>
                <w:szCs w:val="22"/>
              </w:rPr>
              <w:t>Głębokość ssania bez inżektora – min. 6 m od poziomu jezdni</w:t>
            </w:r>
            <w:r w:rsidR="00C3316B">
              <w:rPr>
                <w:rFonts w:ascii="Arial" w:hAnsi="Arial" w:cs="Arial"/>
                <w:sz w:val="22"/>
                <w:szCs w:val="22"/>
              </w:rPr>
              <w:t>.</w:t>
            </w:r>
          </w:p>
        </w:tc>
        <w:tc>
          <w:tcPr>
            <w:tcW w:w="1418" w:type="dxa"/>
            <w:vAlign w:val="center"/>
          </w:tcPr>
          <w:p w14:paraId="35194008"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24BA499A"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3124B27C" w14:textId="77777777" w:rsidTr="00216B6C">
        <w:trPr>
          <w:gridAfter w:val="1"/>
          <w:wAfter w:w="8" w:type="dxa"/>
        </w:trPr>
        <w:tc>
          <w:tcPr>
            <w:tcW w:w="2547" w:type="dxa"/>
            <w:vAlign w:val="center"/>
          </w:tcPr>
          <w:p w14:paraId="1CB7726F" w14:textId="7777777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System zabezpieczający pompę ssącą</w:t>
            </w:r>
          </w:p>
        </w:tc>
        <w:tc>
          <w:tcPr>
            <w:tcW w:w="8647" w:type="dxa"/>
            <w:vAlign w:val="center"/>
          </w:tcPr>
          <w:p w14:paraId="44ADCAD1" w14:textId="77777777" w:rsidR="00CB7F89" w:rsidRPr="00CB7F89" w:rsidRDefault="00CB7F89">
            <w:pPr>
              <w:pStyle w:val="Akapitzlist"/>
              <w:widowControl/>
              <w:numPr>
                <w:ilvl w:val="0"/>
                <w:numId w:val="130"/>
              </w:numPr>
              <w:suppressAutoHyphens w:val="0"/>
              <w:spacing w:line="276" w:lineRule="auto"/>
              <w:ind w:left="322"/>
              <w:rPr>
                <w:rFonts w:ascii="Arial" w:hAnsi="Arial" w:cs="Arial"/>
                <w:sz w:val="22"/>
                <w:szCs w:val="22"/>
              </w:rPr>
            </w:pPr>
            <w:r w:rsidRPr="00CB7F89">
              <w:rPr>
                <w:rFonts w:ascii="Arial" w:hAnsi="Arial" w:cs="Arial"/>
                <w:sz w:val="22"/>
                <w:szCs w:val="22"/>
              </w:rPr>
              <w:t>Zabezpieczenie przed dostaniem się osadu do pompy w przypadku całkowitego napełnienia komory osadu:</w:t>
            </w:r>
          </w:p>
          <w:p w14:paraId="5A4A7A22" w14:textId="68C17738" w:rsidR="00CB7F89" w:rsidRPr="00CB7F89" w:rsidRDefault="00CB7F89">
            <w:pPr>
              <w:numPr>
                <w:ilvl w:val="1"/>
                <w:numId w:val="157"/>
              </w:numPr>
              <w:spacing w:line="276" w:lineRule="auto"/>
              <w:ind w:left="747"/>
              <w:rPr>
                <w:rFonts w:ascii="Arial" w:hAnsi="Arial" w:cs="Arial"/>
                <w:sz w:val="22"/>
                <w:szCs w:val="22"/>
              </w:rPr>
            </w:pPr>
            <w:r w:rsidRPr="00CB7F89">
              <w:rPr>
                <w:rFonts w:ascii="Arial" w:hAnsi="Arial" w:cs="Arial"/>
                <w:sz w:val="22"/>
                <w:szCs w:val="22"/>
              </w:rPr>
              <w:t>Pneumatyczny zawór motylkowy</w:t>
            </w:r>
            <w:r w:rsidR="00C3316B">
              <w:rPr>
                <w:rFonts w:ascii="Arial" w:hAnsi="Arial" w:cs="Arial"/>
                <w:sz w:val="22"/>
                <w:szCs w:val="22"/>
              </w:rPr>
              <w:t>,</w:t>
            </w:r>
          </w:p>
          <w:p w14:paraId="763C4BC1" w14:textId="61078D1D" w:rsidR="00CB7F89" w:rsidRPr="00CB7F89" w:rsidRDefault="00CB7F89">
            <w:pPr>
              <w:numPr>
                <w:ilvl w:val="1"/>
                <w:numId w:val="157"/>
              </w:numPr>
              <w:spacing w:line="276" w:lineRule="auto"/>
              <w:ind w:left="747"/>
              <w:rPr>
                <w:rFonts w:ascii="Arial" w:hAnsi="Arial" w:cs="Arial"/>
                <w:sz w:val="22"/>
                <w:szCs w:val="22"/>
              </w:rPr>
            </w:pPr>
            <w:r w:rsidRPr="00CB7F89">
              <w:rPr>
                <w:rFonts w:ascii="Arial" w:hAnsi="Arial" w:cs="Arial"/>
                <w:sz w:val="22"/>
                <w:szCs w:val="22"/>
              </w:rPr>
              <w:t>Zawór piłkowy w komorze osadu</w:t>
            </w:r>
            <w:r w:rsidR="00C3316B">
              <w:rPr>
                <w:rFonts w:ascii="Arial" w:hAnsi="Arial" w:cs="Arial"/>
                <w:sz w:val="22"/>
                <w:szCs w:val="22"/>
              </w:rPr>
              <w:t>,</w:t>
            </w:r>
          </w:p>
          <w:p w14:paraId="0233306A" w14:textId="79BD6F58" w:rsidR="00CB7F89" w:rsidRPr="00CB7F89" w:rsidRDefault="00CB7F89">
            <w:pPr>
              <w:numPr>
                <w:ilvl w:val="1"/>
                <w:numId w:val="157"/>
              </w:numPr>
              <w:spacing w:line="276" w:lineRule="auto"/>
              <w:ind w:left="747"/>
              <w:rPr>
                <w:rFonts w:ascii="Arial" w:hAnsi="Arial" w:cs="Arial"/>
                <w:sz w:val="22"/>
                <w:szCs w:val="22"/>
              </w:rPr>
            </w:pPr>
            <w:r w:rsidRPr="00CB7F89">
              <w:rPr>
                <w:rFonts w:ascii="Arial" w:hAnsi="Arial" w:cs="Arial"/>
                <w:sz w:val="22"/>
                <w:szCs w:val="22"/>
              </w:rPr>
              <w:t>Separator z zaworem piłkowym oraz siatką nierdzewną w środku, o poj. min. 70 l z zaworem spustowym, wężem oraz wziernikiem optycznym</w:t>
            </w:r>
            <w:r w:rsidR="00C3316B">
              <w:rPr>
                <w:rFonts w:ascii="Arial" w:hAnsi="Arial" w:cs="Arial"/>
                <w:sz w:val="22"/>
                <w:szCs w:val="22"/>
              </w:rPr>
              <w:t>,</w:t>
            </w:r>
          </w:p>
          <w:p w14:paraId="00D50B62" w14:textId="73656CB1" w:rsidR="00CB7F89" w:rsidRPr="00CB7F89" w:rsidRDefault="00CB7F89">
            <w:pPr>
              <w:numPr>
                <w:ilvl w:val="1"/>
                <w:numId w:val="157"/>
              </w:numPr>
              <w:spacing w:line="276" w:lineRule="auto"/>
              <w:ind w:left="747"/>
              <w:rPr>
                <w:rFonts w:ascii="Arial" w:hAnsi="Arial" w:cs="Arial"/>
                <w:sz w:val="22"/>
                <w:szCs w:val="22"/>
              </w:rPr>
            </w:pPr>
            <w:r w:rsidRPr="00CB7F89">
              <w:rPr>
                <w:rFonts w:ascii="Arial" w:hAnsi="Arial" w:cs="Arial"/>
                <w:sz w:val="22"/>
                <w:szCs w:val="22"/>
              </w:rPr>
              <w:t>Czujnik przepełnienia separatora</w:t>
            </w:r>
            <w:r w:rsidR="00C3316B">
              <w:rPr>
                <w:rFonts w:ascii="Arial" w:hAnsi="Arial" w:cs="Arial"/>
                <w:sz w:val="22"/>
                <w:szCs w:val="22"/>
              </w:rPr>
              <w:t>.</w:t>
            </w:r>
          </w:p>
          <w:p w14:paraId="08225CEA" w14:textId="1507A788" w:rsidR="00CB7F89" w:rsidRPr="00CB7F89" w:rsidRDefault="00CB7F89">
            <w:pPr>
              <w:numPr>
                <w:ilvl w:val="0"/>
                <w:numId w:val="130"/>
              </w:numPr>
              <w:spacing w:line="276" w:lineRule="auto"/>
              <w:ind w:left="322"/>
              <w:rPr>
                <w:rFonts w:ascii="Arial" w:hAnsi="Arial" w:cs="Arial"/>
                <w:sz w:val="22"/>
                <w:szCs w:val="22"/>
              </w:rPr>
            </w:pPr>
            <w:r w:rsidRPr="00CB7F89">
              <w:rPr>
                <w:rFonts w:ascii="Arial" w:hAnsi="Arial" w:cs="Arial"/>
                <w:sz w:val="22"/>
                <w:szCs w:val="22"/>
              </w:rPr>
              <w:t>Wielodrożny zawór regulacji przebiegu strumienia powietrza, zasysanego z możliwością ustawienia zaworu, w co najmniej 3 pozycjach: ssanie / wyrównanie ciśnień / tłoczenie</w:t>
            </w:r>
            <w:r w:rsidR="00C3316B">
              <w:rPr>
                <w:rFonts w:ascii="Arial" w:hAnsi="Arial" w:cs="Arial"/>
                <w:sz w:val="22"/>
                <w:szCs w:val="22"/>
              </w:rPr>
              <w:t>.</w:t>
            </w:r>
          </w:p>
          <w:p w14:paraId="29532ADC" w14:textId="77777777" w:rsidR="00CB7F89" w:rsidRPr="00CB7F89" w:rsidRDefault="00CB7F89">
            <w:pPr>
              <w:numPr>
                <w:ilvl w:val="0"/>
                <w:numId w:val="130"/>
              </w:numPr>
              <w:spacing w:line="276" w:lineRule="auto"/>
              <w:ind w:left="322"/>
              <w:rPr>
                <w:rFonts w:ascii="Arial" w:hAnsi="Arial" w:cs="Arial"/>
                <w:sz w:val="22"/>
                <w:szCs w:val="22"/>
              </w:rPr>
            </w:pPr>
            <w:r w:rsidRPr="00CB7F89">
              <w:rPr>
                <w:rFonts w:ascii="Arial" w:hAnsi="Arial" w:cs="Arial"/>
                <w:sz w:val="22"/>
                <w:szCs w:val="22"/>
              </w:rPr>
              <w:t>Pneumatyczne sterowanie zaworem wielodrożnym.</w:t>
            </w:r>
          </w:p>
          <w:p w14:paraId="76A006ED" w14:textId="61B2CF2A" w:rsidR="00CB7F89" w:rsidRPr="00CB7F89" w:rsidRDefault="00CB7F89">
            <w:pPr>
              <w:numPr>
                <w:ilvl w:val="0"/>
                <w:numId w:val="130"/>
              </w:numPr>
              <w:spacing w:line="276" w:lineRule="auto"/>
              <w:ind w:left="322"/>
              <w:rPr>
                <w:rFonts w:ascii="Arial" w:hAnsi="Arial" w:cs="Arial"/>
                <w:sz w:val="22"/>
                <w:szCs w:val="22"/>
              </w:rPr>
            </w:pPr>
            <w:r w:rsidRPr="00CB7F89">
              <w:rPr>
                <w:rFonts w:ascii="Arial" w:hAnsi="Arial" w:cs="Arial"/>
                <w:sz w:val="22"/>
                <w:szCs w:val="22"/>
              </w:rPr>
              <w:t xml:space="preserve">Filtr powietrza ze stali nierdzewnej w obudowie z metalu niekorodującego </w:t>
            </w:r>
            <w:r w:rsidR="00C3316B">
              <w:rPr>
                <w:rFonts w:ascii="Arial" w:hAnsi="Arial" w:cs="Arial"/>
                <w:sz w:val="22"/>
                <w:szCs w:val="22"/>
              </w:rPr>
              <w:t>.</w:t>
            </w:r>
          </w:p>
          <w:p w14:paraId="70FE6A2B" w14:textId="72EE3402" w:rsidR="00CB7F89" w:rsidRPr="00C3316B" w:rsidRDefault="00CB7F89">
            <w:pPr>
              <w:numPr>
                <w:ilvl w:val="0"/>
                <w:numId w:val="130"/>
              </w:numPr>
              <w:spacing w:line="276" w:lineRule="auto"/>
              <w:ind w:left="322"/>
              <w:rPr>
                <w:rFonts w:ascii="Arial" w:hAnsi="Arial" w:cs="Arial"/>
                <w:sz w:val="22"/>
                <w:szCs w:val="22"/>
              </w:rPr>
            </w:pPr>
            <w:r w:rsidRPr="00CB7F89">
              <w:rPr>
                <w:rFonts w:ascii="Arial" w:hAnsi="Arial" w:cs="Arial"/>
                <w:sz w:val="22"/>
                <w:szCs w:val="22"/>
              </w:rPr>
              <w:t>Tłumik o poj. min.100 l, z zaworem spustowym z wężem oraz wziernikiem optycznym</w:t>
            </w:r>
            <w:r w:rsidR="00C3316B">
              <w:rPr>
                <w:rFonts w:ascii="Arial" w:hAnsi="Arial" w:cs="Arial"/>
                <w:sz w:val="22"/>
                <w:szCs w:val="22"/>
              </w:rPr>
              <w:t>.</w:t>
            </w:r>
          </w:p>
        </w:tc>
        <w:tc>
          <w:tcPr>
            <w:tcW w:w="1418" w:type="dxa"/>
            <w:vAlign w:val="center"/>
          </w:tcPr>
          <w:p w14:paraId="6B3BEA3B"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7495C7F3"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5AE553E6" w14:textId="77777777" w:rsidTr="00216B6C">
        <w:trPr>
          <w:gridAfter w:val="1"/>
          <w:wAfter w:w="8" w:type="dxa"/>
          <w:trHeight w:val="443"/>
        </w:trPr>
        <w:tc>
          <w:tcPr>
            <w:tcW w:w="2547" w:type="dxa"/>
            <w:vAlign w:val="center"/>
          </w:tcPr>
          <w:p w14:paraId="67E0069A" w14:textId="4ACCFD2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lastRenderedPageBreak/>
              <w:t>Kołowrót węża  ssawnego z wysięgnikiem</w:t>
            </w:r>
          </w:p>
        </w:tc>
        <w:tc>
          <w:tcPr>
            <w:tcW w:w="8647" w:type="dxa"/>
            <w:vAlign w:val="center"/>
          </w:tcPr>
          <w:p w14:paraId="186A2DB2" w14:textId="447A4CEE"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Czujnik posadowienia wysięgnika w pozycji transportowej, sygnał dźwiękowy i świetlny w kabinie kierowcy</w:t>
            </w:r>
            <w:r w:rsidR="00C3316B">
              <w:rPr>
                <w:rFonts w:ascii="Arial" w:hAnsi="Arial" w:cs="Arial"/>
                <w:sz w:val="22"/>
                <w:szCs w:val="22"/>
              </w:rPr>
              <w:t>.</w:t>
            </w:r>
          </w:p>
          <w:p w14:paraId="3C67C0C8" w14:textId="22E6254B"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Hydrauliczny napęd wszystkich funkcji</w:t>
            </w:r>
            <w:r w:rsidR="00C3316B">
              <w:rPr>
                <w:rFonts w:ascii="Arial" w:hAnsi="Arial" w:cs="Arial"/>
                <w:sz w:val="22"/>
                <w:szCs w:val="22"/>
              </w:rPr>
              <w:t>.</w:t>
            </w:r>
          </w:p>
          <w:p w14:paraId="735B9E8E" w14:textId="72317F04"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Sterowanie wszystkimi funkcjami kołowrotu z wysięgnikiem radiowe i ręczne z kasety sterowniczej</w:t>
            </w:r>
            <w:r w:rsidR="00C3316B">
              <w:rPr>
                <w:rFonts w:ascii="Arial" w:hAnsi="Arial" w:cs="Arial"/>
                <w:sz w:val="22"/>
                <w:szCs w:val="22"/>
              </w:rPr>
              <w:t>.</w:t>
            </w:r>
          </w:p>
          <w:p w14:paraId="1CDEAEFD" w14:textId="753D1D0B"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 xml:space="preserve">Wysięgnik podnoszony/opuszczany o kąt min. </w:t>
            </w:r>
            <w:r w:rsidR="004260AF">
              <w:rPr>
                <w:rFonts w:ascii="Arial" w:hAnsi="Arial" w:cs="Arial"/>
                <w:sz w:val="22"/>
                <w:szCs w:val="22"/>
              </w:rPr>
              <w:t>1</w:t>
            </w:r>
            <w:r w:rsidRPr="00CB7F89">
              <w:rPr>
                <w:rFonts w:ascii="Arial" w:hAnsi="Arial" w:cs="Arial"/>
                <w:sz w:val="22"/>
                <w:szCs w:val="22"/>
              </w:rPr>
              <w:t>5 stopni</w:t>
            </w:r>
            <w:r w:rsidR="00C3316B">
              <w:rPr>
                <w:rFonts w:ascii="Arial" w:hAnsi="Arial" w:cs="Arial"/>
                <w:sz w:val="22"/>
                <w:szCs w:val="22"/>
              </w:rPr>
              <w:t>.</w:t>
            </w:r>
          </w:p>
          <w:p w14:paraId="25EBEE10" w14:textId="0E04BA73"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 xml:space="preserve">Kołowrót z wysięgnikiem obracany do kąta min. </w:t>
            </w:r>
            <w:r w:rsidR="004260AF">
              <w:rPr>
                <w:rFonts w:ascii="Arial" w:hAnsi="Arial" w:cs="Arial"/>
                <w:sz w:val="22"/>
                <w:szCs w:val="22"/>
              </w:rPr>
              <w:t>180</w:t>
            </w:r>
            <w:r w:rsidRPr="00CB7F89">
              <w:rPr>
                <w:rFonts w:ascii="Arial" w:hAnsi="Arial" w:cs="Arial"/>
                <w:sz w:val="22"/>
                <w:szCs w:val="22"/>
              </w:rPr>
              <w:t xml:space="preserve"> stopni</w:t>
            </w:r>
            <w:r w:rsidR="00C3316B">
              <w:rPr>
                <w:rFonts w:ascii="Arial" w:hAnsi="Arial" w:cs="Arial"/>
                <w:sz w:val="22"/>
                <w:szCs w:val="22"/>
              </w:rPr>
              <w:t>.</w:t>
            </w:r>
          </w:p>
          <w:p w14:paraId="6718A098" w14:textId="6B58334C"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 xml:space="preserve">Zasięg wysięgnika na stronę lewą, prawą oraz do tyłu min. </w:t>
            </w:r>
            <w:r w:rsidR="004260AF">
              <w:rPr>
                <w:rFonts w:ascii="Arial" w:hAnsi="Arial" w:cs="Arial"/>
                <w:b/>
                <w:bCs/>
                <w:sz w:val="22"/>
                <w:szCs w:val="22"/>
              </w:rPr>
              <w:t xml:space="preserve">4 </w:t>
            </w:r>
            <w:r w:rsidRPr="00CB7F89">
              <w:rPr>
                <w:rFonts w:ascii="Arial" w:hAnsi="Arial" w:cs="Arial"/>
                <w:b/>
                <w:bCs/>
                <w:sz w:val="22"/>
                <w:szCs w:val="22"/>
              </w:rPr>
              <w:t>m</w:t>
            </w:r>
            <w:r w:rsidRPr="00CB7F89">
              <w:rPr>
                <w:rFonts w:ascii="Arial" w:hAnsi="Arial" w:cs="Arial"/>
                <w:sz w:val="22"/>
                <w:szCs w:val="22"/>
              </w:rPr>
              <w:t xml:space="preserve"> — mierzony od osi obrotu</w:t>
            </w:r>
            <w:r w:rsidR="00C3316B">
              <w:rPr>
                <w:rFonts w:ascii="Arial" w:hAnsi="Arial" w:cs="Arial"/>
                <w:sz w:val="22"/>
                <w:szCs w:val="22"/>
              </w:rPr>
              <w:t>.</w:t>
            </w:r>
          </w:p>
          <w:p w14:paraId="36D5DDAE" w14:textId="262B1FF4"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 xml:space="preserve">Nawinięty wąż ssawny gumowy </w:t>
            </w:r>
            <w:r w:rsidRPr="00CB7F89">
              <w:rPr>
                <w:rFonts w:ascii="Arial" w:hAnsi="Arial" w:cs="Arial"/>
                <w:b/>
                <w:bCs/>
                <w:sz w:val="22"/>
                <w:szCs w:val="22"/>
              </w:rPr>
              <w:t xml:space="preserve">DN110 o długości min. </w:t>
            </w:r>
            <w:r w:rsidR="004260AF">
              <w:rPr>
                <w:rFonts w:ascii="Arial" w:hAnsi="Arial" w:cs="Arial"/>
                <w:b/>
                <w:bCs/>
                <w:sz w:val="22"/>
                <w:szCs w:val="22"/>
              </w:rPr>
              <w:t>18</w:t>
            </w:r>
            <w:r w:rsidRPr="00CB7F89">
              <w:rPr>
                <w:rFonts w:ascii="Arial" w:hAnsi="Arial" w:cs="Arial"/>
                <w:b/>
                <w:bCs/>
                <w:sz w:val="22"/>
                <w:szCs w:val="22"/>
              </w:rPr>
              <w:t xml:space="preserve"> m</w:t>
            </w:r>
            <w:r w:rsidRPr="00CB7F89">
              <w:rPr>
                <w:rFonts w:ascii="Arial" w:hAnsi="Arial" w:cs="Arial"/>
                <w:sz w:val="22"/>
                <w:szCs w:val="22"/>
              </w:rPr>
              <w:t xml:space="preserve"> zakończony złączem</w:t>
            </w:r>
            <w:r w:rsidR="00C3316B">
              <w:rPr>
                <w:rFonts w:ascii="Arial" w:hAnsi="Arial" w:cs="Arial"/>
                <w:sz w:val="22"/>
                <w:szCs w:val="22"/>
              </w:rPr>
              <w:t>.</w:t>
            </w:r>
            <w:r w:rsidRPr="00CB7F89">
              <w:rPr>
                <w:rFonts w:ascii="Arial" w:hAnsi="Arial" w:cs="Arial"/>
                <w:sz w:val="22"/>
                <w:szCs w:val="22"/>
              </w:rPr>
              <w:t xml:space="preserve"> </w:t>
            </w:r>
          </w:p>
          <w:p w14:paraId="45A63CB8" w14:textId="77777777" w:rsidR="00CB7F89" w:rsidRPr="00CB7F89" w:rsidRDefault="00CB7F89">
            <w:pPr>
              <w:numPr>
                <w:ilvl w:val="0"/>
                <w:numId w:val="131"/>
              </w:numPr>
              <w:spacing w:line="276" w:lineRule="auto"/>
              <w:ind w:left="322"/>
              <w:rPr>
                <w:rFonts w:ascii="Arial" w:hAnsi="Arial" w:cs="Arial"/>
                <w:sz w:val="22"/>
                <w:szCs w:val="22"/>
              </w:rPr>
            </w:pPr>
            <w:r w:rsidRPr="00CB7F89">
              <w:rPr>
                <w:rFonts w:ascii="Arial" w:hAnsi="Arial" w:cs="Arial"/>
                <w:sz w:val="22"/>
                <w:szCs w:val="22"/>
              </w:rPr>
              <w:t>Zaślepka z zaworem spustowym, na wąż ssawny DN10 ze złączem, uniemożliwiająca wydostawaniu się pozostałych nieczystości w wężu ssawnym w czasie jazdy.</w:t>
            </w:r>
          </w:p>
        </w:tc>
        <w:tc>
          <w:tcPr>
            <w:tcW w:w="1418" w:type="dxa"/>
            <w:vAlign w:val="center"/>
          </w:tcPr>
          <w:p w14:paraId="157436E3"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266A665A"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F344F78" w14:textId="77777777" w:rsidTr="00216B6C">
        <w:trPr>
          <w:gridAfter w:val="1"/>
          <w:wAfter w:w="8" w:type="dxa"/>
          <w:trHeight w:val="408"/>
        </w:trPr>
        <w:tc>
          <w:tcPr>
            <w:tcW w:w="2547" w:type="dxa"/>
            <w:vAlign w:val="center"/>
          </w:tcPr>
          <w:p w14:paraId="1D50CDB7" w14:textId="574D3EE8"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Pompa   wysokociśnieniowa</w:t>
            </w:r>
          </w:p>
        </w:tc>
        <w:tc>
          <w:tcPr>
            <w:tcW w:w="8647" w:type="dxa"/>
            <w:vAlign w:val="center"/>
          </w:tcPr>
          <w:p w14:paraId="3FF0AD43" w14:textId="77777777" w:rsidR="00CB7F89" w:rsidRPr="00CB7F89" w:rsidRDefault="00CB7F89">
            <w:pPr>
              <w:pStyle w:val="Akapitzlist"/>
              <w:widowControl/>
              <w:numPr>
                <w:ilvl w:val="0"/>
                <w:numId w:val="132"/>
              </w:numPr>
              <w:suppressAutoHyphens w:val="0"/>
              <w:spacing w:line="276" w:lineRule="auto"/>
              <w:ind w:left="322"/>
              <w:rPr>
                <w:rFonts w:ascii="Arial" w:hAnsi="Arial" w:cs="Arial"/>
                <w:sz w:val="22"/>
                <w:szCs w:val="22"/>
              </w:rPr>
            </w:pPr>
            <w:r w:rsidRPr="00CB7F89">
              <w:rPr>
                <w:rFonts w:ascii="Arial" w:hAnsi="Arial" w:cs="Arial"/>
                <w:sz w:val="22"/>
                <w:szCs w:val="22"/>
              </w:rPr>
              <w:t xml:space="preserve">O wydajności min. </w:t>
            </w:r>
            <w:r w:rsidRPr="00CB7F89">
              <w:rPr>
                <w:rFonts w:ascii="Arial" w:hAnsi="Arial" w:cs="Arial"/>
                <w:b/>
                <w:bCs/>
                <w:sz w:val="22"/>
                <w:szCs w:val="22"/>
              </w:rPr>
              <w:t>330 l/min przy ciśnieniu co najmniej 160 bar.</w:t>
            </w:r>
            <w:r w:rsidRPr="00CB7F89">
              <w:rPr>
                <w:rFonts w:ascii="Arial" w:hAnsi="Arial" w:cs="Arial"/>
                <w:sz w:val="22"/>
                <w:szCs w:val="22"/>
              </w:rPr>
              <w:t xml:space="preserve"> </w:t>
            </w:r>
          </w:p>
          <w:p w14:paraId="4EFE9E9B" w14:textId="6C56A083" w:rsidR="00CB7F89" w:rsidRPr="00C3316B" w:rsidRDefault="00CB7F89">
            <w:pPr>
              <w:numPr>
                <w:ilvl w:val="0"/>
                <w:numId w:val="132"/>
              </w:numPr>
              <w:spacing w:line="276" w:lineRule="auto"/>
              <w:ind w:left="322"/>
              <w:rPr>
                <w:rFonts w:ascii="Arial" w:hAnsi="Arial" w:cs="Arial"/>
                <w:sz w:val="22"/>
                <w:szCs w:val="22"/>
              </w:rPr>
            </w:pPr>
            <w:r w:rsidRPr="00CB7F89">
              <w:rPr>
                <w:rFonts w:ascii="Arial" w:hAnsi="Arial" w:cs="Arial"/>
                <w:sz w:val="22"/>
                <w:szCs w:val="22"/>
              </w:rPr>
              <w:t>Filtr przepływu w obudowie z metalu nie korodującego, z wkładem siatkowym ze stali nierdzewnej</w:t>
            </w:r>
            <w:r w:rsidR="00C3316B">
              <w:rPr>
                <w:rFonts w:ascii="Arial" w:hAnsi="Arial" w:cs="Arial"/>
                <w:sz w:val="22"/>
                <w:szCs w:val="22"/>
              </w:rPr>
              <w:t>.</w:t>
            </w:r>
          </w:p>
        </w:tc>
        <w:tc>
          <w:tcPr>
            <w:tcW w:w="1418" w:type="dxa"/>
            <w:vAlign w:val="center"/>
          </w:tcPr>
          <w:p w14:paraId="19178756"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36AFBEB7"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8506171" w14:textId="77777777" w:rsidTr="00216B6C">
        <w:trPr>
          <w:gridAfter w:val="1"/>
          <w:wAfter w:w="8" w:type="dxa"/>
        </w:trPr>
        <w:tc>
          <w:tcPr>
            <w:tcW w:w="2547" w:type="dxa"/>
            <w:vAlign w:val="center"/>
          </w:tcPr>
          <w:p w14:paraId="47EDF1B8" w14:textId="47FB59B4"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System zabezpieczający pompę wysokociśnieniową</w:t>
            </w:r>
          </w:p>
        </w:tc>
        <w:tc>
          <w:tcPr>
            <w:tcW w:w="8647" w:type="dxa"/>
            <w:vAlign w:val="center"/>
          </w:tcPr>
          <w:p w14:paraId="0E5EF125" w14:textId="32F6133D" w:rsidR="00CB7F89" w:rsidRPr="00CB7F89" w:rsidRDefault="00CB7F89">
            <w:pPr>
              <w:pStyle w:val="Akapitzlist"/>
              <w:widowControl/>
              <w:numPr>
                <w:ilvl w:val="0"/>
                <w:numId w:val="133"/>
              </w:numPr>
              <w:suppressAutoHyphens w:val="0"/>
              <w:spacing w:line="276" w:lineRule="auto"/>
              <w:ind w:left="322"/>
              <w:rPr>
                <w:rFonts w:ascii="Arial" w:hAnsi="Arial" w:cs="Arial"/>
                <w:sz w:val="22"/>
                <w:szCs w:val="22"/>
              </w:rPr>
            </w:pPr>
            <w:r w:rsidRPr="00CB7F89">
              <w:rPr>
                <w:rFonts w:ascii="Arial" w:hAnsi="Arial" w:cs="Arial"/>
                <w:sz w:val="22"/>
                <w:szCs w:val="22"/>
              </w:rPr>
              <w:t>Zawór membranowy</w:t>
            </w:r>
            <w:r w:rsidR="00C3316B">
              <w:rPr>
                <w:rFonts w:ascii="Arial" w:hAnsi="Arial" w:cs="Arial"/>
                <w:sz w:val="22"/>
                <w:szCs w:val="22"/>
              </w:rPr>
              <w:t>.</w:t>
            </w:r>
          </w:p>
          <w:p w14:paraId="6B55CEFD" w14:textId="254CEC7E" w:rsidR="00CB7F89" w:rsidRPr="00CB7F89" w:rsidRDefault="00CB7F89">
            <w:pPr>
              <w:numPr>
                <w:ilvl w:val="0"/>
                <w:numId w:val="133"/>
              </w:numPr>
              <w:spacing w:line="276" w:lineRule="auto"/>
              <w:ind w:left="322"/>
              <w:rPr>
                <w:rFonts w:ascii="Arial" w:hAnsi="Arial" w:cs="Arial"/>
                <w:sz w:val="22"/>
                <w:szCs w:val="22"/>
              </w:rPr>
            </w:pPr>
            <w:r w:rsidRPr="00CB7F89">
              <w:rPr>
                <w:rFonts w:ascii="Arial" w:hAnsi="Arial" w:cs="Arial"/>
                <w:sz w:val="22"/>
                <w:szCs w:val="22"/>
              </w:rPr>
              <w:t>Zawór przeciw przeciążeniowy</w:t>
            </w:r>
            <w:r w:rsidR="00C3316B">
              <w:rPr>
                <w:rFonts w:ascii="Arial" w:hAnsi="Arial" w:cs="Arial"/>
                <w:sz w:val="22"/>
                <w:szCs w:val="22"/>
              </w:rPr>
              <w:t>.</w:t>
            </w:r>
          </w:p>
          <w:p w14:paraId="55F2A2BD" w14:textId="131975BE" w:rsidR="00CB7F89" w:rsidRPr="00CB7F89" w:rsidRDefault="00CB7F89">
            <w:pPr>
              <w:numPr>
                <w:ilvl w:val="0"/>
                <w:numId w:val="133"/>
              </w:numPr>
              <w:spacing w:line="276" w:lineRule="auto"/>
              <w:ind w:left="322"/>
              <w:rPr>
                <w:rFonts w:ascii="Arial" w:hAnsi="Arial" w:cs="Arial"/>
                <w:sz w:val="22"/>
                <w:szCs w:val="22"/>
              </w:rPr>
            </w:pPr>
            <w:r w:rsidRPr="00CB7F89">
              <w:rPr>
                <w:rFonts w:ascii="Arial" w:hAnsi="Arial" w:cs="Arial"/>
                <w:sz w:val="22"/>
                <w:szCs w:val="22"/>
              </w:rPr>
              <w:t>Bezstopniowa regulacja wydatku i ciśnienia</w:t>
            </w:r>
            <w:r w:rsidR="00C3316B">
              <w:rPr>
                <w:rFonts w:ascii="Arial" w:hAnsi="Arial" w:cs="Arial"/>
                <w:sz w:val="22"/>
                <w:szCs w:val="22"/>
              </w:rPr>
              <w:t>.</w:t>
            </w:r>
          </w:p>
          <w:p w14:paraId="585A1CFA" w14:textId="52C6B6F0" w:rsidR="00CB7F89" w:rsidRPr="00CB7F89" w:rsidRDefault="00CB7F89">
            <w:pPr>
              <w:numPr>
                <w:ilvl w:val="0"/>
                <w:numId w:val="133"/>
              </w:numPr>
              <w:spacing w:line="276" w:lineRule="auto"/>
              <w:ind w:left="322"/>
              <w:rPr>
                <w:rFonts w:ascii="Arial" w:hAnsi="Arial" w:cs="Arial"/>
                <w:sz w:val="22"/>
                <w:szCs w:val="22"/>
              </w:rPr>
            </w:pPr>
            <w:r w:rsidRPr="00CB7F89">
              <w:rPr>
                <w:rFonts w:ascii="Arial" w:hAnsi="Arial" w:cs="Arial"/>
                <w:sz w:val="22"/>
                <w:szCs w:val="22"/>
              </w:rPr>
              <w:t>Sygnał niskiego stanu wody</w:t>
            </w:r>
            <w:r w:rsidR="00C3316B">
              <w:rPr>
                <w:rFonts w:ascii="Arial" w:hAnsi="Arial" w:cs="Arial"/>
                <w:sz w:val="22"/>
                <w:szCs w:val="22"/>
              </w:rPr>
              <w:t>.</w:t>
            </w:r>
          </w:p>
          <w:p w14:paraId="3F543E93" w14:textId="2C6508E1" w:rsidR="00CB7F89" w:rsidRPr="00C3316B" w:rsidRDefault="00CB7F89">
            <w:pPr>
              <w:numPr>
                <w:ilvl w:val="0"/>
                <w:numId w:val="133"/>
              </w:numPr>
              <w:spacing w:line="276" w:lineRule="auto"/>
              <w:ind w:left="322"/>
              <w:rPr>
                <w:rFonts w:ascii="Arial" w:hAnsi="Arial" w:cs="Arial"/>
                <w:sz w:val="22"/>
                <w:szCs w:val="22"/>
              </w:rPr>
            </w:pPr>
            <w:r w:rsidRPr="00CB7F89">
              <w:rPr>
                <w:rFonts w:ascii="Arial" w:hAnsi="Arial" w:cs="Arial"/>
                <w:sz w:val="22"/>
                <w:szCs w:val="22"/>
              </w:rPr>
              <w:t>Automatyczne zabezpieczenie pompy w przypadku braku wody</w:t>
            </w:r>
            <w:r w:rsidR="00C3316B">
              <w:rPr>
                <w:rFonts w:ascii="Arial" w:hAnsi="Arial" w:cs="Arial"/>
                <w:sz w:val="22"/>
                <w:szCs w:val="22"/>
              </w:rPr>
              <w:t>.</w:t>
            </w:r>
          </w:p>
        </w:tc>
        <w:tc>
          <w:tcPr>
            <w:tcW w:w="1418" w:type="dxa"/>
            <w:vAlign w:val="center"/>
          </w:tcPr>
          <w:p w14:paraId="1DF158EF"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4EED7FE5"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30E1DD96" w14:textId="77777777" w:rsidTr="00216B6C">
        <w:trPr>
          <w:gridAfter w:val="1"/>
          <w:wAfter w:w="8" w:type="dxa"/>
        </w:trPr>
        <w:tc>
          <w:tcPr>
            <w:tcW w:w="2547" w:type="dxa"/>
            <w:vAlign w:val="center"/>
          </w:tcPr>
          <w:p w14:paraId="17B2DAD7" w14:textId="40DB96C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Główny kołowrót</w:t>
            </w:r>
            <w:r w:rsidR="00C3316B">
              <w:rPr>
                <w:rFonts w:ascii="Arial" w:hAnsi="Arial" w:cs="Arial"/>
                <w:bCs/>
                <w:sz w:val="22"/>
                <w:szCs w:val="22"/>
              </w:rPr>
              <w:t xml:space="preserve"> </w:t>
            </w:r>
            <w:r w:rsidRPr="00C3316B">
              <w:rPr>
                <w:rFonts w:ascii="Arial" w:hAnsi="Arial" w:cs="Arial"/>
                <w:bCs/>
                <w:sz w:val="22"/>
                <w:szCs w:val="22"/>
              </w:rPr>
              <w:t>ciśnieniowy</w:t>
            </w:r>
          </w:p>
        </w:tc>
        <w:tc>
          <w:tcPr>
            <w:tcW w:w="8647" w:type="dxa"/>
            <w:vAlign w:val="center"/>
          </w:tcPr>
          <w:p w14:paraId="43822646" w14:textId="6C2591A9" w:rsidR="00CB7F89" w:rsidRPr="00CB7F89" w:rsidRDefault="00CB7F89">
            <w:pPr>
              <w:pStyle w:val="Akapitzlist"/>
              <w:widowControl/>
              <w:numPr>
                <w:ilvl w:val="0"/>
                <w:numId w:val="134"/>
              </w:numPr>
              <w:suppressAutoHyphens w:val="0"/>
              <w:spacing w:line="276" w:lineRule="auto"/>
              <w:ind w:left="322"/>
              <w:rPr>
                <w:rFonts w:ascii="Arial" w:hAnsi="Arial" w:cs="Arial"/>
                <w:sz w:val="22"/>
                <w:szCs w:val="22"/>
              </w:rPr>
            </w:pPr>
            <w:r w:rsidRPr="00CB7F89">
              <w:rPr>
                <w:rFonts w:ascii="Arial" w:hAnsi="Arial" w:cs="Arial"/>
                <w:sz w:val="22"/>
                <w:szCs w:val="22"/>
              </w:rPr>
              <w:t xml:space="preserve">Pojemność wciągarki minimum </w:t>
            </w:r>
            <w:r w:rsidRPr="00CB7F89">
              <w:rPr>
                <w:rFonts w:ascii="Arial" w:hAnsi="Arial" w:cs="Arial"/>
                <w:b/>
                <w:bCs/>
                <w:sz w:val="22"/>
                <w:szCs w:val="22"/>
              </w:rPr>
              <w:t>120 m węża DN25</w:t>
            </w:r>
            <w:r w:rsidR="00C3316B">
              <w:rPr>
                <w:rFonts w:ascii="Arial" w:hAnsi="Arial" w:cs="Arial"/>
                <w:b/>
                <w:bCs/>
                <w:sz w:val="22"/>
                <w:szCs w:val="22"/>
              </w:rPr>
              <w:t>.</w:t>
            </w:r>
            <w:r w:rsidRPr="00CB7F89">
              <w:rPr>
                <w:rFonts w:ascii="Arial" w:hAnsi="Arial" w:cs="Arial"/>
                <w:sz w:val="22"/>
                <w:szCs w:val="22"/>
              </w:rPr>
              <w:t xml:space="preserve"> </w:t>
            </w:r>
          </w:p>
          <w:p w14:paraId="73031FCC" w14:textId="7851F6EE" w:rsidR="00CB7F89" w:rsidRPr="00CB7F89" w:rsidRDefault="00CB7F89">
            <w:pPr>
              <w:numPr>
                <w:ilvl w:val="0"/>
                <w:numId w:val="134"/>
              </w:numPr>
              <w:spacing w:line="276" w:lineRule="auto"/>
              <w:ind w:left="322"/>
              <w:rPr>
                <w:rFonts w:ascii="Arial" w:hAnsi="Arial" w:cs="Arial"/>
                <w:sz w:val="22"/>
                <w:szCs w:val="22"/>
              </w:rPr>
            </w:pPr>
            <w:r w:rsidRPr="00CB7F89">
              <w:rPr>
                <w:rFonts w:ascii="Arial" w:hAnsi="Arial" w:cs="Arial"/>
                <w:sz w:val="22"/>
                <w:szCs w:val="22"/>
              </w:rPr>
              <w:t>Bezstopniowy napęd hydrauliczny (zwijania i rozwijania) z możliwością uruchamiania w obie strony, z hamulcem hydraulicznym</w:t>
            </w:r>
            <w:r w:rsidR="00C3316B">
              <w:rPr>
                <w:rFonts w:ascii="Arial" w:hAnsi="Arial" w:cs="Arial"/>
                <w:sz w:val="22"/>
                <w:szCs w:val="22"/>
              </w:rPr>
              <w:t>.</w:t>
            </w:r>
          </w:p>
          <w:p w14:paraId="59E7C32E" w14:textId="472C618F" w:rsidR="00CB7F89" w:rsidRPr="00CB7F89" w:rsidRDefault="00CB7F89">
            <w:pPr>
              <w:numPr>
                <w:ilvl w:val="0"/>
                <w:numId w:val="134"/>
              </w:numPr>
              <w:spacing w:line="276" w:lineRule="auto"/>
              <w:ind w:left="322"/>
              <w:rPr>
                <w:rFonts w:ascii="Arial" w:hAnsi="Arial" w:cs="Arial"/>
                <w:bCs/>
                <w:sz w:val="22"/>
                <w:szCs w:val="22"/>
              </w:rPr>
            </w:pPr>
            <w:r w:rsidRPr="00CB7F89">
              <w:rPr>
                <w:rFonts w:ascii="Arial" w:hAnsi="Arial" w:cs="Arial"/>
                <w:bCs/>
                <w:sz w:val="22"/>
                <w:szCs w:val="22"/>
              </w:rPr>
              <w:t>Sterowanie rozwijaniem i zwijaniem radiowe i ręczne z kasety sterowniczej</w:t>
            </w:r>
            <w:r w:rsidR="00C3316B">
              <w:rPr>
                <w:rFonts w:ascii="Arial" w:hAnsi="Arial" w:cs="Arial"/>
                <w:bCs/>
                <w:sz w:val="22"/>
                <w:szCs w:val="22"/>
              </w:rPr>
              <w:t>.</w:t>
            </w:r>
          </w:p>
          <w:p w14:paraId="2B378F1C" w14:textId="0CA77355" w:rsidR="00CB7F89" w:rsidRPr="00CB7F89" w:rsidRDefault="00CB7F89">
            <w:pPr>
              <w:numPr>
                <w:ilvl w:val="0"/>
                <w:numId w:val="134"/>
              </w:numPr>
              <w:spacing w:line="276" w:lineRule="auto"/>
              <w:ind w:left="322"/>
              <w:rPr>
                <w:rFonts w:ascii="Arial" w:hAnsi="Arial" w:cs="Arial"/>
                <w:sz w:val="22"/>
                <w:szCs w:val="22"/>
              </w:rPr>
            </w:pPr>
            <w:r w:rsidRPr="00CB7F89">
              <w:rPr>
                <w:rFonts w:ascii="Arial" w:hAnsi="Arial" w:cs="Arial"/>
                <w:sz w:val="22"/>
                <w:szCs w:val="22"/>
              </w:rPr>
              <w:t>Licznik wysuwu węża z możliwością kasowania ustawień</w:t>
            </w:r>
            <w:r w:rsidR="00C3316B">
              <w:rPr>
                <w:rFonts w:ascii="Arial" w:hAnsi="Arial" w:cs="Arial"/>
                <w:sz w:val="22"/>
                <w:szCs w:val="22"/>
              </w:rPr>
              <w:t>.</w:t>
            </w:r>
          </w:p>
          <w:p w14:paraId="0D79DF05" w14:textId="0F004931" w:rsidR="00CB7F89" w:rsidRPr="00CB7F89" w:rsidRDefault="00CB7F89">
            <w:pPr>
              <w:numPr>
                <w:ilvl w:val="0"/>
                <w:numId w:val="134"/>
              </w:numPr>
              <w:spacing w:line="276" w:lineRule="auto"/>
              <w:ind w:left="322"/>
              <w:rPr>
                <w:rFonts w:ascii="Arial" w:hAnsi="Arial" w:cs="Arial"/>
                <w:sz w:val="22"/>
                <w:szCs w:val="22"/>
              </w:rPr>
            </w:pPr>
            <w:r w:rsidRPr="00CB7F89">
              <w:rPr>
                <w:rFonts w:ascii="Arial" w:hAnsi="Arial" w:cs="Arial"/>
                <w:sz w:val="22"/>
                <w:szCs w:val="22"/>
              </w:rPr>
              <w:t>Automatyczne układanie węża na szpuli</w:t>
            </w:r>
            <w:r w:rsidR="00C3316B">
              <w:rPr>
                <w:rFonts w:ascii="Arial" w:hAnsi="Arial" w:cs="Arial"/>
                <w:sz w:val="22"/>
                <w:szCs w:val="22"/>
              </w:rPr>
              <w:t>.</w:t>
            </w:r>
          </w:p>
          <w:p w14:paraId="176D7EFD" w14:textId="5F759CB2" w:rsidR="00CB7F89" w:rsidRPr="00CB7F89" w:rsidRDefault="00CB7F89">
            <w:pPr>
              <w:numPr>
                <w:ilvl w:val="0"/>
                <w:numId w:val="134"/>
              </w:numPr>
              <w:spacing w:line="276" w:lineRule="auto"/>
              <w:ind w:left="322"/>
              <w:rPr>
                <w:rFonts w:ascii="Arial" w:hAnsi="Arial" w:cs="Arial"/>
                <w:sz w:val="22"/>
                <w:szCs w:val="22"/>
              </w:rPr>
            </w:pPr>
            <w:r w:rsidRPr="00CB7F89">
              <w:rPr>
                <w:rFonts w:ascii="Arial" w:hAnsi="Arial" w:cs="Arial"/>
                <w:sz w:val="22"/>
                <w:szCs w:val="22"/>
              </w:rPr>
              <w:t>Kołowrót otwierany na stronę prawą (pasażera)</w:t>
            </w:r>
            <w:r w:rsidR="00C3316B">
              <w:rPr>
                <w:rFonts w:ascii="Arial" w:hAnsi="Arial" w:cs="Arial"/>
                <w:sz w:val="22"/>
                <w:szCs w:val="22"/>
              </w:rPr>
              <w:t>.</w:t>
            </w:r>
          </w:p>
          <w:p w14:paraId="3BF8C814" w14:textId="18566FE7" w:rsidR="00CB7F89" w:rsidRPr="00C3316B" w:rsidRDefault="00CB7F89">
            <w:pPr>
              <w:numPr>
                <w:ilvl w:val="0"/>
                <w:numId w:val="134"/>
              </w:numPr>
              <w:spacing w:line="276" w:lineRule="auto"/>
              <w:ind w:left="322"/>
              <w:rPr>
                <w:rFonts w:ascii="Arial" w:hAnsi="Arial" w:cs="Arial"/>
                <w:sz w:val="22"/>
                <w:szCs w:val="22"/>
              </w:rPr>
            </w:pPr>
            <w:r w:rsidRPr="00CB7F89">
              <w:rPr>
                <w:rFonts w:ascii="Arial" w:hAnsi="Arial" w:cs="Arial"/>
                <w:sz w:val="22"/>
                <w:szCs w:val="22"/>
              </w:rPr>
              <w:t>Na kołowrocie zamontowana lampa LED oświetlająca miejsce pracy (studzienkę)</w:t>
            </w:r>
            <w:r w:rsidR="00C3316B">
              <w:rPr>
                <w:rFonts w:ascii="Arial" w:hAnsi="Arial" w:cs="Arial"/>
                <w:sz w:val="22"/>
                <w:szCs w:val="22"/>
              </w:rPr>
              <w:t>.</w:t>
            </w:r>
          </w:p>
        </w:tc>
        <w:tc>
          <w:tcPr>
            <w:tcW w:w="1418" w:type="dxa"/>
            <w:vAlign w:val="center"/>
          </w:tcPr>
          <w:p w14:paraId="52207A96"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430BA5BB"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66B748F6" w14:textId="77777777" w:rsidTr="00216B6C">
        <w:trPr>
          <w:gridAfter w:val="1"/>
          <w:wAfter w:w="8" w:type="dxa"/>
        </w:trPr>
        <w:tc>
          <w:tcPr>
            <w:tcW w:w="2547" w:type="dxa"/>
            <w:vAlign w:val="center"/>
          </w:tcPr>
          <w:p w14:paraId="390661A4" w14:textId="5A93195B"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lastRenderedPageBreak/>
              <w:t>Pomocniczy kołowrót ciśnieniowy</w:t>
            </w:r>
          </w:p>
        </w:tc>
        <w:tc>
          <w:tcPr>
            <w:tcW w:w="8647" w:type="dxa"/>
            <w:vAlign w:val="center"/>
          </w:tcPr>
          <w:p w14:paraId="44DC9224" w14:textId="288F15B4" w:rsidR="00CB7F89" w:rsidRPr="00CB7F89" w:rsidRDefault="00CB7F89">
            <w:pPr>
              <w:pStyle w:val="Akapitzlist"/>
              <w:widowControl/>
              <w:numPr>
                <w:ilvl w:val="0"/>
                <w:numId w:val="135"/>
              </w:numPr>
              <w:suppressAutoHyphens w:val="0"/>
              <w:spacing w:line="276" w:lineRule="auto"/>
              <w:ind w:left="322"/>
              <w:jc w:val="both"/>
              <w:rPr>
                <w:rFonts w:ascii="Arial" w:hAnsi="Arial" w:cs="Arial"/>
                <w:sz w:val="22"/>
                <w:szCs w:val="22"/>
              </w:rPr>
            </w:pPr>
            <w:r w:rsidRPr="00CB7F89">
              <w:rPr>
                <w:rFonts w:ascii="Arial" w:hAnsi="Arial" w:cs="Arial"/>
                <w:sz w:val="22"/>
                <w:szCs w:val="22"/>
              </w:rPr>
              <w:t>Zabudowany z tyłu pojazdu, poniżej zbiornika, ze stali nierdzewnej</w:t>
            </w:r>
            <w:r w:rsidR="00C3316B">
              <w:rPr>
                <w:rFonts w:ascii="Arial" w:hAnsi="Arial" w:cs="Arial"/>
                <w:sz w:val="22"/>
                <w:szCs w:val="22"/>
              </w:rPr>
              <w:t>.</w:t>
            </w:r>
          </w:p>
          <w:p w14:paraId="5CDF4671" w14:textId="71795D99" w:rsidR="00CB7F89" w:rsidRPr="00CB7F89" w:rsidRDefault="00CB7F89">
            <w:pPr>
              <w:numPr>
                <w:ilvl w:val="0"/>
                <w:numId w:val="135"/>
              </w:numPr>
              <w:spacing w:line="276" w:lineRule="auto"/>
              <w:ind w:left="322"/>
              <w:jc w:val="both"/>
              <w:rPr>
                <w:rFonts w:ascii="Arial" w:hAnsi="Arial" w:cs="Arial"/>
                <w:sz w:val="22"/>
                <w:szCs w:val="22"/>
              </w:rPr>
            </w:pPr>
            <w:r w:rsidRPr="00CB7F89">
              <w:rPr>
                <w:rFonts w:ascii="Arial" w:hAnsi="Arial" w:cs="Arial"/>
                <w:sz w:val="22"/>
                <w:szCs w:val="22"/>
              </w:rPr>
              <w:t>Wąż na kołowrocie DN 13, co najmniej 60</w:t>
            </w:r>
            <w:r w:rsidR="00C3316B">
              <w:rPr>
                <w:rFonts w:ascii="Arial" w:hAnsi="Arial" w:cs="Arial"/>
                <w:sz w:val="22"/>
                <w:szCs w:val="22"/>
              </w:rPr>
              <w:t xml:space="preserve"> </w:t>
            </w:r>
            <w:r w:rsidRPr="00CB7F89">
              <w:rPr>
                <w:rFonts w:ascii="Arial" w:hAnsi="Arial" w:cs="Arial"/>
                <w:sz w:val="22"/>
                <w:szCs w:val="22"/>
              </w:rPr>
              <w:t>m</w:t>
            </w:r>
            <w:r w:rsidR="00C3316B">
              <w:rPr>
                <w:rFonts w:ascii="Arial" w:hAnsi="Arial" w:cs="Arial"/>
                <w:sz w:val="22"/>
                <w:szCs w:val="22"/>
              </w:rPr>
              <w:t>.</w:t>
            </w:r>
            <w:r w:rsidRPr="00CB7F89">
              <w:rPr>
                <w:rFonts w:ascii="Arial" w:hAnsi="Arial" w:cs="Arial"/>
                <w:sz w:val="22"/>
                <w:szCs w:val="22"/>
              </w:rPr>
              <w:t xml:space="preserve"> </w:t>
            </w:r>
          </w:p>
          <w:p w14:paraId="7C9E554F" w14:textId="5808AA92" w:rsidR="00CB7F89" w:rsidRPr="00CB7F89" w:rsidRDefault="00CB7F89">
            <w:pPr>
              <w:numPr>
                <w:ilvl w:val="0"/>
                <w:numId w:val="135"/>
              </w:numPr>
              <w:spacing w:line="276" w:lineRule="auto"/>
              <w:ind w:left="322"/>
              <w:jc w:val="both"/>
              <w:rPr>
                <w:rFonts w:ascii="Arial" w:hAnsi="Arial" w:cs="Arial"/>
                <w:sz w:val="22"/>
                <w:szCs w:val="22"/>
              </w:rPr>
            </w:pPr>
            <w:r w:rsidRPr="00CB7F89">
              <w:rPr>
                <w:rFonts w:ascii="Arial" w:hAnsi="Arial" w:cs="Arial"/>
                <w:sz w:val="22"/>
                <w:szCs w:val="22"/>
              </w:rPr>
              <w:t>Napęd hydrauliczny z pozycją „wolnego biegu”</w:t>
            </w:r>
            <w:r w:rsidR="00C3316B">
              <w:rPr>
                <w:rFonts w:ascii="Arial" w:hAnsi="Arial" w:cs="Arial"/>
                <w:sz w:val="22"/>
                <w:szCs w:val="22"/>
              </w:rPr>
              <w:t>.</w:t>
            </w:r>
          </w:p>
          <w:p w14:paraId="613BA5FE" w14:textId="3E0941D4" w:rsidR="00CB7F89" w:rsidRPr="00CB7F89" w:rsidRDefault="00CB7F89">
            <w:pPr>
              <w:numPr>
                <w:ilvl w:val="0"/>
                <w:numId w:val="135"/>
              </w:numPr>
              <w:spacing w:line="276" w:lineRule="auto"/>
              <w:ind w:left="322"/>
              <w:jc w:val="both"/>
              <w:rPr>
                <w:rFonts w:ascii="Arial" w:hAnsi="Arial" w:cs="Arial"/>
                <w:sz w:val="22"/>
                <w:szCs w:val="22"/>
              </w:rPr>
            </w:pPr>
            <w:r w:rsidRPr="00CB7F89">
              <w:rPr>
                <w:rFonts w:ascii="Arial" w:hAnsi="Arial" w:cs="Arial"/>
                <w:sz w:val="22"/>
                <w:szCs w:val="22"/>
              </w:rPr>
              <w:t>Ręczne układanie za pomocą rączki suwakowej</w:t>
            </w:r>
            <w:r w:rsidR="00C3316B">
              <w:rPr>
                <w:rFonts w:ascii="Arial" w:hAnsi="Arial" w:cs="Arial"/>
                <w:sz w:val="22"/>
                <w:szCs w:val="22"/>
              </w:rPr>
              <w:t>.</w:t>
            </w:r>
          </w:p>
          <w:p w14:paraId="485BE980" w14:textId="7BE7F0AE" w:rsidR="00CB7F89" w:rsidRPr="00CB7F89" w:rsidRDefault="00CB7F89">
            <w:pPr>
              <w:numPr>
                <w:ilvl w:val="0"/>
                <w:numId w:val="135"/>
              </w:numPr>
              <w:spacing w:line="276" w:lineRule="auto"/>
              <w:ind w:left="322"/>
              <w:jc w:val="both"/>
              <w:rPr>
                <w:rFonts w:ascii="Arial" w:hAnsi="Arial" w:cs="Arial"/>
                <w:sz w:val="22"/>
                <w:szCs w:val="22"/>
              </w:rPr>
            </w:pPr>
            <w:r w:rsidRPr="00CB7F89">
              <w:rPr>
                <w:rFonts w:ascii="Arial" w:hAnsi="Arial" w:cs="Arial"/>
                <w:sz w:val="22"/>
                <w:szCs w:val="22"/>
              </w:rPr>
              <w:t>Pistolet ciśnieniowy z dwoma różnymi dyszami</w:t>
            </w:r>
            <w:r w:rsidR="00C3316B">
              <w:rPr>
                <w:rFonts w:ascii="Arial" w:hAnsi="Arial" w:cs="Arial"/>
                <w:sz w:val="22"/>
                <w:szCs w:val="22"/>
              </w:rPr>
              <w:t>.</w:t>
            </w:r>
          </w:p>
          <w:p w14:paraId="372A6AA7" w14:textId="477E408D" w:rsidR="00CB7F89" w:rsidRPr="00C3316B" w:rsidRDefault="00CB7F89">
            <w:pPr>
              <w:numPr>
                <w:ilvl w:val="0"/>
                <w:numId w:val="135"/>
              </w:numPr>
              <w:spacing w:line="276" w:lineRule="auto"/>
              <w:ind w:left="322"/>
              <w:jc w:val="both"/>
              <w:rPr>
                <w:rFonts w:ascii="Arial" w:hAnsi="Arial" w:cs="Arial"/>
                <w:sz w:val="22"/>
                <w:szCs w:val="22"/>
              </w:rPr>
            </w:pPr>
            <w:r w:rsidRPr="00CB7F89">
              <w:rPr>
                <w:rFonts w:ascii="Arial" w:hAnsi="Arial" w:cs="Arial"/>
                <w:sz w:val="22"/>
                <w:szCs w:val="22"/>
              </w:rPr>
              <w:t>Szpula wykonana ze stali nierdzewnej</w:t>
            </w:r>
            <w:r w:rsidR="004260AF">
              <w:rPr>
                <w:rFonts w:ascii="Arial" w:hAnsi="Arial" w:cs="Arial"/>
                <w:sz w:val="22"/>
                <w:szCs w:val="22"/>
              </w:rPr>
              <w:t xml:space="preserve"> lub aluminium.</w:t>
            </w:r>
          </w:p>
        </w:tc>
        <w:tc>
          <w:tcPr>
            <w:tcW w:w="1418" w:type="dxa"/>
            <w:vAlign w:val="center"/>
          </w:tcPr>
          <w:p w14:paraId="714A5218"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4B3C6338"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3B171222" w14:textId="77777777" w:rsidTr="00216B6C">
        <w:trPr>
          <w:gridAfter w:val="1"/>
          <w:wAfter w:w="8" w:type="dxa"/>
        </w:trPr>
        <w:tc>
          <w:tcPr>
            <w:tcW w:w="2547" w:type="dxa"/>
            <w:vAlign w:val="center"/>
          </w:tcPr>
          <w:p w14:paraId="69BDB30C" w14:textId="6FAA4DF7" w:rsidR="00CB7F89" w:rsidRPr="00C3316B" w:rsidRDefault="00CB7F89" w:rsidP="00C3316B">
            <w:pPr>
              <w:spacing w:line="276" w:lineRule="auto"/>
              <w:jc w:val="center"/>
              <w:rPr>
                <w:rFonts w:ascii="Arial" w:hAnsi="Arial" w:cs="Arial"/>
                <w:bCs/>
                <w:sz w:val="22"/>
                <w:szCs w:val="22"/>
              </w:rPr>
            </w:pPr>
            <w:r w:rsidRPr="00C3316B">
              <w:rPr>
                <w:rFonts w:ascii="Arial" w:hAnsi="Arial" w:cs="Arial"/>
                <w:bCs/>
                <w:sz w:val="22"/>
                <w:szCs w:val="22"/>
              </w:rPr>
              <w:t>Lakierowanie oraz zabezpieczenie  antykorozyjne</w:t>
            </w:r>
          </w:p>
        </w:tc>
        <w:tc>
          <w:tcPr>
            <w:tcW w:w="8647" w:type="dxa"/>
            <w:vAlign w:val="center"/>
          </w:tcPr>
          <w:p w14:paraId="2D8ABC7C" w14:textId="2447885C" w:rsidR="00CB7F89" w:rsidRDefault="00CB7F89">
            <w:pPr>
              <w:pStyle w:val="Akapitzlist"/>
              <w:widowControl/>
              <w:numPr>
                <w:ilvl w:val="0"/>
                <w:numId w:val="136"/>
              </w:numPr>
              <w:suppressAutoHyphens w:val="0"/>
              <w:spacing w:line="276" w:lineRule="auto"/>
              <w:ind w:left="322"/>
              <w:jc w:val="both"/>
              <w:rPr>
                <w:rFonts w:ascii="Arial" w:hAnsi="Arial" w:cs="Arial"/>
                <w:bCs/>
                <w:sz w:val="22"/>
                <w:szCs w:val="22"/>
              </w:rPr>
            </w:pPr>
            <w:r w:rsidRPr="00CB7F89">
              <w:rPr>
                <w:rFonts w:ascii="Arial" w:hAnsi="Arial" w:cs="Arial"/>
                <w:bCs/>
                <w:sz w:val="22"/>
                <w:szCs w:val="22"/>
              </w:rPr>
              <w:t>Zewnętrzne – lakier poliuretanowy dwuskładnikowy</w:t>
            </w:r>
            <w:r w:rsidR="00C3316B">
              <w:rPr>
                <w:rFonts w:ascii="Arial" w:hAnsi="Arial" w:cs="Arial"/>
                <w:bCs/>
                <w:sz w:val="22"/>
                <w:szCs w:val="22"/>
              </w:rPr>
              <w:t>.</w:t>
            </w:r>
          </w:p>
          <w:p w14:paraId="3E6DB4D1" w14:textId="2BCEF152" w:rsidR="00CB7F89" w:rsidRPr="00C3316B" w:rsidRDefault="00CB7F89">
            <w:pPr>
              <w:pStyle w:val="Akapitzlist"/>
              <w:widowControl/>
              <w:numPr>
                <w:ilvl w:val="0"/>
                <w:numId w:val="136"/>
              </w:numPr>
              <w:suppressAutoHyphens w:val="0"/>
              <w:spacing w:line="276" w:lineRule="auto"/>
              <w:ind w:left="322"/>
              <w:jc w:val="both"/>
              <w:rPr>
                <w:rFonts w:ascii="Arial" w:hAnsi="Arial" w:cs="Arial"/>
                <w:bCs/>
                <w:sz w:val="22"/>
                <w:szCs w:val="22"/>
              </w:rPr>
            </w:pPr>
            <w:r w:rsidRPr="00C3316B">
              <w:rPr>
                <w:rFonts w:ascii="Arial" w:hAnsi="Arial" w:cs="Arial"/>
                <w:bCs/>
                <w:sz w:val="22"/>
                <w:szCs w:val="22"/>
              </w:rPr>
              <w:t>Kolor zabudowy: w uzgodnieniu z Zamawiającym</w:t>
            </w:r>
            <w:r w:rsidR="00C3316B">
              <w:rPr>
                <w:rFonts w:ascii="Arial" w:hAnsi="Arial" w:cs="Arial"/>
                <w:bCs/>
                <w:sz w:val="22"/>
                <w:szCs w:val="22"/>
              </w:rPr>
              <w:t>.</w:t>
            </w:r>
          </w:p>
          <w:p w14:paraId="11BE929D" w14:textId="3D0CA6E3" w:rsidR="00CB7F89" w:rsidRPr="00CB7F89" w:rsidRDefault="00CB7F89">
            <w:pPr>
              <w:numPr>
                <w:ilvl w:val="0"/>
                <w:numId w:val="136"/>
              </w:numPr>
              <w:spacing w:line="276" w:lineRule="auto"/>
              <w:ind w:left="322"/>
              <w:jc w:val="both"/>
              <w:rPr>
                <w:rFonts w:ascii="Arial" w:hAnsi="Arial" w:cs="Arial"/>
                <w:bCs/>
                <w:sz w:val="22"/>
                <w:szCs w:val="22"/>
              </w:rPr>
            </w:pPr>
            <w:r w:rsidRPr="00CB7F89">
              <w:rPr>
                <w:rFonts w:ascii="Arial" w:hAnsi="Arial" w:cs="Arial"/>
                <w:bCs/>
                <w:sz w:val="22"/>
                <w:szCs w:val="22"/>
              </w:rPr>
              <w:t>Wewnętrzne – farba epoksydowa</w:t>
            </w:r>
            <w:r w:rsidR="00C3316B">
              <w:rPr>
                <w:rFonts w:ascii="Arial" w:hAnsi="Arial" w:cs="Arial"/>
                <w:bCs/>
                <w:sz w:val="22"/>
                <w:szCs w:val="22"/>
              </w:rPr>
              <w:t>.</w:t>
            </w:r>
            <w:r w:rsidRPr="00CB7F89">
              <w:rPr>
                <w:rFonts w:ascii="Arial" w:hAnsi="Arial" w:cs="Arial"/>
                <w:bCs/>
                <w:sz w:val="22"/>
                <w:szCs w:val="22"/>
              </w:rPr>
              <w:t xml:space="preserve"> </w:t>
            </w:r>
          </w:p>
        </w:tc>
        <w:tc>
          <w:tcPr>
            <w:tcW w:w="1418" w:type="dxa"/>
            <w:vAlign w:val="center"/>
          </w:tcPr>
          <w:p w14:paraId="570B5EF6"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6A46D99B"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7431FA4" w14:textId="77777777" w:rsidTr="00216B6C">
        <w:trPr>
          <w:trHeight w:val="665"/>
        </w:trPr>
        <w:tc>
          <w:tcPr>
            <w:tcW w:w="14329" w:type="dxa"/>
            <w:gridSpan w:val="5"/>
            <w:vAlign w:val="center"/>
          </w:tcPr>
          <w:p w14:paraId="6226D841" w14:textId="0EBAA23A" w:rsidR="00CB7F89" w:rsidRPr="00CB7F89" w:rsidRDefault="00CB7F89" w:rsidP="00216B6C">
            <w:pPr>
              <w:spacing w:line="276" w:lineRule="auto"/>
              <w:jc w:val="center"/>
              <w:rPr>
                <w:rFonts w:ascii="Arial" w:hAnsi="Arial" w:cs="Arial"/>
                <w:b/>
                <w:sz w:val="22"/>
                <w:szCs w:val="22"/>
              </w:rPr>
            </w:pPr>
            <w:r w:rsidRPr="00CB7F89">
              <w:rPr>
                <w:rFonts w:ascii="Arial" w:hAnsi="Arial" w:cs="Arial"/>
                <w:b/>
                <w:sz w:val="22"/>
                <w:szCs w:val="22"/>
              </w:rPr>
              <w:t>STEROWANIE ZABUDOWĄ</w:t>
            </w:r>
          </w:p>
        </w:tc>
      </w:tr>
      <w:tr w:rsidR="00CB7F89" w:rsidRPr="00CB7F89" w14:paraId="2B02D6BE" w14:textId="77777777" w:rsidTr="00216B6C">
        <w:trPr>
          <w:gridAfter w:val="1"/>
          <w:wAfter w:w="8" w:type="dxa"/>
        </w:trPr>
        <w:tc>
          <w:tcPr>
            <w:tcW w:w="2547" w:type="dxa"/>
            <w:vAlign w:val="center"/>
          </w:tcPr>
          <w:p w14:paraId="35218AE1"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Panel obsługi I – znajdujący się w kabinie kierowcy</w:t>
            </w:r>
          </w:p>
        </w:tc>
        <w:tc>
          <w:tcPr>
            <w:tcW w:w="8647" w:type="dxa"/>
            <w:vAlign w:val="center"/>
          </w:tcPr>
          <w:p w14:paraId="62D9AB55" w14:textId="367C0BCB" w:rsidR="00CB7F89" w:rsidRPr="00CB7F89" w:rsidRDefault="00CB7F89">
            <w:pPr>
              <w:pStyle w:val="Akapitzlist"/>
              <w:widowControl/>
              <w:numPr>
                <w:ilvl w:val="0"/>
                <w:numId w:val="137"/>
              </w:numPr>
              <w:suppressAutoHyphens w:val="0"/>
              <w:spacing w:line="276" w:lineRule="auto"/>
              <w:ind w:left="322"/>
              <w:jc w:val="both"/>
              <w:rPr>
                <w:rFonts w:ascii="Arial" w:hAnsi="Arial" w:cs="Arial"/>
                <w:sz w:val="22"/>
                <w:szCs w:val="22"/>
              </w:rPr>
            </w:pPr>
            <w:r w:rsidRPr="00CB7F89">
              <w:rPr>
                <w:rFonts w:ascii="Arial" w:hAnsi="Arial" w:cs="Arial"/>
                <w:sz w:val="22"/>
                <w:szCs w:val="22"/>
              </w:rPr>
              <w:t>Włącznik główny</w:t>
            </w:r>
            <w:r w:rsidR="00F327D5">
              <w:rPr>
                <w:rFonts w:ascii="Arial" w:hAnsi="Arial" w:cs="Arial"/>
                <w:sz w:val="22"/>
                <w:szCs w:val="22"/>
              </w:rPr>
              <w:t>.</w:t>
            </w:r>
          </w:p>
          <w:p w14:paraId="538ED4AA" w14:textId="4FDD44BD" w:rsidR="00CB7F89" w:rsidRPr="00CB7F89" w:rsidRDefault="00CB7F89">
            <w:pPr>
              <w:numPr>
                <w:ilvl w:val="0"/>
                <w:numId w:val="137"/>
              </w:numPr>
              <w:spacing w:line="276" w:lineRule="auto"/>
              <w:ind w:left="322"/>
              <w:jc w:val="both"/>
              <w:rPr>
                <w:rFonts w:ascii="Arial" w:hAnsi="Arial" w:cs="Arial"/>
                <w:sz w:val="22"/>
                <w:szCs w:val="22"/>
              </w:rPr>
            </w:pPr>
            <w:r w:rsidRPr="00CB7F89">
              <w:rPr>
                <w:rFonts w:ascii="Arial" w:hAnsi="Arial" w:cs="Arial"/>
                <w:sz w:val="22"/>
                <w:szCs w:val="22"/>
              </w:rPr>
              <w:t>Włącznik lamp błyskowych</w:t>
            </w:r>
            <w:r w:rsidR="00F327D5">
              <w:rPr>
                <w:rFonts w:ascii="Arial" w:hAnsi="Arial" w:cs="Arial"/>
                <w:sz w:val="22"/>
                <w:szCs w:val="22"/>
              </w:rPr>
              <w:t>.</w:t>
            </w:r>
          </w:p>
          <w:p w14:paraId="2981501B" w14:textId="76A2D6E8" w:rsidR="00CB7F89" w:rsidRPr="00CB7F89" w:rsidRDefault="00CB7F89">
            <w:pPr>
              <w:numPr>
                <w:ilvl w:val="0"/>
                <w:numId w:val="137"/>
              </w:numPr>
              <w:spacing w:line="276" w:lineRule="auto"/>
              <w:ind w:left="322"/>
              <w:jc w:val="both"/>
              <w:rPr>
                <w:rFonts w:ascii="Arial" w:hAnsi="Arial" w:cs="Arial"/>
                <w:sz w:val="22"/>
                <w:szCs w:val="22"/>
              </w:rPr>
            </w:pPr>
            <w:r w:rsidRPr="00CB7F89">
              <w:rPr>
                <w:rFonts w:ascii="Arial" w:hAnsi="Arial" w:cs="Arial"/>
                <w:sz w:val="22"/>
                <w:szCs w:val="22"/>
              </w:rPr>
              <w:t>Włącznik lamp roboczych tylnych</w:t>
            </w:r>
            <w:r w:rsidR="00F327D5">
              <w:rPr>
                <w:rFonts w:ascii="Arial" w:hAnsi="Arial" w:cs="Arial"/>
                <w:sz w:val="22"/>
                <w:szCs w:val="22"/>
              </w:rPr>
              <w:t>.</w:t>
            </w:r>
          </w:p>
          <w:p w14:paraId="60EAE72F" w14:textId="601B70B9" w:rsidR="00CB7F89" w:rsidRPr="00CB7F89" w:rsidRDefault="00CB7F89">
            <w:pPr>
              <w:numPr>
                <w:ilvl w:val="0"/>
                <w:numId w:val="137"/>
              </w:numPr>
              <w:spacing w:line="276" w:lineRule="auto"/>
              <w:ind w:left="322"/>
              <w:jc w:val="both"/>
              <w:rPr>
                <w:rFonts w:ascii="Arial" w:hAnsi="Arial" w:cs="Arial"/>
                <w:sz w:val="22"/>
                <w:szCs w:val="22"/>
              </w:rPr>
            </w:pPr>
            <w:r w:rsidRPr="00CB7F89">
              <w:rPr>
                <w:rFonts w:ascii="Arial" w:hAnsi="Arial" w:cs="Arial"/>
                <w:sz w:val="22"/>
                <w:szCs w:val="22"/>
              </w:rPr>
              <w:t>Włącznik systemu ogrzewania wody czystej</w:t>
            </w:r>
            <w:r w:rsidR="00F327D5">
              <w:rPr>
                <w:rFonts w:ascii="Arial" w:hAnsi="Arial" w:cs="Arial"/>
                <w:sz w:val="22"/>
                <w:szCs w:val="22"/>
              </w:rPr>
              <w:t>.</w:t>
            </w:r>
          </w:p>
          <w:p w14:paraId="476F2550" w14:textId="17C05F86" w:rsidR="00CB7F89" w:rsidRPr="00F327D5" w:rsidRDefault="00CB7F89">
            <w:pPr>
              <w:numPr>
                <w:ilvl w:val="0"/>
                <w:numId w:val="137"/>
              </w:numPr>
              <w:spacing w:line="276" w:lineRule="auto"/>
              <w:ind w:left="322"/>
              <w:jc w:val="both"/>
              <w:rPr>
                <w:rFonts w:ascii="Arial" w:hAnsi="Arial" w:cs="Arial"/>
                <w:sz w:val="22"/>
                <w:szCs w:val="22"/>
              </w:rPr>
            </w:pPr>
            <w:r w:rsidRPr="00CB7F89">
              <w:rPr>
                <w:rFonts w:ascii="Arial" w:hAnsi="Arial" w:cs="Arial"/>
                <w:sz w:val="22"/>
                <w:szCs w:val="22"/>
              </w:rPr>
              <w:t>Kontrolka wysięgnika w położeniu transportowym</w:t>
            </w:r>
            <w:r w:rsidR="00F327D5">
              <w:rPr>
                <w:rFonts w:ascii="Arial" w:hAnsi="Arial" w:cs="Arial"/>
                <w:sz w:val="22"/>
                <w:szCs w:val="22"/>
              </w:rPr>
              <w:t>.</w:t>
            </w:r>
          </w:p>
        </w:tc>
        <w:tc>
          <w:tcPr>
            <w:tcW w:w="1418" w:type="dxa"/>
            <w:vAlign w:val="center"/>
          </w:tcPr>
          <w:p w14:paraId="0DF740B6"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617A4701"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63C346A7" w14:textId="77777777" w:rsidTr="00216B6C">
        <w:trPr>
          <w:gridAfter w:val="1"/>
          <w:wAfter w:w="8" w:type="dxa"/>
        </w:trPr>
        <w:tc>
          <w:tcPr>
            <w:tcW w:w="2547" w:type="dxa"/>
            <w:vAlign w:val="center"/>
          </w:tcPr>
          <w:p w14:paraId="26F507A6"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Panel obsługi II – zamontowany na stelażu głównego kołowrotu węża ciśnieniowego w wodoszczelnej szafce ze stali nierdzewnej</w:t>
            </w:r>
          </w:p>
        </w:tc>
        <w:tc>
          <w:tcPr>
            <w:tcW w:w="8647" w:type="dxa"/>
            <w:vAlign w:val="center"/>
          </w:tcPr>
          <w:p w14:paraId="21332FDE" w14:textId="77777777" w:rsidR="00CB7F89" w:rsidRPr="00CB7F89" w:rsidRDefault="00CB7F89">
            <w:pPr>
              <w:pStyle w:val="Akapitzlist"/>
              <w:widowControl/>
              <w:numPr>
                <w:ilvl w:val="0"/>
                <w:numId w:val="139"/>
              </w:numPr>
              <w:suppressAutoHyphens w:val="0"/>
              <w:spacing w:line="276" w:lineRule="auto"/>
              <w:ind w:left="322"/>
              <w:jc w:val="both"/>
              <w:rPr>
                <w:rFonts w:ascii="Arial" w:hAnsi="Arial" w:cs="Arial"/>
                <w:sz w:val="22"/>
                <w:szCs w:val="22"/>
              </w:rPr>
            </w:pPr>
            <w:r w:rsidRPr="00CB7F89">
              <w:rPr>
                <w:rFonts w:ascii="Arial" w:hAnsi="Arial" w:cs="Arial"/>
                <w:sz w:val="22"/>
                <w:szCs w:val="22"/>
              </w:rPr>
              <w:t>Wyświetlacz ze wskazaniami:</w:t>
            </w:r>
          </w:p>
          <w:p w14:paraId="43C012D8" w14:textId="6A3C9EBC" w:rsidR="00CB7F89" w:rsidRPr="00CB7F89" w:rsidRDefault="00CB7F89">
            <w:pPr>
              <w:numPr>
                <w:ilvl w:val="2"/>
                <w:numId w:val="158"/>
              </w:numPr>
              <w:spacing w:line="276" w:lineRule="auto"/>
              <w:ind w:left="747"/>
              <w:jc w:val="both"/>
              <w:rPr>
                <w:rFonts w:ascii="Arial" w:hAnsi="Arial" w:cs="Arial"/>
                <w:sz w:val="22"/>
                <w:szCs w:val="22"/>
              </w:rPr>
            </w:pPr>
            <w:r w:rsidRPr="00CB7F89">
              <w:rPr>
                <w:rFonts w:ascii="Arial" w:hAnsi="Arial" w:cs="Arial"/>
                <w:sz w:val="22"/>
                <w:szCs w:val="22"/>
              </w:rPr>
              <w:t>Obroty silnika</w:t>
            </w:r>
            <w:r w:rsidR="00F327D5">
              <w:rPr>
                <w:rFonts w:ascii="Arial" w:hAnsi="Arial" w:cs="Arial"/>
                <w:sz w:val="22"/>
                <w:szCs w:val="22"/>
              </w:rPr>
              <w:t>,</w:t>
            </w:r>
          </w:p>
          <w:p w14:paraId="3A9FAEFA" w14:textId="32A276C7" w:rsidR="00CB7F89" w:rsidRPr="00CB7F89" w:rsidRDefault="00CB7F89">
            <w:pPr>
              <w:numPr>
                <w:ilvl w:val="2"/>
                <w:numId w:val="158"/>
              </w:numPr>
              <w:spacing w:line="276" w:lineRule="auto"/>
              <w:ind w:left="747"/>
              <w:jc w:val="both"/>
              <w:rPr>
                <w:rFonts w:ascii="Arial" w:hAnsi="Arial" w:cs="Arial"/>
                <w:sz w:val="22"/>
                <w:szCs w:val="22"/>
              </w:rPr>
            </w:pPr>
            <w:r w:rsidRPr="00CB7F89">
              <w:rPr>
                <w:rFonts w:ascii="Arial" w:hAnsi="Arial" w:cs="Arial"/>
                <w:sz w:val="22"/>
                <w:szCs w:val="22"/>
              </w:rPr>
              <w:t>Ciśnienie wody</w:t>
            </w:r>
            <w:r w:rsidR="00F327D5">
              <w:rPr>
                <w:rFonts w:ascii="Arial" w:hAnsi="Arial" w:cs="Arial"/>
                <w:sz w:val="22"/>
                <w:szCs w:val="22"/>
              </w:rPr>
              <w:t>,</w:t>
            </w:r>
          </w:p>
          <w:p w14:paraId="1B0883BD" w14:textId="1DB37A06" w:rsidR="00CB7F89" w:rsidRPr="00CB7F89" w:rsidRDefault="00CB7F89">
            <w:pPr>
              <w:numPr>
                <w:ilvl w:val="2"/>
                <w:numId w:val="158"/>
              </w:numPr>
              <w:spacing w:line="276" w:lineRule="auto"/>
              <w:ind w:left="747"/>
              <w:jc w:val="both"/>
              <w:rPr>
                <w:rFonts w:ascii="Arial" w:hAnsi="Arial" w:cs="Arial"/>
                <w:sz w:val="22"/>
                <w:szCs w:val="22"/>
              </w:rPr>
            </w:pPr>
            <w:r w:rsidRPr="00CB7F89">
              <w:rPr>
                <w:rFonts w:ascii="Arial" w:hAnsi="Arial" w:cs="Arial"/>
                <w:sz w:val="22"/>
                <w:szCs w:val="22"/>
              </w:rPr>
              <w:t>Ciśnienie/podciśnienie w komorze osadu</w:t>
            </w:r>
            <w:r w:rsidR="00F327D5">
              <w:rPr>
                <w:rFonts w:ascii="Arial" w:hAnsi="Arial" w:cs="Arial"/>
                <w:sz w:val="22"/>
                <w:szCs w:val="22"/>
              </w:rPr>
              <w:t>,</w:t>
            </w:r>
          </w:p>
          <w:p w14:paraId="30B2B81D" w14:textId="51022D13" w:rsidR="00CB7F89" w:rsidRPr="00CB7F89" w:rsidRDefault="00CB7F89">
            <w:pPr>
              <w:numPr>
                <w:ilvl w:val="2"/>
                <w:numId w:val="158"/>
              </w:numPr>
              <w:spacing w:line="276" w:lineRule="auto"/>
              <w:ind w:left="747"/>
              <w:jc w:val="both"/>
              <w:rPr>
                <w:rFonts w:ascii="Arial" w:hAnsi="Arial" w:cs="Arial"/>
                <w:sz w:val="22"/>
                <w:szCs w:val="22"/>
              </w:rPr>
            </w:pPr>
            <w:r w:rsidRPr="00CB7F89">
              <w:rPr>
                <w:rFonts w:ascii="Arial" w:hAnsi="Arial" w:cs="Arial"/>
                <w:sz w:val="22"/>
                <w:szCs w:val="22"/>
              </w:rPr>
              <w:t>Licznik rozwinięcia węża ciśnieniowego</w:t>
            </w:r>
            <w:r w:rsidR="00F327D5">
              <w:rPr>
                <w:rFonts w:ascii="Arial" w:hAnsi="Arial" w:cs="Arial"/>
                <w:sz w:val="22"/>
                <w:szCs w:val="22"/>
              </w:rPr>
              <w:t>,</w:t>
            </w:r>
          </w:p>
          <w:p w14:paraId="534DEAD4" w14:textId="5B8822AB" w:rsidR="00CB7F89" w:rsidRPr="00CB7F89" w:rsidRDefault="00CB7F89">
            <w:pPr>
              <w:numPr>
                <w:ilvl w:val="2"/>
                <w:numId w:val="158"/>
              </w:numPr>
              <w:spacing w:line="276" w:lineRule="auto"/>
              <w:ind w:left="747"/>
              <w:jc w:val="both"/>
              <w:rPr>
                <w:rFonts w:ascii="Arial" w:hAnsi="Arial" w:cs="Arial"/>
                <w:sz w:val="22"/>
                <w:szCs w:val="22"/>
              </w:rPr>
            </w:pPr>
            <w:r w:rsidRPr="00CB7F89">
              <w:rPr>
                <w:rFonts w:ascii="Arial" w:hAnsi="Arial" w:cs="Arial"/>
                <w:sz w:val="22"/>
                <w:szCs w:val="22"/>
              </w:rPr>
              <w:t>Wyłącznik awaryjny</w:t>
            </w:r>
            <w:r w:rsidR="00F327D5">
              <w:rPr>
                <w:rFonts w:ascii="Arial" w:hAnsi="Arial" w:cs="Arial"/>
                <w:sz w:val="22"/>
                <w:szCs w:val="22"/>
              </w:rPr>
              <w:t>.</w:t>
            </w:r>
          </w:p>
          <w:p w14:paraId="6F36ACFE" w14:textId="10A6E220" w:rsidR="00CB7F89" w:rsidRPr="00CB7F89" w:rsidRDefault="00CB7F89">
            <w:pPr>
              <w:pStyle w:val="Akapitzlist"/>
              <w:widowControl/>
              <w:numPr>
                <w:ilvl w:val="0"/>
                <w:numId w:val="139"/>
              </w:numPr>
              <w:suppressAutoHyphens w:val="0"/>
              <w:spacing w:line="276" w:lineRule="auto"/>
              <w:ind w:left="322"/>
              <w:jc w:val="both"/>
              <w:rPr>
                <w:rFonts w:ascii="Arial" w:hAnsi="Arial" w:cs="Arial"/>
                <w:sz w:val="22"/>
                <w:szCs w:val="22"/>
              </w:rPr>
            </w:pPr>
            <w:r w:rsidRPr="00CB7F89">
              <w:rPr>
                <w:rFonts w:ascii="Arial" w:hAnsi="Arial" w:cs="Arial"/>
                <w:sz w:val="22"/>
                <w:szCs w:val="22"/>
              </w:rPr>
              <w:t>Przełączniki</w:t>
            </w:r>
            <w:r w:rsidR="00F327D5">
              <w:rPr>
                <w:rFonts w:ascii="Arial" w:hAnsi="Arial" w:cs="Arial"/>
                <w:sz w:val="22"/>
                <w:szCs w:val="22"/>
              </w:rPr>
              <w:t>:</w:t>
            </w:r>
          </w:p>
          <w:p w14:paraId="1F976E48" w14:textId="6D3D9D98" w:rsidR="00CB7F89" w:rsidRPr="00CB7F89" w:rsidRDefault="00CB7F89">
            <w:pPr>
              <w:numPr>
                <w:ilvl w:val="2"/>
                <w:numId w:val="159"/>
              </w:numPr>
              <w:spacing w:line="276" w:lineRule="auto"/>
              <w:ind w:left="747"/>
              <w:jc w:val="both"/>
              <w:rPr>
                <w:rFonts w:ascii="Arial" w:hAnsi="Arial" w:cs="Arial"/>
                <w:sz w:val="22"/>
                <w:szCs w:val="22"/>
              </w:rPr>
            </w:pPr>
            <w:r w:rsidRPr="00CB7F89">
              <w:rPr>
                <w:rFonts w:ascii="Arial" w:hAnsi="Arial" w:cs="Arial"/>
                <w:sz w:val="22"/>
                <w:szCs w:val="22"/>
              </w:rPr>
              <w:t>Reset licznika rozwinięcia węża DN25</w:t>
            </w:r>
            <w:r w:rsidR="00F327D5">
              <w:rPr>
                <w:rFonts w:ascii="Arial" w:hAnsi="Arial" w:cs="Arial"/>
                <w:sz w:val="22"/>
                <w:szCs w:val="22"/>
              </w:rPr>
              <w:t>,</w:t>
            </w:r>
          </w:p>
          <w:p w14:paraId="1EB538BA" w14:textId="65061B1D" w:rsidR="00CB7F89" w:rsidRPr="00216B6C" w:rsidRDefault="00CB7F89" w:rsidP="00216B6C">
            <w:pPr>
              <w:numPr>
                <w:ilvl w:val="2"/>
                <w:numId w:val="159"/>
              </w:numPr>
              <w:spacing w:line="276" w:lineRule="auto"/>
              <w:ind w:left="747"/>
              <w:jc w:val="both"/>
              <w:rPr>
                <w:rFonts w:ascii="Arial" w:hAnsi="Arial" w:cs="Arial"/>
                <w:sz w:val="22"/>
                <w:szCs w:val="22"/>
              </w:rPr>
            </w:pPr>
            <w:r w:rsidRPr="00CB7F89">
              <w:rPr>
                <w:rFonts w:ascii="Arial" w:hAnsi="Arial" w:cs="Arial"/>
                <w:sz w:val="22"/>
                <w:szCs w:val="22"/>
              </w:rPr>
              <w:t>Sterowanie obrotami silnika +/-</w:t>
            </w:r>
            <w:r w:rsidR="00F327D5">
              <w:rPr>
                <w:rFonts w:ascii="Arial" w:hAnsi="Arial" w:cs="Arial"/>
                <w:sz w:val="22"/>
                <w:szCs w:val="22"/>
              </w:rPr>
              <w:t>.</w:t>
            </w:r>
          </w:p>
        </w:tc>
        <w:tc>
          <w:tcPr>
            <w:tcW w:w="1418" w:type="dxa"/>
            <w:vAlign w:val="center"/>
          </w:tcPr>
          <w:p w14:paraId="294E0845"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31A00A98"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7B0A654B" w14:textId="77777777" w:rsidTr="00216B6C">
        <w:trPr>
          <w:gridAfter w:val="1"/>
          <w:wAfter w:w="8" w:type="dxa"/>
        </w:trPr>
        <w:tc>
          <w:tcPr>
            <w:tcW w:w="2547" w:type="dxa"/>
            <w:vAlign w:val="center"/>
          </w:tcPr>
          <w:p w14:paraId="557A61EA" w14:textId="1CB77A1E"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Panel obsługi III – umieszczony po stronie prawej w ciągu szafek</w:t>
            </w:r>
          </w:p>
        </w:tc>
        <w:tc>
          <w:tcPr>
            <w:tcW w:w="8647" w:type="dxa"/>
            <w:vAlign w:val="center"/>
          </w:tcPr>
          <w:p w14:paraId="530B2167" w14:textId="05F4B82A" w:rsidR="00CB7F89" w:rsidRPr="00CB7F89" w:rsidRDefault="00CB7F89">
            <w:pPr>
              <w:pStyle w:val="Bezodstpw"/>
              <w:widowControl/>
              <w:numPr>
                <w:ilvl w:val="4"/>
                <w:numId w:val="138"/>
              </w:numPr>
              <w:suppressAutoHyphens w:val="0"/>
              <w:spacing w:line="276" w:lineRule="auto"/>
              <w:ind w:left="322"/>
              <w:rPr>
                <w:rFonts w:ascii="Arial" w:hAnsi="Arial" w:cs="Arial"/>
                <w:sz w:val="22"/>
                <w:szCs w:val="22"/>
              </w:rPr>
            </w:pPr>
            <w:r w:rsidRPr="00CB7F89">
              <w:rPr>
                <w:rFonts w:ascii="Arial" w:hAnsi="Arial" w:cs="Arial"/>
                <w:sz w:val="22"/>
                <w:szCs w:val="22"/>
              </w:rPr>
              <w:t>Panel operatorski 7"</w:t>
            </w:r>
            <w:r w:rsidR="00F327D5">
              <w:rPr>
                <w:rFonts w:ascii="Arial" w:hAnsi="Arial" w:cs="Arial"/>
                <w:sz w:val="22"/>
                <w:szCs w:val="22"/>
              </w:rPr>
              <w:t>:</w:t>
            </w:r>
          </w:p>
          <w:p w14:paraId="6D0D4CA0" w14:textId="1849D144"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Wizualny wskaźnik poziomu wody czystej</w:t>
            </w:r>
            <w:r w:rsidR="00F327D5">
              <w:rPr>
                <w:rFonts w:ascii="Arial" w:hAnsi="Arial" w:cs="Arial"/>
                <w:sz w:val="22"/>
                <w:szCs w:val="22"/>
              </w:rPr>
              <w:t>,</w:t>
            </w:r>
          </w:p>
          <w:p w14:paraId="324178A8" w14:textId="62EDE568"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maksymalnym przepełnieniu zbiornika osadu</w:t>
            </w:r>
            <w:r w:rsidR="00F327D5">
              <w:rPr>
                <w:rFonts w:ascii="Arial" w:hAnsi="Arial" w:cs="Arial"/>
                <w:sz w:val="22"/>
                <w:szCs w:val="22"/>
              </w:rPr>
              <w:t>,</w:t>
            </w:r>
          </w:p>
          <w:p w14:paraId="14BE997A" w14:textId="5B86C077"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wciśniętym włączniku bezpieczeństwa</w:t>
            </w:r>
            <w:r w:rsidR="00F327D5">
              <w:rPr>
                <w:rFonts w:ascii="Arial" w:hAnsi="Arial" w:cs="Arial"/>
                <w:sz w:val="22"/>
                <w:szCs w:val="22"/>
              </w:rPr>
              <w:t>,</w:t>
            </w:r>
          </w:p>
          <w:p w14:paraId="6F12ABFE" w14:textId="5B926E78"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lastRenderedPageBreak/>
              <w:t>Informacja o długości rozwiniętego węża ciśnieniowego</w:t>
            </w:r>
            <w:r w:rsidR="00F327D5">
              <w:rPr>
                <w:rFonts w:ascii="Arial" w:hAnsi="Arial" w:cs="Arial"/>
                <w:sz w:val="22"/>
                <w:szCs w:val="22"/>
              </w:rPr>
              <w:t>,</w:t>
            </w:r>
          </w:p>
          <w:p w14:paraId="3A5D24D6" w14:textId="1BA4D840"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Graficzny wskaźnik obrotów silnika</w:t>
            </w:r>
            <w:r w:rsidR="00F327D5">
              <w:rPr>
                <w:rFonts w:ascii="Arial" w:hAnsi="Arial" w:cs="Arial"/>
                <w:sz w:val="22"/>
                <w:szCs w:val="22"/>
              </w:rPr>
              <w:t>,</w:t>
            </w:r>
            <w:r w:rsidRPr="00CB7F89">
              <w:rPr>
                <w:rFonts w:ascii="Arial" w:hAnsi="Arial" w:cs="Arial"/>
                <w:sz w:val="22"/>
                <w:szCs w:val="22"/>
              </w:rPr>
              <w:t xml:space="preserve">                                 </w:t>
            </w:r>
          </w:p>
          <w:p w14:paraId="225AFF6F" w14:textId="1E08BCE2"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RBH pompy wody</w:t>
            </w:r>
            <w:r w:rsidR="00F327D5">
              <w:rPr>
                <w:rFonts w:ascii="Arial" w:hAnsi="Arial" w:cs="Arial"/>
                <w:sz w:val="22"/>
                <w:szCs w:val="22"/>
              </w:rPr>
              <w:t>,</w:t>
            </w:r>
            <w:r w:rsidRPr="00CB7F89">
              <w:rPr>
                <w:rFonts w:ascii="Arial" w:hAnsi="Arial" w:cs="Arial"/>
                <w:sz w:val="22"/>
                <w:szCs w:val="22"/>
              </w:rPr>
              <w:t xml:space="preserve">                                         </w:t>
            </w:r>
          </w:p>
          <w:p w14:paraId="18060910" w14:textId="5042F554"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RBH kompresora</w:t>
            </w:r>
            <w:r w:rsidR="00F327D5">
              <w:rPr>
                <w:rFonts w:ascii="Arial" w:hAnsi="Arial" w:cs="Arial"/>
                <w:sz w:val="22"/>
                <w:szCs w:val="22"/>
              </w:rPr>
              <w:t>,</w:t>
            </w:r>
            <w:r w:rsidRPr="00CB7F89">
              <w:rPr>
                <w:rFonts w:ascii="Arial" w:hAnsi="Arial" w:cs="Arial"/>
                <w:sz w:val="22"/>
                <w:szCs w:val="22"/>
              </w:rPr>
              <w:t xml:space="preserve">                                          </w:t>
            </w:r>
          </w:p>
          <w:p w14:paraId="3A966615" w14:textId="1FBC7093"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nastawie ciśnienia wody</w:t>
            </w:r>
            <w:r w:rsidR="00F327D5">
              <w:rPr>
                <w:rFonts w:ascii="Arial" w:hAnsi="Arial" w:cs="Arial"/>
                <w:sz w:val="22"/>
                <w:szCs w:val="22"/>
              </w:rPr>
              <w:t>,</w:t>
            </w:r>
            <w:r w:rsidRPr="00CB7F89">
              <w:rPr>
                <w:rFonts w:ascii="Arial" w:hAnsi="Arial" w:cs="Arial"/>
                <w:sz w:val="22"/>
                <w:szCs w:val="22"/>
              </w:rPr>
              <w:t xml:space="preserve">                           </w:t>
            </w:r>
          </w:p>
          <w:p w14:paraId="36D7011B" w14:textId="3B3F468E"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bieżącym ciśnieniu wody</w:t>
            </w:r>
            <w:r w:rsidR="00F327D5">
              <w:rPr>
                <w:rFonts w:ascii="Arial" w:hAnsi="Arial" w:cs="Arial"/>
                <w:sz w:val="22"/>
                <w:szCs w:val="22"/>
              </w:rPr>
              <w:t>,</w:t>
            </w:r>
            <w:r w:rsidRPr="00CB7F89">
              <w:rPr>
                <w:rFonts w:ascii="Arial" w:hAnsi="Arial" w:cs="Arial"/>
                <w:sz w:val="22"/>
                <w:szCs w:val="22"/>
              </w:rPr>
              <w:t xml:space="preserve">                          </w:t>
            </w:r>
          </w:p>
          <w:p w14:paraId="71523B9A" w14:textId="05827760" w:rsidR="00CB7F89" w:rsidRPr="00CB7F89" w:rsidRDefault="00CB7F89">
            <w:pPr>
              <w:pStyle w:val="Bezodstpw"/>
              <w:widowControl/>
              <w:numPr>
                <w:ilvl w:val="1"/>
                <w:numId w:val="160"/>
              </w:numPr>
              <w:suppressAutoHyphens w:val="0"/>
              <w:spacing w:line="276" w:lineRule="auto"/>
              <w:ind w:left="747"/>
              <w:rPr>
                <w:rFonts w:ascii="Arial" w:hAnsi="Arial" w:cs="Arial"/>
                <w:sz w:val="22"/>
                <w:szCs w:val="22"/>
              </w:rPr>
            </w:pPr>
            <w:r w:rsidRPr="00CB7F89">
              <w:rPr>
                <w:rFonts w:ascii="Arial" w:hAnsi="Arial" w:cs="Arial"/>
                <w:sz w:val="22"/>
                <w:szCs w:val="22"/>
              </w:rPr>
              <w:t>Informacja o ciśnieniu w zbiorniku osadu</w:t>
            </w:r>
            <w:r w:rsidR="00F327D5">
              <w:rPr>
                <w:rFonts w:ascii="Arial" w:hAnsi="Arial" w:cs="Arial"/>
                <w:sz w:val="22"/>
                <w:szCs w:val="22"/>
              </w:rPr>
              <w:t>.</w:t>
            </w:r>
            <w:r w:rsidRPr="00CB7F89">
              <w:rPr>
                <w:rFonts w:ascii="Arial" w:hAnsi="Arial" w:cs="Arial"/>
                <w:sz w:val="22"/>
                <w:szCs w:val="22"/>
              </w:rPr>
              <w:t xml:space="preserve">                    </w:t>
            </w:r>
          </w:p>
          <w:p w14:paraId="7AC57821" w14:textId="792A63C8" w:rsidR="00CB7F89" w:rsidRPr="00CB7F89" w:rsidRDefault="00CB7F89">
            <w:pPr>
              <w:pStyle w:val="Bezodstpw"/>
              <w:widowControl/>
              <w:numPr>
                <w:ilvl w:val="0"/>
                <w:numId w:val="140"/>
              </w:numPr>
              <w:suppressAutoHyphens w:val="0"/>
              <w:spacing w:line="276" w:lineRule="auto"/>
              <w:ind w:left="322"/>
              <w:rPr>
                <w:rFonts w:ascii="Arial" w:hAnsi="Arial" w:cs="Arial"/>
                <w:sz w:val="22"/>
                <w:szCs w:val="22"/>
              </w:rPr>
            </w:pPr>
            <w:r w:rsidRPr="00CB7F89">
              <w:rPr>
                <w:rFonts w:ascii="Arial" w:hAnsi="Arial" w:cs="Arial"/>
                <w:sz w:val="22"/>
                <w:szCs w:val="22"/>
              </w:rPr>
              <w:t>Przełączniki</w:t>
            </w:r>
            <w:r w:rsidR="00F327D5">
              <w:rPr>
                <w:rFonts w:ascii="Arial" w:hAnsi="Arial" w:cs="Arial"/>
                <w:sz w:val="22"/>
                <w:szCs w:val="22"/>
              </w:rPr>
              <w:t>:</w:t>
            </w:r>
          </w:p>
          <w:p w14:paraId="049E8D7E" w14:textId="6A42DB8D"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Praca kompresora: włącz / wyłącz</w:t>
            </w:r>
            <w:r w:rsidR="00F327D5">
              <w:rPr>
                <w:rFonts w:ascii="Arial" w:hAnsi="Arial" w:cs="Arial"/>
                <w:sz w:val="22"/>
                <w:szCs w:val="22"/>
              </w:rPr>
              <w:t>,</w:t>
            </w:r>
            <w:r w:rsidRPr="00CB7F89">
              <w:rPr>
                <w:rFonts w:ascii="Arial" w:hAnsi="Arial" w:cs="Arial"/>
                <w:sz w:val="22"/>
                <w:szCs w:val="22"/>
              </w:rPr>
              <w:t xml:space="preserve"> </w:t>
            </w:r>
          </w:p>
          <w:p w14:paraId="51A6C5DB" w14:textId="21ED9FA5"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Ciśnienie: włącz / wyłącz</w:t>
            </w:r>
            <w:r w:rsidR="00F327D5">
              <w:rPr>
                <w:rFonts w:ascii="Arial" w:hAnsi="Arial" w:cs="Arial"/>
                <w:sz w:val="22"/>
                <w:szCs w:val="22"/>
              </w:rPr>
              <w:t>,</w:t>
            </w:r>
            <w:r w:rsidRPr="00CB7F89">
              <w:rPr>
                <w:rFonts w:ascii="Arial" w:hAnsi="Arial" w:cs="Arial"/>
                <w:sz w:val="22"/>
                <w:szCs w:val="22"/>
              </w:rPr>
              <w:t xml:space="preserve"> </w:t>
            </w:r>
          </w:p>
          <w:p w14:paraId="06014D69" w14:textId="396AE3F3"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Zawór klapowy: otwórz / zamknij</w:t>
            </w:r>
            <w:r w:rsidR="00F327D5">
              <w:rPr>
                <w:rFonts w:ascii="Arial" w:hAnsi="Arial" w:cs="Arial"/>
                <w:sz w:val="22"/>
                <w:szCs w:val="22"/>
              </w:rPr>
              <w:t>,</w:t>
            </w:r>
          </w:p>
          <w:p w14:paraId="7B03695E" w14:textId="54B7A84F"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Regulacja obrotów silnika (+/-)</w:t>
            </w:r>
            <w:r w:rsidR="00F327D5">
              <w:rPr>
                <w:rFonts w:ascii="Arial" w:hAnsi="Arial" w:cs="Arial"/>
                <w:sz w:val="22"/>
                <w:szCs w:val="22"/>
              </w:rPr>
              <w:t>,</w:t>
            </w:r>
            <w:r w:rsidRPr="00CB7F89">
              <w:rPr>
                <w:rFonts w:ascii="Arial" w:hAnsi="Arial" w:cs="Arial"/>
                <w:sz w:val="22"/>
                <w:szCs w:val="22"/>
              </w:rPr>
              <w:t xml:space="preserve"> </w:t>
            </w:r>
          </w:p>
          <w:p w14:paraId="4CEE2C24" w14:textId="24C0C008"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Wyłącznik awaryjny</w:t>
            </w:r>
            <w:r w:rsidR="00F327D5">
              <w:rPr>
                <w:rFonts w:ascii="Arial" w:hAnsi="Arial" w:cs="Arial"/>
                <w:sz w:val="22"/>
                <w:szCs w:val="22"/>
              </w:rPr>
              <w:t>,</w:t>
            </w:r>
          </w:p>
          <w:p w14:paraId="6820379E" w14:textId="08FE9E44"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 xml:space="preserve">Sterowanie wysięgnikiem oraz kołowrotem za </w:t>
            </w:r>
            <w:r w:rsidR="00F327D5" w:rsidRPr="00CB7F89">
              <w:rPr>
                <w:rFonts w:ascii="Arial" w:hAnsi="Arial" w:cs="Arial"/>
                <w:sz w:val="22"/>
                <w:szCs w:val="22"/>
              </w:rPr>
              <w:t>pomocą</w:t>
            </w:r>
            <w:r w:rsidRPr="00CB7F89">
              <w:rPr>
                <w:rFonts w:ascii="Arial" w:hAnsi="Arial" w:cs="Arial"/>
                <w:sz w:val="22"/>
                <w:szCs w:val="22"/>
              </w:rPr>
              <w:t xml:space="preserve"> Joysticków czterokierunkowych</w:t>
            </w:r>
            <w:r w:rsidR="00F327D5">
              <w:rPr>
                <w:rFonts w:ascii="Arial" w:hAnsi="Arial" w:cs="Arial"/>
                <w:sz w:val="22"/>
                <w:szCs w:val="22"/>
              </w:rPr>
              <w:t>,</w:t>
            </w:r>
          </w:p>
          <w:p w14:paraId="3702A0BC" w14:textId="2B0A477C"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Aktywacja systemu zdalnego sterowania</w:t>
            </w:r>
            <w:r w:rsidR="00F327D5">
              <w:rPr>
                <w:rFonts w:ascii="Arial" w:hAnsi="Arial" w:cs="Arial"/>
                <w:sz w:val="22"/>
                <w:szCs w:val="22"/>
              </w:rPr>
              <w:t>,</w:t>
            </w:r>
            <w:r w:rsidRPr="00CB7F89">
              <w:rPr>
                <w:rFonts w:ascii="Arial" w:hAnsi="Arial" w:cs="Arial"/>
                <w:sz w:val="22"/>
                <w:szCs w:val="22"/>
              </w:rPr>
              <w:t xml:space="preserve">                          </w:t>
            </w:r>
          </w:p>
          <w:p w14:paraId="7ADD1B31" w14:textId="0C835734"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Elektroniczna regulacja ciśnienia wody</w:t>
            </w:r>
            <w:r w:rsidR="00F327D5">
              <w:rPr>
                <w:rFonts w:ascii="Arial" w:hAnsi="Arial" w:cs="Arial"/>
                <w:sz w:val="22"/>
                <w:szCs w:val="22"/>
              </w:rPr>
              <w:t>,</w:t>
            </w:r>
            <w:r w:rsidRPr="00CB7F89">
              <w:rPr>
                <w:rFonts w:ascii="Arial" w:hAnsi="Arial" w:cs="Arial"/>
                <w:sz w:val="22"/>
                <w:szCs w:val="22"/>
              </w:rPr>
              <w:t xml:space="preserve">                       </w:t>
            </w:r>
          </w:p>
          <w:p w14:paraId="0F693146" w14:textId="25B516F8"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Przełącznik blokady rygli i otwierania dennicy</w:t>
            </w:r>
            <w:r w:rsidR="00F327D5">
              <w:rPr>
                <w:rFonts w:ascii="Arial" w:hAnsi="Arial" w:cs="Arial"/>
                <w:sz w:val="22"/>
                <w:szCs w:val="22"/>
              </w:rPr>
              <w:t>,</w:t>
            </w:r>
            <w:r w:rsidRPr="00CB7F89">
              <w:rPr>
                <w:rFonts w:ascii="Arial" w:hAnsi="Arial" w:cs="Arial"/>
                <w:sz w:val="22"/>
                <w:szCs w:val="22"/>
              </w:rPr>
              <w:t xml:space="preserve">             </w:t>
            </w:r>
          </w:p>
          <w:p w14:paraId="5193F151" w14:textId="757823F2"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Przełącznik otw/zam rygli</w:t>
            </w:r>
            <w:r w:rsidR="00F327D5">
              <w:rPr>
                <w:rFonts w:ascii="Arial" w:hAnsi="Arial" w:cs="Arial"/>
                <w:sz w:val="22"/>
                <w:szCs w:val="22"/>
              </w:rPr>
              <w:t>,</w:t>
            </w:r>
            <w:r w:rsidRPr="00CB7F89">
              <w:rPr>
                <w:rFonts w:ascii="Arial" w:hAnsi="Arial" w:cs="Arial"/>
                <w:sz w:val="22"/>
                <w:szCs w:val="22"/>
              </w:rPr>
              <w:t xml:space="preserve">                                                      </w:t>
            </w:r>
          </w:p>
          <w:p w14:paraId="339D94AE" w14:textId="1D07EAA2"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Przełącznik otw/zam dennicy</w:t>
            </w:r>
            <w:r w:rsidR="00F327D5">
              <w:rPr>
                <w:rFonts w:ascii="Arial" w:hAnsi="Arial" w:cs="Arial"/>
                <w:sz w:val="22"/>
                <w:szCs w:val="22"/>
              </w:rPr>
              <w:t>,</w:t>
            </w:r>
            <w:r w:rsidRPr="00CB7F89">
              <w:rPr>
                <w:rFonts w:ascii="Arial" w:hAnsi="Arial" w:cs="Arial"/>
                <w:sz w:val="22"/>
                <w:szCs w:val="22"/>
              </w:rPr>
              <w:t xml:space="preserve">                                              </w:t>
            </w:r>
          </w:p>
          <w:p w14:paraId="3F5DB266" w14:textId="325FBD5B"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Włącznik LR bok lewy</w:t>
            </w:r>
            <w:r w:rsidR="00F327D5">
              <w:rPr>
                <w:rFonts w:ascii="Arial" w:hAnsi="Arial" w:cs="Arial"/>
                <w:sz w:val="22"/>
                <w:szCs w:val="22"/>
              </w:rPr>
              <w:t>,</w:t>
            </w:r>
            <w:r w:rsidRPr="00CB7F89">
              <w:rPr>
                <w:rFonts w:ascii="Arial" w:hAnsi="Arial" w:cs="Arial"/>
                <w:sz w:val="22"/>
                <w:szCs w:val="22"/>
              </w:rPr>
              <w:t xml:space="preserve">                                                             </w:t>
            </w:r>
          </w:p>
          <w:p w14:paraId="0891CF12" w14:textId="1DB49F37"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Włącznik LR bok prawy</w:t>
            </w:r>
            <w:r w:rsidR="00F327D5">
              <w:rPr>
                <w:rFonts w:ascii="Arial" w:hAnsi="Arial" w:cs="Arial"/>
                <w:sz w:val="22"/>
                <w:szCs w:val="22"/>
              </w:rPr>
              <w:t>,</w:t>
            </w:r>
            <w:r w:rsidRPr="00CB7F89">
              <w:rPr>
                <w:rFonts w:ascii="Arial" w:hAnsi="Arial" w:cs="Arial"/>
                <w:sz w:val="22"/>
                <w:szCs w:val="22"/>
              </w:rPr>
              <w:t xml:space="preserve">                                                       </w:t>
            </w:r>
          </w:p>
          <w:p w14:paraId="5CC19B1D" w14:textId="354CCFBB"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Włącznik LR pod wysięgnikiem</w:t>
            </w:r>
            <w:r w:rsidR="00F327D5">
              <w:rPr>
                <w:rFonts w:ascii="Arial" w:hAnsi="Arial" w:cs="Arial"/>
                <w:sz w:val="22"/>
                <w:szCs w:val="22"/>
              </w:rPr>
              <w:t>,</w:t>
            </w:r>
            <w:r w:rsidRPr="00CB7F89">
              <w:rPr>
                <w:rFonts w:ascii="Arial" w:hAnsi="Arial" w:cs="Arial"/>
                <w:sz w:val="22"/>
                <w:szCs w:val="22"/>
              </w:rPr>
              <w:t xml:space="preserve">                                             </w:t>
            </w:r>
          </w:p>
          <w:p w14:paraId="0A687C82" w14:textId="5ECA0F19" w:rsidR="00CB7F89" w:rsidRPr="00CB7F89" w:rsidRDefault="00CB7F89">
            <w:pPr>
              <w:pStyle w:val="Bezodstpw"/>
              <w:widowControl/>
              <w:numPr>
                <w:ilvl w:val="1"/>
                <w:numId w:val="161"/>
              </w:numPr>
              <w:suppressAutoHyphens w:val="0"/>
              <w:spacing w:line="276" w:lineRule="auto"/>
              <w:ind w:left="747"/>
              <w:rPr>
                <w:rFonts w:ascii="Arial" w:hAnsi="Arial" w:cs="Arial"/>
                <w:sz w:val="22"/>
                <w:szCs w:val="22"/>
              </w:rPr>
            </w:pPr>
            <w:r w:rsidRPr="00CB7F89">
              <w:rPr>
                <w:rFonts w:ascii="Arial" w:hAnsi="Arial" w:cs="Arial"/>
                <w:sz w:val="22"/>
                <w:szCs w:val="22"/>
              </w:rPr>
              <w:t>Włącznik LR na zwijaku DN25</w:t>
            </w:r>
            <w:r w:rsidR="00F327D5">
              <w:rPr>
                <w:rFonts w:ascii="Arial" w:hAnsi="Arial" w:cs="Arial"/>
                <w:sz w:val="22"/>
                <w:szCs w:val="22"/>
              </w:rPr>
              <w:t>.</w:t>
            </w:r>
          </w:p>
        </w:tc>
        <w:tc>
          <w:tcPr>
            <w:tcW w:w="1418" w:type="dxa"/>
            <w:vAlign w:val="center"/>
          </w:tcPr>
          <w:p w14:paraId="657D39F3"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10251E5C"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39894463" w14:textId="77777777" w:rsidTr="00216B6C">
        <w:trPr>
          <w:gridAfter w:val="1"/>
          <w:wAfter w:w="8" w:type="dxa"/>
          <w:trHeight w:val="572"/>
        </w:trPr>
        <w:tc>
          <w:tcPr>
            <w:tcW w:w="2547" w:type="dxa"/>
            <w:vAlign w:val="center"/>
          </w:tcPr>
          <w:p w14:paraId="58DCDF16"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Stanowisko obsługi IV umieszczone z boku zabudowy w jej przedniej części</w:t>
            </w:r>
          </w:p>
        </w:tc>
        <w:tc>
          <w:tcPr>
            <w:tcW w:w="8647" w:type="dxa"/>
            <w:vAlign w:val="center"/>
          </w:tcPr>
          <w:p w14:paraId="0FC6A053" w14:textId="308FEE58" w:rsidR="00CB7F89" w:rsidRPr="00F327D5" w:rsidRDefault="00CB7F89" w:rsidP="00F327D5">
            <w:pPr>
              <w:spacing w:line="276" w:lineRule="auto"/>
              <w:rPr>
                <w:rFonts w:ascii="Arial" w:hAnsi="Arial" w:cs="Arial"/>
                <w:sz w:val="22"/>
                <w:szCs w:val="22"/>
              </w:rPr>
            </w:pPr>
            <w:r w:rsidRPr="00CB7F89">
              <w:rPr>
                <w:rFonts w:ascii="Arial" w:hAnsi="Arial" w:cs="Arial"/>
                <w:sz w:val="22"/>
                <w:szCs w:val="22"/>
              </w:rPr>
              <w:t>Włącznik przedmuchu pneumatycznego układu wysokociśnieniowego</w:t>
            </w:r>
          </w:p>
        </w:tc>
        <w:tc>
          <w:tcPr>
            <w:tcW w:w="1418" w:type="dxa"/>
            <w:vAlign w:val="center"/>
          </w:tcPr>
          <w:p w14:paraId="5201560F" w14:textId="77777777" w:rsidR="00CB7F89" w:rsidRPr="00CB7F89" w:rsidRDefault="00CB7F89" w:rsidP="000C0E07">
            <w:pPr>
              <w:ind w:left="1080"/>
              <w:jc w:val="center"/>
              <w:rPr>
                <w:rFonts w:ascii="Arial" w:hAnsi="Arial" w:cs="Arial"/>
                <w:bCs/>
                <w:sz w:val="22"/>
                <w:szCs w:val="22"/>
              </w:rPr>
            </w:pPr>
          </w:p>
        </w:tc>
        <w:tc>
          <w:tcPr>
            <w:tcW w:w="1709" w:type="dxa"/>
            <w:vAlign w:val="center"/>
          </w:tcPr>
          <w:p w14:paraId="184F6959"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54FB46B9" w14:textId="77777777" w:rsidTr="00216B6C">
        <w:trPr>
          <w:gridAfter w:val="1"/>
          <w:wAfter w:w="8" w:type="dxa"/>
        </w:trPr>
        <w:tc>
          <w:tcPr>
            <w:tcW w:w="2547" w:type="dxa"/>
            <w:vAlign w:val="center"/>
          </w:tcPr>
          <w:p w14:paraId="621167A0" w14:textId="45D483B3"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Stanowisko radiowego sterowania</w:t>
            </w:r>
          </w:p>
        </w:tc>
        <w:tc>
          <w:tcPr>
            <w:tcW w:w="8647" w:type="dxa"/>
            <w:vAlign w:val="center"/>
          </w:tcPr>
          <w:p w14:paraId="50C140E9" w14:textId="74F31388"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Wysięgnik Podnoszenie / opuszczanie</w:t>
            </w:r>
            <w:r w:rsidR="00F327D5">
              <w:rPr>
                <w:rFonts w:ascii="Arial" w:hAnsi="Arial" w:cs="Arial"/>
                <w:sz w:val="22"/>
                <w:szCs w:val="22"/>
              </w:rPr>
              <w:t>.</w:t>
            </w:r>
          </w:p>
          <w:p w14:paraId="20E4180B" w14:textId="2C413940"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Wysięgnik Wysuwanie / wsuwanie</w:t>
            </w:r>
            <w:r w:rsidR="00F327D5">
              <w:rPr>
                <w:rFonts w:ascii="Arial" w:hAnsi="Arial" w:cs="Arial"/>
                <w:sz w:val="22"/>
                <w:szCs w:val="22"/>
              </w:rPr>
              <w:t>.</w:t>
            </w:r>
          </w:p>
          <w:p w14:paraId="697B18F6" w14:textId="5D3E1501"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lastRenderedPageBreak/>
              <w:t>Wysięgnik Obrót: lewo / prawo</w:t>
            </w:r>
            <w:r w:rsidR="00F327D5">
              <w:rPr>
                <w:rFonts w:ascii="Arial" w:hAnsi="Arial" w:cs="Arial"/>
                <w:sz w:val="22"/>
                <w:szCs w:val="22"/>
              </w:rPr>
              <w:t>.</w:t>
            </w:r>
          </w:p>
          <w:p w14:paraId="327993B3" w14:textId="2D5A6DB1"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Wysięgnik, zwijanie/rozwijanie węża ssawnego</w:t>
            </w:r>
            <w:r w:rsidR="004260AF">
              <w:rPr>
                <w:rFonts w:ascii="Arial" w:hAnsi="Arial" w:cs="Arial"/>
                <w:sz w:val="22"/>
                <w:szCs w:val="22"/>
              </w:rPr>
              <w:t xml:space="preserve"> i ciśnieniowego.</w:t>
            </w:r>
          </w:p>
          <w:p w14:paraId="7D23F6F1" w14:textId="153220DD"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Praca kompresorem: ssanie / tłoczenie</w:t>
            </w:r>
            <w:r w:rsidR="00F327D5">
              <w:rPr>
                <w:rFonts w:ascii="Arial" w:hAnsi="Arial" w:cs="Arial"/>
                <w:sz w:val="22"/>
                <w:szCs w:val="22"/>
              </w:rPr>
              <w:t>.</w:t>
            </w:r>
          </w:p>
          <w:p w14:paraId="67C56F3D" w14:textId="3F2383D2"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Zawór klapowy: otwarty / zamknięty</w:t>
            </w:r>
            <w:r w:rsidR="00F327D5">
              <w:rPr>
                <w:rFonts w:ascii="Arial" w:hAnsi="Arial" w:cs="Arial"/>
                <w:sz w:val="22"/>
                <w:szCs w:val="22"/>
              </w:rPr>
              <w:t>.</w:t>
            </w:r>
          </w:p>
          <w:p w14:paraId="1C496263" w14:textId="5084D858"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Ciśnienie wody: włącz/wyłącz</w:t>
            </w:r>
            <w:r w:rsidR="00F327D5">
              <w:rPr>
                <w:rFonts w:ascii="Arial" w:hAnsi="Arial" w:cs="Arial"/>
                <w:sz w:val="22"/>
                <w:szCs w:val="22"/>
              </w:rPr>
              <w:t>.</w:t>
            </w:r>
            <w:r w:rsidRPr="00CB7F89">
              <w:rPr>
                <w:rFonts w:ascii="Arial" w:hAnsi="Arial" w:cs="Arial"/>
                <w:sz w:val="22"/>
                <w:szCs w:val="22"/>
              </w:rPr>
              <w:t xml:space="preserve">                          </w:t>
            </w:r>
          </w:p>
          <w:p w14:paraId="465020AB" w14:textId="136C85A2"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Regulacja ciśnienia wody</w:t>
            </w:r>
            <w:r w:rsidR="00F327D5">
              <w:rPr>
                <w:rFonts w:ascii="Arial" w:hAnsi="Arial" w:cs="Arial"/>
                <w:sz w:val="22"/>
                <w:szCs w:val="22"/>
              </w:rPr>
              <w:t>.</w:t>
            </w:r>
          </w:p>
          <w:p w14:paraId="0B021C83" w14:textId="454F4D47"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Zwijanie / Rozwijanie węża ciśnieniowego DN25</w:t>
            </w:r>
            <w:r w:rsidR="00F327D5">
              <w:rPr>
                <w:rFonts w:ascii="Arial" w:hAnsi="Arial" w:cs="Arial"/>
                <w:sz w:val="22"/>
                <w:szCs w:val="22"/>
              </w:rPr>
              <w:t>.</w:t>
            </w:r>
          </w:p>
          <w:p w14:paraId="6B0C7FA4" w14:textId="0E5463D4"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Obroty silnika +/-</w:t>
            </w:r>
            <w:r w:rsidR="00F327D5">
              <w:rPr>
                <w:rFonts w:ascii="Arial" w:hAnsi="Arial" w:cs="Arial"/>
                <w:sz w:val="22"/>
                <w:szCs w:val="22"/>
              </w:rPr>
              <w:t>.</w:t>
            </w:r>
          </w:p>
          <w:p w14:paraId="59899D4E" w14:textId="568676FC" w:rsidR="00CB7F89" w:rsidRPr="00CB7F89" w:rsidRDefault="00CB7F89">
            <w:pPr>
              <w:pStyle w:val="Bezodstpw"/>
              <w:widowControl/>
              <w:numPr>
                <w:ilvl w:val="0"/>
                <w:numId w:val="141"/>
              </w:numPr>
              <w:suppressAutoHyphens w:val="0"/>
              <w:spacing w:line="276" w:lineRule="auto"/>
              <w:ind w:left="322"/>
              <w:rPr>
                <w:rFonts w:ascii="Arial" w:hAnsi="Arial" w:cs="Arial"/>
                <w:sz w:val="22"/>
                <w:szCs w:val="22"/>
              </w:rPr>
            </w:pPr>
            <w:r w:rsidRPr="00CB7F89">
              <w:rPr>
                <w:rFonts w:ascii="Arial" w:hAnsi="Arial" w:cs="Arial"/>
                <w:sz w:val="22"/>
                <w:szCs w:val="22"/>
              </w:rPr>
              <w:t>Wyłącznik awaryjny</w:t>
            </w:r>
            <w:r w:rsidR="00F327D5">
              <w:rPr>
                <w:rFonts w:ascii="Arial" w:hAnsi="Arial" w:cs="Arial"/>
                <w:sz w:val="22"/>
                <w:szCs w:val="22"/>
              </w:rPr>
              <w:t>.</w:t>
            </w:r>
          </w:p>
          <w:p w14:paraId="0F649461" w14:textId="7F8F7982" w:rsidR="00CB7F89" w:rsidRPr="00CB7F89" w:rsidRDefault="00CB7F89">
            <w:pPr>
              <w:pStyle w:val="Akapitzlist"/>
              <w:widowControl/>
              <w:numPr>
                <w:ilvl w:val="0"/>
                <w:numId w:val="141"/>
              </w:numPr>
              <w:suppressAutoHyphens w:val="0"/>
              <w:spacing w:line="276" w:lineRule="auto"/>
              <w:ind w:left="322"/>
              <w:rPr>
                <w:rFonts w:ascii="Arial" w:hAnsi="Arial" w:cs="Arial"/>
                <w:bCs/>
                <w:sz w:val="22"/>
                <w:szCs w:val="22"/>
              </w:rPr>
            </w:pPr>
            <w:r w:rsidRPr="00CB7F89">
              <w:rPr>
                <w:rFonts w:ascii="Arial" w:hAnsi="Arial" w:cs="Arial"/>
                <w:sz w:val="22"/>
                <w:szCs w:val="22"/>
              </w:rPr>
              <w:t>Zawór ciśnieniowy wody na wężu DN25 zam/otw</w:t>
            </w:r>
            <w:r w:rsidR="00F327D5">
              <w:rPr>
                <w:rFonts w:ascii="Arial" w:hAnsi="Arial" w:cs="Arial"/>
                <w:sz w:val="22"/>
                <w:szCs w:val="22"/>
              </w:rPr>
              <w:t>.</w:t>
            </w:r>
          </w:p>
        </w:tc>
        <w:tc>
          <w:tcPr>
            <w:tcW w:w="1418" w:type="dxa"/>
            <w:vAlign w:val="center"/>
          </w:tcPr>
          <w:p w14:paraId="209CF4F4"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406DF275"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7587702A" w14:textId="77777777" w:rsidTr="00216B6C">
        <w:trPr>
          <w:trHeight w:val="587"/>
        </w:trPr>
        <w:tc>
          <w:tcPr>
            <w:tcW w:w="14329" w:type="dxa"/>
            <w:gridSpan w:val="5"/>
            <w:vAlign w:val="center"/>
          </w:tcPr>
          <w:p w14:paraId="46D50757" w14:textId="77777777" w:rsidR="00CB7F89" w:rsidRPr="00CB7F89" w:rsidRDefault="00CB7F89" w:rsidP="00F327D5">
            <w:pPr>
              <w:spacing w:line="276" w:lineRule="auto"/>
              <w:jc w:val="center"/>
              <w:rPr>
                <w:rFonts w:ascii="Arial" w:hAnsi="Arial" w:cs="Arial"/>
                <w:b/>
                <w:sz w:val="22"/>
                <w:szCs w:val="22"/>
              </w:rPr>
            </w:pPr>
            <w:r w:rsidRPr="00CB7F89">
              <w:rPr>
                <w:rFonts w:ascii="Arial" w:hAnsi="Arial" w:cs="Arial"/>
                <w:b/>
                <w:sz w:val="22"/>
                <w:szCs w:val="22"/>
              </w:rPr>
              <w:t>PODWOZIE</w:t>
            </w:r>
          </w:p>
        </w:tc>
      </w:tr>
      <w:tr w:rsidR="00CB7F89" w:rsidRPr="00CB7F89" w14:paraId="6888F17A" w14:textId="77777777" w:rsidTr="00216B6C">
        <w:trPr>
          <w:gridAfter w:val="1"/>
          <w:wAfter w:w="8" w:type="dxa"/>
          <w:trHeight w:val="587"/>
        </w:trPr>
        <w:tc>
          <w:tcPr>
            <w:tcW w:w="2547" w:type="dxa"/>
            <w:vAlign w:val="center"/>
          </w:tcPr>
          <w:p w14:paraId="67E6FA1C"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Ogólne dane pojazdu</w:t>
            </w:r>
          </w:p>
        </w:tc>
        <w:tc>
          <w:tcPr>
            <w:tcW w:w="8647" w:type="dxa"/>
            <w:vAlign w:val="center"/>
          </w:tcPr>
          <w:p w14:paraId="2315F1F2" w14:textId="3A705CFD" w:rsidR="00CB7F89" w:rsidRPr="00CB7F89" w:rsidRDefault="00CB7F89">
            <w:pPr>
              <w:pStyle w:val="Akapitzlist"/>
              <w:widowControl/>
              <w:numPr>
                <w:ilvl w:val="0"/>
                <w:numId w:val="142"/>
              </w:numPr>
              <w:suppressAutoHyphens w:val="0"/>
              <w:spacing w:line="276" w:lineRule="auto"/>
              <w:ind w:left="322"/>
              <w:jc w:val="both"/>
              <w:rPr>
                <w:rFonts w:ascii="Arial" w:hAnsi="Arial" w:cs="Arial"/>
                <w:sz w:val="22"/>
                <w:szCs w:val="22"/>
              </w:rPr>
            </w:pPr>
            <w:r w:rsidRPr="00CB7F89">
              <w:rPr>
                <w:rFonts w:ascii="Arial" w:hAnsi="Arial" w:cs="Arial"/>
                <w:sz w:val="22"/>
                <w:szCs w:val="22"/>
              </w:rPr>
              <w:t>Fabrycznie nowe – nie rejestrowane</w:t>
            </w:r>
            <w:r w:rsidR="00F327D5">
              <w:rPr>
                <w:rFonts w:ascii="Arial" w:hAnsi="Arial" w:cs="Arial"/>
                <w:sz w:val="22"/>
                <w:szCs w:val="22"/>
              </w:rPr>
              <w:t>.</w:t>
            </w:r>
            <w:r w:rsidRPr="00CB7F89">
              <w:rPr>
                <w:rFonts w:ascii="Arial" w:hAnsi="Arial" w:cs="Arial"/>
                <w:sz w:val="22"/>
                <w:szCs w:val="22"/>
              </w:rPr>
              <w:t xml:space="preserve"> </w:t>
            </w:r>
          </w:p>
          <w:p w14:paraId="1BEF885D" w14:textId="03AC30E1"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Dostosowany do ruchu prawostronnego</w:t>
            </w:r>
            <w:r w:rsidR="00F327D5">
              <w:rPr>
                <w:rFonts w:ascii="Arial" w:hAnsi="Arial" w:cs="Arial"/>
                <w:sz w:val="22"/>
                <w:szCs w:val="22"/>
              </w:rPr>
              <w:t>.</w:t>
            </w:r>
          </w:p>
          <w:p w14:paraId="4F4F1B25" w14:textId="29531581"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 xml:space="preserve">Dopuszczalna masa całkowita:  20 </w:t>
            </w:r>
            <w:r w:rsidR="00F327D5">
              <w:rPr>
                <w:rFonts w:ascii="Arial" w:hAnsi="Arial" w:cs="Arial"/>
                <w:sz w:val="22"/>
                <w:szCs w:val="22"/>
              </w:rPr>
              <w:t>ton.</w:t>
            </w:r>
          </w:p>
          <w:p w14:paraId="28D13F99" w14:textId="2C444DC9"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Zbiornik paliwa min. 200 L. Wlew zamykany korkiem z kluczem</w:t>
            </w:r>
            <w:r w:rsidR="00F327D5">
              <w:rPr>
                <w:rFonts w:ascii="Arial" w:hAnsi="Arial" w:cs="Arial"/>
                <w:sz w:val="22"/>
                <w:szCs w:val="22"/>
              </w:rPr>
              <w:t>.</w:t>
            </w:r>
          </w:p>
          <w:p w14:paraId="7E818C4C" w14:textId="77777777"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Podwozie dwuosiowe – 4x2.</w:t>
            </w:r>
          </w:p>
          <w:p w14:paraId="4AF036E5" w14:textId="5368E39F"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Rozstaw osi min 4000 mm</w:t>
            </w:r>
            <w:r w:rsidR="00F327D5">
              <w:rPr>
                <w:rFonts w:ascii="Arial" w:hAnsi="Arial" w:cs="Arial"/>
                <w:sz w:val="22"/>
                <w:szCs w:val="22"/>
              </w:rPr>
              <w:t>.</w:t>
            </w:r>
          </w:p>
          <w:p w14:paraId="7C76CF9F" w14:textId="79F12F2A"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Max długość gotowego pojazdu: do 8000 mm</w:t>
            </w:r>
            <w:r w:rsidR="00F327D5">
              <w:rPr>
                <w:rFonts w:ascii="Arial" w:hAnsi="Arial" w:cs="Arial"/>
                <w:sz w:val="22"/>
                <w:szCs w:val="22"/>
              </w:rPr>
              <w:t>.</w:t>
            </w:r>
          </w:p>
          <w:p w14:paraId="7507FE32" w14:textId="34AB4762"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Max wysokość gotowego pojazdu: do 4 000 mm</w:t>
            </w:r>
            <w:r w:rsidR="00F327D5">
              <w:rPr>
                <w:rFonts w:ascii="Arial" w:hAnsi="Arial" w:cs="Arial"/>
                <w:sz w:val="22"/>
                <w:szCs w:val="22"/>
              </w:rPr>
              <w:t>.</w:t>
            </w:r>
          </w:p>
          <w:p w14:paraId="4EAFB2AF" w14:textId="29DE4E73" w:rsidR="00CB7F89" w:rsidRPr="00CB7F89"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Wzmocniony stabilizator osi przedniej i tylnej</w:t>
            </w:r>
            <w:r w:rsidR="00F327D5">
              <w:rPr>
                <w:rFonts w:ascii="Arial" w:hAnsi="Arial" w:cs="Arial"/>
                <w:sz w:val="22"/>
                <w:szCs w:val="22"/>
              </w:rPr>
              <w:t>.</w:t>
            </w:r>
          </w:p>
          <w:p w14:paraId="110A625B" w14:textId="3D075FB2" w:rsidR="00CB7F89" w:rsidRPr="00F327D5" w:rsidRDefault="00CB7F89">
            <w:pPr>
              <w:numPr>
                <w:ilvl w:val="0"/>
                <w:numId w:val="142"/>
              </w:numPr>
              <w:spacing w:line="276" w:lineRule="auto"/>
              <w:ind w:left="322"/>
              <w:jc w:val="both"/>
              <w:rPr>
                <w:rFonts w:ascii="Arial" w:hAnsi="Arial" w:cs="Arial"/>
                <w:sz w:val="22"/>
                <w:szCs w:val="22"/>
              </w:rPr>
            </w:pPr>
            <w:r w:rsidRPr="00CB7F89">
              <w:rPr>
                <w:rFonts w:ascii="Arial" w:hAnsi="Arial" w:cs="Arial"/>
                <w:sz w:val="22"/>
                <w:szCs w:val="22"/>
              </w:rPr>
              <w:t>Długość gwarancji na podwozie min</w:t>
            </w:r>
            <w:r w:rsidR="00F327D5">
              <w:rPr>
                <w:rFonts w:ascii="Arial" w:hAnsi="Arial" w:cs="Arial"/>
                <w:sz w:val="22"/>
                <w:szCs w:val="22"/>
              </w:rPr>
              <w:t>.</w:t>
            </w:r>
            <w:r w:rsidRPr="00CB7F89">
              <w:rPr>
                <w:rFonts w:ascii="Arial" w:hAnsi="Arial" w:cs="Arial"/>
                <w:sz w:val="22"/>
                <w:szCs w:val="22"/>
              </w:rPr>
              <w:t xml:space="preserve"> 24 m-ce</w:t>
            </w:r>
            <w:r w:rsidR="00F327D5">
              <w:rPr>
                <w:rFonts w:ascii="Arial" w:hAnsi="Arial" w:cs="Arial"/>
                <w:sz w:val="22"/>
                <w:szCs w:val="22"/>
              </w:rPr>
              <w:t>.</w:t>
            </w:r>
          </w:p>
        </w:tc>
        <w:tc>
          <w:tcPr>
            <w:tcW w:w="1418" w:type="dxa"/>
            <w:vAlign w:val="center"/>
          </w:tcPr>
          <w:p w14:paraId="566BFB79"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079B3690"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F6DF50B" w14:textId="77777777" w:rsidTr="00216B6C">
        <w:trPr>
          <w:gridAfter w:val="1"/>
          <w:wAfter w:w="8" w:type="dxa"/>
          <w:trHeight w:val="1546"/>
        </w:trPr>
        <w:tc>
          <w:tcPr>
            <w:tcW w:w="2547" w:type="dxa"/>
            <w:vAlign w:val="center"/>
          </w:tcPr>
          <w:p w14:paraId="68A4B3E1"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Silnik</w:t>
            </w:r>
          </w:p>
        </w:tc>
        <w:tc>
          <w:tcPr>
            <w:tcW w:w="8647" w:type="dxa"/>
            <w:vAlign w:val="center"/>
          </w:tcPr>
          <w:p w14:paraId="1195A16C" w14:textId="2FBE7BAF" w:rsidR="00CB7F89" w:rsidRPr="00CB7F89" w:rsidRDefault="00CB7F89">
            <w:pPr>
              <w:pStyle w:val="Akapitzlist"/>
              <w:widowControl/>
              <w:numPr>
                <w:ilvl w:val="0"/>
                <w:numId w:val="143"/>
              </w:numPr>
              <w:suppressAutoHyphens w:val="0"/>
              <w:spacing w:line="276" w:lineRule="auto"/>
              <w:ind w:left="322"/>
              <w:rPr>
                <w:rFonts w:ascii="Arial" w:hAnsi="Arial" w:cs="Arial"/>
                <w:sz w:val="22"/>
                <w:szCs w:val="22"/>
              </w:rPr>
            </w:pPr>
            <w:r w:rsidRPr="00CB7F89">
              <w:rPr>
                <w:rFonts w:ascii="Arial" w:hAnsi="Arial" w:cs="Arial"/>
                <w:sz w:val="22"/>
                <w:szCs w:val="22"/>
              </w:rPr>
              <w:t>Silnik Diesla o mocy min. 420 KM spełniający normy emisji spalin: min EURO 6</w:t>
            </w:r>
            <w:r w:rsidR="007278C3">
              <w:rPr>
                <w:rFonts w:ascii="Arial" w:hAnsi="Arial" w:cs="Arial"/>
                <w:sz w:val="22"/>
                <w:szCs w:val="22"/>
              </w:rPr>
              <w:t>.</w:t>
            </w:r>
          </w:p>
          <w:p w14:paraId="345E682E" w14:textId="7BD6083A" w:rsidR="00CB7F89" w:rsidRPr="00CB7F89" w:rsidRDefault="00CB7F89">
            <w:pPr>
              <w:numPr>
                <w:ilvl w:val="0"/>
                <w:numId w:val="143"/>
              </w:numPr>
              <w:spacing w:line="276" w:lineRule="auto"/>
              <w:ind w:left="322"/>
              <w:rPr>
                <w:rFonts w:ascii="Arial" w:hAnsi="Arial" w:cs="Arial"/>
                <w:sz w:val="22"/>
                <w:szCs w:val="22"/>
              </w:rPr>
            </w:pPr>
            <w:r w:rsidRPr="00CB7F89">
              <w:rPr>
                <w:rFonts w:ascii="Arial" w:hAnsi="Arial" w:cs="Arial"/>
                <w:sz w:val="22"/>
                <w:szCs w:val="22"/>
              </w:rPr>
              <w:t>Hamulec silnikowy z dodatkowym uruchamianiem przez pedał hamulca</w:t>
            </w:r>
            <w:r w:rsidR="007278C3">
              <w:rPr>
                <w:rFonts w:ascii="Arial" w:hAnsi="Arial" w:cs="Arial"/>
                <w:sz w:val="22"/>
                <w:szCs w:val="22"/>
              </w:rPr>
              <w:t>.</w:t>
            </w:r>
          </w:p>
          <w:p w14:paraId="24CF6C2D" w14:textId="5D0691EE" w:rsidR="00CB7F89" w:rsidRPr="00CB7F89" w:rsidRDefault="00CB7F89">
            <w:pPr>
              <w:numPr>
                <w:ilvl w:val="0"/>
                <w:numId w:val="143"/>
              </w:numPr>
              <w:spacing w:line="276" w:lineRule="auto"/>
              <w:ind w:left="322"/>
              <w:rPr>
                <w:rFonts w:ascii="Arial" w:hAnsi="Arial" w:cs="Arial"/>
                <w:sz w:val="22"/>
                <w:szCs w:val="22"/>
              </w:rPr>
            </w:pPr>
            <w:r w:rsidRPr="00CB7F89">
              <w:rPr>
                <w:rFonts w:ascii="Arial" w:hAnsi="Arial" w:cs="Arial"/>
                <w:sz w:val="22"/>
                <w:szCs w:val="22"/>
              </w:rPr>
              <w:t>Ogranicznik prędkości jazdy do 90 km/h</w:t>
            </w:r>
            <w:r w:rsidR="007278C3">
              <w:rPr>
                <w:rFonts w:ascii="Arial" w:hAnsi="Arial" w:cs="Arial"/>
                <w:sz w:val="22"/>
                <w:szCs w:val="22"/>
              </w:rPr>
              <w:t>.</w:t>
            </w:r>
          </w:p>
          <w:p w14:paraId="4475CE6B" w14:textId="011456F0" w:rsidR="00CB7F89" w:rsidRPr="00CB7F89" w:rsidRDefault="00CB7F89">
            <w:pPr>
              <w:numPr>
                <w:ilvl w:val="0"/>
                <w:numId w:val="143"/>
              </w:numPr>
              <w:spacing w:line="276" w:lineRule="auto"/>
              <w:ind w:left="322"/>
              <w:rPr>
                <w:rFonts w:ascii="Arial" w:hAnsi="Arial" w:cs="Arial"/>
                <w:sz w:val="22"/>
                <w:szCs w:val="22"/>
              </w:rPr>
            </w:pPr>
            <w:r w:rsidRPr="00CB7F89">
              <w:rPr>
                <w:rFonts w:ascii="Arial" w:hAnsi="Arial" w:cs="Arial"/>
                <w:sz w:val="22"/>
                <w:szCs w:val="22"/>
              </w:rPr>
              <w:t>Wyciszenie hałasu do 80 dB</w:t>
            </w:r>
            <w:r w:rsidR="007278C3">
              <w:rPr>
                <w:rFonts w:ascii="Arial" w:hAnsi="Arial" w:cs="Arial"/>
                <w:sz w:val="22"/>
                <w:szCs w:val="22"/>
              </w:rPr>
              <w:t>.</w:t>
            </w:r>
          </w:p>
          <w:p w14:paraId="767CB110" w14:textId="0457EC44" w:rsidR="00CB7F89" w:rsidRPr="00CB7F89" w:rsidRDefault="00CB7F89">
            <w:pPr>
              <w:numPr>
                <w:ilvl w:val="0"/>
                <w:numId w:val="143"/>
              </w:numPr>
              <w:spacing w:line="276" w:lineRule="auto"/>
              <w:ind w:left="322"/>
              <w:rPr>
                <w:rFonts w:ascii="Arial" w:hAnsi="Arial" w:cs="Arial"/>
                <w:sz w:val="22"/>
                <w:szCs w:val="22"/>
              </w:rPr>
            </w:pPr>
            <w:r w:rsidRPr="00CB7F89">
              <w:rPr>
                <w:rFonts w:ascii="Arial" w:hAnsi="Arial" w:cs="Arial"/>
                <w:sz w:val="22"/>
                <w:szCs w:val="22"/>
              </w:rPr>
              <w:t>Wydech spalin wyprowadzony do góry</w:t>
            </w:r>
            <w:r w:rsidR="007278C3">
              <w:rPr>
                <w:rFonts w:ascii="Arial" w:hAnsi="Arial" w:cs="Arial"/>
                <w:sz w:val="22"/>
                <w:szCs w:val="22"/>
              </w:rPr>
              <w:t>.</w:t>
            </w:r>
          </w:p>
          <w:p w14:paraId="28A1BCFB" w14:textId="68D5F3E3" w:rsidR="00CB7F89" w:rsidRPr="00CB7F89" w:rsidRDefault="00CB7F89">
            <w:pPr>
              <w:numPr>
                <w:ilvl w:val="0"/>
                <w:numId w:val="143"/>
              </w:numPr>
              <w:spacing w:line="276" w:lineRule="auto"/>
              <w:ind w:left="322"/>
              <w:rPr>
                <w:rFonts w:ascii="Arial" w:hAnsi="Arial" w:cs="Arial"/>
                <w:sz w:val="22"/>
                <w:szCs w:val="22"/>
              </w:rPr>
            </w:pPr>
            <w:r w:rsidRPr="00CB7F89">
              <w:rPr>
                <w:rFonts w:ascii="Arial" w:hAnsi="Arial" w:cs="Arial"/>
                <w:sz w:val="22"/>
                <w:szCs w:val="22"/>
              </w:rPr>
              <w:t>Układ chłodzenia zapewniający stabilną pracę zestawu technologicznego w temperaturze powietrza co najmniej +30 st.</w:t>
            </w:r>
            <w:r w:rsidR="007278C3">
              <w:rPr>
                <w:rFonts w:ascii="Arial" w:hAnsi="Arial" w:cs="Arial"/>
                <w:sz w:val="22"/>
                <w:szCs w:val="22"/>
              </w:rPr>
              <w:t xml:space="preserve"> </w:t>
            </w:r>
            <w:r w:rsidRPr="00CB7F89">
              <w:rPr>
                <w:rFonts w:ascii="Arial" w:hAnsi="Arial" w:cs="Arial"/>
                <w:sz w:val="22"/>
                <w:szCs w:val="22"/>
              </w:rPr>
              <w:t>C</w:t>
            </w:r>
            <w:r w:rsidR="007278C3">
              <w:rPr>
                <w:rFonts w:ascii="Arial" w:hAnsi="Arial" w:cs="Arial"/>
                <w:sz w:val="22"/>
                <w:szCs w:val="22"/>
              </w:rPr>
              <w:t>.</w:t>
            </w:r>
          </w:p>
          <w:p w14:paraId="5FDBC0EC" w14:textId="5F29FCD9" w:rsidR="00CB7F89" w:rsidRPr="00CB7F89" w:rsidRDefault="00CB7F89">
            <w:pPr>
              <w:numPr>
                <w:ilvl w:val="0"/>
                <w:numId w:val="143"/>
              </w:numPr>
              <w:spacing w:line="276" w:lineRule="auto"/>
              <w:ind w:left="322"/>
              <w:rPr>
                <w:rFonts w:ascii="Arial" w:hAnsi="Arial" w:cs="Arial"/>
                <w:sz w:val="22"/>
                <w:szCs w:val="22"/>
              </w:rPr>
            </w:pPr>
            <w:r w:rsidRPr="00CB7F89">
              <w:rPr>
                <w:rFonts w:ascii="Arial" w:hAnsi="Arial" w:cs="Arial"/>
                <w:sz w:val="22"/>
                <w:szCs w:val="22"/>
              </w:rPr>
              <w:t>Filtr wstępny paliwa z podgrzewaczem dla eksploatacji zimowej</w:t>
            </w:r>
            <w:r w:rsidR="007278C3">
              <w:rPr>
                <w:rFonts w:ascii="Arial" w:hAnsi="Arial" w:cs="Arial"/>
                <w:sz w:val="22"/>
                <w:szCs w:val="22"/>
              </w:rPr>
              <w:t>.</w:t>
            </w:r>
          </w:p>
        </w:tc>
        <w:tc>
          <w:tcPr>
            <w:tcW w:w="1418" w:type="dxa"/>
            <w:vAlign w:val="center"/>
          </w:tcPr>
          <w:p w14:paraId="0C85127A"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682285A5"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13D73E21" w14:textId="77777777" w:rsidTr="00216B6C">
        <w:trPr>
          <w:gridAfter w:val="1"/>
          <w:wAfter w:w="8" w:type="dxa"/>
        </w:trPr>
        <w:tc>
          <w:tcPr>
            <w:tcW w:w="2547" w:type="dxa"/>
            <w:vAlign w:val="center"/>
          </w:tcPr>
          <w:p w14:paraId="085E6245"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lastRenderedPageBreak/>
              <w:t>Skrzynia biegów</w:t>
            </w:r>
          </w:p>
        </w:tc>
        <w:tc>
          <w:tcPr>
            <w:tcW w:w="8647" w:type="dxa"/>
            <w:vAlign w:val="center"/>
          </w:tcPr>
          <w:p w14:paraId="58A81F0F" w14:textId="7CA14872" w:rsidR="006E0BE7" w:rsidRPr="006E0BE7" w:rsidRDefault="006E0BE7" w:rsidP="006E0BE7">
            <w:pPr>
              <w:pStyle w:val="Akapitzlist"/>
              <w:widowControl/>
              <w:numPr>
                <w:ilvl w:val="0"/>
                <w:numId w:val="144"/>
              </w:numPr>
              <w:suppressAutoHyphens w:val="0"/>
              <w:spacing w:line="276" w:lineRule="auto"/>
              <w:ind w:left="322"/>
              <w:rPr>
                <w:rFonts w:ascii="Arial" w:hAnsi="Arial" w:cs="Arial"/>
                <w:sz w:val="22"/>
                <w:szCs w:val="22"/>
              </w:rPr>
            </w:pPr>
            <w:r w:rsidRPr="006E0BE7">
              <w:rPr>
                <w:rFonts w:ascii="Arial" w:hAnsi="Arial" w:cs="Arial"/>
                <w:sz w:val="22"/>
                <w:szCs w:val="22"/>
              </w:rPr>
              <w:t>Skrzynia biegów zautomatyzowana/automatyczna</w:t>
            </w:r>
            <w:r>
              <w:rPr>
                <w:rFonts w:ascii="Arial" w:hAnsi="Arial" w:cs="Arial"/>
                <w:sz w:val="22"/>
                <w:szCs w:val="22"/>
              </w:rPr>
              <w:t>.</w:t>
            </w:r>
          </w:p>
          <w:p w14:paraId="3A96EF82" w14:textId="72FA2A3F" w:rsidR="00CB7F89" w:rsidRPr="00CB7F89" w:rsidRDefault="00CB7F89">
            <w:pPr>
              <w:numPr>
                <w:ilvl w:val="0"/>
                <w:numId w:val="144"/>
              </w:numPr>
              <w:spacing w:line="276" w:lineRule="auto"/>
              <w:ind w:left="322"/>
              <w:rPr>
                <w:rFonts w:ascii="Arial" w:hAnsi="Arial" w:cs="Arial"/>
                <w:sz w:val="22"/>
                <w:szCs w:val="22"/>
              </w:rPr>
            </w:pPr>
            <w:r w:rsidRPr="00CB7F89">
              <w:rPr>
                <w:rFonts w:ascii="Arial" w:hAnsi="Arial" w:cs="Arial"/>
                <w:sz w:val="22"/>
                <w:szCs w:val="22"/>
              </w:rPr>
              <w:t>Fabryczna przystawka odbioru mocy spełniająca wymogi zabudowy</w:t>
            </w:r>
            <w:r w:rsidR="007278C3">
              <w:rPr>
                <w:rFonts w:ascii="Arial" w:hAnsi="Arial" w:cs="Arial"/>
                <w:sz w:val="22"/>
                <w:szCs w:val="22"/>
              </w:rPr>
              <w:t>.</w:t>
            </w:r>
          </w:p>
          <w:p w14:paraId="4B6F1D0D" w14:textId="201F2E62" w:rsidR="00216B6C" w:rsidRPr="00216B6C" w:rsidRDefault="00216B6C" w:rsidP="00216B6C">
            <w:pPr>
              <w:numPr>
                <w:ilvl w:val="0"/>
                <w:numId w:val="144"/>
              </w:numPr>
              <w:spacing w:line="276" w:lineRule="auto"/>
              <w:ind w:left="322"/>
              <w:rPr>
                <w:rFonts w:ascii="Arial" w:hAnsi="Arial" w:cs="Arial"/>
                <w:sz w:val="22"/>
                <w:szCs w:val="22"/>
              </w:rPr>
            </w:pPr>
            <w:r w:rsidRPr="00216B6C">
              <w:rPr>
                <w:rFonts w:ascii="Arial" w:hAnsi="Arial" w:cs="Arial"/>
                <w:sz w:val="22"/>
                <w:szCs w:val="22"/>
              </w:rPr>
              <w:t xml:space="preserve">Przystawka odsilnikowa typu NMV oraz PTO o momencie obrotowym min. 2000 Nm, umożliwiające pracę </w:t>
            </w:r>
            <w:r>
              <w:rPr>
                <w:rFonts w:ascii="Arial" w:hAnsi="Arial" w:cs="Arial"/>
                <w:sz w:val="22"/>
                <w:szCs w:val="22"/>
              </w:rPr>
              <w:t>zabudowy.</w:t>
            </w:r>
          </w:p>
        </w:tc>
        <w:tc>
          <w:tcPr>
            <w:tcW w:w="1418" w:type="dxa"/>
            <w:vAlign w:val="center"/>
          </w:tcPr>
          <w:p w14:paraId="00BA58DD"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07EFC14C"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76DD052A" w14:textId="77777777" w:rsidTr="00216B6C">
        <w:trPr>
          <w:gridAfter w:val="1"/>
          <w:wAfter w:w="8" w:type="dxa"/>
        </w:trPr>
        <w:tc>
          <w:tcPr>
            <w:tcW w:w="2547" w:type="dxa"/>
            <w:vAlign w:val="center"/>
          </w:tcPr>
          <w:p w14:paraId="43773BD6"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Zawieszenie, napęd, opony</w:t>
            </w:r>
          </w:p>
        </w:tc>
        <w:tc>
          <w:tcPr>
            <w:tcW w:w="8647" w:type="dxa"/>
            <w:vAlign w:val="center"/>
          </w:tcPr>
          <w:p w14:paraId="503F59A5" w14:textId="6D89F1D9" w:rsidR="00CB7F89" w:rsidRPr="00CB7F89" w:rsidRDefault="00CB7F89">
            <w:pPr>
              <w:pStyle w:val="Akapitzlist"/>
              <w:widowControl/>
              <w:numPr>
                <w:ilvl w:val="0"/>
                <w:numId w:val="145"/>
              </w:numPr>
              <w:suppressAutoHyphens w:val="0"/>
              <w:spacing w:line="276" w:lineRule="auto"/>
              <w:ind w:left="322"/>
              <w:rPr>
                <w:rFonts w:ascii="Arial" w:hAnsi="Arial" w:cs="Arial"/>
                <w:sz w:val="22"/>
                <w:szCs w:val="22"/>
              </w:rPr>
            </w:pPr>
            <w:r w:rsidRPr="00CB7F89">
              <w:rPr>
                <w:rFonts w:ascii="Arial" w:hAnsi="Arial" w:cs="Arial"/>
                <w:sz w:val="22"/>
                <w:szCs w:val="22"/>
              </w:rPr>
              <w:t>Przednia i tylna oś ze stabilizatorem</w:t>
            </w:r>
            <w:r w:rsidR="007278C3">
              <w:rPr>
                <w:rFonts w:ascii="Arial" w:hAnsi="Arial" w:cs="Arial"/>
                <w:sz w:val="22"/>
                <w:szCs w:val="22"/>
              </w:rPr>
              <w:t>.</w:t>
            </w:r>
          </w:p>
          <w:p w14:paraId="295EE975" w14:textId="600FF94E" w:rsidR="00CB7F89" w:rsidRPr="00CB7F89" w:rsidRDefault="00CB7F89">
            <w:pPr>
              <w:numPr>
                <w:ilvl w:val="0"/>
                <w:numId w:val="145"/>
              </w:numPr>
              <w:spacing w:line="276" w:lineRule="auto"/>
              <w:ind w:left="322"/>
              <w:rPr>
                <w:rFonts w:ascii="Arial" w:hAnsi="Arial" w:cs="Arial"/>
                <w:sz w:val="22"/>
                <w:szCs w:val="22"/>
              </w:rPr>
            </w:pPr>
            <w:r w:rsidRPr="00CB7F89">
              <w:rPr>
                <w:rFonts w:ascii="Arial" w:hAnsi="Arial" w:cs="Arial"/>
                <w:sz w:val="22"/>
                <w:szCs w:val="22"/>
              </w:rPr>
              <w:t>Przednie zawieszenie-mechaniczne</w:t>
            </w:r>
            <w:r w:rsidR="007278C3">
              <w:rPr>
                <w:rFonts w:ascii="Arial" w:hAnsi="Arial" w:cs="Arial"/>
                <w:sz w:val="22"/>
                <w:szCs w:val="22"/>
              </w:rPr>
              <w:t>.</w:t>
            </w:r>
          </w:p>
          <w:p w14:paraId="392EF12A" w14:textId="5FDC1FB1" w:rsidR="00CB7F89" w:rsidRPr="00CB7F89" w:rsidRDefault="00CB7F89">
            <w:pPr>
              <w:numPr>
                <w:ilvl w:val="0"/>
                <w:numId w:val="145"/>
              </w:numPr>
              <w:spacing w:line="276" w:lineRule="auto"/>
              <w:ind w:left="322"/>
              <w:rPr>
                <w:rFonts w:ascii="Arial" w:hAnsi="Arial" w:cs="Arial"/>
                <w:sz w:val="22"/>
                <w:szCs w:val="22"/>
              </w:rPr>
            </w:pPr>
            <w:r w:rsidRPr="00CB7F89">
              <w:rPr>
                <w:rFonts w:ascii="Arial" w:hAnsi="Arial" w:cs="Arial"/>
                <w:sz w:val="22"/>
                <w:szCs w:val="22"/>
              </w:rPr>
              <w:t>Tylne zawieszenie pneumatyczne z odpowietrznikiem wyprowadzonym na górę</w:t>
            </w:r>
            <w:r w:rsidR="007278C3">
              <w:rPr>
                <w:rFonts w:ascii="Arial" w:hAnsi="Arial" w:cs="Arial"/>
                <w:sz w:val="22"/>
                <w:szCs w:val="22"/>
              </w:rPr>
              <w:t>.</w:t>
            </w:r>
          </w:p>
          <w:p w14:paraId="58E6B2EB" w14:textId="1AB8BAE5" w:rsidR="00CB7F89" w:rsidRPr="00CB7F89" w:rsidRDefault="00CB7F89">
            <w:pPr>
              <w:numPr>
                <w:ilvl w:val="0"/>
                <w:numId w:val="145"/>
              </w:numPr>
              <w:spacing w:line="276" w:lineRule="auto"/>
              <w:ind w:left="322"/>
              <w:rPr>
                <w:rFonts w:ascii="Arial" w:hAnsi="Arial" w:cs="Arial"/>
                <w:sz w:val="22"/>
                <w:szCs w:val="22"/>
              </w:rPr>
            </w:pPr>
            <w:r w:rsidRPr="00CB7F89">
              <w:rPr>
                <w:rFonts w:ascii="Arial" w:hAnsi="Arial" w:cs="Arial"/>
                <w:sz w:val="22"/>
                <w:szCs w:val="22"/>
              </w:rPr>
              <w:t>Napęd na koła tylne z blokadą mechanizmu różnicowego</w:t>
            </w:r>
            <w:r w:rsidR="007278C3">
              <w:rPr>
                <w:rFonts w:ascii="Arial" w:hAnsi="Arial" w:cs="Arial"/>
                <w:sz w:val="22"/>
                <w:szCs w:val="22"/>
              </w:rPr>
              <w:t>.</w:t>
            </w:r>
          </w:p>
          <w:p w14:paraId="256AD955" w14:textId="3826F08A" w:rsidR="00CB7F89" w:rsidRPr="00CB7F89" w:rsidRDefault="00CB7F89">
            <w:pPr>
              <w:numPr>
                <w:ilvl w:val="0"/>
                <w:numId w:val="145"/>
              </w:numPr>
              <w:spacing w:line="276" w:lineRule="auto"/>
              <w:ind w:left="322"/>
              <w:rPr>
                <w:rFonts w:ascii="Arial" w:hAnsi="Arial" w:cs="Arial"/>
                <w:sz w:val="22"/>
                <w:szCs w:val="22"/>
              </w:rPr>
            </w:pPr>
            <w:r w:rsidRPr="00CB7F89">
              <w:rPr>
                <w:rFonts w:ascii="Arial" w:hAnsi="Arial" w:cs="Arial"/>
                <w:sz w:val="22"/>
                <w:szCs w:val="22"/>
              </w:rPr>
              <w:t>Koła</w:t>
            </w:r>
            <w:r w:rsidR="007278C3">
              <w:rPr>
                <w:rFonts w:ascii="Arial" w:hAnsi="Arial" w:cs="Arial"/>
                <w:sz w:val="22"/>
                <w:szCs w:val="22"/>
              </w:rPr>
              <w:t xml:space="preserve"> – </w:t>
            </w:r>
            <w:r w:rsidRPr="00CB7F89">
              <w:rPr>
                <w:rFonts w:ascii="Arial" w:hAnsi="Arial" w:cs="Arial"/>
                <w:sz w:val="22"/>
                <w:szCs w:val="22"/>
              </w:rPr>
              <w:t xml:space="preserve">22,5 </w:t>
            </w:r>
            <w:r w:rsidR="007278C3">
              <w:rPr>
                <w:rFonts w:ascii="Arial" w:hAnsi="Arial" w:cs="Arial"/>
                <w:sz w:val="22"/>
                <w:szCs w:val="22"/>
              </w:rPr>
              <w:t>z fabrycznie nowymi oponami.</w:t>
            </w:r>
          </w:p>
        </w:tc>
        <w:tc>
          <w:tcPr>
            <w:tcW w:w="1418" w:type="dxa"/>
            <w:vAlign w:val="center"/>
          </w:tcPr>
          <w:p w14:paraId="0F20644E"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68B4B051"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1E365D5D" w14:textId="77777777" w:rsidTr="00216B6C">
        <w:trPr>
          <w:gridAfter w:val="1"/>
          <w:wAfter w:w="8" w:type="dxa"/>
        </w:trPr>
        <w:tc>
          <w:tcPr>
            <w:tcW w:w="2547" w:type="dxa"/>
            <w:vAlign w:val="center"/>
          </w:tcPr>
          <w:p w14:paraId="181C121F"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Układ kierowniczy</w:t>
            </w:r>
          </w:p>
        </w:tc>
        <w:tc>
          <w:tcPr>
            <w:tcW w:w="8647" w:type="dxa"/>
            <w:vAlign w:val="center"/>
          </w:tcPr>
          <w:p w14:paraId="07EFFE77" w14:textId="3BCF44B9" w:rsidR="00CB7F89" w:rsidRPr="00CB7F89" w:rsidRDefault="00CB7F89">
            <w:pPr>
              <w:numPr>
                <w:ilvl w:val="0"/>
                <w:numId w:val="146"/>
              </w:numPr>
              <w:spacing w:line="276" w:lineRule="auto"/>
              <w:ind w:left="322"/>
              <w:rPr>
                <w:rFonts w:ascii="Arial" w:hAnsi="Arial" w:cs="Arial"/>
                <w:sz w:val="22"/>
                <w:szCs w:val="22"/>
              </w:rPr>
            </w:pPr>
            <w:r w:rsidRPr="00CB7F89">
              <w:rPr>
                <w:rFonts w:ascii="Arial" w:hAnsi="Arial" w:cs="Arial"/>
                <w:sz w:val="22"/>
                <w:szCs w:val="22"/>
              </w:rPr>
              <w:t>Układ kierowniczy wspomagany hydraulicznie</w:t>
            </w:r>
            <w:r w:rsidR="007278C3">
              <w:rPr>
                <w:rFonts w:ascii="Arial" w:hAnsi="Arial" w:cs="Arial"/>
                <w:sz w:val="22"/>
                <w:szCs w:val="22"/>
              </w:rPr>
              <w:t>.</w:t>
            </w:r>
          </w:p>
          <w:p w14:paraId="1D01CE7C" w14:textId="77777777" w:rsidR="00CB7F89" w:rsidRPr="00C3308A" w:rsidRDefault="00CB7F89">
            <w:pPr>
              <w:numPr>
                <w:ilvl w:val="0"/>
                <w:numId w:val="146"/>
              </w:numPr>
              <w:spacing w:line="276" w:lineRule="auto"/>
              <w:ind w:left="322"/>
              <w:rPr>
                <w:rFonts w:ascii="Arial" w:hAnsi="Arial" w:cs="Arial"/>
                <w:sz w:val="22"/>
                <w:szCs w:val="22"/>
              </w:rPr>
            </w:pPr>
            <w:r w:rsidRPr="00C3308A">
              <w:rPr>
                <w:rFonts w:ascii="Arial" w:hAnsi="Arial" w:cs="Arial"/>
                <w:sz w:val="22"/>
                <w:szCs w:val="22"/>
              </w:rPr>
              <w:t>Kierownica wielofunkcyjna, z regulowaną wysokością i pochyleniem</w:t>
            </w:r>
          </w:p>
          <w:p w14:paraId="695B27D0" w14:textId="77777777" w:rsidR="00CB7F89" w:rsidRPr="00CB7F89" w:rsidRDefault="00CB7F89">
            <w:pPr>
              <w:numPr>
                <w:ilvl w:val="0"/>
                <w:numId w:val="146"/>
              </w:numPr>
              <w:spacing w:line="276" w:lineRule="auto"/>
              <w:ind w:left="322"/>
              <w:rPr>
                <w:rFonts w:ascii="Arial" w:hAnsi="Arial" w:cs="Arial"/>
                <w:sz w:val="22"/>
                <w:szCs w:val="22"/>
              </w:rPr>
            </w:pPr>
            <w:r w:rsidRPr="00C3308A">
              <w:rPr>
                <w:rFonts w:ascii="Arial" w:hAnsi="Arial" w:cs="Arial"/>
                <w:sz w:val="22"/>
                <w:szCs w:val="22"/>
              </w:rPr>
              <w:t>Blokada koła kierownicy</w:t>
            </w:r>
            <w:r w:rsidRPr="00CB7F89">
              <w:rPr>
                <w:rFonts w:ascii="Arial" w:hAnsi="Arial" w:cs="Arial"/>
                <w:sz w:val="22"/>
                <w:szCs w:val="22"/>
              </w:rPr>
              <w:t xml:space="preserve"> </w:t>
            </w:r>
          </w:p>
        </w:tc>
        <w:tc>
          <w:tcPr>
            <w:tcW w:w="1418" w:type="dxa"/>
            <w:vAlign w:val="center"/>
          </w:tcPr>
          <w:p w14:paraId="69133C50"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21FDBC87"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776B1E8E" w14:textId="77777777" w:rsidTr="00216B6C">
        <w:trPr>
          <w:gridAfter w:val="1"/>
          <w:wAfter w:w="8" w:type="dxa"/>
        </w:trPr>
        <w:tc>
          <w:tcPr>
            <w:tcW w:w="2547" w:type="dxa"/>
            <w:vAlign w:val="center"/>
          </w:tcPr>
          <w:p w14:paraId="26A875DB"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Układ hamulcowy</w:t>
            </w:r>
          </w:p>
        </w:tc>
        <w:tc>
          <w:tcPr>
            <w:tcW w:w="8647" w:type="dxa"/>
            <w:vAlign w:val="center"/>
          </w:tcPr>
          <w:p w14:paraId="27BE0776" w14:textId="70D4F02D" w:rsidR="00CB7F89" w:rsidRPr="00CB7F89" w:rsidRDefault="00CB7F89">
            <w:pPr>
              <w:pStyle w:val="Akapitzlist"/>
              <w:widowControl/>
              <w:numPr>
                <w:ilvl w:val="0"/>
                <w:numId w:val="147"/>
              </w:numPr>
              <w:suppressAutoHyphens w:val="0"/>
              <w:spacing w:line="276" w:lineRule="auto"/>
              <w:ind w:left="322"/>
              <w:rPr>
                <w:rFonts w:ascii="Arial" w:hAnsi="Arial" w:cs="Arial"/>
                <w:sz w:val="22"/>
                <w:szCs w:val="22"/>
              </w:rPr>
            </w:pPr>
            <w:r w:rsidRPr="00CB7F89">
              <w:rPr>
                <w:rFonts w:ascii="Arial" w:hAnsi="Arial" w:cs="Arial"/>
                <w:sz w:val="22"/>
                <w:szCs w:val="22"/>
              </w:rPr>
              <w:t xml:space="preserve">ABS </w:t>
            </w:r>
            <w:r w:rsidR="007278C3">
              <w:rPr>
                <w:rFonts w:ascii="Arial" w:hAnsi="Arial" w:cs="Arial"/>
                <w:sz w:val="22"/>
                <w:szCs w:val="22"/>
              </w:rPr>
              <w:t>–</w:t>
            </w:r>
            <w:r w:rsidRPr="00CB7F89">
              <w:rPr>
                <w:rFonts w:ascii="Arial" w:hAnsi="Arial" w:cs="Arial"/>
                <w:sz w:val="22"/>
                <w:szCs w:val="22"/>
              </w:rPr>
              <w:t xml:space="preserve"> układ zapobiegający blokowaniu kół podczas hamowania</w:t>
            </w:r>
            <w:r w:rsidR="007278C3">
              <w:rPr>
                <w:rFonts w:ascii="Arial" w:hAnsi="Arial" w:cs="Arial"/>
                <w:sz w:val="22"/>
                <w:szCs w:val="22"/>
              </w:rPr>
              <w:t>.</w:t>
            </w:r>
          </w:p>
          <w:p w14:paraId="4030F67C" w14:textId="340EE4CF" w:rsidR="00CB7F89" w:rsidRPr="00CB7F89" w:rsidRDefault="00CB7F89">
            <w:pPr>
              <w:numPr>
                <w:ilvl w:val="0"/>
                <w:numId w:val="147"/>
              </w:numPr>
              <w:spacing w:line="276" w:lineRule="auto"/>
              <w:ind w:left="322"/>
              <w:rPr>
                <w:rFonts w:ascii="Arial" w:hAnsi="Arial" w:cs="Arial"/>
                <w:sz w:val="22"/>
                <w:szCs w:val="22"/>
              </w:rPr>
            </w:pPr>
            <w:r w:rsidRPr="00CB7F89">
              <w:rPr>
                <w:rFonts w:ascii="Arial" w:hAnsi="Arial" w:cs="Arial"/>
                <w:sz w:val="22"/>
                <w:szCs w:val="22"/>
              </w:rPr>
              <w:t xml:space="preserve">ASR </w:t>
            </w:r>
            <w:r w:rsidR="007278C3">
              <w:rPr>
                <w:rFonts w:ascii="Arial" w:hAnsi="Arial" w:cs="Arial"/>
                <w:sz w:val="22"/>
                <w:szCs w:val="22"/>
              </w:rPr>
              <w:t>–</w:t>
            </w:r>
            <w:r w:rsidRPr="00CB7F89">
              <w:rPr>
                <w:rFonts w:ascii="Arial" w:hAnsi="Arial" w:cs="Arial"/>
                <w:sz w:val="22"/>
                <w:szCs w:val="22"/>
              </w:rPr>
              <w:t xml:space="preserve"> system antypoślizgowy</w:t>
            </w:r>
            <w:r w:rsidR="007278C3">
              <w:rPr>
                <w:rFonts w:ascii="Arial" w:hAnsi="Arial" w:cs="Arial"/>
                <w:sz w:val="22"/>
                <w:szCs w:val="22"/>
              </w:rPr>
              <w:t>.</w:t>
            </w:r>
          </w:p>
          <w:p w14:paraId="316CCADD" w14:textId="3A6CB9C8" w:rsidR="00CB7F89" w:rsidRPr="00CB7F89" w:rsidRDefault="00CB7F89">
            <w:pPr>
              <w:numPr>
                <w:ilvl w:val="0"/>
                <w:numId w:val="147"/>
              </w:numPr>
              <w:spacing w:line="276" w:lineRule="auto"/>
              <w:ind w:left="322"/>
              <w:rPr>
                <w:rFonts w:ascii="Arial" w:hAnsi="Arial" w:cs="Arial"/>
                <w:sz w:val="22"/>
                <w:szCs w:val="22"/>
              </w:rPr>
            </w:pPr>
            <w:r w:rsidRPr="00CB7F89">
              <w:rPr>
                <w:rFonts w:ascii="Arial" w:hAnsi="Arial" w:cs="Arial"/>
                <w:sz w:val="22"/>
                <w:szCs w:val="22"/>
              </w:rPr>
              <w:t xml:space="preserve">ESP/EVSC </w:t>
            </w:r>
            <w:r w:rsidR="007278C3">
              <w:rPr>
                <w:rFonts w:ascii="Arial" w:hAnsi="Arial" w:cs="Arial"/>
                <w:sz w:val="22"/>
                <w:szCs w:val="22"/>
              </w:rPr>
              <w:t>–</w:t>
            </w:r>
            <w:r w:rsidRPr="00CB7F89">
              <w:rPr>
                <w:rFonts w:ascii="Arial" w:hAnsi="Arial" w:cs="Arial"/>
                <w:sz w:val="22"/>
                <w:szCs w:val="22"/>
              </w:rPr>
              <w:t xml:space="preserve"> układ stabilizacji toru jazdy</w:t>
            </w:r>
            <w:r w:rsidR="007278C3">
              <w:rPr>
                <w:rFonts w:ascii="Arial" w:hAnsi="Arial" w:cs="Arial"/>
                <w:sz w:val="22"/>
                <w:szCs w:val="22"/>
              </w:rPr>
              <w:t>.</w:t>
            </w:r>
          </w:p>
        </w:tc>
        <w:tc>
          <w:tcPr>
            <w:tcW w:w="1418" w:type="dxa"/>
            <w:vAlign w:val="center"/>
          </w:tcPr>
          <w:p w14:paraId="35AF55A1"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2274D70F"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EB2A75F" w14:textId="77777777" w:rsidTr="00216B6C">
        <w:trPr>
          <w:gridAfter w:val="1"/>
          <w:wAfter w:w="8" w:type="dxa"/>
        </w:trPr>
        <w:tc>
          <w:tcPr>
            <w:tcW w:w="2547" w:type="dxa"/>
            <w:vAlign w:val="center"/>
          </w:tcPr>
          <w:p w14:paraId="6380320F" w14:textId="77777777" w:rsidR="00CB7F89" w:rsidRPr="00F327D5" w:rsidRDefault="00CB7F89" w:rsidP="00F327D5">
            <w:pPr>
              <w:spacing w:line="276" w:lineRule="auto"/>
              <w:jc w:val="center"/>
              <w:rPr>
                <w:rFonts w:ascii="Arial" w:hAnsi="Arial" w:cs="Arial"/>
                <w:bCs/>
                <w:sz w:val="22"/>
                <w:szCs w:val="22"/>
              </w:rPr>
            </w:pPr>
            <w:r w:rsidRPr="00F327D5">
              <w:rPr>
                <w:rFonts w:ascii="Arial" w:hAnsi="Arial" w:cs="Arial"/>
                <w:bCs/>
                <w:sz w:val="22"/>
                <w:szCs w:val="22"/>
              </w:rPr>
              <w:t>Kabina, wyposażenie i cechy</w:t>
            </w:r>
          </w:p>
        </w:tc>
        <w:tc>
          <w:tcPr>
            <w:tcW w:w="8647" w:type="dxa"/>
            <w:vAlign w:val="center"/>
          </w:tcPr>
          <w:p w14:paraId="480D48AF" w14:textId="78200CAA"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Zewnętrzne oświetlenie wejścia kierowcy i pasażera</w:t>
            </w:r>
            <w:r w:rsidR="007278C3">
              <w:rPr>
                <w:rFonts w:ascii="Arial" w:hAnsi="Arial" w:cs="Arial"/>
                <w:sz w:val="22"/>
                <w:szCs w:val="22"/>
              </w:rPr>
              <w:t>.</w:t>
            </w:r>
          </w:p>
          <w:p w14:paraId="40AA363E" w14:textId="0092BBE4"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Zawieszenie kabiny amortyzowane</w:t>
            </w:r>
            <w:r w:rsidR="007278C3">
              <w:rPr>
                <w:rFonts w:ascii="Arial" w:hAnsi="Arial" w:cs="Arial"/>
                <w:sz w:val="22"/>
                <w:szCs w:val="22"/>
              </w:rPr>
              <w:t>.</w:t>
            </w:r>
          </w:p>
          <w:p w14:paraId="5CEFCC1A" w14:textId="183EBD1F"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Kabina 3-osobowa</w:t>
            </w:r>
            <w:r w:rsidR="007278C3">
              <w:rPr>
                <w:rFonts w:ascii="Arial" w:hAnsi="Arial" w:cs="Arial"/>
                <w:sz w:val="22"/>
                <w:szCs w:val="22"/>
              </w:rPr>
              <w:t>.</w:t>
            </w:r>
            <w:r w:rsidRPr="00CB7F89">
              <w:rPr>
                <w:rFonts w:ascii="Arial" w:hAnsi="Arial" w:cs="Arial"/>
                <w:sz w:val="22"/>
                <w:szCs w:val="22"/>
              </w:rPr>
              <w:t xml:space="preserve"> </w:t>
            </w:r>
          </w:p>
          <w:p w14:paraId="7675EAA4" w14:textId="39EA16F2"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Centralny zamek z pilotem</w:t>
            </w:r>
            <w:r w:rsidR="007278C3">
              <w:rPr>
                <w:rFonts w:ascii="Arial" w:hAnsi="Arial" w:cs="Arial"/>
                <w:sz w:val="22"/>
                <w:szCs w:val="22"/>
              </w:rPr>
              <w:t>.</w:t>
            </w:r>
          </w:p>
          <w:p w14:paraId="24B796AE" w14:textId="647F083B"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Tylna belka przeciw najazdowa, osłaniająca tylne lampy zespolone przed uszkodzeniem</w:t>
            </w:r>
            <w:r w:rsidR="007278C3">
              <w:rPr>
                <w:rFonts w:ascii="Arial" w:hAnsi="Arial" w:cs="Arial"/>
                <w:sz w:val="22"/>
                <w:szCs w:val="22"/>
              </w:rPr>
              <w:t>.</w:t>
            </w:r>
          </w:p>
          <w:p w14:paraId="321C69DA" w14:textId="786BBE82"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Lusterka prawe: 'dojazdowe' (zgodne z EU) oraz szerokokątne</w:t>
            </w:r>
            <w:r w:rsidR="007278C3">
              <w:rPr>
                <w:rFonts w:ascii="Arial" w:hAnsi="Arial" w:cs="Arial"/>
                <w:sz w:val="22"/>
                <w:szCs w:val="22"/>
              </w:rPr>
              <w:t>.</w:t>
            </w:r>
          </w:p>
          <w:p w14:paraId="0715A578" w14:textId="587883D3"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Lusterko prawe krawężnikowe</w:t>
            </w:r>
            <w:r w:rsidR="007278C3">
              <w:rPr>
                <w:rFonts w:ascii="Arial" w:hAnsi="Arial" w:cs="Arial"/>
                <w:sz w:val="22"/>
                <w:szCs w:val="22"/>
              </w:rPr>
              <w:t>.</w:t>
            </w:r>
          </w:p>
          <w:p w14:paraId="647994D4" w14:textId="22662692"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Lusterka wsteczne podgrzewane i elektrycznie sterowane</w:t>
            </w:r>
            <w:r w:rsidR="007278C3">
              <w:rPr>
                <w:rFonts w:ascii="Arial" w:hAnsi="Arial" w:cs="Arial"/>
                <w:sz w:val="22"/>
                <w:szCs w:val="22"/>
              </w:rPr>
              <w:t>.</w:t>
            </w:r>
          </w:p>
          <w:p w14:paraId="274F779D" w14:textId="43E27E9D"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Pokrycie siedzeń odporne na zabrudzenia</w:t>
            </w:r>
            <w:r w:rsidR="007278C3">
              <w:rPr>
                <w:rFonts w:ascii="Arial" w:hAnsi="Arial" w:cs="Arial"/>
                <w:sz w:val="22"/>
                <w:szCs w:val="22"/>
              </w:rPr>
              <w:t>.</w:t>
            </w:r>
          </w:p>
          <w:p w14:paraId="2EAC7969" w14:textId="63202320"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Obicie drzwi zmywalne</w:t>
            </w:r>
            <w:r w:rsidR="007278C3">
              <w:rPr>
                <w:rFonts w:ascii="Arial" w:hAnsi="Arial" w:cs="Arial"/>
                <w:sz w:val="22"/>
                <w:szCs w:val="22"/>
              </w:rPr>
              <w:t>.</w:t>
            </w:r>
          </w:p>
          <w:p w14:paraId="29BA6D8A" w14:textId="3E25C437"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Klimatyzacja</w:t>
            </w:r>
            <w:r w:rsidR="007278C3">
              <w:rPr>
                <w:rFonts w:ascii="Arial" w:hAnsi="Arial" w:cs="Arial"/>
                <w:sz w:val="22"/>
                <w:szCs w:val="22"/>
              </w:rPr>
              <w:t>.</w:t>
            </w:r>
          </w:p>
          <w:p w14:paraId="70090A0B" w14:textId="49E553D6"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Cyfrowy tachograf aktywowany (wstępnie kalibrowany) i montowany fabrycznie</w:t>
            </w:r>
            <w:r w:rsidR="007278C3">
              <w:rPr>
                <w:rFonts w:ascii="Arial" w:hAnsi="Arial" w:cs="Arial"/>
                <w:sz w:val="22"/>
                <w:szCs w:val="22"/>
              </w:rPr>
              <w:t>.</w:t>
            </w:r>
            <w:r w:rsidRPr="00CB7F89">
              <w:rPr>
                <w:rFonts w:ascii="Arial" w:hAnsi="Arial" w:cs="Arial"/>
                <w:sz w:val="22"/>
                <w:szCs w:val="22"/>
              </w:rPr>
              <w:t xml:space="preserve"> </w:t>
            </w:r>
          </w:p>
          <w:p w14:paraId="25D329B4" w14:textId="7DCE1B1F"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Komputer pokładowy w języku polskim</w:t>
            </w:r>
            <w:r w:rsidR="007278C3">
              <w:rPr>
                <w:rFonts w:ascii="Arial" w:hAnsi="Arial" w:cs="Arial"/>
                <w:sz w:val="22"/>
                <w:szCs w:val="22"/>
              </w:rPr>
              <w:t>.</w:t>
            </w:r>
          </w:p>
          <w:p w14:paraId="30F3B2D6" w14:textId="5D89DF09" w:rsidR="00CB7F89" w:rsidRDefault="007278C3">
            <w:pPr>
              <w:numPr>
                <w:ilvl w:val="0"/>
                <w:numId w:val="148"/>
              </w:numPr>
              <w:spacing w:line="276" w:lineRule="auto"/>
              <w:ind w:left="322" w:hanging="322"/>
              <w:rPr>
                <w:rFonts w:ascii="Arial" w:hAnsi="Arial" w:cs="Arial"/>
                <w:sz w:val="22"/>
                <w:szCs w:val="22"/>
              </w:rPr>
            </w:pPr>
            <w:r>
              <w:rPr>
                <w:rFonts w:ascii="Arial" w:hAnsi="Arial" w:cs="Arial"/>
                <w:sz w:val="22"/>
                <w:szCs w:val="22"/>
              </w:rPr>
              <w:t>Oświetlenie zgodnie z obowiązującymi przepisami ruchu drogowego.</w:t>
            </w:r>
          </w:p>
          <w:p w14:paraId="62085E27" w14:textId="38814EEF" w:rsidR="00CB7F89" w:rsidRDefault="00CB7F89">
            <w:pPr>
              <w:numPr>
                <w:ilvl w:val="0"/>
                <w:numId w:val="148"/>
              </w:numPr>
              <w:spacing w:line="276" w:lineRule="auto"/>
              <w:ind w:left="322" w:hanging="322"/>
              <w:rPr>
                <w:rFonts w:ascii="Arial" w:hAnsi="Arial" w:cs="Arial"/>
                <w:sz w:val="22"/>
                <w:szCs w:val="22"/>
              </w:rPr>
            </w:pPr>
            <w:r w:rsidRPr="007278C3">
              <w:rPr>
                <w:rFonts w:ascii="Arial" w:hAnsi="Arial" w:cs="Arial"/>
                <w:sz w:val="22"/>
                <w:szCs w:val="22"/>
              </w:rPr>
              <w:lastRenderedPageBreak/>
              <w:t>Przednie lampy z każdej strony chronione przed uderzeniem</w:t>
            </w:r>
            <w:r w:rsidR="007278C3">
              <w:rPr>
                <w:rFonts w:ascii="Arial" w:hAnsi="Arial" w:cs="Arial"/>
                <w:sz w:val="22"/>
                <w:szCs w:val="22"/>
              </w:rPr>
              <w:t>.</w:t>
            </w:r>
            <w:r w:rsidRPr="007278C3">
              <w:rPr>
                <w:rFonts w:ascii="Arial" w:hAnsi="Arial" w:cs="Arial"/>
                <w:sz w:val="22"/>
                <w:szCs w:val="22"/>
              </w:rPr>
              <w:t xml:space="preserve"> </w:t>
            </w:r>
          </w:p>
          <w:p w14:paraId="7610E14C" w14:textId="53BE0096" w:rsidR="00CB7F89" w:rsidRPr="007278C3" w:rsidRDefault="00CB7F89">
            <w:pPr>
              <w:numPr>
                <w:ilvl w:val="0"/>
                <w:numId w:val="148"/>
              </w:numPr>
              <w:spacing w:line="276" w:lineRule="auto"/>
              <w:ind w:left="322" w:hanging="322"/>
              <w:rPr>
                <w:rFonts w:ascii="Arial" w:hAnsi="Arial" w:cs="Arial"/>
                <w:sz w:val="22"/>
                <w:szCs w:val="22"/>
              </w:rPr>
            </w:pPr>
            <w:r w:rsidRPr="007278C3">
              <w:rPr>
                <w:rFonts w:ascii="Arial" w:hAnsi="Arial" w:cs="Arial"/>
                <w:sz w:val="22"/>
                <w:szCs w:val="22"/>
              </w:rPr>
              <w:t>Szkła tylnych świateł zespolonych chronione przed przypadkowym uszkodzeniem</w:t>
            </w:r>
            <w:r w:rsidR="007278C3">
              <w:rPr>
                <w:rFonts w:ascii="Arial" w:hAnsi="Arial" w:cs="Arial"/>
                <w:sz w:val="22"/>
                <w:szCs w:val="22"/>
              </w:rPr>
              <w:t>.</w:t>
            </w:r>
            <w:r w:rsidRPr="007278C3">
              <w:rPr>
                <w:rFonts w:ascii="Arial" w:hAnsi="Arial" w:cs="Arial"/>
                <w:sz w:val="22"/>
                <w:szCs w:val="22"/>
              </w:rPr>
              <w:t xml:space="preserve"> </w:t>
            </w:r>
          </w:p>
          <w:p w14:paraId="00A0065E" w14:textId="3B296B8F" w:rsidR="00CB7F89" w:rsidRPr="00CB7F89" w:rsidRDefault="00CB7F89">
            <w:pPr>
              <w:numPr>
                <w:ilvl w:val="0"/>
                <w:numId w:val="148"/>
              </w:numPr>
              <w:spacing w:line="276" w:lineRule="auto"/>
              <w:ind w:left="322" w:hanging="322"/>
              <w:rPr>
                <w:rFonts w:ascii="Arial" w:hAnsi="Arial" w:cs="Arial"/>
                <w:sz w:val="22"/>
                <w:szCs w:val="22"/>
              </w:rPr>
            </w:pPr>
            <w:r w:rsidRPr="00CB7F89">
              <w:rPr>
                <w:rFonts w:ascii="Arial" w:hAnsi="Arial" w:cs="Arial"/>
                <w:sz w:val="22"/>
                <w:szCs w:val="22"/>
              </w:rPr>
              <w:t>Immobilizer</w:t>
            </w:r>
            <w:r w:rsidR="007278C3">
              <w:rPr>
                <w:rFonts w:ascii="Arial" w:hAnsi="Arial" w:cs="Arial"/>
                <w:sz w:val="22"/>
                <w:szCs w:val="22"/>
              </w:rPr>
              <w:t>.</w:t>
            </w:r>
          </w:p>
        </w:tc>
        <w:tc>
          <w:tcPr>
            <w:tcW w:w="1418" w:type="dxa"/>
            <w:vAlign w:val="center"/>
          </w:tcPr>
          <w:p w14:paraId="1620EB0A"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07E59C87"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53FE2BE8" w14:textId="77777777" w:rsidTr="00216B6C">
        <w:trPr>
          <w:gridAfter w:val="1"/>
          <w:wAfter w:w="8" w:type="dxa"/>
        </w:trPr>
        <w:tc>
          <w:tcPr>
            <w:tcW w:w="2547" w:type="dxa"/>
            <w:vAlign w:val="center"/>
          </w:tcPr>
          <w:p w14:paraId="76CBABCE" w14:textId="77777777" w:rsidR="00CB7F89" w:rsidRPr="007278C3" w:rsidRDefault="00CB7F89" w:rsidP="007278C3">
            <w:pPr>
              <w:spacing w:line="276" w:lineRule="auto"/>
              <w:jc w:val="center"/>
              <w:rPr>
                <w:rFonts w:ascii="Arial" w:hAnsi="Arial" w:cs="Arial"/>
                <w:bCs/>
                <w:sz w:val="22"/>
                <w:szCs w:val="22"/>
              </w:rPr>
            </w:pPr>
            <w:r w:rsidRPr="007278C3">
              <w:rPr>
                <w:rFonts w:ascii="Arial" w:hAnsi="Arial" w:cs="Arial"/>
                <w:bCs/>
                <w:sz w:val="22"/>
                <w:szCs w:val="22"/>
              </w:rPr>
              <w:t>Układ elektryczny</w:t>
            </w:r>
          </w:p>
        </w:tc>
        <w:tc>
          <w:tcPr>
            <w:tcW w:w="8647" w:type="dxa"/>
            <w:vAlign w:val="center"/>
          </w:tcPr>
          <w:p w14:paraId="7E8B008B" w14:textId="264166C3" w:rsidR="00CB7F89" w:rsidRPr="00CB7F89" w:rsidRDefault="00CB7F89">
            <w:pPr>
              <w:pStyle w:val="Akapitzlist"/>
              <w:widowControl/>
              <w:numPr>
                <w:ilvl w:val="0"/>
                <w:numId w:val="149"/>
              </w:numPr>
              <w:suppressAutoHyphens w:val="0"/>
              <w:spacing w:line="276" w:lineRule="auto"/>
              <w:ind w:left="322"/>
              <w:jc w:val="both"/>
              <w:rPr>
                <w:rFonts w:ascii="Arial" w:hAnsi="Arial" w:cs="Arial"/>
                <w:sz w:val="22"/>
                <w:szCs w:val="22"/>
              </w:rPr>
            </w:pPr>
            <w:r w:rsidRPr="00CB7F89">
              <w:rPr>
                <w:rFonts w:ascii="Arial" w:hAnsi="Arial" w:cs="Arial"/>
                <w:sz w:val="22"/>
                <w:szCs w:val="22"/>
              </w:rPr>
              <w:t>Akumulatory niewymagające konserwacji / bezobsługowe” minimum 170</w:t>
            </w:r>
            <w:r w:rsidR="007278C3">
              <w:rPr>
                <w:rFonts w:ascii="Arial" w:hAnsi="Arial" w:cs="Arial"/>
                <w:sz w:val="22"/>
                <w:szCs w:val="22"/>
              </w:rPr>
              <w:t xml:space="preserve"> </w:t>
            </w:r>
            <w:r w:rsidRPr="00CB7F89">
              <w:rPr>
                <w:rFonts w:ascii="Arial" w:hAnsi="Arial" w:cs="Arial"/>
                <w:sz w:val="22"/>
                <w:szCs w:val="22"/>
              </w:rPr>
              <w:t>Ah</w:t>
            </w:r>
            <w:r w:rsidR="007278C3">
              <w:rPr>
                <w:rFonts w:ascii="Arial" w:hAnsi="Arial" w:cs="Arial"/>
                <w:sz w:val="22"/>
                <w:szCs w:val="22"/>
              </w:rPr>
              <w:t>.</w:t>
            </w:r>
          </w:p>
          <w:p w14:paraId="35A0E316" w14:textId="360FFD04" w:rsidR="00CB7F89" w:rsidRPr="00CB7F89" w:rsidRDefault="00CB7F89">
            <w:pPr>
              <w:numPr>
                <w:ilvl w:val="0"/>
                <w:numId w:val="149"/>
              </w:numPr>
              <w:spacing w:line="276" w:lineRule="auto"/>
              <w:ind w:left="322"/>
              <w:jc w:val="both"/>
              <w:rPr>
                <w:rFonts w:ascii="Arial" w:hAnsi="Arial" w:cs="Arial"/>
                <w:sz w:val="22"/>
                <w:szCs w:val="22"/>
              </w:rPr>
            </w:pPr>
            <w:r w:rsidRPr="00CB7F89">
              <w:rPr>
                <w:rFonts w:ascii="Arial" w:hAnsi="Arial" w:cs="Arial"/>
                <w:sz w:val="22"/>
                <w:szCs w:val="22"/>
              </w:rPr>
              <w:t>Przestrzeń na akumulatory zamykana i izolowana termicznie</w:t>
            </w:r>
            <w:r w:rsidR="007278C3">
              <w:rPr>
                <w:rFonts w:ascii="Arial" w:hAnsi="Arial" w:cs="Arial"/>
                <w:sz w:val="22"/>
                <w:szCs w:val="22"/>
              </w:rPr>
              <w:t>.</w:t>
            </w:r>
          </w:p>
          <w:p w14:paraId="78348FF1" w14:textId="1E6A4272" w:rsidR="00CB7F89" w:rsidRPr="00CB7F89" w:rsidRDefault="00CB7F89">
            <w:pPr>
              <w:numPr>
                <w:ilvl w:val="0"/>
                <w:numId w:val="149"/>
              </w:numPr>
              <w:spacing w:line="276" w:lineRule="auto"/>
              <w:ind w:left="322"/>
              <w:jc w:val="both"/>
              <w:rPr>
                <w:rFonts w:ascii="Arial" w:hAnsi="Arial" w:cs="Arial"/>
                <w:sz w:val="22"/>
                <w:szCs w:val="22"/>
              </w:rPr>
            </w:pPr>
            <w:r w:rsidRPr="00CB7F89">
              <w:rPr>
                <w:rFonts w:ascii="Arial" w:hAnsi="Arial" w:cs="Arial"/>
                <w:sz w:val="22"/>
                <w:szCs w:val="22"/>
              </w:rPr>
              <w:t>Alternator prądu trójfazowego min. 28 V 120 A</w:t>
            </w:r>
            <w:r w:rsidR="007278C3">
              <w:rPr>
                <w:rFonts w:ascii="Arial" w:hAnsi="Arial" w:cs="Arial"/>
                <w:sz w:val="22"/>
                <w:szCs w:val="22"/>
              </w:rPr>
              <w:t>.</w:t>
            </w:r>
          </w:p>
          <w:p w14:paraId="1382FF4C" w14:textId="6D83C788" w:rsidR="00CB7F89" w:rsidRPr="00CB7F89" w:rsidRDefault="00CB7F89">
            <w:pPr>
              <w:numPr>
                <w:ilvl w:val="0"/>
                <w:numId w:val="149"/>
              </w:numPr>
              <w:spacing w:line="276" w:lineRule="auto"/>
              <w:ind w:left="322"/>
              <w:jc w:val="both"/>
              <w:rPr>
                <w:rFonts w:ascii="Arial" w:hAnsi="Arial" w:cs="Arial"/>
                <w:sz w:val="22"/>
                <w:szCs w:val="22"/>
              </w:rPr>
            </w:pPr>
            <w:r w:rsidRPr="00CB7F89">
              <w:rPr>
                <w:rFonts w:ascii="Arial" w:hAnsi="Arial" w:cs="Arial"/>
                <w:sz w:val="22"/>
                <w:szCs w:val="22"/>
              </w:rPr>
              <w:t>Sygnał dźwiękowy załączonego biegu wstecznego (dla kierowcy / oraz dla osób postronnych)</w:t>
            </w:r>
            <w:r w:rsidR="007278C3">
              <w:rPr>
                <w:rFonts w:ascii="Arial" w:hAnsi="Arial" w:cs="Arial"/>
                <w:sz w:val="22"/>
                <w:szCs w:val="22"/>
              </w:rPr>
              <w:t>.</w:t>
            </w:r>
          </w:p>
        </w:tc>
        <w:tc>
          <w:tcPr>
            <w:tcW w:w="1418" w:type="dxa"/>
            <w:vAlign w:val="center"/>
          </w:tcPr>
          <w:p w14:paraId="2388CC12"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520990A0"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3A5CFD38" w14:textId="77777777" w:rsidTr="00216B6C">
        <w:tc>
          <w:tcPr>
            <w:tcW w:w="14329" w:type="dxa"/>
            <w:gridSpan w:val="5"/>
            <w:vAlign w:val="center"/>
          </w:tcPr>
          <w:p w14:paraId="58E73EB1" w14:textId="77777777" w:rsidR="00CB7F89" w:rsidRPr="00CB7F89" w:rsidRDefault="00CB7F89" w:rsidP="007278C3">
            <w:pPr>
              <w:spacing w:line="276" w:lineRule="auto"/>
              <w:jc w:val="center"/>
              <w:rPr>
                <w:rFonts w:ascii="Arial" w:hAnsi="Arial" w:cs="Arial"/>
                <w:b/>
                <w:sz w:val="22"/>
                <w:szCs w:val="22"/>
              </w:rPr>
            </w:pPr>
            <w:r w:rsidRPr="00CB7F89">
              <w:rPr>
                <w:rFonts w:ascii="Arial" w:hAnsi="Arial" w:cs="Arial"/>
                <w:b/>
                <w:sz w:val="22"/>
                <w:szCs w:val="22"/>
              </w:rPr>
              <w:t>INNE</w:t>
            </w:r>
          </w:p>
        </w:tc>
      </w:tr>
      <w:tr w:rsidR="00CB7F89" w:rsidRPr="00CB7F89" w14:paraId="32EE5ACC" w14:textId="77777777" w:rsidTr="00216B6C">
        <w:trPr>
          <w:gridAfter w:val="1"/>
          <w:wAfter w:w="8" w:type="dxa"/>
        </w:trPr>
        <w:tc>
          <w:tcPr>
            <w:tcW w:w="2547" w:type="dxa"/>
            <w:vAlign w:val="center"/>
          </w:tcPr>
          <w:p w14:paraId="1C6B1CEC" w14:textId="77777777" w:rsidR="00CB7F89" w:rsidRPr="007278C3" w:rsidRDefault="00CB7F89" w:rsidP="007278C3">
            <w:pPr>
              <w:spacing w:line="276" w:lineRule="auto"/>
              <w:jc w:val="center"/>
              <w:rPr>
                <w:rFonts w:ascii="Arial" w:hAnsi="Arial" w:cs="Arial"/>
                <w:bCs/>
                <w:sz w:val="22"/>
                <w:szCs w:val="22"/>
              </w:rPr>
            </w:pPr>
            <w:r w:rsidRPr="007278C3">
              <w:rPr>
                <w:rFonts w:ascii="Arial" w:hAnsi="Arial" w:cs="Arial"/>
                <w:bCs/>
                <w:sz w:val="22"/>
                <w:szCs w:val="22"/>
              </w:rPr>
              <w:t>Stelaże na węże ssawne i drabinę</w:t>
            </w:r>
          </w:p>
        </w:tc>
        <w:tc>
          <w:tcPr>
            <w:tcW w:w="8647" w:type="dxa"/>
            <w:vAlign w:val="center"/>
          </w:tcPr>
          <w:p w14:paraId="54413976" w14:textId="4C249EFE" w:rsidR="00CB7F89" w:rsidRPr="00CB7F89" w:rsidRDefault="00CB7F89">
            <w:pPr>
              <w:pStyle w:val="Akapitzlist"/>
              <w:widowControl/>
              <w:numPr>
                <w:ilvl w:val="0"/>
                <w:numId w:val="151"/>
              </w:numPr>
              <w:suppressAutoHyphens w:val="0"/>
              <w:spacing w:line="276" w:lineRule="auto"/>
              <w:ind w:left="322"/>
              <w:jc w:val="both"/>
              <w:rPr>
                <w:rFonts w:ascii="Arial" w:hAnsi="Arial" w:cs="Arial"/>
                <w:sz w:val="22"/>
                <w:szCs w:val="22"/>
              </w:rPr>
            </w:pPr>
            <w:r w:rsidRPr="00CB7F89">
              <w:rPr>
                <w:rFonts w:ascii="Arial" w:hAnsi="Arial" w:cs="Arial"/>
                <w:sz w:val="22"/>
                <w:szCs w:val="22"/>
              </w:rPr>
              <w:t>Wykonane ze stali nierdzewnej</w:t>
            </w:r>
            <w:r w:rsidR="00216B6C">
              <w:rPr>
                <w:rFonts w:ascii="Arial" w:hAnsi="Arial" w:cs="Arial"/>
                <w:sz w:val="22"/>
                <w:szCs w:val="22"/>
              </w:rPr>
              <w:t xml:space="preserve"> lub aluminium.</w:t>
            </w:r>
          </w:p>
          <w:p w14:paraId="654658C1" w14:textId="6A6DBD5C" w:rsidR="00CB7F89" w:rsidRPr="00CB7F89" w:rsidRDefault="00CB7F89">
            <w:pPr>
              <w:numPr>
                <w:ilvl w:val="0"/>
                <w:numId w:val="151"/>
              </w:numPr>
              <w:spacing w:line="276" w:lineRule="auto"/>
              <w:ind w:left="322"/>
              <w:jc w:val="both"/>
              <w:rPr>
                <w:rFonts w:ascii="Arial" w:hAnsi="Arial" w:cs="Arial"/>
                <w:sz w:val="22"/>
                <w:szCs w:val="22"/>
              </w:rPr>
            </w:pPr>
            <w:r w:rsidRPr="00CB7F89">
              <w:rPr>
                <w:rFonts w:ascii="Arial" w:hAnsi="Arial" w:cs="Arial"/>
                <w:sz w:val="22"/>
                <w:szCs w:val="22"/>
              </w:rPr>
              <w:t>Szczelne z zaworami spustowymi</w:t>
            </w:r>
            <w:r w:rsidR="007278C3">
              <w:rPr>
                <w:rFonts w:ascii="Arial" w:hAnsi="Arial" w:cs="Arial"/>
                <w:sz w:val="22"/>
                <w:szCs w:val="22"/>
              </w:rPr>
              <w:t>.</w:t>
            </w:r>
          </w:p>
          <w:p w14:paraId="56C7CBBD" w14:textId="0082EE30" w:rsidR="00CB7F89" w:rsidRPr="00CB7F89" w:rsidRDefault="00CB7F89">
            <w:pPr>
              <w:numPr>
                <w:ilvl w:val="0"/>
                <w:numId w:val="151"/>
              </w:numPr>
              <w:spacing w:line="276" w:lineRule="auto"/>
              <w:ind w:left="322"/>
              <w:jc w:val="both"/>
              <w:rPr>
                <w:rFonts w:ascii="Arial" w:hAnsi="Arial" w:cs="Arial"/>
                <w:sz w:val="22"/>
                <w:szCs w:val="22"/>
              </w:rPr>
            </w:pPr>
            <w:r w:rsidRPr="00CB7F89">
              <w:rPr>
                <w:rFonts w:ascii="Arial" w:hAnsi="Arial" w:cs="Arial"/>
                <w:sz w:val="22"/>
                <w:szCs w:val="22"/>
              </w:rPr>
              <w:t>Długość min. 3 m</w:t>
            </w:r>
            <w:r w:rsidR="007278C3">
              <w:rPr>
                <w:rFonts w:ascii="Arial" w:hAnsi="Arial" w:cs="Arial"/>
                <w:sz w:val="22"/>
                <w:szCs w:val="22"/>
              </w:rPr>
              <w:t>.</w:t>
            </w:r>
          </w:p>
          <w:p w14:paraId="49DFF384" w14:textId="39F8542C" w:rsidR="00CB7F89" w:rsidRPr="00CB7F89" w:rsidRDefault="00CB7F89">
            <w:pPr>
              <w:numPr>
                <w:ilvl w:val="0"/>
                <w:numId w:val="151"/>
              </w:numPr>
              <w:spacing w:line="276" w:lineRule="auto"/>
              <w:ind w:left="322"/>
              <w:jc w:val="both"/>
              <w:rPr>
                <w:rFonts w:ascii="Arial" w:hAnsi="Arial" w:cs="Arial"/>
                <w:sz w:val="22"/>
                <w:szCs w:val="22"/>
              </w:rPr>
            </w:pPr>
            <w:r w:rsidRPr="00CB7F89">
              <w:rPr>
                <w:rFonts w:ascii="Arial" w:hAnsi="Arial" w:cs="Arial"/>
                <w:sz w:val="22"/>
                <w:szCs w:val="22"/>
              </w:rPr>
              <w:t>Stelaż na węże ssawne i długi osprzęt zamontowany po jednej stronie, po drugiej stronie stelaż na drabinę</w:t>
            </w:r>
            <w:r w:rsidR="007278C3">
              <w:rPr>
                <w:rFonts w:ascii="Arial" w:hAnsi="Arial" w:cs="Arial"/>
                <w:sz w:val="22"/>
                <w:szCs w:val="22"/>
              </w:rPr>
              <w:t>.</w:t>
            </w:r>
          </w:p>
        </w:tc>
        <w:tc>
          <w:tcPr>
            <w:tcW w:w="1418" w:type="dxa"/>
            <w:vAlign w:val="center"/>
          </w:tcPr>
          <w:p w14:paraId="2F8DF156"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737036AC"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74D204E2" w14:textId="77777777" w:rsidTr="00216B6C">
        <w:trPr>
          <w:gridAfter w:val="1"/>
          <w:wAfter w:w="8" w:type="dxa"/>
        </w:trPr>
        <w:tc>
          <w:tcPr>
            <w:tcW w:w="2547" w:type="dxa"/>
            <w:vAlign w:val="center"/>
          </w:tcPr>
          <w:p w14:paraId="7D1E16C0" w14:textId="77777777" w:rsidR="00CB7F89" w:rsidRPr="00F006B0" w:rsidRDefault="00CB7F89" w:rsidP="00F006B0">
            <w:pPr>
              <w:spacing w:line="276" w:lineRule="auto"/>
              <w:jc w:val="center"/>
              <w:rPr>
                <w:rFonts w:ascii="Arial" w:hAnsi="Arial" w:cs="Arial"/>
                <w:bCs/>
                <w:sz w:val="22"/>
                <w:szCs w:val="22"/>
              </w:rPr>
            </w:pPr>
            <w:r w:rsidRPr="00F006B0">
              <w:rPr>
                <w:rFonts w:ascii="Arial" w:hAnsi="Arial" w:cs="Arial"/>
                <w:bCs/>
                <w:sz w:val="22"/>
                <w:szCs w:val="22"/>
              </w:rPr>
              <w:t>Skrzynie na wyposażenie</w:t>
            </w:r>
          </w:p>
        </w:tc>
        <w:tc>
          <w:tcPr>
            <w:tcW w:w="8647" w:type="dxa"/>
            <w:vAlign w:val="center"/>
          </w:tcPr>
          <w:p w14:paraId="065BD15E" w14:textId="2DC7D4D7" w:rsidR="00CB7F89" w:rsidRPr="00CB7F89" w:rsidRDefault="00CB7F89">
            <w:pPr>
              <w:pStyle w:val="Akapitzlist"/>
              <w:widowControl/>
              <w:numPr>
                <w:ilvl w:val="0"/>
                <w:numId w:val="150"/>
              </w:numPr>
              <w:suppressAutoHyphens w:val="0"/>
              <w:spacing w:line="276" w:lineRule="auto"/>
              <w:ind w:left="322"/>
              <w:jc w:val="both"/>
              <w:rPr>
                <w:rFonts w:ascii="Arial" w:hAnsi="Arial" w:cs="Arial"/>
                <w:sz w:val="22"/>
                <w:szCs w:val="22"/>
              </w:rPr>
            </w:pPr>
            <w:r w:rsidRPr="00CB7F89">
              <w:rPr>
                <w:rFonts w:ascii="Arial" w:hAnsi="Arial" w:cs="Arial"/>
                <w:sz w:val="22"/>
                <w:szCs w:val="22"/>
              </w:rPr>
              <w:t>Wykonane ze stali nierdzewne</w:t>
            </w:r>
            <w:r w:rsidR="00216B6C">
              <w:rPr>
                <w:rFonts w:ascii="Arial" w:hAnsi="Arial" w:cs="Arial"/>
                <w:sz w:val="22"/>
                <w:szCs w:val="22"/>
              </w:rPr>
              <w:t>j lub aluminium.</w:t>
            </w:r>
          </w:p>
          <w:p w14:paraId="0B7BC251" w14:textId="7D74A41D" w:rsidR="00CB7F89" w:rsidRPr="00CB7F89" w:rsidRDefault="00CB7F89">
            <w:pPr>
              <w:numPr>
                <w:ilvl w:val="0"/>
                <w:numId w:val="150"/>
              </w:numPr>
              <w:spacing w:line="276" w:lineRule="auto"/>
              <w:ind w:left="322"/>
              <w:jc w:val="both"/>
              <w:rPr>
                <w:rFonts w:ascii="Arial" w:hAnsi="Arial" w:cs="Arial"/>
                <w:sz w:val="22"/>
                <w:szCs w:val="22"/>
              </w:rPr>
            </w:pPr>
            <w:r w:rsidRPr="00CB7F89">
              <w:rPr>
                <w:rFonts w:ascii="Arial" w:hAnsi="Arial" w:cs="Arial"/>
                <w:sz w:val="22"/>
                <w:szCs w:val="22"/>
              </w:rPr>
              <w:t>Skrzynie zamykane na klucz o długości min.</w:t>
            </w:r>
            <w:r w:rsidR="00F006B0">
              <w:rPr>
                <w:rFonts w:ascii="Arial" w:hAnsi="Arial" w:cs="Arial"/>
                <w:sz w:val="22"/>
                <w:szCs w:val="22"/>
              </w:rPr>
              <w:t xml:space="preserve"> </w:t>
            </w:r>
            <w:r w:rsidRPr="00CB7F89">
              <w:rPr>
                <w:rFonts w:ascii="Arial" w:hAnsi="Arial" w:cs="Arial"/>
                <w:sz w:val="22"/>
                <w:szCs w:val="22"/>
              </w:rPr>
              <w:t>3 m, z prawej i lewej strony pojazdu, maksymalnie wypełniające wolną przestrzeń zabudowy.</w:t>
            </w:r>
          </w:p>
          <w:p w14:paraId="25DA55A0" w14:textId="79C227EC" w:rsidR="00CB7F89" w:rsidRPr="00CB7F89" w:rsidRDefault="00CB7F89">
            <w:pPr>
              <w:numPr>
                <w:ilvl w:val="0"/>
                <w:numId w:val="150"/>
              </w:numPr>
              <w:spacing w:line="276" w:lineRule="auto"/>
              <w:ind w:left="322"/>
              <w:jc w:val="both"/>
              <w:rPr>
                <w:rFonts w:ascii="Arial" w:hAnsi="Arial" w:cs="Arial"/>
                <w:sz w:val="22"/>
                <w:szCs w:val="22"/>
              </w:rPr>
            </w:pPr>
            <w:r w:rsidRPr="00CB7F89">
              <w:rPr>
                <w:rFonts w:ascii="Arial" w:hAnsi="Arial" w:cs="Arial"/>
                <w:sz w:val="22"/>
                <w:szCs w:val="22"/>
              </w:rPr>
              <w:t>Skrzynie z drzwiczkami zamykanymi na klucz</w:t>
            </w:r>
            <w:r w:rsidR="00F006B0">
              <w:rPr>
                <w:rFonts w:ascii="Arial" w:hAnsi="Arial" w:cs="Arial"/>
                <w:sz w:val="22"/>
                <w:szCs w:val="22"/>
              </w:rPr>
              <w:t>.</w:t>
            </w:r>
          </w:p>
        </w:tc>
        <w:tc>
          <w:tcPr>
            <w:tcW w:w="1418" w:type="dxa"/>
            <w:vAlign w:val="center"/>
          </w:tcPr>
          <w:p w14:paraId="44139771"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3EA5AC5B"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022D426A" w14:textId="77777777" w:rsidTr="00216B6C">
        <w:trPr>
          <w:gridAfter w:val="1"/>
          <w:wAfter w:w="8" w:type="dxa"/>
        </w:trPr>
        <w:tc>
          <w:tcPr>
            <w:tcW w:w="2547" w:type="dxa"/>
            <w:vAlign w:val="center"/>
          </w:tcPr>
          <w:p w14:paraId="38124C89" w14:textId="77777777" w:rsidR="00CB7F89" w:rsidRPr="00F006B0" w:rsidRDefault="00CB7F89" w:rsidP="00F006B0">
            <w:pPr>
              <w:spacing w:line="276" w:lineRule="auto"/>
              <w:jc w:val="center"/>
              <w:rPr>
                <w:rFonts w:ascii="Arial" w:hAnsi="Arial" w:cs="Arial"/>
                <w:bCs/>
                <w:sz w:val="22"/>
                <w:szCs w:val="22"/>
              </w:rPr>
            </w:pPr>
            <w:r w:rsidRPr="00F006B0">
              <w:rPr>
                <w:rFonts w:ascii="Arial" w:hAnsi="Arial" w:cs="Arial"/>
                <w:bCs/>
                <w:sz w:val="22"/>
                <w:szCs w:val="22"/>
              </w:rPr>
              <w:t>Oświetlenie ostrzegawcze i oświetlenie do pracy nocnej</w:t>
            </w:r>
          </w:p>
        </w:tc>
        <w:tc>
          <w:tcPr>
            <w:tcW w:w="8647" w:type="dxa"/>
            <w:vAlign w:val="center"/>
          </w:tcPr>
          <w:p w14:paraId="310EF61E" w14:textId="77777777" w:rsidR="00CB7F89" w:rsidRPr="00CB7F89" w:rsidRDefault="00CB7F89">
            <w:pPr>
              <w:pStyle w:val="Akapitzlist"/>
              <w:widowControl/>
              <w:numPr>
                <w:ilvl w:val="0"/>
                <w:numId w:val="152"/>
              </w:numPr>
              <w:suppressAutoHyphens w:val="0"/>
              <w:spacing w:line="276" w:lineRule="auto"/>
              <w:ind w:left="322"/>
              <w:jc w:val="both"/>
              <w:rPr>
                <w:rFonts w:ascii="Arial" w:hAnsi="Arial" w:cs="Arial"/>
                <w:sz w:val="22"/>
                <w:szCs w:val="22"/>
              </w:rPr>
            </w:pPr>
            <w:r w:rsidRPr="00CB7F89">
              <w:rPr>
                <w:rFonts w:ascii="Arial" w:hAnsi="Arial" w:cs="Arial"/>
                <w:sz w:val="22"/>
                <w:szCs w:val="22"/>
              </w:rPr>
              <w:t>Lampy LED zamontowane na tyle zabudowy – 2 szt.</w:t>
            </w:r>
          </w:p>
          <w:p w14:paraId="2604A847" w14:textId="77777777"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Lampa LED zamontowana na głównym kołowrocie ciśnieniowym – 1 szt.</w:t>
            </w:r>
          </w:p>
          <w:p w14:paraId="1BB87B4B" w14:textId="77777777"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Lampy pomarańczowe na główce wysięgnika – 2 szt.</w:t>
            </w:r>
          </w:p>
          <w:p w14:paraId="0F5EBB60" w14:textId="77777777"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Lampa LED zamontowana na wysięgniku węża ssącego – 1 szt.</w:t>
            </w:r>
          </w:p>
          <w:p w14:paraId="4046FE28" w14:textId="02CB6D67"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Lampy LED zamontowane na panelach reklamowych po lewej oraz prawej stronie zabudowy</w:t>
            </w:r>
            <w:r w:rsidR="00F006B0">
              <w:rPr>
                <w:rFonts w:ascii="Arial" w:hAnsi="Arial" w:cs="Arial"/>
                <w:sz w:val="22"/>
                <w:szCs w:val="22"/>
              </w:rPr>
              <w:t>.</w:t>
            </w:r>
            <w:r w:rsidRPr="00CB7F89">
              <w:rPr>
                <w:rFonts w:ascii="Arial" w:hAnsi="Arial" w:cs="Arial"/>
                <w:sz w:val="22"/>
                <w:szCs w:val="22"/>
              </w:rPr>
              <w:t xml:space="preserve"> </w:t>
            </w:r>
          </w:p>
          <w:p w14:paraId="7E912BC7" w14:textId="570F4192"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Lampa robocza podłączona do zwijaka</w:t>
            </w:r>
            <w:r w:rsidR="00F006B0">
              <w:rPr>
                <w:rFonts w:ascii="Arial" w:hAnsi="Arial" w:cs="Arial"/>
                <w:sz w:val="22"/>
                <w:szCs w:val="22"/>
              </w:rPr>
              <w:t>.</w:t>
            </w:r>
          </w:p>
          <w:p w14:paraId="22497D09" w14:textId="7F5359E6"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Niezależne od siebie sterowanie oświetleniem</w:t>
            </w:r>
            <w:r w:rsidR="00F006B0">
              <w:rPr>
                <w:rFonts w:ascii="Arial" w:hAnsi="Arial" w:cs="Arial"/>
                <w:sz w:val="22"/>
                <w:szCs w:val="22"/>
              </w:rPr>
              <w:t>.</w:t>
            </w:r>
          </w:p>
          <w:p w14:paraId="784E92F7" w14:textId="77777777"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Lampy błyskowe ostrzegawcze na tyle zabudowy – 2 szt.</w:t>
            </w:r>
          </w:p>
          <w:p w14:paraId="7968FF9E" w14:textId="3BACC0EB" w:rsidR="00CB7F89" w:rsidRPr="00CB7F89" w:rsidRDefault="00CB7F89">
            <w:pPr>
              <w:numPr>
                <w:ilvl w:val="0"/>
                <w:numId w:val="152"/>
              </w:numPr>
              <w:spacing w:line="276" w:lineRule="auto"/>
              <w:ind w:left="322"/>
              <w:jc w:val="both"/>
              <w:rPr>
                <w:rFonts w:ascii="Arial" w:hAnsi="Arial" w:cs="Arial"/>
                <w:sz w:val="22"/>
                <w:szCs w:val="22"/>
              </w:rPr>
            </w:pPr>
            <w:r w:rsidRPr="00CB7F89">
              <w:rPr>
                <w:rFonts w:ascii="Arial" w:hAnsi="Arial" w:cs="Arial"/>
                <w:sz w:val="22"/>
                <w:szCs w:val="22"/>
              </w:rPr>
              <w:t>Stroboskopowa belka ostrzegawcza na kabinie z miejscem na logo Zamawiającego</w:t>
            </w:r>
            <w:r w:rsidR="00F006B0">
              <w:rPr>
                <w:rFonts w:ascii="Arial" w:hAnsi="Arial" w:cs="Arial"/>
                <w:sz w:val="22"/>
                <w:szCs w:val="22"/>
              </w:rPr>
              <w:t>.</w:t>
            </w:r>
          </w:p>
        </w:tc>
        <w:tc>
          <w:tcPr>
            <w:tcW w:w="1418" w:type="dxa"/>
            <w:vAlign w:val="center"/>
          </w:tcPr>
          <w:p w14:paraId="4C235432"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0261EF7D"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59A2EB87" w14:textId="77777777" w:rsidTr="00216B6C">
        <w:trPr>
          <w:gridAfter w:val="1"/>
          <w:wAfter w:w="8" w:type="dxa"/>
        </w:trPr>
        <w:tc>
          <w:tcPr>
            <w:tcW w:w="2547" w:type="dxa"/>
            <w:vAlign w:val="center"/>
          </w:tcPr>
          <w:p w14:paraId="1D59923C" w14:textId="77777777" w:rsidR="00CB7F89" w:rsidRPr="00F006B0" w:rsidRDefault="00CB7F89" w:rsidP="00F006B0">
            <w:pPr>
              <w:spacing w:line="276" w:lineRule="auto"/>
              <w:jc w:val="center"/>
              <w:rPr>
                <w:rFonts w:ascii="Arial" w:hAnsi="Arial" w:cs="Arial"/>
                <w:bCs/>
                <w:sz w:val="22"/>
                <w:szCs w:val="22"/>
              </w:rPr>
            </w:pPr>
            <w:r w:rsidRPr="00F006B0">
              <w:rPr>
                <w:rFonts w:ascii="Arial" w:hAnsi="Arial" w:cs="Arial"/>
                <w:bCs/>
                <w:sz w:val="22"/>
                <w:szCs w:val="22"/>
              </w:rPr>
              <w:lastRenderedPageBreak/>
              <w:t>Inne elementy zabudowy oraz wyposażenia</w:t>
            </w:r>
          </w:p>
        </w:tc>
        <w:tc>
          <w:tcPr>
            <w:tcW w:w="8647" w:type="dxa"/>
            <w:vAlign w:val="center"/>
          </w:tcPr>
          <w:p w14:paraId="104BDB57" w14:textId="237DB569" w:rsidR="00CB7F89" w:rsidRPr="00CB7F89" w:rsidRDefault="00CB7F89">
            <w:pPr>
              <w:pStyle w:val="Akapitzlist"/>
              <w:widowControl/>
              <w:numPr>
                <w:ilvl w:val="0"/>
                <w:numId w:val="153"/>
              </w:numPr>
              <w:suppressAutoHyphens w:val="0"/>
              <w:spacing w:line="276" w:lineRule="auto"/>
              <w:ind w:left="322"/>
              <w:jc w:val="both"/>
              <w:rPr>
                <w:rFonts w:ascii="Arial" w:hAnsi="Arial" w:cs="Arial"/>
                <w:sz w:val="22"/>
                <w:szCs w:val="22"/>
              </w:rPr>
            </w:pPr>
            <w:r w:rsidRPr="00CB7F89">
              <w:rPr>
                <w:rFonts w:ascii="Arial" w:hAnsi="Arial" w:cs="Arial"/>
                <w:sz w:val="22"/>
                <w:szCs w:val="22"/>
              </w:rPr>
              <w:t>Drabina</w:t>
            </w:r>
            <w:r w:rsidR="00216B6C">
              <w:rPr>
                <w:rFonts w:ascii="Arial" w:hAnsi="Arial" w:cs="Arial"/>
                <w:sz w:val="22"/>
                <w:szCs w:val="22"/>
              </w:rPr>
              <w:t>.</w:t>
            </w:r>
          </w:p>
          <w:p w14:paraId="492A58BE" w14:textId="58866A1E"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 xml:space="preserve">Dysze ciśnieniowe: DN25 min.3 szt. DN13 min. 2 szt. </w:t>
            </w:r>
          </w:p>
          <w:p w14:paraId="789B5D71" w14:textId="48944D2B"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Uchwyty na dysze ciśnieniowe DN25 oraz DN13 w szafce</w:t>
            </w:r>
            <w:r w:rsidR="00F006B0">
              <w:rPr>
                <w:rFonts w:ascii="Arial" w:hAnsi="Arial" w:cs="Arial"/>
                <w:sz w:val="22"/>
                <w:szCs w:val="22"/>
              </w:rPr>
              <w:t>.</w:t>
            </w:r>
            <w:r w:rsidRPr="00CB7F89">
              <w:rPr>
                <w:rFonts w:ascii="Arial" w:hAnsi="Arial" w:cs="Arial"/>
                <w:sz w:val="22"/>
                <w:szCs w:val="22"/>
              </w:rPr>
              <w:t xml:space="preserve"> </w:t>
            </w:r>
          </w:p>
          <w:p w14:paraId="7B5CB1E2" w14:textId="3B83696B"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Pojemnik na odpady wykonany ze stali nierdzewnej</w:t>
            </w:r>
            <w:r w:rsidR="00F006B0">
              <w:rPr>
                <w:rFonts w:ascii="Arial" w:hAnsi="Arial" w:cs="Arial"/>
                <w:sz w:val="22"/>
                <w:szCs w:val="22"/>
              </w:rPr>
              <w:t>.</w:t>
            </w:r>
          </w:p>
          <w:p w14:paraId="2E21126E" w14:textId="3B6FFE1F"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Węzeł sanitarny (instalacja do mycia rąk z podgrzewaną wodą)</w:t>
            </w:r>
            <w:r w:rsidR="00F006B0">
              <w:rPr>
                <w:rFonts w:ascii="Arial" w:hAnsi="Arial" w:cs="Arial"/>
                <w:sz w:val="22"/>
                <w:szCs w:val="22"/>
              </w:rPr>
              <w:t>.</w:t>
            </w:r>
            <w:r w:rsidRPr="00CB7F89">
              <w:rPr>
                <w:rFonts w:ascii="Arial" w:hAnsi="Arial" w:cs="Arial"/>
                <w:sz w:val="22"/>
                <w:szCs w:val="22"/>
              </w:rPr>
              <w:t xml:space="preserve"> </w:t>
            </w:r>
          </w:p>
          <w:p w14:paraId="45CCCC05" w14:textId="5274B358"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Pojemnik na mydło i płyn do dezynfekcji ręczniki papierowe</w:t>
            </w:r>
            <w:r w:rsidR="00F006B0">
              <w:rPr>
                <w:rFonts w:ascii="Arial" w:hAnsi="Arial" w:cs="Arial"/>
                <w:sz w:val="22"/>
                <w:szCs w:val="22"/>
              </w:rPr>
              <w:t>.</w:t>
            </w:r>
          </w:p>
          <w:p w14:paraId="5CBBAF49" w14:textId="621106C4"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Klucz do montażu dysz ciśnieniowych</w:t>
            </w:r>
            <w:r w:rsidR="00F006B0">
              <w:rPr>
                <w:rFonts w:ascii="Arial" w:hAnsi="Arial" w:cs="Arial"/>
                <w:sz w:val="22"/>
                <w:szCs w:val="22"/>
              </w:rPr>
              <w:t>.</w:t>
            </w:r>
          </w:p>
          <w:p w14:paraId="27406AB3" w14:textId="423D7833"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Imadło zamontowane w szafce</w:t>
            </w:r>
            <w:r w:rsidR="00F006B0">
              <w:rPr>
                <w:rFonts w:ascii="Arial" w:hAnsi="Arial" w:cs="Arial"/>
                <w:sz w:val="22"/>
                <w:szCs w:val="22"/>
              </w:rPr>
              <w:t>.</w:t>
            </w:r>
          </w:p>
          <w:p w14:paraId="6D4A0D12" w14:textId="4A3230FD"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Wąż ciśnieniowy DN25 – min</w:t>
            </w:r>
            <w:r w:rsidR="00F006B0">
              <w:rPr>
                <w:rFonts w:ascii="Arial" w:hAnsi="Arial" w:cs="Arial"/>
                <w:sz w:val="22"/>
                <w:szCs w:val="22"/>
              </w:rPr>
              <w:t>.</w:t>
            </w:r>
            <w:r w:rsidRPr="00CB7F89">
              <w:rPr>
                <w:rFonts w:ascii="Arial" w:hAnsi="Arial" w:cs="Arial"/>
                <w:sz w:val="22"/>
                <w:szCs w:val="22"/>
              </w:rPr>
              <w:t xml:space="preserve"> 120</w:t>
            </w:r>
            <w:r w:rsidR="001B1DF4">
              <w:rPr>
                <w:rFonts w:ascii="Arial" w:hAnsi="Arial" w:cs="Arial"/>
                <w:sz w:val="22"/>
                <w:szCs w:val="22"/>
              </w:rPr>
              <w:t xml:space="preserve"> </w:t>
            </w:r>
            <w:r w:rsidRPr="00CB7F89">
              <w:rPr>
                <w:rFonts w:ascii="Arial" w:hAnsi="Arial" w:cs="Arial"/>
                <w:sz w:val="22"/>
                <w:szCs w:val="22"/>
              </w:rPr>
              <w:t>m, oplot</w:t>
            </w:r>
            <w:r w:rsidR="00F006B0">
              <w:rPr>
                <w:rFonts w:ascii="Arial" w:hAnsi="Arial" w:cs="Arial"/>
                <w:sz w:val="22"/>
                <w:szCs w:val="22"/>
              </w:rPr>
              <w:t>.</w:t>
            </w:r>
          </w:p>
          <w:p w14:paraId="4CE466A5" w14:textId="028E2DAF"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Wąż ciśnieniowy DN13 – min</w:t>
            </w:r>
            <w:r w:rsidR="00F006B0">
              <w:rPr>
                <w:rFonts w:ascii="Arial" w:hAnsi="Arial" w:cs="Arial"/>
                <w:sz w:val="22"/>
                <w:szCs w:val="22"/>
              </w:rPr>
              <w:t>.</w:t>
            </w:r>
            <w:r w:rsidRPr="00CB7F89">
              <w:rPr>
                <w:rFonts w:ascii="Arial" w:hAnsi="Arial" w:cs="Arial"/>
                <w:sz w:val="22"/>
                <w:szCs w:val="22"/>
              </w:rPr>
              <w:t xml:space="preserve"> 60</w:t>
            </w:r>
            <w:r w:rsidR="001B1DF4">
              <w:rPr>
                <w:rFonts w:ascii="Arial" w:hAnsi="Arial" w:cs="Arial"/>
                <w:sz w:val="22"/>
                <w:szCs w:val="22"/>
              </w:rPr>
              <w:t xml:space="preserve"> </w:t>
            </w:r>
            <w:r w:rsidRPr="00CB7F89">
              <w:rPr>
                <w:rFonts w:ascii="Arial" w:hAnsi="Arial" w:cs="Arial"/>
                <w:sz w:val="22"/>
                <w:szCs w:val="22"/>
              </w:rPr>
              <w:t>m, oplot tekstylny</w:t>
            </w:r>
            <w:r w:rsidR="00F006B0">
              <w:rPr>
                <w:rFonts w:ascii="Arial" w:hAnsi="Arial" w:cs="Arial"/>
                <w:sz w:val="22"/>
                <w:szCs w:val="22"/>
              </w:rPr>
              <w:t>.</w:t>
            </w:r>
          </w:p>
          <w:p w14:paraId="7142B290" w14:textId="167BDF33"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Wąż ssący DN110 – min</w:t>
            </w:r>
            <w:r w:rsidR="00F006B0">
              <w:rPr>
                <w:rFonts w:ascii="Arial" w:hAnsi="Arial" w:cs="Arial"/>
                <w:sz w:val="22"/>
                <w:szCs w:val="22"/>
              </w:rPr>
              <w:t>.</w:t>
            </w:r>
            <w:r w:rsidRPr="00CB7F89">
              <w:rPr>
                <w:rFonts w:ascii="Arial" w:hAnsi="Arial" w:cs="Arial"/>
                <w:sz w:val="22"/>
                <w:szCs w:val="22"/>
              </w:rPr>
              <w:t xml:space="preserve"> </w:t>
            </w:r>
            <w:r w:rsidR="007C0C3D">
              <w:rPr>
                <w:rFonts w:ascii="Arial" w:hAnsi="Arial" w:cs="Arial"/>
                <w:sz w:val="22"/>
                <w:szCs w:val="22"/>
              </w:rPr>
              <w:t xml:space="preserve">18 </w:t>
            </w:r>
            <w:r w:rsidRPr="00CB7F89">
              <w:rPr>
                <w:rFonts w:ascii="Arial" w:hAnsi="Arial" w:cs="Arial"/>
                <w:sz w:val="22"/>
                <w:szCs w:val="22"/>
              </w:rPr>
              <w:t>m – gumowy</w:t>
            </w:r>
            <w:r w:rsidR="00F006B0">
              <w:rPr>
                <w:rFonts w:ascii="Arial" w:hAnsi="Arial" w:cs="Arial"/>
                <w:sz w:val="22"/>
                <w:szCs w:val="22"/>
              </w:rPr>
              <w:t>.</w:t>
            </w:r>
            <w:r w:rsidRPr="00CB7F89">
              <w:rPr>
                <w:rFonts w:ascii="Arial" w:hAnsi="Arial" w:cs="Arial"/>
                <w:sz w:val="22"/>
                <w:szCs w:val="22"/>
              </w:rPr>
              <w:t xml:space="preserve"> </w:t>
            </w:r>
          </w:p>
          <w:p w14:paraId="26C92A5C" w14:textId="37A1F5CA"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Wąż ssący DN110 – 2 szt. po ok. 3</w:t>
            </w:r>
            <w:r w:rsidR="00F006B0">
              <w:rPr>
                <w:rFonts w:ascii="Arial" w:hAnsi="Arial" w:cs="Arial"/>
                <w:sz w:val="22"/>
                <w:szCs w:val="22"/>
              </w:rPr>
              <w:t xml:space="preserve"> </w:t>
            </w:r>
            <w:r w:rsidRPr="00CB7F89">
              <w:rPr>
                <w:rFonts w:ascii="Arial" w:hAnsi="Arial" w:cs="Arial"/>
                <w:sz w:val="22"/>
                <w:szCs w:val="22"/>
              </w:rPr>
              <w:t>m</w:t>
            </w:r>
            <w:r w:rsidR="00F006B0">
              <w:rPr>
                <w:rFonts w:ascii="Arial" w:hAnsi="Arial" w:cs="Arial"/>
                <w:sz w:val="22"/>
                <w:szCs w:val="22"/>
              </w:rPr>
              <w:t>.</w:t>
            </w:r>
            <w:r w:rsidRPr="00CB7F89">
              <w:rPr>
                <w:rFonts w:ascii="Arial" w:hAnsi="Arial" w:cs="Arial"/>
                <w:sz w:val="22"/>
                <w:szCs w:val="22"/>
              </w:rPr>
              <w:t xml:space="preserve"> </w:t>
            </w:r>
          </w:p>
          <w:p w14:paraId="0E6AE291" w14:textId="5B5F07A5" w:rsidR="00CB7F89" w:rsidRPr="00CB7F89" w:rsidRDefault="00CB7F89">
            <w:pPr>
              <w:pStyle w:val="Akapitzlist"/>
              <w:numPr>
                <w:ilvl w:val="0"/>
                <w:numId w:val="153"/>
              </w:numPr>
              <w:suppressAutoHyphens w:val="0"/>
              <w:autoSpaceDE w:val="0"/>
              <w:autoSpaceDN w:val="0"/>
              <w:spacing w:line="276" w:lineRule="auto"/>
              <w:ind w:left="322"/>
              <w:contextualSpacing w:val="0"/>
              <w:jc w:val="both"/>
              <w:rPr>
                <w:rFonts w:ascii="Arial" w:hAnsi="Arial" w:cs="Arial"/>
                <w:sz w:val="22"/>
                <w:szCs w:val="22"/>
              </w:rPr>
            </w:pPr>
            <w:r w:rsidRPr="00CB7F89">
              <w:rPr>
                <w:rFonts w:ascii="Arial" w:hAnsi="Arial" w:cs="Arial"/>
                <w:sz w:val="22"/>
                <w:szCs w:val="22"/>
              </w:rPr>
              <w:t>Pasy do spinania węży ssących</w:t>
            </w:r>
            <w:r w:rsidR="00F006B0">
              <w:rPr>
                <w:rFonts w:ascii="Arial" w:hAnsi="Arial" w:cs="Arial"/>
                <w:sz w:val="22"/>
                <w:szCs w:val="22"/>
              </w:rPr>
              <w:t>.</w:t>
            </w:r>
          </w:p>
          <w:p w14:paraId="358291AB" w14:textId="67B526CC" w:rsidR="00CB7F89" w:rsidRPr="00CB7F89" w:rsidRDefault="00CB7F89">
            <w:pPr>
              <w:pStyle w:val="Akapitzlist"/>
              <w:numPr>
                <w:ilvl w:val="0"/>
                <w:numId w:val="153"/>
              </w:numPr>
              <w:suppressAutoHyphens w:val="0"/>
              <w:autoSpaceDE w:val="0"/>
              <w:autoSpaceDN w:val="0"/>
              <w:spacing w:line="276" w:lineRule="auto"/>
              <w:ind w:left="322"/>
              <w:contextualSpacing w:val="0"/>
              <w:jc w:val="both"/>
              <w:rPr>
                <w:rFonts w:ascii="Arial" w:hAnsi="Arial" w:cs="Arial"/>
                <w:sz w:val="22"/>
                <w:szCs w:val="22"/>
              </w:rPr>
            </w:pPr>
            <w:r w:rsidRPr="00CB7F89">
              <w:rPr>
                <w:rFonts w:ascii="Arial" w:hAnsi="Arial" w:cs="Arial"/>
                <w:sz w:val="22"/>
                <w:szCs w:val="22"/>
              </w:rPr>
              <w:t>Klucze do przyłączy  – 2 szt</w:t>
            </w:r>
            <w:r w:rsidR="00F006B0">
              <w:rPr>
                <w:rFonts w:ascii="Arial" w:hAnsi="Arial" w:cs="Arial"/>
                <w:sz w:val="22"/>
                <w:szCs w:val="22"/>
              </w:rPr>
              <w:t>.</w:t>
            </w:r>
          </w:p>
          <w:p w14:paraId="6D1B216A" w14:textId="1DD4E242" w:rsidR="00CB7F89" w:rsidRPr="00CB7F89" w:rsidRDefault="00CB7F89">
            <w:pPr>
              <w:pStyle w:val="Akapitzlist"/>
              <w:numPr>
                <w:ilvl w:val="0"/>
                <w:numId w:val="153"/>
              </w:numPr>
              <w:suppressAutoHyphens w:val="0"/>
              <w:autoSpaceDE w:val="0"/>
              <w:autoSpaceDN w:val="0"/>
              <w:spacing w:line="276" w:lineRule="auto"/>
              <w:ind w:left="322"/>
              <w:contextualSpacing w:val="0"/>
              <w:jc w:val="both"/>
              <w:rPr>
                <w:rFonts w:ascii="Arial" w:hAnsi="Arial" w:cs="Arial"/>
                <w:sz w:val="22"/>
                <w:szCs w:val="22"/>
              </w:rPr>
            </w:pPr>
            <w:r w:rsidRPr="00CB7F89">
              <w:rPr>
                <w:rFonts w:ascii="Arial" w:hAnsi="Arial" w:cs="Arial"/>
                <w:sz w:val="22"/>
                <w:szCs w:val="22"/>
              </w:rPr>
              <w:t>Pistolet ciśnieniowy z dwoma dyszami (płaska, skupiona)</w:t>
            </w:r>
            <w:r w:rsidR="00F006B0">
              <w:rPr>
                <w:rFonts w:ascii="Arial" w:hAnsi="Arial" w:cs="Arial"/>
                <w:sz w:val="22"/>
                <w:szCs w:val="22"/>
              </w:rPr>
              <w:t>.</w:t>
            </w:r>
          </w:p>
          <w:p w14:paraId="44DDC69C" w14:textId="0AF8D0A0" w:rsidR="00CB7F89" w:rsidRPr="00CB7F89" w:rsidRDefault="00CB7F89">
            <w:pPr>
              <w:pStyle w:val="Akapitzlist"/>
              <w:numPr>
                <w:ilvl w:val="0"/>
                <w:numId w:val="153"/>
              </w:numPr>
              <w:suppressAutoHyphens w:val="0"/>
              <w:autoSpaceDE w:val="0"/>
              <w:autoSpaceDN w:val="0"/>
              <w:spacing w:line="276" w:lineRule="auto"/>
              <w:ind w:left="322"/>
              <w:contextualSpacing w:val="0"/>
              <w:jc w:val="both"/>
              <w:rPr>
                <w:rFonts w:ascii="Arial" w:hAnsi="Arial" w:cs="Arial"/>
                <w:sz w:val="22"/>
                <w:szCs w:val="22"/>
              </w:rPr>
            </w:pPr>
            <w:r w:rsidRPr="00CB7F89">
              <w:rPr>
                <w:rFonts w:ascii="Arial" w:hAnsi="Arial" w:cs="Arial"/>
                <w:sz w:val="22"/>
                <w:szCs w:val="22"/>
              </w:rPr>
              <w:t>Elektroniczny manometr do pomiaru ciśnienia wody w układzie</w:t>
            </w:r>
            <w:r w:rsidR="00F006B0">
              <w:rPr>
                <w:rFonts w:ascii="Arial" w:hAnsi="Arial" w:cs="Arial"/>
                <w:sz w:val="22"/>
                <w:szCs w:val="22"/>
              </w:rPr>
              <w:t>.</w:t>
            </w:r>
          </w:p>
          <w:p w14:paraId="0B19261E" w14:textId="6A129777"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Rolka górna kanałowa na wąż DN25</w:t>
            </w:r>
            <w:r w:rsidR="00F006B0">
              <w:rPr>
                <w:rFonts w:ascii="Arial" w:hAnsi="Arial" w:cs="Arial"/>
                <w:sz w:val="22"/>
                <w:szCs w:val="22"/>
              </w:rPr>
              <w:t>.</w:t>
            </w:r>
          </w:p>
          <w:p w14:paraId="5ED7FF66" w14:textId="06684B04"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Rura zabezpieczająca wąż w kanale typu Banan</w:t>
            </w:r>
            <w:r w:rsidR="00F006B0">
              <w:rPr>
                <w:rFonts w:ascii="Arial" w:hAnsi="Arial" w:cs="Arial"/>
                <w:sz w:val="22"/>
                <w:szCs w:val="22"/>
              </w:rPr>
              <w:t>.</w:t>
            </w:r>
          </w:p>
          <w:p w14:paraId="1F6DD63B" w14:textId="6649A737"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Gracka do wygarniania osadu</w:t>
            </w:r>
            <w:r w:rsidR="00F006B0">
              <w:rPr>
                <w:rFonts w:ascii="Arial" w:hAnsi="Arial" w:cs="Arial"/>
                <w:sz w:val="22"/>
                <w:szCs w:val="22"/>
              </w:rPr>
              <w:t>.</w:t>
            </w:r>
          </w:p>
          <w:p w14:paraId="53C057AB" w14:textId="77777777"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Haki do otwierania studzienek – 2 szt.</w:t>
            </w:r>
          </w:p>
          <w:p w14:paraId="14F02AD8" w14:textId="469287EF"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Rura PCV – długość min 1,5 m z zakuciem</w:t>
            </w:r>
            <w:r w:rsidR="00F006B0">
              <w:rPr>
                <w:rFonts w:ascii="Arial" w:hAnsi="Arial" w:cs="Arial"/>
                <w:sz w:val="22"/>
                <w:szCs w:val="22"/>
              </w:rPr>
              <w:t>.</w:t>
            </w:r>
          </w:p>
          <w:p w14:paraId="5CA84D46" w14:textId="7E75AA45"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Inżektor ze stali nierdzewnej z zakuciem</w:t>
            </w:r>
            <w:r w:rsidR="00F006B0">
              <w:rPr>
                <w:rFonts w:ascii="Arial" w:hAnsi="Arial" w:cs="Arial"/>
                <w:sz w:val="22"/>
                <w:szCs w:val="22"/>
              </w:rPr>
              <w:t>.</w:t>
            </w:r>
            <w:r w:rsidRPr="00CB7F89">
              <w:rPr>
                <w:rFonts w:ascii="Arial" w:hAnsi="Arial" w:cs="Arial"/>
                <w:sz w:val="22"/>
                <w:szCs w:val="22"/>
              </w:rPr>
              <w:t xml:space="preserve">  </w:t>
            </w:r>
          </w:p>
          <w:p w14:paraId="3FA96819" w14:textId="03122017"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Wąż do napełniania komory wody DN 52 min. 10 m</w:t>
            </w:r>
            <w:r w:rsidR="00F006B0">
              <w:rPr>
                <w:rFonts w:ascii="Arial" w:hAnsi="Arial" w:cs="Arial"/>
                <w:sz w:val="22"/>
                <w:szCs w:val="22"/>
              </w:rPr>
              <w:t>.</w:t>
            </w:r>
          </w:p>
          <w:p w14:paraId="610B4F9C" w14:textId="6965D21E"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Wąż do opróżniania komory wody</w:t>
            </w:r>
            <w:r w:rsidR="00F006B0">
              <w:rPr>
                <w:rFonts w:ascii="Arial" w:hAnsi="Arial" w:cs="Arial"/>
                <w:sz w:val="22"/>
                <w:szCs w:val="22"/>
              </w:rPr>
              <w:t>.</w:t>
            </w:r>
          </w:p>
          <w:p w14:paraId="09FA0D49" w14:textId="023AB8D9"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Zaślepka do zaworu ssąco-spustowego na dennicy</w:t>
            </w:r>
            <w:r w:rsidR="00F006B0">
              <w:rPr>
                <w:rFonts w:ascii="Arial" w:hAnsi="Arial" w:cs="Arial"/>
                <w:sz w:val="22"/>
                <w:szCs w:val="22"/>
              </w:rPr>
              <w:t>.</w:t>
            </w:r>
            <w:r w:rsidRPr="00CB7F89">
              <w:rPr>
                <w:rFonts w:ascii="Arial" w:hAnsi="Arial" w:cs="Arial"/>
                <w:sz w:val="22"/>
                <w:szCs w:val="22"/>
              </w:rPr>
              <w:t xml:space="preserve">  </w:t>
            </w:r>
          </w:p>
          <w:p w14:paraId="58DC556D" w14:textId="21D20F30"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Zaślepka do węża ssącego na kołowrocie Perrot z zaworem</w:t>
            </w:r>
            <w:r w:rsidR="00F006B0">
              <w:rPr>
                <w:rFonts w:ascii="Arial" w:hAnsi="Arial" w:cs="Arial"/>
                <w:sz w:val="22"/>
                <w:szCs w:val="22"/>
              </w:rPr>
              <w:t>.</w:t>
            </w:r>
          </w:p>
          <w:p w14:paraId="17C62160" w14:textId="129D5A51"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Wciągarka linowa elektryczna</w:t>
            </w:r>
            <w:r w:rsidR="00F006B0">
              <w:rPr>
                <w:rFonts w:ascii="Arial" w:hAnsi="Arial" w:cs="Arial"/>
                <w:sz w:val="22"/>
                <w:szCs w:val="22"/>
              </w:rPr>
              <w:t>.</w:t>
            </w:r>
            <w:r w:rsidRPr="00CB7F89">
              <w:rPr>
                <w:rFonts w:ascii="Arial" w:hAnsi="Arial" w:cs="Arial"/>
                <w:sz w:val="22"/>
                <w:szCs w:val="22"/>
              </w:rPr>
              <w:t xml:space="preserve"> </w:t>
            </w:r>
          </w:p>
          <w:p w14:paraId="26FB0D22" w14:textId="131C0A67" w:rsidR="00CB7F89" w:rsidRPr="00CB7F89" w:rsidRDefault="00CB7F89">
            <w:pPr>
              <w:pStyle w:val="Akapitzlist"/>
              <w:widowControl/>
              <w:numPr>
                <w:ilvl w:val="0"/>
                <w:numId w:val="153"/>
              </w:numPr>
              <w:suppressAutoHyphens w:val="0"/>
              <w:spacing w:line="276" w:lineRule="auto"/>
              <w:ind w:left="322"/>
              <w:contextualSpacing w:val="0"/>
              <w:jc w:val="both"/>
              <w:rPr>
                <w:rFonts w:ascii="Arial" w:hAnsi="Arial" w:cs="Arial"/>
                <w:sz w:val="22"/>
                <w:szCs w:val="22"/>
              </w:rPr>
            </w:pPr>
            <w:r w:rsidRPr="00CB7F89">
              <w:rPr>
                <w:rFonts w:ascii="Arial" w:hAnsi="Arial" w:cs="Arial"/>
                <w:sz w:val="22"/>
                <w:szCs w:val="22"/>
              </w:rPr>
              <w:t>Kamera najazdowa z monitorem w kabinie</w:t>
            </w:r>
            <w:r w:rsidR="00F006B0">
              <w:rPr>
                <w:rFonts w:ascii="Arial" w:hAnsi="Arial" w:cs="Arial"/>
                <w:sz w:val="22"/>
                <w:szCs w:val="22"/>
              </w:rPr>
              <w:t>.</w:t>
            </w:r>
          </w:p>
        </w:tc>
        <w:tc>
          <w:tcPr>
            <w:tcW w:w="1418" w:type="dxa"/>
            <w:vAlign w:val="center"/>
          </w:tcPr>
          <w:p w14:paraId="0833A01B"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3F91DB9D" w14:textId="77777777" w:rsidR="00CB7F89" w:rsidRPr="00CB7F89" w:rsidRDefault="00CB7F89" w:rsidP="000C0E07">
            <w:pPr>
              <w:spacing w:line="276" w:lineRule="auto"/>
              <w:ind w:left="1080"/>
              <w:jc w:val="center"/>
              <w:rPr>
                <w:rFonts w:ascii="Arial" w:hAnsi="Arial" w:cs="Arial"/>
                <w:bCs/>
                <w:sz w:val="22"/>
                <w:szCs w:val="22"/>
              </w:rPr>
            </w:pPr>
          </w:p>
        </w:tc>
      </w:tr>
      <w:tr w:rsidR="00CB7F89" w:rsidRPr="00CB7F89" w14:paraId="27EE217B" w14:textId="77777777" w:rsidTr="00216B6C">
        <w:trPr>
          <w:gridAfter w:val="1"/>
          <w:wAfter w:w="8" w:type="dxa"/>
        </w:trPr>
        <w:tc>
          <w:tcPr>
            <w:tcW w:w="2547" w:type="dxa"/>
            <w:vAlign w:val="center"/>
          </w:tcPr>
          <w:p w14:paraId="5A327D8C" w14:textId="77777777" w:rsidR="00CB7F89" w:rsidRPr="00F006B0" w:rsidRDefault="00CB7F89" w:rsidP="00F006B0">
            <w:pPr>
              <w:spacing w:line="276" w:lineRule="auto"/>
              <w:jc w:val="center"/>
              <w:rPr>
                <w:rFonts w:ascii="Arial" w:hAnsi="Arial" w:cs="Arial"/>
                <w:bCs/>
                <w:sz w:val="22"/>
                <w:szCs w:val="22"/>
              </w:rPr>
            </w:pPr>
            <w:r w:rsidRPr="00F006B0">
              <w:rPr>
                <w:rFonts w:ascii="Arial" w:hAnsi="Arial" w:cs="Arial"/>
                <w:bCs/>
                <w:sz w:val="22"/>
                <w:szCs w:val="22"/>
              </w:rPr>
              <w:t>Pozostałe</w:t>
            </w:r>
          </w:p>
        </w:tc>
        <w:tc>
          <w:tcPr>
            <w:tcW w:w="8647" w:type="dxa"/>
            <w:vAlign w:val="center"/>
          </w:tcPr>
          <w:p w14:paraId="5E074617" w14:textId="479C4932" w:rsidR="00CB7F89" w:rsidRPr="00192219" w:rsidRDefault="00CB7F89">
            <w:pPr>
              <w:numPr>
                <w:ilvl w:val="0"/>
                <w:numId w:val="154"/>
              </w:numPr>
              <w:spacing w:line="276" w:lineRule="auto"/>
              <w:ind w:left="322"/>
              <w:jc w:val="both"/>
              <w:rPr>
                <w:rFonts w:ascii="Arial" w:hAnsi="Arial" w:cs="Arial"/>
                <w:sz w:val="22"/>
                <w:szCs w:val="22"/>
              </w:rPr>
            </w:pPr>
            <w:r w:rsidRPr="00192219">
              <w:rPr>
                <w:rFonts w:ascii="Arial" w:hAnsi="Arial" w:cs="Arial"/>
                <w:sz w:val="22"/>
                <w:szCs w:val="22"/>
              </w:rPr>
              <w:t xml:space="preserve">Logotyp i napis umieszczone </w:t>
            </w:r>
            <w:r w:rsidR="00EA2D7A" w:rsidRPr="00192219">
              <w:rPr>
                <w:rFonts w:ascii="Arial" w:hAnsi="Arial" w:cs="Arial"/>
                <w:sz w:val="22"/>
                <w:szCs w:val="22"/>
              </w:rPr>
              <w:t>na bokach zabudowy</w:t>
            </w:r>
            <w:r w:rsidRPr="00192219">
              <w:rPr>
                <w:rFonts w:ascii="Arial" w:hAnsi="Arial" w:cs="Arial"/>
                <w:sz w:val="22"/>
                <w:szCs w:val="22"/>
              </w:rPr>
              <w:t xml:space="preserve"> (po uzgodnieniu z Zamawiającym)</w:t>
            </w:r>
            <w:r w:rsidR="00C03A78" w:rsidRPr="00192219">
              <w:rPr>
                <w:rFonts w:ascii="Arial" w:hAnsi="Arial" w:cs="Arial"/>
                <w:sz w:val="22"/>
                <w:szCs w:val="22"/>
              </w:rPr>
              <w:t>.</w:t>
            </w:r>
          </w:p>
          <w:p w14:paraId="5818BF37" w14:textId="28A53C89" w:rsidR="00CB7F89" w:rsidRPr="00CB7F89" w:rsidRDefault="00CB7F89">
            <w:pPr>
              <w:numPr>
                <w:ilvl w:val="0"/>
                <w:numId w:val="154"/>
              </w:numPr>
              <w:spacing w:line="276" w:lineRule="auto"/>
              <w:ind w:left="322"/>
              <w:jc w:val="both"/>
              <w:rPr>
                <w:rFonts w:ascii="Arial" w:hAnsi="Arial" w:cs="Arial"/>
                <w:sz w:val="22"/>
                <w:szCs w:val="22"/>
              </w:rPr>
            </w:pPr>
            <w:r w:rsidRPr="00CB7F89">
              <w:rPr>
                <w:rFonts w:ascii="Arial" w:hAnsi="Arial" w:cs="Arial"/>
                <w:sz w:val="22"/>
                <w:szCs w:val="22"/>
              </w:rPr>
              <w:lastRenderedPageBreak/>
              <w:t>Producent zabudowy zobowiązuje się do bezpłatnego szkolenia przez okres min</w:t>
            </w:r>
            <w:r w:rsidR="00F006B0">
              <w:rPr>
                <w:rFonts w:ascii="Arial" w:hAnsi="Arial" w:cs="Arial"/>
                <w:sz w:val="22"/>
                <w:szCs w:val="22"/>
              </w:rPr>
              <w:t>.</w:t>
            </w:r>
            <w:r w:rsidRPr="00CB7F89">
              <w:rPr>
                <w:rFonts w:ascii="Arial" w:hAnsi="Arial" w:cs="Arial"/>
                <w:sz w:val="22"/>
                <w:szCs w:val="22"/>
              </w:rPr>
              <w:t xml:space="preserve"> 3 dni dla min 2 osób.</w:t>
            </w:r>
          </w:p>
          <w:p w14:paraId="486C792C" w14:textId="178E4118" w:rsidR="00CB7F89" w:rsidRPr="00CB7F89" w:rsidRDefault="00CB7F89">
            <w:pPr>
              <w:numPr>
                <w:ilvl w:val="0"/>
                <w:numId w:val="154"/>
              </w:numPr>
              <w:spacing w:line="276" w:lineRule="auto"/>
              <w:ind w:left="322"/>
              <w:jc w:val="both"/>
              <w:rPr>
                <w:rFonts w:ascii="Arial" w:hAnsi="Arial" w:cs="Arial"/>
                <w:sz w:val="22"/>
                <w:szCs w:val="22"/>
              </w:rPr>
            </w:pPr>
            <w:r w:rsidRPr="00CB7F89">
              <w:rPr>
                <w:rFonts w:ascii="Arial" w:hAnsi="Arial" w:cs="Arial"/>
                <w:sz w:val="22"/>
                <w:szCs w:val="22"/>
              </w:rPr>
              <w:t>Fartuchy przeciw błotne (antyrozbryzgowe) przednie i tylne</w:t>
            </w:r>
            <w:r w:rsidR="00C03A78">
              <w:rPr>
                <w:rFonts w:ascii="Arial" w:hAnsi="Arial" w:cs="Arial"/>
                <w:sz w:val="22"/>
                <w:szCs w:val="22"/>
              </w:rPr>
              <w:t>.</w:t>
            </w:r>
          </w:p>
          <w:p w14:paraId="04715ECF" w14:textId="47640358" w:rsidR="00CB7F89" w:rsidRPr="00CB7F89" w:rsidRDefault="00CB7F89">
            <w:pPr>
              <w:numPr>
                <w:ilvl w:val="0"/>
                <w:numId w:val="154"/>
              </w:numPr>
              <w:spacing w:line="276" w:lineRule="auto"/>
              <w:ind w:left="322"/>
              <w:jc w:val="both"/>
              <w:rPr>
                <w:rFonts w:ascii="Arial" w:hAnsi="Arial" w:cs="Arial"/>
                <w:sz w:val="22"/>
                <w:szCs w:val="22"/>
              </w:rPr>
            </w:pPr>
            <w:r w:rsidRPr="00CB7F89">
              <w:rPr>
                <w:rFonts w:ascii="Arial" w:hAnsi="Arial" w:cs="Arial"/>
                <w:sz w:val="22"/>
                <w:szCs w:val="22"/>
              </w:rPr>
              <w:t>Podnośnik hydrauliczny dedykowany do typu podwozia</w:t>
            </w:r>
            <w:r w:rsidR="00C03A78">
              <w:rPr>
                <w:rFonts w:ascii="Arial" w:hAnsi="Arial" w:cs="Arial"/>
                <w:sz w:val="22"/>
                <w:szCs w:val="22"/>
              </w:rPr>
              <w:t>.</w:t>
            </w:r>
          </w:p>
          <w:p w14:paraId="0C4EEC2A" w14:textId="77777777" w:rsidR="00CB7F89" w:rsidRPr="00CB7F89" w:rsidRDefault="00CB7F89">
            <w:pPr>
              <w:numPr>
                <w:ilvl w:val="0"/>
                <w:numId w:val="154"/>
              </w:numPr>
              <w:spacing w:line="276" w:lineRule="auto"/>
              <w:ind w:left="322"/>
              <w:jc w:val="both"/>
              <w:rPr>
                <w:rFonts w:ascii="Arial" w:hAnsi="Arial" w:cs="Arial"/>
                <w:sz w:val="22"/>
                <w:szCs w:val="22"/>
              </w:rPr>
            </w:pPr>
            <w:r w:rsidRPr="00CB7F89">
              <w:rPr>
                <w:rFonts w:ascii="Arial" w:hAnsi="Arial" w:cs="Arial"/>
                <w:sz w:val="22"/>
                <w:szCs w:val="22"/>
              </w:rPr>
              <w:t>Producent zabudowy w dniu dostawy wraz z pojazdem przekaże dokumenty wymagane do rejestracji jako pojazd specjalny.</w:t>
            </w:r>
          </w:p>
        </w:tc>
        <w:tc>
          <w:tcPr>
            <w:tcW w:w="1418" w:type="dxa"/>
            <w:vAlign w:val="center"/>
          </w:tcPr>
          <w:p w14:paraId="4AC6CD3E" w14:textId="77777777" w:rsidR="00CB7F89" w:rsidRPr="00CB7F89" w:rsidRDefault="00CB7F89" w:rsidP="000C0E07">
            <w:pPr>
              <w:spacing w:line="276" w:lineRule="auto"/>
              <w:ind w:left="1080"/>
              <w:jc w:val="center"/>
              <w:rPr>
                <w:rFonts w:ascii="Arial" w:hAnsi="Arial" w:cs="Arial"/>
                <w:bCs/>
                <w:sz w:val="22"/>
                <w:szCs w:val="22"/>
              </w:rPr>
            </w:pPr>
          </w:p>
        </w:tc>
        <w:tc>
          <w:tcPr>
            <w:tcW w:w="1709" w:type="dxa"/>
            <w:vAlign w:val="center"/>
          </w:tcPr>
          <w:p w14:paraId="47BC9006" w14:textId="77777777" w:rsidR="00CB7F89" w:rsidRPr="00CB7F89" w:rsidRDefault="00CB7F89" w:rsidP="000C0E07">
            <w:pPr>
              <w:spacing w:line="276" w:lineRule="auto"/>
              <w:ind w:left="1080"/>
              <w:jc w:val="center"/>
              <w:rPr>
                <w:rFonts w:ascii="Arial" w:hAnsi="Arial" w:cs="Arial"/>
                <w:bCs/>
                <w:sz w:val="22"/>
                <w:szCs w:val="22"/>
              </w:rPr>
            </w:pPr>
          </w:p>
        </w:tc>
      </w:tr>
    </w:tbl>
    <w:p w14:paraId="2F466AB8" w14:textId="77777777" w:rsidR="00C73767" w:rsidRPr="00DD73BB" w:rsidRDefault="00C73767" w:rsidP="00C73767">
      <w:pPr>
        <w:spacing w:line="276" w:lineRule="auto"/>
        <w:jc w:val="both"/>
        <w:rPr>
          <w:rFonts w:ascii="Arial" w:hAnsi="Arial" w:cs="Arial"/>
          <w:bCs/>
        </w:rPr>
      </w:pPr>
    </w:p>
    <w:p w14:paraId="5C57A1E2" w14:textId="77777777" w:rsidR="00C73767" w:rsidRPr="00DD73BB" w:rsidRDefault="00C73767" w:rsidP="00C73767">
      <w:pPr>
        <w:spacing w:after="160" w:line="259" w:lineRule="auto"/>
        <w:rPr>
          <w:rFonts w:ascii="Arial" w:hAnsi="Arial" w:cs="Arial"/>
          <w:b/>
        </w:rPr>
      </w:pPr>
      <w:r w:rsidRPr="00DD73BB">
        <w:rPr>
          <w:rFonts w:ascii="Arial" w:hAnsi="Arial" w:cs="Arial"/>
          <w:b/>
        </w:rPr>
        <w:t>UWAGA:</w:t>
      </w:r>
    </w:p>
    <w:p w14:paraId="28EA3ADD" w14:textId="77777777" w:rsidR="00C73767" w:rsidRPr="00DD73BB" w:rsidRDefault="00C73767" w:rsidP="00C73767">
      <w:pPr>
        <w:spacing w:after="160" w:line="259" w:lineRule="auto"/>
        <w:ind w:firstLine="360"/>
        <w:rPr>
          <w:rFonts w:ascii="Arial" w:eastAsia="Calibri" w:hAnsi="Arial" w:cs="Arial"/>
          <w:b/>
        </w:rPr>
      </w:pPr>
      <w:r w:rsidRPr="00DD73BB">
        <w:rPr>
          <w:rFonts w:ascii="Arial" w:eastAsia="Calibri" w:hAnsi="Arial" w:cs="Arial"/>
          <w:b/>
        </w:rPr>
        <w:t>Wypełnioną i podpisaną tabelę należy złożyć wraz z ofertą.</w:t>
      </w:r>
    </w:p>
    <w:p w14:paraId="3CE0E902" w14:textId="77777777" w:rsidR="00C73767" w:rsidRPr="00DD73BB" w:rsidRDefault="00C73767" w:rsidP="00C73767">
      <w:pPr>
        <w:spacing w:after="160" w:line="259" w:lineRule="auto"/>
        <w:ind w:left="360"/>
        <w:jc w:val="both"/>
        <w:rPr>
          <w:rFonts w:ascii="Arial Narrow" w:hAnsi="Arial Narrow"/>
          <w:b/>
        </w:rPr>
      </w:pPr>
      <w:r w:rsidRPr="00DD73BB">
        <w:rPr>
          <w:rFonts w:ascii="Arial" w:hAnsi="Arial" w:cs="Arial"/>
          <w:b/>
        </w:rPr>
        <w:t>*Prawą stronę tabeli należy wypełnić stosując słowa „spełnia” lub „nie spełnia”, zaś w przypadku żądania wykazania wpisu określonych parametrów, należy wpisać oferowane konkretne, rzeczowe wartości. W przypadku, gdy Wykonawca, w którejkolwiek z pozycji wpisze słowa „nie spełnia” lub zaoferuje niższe wartości, oferta zostanie odrzucona, gdyż jej treść nie odpowiada treści SWZ</w:t>
      </w:r>
    </w:p>
    <w:p w14:paraId="1B57B876" w14:textId="77777777" w:rsidR="00C73767" w:rsidRPr="00DD73BB" w:rsidRDefault="00C73767" w:rsidP="00C73767">
      <w:pPr>
        <w:rPr>
          <w:rFonts w:ascii="Tahoma" w:hAnsi="Tahoma" w:cs="Tahoma"/>
        </w:rPr>
      </w:pPr>
    </w:p>
    <w:p w14:paraId="49DAE6B0" w14:textId="77777777" w:rsidR="00DD73BB" w:rsidRDefault="00DD73BB" w:rsidP="00C73767">
      <w:pPr>
        <w:jc w:val="center"/>
        <w:outlineLvl w:val="0"/>
        <w:rPr>
          <w:rFonts w:ascii="Arial" w:hAnsi="Arial" w:cs="Arial"/>
          <w:b/>
          <w:bCs/>
        </w:rPr>
      </w:pPr>
    </w:p>
    <w:p w14:paraId="7E14AF6C" w14:textId="5A567D6A" w:rsidR="00DD73BB" w:rsidRPr="00CB7F89" w:rsidRDefault="00DD73BB" w:rsidP="00CB7F89">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r w:rsidR="00CB7F89">
        <w:rPr>
          <w:rFonts w:ascii="Arial" w:hAnsi="Arial" w:cs="Arial"/>
          <w:b/>
        </w:rPr>
        <w:t>)</w:t>
      </w:r>
    </w:p>
    <w:p w14:paraId="7F365BD2" w14:textId="77777777" w:rsidR="00DD73BB" w:rsidRDefault="00DD73BB" w:rsidP="00C73767">
      <w:pPr>
        <w:jc w:val="center"/>
        <w:outlineLvl w:val="0"/>
        <w:rPr>
          <w:rFonts w:ascii="Arial" w:hAnsi="Arial" w:cs="Arial"/>
          <w:b/>
          <w:bCs/>
        </w:rPr>
      </w:pPr>
    </w:p>
    <w:p w14:paraId="2C56B65C" w14:textId="77777777" w:rsidR="00DD73BB" w:rsidRDefault="00DD73BB" w:rsidP="00C73767">
      <w:pPr>
        <w:jc w:val="center"/>
        <w:outlineLvl w:val="0"/>
        <w:rPr>
          <w:rFonts w:ascii="Arial" w:hAnsi="Arial" w:cs="Arial"/>
          <w:b/>
          <w:bCs/>
        </w:rPr>
        <w:sectPr w:rsidR="00DD73BB" w:rsidSect="00DD73BB">
          <w:pgSz w:w="16838" w:h="11906" w:orient="landscape"/>
          <w:pgMar w:top="1417" w:right="1417" w:bottom="1417" w:left="1258" w:header="708" w:footer="708" w:gutter="0"/>
          <w:cols w:space="708"/>
          <w:docGrid w:linePitch="360"/>
        </w:sectPr>
      </w:pPr>
    </w:p>
    <w:p w14:paraId="577BD364" w14:textId="77F0DA8C" w:rsidR="002A7A24" w:rsidRPr="00B8240B" w:rsidRDefault="00905AF6" w:rsidP="00183044">
      <w:pPr>
        <w:pStyle w:val="Nagwek3"/>
        <w:rPr>
          <w:rFonts w:ascii="Arial" w:hAnsi="Arial" w:cs="Arial"/>
          <w:i w:val="0"/>
          <w:sz w:val="20"/>
          <w:szCs w:val="20"/>
        </w:rPr>
      </w:pPr>
      <w:bookmarkStart w:id="511" w:name="_Toc178674366"/>
      <w:r w:rsidRPr="00B8240B">
        <w:rPr>
          <w:rFonts w:ascii="Arial" w:hAnsi="Arial" w:cs="Arial"/>
          <w:i w:val="0"/>
          <w:sz w:val="20"/>
          <w:szCs w:val="20"/>
        </w:rPr>
        <w:lastRenderedPageBreak/>
        <w:t>Załącznik Nr</w:t>
      </w:r>
      <w:r w:rsidR="009927AA" w:rsidRPr="00B8240B">
        <w:rPr>
          <w:rFonts w:ascii="Arial" w:hAnsi="Arial" w:cs="Arial"/>
          <w:i w:val="0"/>
          <w:sz w:val="20"/>
          <w:szCs w:val="20"/>
        </w:rPr>
        <w:t xml:space="preserve"> </w:t>
      </w:r>
      <w:r w:rsidR="00FE5FE5">
        <w:rPr>
          <w:rFonts w:ascii="Arial" w:hAnsi="Arial" w:cs="Arial"/>
          <w:i w:val="0"/>
          <w:sz w:val="20"/>
          <w:szCs w:val="20"/>
        </w:rPr>
        <w:t>5</w:t>
      </w:r>
      <w:r w:rsidR="008E04CB" w:rsidRPr="00B8240B">
        <w:rPr>
          <w:rFonts w:ascii="Arial" w:hAnsi="Arial" w:cs="Arial"/>
          <w:i w:val="0"/>
          <w:sz w:val="20"/>
          <w:szCs w:val="20"/>
        </w:rPr>
        <w:t xml:space="preserve"> do S</w:t>
      </w:r>
      <w:r w:rsidRPr="00B8240B">
        <w:rPr>
          <w:rFonts w:ascii="Arial" w:hAnsi="Arial" w:cs="Arial"/>
          <w:i w:val="0"/>
          <w:sz w:val="20"/>
          <w:szCs w:val="20"/>
        </w:rPr>
        <w:t>WZ</w:t>
      </w:r>
      <w:bookmarkEnd w:id="497"/>
      <w:r w:rsidR="00D12BA7">
        <w:rPr>
          <w:rFonts w:ascii="Arial" w:hAnsi="Arial" w:cs="Arial"/>
          <w:i w:val="0"/>
          <w:sz w:val="20"/>
          <w:szCs w:val="20"/>
        </w:rPr>
        <w:t xml:space="preserve"> </w:t>
      </w:r>
      <w:r w:rsidR="00D12BA7" w:rsidRPr="00B8240B">
        <w:rPr>
          <w:rFonts w:ascii="Arial" w:hAnsi="Arial" w:cs="Arial"/>
          <w:i w:val="0"/>
          <w:sz w:val="20"/>
          <w:szCs w:val="20"/>
        </w:rPr>
        <w:t>–</w:t>
      </w:r>
      <w:bookmarkEnd w:id="511"/>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446979DF" w14:textId="0AB5BE0B" w:rsidR="002A7A24" w:rsidRPr="00B8240B" w:rsidRDefault="002A7A24" w:rsidP="00183044">
      <w:pPr>
        <w:pStyle w:val="Nagwek3"/>
        <w:rPr>
          <w:rFonts w:ascii="Arial" w:hAnsi="Arial" w:cs="Arial"/>
          <w:i w:val="0"/>
          <w:sz w:val="20"/>
          <w:szCs w:val="20"/>
        </w:rPr>
      </w:pPr>
      <w:bookmarkStart w:id="512" w:name="_Toc178674367"/>
      <w:r w:rsidRPr="00B8240B">
        <w:rPr>
          <w:rFonts w:ascii="Arial" w:hAnsi="Arial" w:cs="Arial"/>
          <w:i w:val="0"/>
          <w:sz w:val="20"/>
          <w:szCs w:val="20"/>
        </w:rPr>
        <w:t xml:space="preserve">Oświadczenie </w:t>
      </w:r>
      <w:r w:rsidR="00877AC5">
        <w:rPr>
          <w:rFonts w:ascii="Arial" w:hAnsi="Arial" w:cs="Arial"/>
          <w:i w:val="0"/>
          <w:sz w:val="20"/>
          <w:szCs w:val="20"/>
        </w:rPr>
        <w:t>W</w:t>
      </w:r>
      <w:r w:rsidRPr="00B8240B">
        <w:rPr>
          <w:rFonts w:ascii="Arial" w:hAnsi="Arial" w:cs="Arial"/>
          <w:i w:val="0"/>
          <w:sz w:val="20"/>
          <w:szCs w:val="20"/>
        </w:rPr>
        <w:t>ykonawcy</w:t>
      </w:r>
      <w:bookmarkEnd w:id="512"/>
      <w:r w:rsidRPr="00B8240B">
        <w:rPr>
          <w:rFonts w:ascii="Arial" w:hAnsi="Arial" w:cs="Arial"/>
          <w:i w:val="0"/>
          <w:sz w:val="20"/>
          <w:szCs w:val="20"/>
        </w:rPr>
        <w:t xml:space="preserve"> </w:t>
      </w:r>
    </w:p>
    <w:p w14:paraId="1D7531FC" w14:textId="77777777" w:rsidR="00FA0590" w:rsidRDefault="00FA0590" w:rsidP="00FA0590">
      <w:pPr>
        <w:jc w:val="both"/>
        <w:rPr>
          <w:rFonts w:ascii="Tahoma" w:hAnsi="Tahoma" w:cs="Tahoma"/>
          <w:bCs/>
          <w:sz w:val="18"/>
          <w:szCs w:val="18"/>
        </w:rPr>
      </w:pPr>
    </w:p>
    <w:p w14:paraId="340B5F73"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3C1661B0" w14:textId="77777777" w:rsidR="00FE5FE5" w:rsidRPr="00D83874" w:rsidRDefault="00FE5FE5" w:rsidP="00FE5FE5">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7806B604" w14:textId="77777777" w:rsidR="00746005" w:rsidRPr="00D83874" w:rsidRDefault="00746005" w:rsidP="00746005">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B8240B" w:rsidRPr="005C1DE8" w14:paraId="1605FE52" w14:textId="77777777" w:rsidTr="00B8240B">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796E9EE" w14:textId="77777777" w:rsidR="00B8240B" w:rsidRPr="005C1DE8" w:rsidRDefault="00B8240B" w:rsidP="00F72C04">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3992AA6" w14:textId="77777777" w:rsidR="00B8240B" w:rsidRPr="005C1DE8" w:rsidRDefault="00B8240B" w:rsidP="00F72C04">
            <w:pPr>
              <w:widowControl w:val="0"/>
              <w:spacing w:line="276" w:lineRule="auto"/>
              <w:rPr>
                <w:rFonts w:ascii="Arial" w:hAnsi="Arial" w:cs="Arial"/>
                <w:b/>
              </w:rPr>
            </w:pPr>
            <w:r w:rsidRPr="005C1DE8">
              <w:rPr>
                <w:rFonts w:ascii="Arial" w:hAnsi="Arial" w:cs="Arial"/>
                <w:b/>
              </w:rPr>
              <w:t>Adres Wykonawcy</w:t>
            </w:r>
          </w:p>
        </w:tc>
      </w:tr>
      <w:tr w:rsidR="00B8240B" w:rsidRPr="005C1DE8" w14:paraId="5F6C265A" w14:textId="77777777" w:rsidTr="00B8240B">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EFA455C" w14:textId="77777777" w:rsidR="00B8240B" w:rsidRPr="005C1DE8" w:rsidRDefault="00B8240B" w:rsidP="00F72C04">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243D5C1" w14:textId="77777777" w:rsidR="00B8240B" w:rsidRPr="005C1DE8" w:rsidRDefault="00B8240B" w:rsidP="00F72C04">
            <w:pPr>
              <w:widowControl w:val="0"/>
              <w:spacing w:after="240" w:line="276" w:lineRule="auto"/>
              <w:rPr>
                <w:rFonts w:ascii="Arial" w:hAnsi="Arial" w:cs="Arial"/>
                <w:b/>
              </w:rPr>
            </w:pPr>
          </w:p>
        </w:tc>
      </w:tr>
    </w:tbl>
    <w:p w14:paraId="53083159" w14:textId="77777777" w:rsidR="00BA28C8" w:rsidRDefault="00BA28C8" w:rsidP="00BA28C8">
      <w:pPr>
        <w:jc w:val="both"/>
        <w:rPr>
          <w:rFonts w:ascii="Tahoma" w:hAnsi="Tahoma" w:cs="Tahoma"/>
          <w:bCs/>
          <w:sz w:val="18"/>
          <w:szCs w:val="18"/>
        </w:rPr>
      </w:pPr>
    </w:p>
    <w:p w14:paraId="7C59F753" w14:textId="77777777" w:rsidR="00FA0590" w:rsidRPr="00A414FD" w:rsidRDefault="00FA0590" w:rsidP="00FA0590">
      <w:pPr>
        <w:rPr>
          <w:rFonts w:ascii="Tahoma" w:hAnsi="Tahoma" w:cs="Tahoma"/>
          <w:bCs/>
          <w:sz w:val="18"/>
          <w:szCs w:val="18"/>
        </w:rPr>
      </w:pPr>
    </w:p>
    <w:p w14:paraId="22721CBF" w14:textId="77777777" w:rsidR="00B8240B" w:rsidRPr="00B8240B" w:rsidRDefault="00B8240B" w:rsidP="00B8240B">
      <w:pPr>
        <w:autoSpaceDE w:val="0"/>
        <w:autoSpaceDN w:val="0"/>
        <w:adjustRightInd w:val="0"/>
        <w:spacing w:line="276" w:lineRule="auto"/>
        <w:jc w:val="center"/>
        <w:rPr>
          <w:rFonts w:ascii="Arial" w:eastAsia="Calibri" w:hAnsi="Arial" w:cs="Arial"/>
          <w:color w:val="000000"/>
        </w:rPr>
      </w:pPr>
      <w:r w:rsidRPr="00B8240B">
        <w:rPr>
          <w:rFonts w:ascii="Arial" w:eastAsia="Calibri" w:hAnsi="Arial" w:cs="Arial"/>
          <w:b/>
          <w:bCs/>
          <w:color w:val="000000"/>
        </w:rPr>
        <w:t>OŚWIADCZENIE</w:t>
      </w:r>
    </w:p>
    <w:p w14:paraId="0EC58CF4" w14:textId="77777777" w:rsidR="0016468D" w:rsidRDefault="00B8240B" w:rsidP="00B8240B">
      <w:pPr>
        <w:spacing w:line="276" w:lineRule="auto"/>
        <w:jc w:val="center"/>
        <w:rPr>
          <w:rFonts w:ascii="Arial" w:eastAsia="Calibri" w:hAnsi="Arial" w:cs="Arial"/>
          <w:b/>
          <w:bCs/>
          <w:color w:val="000000"/>
        </w:rPr>
      </w:pPr>
      <w:r w:rsidRPr="00B8240B">
        <w:rPr>
          <w:rFonts w:ascii="Arial" w:eastAsia="Calibri" w:hAnsi="Arial" w:cs="Arial"/>
          <w:b/>
          <w:bCs/>
          <w:color w:val="000000"/>
        </w:rPr>
        <w:t xml:space="preserve">dotyczące aktualności danych zawartych w oświadczeniu, </w:t>
      </w:r>
    </w:p>
    <w:p w14:paraId="4BBD1DA5" w14:textId="77777777" w:rsidR="00AC2530" w:rsidRPr="00B8240B" w:rsidRDefault="00B8240B" w:rsidP="0016468D">
      <w:pPr>
        <w:spacing w:line="276" w:lineRule="auto"/>
        <w:jc w:val="center"/>
        <w:rPr>
          <w:rFonts w:ascii="Arial" w:eastAsia="Calibri" w:hAnsi="Arial" w:cs="Arial"/>
          <w:b/>
          <w:bCs/>
          <w:color w:val="000000"/>
        </w:rPr>
      </w:pPr>
      <w:r w:rsidRPr="00B8240B">
        <w:rPr>
          <w:rFonts w:ascii="Arial" w:eastAsia="Calibri" w:hAnsi="Arial" w:cs="Arial"/>
          <w:b/>
          <w:bCs/>
          <w:color w:val="000000"/>
        </w:rPr>
        <w:t>o którym mowa w art. 125 ust. 1 ustawy Pzp</w:t>
      </w:r>
    </w:p>
    <w:p w14:paraId="312714D7" w14:textId="77777777" w:rsidR="00B8240B" w:rsidRDefault="00B8240B" w:rsidP="00B8240B">
      <w:pPr>
        <w:jc w:val="both"/>
        <w:rPr>
          <w:rFonts w:ascii="Tahoma" w:hAnsi="Tahoma" w:cs="Tahoma"/>
          <w:b/>
          <w:bCs/>
          <w:sz w:val="20"/>
          <w:szCs w:val="20"/>
        </w:rPr>
      </w:pPr>
    </w:p>
    <w:p w14:paraId="43574409" w14:textId="77777777" w:rsidR="00B8240B" w:rsidRDefault="00B8240B" w:rsidP="00B8240B">
      <w:pPr>
        <w:jc w:val="both"/>
        <w:rPr>
          <w:rFonts w:ascii="Tahoma" w:hAnsi="Tahoma" w:cs="Tahoma"/>
          <w:b/>
          <w:bCs/>
          <w:sz w:val="20"/>
          <w:szCs w:val="20"/>
        </w:rPr>
      </w:pPr>
    </w:p>
    <w:p w14:paraId="05D9F580" w14:textId="6DA34F7B" w:rsidR="00B8240B" w:rsidRPr="00746005" w:rsidRDefault="001B38BD" w:rsidP="00FE5FE5">
      <w:pPr>
        <w:spacing w:line="276" w:lineRule="auto"/>
        <w:rPr>
          <w:rFonts w:ascii="Arial" w:eastAsia="Calibri" w:hAnsi="Arial" w:cs="Arial"/>
          <w:b/>
          <w:bCs/>
        </w:rPr>
      </w:pPr>
      <w:bookmarkStart w:id="513" w:name="_Toc83718999"/>
      <w:bookmarkStart w:id="514" w:name="_Toc86053250"/>
      <w:bookmarkStart w:id="515" w:name="_Toc253653692"/>
      <w:r w:rsidRPr="00B8240B">
        <w:rPr>
          <w:rFonts w:ascii="Arial" w:hAnsi="Arial" w:cs="Arial"/>
        </w:rPr>
        <w:t xml:space="preserve">Na potrzeby postępowania o udzielenie zamówienia publicznego pn. </w:t>
      </w:r>
      <w:r w:rsidR="00FE5FE5" w:rsidRPr="00FE5FE5">
        <w:rPr>
          <w:rFonts w:ascii="Arial" w:eastAsia="Calibri" w:hAnsi="Arial" w:cs="Arial"/>
          <w:b/>
          <w:bCs/>
        </w:rPr>
        <w:t>Modernizacja systemu obsługi sieci kanalizacyjnej na terenie gminy Bierutów</w:t>
      </w:r>
      <w:r w:rsidRPr="00B8240B">
        <w:rPr>
          <w:rFonts w:ascii="Arial" w:hAnsi="Arial" w:cs="Arial"/>
        </w:rPr>
        <w:t>, prowadzonego przez Miasto i Gminę Bierutów</w:t>
      </w:r>
      <w:r w:rsidRPr="00B8240B">
        <w:rPr>
          <w:rFonts w:ascii="Arial" w:hAnsi="Arial" w:cs="Arial"/>
          <w:i/>
          <w:iCs/>
        </w:rPr>
        <w:t xml:space="preserve">, </w:t>
      </w:r>
      <w:r w:rsidRPr="00B8240B">
        <w:rPr>
          <w:rFonts w:ascii="Arial" w:hAnsi="Arial" w:cs="Arial"/>
        </w:rPr>
        <w:t xml:space="preserve">oświadczam, że </w:t>
      </w:r>
      <w:r w:rsidR="00B8240B" w:rsidRPr="00B8240B">
        <w:rPr>
          <w:rFonts w:ascii="Arial" w:eastAsia="Calibri" w:hAnsi="Arial" w:cs="Arial"/>
          <w:bCs/>
          <w:color w:val="000000"/>
        </w:rPr>
        <w:t xml:space="preserve">informacje zawarte w oświadczeniu, o którym mowa w art. 125 ust. 1 ustawy Pzp w zakresie odnoszącym się do podstaw wykluczenia, wskazanych w: </w:t>
      </w:r>
    </w:p>
    <w:bookmarkStart w:id="516" w:name="_Toc114055332"/>
    <w:bookmarkStart w:id="517" w:name="_Toc115775895"/>
    <w:p w14:paraId="5F8C4972" w14:textId="77777777" w:rsidR="00633DA6" w:rsidRDefault="00633DA6">
      <w:pPr>
        <w:pStyle w:val="Bezodstpw"/>
        <w:numPr>
          <w:ilvl w:val="1"/>
          <w:numId w:val="51"/>
        </w:numPr>
        <w:spacing w:line="276" w:lineRule="auto"/>
        <w:ind w:left="426" w:hanging="426"/>
        <w:rPr>
          <w:rFonts w:ascii="Arial" w:hAnsi="Arial" w:cs="Arial"/>
        </w:rPr>
      </w:pPr>
      <w:r w:rsidRPr="00A36392">
        <w:rPr>
          <w:rFonts w:ascii="Arial" w:hAnsi="Arial" w:cs="Arial"/>
        </w:rPr>
        <w:fldChar w:fldCharType="begin"/>
      </w:r>
      <w:r w:rsidRPr="00A36392">
        <w:rPr>
          <w:rFonts w:ascii="Arial" w:hAnsi="Arial" w:cs="Arial"/>
        </w:rPr>
        <w:instrText xml:space="preserve"> HYPERLINK "https://sip.lex.pl/" \l "/document/18903829?unitId=art(108)ust(1)pkt(1)&amp;cm=DOCUMENT" </w:instrText>
      </w:r>
      <w:r w:rsidRPr="00A36392">
        <w:rPr>
          <w:rFonts w:ascii="Arial" w:hAnsi="Arial" w:cs="Arial"/>
        </w:rPr>
      </w:r>
      <w:r w:rsidRPr="00A36392">
        <w:rPr>
          <w:rFonts w:ascii="Arial" w:hAnsi="Arial" w:cs="Arial"/>
        </w:rPr>
        <w:fldChar w:fldCharType="separate"/>
      </w:r>
      <w:r w:rsidRPr="00A36392">
        <w:rPr>
          <w:rFonts w:ascii="Arial" w:hAnsi="Arial" w:cs="Arial"/>
        </w:rPr>
        <w:t>art. 108 ust. 1 pkt 1</w:t>
      </w:r>
      <w:r w:rsidRPr="00A36392">
        <w:rPr>
          <w:rFonts w:ascii="Arial" w:hAnsi="Arial" w:cs="Arial"/>
        </w:rPr>
        <w:fldChar w:fldCharType="end"/>
      </w:r>
      <w:r w:rsidRPr="00A36392">
        <w:rPr>
          <w:rFonts w:ascii="Arial" w:hAnsi="Arial" w:cs="Arial"/>
        </w:rPr>
        <w:t xml:space="preserve"> i </w:t>
      </w:r>
      <w:hyperlink r:id="rId43" w:anchor="/document/18903829?unitId=art(108)ust(1)pkt(2)&amp;cm=DOCUMENT" w:history="1">
        <w:r w:rsidRPr="00A36392">
          <w:rPr>
            <w:rFonts w:ascii="Arial" w:hAnsi="Arial" w:cs="Arial"/>
          </w:rPr>
          <w:t>2</w:t>
        </w:r>
      </w:hyperlink>
      <w:r w:rsidRPr="00A36392">
        <w:rPr>
          <w:rFonts w:ascii="Arial" w:hAnsi="Arial" w:cs="Arial"/>
        </w:rPr>
        <w:t xml:space="preserve"> ustawy </w:t>
      </w:r>
      <w:r>
        <w:rPr>
          <w:rFonts w:ascii="Arial" w:hAnsi="Arial" w:cs="Arial"/>
        </w:rPr>
        <w:t>Pzp,</w:t>
      </w:r>
    </w:p>
    <w:p w14:paraId="74E22EA0" w14:textId="2DB079D3" w:rsidR="00633DA6" w:rsidRPr="008D6C6B" w:rsidRDefault="00633DA6">
      <w:pPr>
        <w:pStyle w:val="Bezodstpw"/>
        <w:numPr>
          <w:ilvl w:val="1"/>
          <w:numId w:val="51"/>
        </w:numPr>
        <w:spacing w:line="276" w:lineRule="auto"/>
        <w:ind w:left="426" w:hanging="426"/>
        <w:rPr>
          <w:rFonts w:ascii="Arial" w:hAnsi="Arial" w:cs="Arial"/>
        </w:rPr>
      </w:pPr>
      <w:hyperlink r:id="rId44" w:anchor="/document/18903829?unitId=art(108)ust(1)pkt(4)&amp;cm=DOCUMENT" w:history="1">
        <w:r w:rsidRPr="00A36392">
          <w:rPr>
            <w:rFonts w:ascii="Arial" w:hAnsi="Arial" w:cs="Arial"/>
          </w:rPr>
          <w:t>art. 108 ust. 1 pkt 4</w:t>
        </w:r>
      </w:hyperlink>
      <w:r w:rsidRPr="00A36392">
        <w:rPr>
          <w:rFonts w:ascii="Arial" w:hAnsi="Arial" w:cs="Arial"/>
        </w:rPr>
        <w:t xml:space="preserve"> ustawy, dotyczącej orzeczenia zakazu ubiegania się o zamówienie publiczne tytułem środka karnego</w:t>
      </w:r>
      <w:r>
        <w:rPr>
          <w:rFonts w:ascii="Arial" w:hAnsi="Arial" w:cs="Arial"/>
        </w:rPr>
        <w:t>,</w:t>
      </w:r>
    </w:p>
    <w:p w14:paraId="2423B4FA" w14:textId="77777777" w:rsidR="00633DA6" w:rsidRDefault="00633DA6">
      <w:pPr>
        <w:pStyle w:val="Bezodstpw"/>
        <w:numPr>
          <w:ilvl w:val="1"/>
          <w:numId w:val="51"/>
        </w:numPr>
        <w:spacing w:line="276" w:lineRule="auto"/>
        <w:ind w:left="426" w:hanging="426"/>
        <w:rPr>
          <w:rFonts w:ascii="Arial" w:eastAsia="Calibri" w:hAnsi="Arial" w:cs="Arial"/>
          <w:color w:val="000000"/>
        </w:rPr>
      </w:pPr>
      <w:r w:rsidRPr="0016468D">
        <w:rPr>
          <w:rFonts w:ascii="Arial" w:eastAsia="Calibri" w:hAnsi="Arial" w:cs="Arial"/>
          <w:color w:val="000000"/>
        </w:rPr>
        <w:t>art. 109 ust. 1 pkt 5 ustawy Pzp</w:t>
      </w:r>
      <w:r>
        <w:rPr>
          <w:rFonts w:ascii="Arial" w:eastAsia="Calibri" w:hAnsi="Arial" w:cs="Arial"/>
          <w:color w:val="000000"/>
        </w:rPr>
        <w:t>,</w:t>
      </w:r>
    </w:p>
    <w:p w14:paraId="08E2903F" w14:textId="77777777" w:rsidR="00633DA6" w:rsidRPr="0016468D" w:rsidRDefault="00633DA6">
      <w:pPr>
        <w:pStyle w:val="Bezodstpw"/>
        <w:numPr>
          <w:ilvl w:val="1"/>
          <w:numId w:val="51"/>
        </w:numPr>
        <w:spacing w:line="276" w:lineRule="auto"/>
        <w:ind w:left="426" w:hanging="426"/>
        <w:rPr>
          <w:rFonts w:ascii="Arial" w:eastAsia="Calibri" w:hAnsi="Arial" w:cs="Arial"/>
          <w:color w:val="000000"/>
        </w:rPr>
      </w:pPr>
      <w:r w:rsidRPr="0016468D">
        <w:rPr>
          <w:rFonts w:ascii="Arial" w:eastAsia="Calibri" w:hAnsi="Arial" w:cs="Arial"/>
          <w:color w:val="000000"/>
        </w:rPr>
        <w:t>art. 109 ust. 1 pkt 7 ustawy Pzp</w:t>
      </w:r>
      <w:r>
        <w:rPr>
          <w:rFonts w:ascii="Arial" w:eastAsia="Calibri" w:hAnsi="Arial" w:cs="Arial"/>
          <w:color w:val="000000"/>
        </w:rPr>
        <w:t>.</w:t>
      </w:r>
    </w:p>
    <w:p w14:paraId="76C487EA" w14:textId="77777777" w:rsidR="00633DA6" w:rsidRDefault="00633DA6" w:rsidP="00746005">
      <w:pPr>
        <w:spacing w:line="276" w:lineRule="auto"/>
        <w:outlineLvl w:val="0"/>
        <w:rPr>
          <w:rFonts w:ascii="Arial" w:eastAsia="Calibri" w:hAnsi="Arial" w:cs="Arial"/>
          <w:color w:val="000000"/>
        </w:rPr>
      </w:pPr>
    </w:p>
    <w:p w14:paraId="556DDFDD" w14:textId="77777777" w:rsidR="00B8240B" w:rsidRDefault="00B8240B" w:rsidP="00746005">
      <w:pPr>
        <w:spacing w:line="276" w:lineRule="auto"/>
        <w:outlineLvl w:val="0"/>
        <w:rPr>
          <w:rFonts w:ascii="Arial" w:eastAsia="Calibri" w:hAnsi="Arial" w:cs="Arial"/>
          <w:color w:val="000000"/>
        </w:rPr>
      </w:pPr>
      <w:bookmarkStart w:id="518" w:name="_Toc144804830"/>
      <w:bookmarkStart w:id="519" w:name="_Toc175638116"/>
      <w:bookmarkStart w:id="520" w:name="_Toc178674368"/>
      <w:r w:rsidRPr="00B8240B">
        <w:rPr>
          <w:rFonts w:ascii="Arial" w:eastAsia="Calibri" w:hAnsi="Arial" w:cs="Arial"/>
          <w:color w:val="000000"/>
        </w:rPr>
        <w:t>- są aktualne/ nieaktualne*.</w:t>
      </w:r>
      <w:bookmarkEnd w:id="516"/>
      <w:bookmarkEnd w:id="517"/>
      <w:bookmarkEnd w:id="518"/>
      <w:bookmarkEnd w:id="519"/>
      <w:bookmarkEnd w:id="520"/>
    </w:p>
    <w:p w14:paraId="7332174B" w14:textId="6C9F23B3" w:rsidR="008661FD" w:rsidRDefault="008661FD" w:rsidP="00B8240B">
      <w:pPr>
        <w:spacing w:line="276" w:lineRule="auto"/>
        <w:outlineLvl w:val="0"/>
        <w:rPr>
          <w:rFonts w:ascii="Arial" w:hAnsi="Arial" w:cs="Arial"/>
        </w:rPr>
      </w:pPr>
    </w:p>
    <w:p w14:paraId="3029886F" w14:textId="663E683F" w:rsidR="00633DA6" w:rsidRDefault="00633DA6" w:rsidP="00B8240B">
      <w:pPr>
        <w:spacing w:line="276" w:lineRule="auto"/>
        <w:outlineLvl w:val="0"/>
        <w:rPr>
          <w:rFonts w:ascii="Arial" w:hAnsi="Arial" w:cs="Arial"/>
        </w:rPr>
      </w:pPr>
    </w:p>
    <w:p w14:paraId="03321581" w14:textId="77777777" w:rsidR="008D6C6B" w:rsidRDefault="008D6C6B" w:rsidP="00B8240B">
      <w:pPr>
        <w:spacing w:line="276" w:lineRule="auto"/>
        <w:outlineLvl w:val="0"/>
        <w:rPr>
          <w:rFonts w:ascii="Arial" w:hAnsi="Arial" w:cs="Arial"/>
        </w:rPr>
      </w:pPr>
    </w:p>
    <w:p w14:paraId="63B49BAB" w14:textId="77777777" w:rsidR="008661FD" w:rsidRPr="007846B0" w:rsidRDefault="008661FD" w:rsidP="008661FD">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p>
    <w:p w14:paraId="22C4E00A" w14:textId="77777777" w:rsidR="008661FD" w:rsidRPr="007846B0" w:rsidRDefault="008661FD" w:rsidP="008661FD">
      <w:pPr>
        <w:spacing w:line="276" w:lineRule="auto"/>
        <w:rPr>
          <w:rFonts w:ascii="Arial" w:hAnsi="Arial" w:cs="Arial"/>
          <w:b/>
        </w:rPr>
      </w:pPr>
      <w:r w:rsidRPr="007846B0">
        <w:rPr>
          <w:rFonts w:ascii="Arial" w:hAnsi="Arial" w:cs="Arial"/>
          <w:b/>
        </w:rPr>
        <w:t>Oświadczenie należy złożyć po wezwaniu przez Zamawiającego)</w:t>
      </w:r>
    </w:p>
    <w:p w14:paraId="75D3AF34" w14:textId="77777777" w:rsidR="008661FD" w:rsidRPr="00B8240B" w:rsidRDefault="008661FD" w:rsidP="00B8240B">
      <w:pPr>
        <w:spacing w:line="276" w:lineRule="auto"/>
        <w:outlineLvl w:val="0"/>
        <w:rPr>
          <w:rFonts w:ascii="Arial" w:hAnsi="Arial" w:cs="Arial"/>
        </w:rPr>
      </w:pPr>
    </w:p>
    <w:p w14:paraId="54F55A58" w14:textId="77777777" w:rsidR="008661FD" w:rsidRPr="005C1DE8" w:rsidRDefault="008661FD" w:rsidP="008661FD">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6397D6EE" w14:textId="77777777" w:rsidR="008661FD" w:rsidRPr="005C1DE8" w:rsidRDefault="008661FD" w:rsidP="008661FD">
      <w:pPr>
        <w:pStyle w:val="Tekstprzypisudolnego"/>
        <w:jc w:val="both"/>
        <w:rPr>
          <w:rFonts w:ascii="Arial" w:hAnsi="Arial" w:cs="Arial"/>
          <w:color w:val="000000"/>
        </w:rPr>
      </w:pPr>
      <w:r w:rsidRPr="005C1DE8">
        <w:rPr>
          <w:rFonts w:ascii="Arial" w:hAnsi="Arial" w:cs="Arial"/>
          <w:color w:val="000000"/>
        </w:rPr>
        <w:t>* niepotrzebne skreślić</w:t>
      </w:r>
    </w:p>
    <w:p w14:paraId="531D570E" w14:textId="77777777" w:rsidR="00B8240B" w:rsidRDefault="00B8240B" w:rsidP="001B38BD">
      <w:pPr>
        <w:jc w:val="both"/>
        <w:outlineLvl w:val="0"/>
        <w:rPr>
          <w:rFonts w:ascii="Arial" w:hAnsi="Arial" w:cs="Arial"/>
          <w:sz w:val="20"/>
          <w:szCs w:val="20"/>
        </w:rPr>
      </w:pPr>
    </w:p>
    <w:p w14:paraId="27A191D3" w14:textId="77777777" w:rsidR="00B8240B" w:rsidRDefault="00B8240B" w:rsidP="001B38BD">
      <w:pPr>
        <w:jc w:val="both"/>
        <w:outlineLvl w:val="0"/>
        <w:rPr>
          <w:rFonts w:ascii="Arial" w:hAnsi="Arial" w:cs="Arial"/>
          <w:sz w:val="20"/>
          <w:szCs w:val="20"/>
        </w:rPr>
      </w:pPr>
    </w:p>
    <w:p w14:paraId="7C64080B" w14:textId="77777777" w:rsidR="00B8240B" w:rsidRDefault="00B8240B">
      <w:pPr>
        <w:rPr>
          <w:rFonts w:ascii="Arial" w:hAnsi="Arial" w:cs="Arial"/>
          <w:b/>
          <w:bCs/>
          <w:sz w:val="20"/>
          <w:szCs w:val="20"/>
        </w:rPr>
      </w:pPr>
      <w:bookmarkStart w:id="521" w:name="_Toc403639554"/>
      <w:bookmarkStart w:id="522" w:name="_Toc530387553"/>
      <w:bookmarkStart w:id="523" w:name="_Toc26258969"/>
      <w:bookmarkEnd w:id="513"/>
      <w:bookmarkEnd w:id="514"/>
      <w:bookmarkEnd w:id="515"/>
      <w:r>
        <w:rPr>
          <w:rFonts w:ascii="Arial" w:hAnsi="Arial" w:cs="Arial"/>
          <w:i/>
          <w:sz w:val="20"/>
          <w:szCs w:val="20"/>
        </w:rPr>
        <w:br w:type="page"/>
      </w:r>
    </w:p>
    <w:p w14:paraId="226A3956" w14:textId="70786548" w:rsidR="00C138DF" w:rsidRPr="00D83874" w:rsidRDefault="00C138DF" w:rsidP="00C138DF">
      <w:pPr>
        <w:pStyle w:val="Nagwek3"/>
        <w:rPr>
          <w:rFonts w:ascii="Arial" w:hAnsi="Arial" w:cs="Arial"/>
          <w:i w:val="0"/>
          <w:sz w:val="20"/>
          <w:szCs w:val="20"/>
        </w:rPr>
      </w:pPr>
      <w:bookmarkStart w:id="524" w:name="_Toc171422765"/>
      <w:bookmarkStart w:id="525" w:name="_Toc173919846"/>
      <w:bookmarkStart w:id="526" w:name="_Toc178674369"/>
      <w:bookmarkStart w:id="527" w:name="_Hlk167779114"/>
      <w:r w:rsidRPr="00D83874">
        <w:rPr>
          <w:rFonts w:ascii="Arial" w:hAnsi="Arial" w:cs="Arial"/>
          <w:i w:val="0"/>
          <w:sz w:val="20"/>
          <w:szCs w:val="20"/>
        </w:rPr>
        <w:lastRenderedPageBreak/>
        <w:t xml:space="preserve">Załącznik Nr </w:t>
      </w:r>
      <w:r w:rsidR="00FE5FE5">
        <w:rPr>
          <w:rFonts w:ascii="Arial" w:hAnsi="Arial" w:cs="Arial"/>
          <w:i w:val="0"/>
          <w:sz w:val="20"/>
          <w:szCs w:val="20"/>
        </w:rPr>
        <w:t>6</w:t>
      </w:r>
      <w:r w:rsidRPr="00D83874">
        <w:rPr>
          <w:rFonts w:ascii="Arial" w:hAnsi="Arial" w:cs="Arial"/>
          <w:i w:val="0"/>
          <w:sz w:val="20"/>
          <w:szCs w:val="20"/>
        </w:rPr>
        <w:t xml:space="preserve"> do SWZ –</w:t>
      </w:r>
      <w:bookmarkStart w:id="528" w:name="_Toc171422766"/>
      <w:bookmarkEnd w:id="524"/>
      <w:r w:rsidRPr="00D83874">
        <w:rPr>
          <w:rFonts w:ascii="Arial" w:hAnsi="Arial" w:cs="Arial"/>
          <w:i w:val="0"/>
          <w:sz w:val="20"/>
          <w:szCs w:val="20"/>
        </w:rPr>
        <w:t xml:space="preserve"> </w:t>
      </w:r>
      <w:r w:rsidRPr="00D83874">
        <w:rPr>
          <w:rFonts w:ascii="Arial" w:hAnsi="Arial" w:cs="Arial"/>
          <w:i w:val="0"/>
          <w:sz w:val="20"/>
          <w:szCs w:val="20"/>
        </w:rPr>
        <w:br/>
        <w:t>Wykaz zamówień</w:t>
      </w:r>
      <w:bookmarkEnd w:id="525"/>
      <w:bookmarkEnd w:id="526"/>
      <w:bookmarkEnd w:id="528"/>
      <w:r w:rsidRPr="00D83874">
        <w:rPr>
          <w:rFonts w:ascii="Arial" w:hAnsi="Arial" w:cs="Arial"/>
          <w:i w:val="0"/>
        </w:rPr>
        <w:t xml:space="preserve"> </w:t>
      </w:r>
    </w:p>
    <w:p w14:paraId="60265528" w14:textId="77777777" w:rsidR="00C138DF" w:rsidRPr="00D83874" w:rsidRDefault="00C138DF" w:rsidP="00C138DF">
      <w:pPr>
        <w:jc w:val="both"/>
        <w:rPr>
          <w:rFonts w:ascii="Arial" w:hAnsi="Arial" w:cs="Arial"/>
          <w:bCs/>
          <w:sz w:val="18"/>
          <w:szCs w:val="18"/>
        </w:rPr>
      </w:pPr>
    </w:p>
    <w:p w14:paraId="399DD339" w14:textId="77777777" w:rsidR="00C138DF" w:rsidRPr="00D83874" w:rsidRDefault="00C138DF" w:rsidP="00C138DF">
      <w:pPr>
        <w:spacing w:line="276" w:lineRule="auto"/>
        <w:rPr>
          <w:rFonts w:ascii="Arial" w:hAnsi="Arial" w:cs="Arial"/>
          <w:bCs/>
        </w:rPr>
      </w:pPr>
      <w:r w:rsidRPr="00D83874">
        <w:rPr>
          <w:rFonts w:ascii="Arial" w:hAnsi="Arial" w:cs="Arial"/>
          <w:bCs/>
        </w:rPr>
        <w:t xml:space="preserve">Nazwa zadania: </w:t>
      </w:r>
    </w:p>
    <w:p w14:paraId="4BC7D5B7" w14:textId="77777777" w:rsidR="00FE5FE5" w:rsidRPr="00FE5FE5" w:rsidRDefault="00FE5FE5" w:rsidP="00FE5FE5">
      <w:pPr>
        <w:jc w:val="both"/>
        <w:rPr>
          <w:rFonts w:ascii="Arial" w:eastAsia="Calibri" w:hAnsi="Arial" w:cs="Arial"/>
          <w:b/>
          <w:bCs/>
        </w:rPr>
      </w:pPr>
      <w:r w:rsidRPr="00FE5FE5">
        <w:rPr>
          <w:rFonts w:ascii="Arial" w:eastAsia="Calibri" w:hAnsi="Arial" w:cs="Arial"/>
          <w:b/>
          <w:bCs/>
        </w:rPr>
        <w:t>Modernizacja systemu obsługi sieci kanalizacyjnej na terenie gminy Bierutów</w:t>
      </w:r>
    </w:p>
    <w:p w14:paraId="4A4BEFBE" w14:textId="77777777" w:rsidR="00C138DF" w:rsidRPr="00D83874" w:rsidRDefault="00C138DF" w:rsidP="00C138DF">
      <w:pPr>
        <w:jc w:val="both"/>
        <w:rPr>
          <w:rFonts w:ascii="Arial" w:hAnsi="Arial" w:cs="Arial"/>
          <w:bCs/>
          <w:sz w:val="18"/>
          <w:szCs w:val="18"/>
        </w:rPr>
      </w:pPr>
    </w:p>
    <w:tbl>
      <w:tblPr>
        <w:tblW w:w="9356" w:type="dxa"/>
        <w:tblInd w:w="-8" w:type="dxa"/>
        <w:tblLayout w:type="fixed"/>
        <w:tblLook w:val="04A0" w:firstRow="1" w:lastRow="0" w:firstColumn="1" w:lastColumn="0" w:noHBand="0" w:noVBand="1"/>
      </w:tblPr>
      <w:tblGrid>
        <w:gridCol w:w="4819"/>
        <w:gridCol w:w="4537"/>
      </w:tblGrid>
      <w:tr w:rsidR="00C138DF" w:rsidRPr="00D83874" w14:paraId="14715476" w14:textId="77777777" w:rsidTr="00C050BA">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E39288F" w14:textId="77777777" w:rsidR="00C138DF" w:rsidRPr="00D83874" w:rsidRDefault="00C138DF" w:rsidP="00C050BA">
            <w:pPr>
              <w:widowControl w:val="0"/>
              <w:spacing w:line="276" w:lineRule="auto"/>
              <w:rPr>
                <w:rFonts w:ascii="Arial" w:hAnsi="Arial" w:cs="Arial"/>
                <w:b/>
              </w:rPr>
            </w:pPr>
            <w:r w:rsidRPr="00D83874">
              <w:rPr>
                <w:rFonts w:ascii="Arial" w:hAnsi="Arial" w:cs="Arial"/>
                <w:b/>
              </w:rPr>
              <w:t>Nazwa Wykonawcy</w:t>
            </w:r>
          </w:p>
        </w:tc>
        <w:tc>
          <w:tcPr>
            <w:tcW w:w="453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1D5DC4D" w14:textId="77777777" w:rsidR="00C138DF" w:rsidRPr="00D83874" w:rsidRDefault="00C138DF" w:rsidP="00C050BA">
            <w:pPr>
              <w:widowControl w:val="0"/>
              <w:spacing w:line="276" w:lineRule="auto"/>
              <w:rPr>
                <w:rFonts w:ascii="Arial" w:hAnsi="Arial" w:cs="Arial"/>
                <w:b/>
              </w:rPr>
            </w:pPr>
            <w:r w:rsidRPr="00D83874">
              <w:rPr>
                <w:rFonts w:ascii="Arial" w:hAnsi="Arial" w:cs="Arial"/>
                <w:b/>
              </w:rPr>
              <w:t>Adres Wykonawcy</w:t>
            </w:r>
          </w:p>
        </w:tc>
      </w:tr>
      <w:tr w:rsidR="00C138DF" w:rsidRPr="00D83874" w14:paraId="17A9B73D" w14:textId="77777777" w:rsidTr="00C050BA">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5AC1E837" w14:textId="77777777" w:rsidR="00C138DF" w:rsidRPr="00D83874" w:rsidRDefault="00C138DF" w:rsidP="00C050BA">
            <w:pPr>
              <w:widowControl w:val="0"/>
              <w:spacing w:after="120" w:line="276" w:lineRule="auto"/>
              <w:rPr>
                <w:rFonts w:ascii="Arial" w:hAnsi="Arial" w:cs="Arial"/>
                <w:b/>
              </w:rPr>
            </w:pPr>
          </w:p>
        </w:tc>
        <w:tc>
          <w:tcPr>
            <w:tcW w:w="4537" w:type="dxa"/>
            <w:tcBorders>
              <w:top w:val="single" w:sz="6" w:space="0" w:color="000000"/>
              <w:left w:val="single" w:sz="6" w:space="0" w:color="000000"/>
              <w:bottom w:val="single" w:sz="6" w:space="0" w:color="000000"/>
              <w:right w:val="single" w:sz="6" w:space="0" w:color="000000"/>
            </w:tcBorders>
            <w:vAlign w:val="center"/>
          </w:tcPr>
          <w:p w14:paraId="5BF66C68" w14:textId="77777777" w:rsidR="00C138DF" w:rsidRPr="00D83874" w:rsidRDefault="00C138DF" w:rsidP="00C050BA">
            <w:pPr>
              <w:widowControl w:val="0"/>
              <w:spacing w:after="240" w:line="276" w:lineRule="auto"/>
              <w:rPr>
                <w:rFonts w:ascii="Arial" w:hAnsi="Arial" w:cs="Arial"/>
                <w:b/>
              </w:rPr>
            </w:pPr>
          </w:p>
        </w:tc>
      </w:tr>
    </w:tbl>
    <w:p w14:paraId="64E75063" w14:textId="77777777" w:rsidR="00C138DF" w:rsidRPr="00D83874" w:rsidRDefault="00C138DF" w:rsidP="00C138DF">
      <w:pPr>
        <w:autoSpaceDE w:val="0"/>
        <w:autoSpaceDN w:val="0"/>
        <w:adjustRightInd w:val="0"/>
        <w:spacing w:line="276" w:lineRule="auto"/>
        <w:jc w:val="center"/>
        <w:rPr>
          <w:rFonts w:ascii="Arial" w:eastAsia="Calibri" w:hAnsi="Arial" w:cs="Arial"/>
          <w:b/>
          <w:bCs/>
          <w:color w:val="000000"/>
          <w:sz w:val="16"/>
          <w:szCs w:val="16"/>
        </w:rPr>
      </w:pPr>
    </w:p>
    <w:p w14:paraId="1903CCC5" w14:textId="77777777" w:rsidR="00C138DF" w:rsidRPr="00D83874" w:rsidRDefault="00C138DF" w:rsidP="00C138DF">
      <w:pPr>
        <w:pStyle w:val="Standardowytekst"/>
        <w:overflowPunct/>
        <w:autoSpaceDE/>
        <w:adjustRightInd/>
        <w:jc w:val="left"/>
        <w:rPr>
          <w:rFonts w:ascii="Arial" w:hAnsi="Arial" w:cs="Arial"/>
          <w:bCs/>
          <w:sz w:val="18"/>
          <w:szCs w:val="18"/>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4"/>
        <w:gridCol w:w="3254"/>
        <w:gridCol w:w="1549"/>
        <w:gridCol w:w="2126"/>
        <w:gridCol w:w="1983"/>
      </w:tblGrid>
      <w:tr w:rsidR="00C138DF" w:rsidRPr="00D83874" w14:paraId="50B87A82" w14:textId="77777777" w:rsidTr="00C050BA">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41D35D22"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b/>
                <w:sz w:val="20"/>
                <w:szCs w:val="20"/>
              </w:rPr>
              <w:t>Lp.</w:t>
            </w:r>
          </w:p>
        </w:tc>
        <w:tc>
          <w:tcPr>
            <w:tcW w:w="1739" w:type="pct"/>
            <w:tcBorders>
              <w:top w:val="single" w:sz="4" w:space="0" w:color="auto"/>
              <w:left w:val="single" w:sz="4" w:space="0" w:color="auto"/>
              <w:bottom w:val="single" w:sz="4" w:space="0" w:color="auto"/>
              <w:right w:val="single" w:sz="4" w:space="0" w:color="auto"/>
            </w:tcBorders>
            <w:vAlign w:val="center"/>
            <w:hideMark/>
          </w:tcPr>
          <w:p w14:paraId="64A8CAB3" w14:textId="77777777" w:rsidR="00C138DF" w:rsidRPr="00D83874" w:rsidRDefault="00C138DF" w:rsidP="00C050BA">
            <w:pPr>
              <w:spacing w:line="256" w:lineRule="auto"/>
              <w:ind w:left="65" w:hanging="65"/>
              <w:jc w:val="center"/>
              <w:rPr>
                <w:rFonts w:ascii="Arial" w:hAnsi="Arial" w:cs="Arial"/>
                <w:b/>
                <w:sz w:val="20"/>
                <w:szCs w:val="20"/>
              </w:rPr>
            </w:pPr>
            <w:r w:rsidRPr="00D83874">
              <w:rPr>
                <w:rFonts w:ascii="Arial" w:hAnsi="Arial" w:cs="Arial"/>
                <w:b/>
                <w:sz w:val="20"/>
                <w:szCs w:val="20"/>
              </w:rPr>
              <w:t>Nazwa zadania oraz podmiotu, na rzecz którego zadanie zostało wykonane</w:t>
            </w:r>
          </w:p>
        </w:tc>
        <w:tc>
          <w:tcPr>
            <w:tcW w:w="828" w:type="pct"/>
            <w:tcBorders>
              <w:top w:val="single" w:sz="4" w:space="0" w:color="auto"/>
              <w:left w:val="single" w:sz="4" w:space="0" w:color="auto"/>
              <w:bottom w:val="single" w:sz="4" w:space="0" w:color="auto"/>
              <w:right w:val="single" w:sz="4" w:space="0" w:color="auto"/>
            </w:tcBorders>
            <w:vAlign w:val="center"/>
            <w:hideMark/>
          </w:tcPr>
          <w:p w14:paraId="3A751DB4"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b/>
                <w:sz w:val="20"/>
                <w:szCs w:val="20"/>
              </w:rPr>
              <w:t xml:space="preserve">Wartość zadania </w:t>
            </w:r>
          </w:p>
          <w:p w14:paraId="3A0152B7"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sz w:val="20"/>
                <w:szCs w:val="20"/>
              </w:rPr>
              <w:t>(w zł brutto)</w:t>
            </w:r>
          </w:p>
        </w:tc>
        <w:tc>
          <w:tcPr>
            <w:tcW w:w="1136" w:type="pct"/>
            <w:tcBorders>
              <w:top w:val="single" w:sz="4" w:space="0" w:color="auto"/>
              <w:left w:val="single" w:sz="4" w:space="0" w:color="auto"/>
              <w:bottom w:val="single" w:sz="4" w:space="0" w:color="auto"/>
              <w:right w:val="single" w:sz="4" w:space="0" w:color="auto"/>
            </w:tcBorders>
            <w:vAlign w:val="center"/>
            <w:hideMark/>
          </w:tcPr>
          <w:p w14:paraId="5FCF0587"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b/>
                <w:sz w:val="20"/>
                <w:szCs w:val="20"/>
              </w:rPr>
              <w:t>Data</w:t>
            </w:r>
          </w:p>
          <w:p w14:paraId="2413FE16"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b/>
                <w:sz w:val="20"/>
                <w:szCs w:val="20"/>
              </w:rPr>
              <w:t>realizacji zadania</w:t>
            </w:r>
          </w:p>
          <w:p w14:paraId="2E075701"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b/>
                <w:sz w:val="20"/>
                <w:szCs w:val="20"/>
              </w:rPr>
              <w:t>oraz miejsce jego wykonania</w:t>
            </w:r>
          </w:p>
        </w:tc>
        <w:tc>
          <w:tcPr>
            <w:tcW w:w="1060" w:type="pct"/>
            <w:tcBorders>
              <w:top w:val="single" w:sz="4" w:space="0" w:color="auto"/>
              <w:left w:val="single" w:sz="4" w:space="0" w:color="auto"/>
              <w:bottom w:val="single" w:sz="4" w:space="0" w:color="auto"/>
              <w:right w:val="single" w:sz="4" w:space="0" w:color="auto"/>
            </w:tcBorders>
            <w:vAlign w:val="center"/>
            <w:hideMark/>
          </w:tcPr>
          <w:p w14:paraId="6AA18000" w14:textId="77777777" w:rsidR="00C138DF" w:rsidRPr="00D83874" w:rsidRDefault="00C138DF" w:rsidP="00C050BA">
            <w:pPr>
              <w:spacing w:line="256" w:lineRule="auto"/>
              <w:jc w:val="center"/>
              <w:rPr>
                <w:rFonts w:ascii="Arial" w:hAnsi="Arial" w:cs="Arial"/>
                <w:b/>
                <w:sz w:val="20"/>
                <w:szCs w:val="20"/>
              </w:rPr>
            </w:pPr>
            <w:r w:rsidRPr="00D83874">
              <w:rPr>
                <w:rFonts w:ascii="Arial" w:hAnsi="Arial" w:cs="Arial"/>
                <w:b/>
                <w:sz w:val="20"/>
                <w:szCs w:val="20"/>
              </w:rPr>
              <w:t>Doświadczenie</w:t>
            </w:r>
          </w:p>
        </w:tc>
      </w:tr>
      <w:tr w:rsidR="00C138DF" w:rsidRPr="00D83874" w14:paraId="76DCC195" w14:textId="77777777" w:rsidTr="00C050BA">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5040A664" w14:textId="77777777" w:rsidR="00C138DF" w:rsidRPr="00D83874" w:rsidRDefault="00C138DF" w:rsidP="00C050BA">
            <w:pPr>
              <w:spacing w:line="256" w:lineRule="auto"/>
              <w:jc w:val="center"/>
              <w:rPr>
                <w:rFonts w:ascii="Arial" w:hAnsi="Arial" w:cs="Arial"/>
                <w:bCs/>
                <w:sz w:val="20"/>
                <w:szCs w:val="20"/>
              </w:rPr>
            </w:pPr>
            <w:r w:rsidRPr="00D83874">
              <w:rPr>
                <w:rFonts w:ascii="Arial" w:hAnsi="Arial" w:cs="Arial"/>
                <w:bCs/>
                <w:sz w:val="20"/>
                <w:szCs w:val="20"/>
              </w:rPr>
              <w:t>1.</w:t>
            </w:r>
          </w:p>
        </w:tc>
        <w:tc>
          <w:tcPr>
            <w:tcW w:w="1739" w:type="pct"/>
            <w:tcBorders>
              <w:top w:val="single" w:sz="4" w:space="0" w:color="auto"/>
              <w:left w:val="single" w:sz="4" w:space="0" w:color="auto"/>
              <w:bottom w:val="single" w:sz="4" w:space="0" w:color="auto"/>
              <w:right w:val="single" w:sz="4" w:space="0" w:color="auto"/>
            </w:tcBorders>
            <w:vAlign w:val="center"/>
            <w:hideMark/>
          </w:tcPr>
          <w:p w14:paraId="5B3C2A03" w14:textId="77777777" w:rsidR="00C138DF" w:rsidRPr="00D83874" w:rsidRDefault="00C138DF" w:rsidP="00C050BA">
            <w:pPr>
              <w:spacing w:line="256" w:lineRule="auto"/>
              <w:jc w:val="center"/>
              <w:rPr>
                <w:rFonts w:ascii="Arial" w:hAnsi="Arial" w:cs="Arial"/>
                <w:bCs/>
                <w:sz w:val="20"/>
                <w:szCs w:val="20"/>
              </w:rPr>
            </w:pPr>
            <w:r w:rsidRPr="00D83874">
              <w:rPr>
                <w:rFonts w:ascii="Arial" w:hAnsi="Arial" w:cs="Arial"/>
                <w:bCs/>
                <w:sz w:val="20"/>
                <w:szCs w:val="20"/>
              </w:rPr>
              <w:t>2.</w:t>
            </w:r>
          </w:p>
        </w:tc>
        <w:tc>
          <w:tcPr>
            <w:tcW w:w="828" w:type="pct"/>
            <w:tcBorders>
              <w:top w:val="single" w:sz="4" w:space="0" w:color="auto"/>
              <w:left w:val="single" w:sz="4" w:space="0" w:color="auto"/>
              <w:bottom w:val="single" w:sz="4" w:space="0" w:color="auto"/>
              <w:right w:val="single" w:sz="4" w:space="0" w:color="auto"/>
            </w:tcBorders>
            <w:vAlign w:val="center"/>
            <w:hideMark/>
          </w:tcPr>
          <w:p w14:paraId="2E248D35" w14:textId="77777777" w:rsidR="00C138DF" w:rsidRPr="00D83874" w:rsidRDefault="00C138DF" w:rsidP="00C050BA">
            <w:pPr>
              <w:spacing w:line="256" w:lineRule="auto"/>
              <w:jc w:val="center"/>
              <w:rPr>
                <w:rFonts w:ascii="Arial" w:hAnsi="Arial" w:cs="Arial"/>
                <w:bCs/>
                <w:sz w:val="20"/>
                <w:szCs w:val="20"/>
              </w:rPr>
            </w:pPr>
            <w:r w:rsidRPr="00D83874">
              <w:rPr>
                <w:rFonts w:ascii="Arial" w:hAnsi="Arial" w:cs="Arial"/>
                <w:bCs/>
                <w:sz w:val="20"/>
                <w:szCs w:val="20"/>
              </w:rPr>
              <w:t>4.</w:t>
            </w:r>
          </w:p>
        </w:tc>
        <w:tc>
          <w:tcPr>
            <w:tcW w:w="1136" w:type="pct"/>
            <w:tcBorders>
              <w:top w:val="single" w:sz="4" w:space="0" w:color="auto"/>
              <w:left w:val="single" w:sz="4" w:space="0" w:color="auto"/>
              <w:bottom w:val="single" w:sz="4" w:space="0" w:color="auto"/>
              <w:right w:val="single" w:sz="4" w:space="0" w:color="auto"/>
            </w:tcBorders>
            <w:vAlign w:val="center"/>
            <w:hideMark/>
          </w:tcPr>
          <w:p w14:paraId="4B49F51B" w14:textId="77777777" w:rsidR="00C138DF" w:rsidRPr="00D83874" w:rsidRDefault="00C138DF" w:rsidP="00C050BA">
            <w:pPr>
              <w:spacing w:line="256" w:lineRule="auto"/>
              <w:jc w:val="center"/>
              <w:rPr>
                <w:rFonts w:ascii="Arial" w:hAnsi="Arial" w:cs="Arial"/>
                <w:bCs/>
                <w:sz w:val="20"/>
                <w:szCs w:val="20"/>
              </w:rPr>
            </w:pPr>
            <w:r w:rsidRPr="00D83874">
              <w:rPr>
                <w:rFonts w:ascii="Arial" w:hAnsi="Arial" w:cs="Arial"/>
                <w:bCs/>
                <w:sz w:val="20"/>
                <w:szCs w:val="20"/>
              </w:rPr>
              <w:t>5.</w:t>
            </w:r>
          </w:p>
        </w:tc>
        <w:tc>
          <w:tcPr>
            <w:tcW w:w="1060" w:type="pct"/>
            <w:tcBorders>
              <w:top w:val="single" w:sz="4" w:space="0" w:color="auto"/>
              <w:left w:val="single" w:sz="4" w:space="0" w:color="auto"/>
              <w:bottom w:val="single" w:sz="4" w:space="0" w:color="auto"/>
              <w:right w:val="single" w:sz="4" w:space="0" w:color="auto"/>
            </w:tcBorders>
            <w:vAlign w:val="center"/>
            <w:hideMark/>
          </w:tcPr>
          <w:p w14:paraId="6F4CF841" w14:textId="77777777" w:rsidR="00C138DF" w:rsidRPr="00D83874" w:rsidRDefault="00C138DF" w:rsidP="00C050BA">
            <w:pPr>
              <w:spacing w:line="256" w:lineRule="auto"/>
              <w:jc w:val="center"/>
              <w:rPr>
                <w:rFonts w:ascii="Arial" w:hAnsi="Arial" w:cs="Arial"/>
                <w:bCs/>
                <w:sz w:val="20"/>
                <w:szCs w:val="20"/>
              </w:rPr>
            </w:pPr>
            <w:r w:rsidRPr="00D83874">
              <w:rPr>
                <w:rFonts w:ascii="Arial" w:hAnsi="Arial" w:cs="Arial"/>
                <w:bCs/>
                <w:sz w:val="20"/>
                <w:szCs w:val="20"/>
              </w:rPr>
              <w:t>6.</w:t>
            </w:r>
          </w:p>
        </w:tc>
      </w:tr>
      <w:tr w:rsidR="00C138DF" w:rsidRPr="00D83874" w14:paraId="553B4535" w14:textId="77777777" w:rsidTr="00C050BA">
        <w:trPr>
          <w:trHeight w:val="2842"/>
        </w:trPr>
        <w:tc>
          <w:tcPr>
            <w:tcW w:w="237" w:type="pct"/>
            <w:tcBorders>
              <w:top w:val="single" w:sz="4" w:space="0" w:color="auto"/>
              <w:left w:val="single" w:sz="4" w:space="0" w:color="auto"/>
              <w:bottom w:val="single" w:sz="4" w:space="0" w:color="auto"/>
              <w:right w:val="single" w:sz="4" w:space="0" w:color="auto"/>
            </w:tcBorders>
            <w:vAlign w:val="center"/>
            <w:hideMark/>
          </w:tcPr>
          <w:p w14:paraId="0DFB6798" w14:textId="77777777" w:rsidR="00C138DF" w:rsidRPr="00D83874" w:rsidRDefault="00C138DF" w:rsidP="00C050BA">
            <w:pPr>
              <w:spacing w:line="256" w:lineRule="auto"/>
              <w:jc w:val="center"/>
              <w:rPr>
                <w:rFonts w:ascii="Arial" w:hAnsi="Arial" w:cs="Arial"/>
                <w:bCs/>
                <w:sz w:val="20"/>
                <w:szCs w:val="20"/>
              </w:rPr>
            </w:pPr>
            <w:r w:rsidRPr="00D83874">
              <w:rPr>
                <w:rFonts w:ascii="Arial" w:hAnsi="Arial" w:cs="Arial"/>
                <w:bCs/>
                <w:sz w:val="20"/>
                <w:szCs w:val="20"/>
              </w:rPr>
              <w:t>1.</w:t>
            </w:r>
          </w:p>
        </w:tc>
        <w:tc>
          <w:tcPr>
            <w:tcW w:w="1739" w:type="pct"/>
            <w:tcBorders>
              <w:top w:val="single" w:sz="4" w:space="0" w:color="auto"/>
              <w:left w:val="single" w:sz="4" w:space="0" w:color="auto"/>
              <w:bottom w:val="single" w:sz="4" w:space="0" w:color="auto"/>
              <w:right w:val="single" w:sz="4" w:space="0" w:color="auto"/>
            </w:tcBorders>
            <w:vAlign w:val="center"/>
          </w:tcPr>
          <w:p w14:paraId="00C1EC71"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Nazwa zadania:</w:t>
            </w:r>
          </w:p>
          <w:p w14:paraId="2A9863B3"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w:t>
            </w:r>
          </w:p>
          <w:p w14:paraId="333589CB"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w:t>
            </w:r>
          </w:p>
          <w:p w14:paraId="27F405D4"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w:t>
            </w:r>
          </w:p>
          <w:p w14:paraId="57906660" w14:textId="77777777" w:rsidR="00C138DF" w:rsidRPr="00D83874" w:rsidRDefault="00C138DF" w:rsidP="00C050BA">
            <w:pPr>
              <w:spacing w:line="256" w:lineRule="auto"/>
              <w:rPr>
                <w:rFonts w:ascii="Arial" w:hAnsi="Arial" w:cs="Arial"/>
                <w:sz w:val="20"/>
                <w:szCs w:val="20"/>
              </w:rPr>
            </w:pPr>
          </w:p>
          <w:p w14:paraId="59B45697" w14:textId="77777777" w:rsidR="00C138DF" w:rsidRPr="00D83874" w:rsidRDefault="00C138DF" w:rsidP="00C050BA">
            <w:pPr>
              <w:spacing w:line="256" w:lineRule="auto"/>
              <w:rPr>
                <w:rFonts w:ascii="Arial" w:hAnsi="Arial" w:cs="Arial"/>
                <w:bCs/>
                <w:sz w:val="20"/>
                <w:szCs w:val="20"/>
              </w:rPr>
            </w:pPr>
          </w:p>
          <w:p w14:paraId="766ABB9D" w14:textId="08BF9349"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 xml:space="preserve">Nazwa podmiotu, na rzecz którego </w:t>
            </w:r>
            <w:r>
              <w:rPr>
                <w:rFonts w:ascii="Arial" w:hAnsi="Arial" w:cs="Arial"/>
                <w:bCs/>
                <w:sz w:val="20"/>
                <w:szCs w:val="20"/>
              </w:rPr>
              <w:t>dostawy</w:t>
            </w:r>
            <w:r w:rsidRPr="00D83874">
              <w:rPr>
                <w:rFonts w:ascii="Arial" w:hAnsi="Arial" w:cs="Arial"/>
                <w:bCs/>
                <w:sz w:val="20"/>
                <w:szCs w:val="20"/>
              </w:rPr>
              <w:t xml:space="preserve"> zostały wykonane</w:t>
            </w:r>
          </w:p>
          <w:p w14:paraId="77AC714A"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w:t>
            </w:r>
          </w:p>
          <w:p w14:paraId="2D831C72"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w:t>
            </w:r>
          </w:p>
        </w:tc>
        <w:tc>
          <w:tcPr>
            <w:tcW w:w="828" w:type="pct"/>
            <w:tcBorders>
              <w:top w:val="single" w:sz="4" w:space="0" w:color="auto"/>
              <w:left w:val="single" w:sz="4" w:space="0" w:color="auto"/>
              <w:bottom w:val="single" w:sz="4" w:space="0" w:color="auto"/>
              <w:right w:val="single" w:sz="4" w:space="0" w:color="auto"/>
            </w:tcBorders>
            <w:vAlign w:val="center"/>
          </w:tcPr>
          <w:p w14:paraId="19E6FEEF" w14:textId="77777777" w:rsidR="00C138DF" w:rsidRPr="00D83874" w:rsidRDefault="00C138DF" w:rsidP="00C050BA">
            <w:pPr>
              <w:widowControl w:val="0"/>
              <w:overflowPunct w:val="0"/>
              <w:autoSpaceDE w:val="0"/>
              <w:autoSpaceDN w:val="0"/>
              <w:adjustRightInd w:val="0"/>
              <w:spacing w:line="256" w:lineRule="auto"/>
              <w:jc w:val="center"/>
              <w:rPr>
                <w:rFonts w:ascii="Arial" w:hAnsi="Arial" w:cs="Arial"/>
                <w:noProof/>
                <w:kern w:val="28"/>
                <w:sz w:val="20"/>
                <w:szCs w:val="20"/>
              </w:rPr>
            </w:pPr>
            <w:r w:rsidRPr="00D83874">
              <w:rPr>
                <w:rFonts w:ascii="Arial" w:hAnsi="Arial" w:cs="Arial"/>
                <w:noProof/>
                <w:kern w:val="28"/>
                <w:sz w:val="20"/>
                <w:szCs w:val="20"/>
              </w:rPr>
              <w:t>Wartość wykonanej dostawy:</w:t>
            </w:r>
          </w:p>
          <w:p w14:paraId="4DCECF2B" w14:textId="77777777" w:rsidR="00C138DF" w:rsidRPr="00D83874" w:rsidRDefault="00C138DF" w:rsidP="00C050BA">
            <w:pPr>
              <w:widowControl w:val="0"/>
              <w:overflowPunct w:val="0"/>
              <w:autoSpaceDE w:val="0"/>
              <w:autoSpaceDN w:val="0"/>
              <w:adjustRightInd w:val="0"/>
              <w:spacing w:line="256" w:lineRule="auto"/>
              <w:rPr>
                <w:rFonts w:ascii="Arial" w:hAnsi="Arial" w:cs="Arial"/>
                <w:noProof/>
                <w:kern w:val="28"/>
                <w:sz w:val="20"/>
                <w:szCs w:val="20"/>
              </w:rPr>
            </w:pPr>
          </w:p>
          <w:p w14:paraId="11EE953E" w14:textId="77777777" w:rsidR="00C138DF" w:rsidRPr="00D83874" w:rsidRDefault="00C138DF" w:rsidP="00C050BA">
            <w:pPr>
              <w:widowControl w:val="0"/>
              <w:overflowPunct w:val="0"/>
              <w:autoSpaceDE w:val="0"/>
              <w:autoSpaceDN w:val="0"/>
              <w:adjustRightInd w:val="0"/>
              <w:spacing w:line="256" w:lineRule="auto"/>
              <w:jc w:val="center"/>
              <w:rPr>
                <w:rFonts w:ascii="Arial" w:hAnsi="Arial" w:cs="Arial"/>
                <w:noProof/>
                <w:kern w:val="28"/>
                <w:sz w:val="20"/>
                <w:szCs w:val="20"/>
              </w:rPr>
            </w:pPr>
            <w:r w:rsidRPr="00D83874">
              <w:rPr>
                <w:rFonts w:ascii="Arial" w:hAnsi="Arial" w:cs="Arial"/>
                <w:noProof/>
                <w:kern w:val="28"/>
                <w:sz w:val="20"/>
                <w:szCs w:val="20"/>
              </w:rPr>
              <w:t>…………..……</w:t>
            </w:r>
          </w:p>
        </w:tc>
        <w:tc>
          <w:tcPr>
            <w:tcW w:w="1136" w:type="pct"/>
            <w:tcBorders>
              <w:top w:val="single" w:sz="4" w:space="0" w:color="auto"/>
              <w:left w:val="single" w:sz="4" w:space="0" w:color="auto"/>
              <w:bottom w:val="single" w:sz="4" w:space="0" w:color="auto"/>
              <w:right w:val="single" w:sz="4" w:space="0" w:color="auto"/>
            </w:tcBorders>
            <w:vAlign w:val="center"/>
          </w:tcPr>
          <w:p w14:paraId="08E01F3A"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od ………………………</w:t>
            </w:r>
          </w:p>
          <w:p w14:paraId="191AB449"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(dzień-miesiąc-rok)</w:t>
            </w:r>
          </w:p>
          <w:p w14:paraId="3083218C"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p>
          <w:p w14:paraId="31AAC736"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do ………………………</w:t>
            </w:r>
          </w:p>
          <w:p w14:paraId="7FA923CD"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(dzień-miesiąc-rok)</w:t>
            </w:r>
          </w:p>
          <w:p w14:paraId="16CF70BA" w14:textId="77777777" w:rsidR="00C138DF" w:rsidRPr="00D83874" w:rsidRDefault="00C138DF" w:rsidP="00C050BA">
            <w:pPr>
              <w:spacing w:line="256" w:lineRule="auto"/>
              <w:jc w:val="center"/>
              <w:rPr>
                <w:rFonts w:ascii="Arial" w:hAnsi="Arial" w:cs="Arial"/>
                <w:bCs/>
                <w:sz w:val="20"/>
                <w:szCs w:val="20"/>
              </w:rPr>
            </w:pPr>
          </w:p>
          <w:p w14:paraId="2F244FC9"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w:t>
            </w:r>
          </w:p>
          <w:p w14:paraId="1F159F0C" w14:textId="77777777" w:rsidR="00C138DF" w:rsidRPr="00D83874" w:rsidRDefault="00C138DF" w:rsidP="00C050BA">
            <w:pPr>
              <w:pStyle w:val="Tekstpodstawowy"/>
              <w:tabs>
                <w:tab w:val="left" w:pos="708"/>
              </w:tabs>
              <w:spacing w:line="256" w:lineRule="auto"/>
              <w:jc w:val="center"/>
              <w:rPr>
                <w:rFonts w:ascii="Arial" w:hAnsi="Arial" w:cs="Arial"/>
                <w:sz w:val="20"/>
                <w:szCs w:val="20"/>
              </w:rPr>
            </w:pPr>
          </w:p>
        </w:tc>
        <w:tc>
          <w:tcPr>
            <w:tcW w:w="1060" w:type="pct"/>
            <w:tcBorders>
              <w:top w:val="single" w:sz="4" w:space="0" w:color="auto"/>
              <w:left w:val="single" w:sz="4" w:space="0" w:color="auto"/>
              <w:bottom w:val="single" w:sz="4" w:space="0" w:color="auto"/>
              <w:right w:val="single" w:sz="4" w:space="0" w:color="auto"/>
            </w:tcBorders>
            <w:vAlign w:val="center"/>
          </w:tcPr>
          <w:p w14:paraId="1B835EB6"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1) własne *</w:t>
            </w:r>
          </w:p>
          <w:p w14:paraId="19D52D4F"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lub</w:t>
            </w:r>
          </w:p>
          <w:p w14:paraId="2237E43A" w14:textId="77777777" w:rsidR="00C138DF" w:rsidRPr="00D83874" w:rsidRDefault="00C138DF" w:rsidP="00C050BA">
            <w:pPr>
              <w:spacing w:line="256" w:lineRule="auto"/>
              <w:rPr>
                <w:rFonts w:ascii="Arial" w:hAnsi="Arial" w:cs="Arial"/>
                <w:bCs/>
                <w:sz w:val="20"/>
                <w:szCs w:val="20"/>
              </w:rPr>
            </w:pPr>
            <w:r w:rsidRPr="00D83874">
              <w:rPr>
                <w:rFonts w:ascii="Arial" w:hAnsi="Arial" w:cs="Arial"/>
                <w:bCs/>
                <w:sz w:val="20"/>
                <w:szCs w:val="20"/>
              </w:rPr>
              <w:t>2) innych podmiotów – Wykonawca winien załączyć do oferty oryginał pisemnego zobowiązania podmiotu udostępniającego**</w:t>
            </w:r>
          </w:p>
        </w:tc>
      </w:tr>
    </w:tbl>
    <w:p w14:paraId="5DDAEEAC" w14:textId="77777777" w:rsidR="00C138DF" w:rsidRPr="00D83874" w:rsidRDefault="00C138DF" w:rsidP="00C138DF">
      <w:pPr>
        <w:rPr>
          <w:rFonts w:ascii="Arial" w:hAnsi="Arial" w:cs="Arial"/>
          <w:sz w:val="20"/>
          <w:szCs w:val="20"/>
        </w:rPr>
      </w:pPr>
    </w:p>
    <w:p w14:paraId="33033652" w14:textId="77777777" w:rsidR="00C138DF" w:rsidRPr="00D83874" w:rsidRDefault="00C138DF" w:rsidP="00C138DF">
      <w:pPr>
        <w:rPr>
          <w:rFonts w:ascii="Arial" w:hAnsi="Arial" w:cs="Arial"/>
          <w:sz w:val="20"/>
          <w:szCs w:val="20"/>
        </w:rPr>
      </w:pPr>
      <w:r w:rsidRPr="00D83874">
        <w:rPr>
          <w:rFonts w:ascii="Arial" w:hAnsi="Arial" w:cs="Arial"/>
          <w:sz w:val="20"/>
          <w:szCs w:val="20"/>
        </w:rPr>
        <w:t>*niepotrzebne skreślić</w:t>
      </w:r>
    </w:p>
    <w:p w14:paraId="1D47A89B" w14:textId="77777777" w:rsidR="00C138DF" w:rsidRPr="00D83874" w:rsidRDefault="00C138DF" w:rsidP="00C138DF">
      <w:pPr>
        <w:spacing w:line="276" w:lineRule="auto"/>
        <w:rPr>
          <w:rFonts w:ascii="Arial" w:hAnsi="Arial" w:cs="Arial"/>
          <w:b/>
          <w:bCs/>
        </w:rPr>
      </w:pPr>
    </w:p>
    <w:p w14:paraId="611BFA5A" w14:textId="77777777" w:rsidR="00C138DF" w:rsidRPr="00D83874" w:rsidRDefault="00C138DF" w:rsidP="00C138DF">
      <w:pPr>
        <w:spacing w:line="276" w:lineRule="auto"/>
        <w:rPr>
          <w:rFonts w:ascii="Arial" w:hAnsi="Arial" w:cs="Arial"/>
          <w:b/>
          <w:bCs/>
        </w:rPr>
      </w:pPr>
    </w:p>
    <w:p w14:paraId="096049CE" w14:textId="77777777" w:rsidR="00C138DF" w:rsidRPr="00D83874" w:rsidRDefault="00C138DF" w:rsidP="00C138DF">
      <w:pPr>
        <w:spacing w:line="276" w:lineRule="auto"/>
        <w:rPr>
          <w:rFonts w:ascii="Arial" w:hAnsi="Arial" w:cs="Arial"/>
          <w:b/>
          <w:bCs/>
        </w:rPr>
      </w:pPr>
    </w:p>
    <w:p w14:paraId="4DFC2805" w14:textId="77777777" w:rsidR="00C138DF" w:rsidRPr="00D83874" w:rsidRDefault="00C138DF" w:rsidP="00C138DF">
      <w:pPr>
        <w:spacing w:line="276" w:lineRule="auto"/>
        <w:rPr>
          <w:rFonts w:ascii="Arial" w:hAnsi="Arial" w:cs="Arial"/>
          <w:b/>
          <w:bCs/>
        </w:rPr>
      </w:pPr>
    </w:p>
    <w:p w14:paraId="5D982CE5" w14:textId="77777777" w:rsidR="00C138DF" w:rsidRPr="00D83874" w:rsidRDefault="00C138DF" w:rsidP="00C138DF">
      <w:pPr>
        <w:spacing w:line="276" w:lineRule="auto"/>
        <w:rPr>
          <w:rFonts w:ascii="Arial" w:hAnsi="Arial" w:cs="Arial"/>
          <w:b/>
          <w:bCs/>
        </w:rPr>
      </w:pPr>
    </w:p>
    <w:p w14:paraId="31FF284E" w14:textId="77777777" w:rsidR="00C138DF" w:rsidRPr="00D83874" w:rsidRDefault="00C138DF" w:rsidP="00C138DF">
      <w:pPr>
        <w:spacing w:line="276" w:lineRule="auto"/>
        <w:rPr>
          <w:rFonts w:ascii="Arial" w:hAnsi="Arial" w:cs="Arial"/>
          <w:b/>
          <w:bCs/>
        </w:rPr>
      </w:pPr>
    </w:p>
    <w:p w14:paraId="24BA0D62" w14:textId="77777777" w:rsidR="00C138DF" w:rsidRPr="00D83874" w:rsidRDefault="00C138DF" w:rsidP="00C138DF">
      <w:pPr>
        <w:spacing w:line="276" w:lineRule="auto"/>
        <w:rPr>
          <w:rFonts w:ascii="Arial" w:hAnsi="Arial" w:cs="Arial"/>
          <w:b/>
          <w:bCs/>
        </w:rPr>
      </w:pPr>
    </w:p>
    <w:p w14:paraId="10A0224D" w14:textId="77777777" w:rsidR="00C138DF" w:rsidRPr="00D83874" w:rsidRDefault="00C138DF" w:rsidP="00C138DF">
      <w:pPr>
        <w:spacing w:line="276" w:lineRule="auto"/>
        <w:rPr>
          <w:rFonts w:ascii="Arial" w:hAnsi="Arial" w:cs="Arial"/>
          <w:b/>
          <w:bCs/>
        </w:rPr>
      </w:pPr>
    </w:p>
    <w:p w14:paraId="6A509233" w14:textId="77777777" w:rsidR="00C138DF" w:rsidRPr="00D83874" w:rsidRDefault="00C138DF" w:rsidP="00C138DF">
      <w:pPr>
        <w:spacing w:line="276" w:lineRule="auto"/>
        <w:rPr>
          <w:rFonts w:ascii="Arial" w:hAnsi="Arial" w:cs="Arial"/>
          <w:b/>
          <w:bCs/>
        </w:rPr>
      </w:pPr>
    </w:p>
    <w:p w14:paraId="3005B181" w14:textId="77777777" w:rsidR="00C138DF" w:rsidRPr="00D83874" w:rsidRDefault="00C138DF" w:rsidP="00C138DF">
      <w:pPr>
        <w:spacing w:line="276" w:lineRule="auto"/>
        <w:rPr>
          <w:rFonts w:ascii="Arial" w:hAnsi="Arial" w:cs="Arial"/>
          <w:b/>
          <w:bCs/>
        </w:rPr>
      </w:pPr>
    </w:p>
    <w:p w14:paraId="657768D2" w14:textId="77777777" w:rsidR="00C138DF" w:rsidRPr="00D83874" w:rsidRDefault="00C138DF" w:rsidP="00C138DF">
      <w:pPr>
        <w:spacing w:line="276" w:lineRule="auto"/>
        <w:rPr>
          <w:rFonts w:ascii="Arial" w:hAnsi="Arial" w:cs="Arial"/>
          <w:b/>
        </w:rPr>
      </w:pPr>
      <w:r w:rsidRPr="00D83874">
        <w:rPr>
          <w:rFonts w:ascii="Arial" w:hAnsi="Arial" w:cs="Arial"/>
          <w:b/>
        </w:rPr>
        <w:t>(Oświadczenie musi być opatrzone przez osobę lub osoby uprawnione do reprezentowania Wykonawcy kwalifikowanym podpisem elektronicznym lub podpisem zaufanym lub elektronicznym podpisem osobistym.</w:t>
      </w:r>
    </w:p>
    <w:p w14:paraId="30FD1AA7" w14:textId="77777777" w:rsidR="00C138DF" w:rsidRPr="00D83874" w:rsidRDefault="00C138DF" w:rsidP="00C138DF">
      <w:pPr>
        <w:spacing w:line="276" w:lineRule="auto"/>
        <w:rPr>
          <w:rFonts w:ascii="Arial" w:hAnsi="Arial" w:cs="Arial"/>
          <w:b/>
        </w:rPr>
      </w:pPr>
      <w:r w:rsidRPr="00D83874">
        <w:rPr>
          <w:rFonts w:ascii="Arial" w:hAnsi="Arial" w:cs="Arial"/>
          <w:b/>
        </w:rPr>
        <w:t>Oświadczenie należy złożyć po wezwaniu przez Zamawiającego)</w:t>
      </w:r>
    </w:p>
    <w:p w14:paraId="78F454C0" w14:textId="77777777" w:rsidR="00C138DF" w:rsidRPr="00D83874" w:rsidRDefault="00C138DF" w:rsidP="00C138DF">
      <w:pPr>
        <w:rPr>
          <w:rFonts w:ascii="Arial" w:hAnsi="Arial" w:cs="Arial"/>
        </w:rPr>
      </w:pPr>
    </w:p>
    <w:bookmarkEnd w:id="527"/>
    <w:p w14:paraId="50645305" w14:textId="77777777" w:rsidR="00C138DF" w:rsidRPr="00D83874" w:rsidRDefault="00C138DF" w:rsidP="00C138DF">
      <w:pPr>
        <w:rPr>
          <w:rFonts w:ascii="Arial" w:hAnsi="Arial" w:cs="Arial"/>
          <w:i/>
          <w:sz w:val="20"/>
          <w:szCs w:val="20"/>
        </w:rPr>
      </w:pPr>
    </w:p>
    <w:p w14:paraId="33D1B7AA" w14:textId="77777777" w:rsidR="00C138DF" w:rsidRPr="00D83874" w:rsidRDefault="00C138DF" w:rsidP="00C138DF">
      <w:pPr>
        <w:rPr>
          <w:rFonts w:ascii="Arial" w:hAnsi="Arial" w:cs="Arial"/>
          <w:i/>
          <w:sz w:val="20"/>
          <w:szCs w:val="20"/>
        </w:rPr>
      </w:pPr>
    </w:p>
    <w:p w14:paraId="0F7FCE3A" w14:textId="77777777" w:rsidR="00C138DF" w:rsidRPr="00D83874" w:rsidRDefault="00C138DF" w:rsidP="00C138DF">
      <w:pPr>
        <w:rPr>
          <w:rFonts w:ascii="Arial" w:hAnsi="Arial" w:cs="Arial"/>
        </w:rPr>
      </w:pPr>
    </w:p>
    <w:p w14:paraId="24957746" w14:textId="44DE3064" w:rsidR="00733F8A" w:rsidRPr="00B8240B" w:rsidRDefault="00825D4D" w:rsidP="00733F8A">
      <w:pPr>
        <w:pStyle w:val="Nagwek3"/>
        <w:rPr>
          <w:rFonts w:ascii="Arial" w:hAnsi="Arial" w:cs="Arial"/>
          <w:i w:val="0"/>
          <w:sz w:val="20"/>
          <w:szCs w:val="20"/>
        </w:rPr>
      </w:pPr>
      <w:bookmarkStart w:id="529" w:name="_Toc178674370"/>
      <w:r w:rsidRPr="00B8240B">
        <w:rPr>
          <w:rFonts w:ascii="Arial" w:hAnsi="Arial" w:cs="Arial"/>
          <w:i w:val="0"/>
          <w:sz w:val="20"/>
          <w:szCs w:val="20"/>
        </w:rPr>
        <w:lastRenderedPageBreak/>
        <w:t xml:space="preserve">Załącznik Nr </w:t>
      </w:r>
      <w:r w:rsidR="00FE5FE5">
        <w:rPr>
          <w:rFonts w:ascii="Arial" w:hAnsi="Arial" w:cs="Arial"/>
          <w:i w:val="0"/>
          <w:sz w:val="20"/>
          <w:szCs w:val="20"/>
        </w:rPr>
        <w:t>7</w:t>
      </w:r>
      <w:r w:rsidRPr="00B8240B">
        <w:rPr>
          <w:rFonts w:ascii="Arial" w:hAnsi="Arial" w:cs="Arial"/>
          <w:i w:val="0"/>
          <w:sz w:val="20"/>
          <w:szCs w:val="20"/>
        </w:rPr>
        <w:t xml:space="preserve"> do S</w:t>
      </w:r>
      <w:r w:rsidR="00733F8A" w:rsidRPr="00B8240B">
        <w:rPr>
          <w:rFonts w:ascii="Arial" w:hAnsi="Arial" w:cs="Arial"/>
          <w:i w:val="0"/>
          <w:sz w:val="20"/>
          <w:szCs w:val="20"/>
        </w:rPr>
        <w:t>WZ –</w:t>
      </w:r>
      <w:bookmarkEnd w:id="521"/>
      <w:bookmarkEnd w:id="522"/>
      <w:bookmarkEnd w:id="523"/>
      <w:bookmarkEnd w:id="529"/>
    </w:p>
    <w:p w14:paraId="150D73DA" w14:textId="77777777" w:rsidR="00733F8A" w:rsidRPr="00B8240B" w:rsidRDefault="009404EC" w:rsidP="00733F8A">
      <w:pPr>
        <w:pStyle w:val="Nagwek3"/>
        <w:rPr>
          <w:rFonts w:ascii="Arial" w:hAnsi="Arial" w:cs="Arial"/>
          <w:i w:val="0"/>
          <w:sz w:val="20"/>
          <w:szCs w:val="20"/>
        </w:rPr>
      </w:pPr>
      <w:bookmarkStart w:id="530" w:name="_Toc178674371"/>
      <w:bookmarkStart w:id="531" w:name="_Toc403639555"/>
      <w:r>
        <w:rPr>
          <w:rFonts w:ascii="Arial" w:hAnsi="Arial" w:cs="Arial"/>
          <w:i w:val="0"/>
          <w:sz w:val="20"/>
          <w:szCs w:val="20"/>
        </w:rPr>
        <w:t>Projekt umowy</w:t>
      </w:r>
      <w:bookmarkEnd w:id="530"/>
    </w:p>
    <w:bookmarkEnd w:id="531"/>
    <w:p w14:paraId="4022273F" w14:textId="77777777" w:rsidR="00733F8A" w:rsidRDefault="00733F8A" w:rsidP="00733F8A">
      <w:pPr>
        <w:pStyle w:val="Nagwek3"/>
      </w:pPr>
    </w:p>
    <w:p w14:paraId="79486670" w14:textId="7B7DA07B" w:rsidR="009445C7" w:rsidRPr="00F02C0C" w:rsidRDefault="009445C7" w:rsidP="009445C7">
      <w:pPr>
        <w:tabs>
          <w:tab w:val="left" w:pos="0"/>
        </w:tabs>
        <w:spacing w:line="276" w:lineRule="auto"/>
        <w:jc w:val="center"/>
        <w:outlineLvl w:val="0"/>
        <w:rPr>
          <w:rFonts w:ascii="Arial" w:hAnsi="Arial" w:cs="Arial"/>
          <w:sz w:val="28"/>
          <w:szCs w:val="28"/>
        </w:rPr>
      </w:pPr>
      <w:bookmarkStart w:id="532" w:name="_Toc459294091"/>
      <w:bookmarkStart w:id="533" w:name="_Toc459792506"/>
      <w:bookmarkStart w:id="534" w:name="_Toc463353838"/>
      <w:bookmarkStart w:id="535" w:name="_Toc463354030"/>
      <w:bookmarkStart w:id="536" w:name="_Toc463434816"/>
      <w:bookmarkStart w:id="537" w:name="_Toc463435029"/>
      <w:bookmarkStart w:id="538" w:name="_Toc463591497"/>
      <w:bookmarkStart w:id="539" w:name="_Toc491696044"/>
      <w:bookmarkStart w:id="540" w:name="_Toc497142637"/>
      <w:bookmarkStart w:id="541" w:name="_Toc499818323"/>
      <w:bookmarkStart w:id="542" w:name="_Toc526254967"/>
      <w:bookmarkStart w:id="543" w:name="_Toc526257056"/>
      <w:bookmarkStart w:id="544" w:name="_Toc25059478"/>
      <w:bookmarkStart w:id="545" w:name="_Toc459124204"/>
      <w:bookmarkStart w:id="546" w:name="_Toc97113337"/>
      <w:bookmarkStart w:id="547" w:name="_Toc105677361"/>
      <w:bookmarkStart w:id="548" w:name="_Toc106889697"/>
      <w:bookmarkStart w:id="549" w:name="_Toc111813682"/>
      <w:bookmarkStart w:id="550" w:name="_Toc112158871"/>
      <w:bookmarkStart w:id="551" w:name="_Toc112307273"/>
      <w:bookmarkStart w:id="552" w:name="_Toc115775898"/>
      <w:bookmarkStart w:id="553" w:name="_Toc144804833"/>
      <w:bookmarkStart w:id="554" w:name="_Toc175638120"/>
      <w:bookmarkStart w:id="555" w:name="_Toc178674372"/>
      <w:r w:rsidRPr="00F02C0C">
        <w:rPr>
          <w:rFonts w:ascii="Arial" w:hAnsi="Arial" w:cs="Arial"/>
          <w:b/>
          <w:bCs/>
          <w:sz w:val="28"/>
          <w:szCs w:val="28"/>
        </w:rPr>
        <w:t>UMOWA nr 272</w:t>
      </w:r>
      <w:r w:rsidR="006C2652">
        <w:rPr>
          <w:rFonts w:ascii="Arial" w:hAnsi="Arial" w:cs="Arial"/>
          <w:b/>
          <w:bCs/>
          <w:sz w:val="28"/>
          <w:szCs w:val="28"/>
        </w:rPr>
        <w:t>.1</w:t>
      </w:r>
      <w:r w:rsidRPr="00F02C0C">
        <w:rPr>
          <w:rFonts w:ascii="Arial" w:hAnsi="Arial" w:cs="Arial"/>
          <w:b/>
          <w:bCs/>
          <w:sz w:val="28"/>
          <w:szCs w:val="28"/>
        </w:rPr>
        <w:t>…</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006C2652">
        <w:rPr>
          <w:rFonts w:ascii="Arial" w:hAnsi="Arial" w:cs="Arial"/>
          <w:b/>
          <w:bCs/>
          <w:sz w:val="28"/>
          <w:szCs w:val="28"/>
        </w:rPr>
        <w:t>202</w:t>
      </w:r>
      <w:bookmarkEnd w:id="553"/>
      <w:bookmarkEnd w:id="554"/>
      <w:bookmarkEnd w:id="555"/>
      <w:r w:rsidR="009E2D6D">
        <w:rPr>
          <w:rFonts w:ascii="Arial" w:hAnsi="Arial" w:cs="Arial"/>
          <w:b/>
          <w:bCs/>
          <w:sz w:val="28"/>
          <w:szCs w:val="28"/>
        </w:rPr>
        <w:t>5</w:t>
      </w:r>
    </w:p>
    <w:p w14:paraId="698ECC9F" w14:textId="77777777" w:rsidR="009445C7" w:rsidRPr="003C09EA" w:rsidRDefault="009445C7" w:rsidP="009445C7">
      <w:pPr>
        <w:spacing w:line="276" w:lineRule="auto"/>
        <w:rPr>
          <w:rFonts w:ascii="Arial" w:hAnsi="Arial" w:cs="Arial"/>
        </w:rPr>
      </w:pPr>
    </w:p>
    <w:p w14:paraId="64508DDF" w14:textId="36205BA9" w:rsidR="00493AB6" w:rsidRDefault="00493AB6" w:rsidP="00493AB6">
      <w:pPr>
        <w:spacing w:line="276" w:lineRule="auto"/>
        <w:ind w:firstLine="708"/>
        <w:rPr>
          <w:rFonts w:ascii="Arial" w:hAnsi="Arial" w:cs="Arial"/>
        </w:rPr>
      </w:pPr>
      <w:r>
        <w:rPr>
          <w:rFonts w:ascii="Arial" w:hAnsi="Arial" w:cs="Arial"/>
        </w:rPr>
        <w:t>W dniu ......... 202</w:t>
      </w:r>
      <w:r w:rsidR="009E2D6D">
        <w:rPr>
          <w:rFonts w:ascii="Arial" w:hAnsi="Arial" w:cs="Arial"/>
        </w:rPr>
        <w:t>5</w:t>
      </w:r>
      <w:r>
        <w:rPr>
          <w:rFonts w:ascii="Arial" w:hAnsi="Arial" w:cs="Arial"/>
        </w:rPr>
        <w:t xml:space="preserve"> r. w Bierutowie, między </w:t>
      </w:r>
      <w:r>
        <w:rPr>
          <w:rFonts w:ascii="Arial" w:hAnsi="Arial" w:cs="Arial"/>
          <w:b/>
          <w:bCs/>
        </w:rPr>
        <w:t xml:space="preserve">Miastem i </w:t>
      </w:r>
      <w:r>
        <w:rPr>
          <w:rFonts w:ascii="Arial" w:hAnsi="Arial" w:cs="Arial"/>
          <w:b/>
        </w:rPr>
        <w:t>Gminą Bierutów</w:t>
      </w:r>
      <w:r>
        <w:rPr>
          <w:rFonts w:ascii="Arial" w:hAnsi="Arial" w:cs="Arial"/>
        </w:rPr>
        <w:t xml:space="preserve"> z siedzibą w Bierutowie ul. Moniuszki 12, 56 – 420 Bierutów zwaną dalej "Zamawiającym" reprezentowanym przez: </w:t>
      </w:r>
    </w:p>
    <w:p w14:paraId="015F8B58" w14:textId="77777777" w:rsidR="00493AB6" w:rsidRDefault="00493AB6" w:rsidP="00493AB6">
      <w:pPr>
        <w:spacing w:line="276" w:lineRule="auto"/>
        <w:rPr>
          <w:rFonts w:ascii="Arial" w:hAnsi="Arial" w:cs="Arial"/>
          <w:b/>
        </w:rPr>
      </w:pPr>
      <w:r>
        <w:rPr>
          <w:rFonts w:ascii="Arial" w:hAnsi="Arial" w:cs="Arial"/>
          <w:b/>
        </w:rPr>
        <w:t>- Burmistrza Bierutowa – Piotra Sawickiego</w:t>
      </w:r>
    </w:p>
    <w:p w14:paraId="49714E97" w14:textId="77777777" w:rsidR="00493AB6" w:rsidRDefault="00493AB6" w:rsidP="00493AB6">
      <w:pPr>
        <w:spacing w:line="276" w:lineRule="auto"/>
        <w:rPr>
          <w:rFonts w:ascii="Arial" w:hAnsi="Arial" w:cs="Arial"/>
          <w:b/>
        </w:rPr>
      </w:pPr>
      <w:r>
        <w:rPr>
          <w:rFonts w:ascii="Arial" w:hAnsi="Arial" w:cs="Arial"/>
          <w:b/>
        </w:rPr>
        <w:t>przy kontrasygnacie Skarbnika Miasta i Gminy Bierutów – Marii Grelak</w:t>
      </w:r>
    </w:p>
    <w:p w14:paraId="1AE0C35C" w14:textId="77777777" w:rsidR="00493AB6" w:rsidRDefault="00493AB6" w:rsidP="00493AB6">
      <w:pPr>
        <w:spacing w:line="276" w:lineRule="auto"/>
        <w:rPr>
          <w:rFonts w:ascii="Arial" w:hAnsi="Arial" w:cs="Arial"/>
        </w:rPr>
      </w:pPr>
      <w:r>
        <w:rPr>
          <w:rFonts w:ascii="Arial" w:hAnsi="Arial" w:cs="Arial"/>
        </w:rPr>
        <w:t xml:space="preserve">a </w:t>
      </w:r>
    </w:p>
    <w:p w14:paraId="3BB370D2" w14:textId="77777777" w:rsidR="00493AB6" w:rsidRDefault="00493AB6" w:rsidP="00493AB6">
      <w:pPr>
        <w:spacing w:line="276" w:lineRule="auto"/>
        <w:rPr>
          <w:rFonts w:ascii="Arial" w:hAnsi="Arial" w:cs="Arial"/>
        </w:rPr>
      </w:pPr>
      <w:r>
        <w:rPr>
          <w:rFonts w:ascii="Arial" w:hAnsi="Arial" w:cs="Arial"/>
        </w:rPr>
        <w:t>firmą ........................... z siedzibą w ..................................................................... zarejestrowaną     w Centralnej Ewidencji i Informacji Działalności Gospodarczej, NIP ...........................  lub w Krajowym Rejestrze Sądowym nr ........................... zwaną w treści umowy „Wykonawcą” , reprezentowaną przez .................................................. została zawarta umowa o następującej treści:</w:t>
      </w:r>
    </w:p>
    <w:p w14:paraId="6DFBFE4E" w14:textId="77777777" w:rsidR="00493AB6" w:rsidRDefault="00493AB6" w:rsidP="00493AB6">
      <w:pPr>
        <w:spacing w:line="276" w:lineRule="auto"/>
        <w:jc w:val="both"/>
        <w:rPr>
          <w:rFonts w:ascii="Arial" w:hAnsi="Arial" w:cs="Arial"/>
          <w:b/>
        </w:rPr>
      </w:pPr>
    </w:p>
    <w:p w14:paraId="31DA0B13" w14:textId="77777777" w:rsidR="00B70A5E" w:rsidRPr="00D83874" w:rsidRDefault="00B70A5E" w:rsidP="00B70A5E">
      <w:pPr>
        <w:spacing w:line="276" w:lineRule="auto"/>
        <w:jc w:val="center"/>
        <w:rPr>
          <w:rFonts w:ascii="Arial" w:hAnsi="Arial" w:cs="Arial"/>
          <w:b/>
        </w:rPr>
      </w:pPr>
      <w:r w:rsidRPr="00D83874">
        <w:rPr>
          <w:rFonts w:ascii="Arial" w:hAnsi="Arial" w:cs="Arial"/>
          <w:b/>
        </w:rPr>
        <w:t>§ 1</w:t>
      </w:r>
    </w:p>
    <w:p w14:paraId="14E7B2DE" w14:textId="77777777" w:rsidR="00B70A5E" w:rsidRPr="00D83874" w:rsidRDefault="00B70A5E" w:rsidP="00B70A5E">
      <w:pPr>
        <w:spacing w:line="276" w:lineRule="auto"/>
        <w:jc w:val="center"/>
        <w:rPr>
          <w:rFonts w:ascii="Arial" w:hAnsi="Arial" w:cs="Arial"/>
          <w:b/>
        </w:rPr>
      </w:pPr>
      <w:r w:rsidRPr="00D83874">
        <w:rPr>
          <w:rFonts w:ascii="Arial" w:hAnsi="Arial" w:cs="Arial"/>
          <w:b/>
        </w:rPr>
        <w:t>Przedmiot umowy</w:t>
      </w:r>
    </w:p>
    <w:p w14:paraId="17C5B5C2" w14:textId="6403705E" w:rsidR="00B70A5E" w:rsidRPr="00FE5FE5" w:rsidRDefault="00B70A5E">
      <w:pPr>
        <w:widowControl w:val="0"/>
        <w:numPr>
          <w:ilvl w:val="0"/>
          <w:numId w:val="68"/>
        </w:numPr>
        <w:tabs>
          <w:tab w:val="left" w:pos="426"/>
        </w:tabs>
        <w:suppressAutoHyphens/>
        <w:spacing w:line="276" w:lineRule="auto"/>
        <w:ind w:left="426" w:hanging="426"/>
        <w:rPr>
          <w:rFonts w:ascii="Arial" w:hAnsi="Arial" w:cs="Arial"/>
          <w:b/>
          <w:bCs/>
        </w:rPr>
      </w:pPr>
      <w:r w:rsidRPr="00D83874">
        <w:rPr>
          <w:rFonts w:ascii="Arial" w:eastAsia="Arial Unicode MS" w:hAnsi="Arial" w:cs="Arial"/>
          <w:color w:val="000000"/>
          <w:lang w:eastAsia="zh-CN" w:bidi="hi-IN"/>
        </w:rPr>
        <w:t>Na podstawie postępowania przeprowadzonego w trybie przetargu nieograniczonego, w oparciu o przepisy ustawy z dnia 11 września 2019 r. Prawo zamówień publicznych, Zamawiający powierza, a Wykonawca przyjmuje do wykonania na warunkach określonych w niniejszej umowie zadanie</w:t>
      </w:r>
      <w:r w:rsidRPr="00D83874">
        <w:rPr>
          <w:rFonts w:ascii="Arial" w:hAnsi="Arial" w:cs="Arial"/>
        </w:rPr>
        <w:t xml:space="preserve"> pn. </w:t>
      </w:r>
      <w:r w:rsidR="00FE5FE5" w:rsidRPr="00FE5FE5">
        <w:rPr>
          <w:rFonts w:ascii="Arial" w:eastAsia="Calibri" w:hAnsi="Arial" w:cs="Arial"/>
          <w:b/>
          <w:bCs/>
        </w:rPr>
        <w:t>Modernizacja systemu obsługi sieci kanalizacyjnej na terenie gminy Bierutów</w:t>
      </w:r>
      <w:r w:rsidRPr="00FE5FE5">
        <w:rPr>
          <w:rFonts w:ascii="Arial" w:hAnsi="Arial" w:cs="Arial"/>
          <w:b/>
          <w:bCs/>
        </w:rPr>
        <w:t xml:space="preserve">, </w:t>
      </w:r>
      <w:r w:rsidRPr="00FE5FE5">
        <w:rPr>
          <w:rFonts w:ascii="Arial" w:hAnsi="Arial" w:cs="Arial"/>
        </w:rPr>
        <w:t>zgodnie z:</w:t>
      </w:r>
    </w:p>
    <w:p w14:paraId="16DA956B" w14:textId="77777777" w:rsidR="00B70A5E" w:rsidRPr="00D83874" w:rsidRDefault="00B70A5E">
      <w:pPr>
        <w:numPr>
          <w:ilvl w:val="0"/>
          <w:numId w:val="67"/>
        </w:numPr>
        <w:tabs>
          <w:tab w:val="left" w:pos="851"/>
        </w:tabs>
        <w:autoSpaceDE w:val="0"/>
        <w:autoSpaceDN w:val="0"/>
        <w:adjustRightInd w:val="0"/>
        <w:spacing w:line="276" w:lineRule="auto"/>
        <w:ind w:left="851" w:hanging="425"/>
        <w:rPr>
          <w:rFonts w:ascii="Arial" w:hAnsi="Arial" w:cs="Arial"/>
        </w:rPr>
      </w:pPr>
      <w:r w:rsidRPr="00D83874">
        <w:rPr>
          <w:rFonts w:ascii="Arial" w:hAnsi="Arial" w:cs="Arial"/>
        </w:rPr>
        <w:t>zakresem rzeczowym prac określonym w SWZ,</w:t>
      </w:r>
    </w:p>
    <w:p w14:paraId="5AA2D75A" w14:textId="77777777" w:rsidR="00B70A5E" w:rsidRPr="00D83874" w:rsidRDefault="00B70A5E">
      <w:pPr>
        <w:numPr>
          <w:ilvl w:val="0"/>
          <w:numId w:val="67"/>
        </w:numPr>
        <w:tabs>
          <w:tab w:val="left" w:pos="851"/>
        </w:tabs>
        <w:autoSpaceDE w:val="0"/>
        <w:autoSpaceDN w:val="0"/>
        <w:adjustRightInd w:val="0"/>
        <w:spacing w:line="276" w:lineRule="auto"/>
        <w:ind w:left="851" w:hanging="425"/>
        <w:rPr>
          <w:rFonts w:ascii="Arial" w:hAnsi="Arial" w:cs="Arial"/>
        </w:rPr>
      </w:pPr>
      <w:r w:rsidRPr="00D83874">
        <w:rPr>
          <w:rFonts w:ascii="Arial" w:hAnsi="Arial" w:cs="Arial"/>
        </w:rPr>
        <w:t>ofertą Wykonawcy,</w:t>
      </w:r>
    </w:p>
    <w:p w14:paraId="6CCB061D" w14:textId="77777777" w:rsidR="00B70A5E" w:rsidRPr="00D83874" w:rsidRDefault="00B70A5E" w:rsidP="00B70A5E">
      <w:pPr>
        <w:tabs>
          <w:tab w:val="left" w:pos="709"/>
        </w:tabs>
        <w:autoSpaceDE w:val="0"/>
        <w:autoSpaceDN w:val="0"/>
        <w:adjustRightInd w:val="0"/>
        <w:spacing w:line="276" w:lineRule="auto"/>
        <w:ind w:left="709" w:hanging="283"/>
        <w:rPr>
          <w:rFonts w:ascii="Arial" w:hAnsi="Arial" w:cs="Arial"/>
        </w:rPr>
      </w:pPr>
      <w:r w:rsidRPr="00D83874">
        <w:rPr>
          <w:rFonts w:ascii="Arial" w:hAnsi="Arial" w:cs="Arial"/>
        </w:rPr>
        <w:t>będącymi integralnymi załącznikami niniejszej umowy.</w:t>
      </w:r>
    </w:p>
    <w:p w14:paraId="06227A1D" w14:textId="77777777" w:rsidR="003D44C2" w:rsidRPr="00B9537E" w:rsidRDefault="003D44C2">
      <w:pPr>
        <w:widowControl w:val="0"/>
        <w:numPr>
          <w:ilvl w:val="0"/>
          <w:numId w:val="119"/>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Przedmiotem zamówienia jest </w:t>
      </w:r>
      <w:r w:rsidRPr="00B9537E">
        <w:rPr>
          <w:rFonts w:ascii="Arial" w:eastAsia="Calibri" w:hAnsi="Arial" w:cs="Arial"/>
          <w:b/>
          <w:bCs/>
        </w:rPr>
        <w:t>Modernizacja systemu obsługi sieci kanalizacyjnej na terenie gminy Bierutów w ramach dofinansowania z Rządowego Funduszu Polski Ład: Program Inwestycji Strategicznych – Edycja 8.</w:t>
      </w:r>
    </w:p>
    <w:p w14:paraId="73B35491" w14:textId="73E6E863" w:rsidR="003D44C2" w:rsidRPr="00B9537E" w:rsidRDefault="003D44C2">
      <w:pPr>
        <w:widowControl w:val="0"/>
        <w:numPr>
          <w:ilvl w:val="0"/>
          <w:numId w:val="119"/>
        </w:numPr>
        <w:suppressAutoHyphens/>
        <w:spacing w:line="276" w:lineRule="auto"/>
        <w:ind w:left="426" w:hanging="426"/>
        <w:contextualSpacing/>
        <w:rPr>
          <w:rFonts w:ascii="Arial" w:eastAsia="Calibri" w:hAnsi="Arial" w:cs="Arial"/>
        </w:rPr>
      </w:pPr>
      <w:r w:rsidRPr="00B9537E">
        <w:rPr>
          <w:rFonts w:ascii="Arial" w:eastAsia="Calibri" w:hAnsi="Arial" w:cs="Arial"/>
        </w:rPr>
        <w:t>Zakres zamówienia obejmuje zakup i dostawę specjalistycznego pojazdu ssąco-płuczącego do czyszczenia sieci kanalizacyjnej i deszczowej oraz usuwania zatorów w sieci na terenie gminy Bierutów</w:t>
      </w:r>
      <w:r w:rsidR="00744E35" w:rsidRPr="00744E35">
        <w:rPr>
          <w:rFonts w:ascii="Arial" w:eastAsia="Calibri" w:hAnsi="Arial" w:cs="Arial"/>
        </w:rPr>
        <w:t>, sztuk1.</w:t>
      </w:r>
    </w:p>
    <w:p w14:paraId="41C03B0F" w14:textId="77777777" w:rsidR="003D44C2" w:rsidRDefault="003D44C2">
      <w:pPr>
        <w:widowControl w:val="0"/>
        <w:numPr>
          <w:ilvl w:val="0"/>
          <w:numId w:val="119"/>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Szczegółowy zakres przedmiotu zamówienia został przedstawiony w </w:t>
      </w:r>
      <w:r>
        <w:rPr>
          <w:rFonts w:ascii="Arial" w:eastAsia="Calibri" w:hAnsi="Arial" w:cs="Arial"/>
        </w:rPr>
        <w:t>z</w:t>
      </w:r>
      <w:r w:rsidRPr="00B9537E">
        <w:rPr>
          <w:rFonts w:ascii="Arial" w:eastAsia="Calibri" w:hAnsi="Arial" w:cs="Arial"/>
        </w:rPr>
        <w:t xml:space="preserve">ałączniku nr </w:t>
      </w:r>
      <w:r>
        <w:rPr>
          <w:rFonts w:ascii="Arial" w:eastAsia="Calibri" w:hAnsi="Arial" w:cs="Arial"/>
        </w:rPr>
        <w:t>4</w:t>
      </w:r>
      <w:r w:rsidRPr="00B9537E">
        <w:rPr>
          <w:rFonts w:ascii="Arial" w:eastAsia="Calibri" w:hAnsi="Arial" w:cs="Arial"/>
        </w:rPr>
        <w:t xml:space="preserve"> do SWZ – Opis przedmiotu zamówienia.</w:t>
      </w:r>
    </w:p>
    <w:p w14:paraId="5810D75C" w14:textId="77777777" w:rsidR="002E5563" w:rsidRPr="00192219" w:rsidRDefault="002E5563">
      <w:pPr>
        <w:widowControl w:val="0"/>
        <w:numPr>
          <w:ilvl w:val="0"/>
          <w:numId w:val="119"/>
        </w:numPr>
        <w:suppressAutoHyphens/>
        <w:spacing w:line="276" w:lineRule="auto"/>
        <w:ind w:left="426" w:hanging="426"/>
        <w:contextualSpacing/>
        <w:rPr>
          <w:rFonts w:ascii="Arial" w:eastAsia="Calibri" w:hAnsi="Arial" w:cs="Arial"/>
        </w:rPr>
      </w:pPr>
      <w:r w:rsidRPr="00192219">
        <w:rPr>
          <w:rFonts w:ascii="Arial" w:eastAsia="Calibri" w:hAnsi="Arial" w:cs="Arial"/>
        </w:rPr>
        <w:t>W ramach realizacji przedmiotu umowy Wykonawca zobowiązuje się:</w:t>
      </w:r>
    </w:p>
    <w:p w14:paraId="67F1FF17" w14:textId="729738DB" w:rsidR="002E5563" w:rsidRPr="00192219" w:rsidRDefault="002E5563">
      <w:pPr>
        <w:pStyle w:val="Akapitzlist"/>
        <w:numPr>
          <w:ilvl w:val="0"/>
          <w:numId w:val="162"/>
        </w:numPr>
        <w:spacing w:line="276" w:lineRule="auto"/>
        <w:rPr>
          <w:rFonts w:ascii="Arial" w:eastAsia="Calibri" w:hAnsi="Arial" w:cs="Arial"/>
        </w:rPr>
      </w:pPr>
      <w:r w:rsidRPr="00192219">
        <w:rPr>
          <w:rFonts w:ascii="Arial" w:eastAsia="Calibri" w:hAnsi="Arial" w:cs="Arial"/>
        </w:rPr>
        <w:t>sprzedać i dostarczyć Zamawiającemu 1 nowy pojazd specjalny do czyszczenia i udrażniania kanalizacji o parametrach i wyposażeniu opisanych w załączniku nr 4 do SWZ</w:t>
      </w:r>
      <w:r w:rsidR="00192219">
        <w:rPr>
          <w:rFonts w:ascii="Arial" w:eastAsia="Calibri" w:hAnsi="Arial" w:cs="Arial"/>
        </w:rPr>
        <w:t>,</w:t>
      </w:r>
    </w:p>
    <w:p w14:paraId="6834E1A7" w14:textId="2B809FD4" w:rsidR="002E5563" w:rsidRPr="00192219" w:rsidRDefault="002E5563">
      <w:pPr>
        <w:pStyle w:val="Akapitzlist"/>
        <w:numPr>
          <w:ilvl w:val="0"/>
          <w:numId w:val="162"/>
        </w:numPr>
        <w:spacing w:line="276" w:lineRule="auto"/>
        <w:rPr>
          <w:rFonts w:ascii="Arial" w:eastAsia="Calibri" w:hAnsi="Arial" w:cs="Arial"/>
        </w:rPr>
      </w:pPr>
      <w:r w:rsidRPr="00192219">
        <w:rPr>
          <w:rFonts w:ascii="Arial" w:eastAsia="Calibri" w:hAnsi="Arial" w:cs="Arial"/>
        </w:rPr>
        <w:t>przeszkolić wyznaczonych pracowników Zamawiającego w zakresie teoretycznej i praktycznej obsługi pojazdu specjalnego</w:t>
      </w:r>
      <w:r w:rsidR="00192219">
        <w:rPr>
          <w:rFonts w:ascii="Arial" w:eastAsia="Calibri" w:hAnsi="Arial" w:cs="Arial"/>
        </w:rPr>
        <w:t>,</w:t>
      </w:r>
    </w:p>
    <w:p w14:paraId="32C8C9B7" w14:textId="77777777" w:rsidR="00192219" w:rsidRPr="00192219" w:rsidRDefault="00192219">
      <w:pPr>
        <w:pStyle w:val="Akapitzlist"/>
        <w:numPr>
          <w:ilvl w:val="0"/>
          <w:numId w:val="162"/>
        </w:numPr>
        <w:spacing w:line="276" w:lineRule="auto"/>
        <w:rPr>
          <w:rFonts w:ascii="Arial" w:eastAsia="Calibri" w:hAnsi="Arial" w:cs="Arial"/>
        </w:rPr>
      </w:pPr>
      <w:r w:rsidRPr="00192219">
        <w:rPr>
          <w:rFonts w:ascii="Arial" w:eastAsia="Calibri" w:hAnsi="Arial" w:cs="Arial"/>
        </w:rPr>
        <w:t xml:space="preserve">wykonać oklejenie pojazdu za pomocą logotypu i napisu umieszczonych na </w:t>
      </w:r>
      <w:r w:rsidRPr="00192219">
        <w:rPr>
          <w:rFonts w:ascii="Arial" w:eastAsia="Calibri" w:hAnsi="Arial" w:cs="Arial"/>
        </w:rPr>
        <w:lastRenderedPageBreak/>
        <w:t>bokach zabudowy według dostarczonego przez Zamawiającego wzoru.</w:t>
      </w:r>
    </w:p>
    <w:p w14:paraId="06A67602" w14:textId="77777777" w:rsidR="003D44C2" w:rsidRPr="00B9537E" w:rsidRDefault="003D44C2">
      <w:pPr>
        <w:widowControl w:val="0"/>
        <w:numPr>
          <w:ilvl w:val="0"/>
          <w:numId w:val="119"/>
        </w:numPr>
        <w:suppressAutoHyphens/>
        <w:spacing w:line="276" w:lineRule="auto"/>
        <w:ind w:left="426" w:hanging="426"/>
        <w:contextualSpacing/>
        <w:rPr>
          <w:rFonts w:ascii="Arial" w:eastAsia="Calibri" w:hAnsi="Arial" w:cs="Arial"/>
        </w:rPr>
      </w:pPr>
      <w:r w:rsidRPr="00B9537E">
        <w:rPr>
          <w:rFonts w:ascii="Arial" w:eastAsia="Calibri" w:hAnsi="Arial" w:cs="Arial"/>
        </w:rPr>
        <w:t>Przedmiot zamówienia powinien być fabrycznie nowy, wykonany kompletnie, z należytą starannością, zgodnie z obowiązującymi przepisami prawa polskiego, normami oraz standardami współczesnej wiedzy technicznej i technologii.</w:t>
      </w:r>
    </w:p>
    <w:p w14:paraId="3B09F01C" w14:textId="77777777" w:rsidR="003D44C2" w:rsidRPr="00B9537E" w:rsidRDefault="003D44C2">
      <w:pPr>
        <w:widowControl w:val="0"/>
        <w:numPr>
          <w:ilvl w:val="0"/>
          <w:numId w:val="119"/>
        </w:numPr>
        <w:suppressAutoHyphens/>
        <w:spacing w:line="276" w:lineRule="auto"/>
        <w:ind w:left="426" w:hanging="426"/>
        <w:contextualSpacing/>
        <w:rPr>
          <w:rFonts w:ascii="Arial" w:eastAsia="Calibri" w:hAnsi="Arial" w:cs="Arial"/>
        </w:rPr>
      </w:pPr>
      <w:r w:rsidRPr="00B9537E">
        <w:rPr>
          <w:rFonts w:ascii="Arial" w:eastAsia="Calibri" w:hAnsi="Arial" w:cs="Arial"/>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074D43A8" w14:textId="21196C7D" w:rsidR="003D44C2" w:rsidRPr="00192219" w:rsidRDefault="003D44C2">
      <w:pPr>
        <w:widowControl w:val="0"/>
        <w:numPr>
          <w:ilvl w:val="0"/>
          <w:numId w:val="119"/>
        </w:numPr>
        <w:suppressAutoHyphens/>
        <w:spacing w:line="276" w:lineRule="auto"/>
        <w:ind w:left="426" w:hanging="426"/>
        <w:contextualSpacing/>
        <w:rPr>
          <w:rFonts w:ascii="Arial" w:eastAsia="Calibri" w:hAnsi="Arial" w:cs="Arial"/>
        </w:rPr>
      </w:pPr>
      <w:r w:rsidRPr="00B9537E">
        <w:rPr>
          <w:rFonts w:ascii="Arial" w:eastAsia="Calibri" w:hAnsi="Arial" w:cs="Arial"/>
        </w:rPr>
        <w:t xml:space="preserve">Przedmiot zamówienia i wszystkie elementy składowe powinny być fabrycznie nowe, rok produkcji </w:t>
      </w:r>
      <w:r w:rsidRPr="00192219">
        <w:rPr>
          <w:rFonts w:ascii="Arial" w:eastAsia="Calibri" w:hAnsi="Arial" w:cs="Arial"/>
        </w:rPr>
        <w:t xml:space="preserve">min. </w:t>
      </w:r>
      <w:r w:rsidR="00B76392">
        <w:rPr>
          <w:rFonts w:ascii="Arial" w:eastAsia="Calibri" w:hAnsi="Arial" w:cs="Arial"/>
        </w:rPr>
        <w:t>wrzesień 2024 r.</w:t>
      </w:r>
      <w:r w:rsidRPr="00192219">
        <w:rPr>
          <w:rFonts w:ascii="Arial" w:eastAsia="Calibri" w:hAnsi="Arial" w:cs="Arial"/>
        </w:rPr>
        <w:t xml:space="preserve"> wykonane z należytą starannością, zgodnie z obowiązującymi przepisami prawa polskiego, normami oraz standardami współczesnej wiedzy technicznej i technologii. Przedmiot zamówienia będzie wolny od jakichkolwiek wad prawnych, obciążeń i roszczeń na rzecz osób trzecich, nie występują w stosunku do niego jakiekolwiek ograniczenia w rozporządzaniu oraz nie będzie przedmiotem żadnego postępowania administracyjnego bądź cywilnego, jak również przedmiotem zabezpieczenia lub zajęcia z innego tytułu.</w:t>
      </w:r>
    </w:p>
    <w:p w14:paraId="3A294392" w14:textId="77777777" w:rsidR="003D44C2" w:rsidRPr="00F2112C" w:rsidRDefault="003D44C2">
      <w:pPr>
        <w:widowControl w:val="0"/>
        <w:numPr>
          <w:ilvl w:val="0"/>
          <w:numId w:val="119"/>
        </w:numPr>
        <w:suppressAutoHyphens/>
        <w:spacing w:line="276" w:lineRule="auto"/>
        <w:ind w:left="426" w:hanging="426"/>
        <w:contextualSpacing/>
        <w:rPr>
          <w:rFonts w:ascii="Arial" w:eastAsia="Calibri" w:hAnsi="Arial" w:cs="Arial"/>
        </w:rPr>
      </w:pPr>
      <w:r w:rsidRPr="00192219">
        <w:rPr>
          <w:rFonts w:ascii="Arial" w:eastAsia="Calibri" w:hAnsi="Arial" w:cs="Arial"/>
        </w:rPr>
        <w:t>Wymagany okres gwarancji wynosi min. 24 miesiące</w:t>
      </w:r>
      <w:r w:rsidRPr="00F2112C">
        <w:rPr>
          <w:rFonts w:ascii="Arial" w:eastAsia="Calibri" w:hAnsi="Arial" w:cs="Arial"/>
        </w:rPr>
        <w:t xml:space="preserve"> dla kompletnego pojazdu licząc od daty podpisania</w:t>
      </w:r>
      <w:r>
        <w:rPr>
          <w:rFonts w:ascii="Arial" w:eastAsia="Calibri" w:hAnsi="Arial" w:cs="Arial"/>
        </w:rPr>
        <w:t xml:space="preserve"> </w:t>
      </w:r>
      <w:r w:rsidRPr="00F2112C">
        <w:rPr>
          <w:rFonts w:ascii="Arial" w:eastAsia="Calibri" w:hAnsi="Arial" w:cs="Arial"/>
        </w:rPr>
        <w:t>przez Zamawiającego i Wykonawcę protokołu końcowego odbioru pojazdu specjalnego.</w:t>
      </w:r>
    </w:p>
    <w:p w14:paraId="5C121313" w14:textId="77777777" w:rsidR="003D44C2" w:rsidRPr="00F2112C" w:rsidRDefault="003D44C2">
      <w:pPr>
        <w:widowControl w:val="0"/>
        <w:numPr>
          <w:ilvl w:val="0"/>
          <w:numId w:val="119"/>
        </w:numPr>
        <w:suppressAutoHyphens/>
        <w:spacing w:line="276" w:lineRule="auto"/>
        <w:ind w:left="426" w:hanging="426"/>
        <w:contextualSpacing/>
        <w:rPr>
          <w:rFonts w:ascii="Arial" w:eastAsia="Calibri" w:hAnsi="Arial" w:cs="Arial"/>
        </w:rPr>
      </w:pPr>
      <w:r w:rsidRPr="00F2112C">
        <w:rPr>
          <w:rFonts w:ascii="Arial" w:eastAsia="Calibri" w:hAnsi="Arial" w:cs="Arial"/>
        </w:rPr>
        <w:t>Rozwiązania równoważne</w:t>
      </w:r>
    </w:p>
    <w:p w14:paraId="3C72B457" w14:textId="77777777" w:rsidR="003D44C2" w:rsidRPr="00F2112C" w:rsidRDefault="003D44C2">
      <w:pPr>
        <w:widowControl w:val="0"/>
        <w:numPr>
          <w:ilvl w:val="0"/>
          <w:numId w:val="120"/>
        </w:numPr>
        <w:suppressAutoHyphens/>
        <w:spacing w:line="276" w:lineRule="auto"/>
        <w:contextualSpacing/>
        <w:rPr>
          <w:rFonts w:ascii="Arial" w:eastAsia="Calibri" w:hAnsi="Arial" w:cs="Arial"/>
        </w:rPr>
      </w:pPr>
      <w:r w:rsidRPr="00F2112C">
        <w:rPr>
          <w:rFonts w:ascii="Arial" w:eastAsia="Calibri" w:hAnsi="Arial" w:cs="Arial"/>
        </w:rPr>
        <w:t>Jeżeli Zamawiający w opisie przedmiotu zamówienia wskazał znaki towarowe, patenty lub</w:t>
      </w:r>
      <w:r>
        <w:rPr>
          <w:rFonts w:ascii="Arial" w:eastAsia="Calibri" w:hAnsi="Arial" w:cs="Arial"/>
        </w:rPr>
        <w:t xml:space="preserve"> </w:t>
      </w:r>
      <w:r w:rsidRPr="00F2112C">
        <w:rPr>
          <w:rFonts w:ascii="Arial" w:eastAsia="Calibri" w:hAnsi="Arial" w:cs="Arial"/>
        </w:rPr>
        <w:t>pochodzenia, źródła lub szczególny proces, który charakteryzuje produkty lub usługi dostarczane przez</w:t>
      </w:r>
      <w:r>
        <w:rPr>
          <w:rFonts w:ascii="Arial" w:eastAsia="Calibri" w:hAnsi="Arial" w:cs="Arial"/>
        </w:rPr>
        <w:t xml:space="preserve"> </w:t>
      </w:r>
      <w:r w:rsidRPr="00F2112C">
        <w:rPr>
          <w:rFonts w:ascii="Arial" w:eastAsia="Calibri" w:hAnsi="Arial" w:cs="Arial"/>
        </w:rPr>
        <w:t>konkretnego wykonawcę, dopuszcza się zaoferowanie rozwiązań równoważnych opisanym, pod</w:t>
      </w:r>
      <w:r>
        <w:rPr>
          <w:rFonts w:ascii="Arial" w:eastAsia="Calibri" w:hAnsi="Arial" w:cs="Arial"/>
        </w:rPr>
        <w:t xml:space="preserve"> </w:t>
      </w:r>
      <w:r w:rsidRPr="00F2112C">
        <w:rPr>
          <w:rFonts w:ascii="Arial" w:eastAsia="Calibri" w:hAnsi="Arial" w:cs="Arial"/>
        </w:rPr>
        <w:t>warunkiem zachowania przez nie takich samych minimalnych parametrów technicznych, jakościowych</w:t>
      </w:r>
      <w:r>
        <w:rPr>
          <w:rFonts w:ascii="Arial" w:eastAsia="Calibri" w:hAnsi="Arial" w:cs="Arial"/>
        </w:rPr>
        <w:t xml:space="preserve"> </w:t>
      </w:r>
      <w:r w:rsidRPr="00F2112C">
        <w:rPr>
          <w:rFonts w:ascii="Arial" w:eastAsia="Calibri" w:hAnsi="Arial" w:cs="Arial"/>
        </w:rPr>
        <w:t>oraz funkcjonalnych itp.</w:t>
      </w:r>
    </w:p>
    <w:p w14:paraId="177D51CA" w14:textId="77777777" w:rsidR="003D44C2" w:rsidRPr="00F2112C" w:rsidRDefault="003D44C2">
      <w:pPr>
        <w:widowControl w:val="0"/>
        <w:numPr>
          <w:ilvl w:val="0"/>
          <w:numId w:val="120"/>
        </w:numPr>
        <w:suppressAutoHyphens/>
        <w:spacing w:line="276" w:lineRule="auto"/>
        <w:contextualSpacing/>
        <w:rPr>
          <w:rFonts w:ascii="Arial" w:eastAsia="Calibri" w:hAnsi="Arial" w:cs="Arial"/>
        </w:rPr>
      </w:pPr>
      <w:r w:rsidRPr="00F2112C">
        <w:rPr>
          <w:rFonts w:ascii="Arial" w:eastAsia="Calibri" w:hAnsi="Arial" w:cs="Arial"/>
        </w:rPr>
        <w:t>Wykonawca, który powołuje się na rozwiązania równoważne, jest zobowiązany wykazać, że</w:t>
      </w:r>
      <w:r>
        <w:rPr>
          <w:rFonts w:ascii="Arial" w:eastAsia="Calibri" w:hAnsi="Arial" w:cs="Arial"/>
        </w:rPr>
        <w:t xml:space="preserve"> </w:t>
      </w:r>
      <w:r w:rsidRPr="00F2112C">
        <w:rPr>
          <w:rFonts w:ascii="Arial" w:eastAsia="Calibri" w:hAnsi="Arial" w:cs="Arial"/>
        </w:rPr>
        <w:t>oferowane przez niego rozwiązanie spełnia wymagania określone przez zamawiającego. W takim</w:t>
      </w:r>
      <w:r>
        <w:rPr>
          <w:rFonts w:ascii="Arial" w:eastAsia="Calibri" w:hAnsi="Arial" w:cs="Arial"/>
        </w:rPr>
        <w:t xml:space="preserve"> </w:t>
      </w:r>
      <w:r w:rsidRPr="00F2112C">
        <w:rPr>
          <w:rFonts w:ascii="Arial" w:eastAsia="Calibri" w:hAnsi="Arial" w:cs="Arial"/>
        </w:rPr>
        <w:t>przypadku, wykonawca załącza do oferty wykaz rozwiązań równoważnych wraz z jego opisem lub</w:t>
      </w:r>
      <w:r>
        <w:rPr>
          <w:rFonts w:ascii="Arial" w:eastAsia="Calibri" w:hAnsi="Arial" w:cs="Arial"/>
        </w:rPr>
        <w:t xml:space="preserve"> </w:t>
      </w:r>
      <w:r w:rsidRPr="00F2112C">
        <w:rPr>
          <w:rFonts w:ascii="Arial" w:eastAsia="Calibri" w:hAnsi="Arial" w:cs="Arial"/>
        </w:rPr>
        <w:t>normami.</w:t>
      </w:r>
    </w:p>
    <w:p w14:paraId="3DB7603D" w14:textId="77777777" w:rsidR="003D44C2" w:rsidRPr="00F2112C" w:rsidRDefault="003D44C2">
      <w:pPr>
        <w:widowControl w:val="0"/>
        <w:numPr>
          <w:ilvl w:val="0"/>
          <w:numId w:val="120"/>
        </w:numPr>
        <w:suppressAutoHyphens/>
        <w:spacing w:line="276" w:lineRule="auto"/>
        <w:contextualSpacing/>
        <w:rPr>
          <w:rFonts w:ascii="Arial" w:eastAsia="Calibri" w:hAnsi="Arial" w:cs="Arial"/>
        </w:rPr>
      </w:pPr>
      <w:r w:rsidRPr="00F2112C">
        <w:rPr>
          <w:rFonts w:ascii="Arial" w:eastAsia="Calibri" w:hAnsi="Arial" w:cs="Arial"/>
        </w:rPr>
        <w:t>W przypadku, gdy w opisie przedmiotu zamówienia znajdą się odniesienia do norm, ocen technicznych,</w:t>
      </w:r>
      <w:r>
        <w:rPr>
          <w:rFonts w:ascii="Arial" w:eastAsia="Calibri" w:hAnsi="Arial" w:cs="Arial"/>
        </w:rPr>
        <w:t xml:space="preserve"> </w:t>
      </w:r>
      <w:r w:rsidRPr="00F2112C">
        <w:rPr>
          <w:rFonts w:ascii="Arial" w:eastAsia="Calibri" w:hAnsi="Arial" w:cs="Arial"/>
        </w:rPr>
        <w:t>specyfikacji technicznych i systemów referencji technicznych, o których mowa w art. 101 ust. 1 pkt 2</w:t>
      </w:r>
      <w:r>
        <w:rPr>
          <w:rFonts w:ascii="Arial" w:eastAsia="Calibri" w:hAnsi="Arial" w:cs="Arial"/>
        </w:rPr>
        <w:t xml:space="preserve"> </w:t>
      </w:r>
      <w:r w:rsidRPr="00F2112C">
        <w:rPr>
          <w:rFonts w:ascii="Arial" w:eastAsia="Calibri" w:hAnsi="Arial" w:cs="Arial"/>
        </w:rPr>
        <w:t>oraz ust. 3 ustawy Pzp, Zamawiający dopuszcza rozwiązania równoważne opisywanym.</w:t>
      </w:r>
    </w:p>
    <w:p w14:paraId="1DF3A87E" w14:textId="77777777" w:rsidR="003D44C2" w:rsidRPr="007E46EC" w:rsidRDefault="003D44C2">
      <w:pPr>
        <w:widowControl w:val="0"/>
        <w:numPr>
          <w:ilvl w:val="0"/>
          <w:numId w:val="119"/>
        </w:numPr>
        <w:suppressAutoHyphens/>
        <w:spacing w:line="276" w:lineRule="auto"/>
        <w:ind w:left="426" w:hanging="426"/>
        <w:contextualSpacing/>
        <w:rPr>
          <w:rFonts w:ascii="Arial" w:eastAsia="Calibri" w:hAnsi="Arial" w:cs="Arial"/>
        </w:rPr>
      </w:pPr>
      <w:r w:rsidRPr="00F2112C">
        <w:rPr>
          <w:rFonts w:ascii="Arial" w:eastAsia="Calibri" w:hAnsi="Arial" w:cs="Arial"/>
        </w:rPr>
        <w:t>Przedmiotem dostawy jest również dostarczenie w dniu przekazania przedmiotu</w:t>
      </w:r>
      <w:r>
        <w:rPr>
          <w:rFonts w:ascii="Arial" w:eastAsia="Calibri" w:hAnsi="Arial" w:cs="Arial"/>
        </w:rPr>
        <w:t xml:space="preserve"> </w:t>
      </w:r>
      <w:r w:rsidRPr="007E46EC">
        <w:rPr>
          <w:rFonts w:ascii="Arial" w:eastAsia="Calibri" w:hAnsi="Arial" w:cs="Arial"/>
        </w:rPr>
        <w:t>zamówienia dokumentów takich jak:</w:t>
      </w:r>
    </w:p>
    <w:p w14:paraId="2793BE4B" w14:textId="77777777" w:rsidR="003D44C2" w:rsidRPr="007E46EC" w:rsidRDefault="003D44C2">
      <w:pPr>
        <w:pStyle w:val="Akapitzlist"/>
        <w:numPr>
          <w:ilvl w:val="0"/>
          <w:numId w:val="121"/>
        </w:numPr>
        <w:spacing w:line="276" w:lineRule="auto"/>
        <w:rPr>
          <w:rFonts w:ascii="Arial" w:eastAsia="Calibri" w:hAnsi="Arial" w:cs="Arial"/>
        </w:rPr>
      </w:pPr>
      <w:r w:rsidRPr="007E46EC">
        <w:rPr>
          <w:rFonts w:ascii="Arial" w:eastAsia="Calibri" w:hAnsi="Arial" w:cs="Arial"/>
        </w:rPr>
        <w:t>Instrukcja obsługi w języku polskim.</w:t>
      </w:r>
    </w:p>
    <w:p w14:paraId="69F818E3" w14:textId="77777777" w:rsidR="003D44C2" w:rsidRPr="00F2112C" w:rsidRDefault="003D44C2">
      <w:pPr>
        <w:widowControl w:val="0"/>
        <w:numPr>
          <w:ilvl w:val="0"/>
          <w:numId w:val="121"/>
        </w:numPr>
        <w:suppressAutoHyphens/>
        <w:spacing w:line="276" w:lineRule="auto"/>
        <w:contextualSpacing/>
        <w:rPr>
          <w:rFonts w:ascii="Arial" w:eastAsia="Calibri" w:hAnsi="Arial" w:cs="Arial"/>
        </w:rPr>
      </w:pPr>
      <w:r w:rsidRPr="00F2112C">
        <w:rPr>
          <w:rFonts w:ascii="Arial" w:eastAsia="Calibri" w:hAnsi="Arial" w:cs="Arial"/>
        </w:rPr>
        <w:t>Katalog części zamiennych.</w:t>
      </w:r>
    </w:p>
    <w:p w14:paraId="6DDFADE7" w14:textId="77738830" w:rsidR="003D44C2" w:rsidRPr="00F2112C" w:rsidRDefault="003D44C2">
      <w:pPr>
        <w:widowControl w:val="0"/>
        <w:numPr>
          <w:ilvl w:val="0"/>
          <w:numId w:val="121"/>
        </w:numPr>
        <w:suppressAutoHyphens/>
        <w:spacing w:line="276" w:lineRule="auto"/>
        <w:contextualSpacing/>
        <w:rPr>
          <w:rFonts w:ascii="Arial" w:eastAsia="Calibri" w:hAnsi="Arial" w:cs="Arial"/>
        </w:rPr>
      </w:pPr>
      <w:r w:rsidRPr="00F2112C">
        <w:rPr>
          <w:rFonts w:ascii="Arial" w:eastAsia="Calibri" w:hAnsi="Arial" w:cs="Arial"/>
        </w:rPr>
        <w:t xml:space="preserve">Gwarancja na okres </w:t>
      </w:r>
      <w:r w:rsidR="00192219">
        <w:rPr>
          <w:rFonts w:ascii="Arial" w:eastAsia="Calibri" w:hAnsi="Arial" w:cs="Arial"/>
        </w:rPr>
        <w:t>……………….miesięcy</w:t>
      </w:r>
      <w:r w:rsidRPr="00F2112C">
        <w:rPr>
          <w:rFonts w:ascii="Arial" w:eastAsia="Calibri" w:hAnsi="Arial" w:cs="Arial"/>
        </w:rPr>
        <w:t xml:space="preserve"> na kompletny pojazd.</w:t>
      </w:r>
    </w:p>
    <w:p w14:paraId="391F7745" w14:textId="77777777" w:rsidR="003D44C2" w:rsidRPr="00F2112C" w:rsidRDefault="003D44C2">
      <w:pPr>
        <w:widowControl w:val="0"/>
        <w:numPr>
          <w:ilvl w:val="0"/>
          <w:numId w:val="121"/>
        </w:numPr>
        <w:suppressAutoHyphens/>
        <w:spacing w:line="276" w:lineRule="auto"/>
        <w:contextualSpacing/>
        <w:rPr>
          <w:rFonts w:ascii="Arial" w:eastAsia="Calibri" w:hAnsi="Arial" w:cs="Arial"/>
        </w:rPr>
      </w:pPr>
      <w:r w:rsidRPr="00F2112C">
        <w:rPr>
          <w:rFonts w:ascii="Arial" w:eastAsia="Calibri" w:hAnsi="Arial" w:cs="Arial"/>
        </w:rPr>
        <w:t>Dokumenty niezbędne do zarejestrowania pojazdu jako pojazd specjalny.</w:t>
      </w:r>
    </w:p>
    <w:p w14:paraId="422BAADE" w14:textId="77777777" w:rsidR="003D44C2" w:rsidRPr="00D83874" w:rsidRDefault="003D44C2">
      <w:pPr>
        <w:widowControl w:val="0"/>
        <w:numPr>
          <w:ilvl w:val="0"/>
          <w:numId w:val="119"/>
        </w:numPr>
        <w:suppressAutoHyphens/>
        <w:spacing w:line="276" w:lineRule="auto"/>
        <w:ind w:left="426" w:hanging="426"/>
        <w:rPr>
          <w:rFonts w:ascii="Arial" w:eastAsia="Lucida Sans Unicode" w:hAnsi="Arial" w:cs="Arial"/>
          <w:b/>
          <w:lang w:eastAsia="ar-SA"/>
        </w:rPr>
      </w:pPr>
      <w:r w:rsidRPr="00D83874">
        <w:rPr>
          <w:rFonts w:ascii="Arial" w:eastAsia="Lucida Sans Unicode" w:hAnsi="Arial" w:cs="Arial"/>
          <w:b/>
          <w:lang w:eastAsia="ar-SA"/>
        </w:rPr>
        <w:t xml:space="preserve">Wyciąg z wniosku o dofinasowanie z Rządowego Funduszu Polski Ład: </w:t>
      </w:r>
    </w:p>
    <w:p w14:paraId="2046D181" w14:textId="7D469AAD" w:rsidR="003D44C2" w:rsidRPr="00D83874" w:rsidRDefault="003D44C2" w:rsidP="003D44C2">
      <w:pPr>
        <w:widowControl w:val="0"/>
        <w:suppressAutoHyphens/>
        <w:spacing w:line="276" w:lineRule="auto"/>
        <w:ind w:left="426"/>
        <w:rPr>
          <w:rFonts w:ascii="Arial" w:eastAsia="Lucida Sans Unicode" w:hAnsi="Arial" w:cs="Arial"/>
          <w:b/>
          <w:lang w:eastAsia="ar-SA"/>
        </w:rPr>
      </w:pPr>
      <w:r w:rsidRPr="00D83874">
        <w:rPr>
          <w:rFonts w:ascii="Arial" w:eastAsia="Lucida Sans Unicode" w:hAnsi="Arial" w:cs="Arial"/>
          <w:b/>
          <w:lang w:eastAsia="ar-SA"/>
        </w:rPr>
        <w:t xml:space="preserve">Programu Inwestycji </w:t>
      </w:r>
      <w:r w:rsidRPr="00E60FF2">
        <w:rPr>
          <w:rFonts w:ascii="Arial" w:eastAsia="Lucida Sans Unicode" w:hAnsi="Arial" w:cs="Arial"/>
          <w:b/>
          <w:lang w:eastAsia="ar-SA"/>
        </w:rPr>
        <w:t>Strategicznych</w:t>
      </w:r>
      <w:r w:rsidR="00E60FF2" w:rsidRPr="00E60FF2">
        <w:rPr>
          <w:rFonts w:ascii="Arial" w:eastAsia="Lucida Sans Unicode" w:hAnsi="Arial" w:cs="Arial"/>
          <w:b/>
          <w:lang w:eastAsia="ar-SA"/>
        </w:rPr>
        <w:t xml:space="preserve"> – </w:t>
      </w:r>
      <w:r w:rsidR="006B1D19" w:rsidRPr="00E60FF2">
        <w:rPr>
          <w:rFonts w:ascii="Arial" w:eastAsia="Lucida Sans Unicode" w:hAnsi="Arial" w:cs="Arial"/>
          <w:b/>
          <w:lang w:eastAsia="ar-SA"/>
        </w:rPr>
        <w:t>Edycja 8</w:t>
      </w:r>
      <w:r w:rsidRPr="00E60FF2">
        <w:rPr>
          <w:rFonts w:ascii="Arial" w:eastAsia="Lucida Sans Unicode" w:hAnsi="Arial" w:cs="Arial"/>
          <w:b/>
          <w:lang w:eastAsia="ar-SA"/>
        </w:rPr>
        <w:t>:</w:t>
      </w:r>
    </w:p>
    <w:p w14:paraId="57E006F2" w14:textId="77777777" w:rsidR="003D44C2" w:rsidRPr="00D83874" w:rsidRDefault="003D44C2" w:rsidP="003D44C2">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lastRenderedPageBreak/>
        <w:t>„III. Przedmiot inwestycji</w:t>
      </w:r>
    </w:p>
    <w:p w14:paraId="48775DE3" w14:textId="77777777" w:rsidR="003D44C2" w:rsidRPr="00B9537E" w:rsidRDefault="003D44C2" w:rsidP="003D44C2">
      <w:pPr>
        <w:widowControl w:val="0"/>
        <w:suppressAutoHyphens/>
        <w:spacing w:line="276" w:lineRule="auto"/>
        <w:ind w:left="426"/>
        <w:rPr>
          <w:rFonts w:ascii="Arial" w:eastAsia="Lucida Sans Unicode" w:hAnsi="Arial" w:cs="Arial"/>
          <w:lang w:eastAsia="ar-SA"/>
        </w:rPr>
      </w:pPr>
      <w:r w:rsidRPr="00B9537E">
        <w:rPr>
          <w:rFonts w:ascii="Arial" w:eastAsia="Lucida Sans Unicode" w:hAnsi="Arial" w:cs="Arial"/>
          <w:lang w:eastAsia="ar-SA"/>
        </w:rPr>
        <w:t>Obszar inwestycyjny: Infrastruktura wodno-kanalizacyjna</w:t>
      </w:r>
    </w:p>
    <w:p w14:paraId="26599D7D" w14:textId="77777777" w:rsidR="003D44C2" w:rsidRPr="00B9537E" w:rsidRDefault="003D44C2" w:rsidP="003D44C2">
      <w:pPr>
        <w:widowControl w:val="0"/>
        <w:suppressAutoHyphens/>
        <w:spacing w:line="276" w:lineRule="auto"/>
        <w:ind w:left="426"/>
        <w:rPr>
          <w:rFonts w:ascii="Arial" w:eastAsia="Lucida Sans Unicode" w:hAnsi="Arial" w:cs="Arial"/>
          <w:lang w:eastAsia="ar-SA"/>
        </w:rPr>
      </w:pPr>
      <w:r w:rsidRPr="00B9537E">
        <w:rPr>
          <w:rFonts w:ascii="Arial" w:eastAsia="Lucida Sans Unicode" w:hAnsi="Arial" w:cs="Arial"/>
          <w:lang w:eastAsia="ar-SA"/>
        </w:rPr>
        <w:t>Nazwa Inwestycji: Modernizacja systemu obsługi sieci kanalizacyjnej na terenie gminy Bierutów.</w:t>
      </w:r>
    </w:p>
    <w:p w14:paraId="56FB9DF3" w14:textId="77777777" w:rsidR="003D44C2" w:rsidRPr="00D83874" w:rsidRDefault="003D44C2" w:rsidP="003D44C2">
      <w:pPr>
        <w:widowControl w:val="0"/>
        <w:suppressAutoHyphens/>
        <w:spacing w:line="276" w:lineRule="auto"/>
        <w:ind w:left="426"/>
        <w:rPr>
          <w:rFonts w:ascii="Arial" w:eastAsia="Lucida Sans Unicode" w:hAnsi="Arial" w:cs="Arial"/>
          <w:lang w:eastAsia="ar-SA"/>
        </w:rPr>
      </w:pPr>
      <w:r w:rsidRPr="00B9537E">
        <w:rPr>
          <w:rFonts w:ascii="Arial" w:eastAsia="Lucida Sans Unicode" w:hAnsi="Arial" w:cs="Arial"/>
          <w:lang w:eastAsia="ar-SA"/>
        </w:rPr>
        <w:t>Opis Inwestycji: Zakup i dostawa specjalistycznego pojazdu ssąco-płuczącego do czyszczenia sieci</w:t>
      </w:r>
      <w:r>
        <w:rPr>
          <w:rFonts w:ascii="Arial" w:eastAsia="Lucida Sans Unicode" w:hAnsi="Arial" w:cs="Arial"/>
          <w:lang w:eastAsia="ar-SA"/>
        </w:rPr>
        <w:t xml:space="preserve"> </w:t>
      </w:r>
      <w:r w:rsidRPr="00B9537E">
        <w:rPr>
          <w:rFonts w:ascii="Arial" w:eastAsia="Lucida Sans Unicode" w:hAnsi="Arial" w:cs="Arial"/>
          <w:lang w:eastAsia="ar-SA"/>
        </w:rPr>
        <w:t>kanalizacyjnej i deszczowej oraz usuwania zatorów w sieci na terenie gminy Bierutów, sztuk 1</w:t>
      </w:r>
      <w:r w:rsidRPr="00D83874">
        <w:rPr>
          <w:rFonts w:ascii="Arial" w:eastAsia="Lucida Sans Unicode" w:hAnsi="Arial" w:cs="Arial"/>
          <w:lang w:eastAsia="ar-SA"/>
        </w:rPr>
        <w:t>”.</w:t>
      </w:r>
    </w:p>
    <w:p w14:paraId="0DE74F71" w14:textId="77777777" w:rsidR="003D44C2" w:rsidRPr="000C0E07" w:rsidRDefault="003D44C2">
      <w:pPr>
        <w:widowControl w:val="0"/>
        <w:numPr>
          <w:ilvl w:val="0"/>
          <w:numId w:val="119"/>
        </w:numPr>
        <w:suppressAutoHyphens/>
        <w:spacing w:line="276" w:lineRule="auto"/>
        <w:ind w:left="426" w:hanging="426"/>
        <w:rPr>
          <w:rFonts w:ascii="Arial" w:eastAsia="Calibri" w:hAnsi="Arial" w:cs="Arial"/>
          <w:b/>
          <w:i/>
          <w:color w:val="000000" w:themeColor="text1"/>
          <w:u w:val="single"/>
          <w:lang w:eastAsia="ar-SA"/>
        </w:rPr>
      </w:pPr>
      <w:r w:rsidRPr="00733C06">
        <w:rPr>
          <w:rFonts w:ascii="Arial" w:eastAsia="Calibri" w:hAnsi="Arial" w:cs="Arial"/>
          <w:b/>
          <w:bCs/>
        </w:rPr>
        <w:t>Zadanie inwestycyjne dofinansowane jest ze środków Rządowego Funduszu Polski Ład: Programu Inwestycji Strategicznych.</w:t>
      </w:r>
      <w:r w:rsidRPr="00733C06">
        <w:rPr>
          <w:rFonts w:ascii="Arial" w:hAnsi="Arial" w:cs="Arial"/>
          <w:b/>
        </w:rPr>
        <w:t xml:space="preserve"> Realizowane jest na podstawie zapisów </w:t>
      </w:r>
      <w:r w:rsidRPr="00733C06">
        <w:rPr>
          <w:rFonts w:ascii="Arial" w:eastAsia="Calibri" w:hAnsi="Arial" w:cs="Arial"/>
          <w:b/>
        </w:rPr>
        <w:t xml:space="preserve">Regulaminu </w:t>
      </w:r>
      <w:r>
        <w:rPr>
          <w:rFonts w:ascii="Arial" w:eastAsia="Calibri" w:hAnsi="Arial" w:cs="Arial"/>
          <w:b/>
        </w:rPr>
        <w:t>Ósmej Edycji N</w:t>
      </w:r>
      <w:r w:rsidRPr="00733C06">
        <w:rPr>
          <w:rFonts w:ascii="Arial" w:eastAsia="Calibri" w:hAnsi="Arial" w:cs="Arial"/>
          <w:b/>
        </w:rPr>
        <w:t xml:space="preserve">aboru </w:t>
      </w:r>
      <w:r>
        <w:rPr>
          <w:rFonts w:ascii="Arial" w:eastAsia="Calibri" w:hAnsi="Arial" w:cs="Arial"/>
          <w:b/>
        </w:rPr>
        <w:t>W</w:t>
      </w:r>
      <w:r w:rsidRPr="00733C06">
        <w:rPr>
          <w:rFonts w:ascii="Arial" w:eastAsia="Calibri" w:hAnsi="Arial" w:cs="Arial"/>
          <w:b/>
        </w:rPr>
        <w:t xml:space="preserve">niosków o dofinansowanie </w:t>
      </w:r>
      <w:r>
        <w:rPr>
          <w:rFonts w:ascii="Arial" w:eastAsia="Calibri" w:hAnsi="Arial" w:cs="Arial"/>
          <w:b/>
        </w:rPr>
        <w:t xml:space="preserve">oraz promesy wstępnej nr </w:t>
      </w:r>
      <w:r w:rsidRPr="00733C06">
        <w:rPr>
          <w:rFonts w:ascii="Arial" w:eastAsia="Calibri" w:hAnsi="Arial" w:cs="Arial"/>
          <w:b/>
        </w:rPr>
        <w:t>Edycja8/2023/</w:t>
      </w:r>
      <w:r>
        <w:rPr>
          <w:rFonts w:ascii="Arial" w:eastAsia="Calibri" w:hAnsi="Arial" w:cs="Arial"/>
          <w:b/>
        </w:rPr>
        <w:t>4178/</w:t>
      </w:r>
      <w:r w:rsidRPr="00733C06">
        <w:rPr>
          <w:rFonts w:ascii="Arial" w:eastAsia="Calibri" w:hAnsi="Arial" w:cs="Arial"/>
          <w:b/>
        </w:rPr>
        <w:t xml:space="preserve">PolskiLad, w ramach </w:t>
      </w:r>
      <w:r w:rsidRPr="00733C06">
        <w:rPr>
          <w:rFonts w:ascii="Arial" w:eastAsia="Calibri" w:hAnsi="Arial" w:cs="Arial"/>
          <w:b/>
          <w:bCs/>
        </w:rPr>
        <w:t>Rządowego Funduszu Polski Ład: Programu Inwestycji Strategicznych</w:t>
      </w:r>
      <w:r w:rsidRPr="00733C06">
        <w:rPr>
          <w:rFonts w:ascii="Arial" w:eastAsia="Calibri" w:hAnsi="Arial" w:cs="Arial"/>
          <w:b/>
        </w:rPr>
        <w:t xml:space="preserve"> oraz uchwały nr 84/2021 Rady Ministrów z dnia 1 lipca 2021 r. w sprawie ustanowienia Rządowego Funduszu Polski Ład: Programu Inwestycji Strategicznych, (</w:t>
      </w:r>
      <w:r w:rsidRPr="00710418">
        <w:rPr>
          <w:rFonts w:ascii="Arial" w:eastAsia="Calibri" w:hAnsi="Arial" w:cs="Arial"/>
          <w:b/>
        </w:rPr>
        <w:t>zmienionej uchwałą nr 176/2021 z dnia 28 grudnia 2021 r. uchwałą Rady Ministrów nr 87/2022 z dnia 26 kwietnia 2022 r. oraz uchwałą Rady Ministrów nr 205/2022 z dnia 13 października 2022 r. oraz uchwałą nr 74 z dnia 5 lipca 2024</w:t>
      </w:r>
      <w:r>
        <w:rPr>
          <w:rFonts w:ascii="Arial" w:eastAsia="Calibri" w:hAnsi="Arial" w:cs="Arial"/>
          <w:b/>
        </w:rPr>
        <w:t xml:space="preserve"> </w:t>
      </w:r>
      <w:r w:rsidRPr="000C0E07">
        <w:rPr>
          <w:rFonts w:ascii="Arial" w:eastAsia="Calibri" w:hAnsi="Arial" w:cs="Arial"/>
          <w:b/>
          <w:color w:val="000000" w:themeColor="text1"/>
        </w:rPr>
        <w:t>r.)</w:t>
      </w:r>
      <w:r w:rsidRPr="000C0E07">
        <w:rPr>
          <w:rFonts w:ascii="Arial" w:eastAsia="Lucida Sans Unicode" w:hAnsi="Arial" w:cs="Arial"/>
          <w:b/>
          <w:color w:val="000000" w:themeColor="text1"/>
          <w:lang w:eastAsia="ar-SA"/>
        </w:rPr>
        <w:t xml:space="preserve">. </w:t>
      </w:r>
      <w:r w:rsidRPr="000C0E07">
        <w:rPr>
          <w:rFonts w:ascii="Arial" w:eastAsia="Calibri" w:hAnsi="Arial" w:cs="Arial"/>
          <w:b/>
          <w:color w:val="000000" w:themeColor="text1"/>
        </w:rPr>
        <w:t xml:space="preserve">Nie przewiduje się płatności częściowych. Zamawiający dokona płatność na rzecz Wykonawcy jednej zaliczki w wysokości min. 5,00% wynagrodzenia za przedmiot zamówienia. Wykonawca powinien przewidzieć/uwzględnić finansowanie realizacji pozostałej części zamówienia z własnych środków do czasu wypłaty dofinansowania z Promesy. </w:t>
      </w:r>
    </w:p>
    <w:p w14:paraId="7DDF658F" w14:textId="77777777" w:rsidR="003D44C2" w:rsidRPr="000C0E07" w:rsidRDefault="003D44C2">
      <w:pPr>
        <w:widowControl w:val="0"/>
        <w:numPr>
          <w:ilvl w:val="0"/>
          <w:numId w:val="119"/>
        </w:numPr>
        <w:suppressAutoHyphens/>
        <w:spacing w:line="276" w:lineRule="auto"/>
        <w:ind w:left="426" w:hanging="426"/>
        <w:rPr>
          <w:rFonts w:ascii="Arial" w:eastAsia="Calibri" w:hAnsi="Arial" w:cs="Arial"/>
          <w:b/>
          <w:i/>
          <w:color w:val="000000" w:themeColor="text1"/>
          <w:u w:val="single"/>
          <w:lang w:eastAsia="ar-SA"/>
        </w:rPr>
      </w:pPr>
      <w:r w:rsidRPr="000C0E07">
        <w:rPr>
          <w:rFonts w:ascii="Arial" w:eastAsia="Calibri" w:hAnsi="Arial" w:cs="Arial"/>
          <w:b/>
          <w:color w:val="000000" w:themeColor="text1"/>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41EC8CEF" w14:textId="77777777" w:rsidR="003D44C2" w:rsidRDefault="003D44C2" w:rsidP="003D44C2">
      <w:pPr>
        <w:tabs>
          <w:tab w:val="left" w:pos="426"/>
        </w:tabs>
        <w:spacing w:line="276" w:lineRule="auto"/>
        <w:rPr>
          <w:rFonts w:ascii="Arial" w:hAnsi="Arial" w:cs="Arial"/>
        </w:rPr>
      </w:pPr>
    </w:p>
    <w:p w14:paraId="021D2C66" w14:textId="77777777" w:rsidR="00493AB6" w:rsidRDefault="00493AB6" w:rsidP="00493AB6">
      <w:pPr>
        <w:spacing w:line="276" w:lineRule="auto"/>
        <w:jc w:val="center"/>
        <w:rPr>
          <w:rFonts w:ascii="Arial" w:eastAsia="Calibri" w:hAnsi="Arial" w:cs="Arial"/>
          <w:b/>
          <w:bCs/>
          <w:color w:val="000000"/>
        </w:rPr>
      </w:pPr>
      <w:r>
        <w:rPr>
          <w:rFonts w:ascii="Arial" w:eastAsia="Calibri" w:hAnsi="Arial" w:cs="Arial"/>
          <w:b/>
          <w:bCs/>
          <w:color w:val="000000"/>
        </w:rPr>
        <w:t>§ 2</w:t>
      </w:r>
    </w:p>
    <w:p w14:paraId="343CF768" w14:textId="010B0710" w:rsidR="00493AB6" w:rsidRDefault="00493AB6" w:rsidP="00493AB6">
      <w:pPr>
        <w:spacing w:line="276" w:lineRule="auto"/>
        <w:jc w:val="center"/>
        <w:rPr>
          <w:rFonts w:ascii="Arial" w:eastAsia="Calibri" w:hAnsi="Arial" w:cs="Arial"/>
          <w:b/>
          <w:bCs/>
          <w:color w:val="000000"/>
        </w:rPr>
      </w:pPr>
      <w:r>
        <w:rPr>
          <w:rFonts w:ascii="Arial" w:eastAsia="Calibri" w:hAnsi="Arial" w:cs="Arial"/>
          <w:b/>
          <w:bCs/>
          <w:color w:val="000000"/>
        </w:rPr>
        <w:t xml:space="preserve">Terminy </w:t>
      </w:r>
      <w:r w:rsidR="002E5563">
        <w:rPr>
          <w:rFonts w:ascii="Arial" w:eastAsia="Calibri" w:hAnsi="Arial" w:cs="Arial"/>
          <w:b/>
          <w:bCs/>
          <w:color w:val="000000"/>
        </w:rPr>
        <w:t>wykonania i warunki realizacji</w:t>
      </w:r>
    </w:p>
    <w:p w14:paraId="5E1D16B8" w14:textId="11B16FEB" w:rsidR="00FC0D58" w:rsidRPr="002E5563" w:rsidRDefault="00FC0D58">
      <w:pPr>
        <w:pStyle w:val="Akapitzlist"/>
        <w:numPr>
          <w:ilvl w:val="0"/>
          <w:numId w:val="69"/>
        </w:numPr>
        <w:spacing w:line="276" w:lineRule="auto"/>
        <w:ind w:left="426" w:hanging="426"/>
        <w:rPr>
          <w:rFonts w:ascii="Arial" w:eastAsia="Calibri" w:hAnsi="Arial" w:cs="Arial"/>
          <w:kern w:val="0"/>
          <w:lang w:eastAsia="pl-PL"/>
        </w:rPr>
      </w:pPr>
      <w:r w:rsidRPr="00D83874">
        <w:rPr>
          <w:rFonts w:ascii="Arial" w:hAnsi="Arial" w:cs="Arial"/>
        </w:rPr>
        <w:t xml:space="preserve">Przedmiot zamówienia należy wykonać w terminie: </w:t>
      </w:r>
      <w:r w:rsidRPr="00D83874">
        <w:rPr>
          <w:rFonts w:ascii="Arial" w:eastAsia="Calibri" w:hAnsi="Arial" w:cs="Arial"/>
          <w:b/>
        </w:rPr>
        <w:t xml:space="preserve">do </w:t>
      </w:r>
      <w:r w:rsidR="00FE5FE5">
        <w:rPr>
          <w:rFonts w:ascii="Arial" w:eastAsia="Calibri" w:hAnsi="Arial" w:cs="Arial"/>
          <w:b/>
        </w:rPr>
        <w:t>………..</w:t>
      </w:r>
      <w:r w:rsidRPr="00D83874">
        <w:rPr>
          <w:rFonts w:ascii="Arial" w:eastAsia="Calibri" w:hAnsi="Arial" w:cs="Arial"/>
          <w:b/>
        </w:rPr>
        <w:t>miesięcy</w:t>
      </w:r>
      <w:r w:rsidRPr="00D83874">
        <w:rPr>
          <w:rFonts w:ascii="Arial" w:eastAsia="Calibri" w:hAnsi="Arial" w:cs="Arial"/>
        </w:rPr>
        <w:t xml:space="preserve"> </w:t>
      </w:r>
      <w:r w:rsidRPr="00D83874">
        <w:rPr>
          <w:rFonts w:ascii="Arial" w:eastAsia="Calibri" w:hAnsi="Arial" w:cs="Arial"/>
          <w:b/>
        </w:rPr>
        <w:t xml:space="preserve">licząc od </w:t>
      </w:r>
      <w:r w:rsidRPr="00D83874">
        <w:rPr>
          <w:rFonts w:ascii="Arial" w:hAnsi="Arial" w:cs="Arial"/>
          <w:b/>
        </w:rPr>
        <w:t xml:space="preserve"> dnia podpisania umowy</w:t>
      </w:r>
      <w:r w:rsidRPr="00D83874">
        <w:rPr>
          <w:rFonts w:ascii="Arial" w:hAnsi="Arial" w:cs="Arial"/>
        </w:rPr>
        <w:t>.</w:t>
      </w:r>
    </w:p>
    <w:p w14:paraId="06EE1E34" w14:textId="77777777" w:rsidR="002E5563" w:rsidRPr="002E5563" w:rsidRDefault="002E5563">
      <w:pPr>
        <w:pStyle w:val="Akapitzlist"/>
        <w:numPr>
          <w:ilvl w:val="0"/>
          <w:numId w:val="69"/>
        </w:numPr>
        <w:spacing w:line="276" w:lineRule="auto"/>
        <w:ind w:left="426" w:hanging="426"/>
        <w:rPr>
          <w:rFonts w:ascii="Arial" w:eastAsia="Calibri" w:hAnsi="Arial" w:cs="Arial"/>
          <w:kern w:val="0"/>
          <w:lang w:eastAsia="pl-PL"/>
        </w:rPr>
      </w:pPr>
      <w:r w:rsidRPr="002E5563">
        <w:rPr>
          <w:rFonts w:ascii="Arial" w:hAnsi="Arial" w:cs="Arial"/>
        </w:rPr>
        <w:t xml:space="preserve">Wykonawca zgłasza Zamawiającemu pisemny wniosek o gotowości do dokonania odbioru końcowego, stwierdzający, że dostawy wykonał w terminie określonym w ust. 1. </w:t>
      </w:r>
    </w:p>
    <w:p w14:paraId="409D4DDF" w14:textId="0D269155" w:rsidR="002E5563" w:rsidRPr="002E5563" w:rsidRDefault="002E5563">
      <w:pPr>
        <w:pStyle w:val="Akapitzlist"/>
        <w:numPr>
          <w:ilvl w:val="0"/>
          <w:numId w:val="69"/>
        </w:numPr>
        <w:spacing w:line="276" w:lineRule="auto"/>
        <w:ind w:left="426" w:hanging="426"/>
        <w:rPr>
          <w:rFonts w:ascii="Arial" w:hAnsi="Arial" w:cs="Arial"/>
        </w:rPr>
      </w:pPr>
      <w:r w:rsidRPr="002E5563">
        <w:rPr>
          <w:rFonts w:ascii="Arial" w:hAnsi="Arial" w:cs="Arial"/>
        </w:rPr>
        <w:t xml:space="preserve">Dostawa zostanie zrealizowana do siedziby </w:t>
      </w:r>
      <w:r>
        <w:rPr>
          <w:rFonts w:ascii="Arial" w:hAnsi="Arial" w:cs="Arial"/>
        </w:rPr>
        <w:t>Zakładu Gospodarki Komunalnej</w:t>
      </w:r>
      <w:r w:rsidRPr="002E5563">
        <w:rPr>
          <w:rFonts w:ascii="Arial" w:hAnsi="Arial" w:cs="Arial"/>
        </w:rPr>
        <w:t xml:space="preserve">, zlokalizowanej w </w:t>
      </w:r>
      <w:r>
        <w:rPr>
          <w:rFonts w:ascii="Arial" w:hAnsi="Arial" w:cs="Arial"/>
        </w:rPr>
        <w:t>Bierutowie</w:t>
      </w:r>
      <w:r w:rsidRPr="002E5563">
        <w:rPr>
          <w:rFonts w:ascii="Arial" w:hAnsi="Arial" w:cs="Arial"/>
        </w:rPr>
        <w:t xml:space="preserve"> przy ulicy</w:t>
      </w:r>
      <w:r>
        <w:rPr>
          <w:rFonts w:ascii="Arial" w:hAnsi="Arial" w:cs="Arial"/>
        </w:rPr>
        <w:t xml:space="preserve"> Zielonej 4a</w:t>
      </w:r>
      <w:r w:rsidRPr="002E5563">
        <w:rPr>
          <w:rFonts w:ascii="Arial" w:hAnsi="Arial" w:cs="Arial"/>
        </w:rPr>
        <w:t>, w godzinach od 7:00 do 12:00, w dniach roboczych. Za "dni robocze" w rozumieniu</w:t>
      </w:r>
      <w:r>
        <w:rPr>
          <w:rFonts w:ascii="Arial" w:hAnsi="Arial" w:cs="Arial"/>
        </w:rPr>
        <w:t xml:space="preserve"> </w:t>
      </w:r>
      <w:r w:rsidRPr="002E5563">
        <w:rPr>
          <w:rFonts w:ascii="Arial" w:hAnsi="Arial" w:cs="Arial"/>
        </w:rPr>
        <w:t>niniejszej umowy rozumie się dni tygodnia od poniedziałku do piątku, z wyłączeniem dni ustawowo</w:t>
      </w:r>
      <w:r>
        <w:rPr>
          <w:rFonts w:ascii="Arial" w:hAnsi="Arial" w:cs="Arial"/>
        </w:rPr>
        <w:t xml:space="preserve"> </w:t>
      </w:r>
      <w:r w:rsidRPr="002E5563">
        <w:rPr>
          <w:rFonts w:ascii="Arial" w:hAnsi="Arial" w:cs="Arial"/>
        </w:rPr>
        <w:t>wolnych od pracy.</w:t>
      </w:r>
    </w:p>
    <w:p w14:paraId="6D9D1AB0" w14:textId="5FC43125" w:rsidR="002E5563" w:rsidRPr="002E5563" w:rsidRDefault="002E5563">
      <w:pPr>
        <w:pStyle w:val="Akapitzlist"/>
        <w:numPr>
          <w:ilvl w:val="0"/>
          <w:numId w:val="69"/>
        </w:numPr>
        <w:spacing w:line="276" w:lineRule="auto"/>
        <w:ind w:left="426" w:hanging="426"/>
        <w:rPr>
          <w:rFonts w:ascii="Arial" w:hAnsi="Arial" w:cs="Arial"/>
        </w:rPr>
      </w:pPr>
      <w:r w:rsidRPr="002E5563">
        <w:rPr>
          <w:rFonts w:ascii="Arial" w:hAnsi="Arial" w:cs="Arial"/>
        </w:rPr>
        <w:t>Datą zrealizowania umowy będzie dzień wydania Zamawiającemu pojazdu objętego umową i</w:t>
      </w:r>
      <w:r>
        <w:rPr>
          <w:rFonts w:ascii="Arial" w:hAnsi="Arial" w:cs="Arial"/>
        </w:rPr>
        <w:t xml:space="preserve"> </w:t>
      </w:r>
      <w:r w:rsidRPr="002E5563">
        <w:rPr>
          <w:rFonts w:ascii="Arial" w:hAnsi="Arial" w:cs="Arial"/>
        </w:rPr>
        <w:t>podpisanie protokołu odbioru końcowego pojazdu specjalnego. Wykonawca będzie uczestniczył w</w:t>
      </w:r>
      <w:r>
        <w:rPr>
          <w:rFonts w:ascii="Arial" w:hAnsi="Arial" w:cs="Arial"/>
        </w:rPr>
        <w:t xml:space="preserve"> </w:t>
      </w:r>
      <w:r w:rsidRPr="002E5563">
        <w:rPr>
          <w:rFonts w:ascii="Arial" w:hAnsi="Arial" w:cs="Arial"/>
        </w:rPr>
        <w:t xml:space="preserve">dokonywaniu czynności odbioru końcowego </w:t>
      </w:r>
      <w:r w:rsidRPr="002E5563">
        <w:rPr>
          <w:rFonts w:ascii="Arial" w:hAnsi="Arial" w:cs="Arial"/>
        </w:rPr>
        <w:lastRenderedPageBreak/>
        <w:t>pojazdu specjalnego.</w:t>
      </w:r>
    </w:p>
    <w:p w14:paraId="433F9FFF" w14:textId="6CB3535F" w:rsidR="002E5563" w:rsidRPr="002E5563" w:rsidRDefault="002E5563">
      <w:pPr>
        <w:pStyle w:val="Akapitzlist"/>
        <w:numPr>
          <w:ilvl w:val="0"/>
          <w:numId w:val="69"/>
        </w:numPr>
        <w:spacing w:line="276" w:lineRule="auto"/>
        <w:ind w:left="426" w:hanging="426"/>
        <w:rPr>
          <w:rFonts w:ascii="Arial" w:hAnsi="Arial" w:cs="Arial"/>
        </w:rPr>
      </w:pPr>
      <w:r w:rsidRPr="002E5563">
        <w:rPr>
          <w:rFonts w:ascii="Arial" w:hAnsi="Arial" w:cs="Arial"/>
        </w:rPr>
        <w:t>Protokół odbioru końcowego pojazdu specjalnego będzie wynikiem przeprowadzonych po dostawie</w:t>
      </w:r>
      <w:r>
        <w:rPr>
          <w:rFonts w:ascii="Arial" w:hAnsi="Arial" w:cs="Arial"/>
        </w:rPr>
        <w:t xml:space="preserve"> </w:t>
      </w:r>
      <w:r w:rsidRPr="002E5563">
        <w:rPr>
          <w:rFonts w:ascii="Arial" w:hAnsi="Arial" w:cs="Arial"/>
        </w:rPr>
        <w:t>pojazdu czynności odbiorowych, do których należy:</w:t>
      </w:r>
    </w:p>
    <w:p w14:paraId="75157B80" w14:textId="1BA9A3CE" w:rsidR="002E5563" w:rsidRDefault="002E5563">
      <w:pPr>
        <w:pStyle w:val="Akapitzlist"/>
        <w:numPr>
          <w:ilvl w:val="0"/>
          <w:numId w:val="163"/>
        </w:numPr>
        <w:spacing w:line="276" w:lineRule="auto"/>
        <w:rPr>
          <w:rFonts w:ascii="Arial" w:hAnsi="Arial" w:cs="Arial"/>
        </w:rPr>
      </w:pPr>
      <w:r w:rsidRPr="00247632">
        <w:rPr>
          <w:rFonts w:ascii="Arial" w:hAnsi="Arial" w:cs="Arial"/>
        </w:rPr>
        <w:t>przekazanie przez Wykonawcę kompletu niezbędnych dokumentów, wymaganych prawem w formie</w:t>
      </w:r>
      <w:r w:rsidR="00247632">
        <w:rPr>
          <w:rFonts w:ascii="Arial" w:hAnsi="Arial" w:cs="Arial"/>
        </w:rPr>
        <w:t xml:space="preserve"> </w:t>
      </w:r>
      <w:r w:rsidRPr="00247632">
        <w:rPr>
          <w:rFonts w:ascii="Arial" w:hAnsi="Arial" w:cs="Arial"/>
        </w:rPr>
        <w:t>papierowej i elektronicznej</w:t>
      </w:r>
      <w:r w:rsidR="009A0827">
        <w:rPr>
          <w:rFonts w:ascii="Arial" w:hAnsi="Arial" w:cs="Arial"/>
        </w:rPr>
        <w:t>;</w:t>
      </w:r>
    </w:p>
    <w:p w14:paraId="1208B2A9" w14:textId="052F0795" w:rsidR="002E5563" w:rsidRDefault="002E5563">
      <w:pPr>
        <w:pStyle w:val="Akapitzlist"/>
        <w:numPr>
          <w:ilvl w:val="0"/>
          <w:numId w:val="163"/>
        </w:numPr>
        <w:spacing w:line="276" w:lineRule="auto"/>
        <w:rPr>
          <w:rFonts w:ascii="Arial" w:hAnsi="Arial" w:cs="Arial"/>
        </w:rPr>
      </w:pPr>
      <w:r w:rsidRPr="00247632">
        <w:rPr>
          <w:rFonts w:ascii="Arial" w:hAnsi="Arial" w:cs="Arial"/>
        </w:rPr>
        <w:t>sprawdzenie parametrów techniczno-użytkowych pojazdu specjalnego w trakcie</w:t>
      </w:r>
      <w:r w:rsidR="00247632">
        <w:rPr>
          <w:rFonts w:ascii="Arial" w:hAnsi="Arial" w:cs="Arial"/>
        </w:rPr>
        <w:t xml:space="preserve"> </w:t>
      </w:r>
      <w:r w:rsidRPr="00247632">
        <w:rPr>
          <w:rFonts w:ascii="Arial" w:hAnsi="Arial" w:cs="Arial"/>
        </w:rPr>
        <w:t>czynności eksploatacyjnych, polegających na czyszczeniu sieci kanalizacyjnej, w tym:</w:t>
      </w:r>
      <w:r w:rsidR="00247632">
        <w:rPr>
          <w:rFonts w:ascii="Arial" w:hAnsi="Arial" w:cs="Arial"/>
        </w:rPr>
        <w:t xml:space="preserve"> s</w:t>
      </w:r>
      <w:r w:rsidRPr="00247632">
        <w:rPr>
          <w:rFonts w:ascii="Arial" w:hAnsi="Arial" w:cs="Arial"/>
        </w:rPr>
        <w:t>amodzielne wykonanie przez każdego z uczestników szkolenia, co najmniej dwukrotnie – w pełnym</w:t>
      </w:r>
      <w:r w:rsidR="00247632" w:rsidRPr="00247632">
        <w:rPr>
          <w:rFonts w:ascii="Arial" w:hAnsi="Arial" w:cs="Arial"/>
        </w:rPr>
        <w:t xml:space="preserve"> </w:t>
      </w:r>
      <w:r w:rsidRPr="00247632">
        <w:rPr>
          <w:rFonts w:ascii="Arial" w:hAnsi="Arial" w:cs="Arial"/>
        </w:rPr>
        <w:t>zakresie – wszystkich przewidzianych w instrukcjach obsługi oraz dokumentacji technicznej, obsług</w:t>
      </w:r>
      <w:r w:rsidR="00247632" w:rsidRPr="00247632">
        <w:rPr>
          <w:rFonts w:ascii="Arial" w:hAnsi="Arial" w:cs="Arial"/>
        </w:rPr>
        <w:t xml:space="preserve"> </w:t>
      </w:r>
      <w:r w:rsidRPr="00247632">
        <w:rPr>
          <w:rFonts w:ascii="Arial" w:hAnsi="Arial" w:cs="Arial"/>
        </w:rPr>
        <w:t>okresowych, czynności eksploatacyjnych (w szczególności z uwzględnieniem prób czyszczenia sieci</w:t>
      </w:r>
      <w:r w:rsidR="00247632" w:rsidRPr="00247632">
        <w:rPr>
          <w:rFonts w:ascii="Arial" w:hAnsi="Arial" w:cs="Arial"/>
        </w:rPr>
        <w:t xml:space="preserve"> </w:t>
      </w:r>
      <w:r w:rsidRPr="00247632">
        <w:rPr>
          <w:rFonts w:ascii="Arial" w:hAnsi="Arial" w:cs="Arial"/>
        </w:rPr>
        <w:t xml:space="preserve">kanalizacyjnej na terenie </w:t>
      </w:r>
      <w:r w:rsidR="00247632">
        <w:rPr>
          <w:rFonts w:ascii="Arial" w:hAnsi="Arial" w:cs="Arial"/>
        </w:rPr>
        <w:t>Miasta i Gminy Bierutów</w:t>
      </w:r>
      <w:r w:rsidRPr="00247632">
        <w:rPr>
          <w:rFonts w:ascii="Arial" w:hAnsi="Arial" w:cs="Arial"/>
        </w:rPr>
        <w:t>, mycia pojazdu czy zrzutu odpadów na terenie stacji zlewnej</w:t>
      </w:r>
      <w:r w:rsidR="00247632" w:rsidRPr="00247632">
        <w:rPr>
          <w:rFonts w:ascii="Arial" w:hAnsi="Arial" w:cs="Arial"/>
        </w:rPr>
        <w:t xml:space="preserve"> </w:t>
      </w:r>
      <w:r w:rsidRPr="00247632">
        <w:rPr>
          <w:rFonts w:ascii="Arial" w:hAnsi="Arial" w:cs="Arial"/>
        </w:rPr>
        <w:t xml:space="preserve">w </w:t>
      </w:r>
      <w:r w:rsidR="00247632">
        <w:rPr>
          <w:rFonts w:ascii="Arial" w:hAnsi="Arial" w:cs="Arial"/>
        </w:rPr>
        <w:t>Bierutowie</w:t>
      </w:r>
      <w:r w:rsidRPr="00247632">
        <w:rPr>
          <w:rFonts w:ascii="Arial" w:hAnsi="Arial" w:cs="Arial"/>
        </w:rPr>
        <w:t>) oraz konserwacji pojazdu</w:t>
      </w:r>
      <w:r w:rsidR="009A0827">
        <w:rPr>
          <w:rFonts w:ascii="Arial" w:hAnsi="Arial" w:cs="Arial"/>
        </w:rPr>
        <w:t>;</w:t>
      </w:r>
    </w:p>
    <w:p w14:paraId="0660265F" w14:textId="2190F6B2" w:rsidR="002E5563" w:rsidRPr="00247632" w:rsidRDefault="002E5563">
      <w:pPr>
        <w:pStyle w:val="Akapitzlist"/>
        <w:numPr>
          <w:ilvl w:val="0"/>
          <w:numId w:val="163"/>
        </w:numPr>
        <w:spacing w:line="276" w:lineRule="auto"/>
        <w:rPr>
          <w:rFonts w:ascii="Arial" w:hAnsi="Arial" w:cs="Arial"/>
        </w:rPr>
      </w:pPr>
      <w:r w:rsidRPr="00247632">
        <w:rPr>
          <w:rFonts w:ascii="Arial" w:hAnsi="Arial" w:cs="Arial"/>
        </w:rPr>
        <w:t>przeprowadzenie szkolenia wskazanych pracowników Zamawiającego</w:t>
      </w:r>
      <w:r w:rsidR="00131386">
        <w:rPr>
          <w:rFonts w:ascii="Arial" w:hAnsi="Arial" w:cs="Arial"/>
        </w:rPr>
        <w:t xml:space="preserve"> </w:t>
      </w:r>
      <w:r w:rsidRPr="00247632">
        <w:rPr>
          <w:rFonts w:ascii="Arial" w:hAnsi="Arial" w:cs="Arial"/>
        </w:rPr>
        <w:t>w zakresie eksploatacji, obsługi, konserwacji i podstawowych napraw pojazdu specjalnego</w:t>
      </w:r>
      <w:r w:rsidR="00247632">
        <w:rPr>
          <w:rFonts w:ascii="Arial" w:hAnsi="Arial" w:cs="Arial"/>
        </w:rPr>
        <w:t xml:space="preserve"> </w:t>
      </w:r>
      <w:r w:rsidRPr="00247632">
        <w:rPr>
          <w:rFonts w:ascii="Arial" w:hAnsi="Arial" w:cs="Arial"/>
        </w:rPr>
        <w:t>oraz podstawowych zasad BHP. Zakres szkolenia obejmował będzie, co najmniej:</w:t>
      </w:r>
    </w:p>
    <w:p w14:paraId="31ACB7EC" w14:textId="13186504" w:rsidR="002E5563" w:rsidRPr="002E5563" w:rsidRDefault="009A0827">
      <w:pPr>
        <w:pStyle w:val="Akapitzlist"/>
        <w:numPr>
          <w:ilvl w:val="1"/>
          <w:numId w:val="164"/>
        </w:numPr>
        <w:spacing w:line="276" w:lineRule="auto"/>
        <w:ind w:left="1134"/>
        <w:rPr>
          <w:rFonts w:ascii="Arial" w:hAnsi="Arial" w:cs="Arial"/>
        </w:rPr>
      </w:pPr>
      <w:r>
        <w:rPr>
          <w:rFonts w:ascii="Arial" w:hAnsi="Arial" w:cs="Arial"/>
        </w:rPr>
        <w:t>z</w:t>
      </w:r>
      <w:r w:rsidR="002E5563" w:rsidRPr="002E5563">
        <w:rPr>
          <w:rFonts w:ascii="Arial" w:hAnsi="Arial" w:cs="Arial"/>
        </w:rPr>
        <w:t>asady BHP przy obsłudze pojazdu</w:t>
      </w:r>
      <w:r>
        <w:rPr>
          <w:rFonts w:ascii="Arial" w:hAnsi="Arial" w:cs="Arial"/>
        </w:rPr>
        <w:t>,</w:t>
      </w:r>
    </w:p>
    <w:p w14:paraId="4A189CB6" w14:textId="6FA180DB" w:rsidR="002E5563" w:rsidRPr="002E5563" w:rsidRDefault="009A0827">
      <w:pPr>
        <w:pStyle w:val="Akapitzlist"/>
        <w:numPr>
          <w:ilvl w:val="1"/>
          <w:numId w:val="164"/>
        </w:numPr>
        <w:spacing w:line="276" w:lineRule="auto"/>
        <w:ind w:left="1134"/>
        <w:rPr>
          <w:rFonts w:ascii="Arial" w:hAnsi="Arial" w:cs="Arial"/>
        </w:rPr>
      </w:pPr>
      <w:r>
        <w:rPr>
          <w:rFonts w:ascii="Arial" w:hAnsi="Arial" w:cs="Arial"/>
        </w:rPr>
        <w:t>i</w:t>
      </w:r>
      <w:r w:rsidR="002E5563" w:rsidRPr="002E5563">
        <w:rPr>
          <w:rFonts w:ascii="Arial" w:hAnsi="Arial" w:cs="Arial"/>
        </w:rPr>
        <w:t>nformacje o budowie pojazdu oraz o jego zabudowie</w:t>
      </w:r>
      <w:r>
        <w:rPr>
          <w:rFonts w:ascii="Arial" w:hAnsi="Arial" w:cs="Arial"/>
        </w:rPr>
        <w:t>,</w:t>
      </w:r>
    </w:p>
    <w:p w14:paraId="2D40E0CA" w14:textId="2573A202" w:rsidR="002E5563" w:rsidRPr="002E5563" w:rsidRDefault="009A0827">
      <w:pPr>
        <w:pStyle w:val="Akapitzlist"/>
        <w:numPr>
          <w:ilvl w:val="1"/>
          <w:numId w:val="164"/>
        </w:numPr>
        <w:spacing w:line="276" w:lineRule="auto"/>
        <w:ind w:left="1134"/>
        <w:rPr>
          <w:rFonts w:ascii="Arial" w:hAnsi="Arial" w:cs="Arial"/>
        </w:rPr>
      </w:pPr>
      <w:r>
        <w:rPr>
          <w:rFonts w:ascii="Arial" w:hAnsi="Arial" w:cs="Arial"/>
        </w:rPr>
        <w:t>z</w:t>
      </w:r>
      <w:r w:rsidR="002E5563" w:rsidRPr="002E5563">
        <w:rPr>
          <w:rFonts w:ascii="Arial" w:hAnsi="Arial" w:cs="Arial"/>
        </w:rPr>
        <w:t>asady obsługi, eksploatacji i konserwacji pojazdu</w:t>
      </w:r>
      <w:r>
        <w:rPr>
          <w:rFonts w:ascii="Arial" w:hAnsi="Arial" w:cs="Arial"/>
        </w:rPr>
        <w:t>,</w:t>
      </w:r>
    </w:p>
    <w:p w14:paraId="2CFC63BA" w14:textId="0384D3CC" w:rsidR="002E5563" w:rsidRPr="002E5563" w:rsidRDefault="009A0827">
      <w:pPr>
        <w:pStyle w:val="Akapitzlist"/>
        <w:numPr>
          <w:ilvl w:val="1"/>
          <w:numId w:val="164"/>
        </w:numPr>
        <w:spacing w:line="276" w:lineRule="auto"/>
        <w:ind w:left="1134"/>
        <w:rPr>
          <w:rFonts w:ascii="Arial" w:hAnsi="Arial" w:cs="Arial"/>
        </w:rPr>
      </w:pPr>
      <w:r>
        <w:rPr>
          <w:rFonts w:ascii="Arial" w:hAnsi="Arial" w:cs="Arial"/>
        </w:rPr>
        <w:t>i</w:t>
      </w:r>
      <w:r w:rsidR="002E5563" w:rsidRPr="002E5563">
        <w:rPr>
          <w:rFonts w:ascii="Arial" w:hAnsi="Arial" w:cs="Arial"/>
        </w:rPr>
        <w:t>nformacje o naprawach przewidzianych instrukcjami obsługi</w:t>
      </w:r>
      <w:r>
        <w:rPr>
          <w:rFonts w:ascii="Arial" w:hAnsi="Arial" w:cs="Arial"/>
        </w:rPr>
        <w:t>,</w:t>
      </w:r>
    </w:p>
    <w:p w14:paraId="17AFAE1D" w14:textId="09A52C81" w:rsidR="002E5563" w:rsidRPr="009A0827" w:rsidRDefault="009A0827">
      <w:pPr>
        <w:pStyle w:val="Akapitzlist"/>
        <w:numPr>
          <w:ilvl w:val="1"/>
          <w:numId w:val="164"/>
        </w:numPr>
        <w:spacing w:line="276" w:lineRule="auto"/>
        <w:ind w:left="1134"/>
        <w:rPr>
          <w:rFonts w:ascii="Arial" w:hAnsi="Arial" w:cs="Arial"/>
        </w:rPr>
      </w:pPr>
      <w:r>
        <w:rPr>
          <w:rFonts w:ascii="Arial" w:hAnsi="Arial" w:cs="Arial"/>
        </w:rPr>
        <w:t>c</w:t>
      </w:r>
      <w:r w:rsidR="002E5563" w:rsidRPr="002E5563">
        <w:rPr>
          <w:rFonts w:ascii="Arial" w:hAnsi="Arial" w:cs="Arial"/>
        </w:rPr>
        <w:t>zas szkolenia wyniesie, co najmniej 3 dni robocze, a szkolenie zostanie przeprowadzone na</w:t>
      </w:r>
      <w:r w:rsidR="00247632">
        <w:rPr>
          <w:rFonts w:ascii="Arial" w:hAnsi="Arial" w:cs="Arial"/>
        </w:rPr>
        <w:t xml:space="preserve"> </w:t>
      </w:r>
      <w:r w:rsidR="002E5563" w:rsidRPr="00247632">
        <w:rPr>
          <w:rFonts w:ascii="Arial" w:hAnsi="Arial" w:cs="Arial"/>
        </w:rPr>
        <w:t xml:space="preserve">urządzeniach pojazdu specjalnego, który został </w:t>
      </w:r>
      <w:r w:rsidR="00131386">
        <w:rPr>
          <w:rFonts w:ascii="Arial" w:hAnsi="Arial" w:cs="Arial"/>
        </w:rPr>
        <w:t>przekazany</w:t>
      </w:r>
      <w:r w:rsidR="002E5563" w:rsidRPr="00247632">
        <w:rPr>
          <w:rFonts w:ascii="Arial" w:hAnsi="Arial" w:cs="Arial"/>
        </w:rPr>
        <w:t xml:space="preserve"> Zamawiające</w:t>
      </w:r>
      <w:r w:rsidR="00131386">
        <w:rPr>
          <w:rFonts w:ascii="Arial" w:hAnsi="Arial" w:cs="Arial"/>
        </w:rPr>
        <w:t>mu</w:t>
      </w:r>
      <w:r w:rsidR="002E5563" w:rsidRPr="00247632">
        <w:rPr>
          <w:rFonts w:ascii="Arial" w:hAnsi="Arial" w:cs="Arial"/>
        </w:rPr>
        <w:t>. Wykonawca po</w:t>
      </w:r>
      <w:r w:rsidR="00247632">
        <w:rPr>
          <w:rFonts w:ascii="Arial" w:hAnsi="Arial" w:cs="Arial"/>
        </w:rPr>
        <w:t xml:space="preserve"> </w:t>
      </w:r>
      <w:r w:rsidR="002E5563" w:rsidRPr="00247632">
        <w:rPr>
          <w:rFonts w:ascii="Arial" w:hAnsi="Arial" w:cs="Arial"/>
        </w:rPr>
        <w:t>przeprowadzeniu szkolenia wyda każdemu przeszkolonemu uczestnikowi imienny certyfikat</w:t>
      </w:r>
      <w:r w:rsidR="00247632">
        <w:rPr>
          <w:rFonts w:ascii="Arial" w:hAnsi="Arial" w:cs="Arial"/>
        </w:rPr>
        <w:t xml:space="preserve"> </w:t>
      </w:r>
      <w:r w:rsidR="002E5563" w:rsidRPr="00247632">
        <w:rPr>
          <w:rFonts w:ascii="Arial" w:hAnsi="Arial" w:cs="Arial"/>
        </w:rPr>
        <w:t>(zaświadczenie), potwierdzający nabycie uprawnień do obsługi i eksploatacji pojazdu specjalnego, zaś</w:t>
      </w:r>
      <w:r>
        <w:rPr>
          <w:rFonts w:ascii="Arial" w:hAnsi="Arial" w:cs="Arial"/>
        </w:rPr>
        <w:t xml:space="preserve"> </w:t>
      </w:r>
      <w:r w:rsidR="002E5563" w:rsidRPr="009A0827">
        <w:rPr>
          <w:rFonts w:ascii="Arial" w:hAnsi="Arial" w:cs="Arial"/>
        </w:rPr>
        <w:t>Protokół ze szkolenia stanowić będzie załącznik do protokołu odbioru końcowego pojazdu specjalnego.</w:t>
      </w:r>
    </w:p>
    <w:p w14:paraId="17F04D4E" w14:textId="0099848A" w:rsidR="002E5563" w:rsidRPr="009A0827" w:rsidRDefault="002E5563">
      <w:pPr>
        <w:pStyle w:val="Akapitzlist"/>
        <w:numPr>
          <w:ilvl w:val="0"/>
          <w:numId w:val="69"/>
        </w:numPr>
        <w:spacing w:line="276" w:lineRule="auto"/>
        <w:ind w:left="426" w:hanging="426"/>
        <w:rPr>
          <w:rFonts w:ascii="Arial" w:hAnsi="Arial" w:cs="Arial"/>
        </w:rPr>
      </w:pPr>
      <w:r w:rsidRPr="009A0827">
        <w:rPr>
          <w:rFonts w:ascii="Arial" w:hAnsi="Arial" w:cs="Arial"/>
        </w:rPr>
        <w:t>Do kontaktów przy realizacji przedmiotu umowy i podpisania protokołu odbioru końcowego pojazdu</w:t>
      </w:r>
      <w:r w:rsidR="009A0827" w:rsidRPr="009A0827">
        <w:rPr>
          <w:rFonts w:ascii="Arial" w:hAnsi="Arial" w:cs="Arial"/>
        </w:rPr>
        <w:t xml:space="preserve"> </w:t>
      </w:r>
      <w:r w:rsidRPr="009A0827">
        <w:rPr>
          <w:rFonts w:ascii="Arial" w:hAnsi="Arial" w:cs="Arial"/>
        </w:rPr>
        <w:t>specjalnego, Strony upoważniają następujące osoby:</w:t>
      </w:r>
    </w:p>
    <w:p w14:paraId="24A43B43" w14:textId="6F1B1826" w:rsidR="009A0827" w:rsidRDefault="002E5563">
      <w:pPr>
        <w:pStyle w:val="Akapitzlist"/>
        <w:numPr>
          <w:ilvl w:val="1"/>
          <w:numId w:val="165"/>
        </w:numPr>
        <w:spacing w:line="276" w:lineRule="auto"/>
        <w:rPr>
          <w:rFonts w:ascii="Arial" w:hAnsi="Arial" w:cs="Arial"/>
        </w:rPr>
      </w:pPr>
      <w:r w:rsidRPr="009A0827">
        <w:rPr>
          <w:rFonts w:ascii="Arial" w:hAnsi="Arial" w:cs="Arial"/>
        </w:rPr>
        <w:t xml:space="preserve">z ramienia Zamawiającego – </w:t>
      </w:r>
      <w:r w:rsidR="009A0827" w:rsidRPr="009A0827">
        <w:rPr>
          <w:rFonts w:ascii="Arial" w:hAnsi="Arial" w:cs="Arial"/>
        </w:rPr>
        <w:t>Zbigniew Konefał – Dyrektor Zakładu Gospodarki Komunalnej w Bierutowie</w:t>
      </w:r>
      <w:r w:rsidRPr="009A0827">
        <w:rPr>
          <w:rFonts w:ascii="Arial" w:hAnsi="Arial" w:cs="Arial"/>
        </w:rPr>
        <w:t>, e-mail:</w:t>
      </w:r>
      <w:r w:rsidR="009A0827" w:rsidRPr="009A0827">
        <w:t xml:space="preserve"> </w:t>
      </w:r>
      <w:hyperlink r:id="rId45" w:history="1">
        <w:r w:rsidR="009A0827" w:rsidRPr="00404D66">
          <w:rPr>
            <w:rStyle w:val="Hipercze"/>
            <w:rFonts w:ascii="Arial" w:hAnsi="Arial" w:cs="Arial"/>
          </w:rPr>
          <w:t>z.konefal@zgk.bierutow.pl</w:t>
        </w:r>
      </w:hyperlink>
    </w:p>
    <w:p w14:paraId="1331FB0A" w14:textId="2FEAC171" w:rsidR="002E5563" w:rsidRPr="009A0827" w:rsidRDefault="002E5563">
      <w:pPr>
        <w:pStyle w:val="Akapitzlist"/>
        <w:numPr>
          <w:ilvl w:val="1"/>
          <w:numId w:val="165"/>
        </w:numPr>
        <w:spacing w:line="276" w:lineRule="auto"/>
        <w:rPr>
          <w:rFonts w:ascii="Arial" w:hAnsi="Arial" w:cs="Arial"/>
        </w:rPr>
      </w:pPr>
      <w:r w:rsidRPr="009A0827">
        <w:rPr>
          <w:rFonts w:ascii="Arial" w:hAnsi="Arial" w:cs="Arial"/>
        </w:rPr>
        <w:t>z ramienia Wykonawcy</w:t>
      </w:r>
      <w:r w:rsidR="009A0827">
        <w:rPr>
          <w:rFonts w:ascii="Arial" w:hAnsi="Arial" w:cs="Arial"/>
        </w:rPr>
        <w:t xml:space="preserve"> </w:t>
      </w:r>
      <w:r w:rsidRPr="009A0827">
        <w:rPr>
          <w:rFonts w:ascii="Arial" w:hAnsi="Arial" w:cs="Arial"/>
        </w:rPr>
        <w:t>..………………………………………………..,</w:t>
      </w:r>
      <w:r w:rsidR="009A0827">
        <w:rPr>
          <w:rFonts w:ascii="Arial" w:hAnsi="Arial" w:cs="Arial"/>
        </w:rPr>
        <w:t xml:space="preserve"> </w:t>
      </w:r>
      <w:r w:rsidRPr="009A0827">
        <w:rPr>
          <w:rFonts w:ascii="Arial" w:hAnsi="Arial" w:cs="Arial"/>
        </w:rPr>
        <w:t>tel.………………… , e-mail:</w:t>
      </w:r>
      <w:r w:rsidR="009A0827">
        <w:rPr>
          <w:rFonts w:ascii="Arial" w:hAnsi="Arial" w:cs="Arial"/>
        </w:rPr>
        <w:t xml:space="preserve"> </w:t>
      </w:r>
      <w:r w:rsidRPr="009A0827">
        <w:rPr>
          <w:rFonts w:ascii="Arial" w:hAnsi="Arial" w:cs="Arial"/>
        </w:rPr>
        <w:t>………………………....</w:t>
      </w:r>
      <w:r w:rsidR="009A0827">
        <w:rPr>
          <w:rFonts w:ascii="Arial" w:hAnsi="Arial" w:cs="Arial"/>
        </w:rPr>
        <w:t>.</w:t>
      </w:r>
    </w:p>
    <w:p w14:paraId="1EC1D91F" w14:textId="0A93D899" w:rsidR="002E5563" w:rsidRPr="0010416F" w:rsidRDefault="002E5563">
      <w:pPr>
        <w:pStyle w:val="Akapitzlist"/>
        <w:numPr>
          <w:ilvl w:val="0"/>
          <w:numId w:val="69"/>
        </w:numPr>
        <w:spacing w:line="276" w:lineRule="auto"/>
        <w:ind w:left="426" w:hanging="426"/>
        <w:rPr>
          <w:rFonts w:ascii="Arial" w:hAnsi="Arial" w:cs="Arial"/>
        </w:rPr>
      </w:pPr>
      <w:r w:rsidRPr="002E5563">
        <w:rPr>
          <w:rFonts w:ascii="Arial" w:hAnsi="Arial" w:cs="Arial"/>
        </w:rPr>
        <w:t>Komplet niezbędnych dokumentów Wykonawca dostarczy wraz z dostawą pojazdu specjalnego.</w:t>
      </w:r>
      <w:r w:rsidR="0010416F">
        <w:rPr>
          <w:rFonts w:ascii="Arial" w:hAnsi="Arial" w:cs="Arial"/>
        </w:rPr>
        <w:t xml:space="preserve"> </w:t>
      </w:r>
      <w:r w:rsidRPr="0010416F">
        <w:rPr>
          <w:rFonts w:ascii="Arial" w:hAnsi="Arial" w:cs="Arial"/>
        </w:rPr>
        <w:t>Niewywiązanie się Wykonawcy z tego zobowiązania skutkować będzie brakiem przystąpienia</w:t>
      </w:r>
      <w:r w:rsidR="009A0827" w:rsidRPr="0010416F">
        <w:rPr>
          <w:rFonts w:ascii="Arial" w:hAnsi="Arial" w:cs="Arial"/>
        </w:rPr>
        <w:t xml:space="preserve"> </w:t>
      </w:r>
      <w:r w:rsidRPr="0010416F">
        <w:rPr>
          <w:rFonts w:ascii="Arial" w:hAnsi="Arial" w:cs="Arial"/>
        </w:rPr>
        <w:t>Zamawiającego do odbioru przedmiotu umowy w planowanym terminie dostawy. Wymienione</w:t>
      </w:r>
      <w:r w:rsidR="009A0827" w:rsidRPr="0010416F">
        <w:rPr>
          <w:rFonts w:ascii="Arial" w:hAnsi="Arial" w:cs="Arial"/>
        </w:rPr>
        <w:t xml:space="preserve"> </w:t>
      </w:r>
      <w:r w:rsidRPr="0010416F">
        <w:rPr>
          <w:rFonts w:ascii="Arial" w:hAnsi="Arial" w:cs="Arial"/>
        </w:rPr>
        <w:t>dokumenty w języku polskim, Wykonawca przekaże w formie papierowej (w dwóch egzemplarzach)</w:t>
      </w:r>
      <w:r w:rsidR="009A0827" w:rsidRPr="0010416F">
        <w:rPr>
          <w:rFonts w:ascii="Arial" w:hAnsi="Arial" w:cs="Arial"/>
        </w:rPr>
        <w:t xml:space="preserve"> </w:t>
      </w:r>
      <w:r w:rsidRPr="0010416F">
        <w:rPr>
          <w:rFonts w:ascii="Arial" w:hAnsi="Arial" w:cs="Arial"/>
        </w:rPr>
        <w:t>oraz w formie elektronicznej (na nośniku danych cyfrowych).</w:t>
      </w:r>
    </w:p>
    <w:p w14:paraId="0DB33742" w14:textId="7A9D14E1" w:rsidR="002E5563" w:rsidRPr="002E5563" w:rsidRDefault="002E5563">
      <w:pPr>
        <w:pStyle w:val="Akapitzlist"/>
        <w:numPr>
          <w:ilvl w:val="0"/>
          <w:numId w:val="69"/>
        </w:numPr>
        <w:spacing w:line="276" w:lineRule="auto"/>
        <w:ind w:left="426" w:hanging="426"/>
        <w:rPr>
          <w:rFonts w:ascii="Arial" w:hAnsi="Arial" w:cs="Arial"/>
        </w:rPr>
      </w:pPr>
      <w:r w:rsidRPr="002E5563">
        <w:rPr>
          <w:rFonts w:ascii="Arial" w:hAnsi="Arial" w:cs="Arial"/>
        </w:rPr>
        <w:t>Dokumenty pojazdu specjalnego, wymagane prawem, obejmują:</w:t>
      </w:r>
    </w:p>
    <w:p w14:paraId="2F5B8CE9" w14:textId="655220BA" w:rsidR="002E5563" w:rsidRPr="002E5563" w:rsidRDefault="002E5563">
      <w:pPr>
        <w:pStyle w:val="Akapitzlist"/>
        <w:numPr>
          <w:ilvl w:val="1"/>
          <w:numId w:val="166"/>
        </w:numPr>
        <w:spacing w:line="276" w:lineRule="auto"/>
        <w:rPr>
          <w:rFonts w:ascii="Arial" w:hAnsi="Arial" w:cs="Arial"/>
        </w:rPr>
      </w:pPr>
      <w:r w:rsidRPr="002E5563">
        <w:rPr>
          <w:rFonts w:ascii="Arial" w:hAnsi="Arial" w:cs="Arial"/>
        </w:rPr>
        <w:t xml:space="preserve">instrukcję obsługi pojazdu w języku polskim samochodu i zamontowanych </w:t>
      </w:r>
      <w:r w:rsidRPr="002E5563">
        <w:rPr>
          <w:rFonts w:ascii="Arial" w:hAnsi="Arial" w:cs="Arial"/>
        </w:rPr>
        <w:lastRenderedPageBreak/>
        <w:t>urządzeń</w:t>
      </w:r>
      <w:r w:rsidR="009A0827">
        <w:rPr>
          <w:rFonts w:ascii="Arial" w:hAnsi="Arial" w:cs="Arial"/>
        </w:rPr>
        <w:t>;</w:t>
      </w:r>
    </w:p>
    <w:p w14:paraId="66398761" w14:textId="6D712659" w:rsidR="002E5563" w:rsidRPr="002E5563" w:rsidRDefault="002E5563">
      <w:pPr>
        <w:pStyle w:val="Akapitzlist"/>
        <w:numPr>
          <w:ilvl w:val="1"/>
          <w:numId w:val="166"/>
        </w:numPr>
        <w:spacing w:line="276" w:lineRule="auto"/>
        <w:rPr>
          <w:rFonts w:ascii="Arial" w:hAnsi="Arial" w:cs="Arial"/>
        </w:rPr>
      </w:pPr>
      <w:r w:rsidRPr="002E5563">
        <w:rPr>
          <w:rFonts w:ascii="Arial" w:hAnsi="Arial" w:cs="Arial"/>
        </w:rPr>
        <w:t>szczegółowy opis działania (nadbudowy i podwozia);</w:t>
      </w:r>
    </w:p>
    <w:p w14:paraId="7EEE88DC" w14:textId="5D1AE3D5" w:rsidR="002E5563" w:rsidRDefault="002E5563">
      <w:pPr>
        <w:pStyle w:val="Akapitzlist"/>
        <w:numPr>
          <w:ilvl w:val="1"/>
          <w:numId w:val="166"/>
        </w:numPr>
        <w:spacing w:line="276" w:lineRule="auto"/>
        <w:rPr>
          <w:rFonts w:ascii="Arial" w:hAnsi="Arial" w:cs="Arial"/>
        </w:rPr>
      </w:pPr>
      <w:r w:rsidRPr="002E5563">
        <w:rPr>
          <w:rFonts w:ascii="Arial" w:hAnsi="Arial" w:cs="Arial"/>
        </w:rPr>
        <w:t>wykaz oraz rysunki zestawieniowe wszystkich zabudowanych urządzeń i podzespołów na podwoziu</w:t>
      </w:r>
      <w:r w:rsidR="009A0827">
        <w:rPr>
          <w:rFonts w:ascii="Arial" w:hAnsi="Arial" w:cs="Arial"/>
        </w:rPr>
        <w:t xml:space="preserve"> </w:t>
      </w:r>
      <w:r w:rsidRPr="009A0827">
        <w:rPr>
          <w:rFonts w:ascii="Arial" w:hAnsi="Arial" w:cs="Arial"/>
        </w:rPr>
        <w:t>wraz z oznakowaniem i nazwą każdej części;</w:t>
      </w:r>
    </w:p>
    <w:p w14:paraId="20054A19" w14:textId="2D332F54" w:rsidR="002E5563" w:rsidRDefault="002E5563">
      <w:pPr>
        <w:pStyle w:val="Akapitzlist"/>
        <w:numPr>
          <w:ilvl w:val="1"/>
          <w:numId w:val="166"/>
        </w:numPr>
        <w:spacing w:line="276" w:lineRule="auto"/>
        <w:rPr>
          <w:rFonts w:ascii="Arial" w:hAnsi="Arial" w:cs="Arial"/>
        </w:rPr>
      </w:pPr>
      <w:r w:rsidRPr="009A0827">
        <w:rPr>
          <w:rFonts w:ascii="Arial" w:hAnsi="Arial" w:cs="Arial"/>
        </w:rPr>
        <w:t>schematy elektryczne, hydrauliczne, pneumatyczne wraz z wyspecyfikowanymi elementami;</w:t>
      </w:r>
    </w:p>
    <w:p w14:paraId="05F86366" w14:textId="1FAB76D8" w:rsidR="002E5563" w:rsidRDefault="002E5563">
      <w:pPr>
        <w:pStyle w:val="Akapitzlist"/>
        <w:numPr>
          <w:ilvl w:val="1"/>
          <w:numId w:val="166"/>
        </w:numPr>
        <w:spacing w:line="276" w:lineRule="auto"/>
        <w:rPr>
          <w:rFonts w:ascii="Arial" w:hAnsi="Arial" w:cs="Arial"/>
        </w:rPr>
      </w:pPr>
      <w:r w:rsidRPr="009A0827">
        <w:rPr>
          <w:rFonts w:ascii="Arial" w:hAnsi="Arial" w:cs="Arial"/>
        </w:rPr>
        <w:t>książkę / kartę gwarancyjną dla pojazdu (podwozia i nadbudowy);</w:t>
      </w:r>
    </w:p>
    <w:p w14:paraId="4BDD7381" w14:textId="6255E240" w:rsidR="002E5563" w:rsidRDefault="002E5563">
      <w:pPr>
        <w:pStyle w:val="Akapitzlist"/>
        <w:numPr>
          <w:ilvl w:val="1"/>
          <w:numId w:val="166"/>
        </w:numPr>
        <w:spacing w:line="276" w:lineRule="auto"/>
        <w:rPr>
          <w:rFonts w:ascii="Arial" w:hAnsi="Arial" w:cs="Arial"/>
        </w:rPr>
      </w:pPr>
      <w:r w:rsidRPr="009A0827">
        <w:rPr>
          <w:rFonts w:ascii="Arial" w:hAnsi="Arial" w:cs="Arial"/>
        </w:rPr>
        <w:t>katalog części zamiennych dla wchodzących w skład zestawu, zabudowanych na podwoziu samochodu</w:t>
      </w:r>
      <w:r w:rsidR="009A0827">
        <w:rPr>
          <w:rFonts w:ascii="Arial" w:hAnsi="Arial" w:cs="Arial"/>
        </w:rPr>
        <w:t xml:space="preserve"> </w:t>
      </w:r>
      <w:r w:rsidRPr="009A0827">
        <w:rPr>
          <w:rFonts w:ascii="Arial" w:hAnsi="Arial" w:cs="Arial"/>
        </w:rPr>
        <w:t>ciężarowego, urządzeń i podzespołów do hydrodynamicznego czyszczenia sieci kanalizacyjnej i</w:t>
      </w:r>
      <w:r w:rsidR="009A0827">
        <w:rPr>
          <w:rFonts w:ascii="Arial" w:hAnsi="Arial" w:cs="Arial"/>
        </w:rPr>
        <w:t xml:space="preserve"> </w:t>
      </w:r>
      <w:r w:rsidRPr="009A0827">
        <w:rPr>
          <w:rFonts w:ascii="Arial" w:hAnsi="Arial" w:cs="Arial"/>
        </w:rPr>
        <w:t>odsysania osadów – części winny być przedstawione na rysunkach i posiadać swój numer katalogowy</w:t>
      </w:r>
      <w:r w:rsidR="009A0827">
        <w:rPr>
          <w:rFonts w:ascii="Arial" w:hAnsi="Arial" w:cs="Arial"/>
        </w:rPr>
        <w:t xml:space="preserve"> </w:t>
      </w:r>
      <w:r w:rsidRPr="009A0827">
        <w:rPr>
          <w:rFonts w:ascii="Arial" w:hAnsi="Arial" w:cs="Arial"/>
        </w:rPr>
        <w:t>wraz z nazwą;</w:t>
      </w:r>
    </w:p>
    <w:p w14:paraId="45215654" w14:textId="06E27F35" w:rsidR="002E5563" w:rsidRDefault="002E5563">
      <w:pPr>
        <w:pStyle w:val="Akapitzlist"/>
        <w:numPr>
          <w:ilvl w:val="1"/>
          <w:numId w:val="166"/>
        </w:numPr>
        <w:spacing w:line="276" w:lineRule="auto"/>
        <w:rPr>
          <w:rFonts w:ascii="Arial" w:hAnsi="Arial" w:cs="Arial"/>
        </w:rPr>
      </w:pPr>
      <w:r w:rsidRPr="009A0827">
        <w:rPr>
          <w:rFonts w:ascii="Arial" w:hAnsi="Arial" w:cs="Arial"/>
        </w:rPr>
        <w:t>świadectwo homologacji na podwozie i kompletny pojazd; w przypadku braku świadectwa</w:t>
      </w:r>
      <w:r w:rsidR="009A0827">
        <w:rPr>
          <w:rFonts w:ascii="Arial" w:hAnsi="Arial" w:cs="Arial"/>
        </w:rPr>
        <w:t xml:space="preserve"> </w:t>
      </w:r>
      <w:r w:rsidRPr="009A0827">
        <w:rPr>
          <w:rFonts w:ascii="Arial" w:hAnsi="Arial" w:cs="Arial"/>
        </w:rPr>
        <w:t>homologacji Zamawiający dopuszcza dokument wydany przez stację diagnostyczną (lub inny organ do</w:t>
      </w:r>
      <w:r w:rsidR="009A0827">
        <w:rPr>
          <w:rFonts w:ascii="Arial" w:hAnsi="Arial" w:cs="Arial"/>
        </w:rPr>
        <w:t xml:space="preserve"> </w:t>
      </w:r>
      <w:r w:rsidRPr="009A0827">
        <w:rPr>
          <w:rFonts w:ascii="Arial" w:hAnsi="Arial" w:cs="Arial"/>
        </w:rPr>
        <w:t>tego uprawniony), tj. świadectwo o przeprowadzeniu badania technicznego pojazdu i dopuszczenia do</w:t>
      </w:r>
      <w:r w:rsidR="009A0827">
        <w:rPr>
          <w:rFonts w:ascii="Arial" w:hAnsi="Arial" w:cs="Arial"/>
        </w:rPr>
        <w:t xml:space="preserve"> </w:t>
      </w:r>
      <w:r w:rsidRPr="009A0827">
        <w:rPr>
          <w:rFonts w:ascii="Arial" w:hAnsi="Arial" w:cs="Arial"/>
        </w:rPr>
        <w:t>ruchu jako pojazd specjalny;</w:t>
      </w:r>
    </w:p>
    <w:p w14:paraId="47608DB4" w14:textId="4918F928" w:rsidR="002E5563" w:rsidRDefault="002E5563">
      <w:pPr>
        <w:pStyle w:val="Akapitzlist"/>
        <w:numPr>
          <w:ilvl w:val="1"/>
          <w:numId w:val="166"/>
        </w:numPr>
        <w:spacing w:line="276" w:lineRule="auto"/>
        <w:rPr>
          <w:rFonts w:ascii="Arial" w:hAnsi="Arial" w:cs="Arial"/>
        </w:rPr>
      </w:pPr>
      <w:r w:rsidRPr="009A0827">
        <w:rPr>
          <w:rFonts w:ascii="Arial" w:hAnsi="Arial" w:cs="Arial"/>
        </w:rPr>
        <w:t>wykaz wskazanych przez Wykonawcę, autoryzowanych przez producenta podwozia, stacji</w:t>
      </w:r>
      <w:r w:rsidR="009A0827">
        <w:rPr>
          <w:rFonts w:ascii="Arial" w:hAnsi="Arial" w:cs="Arial"/>
        </w:rPr>
        <w:t xml:space="preserve"> </w:t>
      </w:r>
      <w:r w:rsidRPr="009A0827">
        <w:rPr>
          <w:rFonts w:ascii="Arial" w:hAnsi="Arial" w:cs="Arial"/>
        </w:rPr>
        <w:t>serwisowych, na których wykonywane będą przeglądy i naprawy gwarancyjne;</w:t>
      </w:r>
    </w:p>
    <w:p w14:paraId="6A6A86B6" w14:textId="4FE9335C" w:rsidR="002E5563" w:rsidRDefault="002E5563">
      <w:pPr>
        <w:pStyle w:val="Akapitzlist"/>
        <w:numPr>
          <w:ilvl w:val="1"/>
          <w:numId w:val="166"/>
        </w:numPr>
        <w:spacing w:line="276" w:lineRule="auto"/>
        <w:rPr>
          <w:rFonts w:ascii="Arial" w:hAnsi="Arial" w:cs="Arial"/>
        </w:rPr>
      </w:pPr>
      <w:r w:rsidRPr="009A0827">
        <w:rPr>
          <w:rFonts w:ascii="Arial" w:hAnsi="Arial" w:cs="Arial"/>
        </w:rPr>
        <w:t>dokumenty uprawniające do eksploatacji pojazdu specjalnego na terenie Polski - w jednym</w:t>
      </w:r>
      <w:r w:rsidR="009A0827">
        <w:rPr>
          <w:rFonts w:ascii="Arial" w:hAnsi="Arial" w:cs="Arial"/>
        </w:rPr>
        <w:t xml:space="preserve"> </w:t>
      </w:r>
      <w:r w:rsidRPr="009A0827">
        <w:rPr>
          <w:rFonts w:ascii="Arial" w:hAnsi="Arial" w:cs="Arial"/>
        </w:rPr>
        <w:t>egzemplarzu (jeżeli są wymagane przepisami);</w:t>
      </w:r>
    </w:p>
    <w:p w14:paraId="6F5106A3" w14:textId="72C029E7" w:rsidR="002E5563" w:rsidRDefault="002E5563">
      <w:pPr>
        <w:pStyle w:val="Akapitzlist"/>
        <w:numPr>
          <w:ilvl w:val="1"/>
          <w:numId w:val="166"/>
        </w:numPr>
        <w:spacing w:line="276" w:lineRule="auto"/>
        <w:rPr>
          <w:rFonts w:ascii="Arial" w:hAnsi="Arial" w:cs="Arial"/>
        </w:rPr>
      </w:pPr>
      <w:r w:rsidRPr="009A0827">
        <w:rPr>
          <w:rFonts w:ascii="Arial" w:hAnsi="Arial" w:cs="Arial"/>
        </w:rPr>
        <w:t>dokumenty niezbędne do zarejestrowania pojazdu jako pojazd specjalny, zgodnie z wymogami</w:t>
      </w:r>
      <w:r w:rsidR="009A0827">
        <w:rPr>
          <w:rFonts w:ascii="Arial" w:hAnsi="Arial" w:cs="Arial"/>
        </w:rPr>
        <w:t xml:space="preserve"> </w:t>
      </w:r>
      <w:r w:rsidRPr="009A0827">
        <w:rPr>
          <w:rFonts w:ascii="Arial" w:hAnsi="Arial" w:cs="Arial"/>
        </w:rPr>
        <w:t xml:space="preserve">Wydziału Komunikacji Starostwa Powiatowego w </w:t>
      </w:r>
      <w:r w:rsidR="009A0827">
        <w:rPr>
          <w:rFonts w:ascii="Arial" w:hAnsi="Arial" w:cs="Arial"/>
        </w:rPr>
        <w:t>Oleśnicy</w:t>
      </w:r>
      <w:r w:rsidRPr="009A0827">
        <w:rPr>
          <w:rFonts w:ascii="Arial" w:hAnsi="Arial" w:cs="Arial"/>
        </w:rPr>
        <w:t>, a także z Rozporządzeniem Ministra</w:t>
      </w:r>
      <w:r w:rsidR="009A0827">
        <w:rPr>
          <w:rFonts w:ascii="Arial" w:hAnsi="Arial" w:cs="Arial"/>
        </w:rPr>
        <w:t xml:space="preserve"> </w:t>
      </w:r>
      <w:r w:rsidRPr="009A0827">
        <w:rPr>
          <w:rFonts w:ascii="Arial" w:hAnsi="Arial" w:cs="Arial"/>
        </w:rPr>
        <w:t>Infrastruktury i Budownictwa z dnia 11 grudnia 2017 roku w sprawie rejestracji i oznaczania pojazdów</w:t>
      </w:r>
      <w:r w:rsidR="009A0827">
        <w:rPr>
          <w:rFonts w:ascii="Arial" w:hAnsi="Arial" w:cs="Arial"/>
        </w:rPr>
        <w:t xml:space="preserve"> </w:t>
      </w:r>
      <w:r w:rsidRPr="009A0827">
        <w:rPr>
          <w:rFonts w:ascii="Arial" w:hAnsi="Arial" w:cs="Arial"/>
        </w:rPr>
        <w:t>oraz wymagań dla tablic rejestracyjnych;</w:t>
      </w:r>
    </w:p>
    <w:p w14:paraId="12788E4F" w14:textId="3EED599F" w:rsidR="002E5563" w:rsidRDefault="002E5563">
      <w:pPr>
        <w:pStyle w:val="Akapitzlist"/>
        <w:numPr>
          <w:ilvl w:val="1"/>
          <w:numId w:val="166"/>
        </w:numPr>
        <w:spacing w:line="276" w:lineRule="auto"/>
        <w:rPr>
          <w:rFonts w:ascii="Arial" w:hAnsi="Arial" w:cs="Arial"/>
        </w:rPr>
      </w:pPr>
      <w:r w:rsidRPr="009A0827">
        <w:rPr>
          <w:rFonts w:ascii="Arial" w:hAnsi="Arial" w:cs="Arial"/>
        </w:rPr>
        <w:t>deklaracje zgodności wykonania zabudowy WE;</w:t>
      </w:r>
    </w:p>
    <w:p w14:paraId="35F8202D" w14:textId="789BC630" w:rsidR="002E5563" w:rsidRDefault="002E5563">
      <w:pPr>
        <w:pStyle w:val="Akapitzlist"/>
        <w:numPr>
          <w:ilvl w:val="1"/>
          <w:numId w:val="166"/>
        </w:numPr>
        <w:spacing w:line="276" w:lineRule="auto"/>
        <w:rPr>
          <w:rFonts w:ascii="Arial" w:hAnsi="Arial" w:cs="Arial"/>
        </w:rPr>
      </w:pPr>
      <w:r w:rsidRPr="009A0827">
        <w:rPr>
          <w:rFonts w:ascii="Arial" w:hAnsi="Arial" w:cs="Arial"/>
        </w:rPr>
        <w:t>oświadczenie o emisji spalin min. Euro 6;</w:t>
      </w:r>
    </w:p>
    <w:p w14:paraId="5E40047A" w14:textId="5F757E49" w:rsidR="002E5563" w:rsidRPr="009A0827" w:rsidRDefault="002E5563">
      <w:pPr>
        <w:pStyle w:val="Akapitzlist"/>
        <w:numPr>
          <w:ilvl w:val="1"/>
          <w:numId w:val="166"/>
        </w:numPr>
        <w:spacing w:line="276" w:lineRule="auto"/>
        <w:rPr>
          <w:rFonts w:ascii="Arial" w:hAnsi="Arial" w:cs="Arial"/>
        </w:rPr>
      </w:pPr>
      <w:r w:rsidRPr="009A0827">
        <w:rPr>
          <w:rFonts w:ascii="Arial" w:hAnsi="Arial" w:cs="Arial"/>
        </w:rPr>
        <w:t>wykaz płynów eksploatacyjnych, części i materiałów podlegających zużyciu, z podaniem nazw</w:t>
      </w:r>
      <w:r w:rsidR="009A0827">
        <w:rPr>
          <w:rFonts w:ascii="Arial" w:hAnsi="Arial" w:cs="Arial"/>
        </w:rPr>
        <w:t xml:space="preserve"> </w:t>
      </w:r>
      <w:r w:rsidRPr="009A0827">
        <w:rPr>
          <w:rFonts w:ascii="Arial" w:hAnsi="Arial" w:cs="Arial"/>
        </w:rPr>
        <w:t>handlowych lub norm, jakie maja spełniać, zgodnie z harmonogramem wymogów przeglądowych dla</w:t>
      </w:r>
      <w:r w:rsidR="009A0827">
        <w:rPr>
          <w:rFonts w:ascii="Arial" w:hAnsi="Arial" w:cs="Arial"/>
        </w:rPr>
        <w:t xml:space="preserve"> </w:t>
      </w:r>
      <w:r w:rsidRPr="009A0827">
        <w:rPr>
          <w:rFonts w:ascii="Arial" w:hAnsi="Arial" w:cs="Arial"/>
        </w:rPr>
        <w:t>podwozia i nadbudowy ciśnieniowo-ssącej</w:t>
      </w:r>
      <w:r w:rsidR="009A0827">
        <w:rPr>
          <w:rFonts w:ascii="Arial" w:hAnsi="Arial" w:cs="Arial"/>
        </w:rPr>
        <w:t>.</w:t>
      </w:r>
    </w:p>
    <w:p w14:paraId="58F8AE6F" w14:textId="1982C449" w:rsidR="002E5563" w:rsidRPr="002E5563" w:rsidRDefault="002E5563">
      <w:pPr>
        <w:pStyle w:val="Akapitzlist"/>
        <w:numPr>
          <w:ilvl w:val="0"/>
          <w:numId w:val="69"/>
        </w:numPr>
        <w:spacing w:line="276" w:lineRule="auto"/>
        <w:ind w:left="426" w:hanging="426"/>
        <w:rPr>
          <w:rFonts w:ascii="Arial" w:hAnsi="Arial" w:cs="Arial"/>
        </w:rPr>
      </w:pPr>
      <w:r w:rsidRPr="002E5563">
        <w:rPr>
          <w:rFonts w:ascii="Arial" w:hAnsi="Arial" w:cs="Arial"/>
        </w:rPr>
        <w:t>Wykonawca w celu dokonania odbioru końcowego pojazdu specjalnego zobowiązuje się:</w:t>
      </w:r>
    </w:p>
    <w:p w14:paraId="1E93BCA4" w14:textId="55741D86" w:rsidR="002E5563" w:rsidRPr="00985DA3" w:rsidRDefault="002E5563">
      <w:pPr>
        <w:pStyle w:val="Akapitzlist"/>
        <w:numPr>
          <w:ilvl w:val="1"/>
          <w:numId w:val="167"/>
        </w:numPr>
        <w:spacing w:line="276" w:lineRule="auto"/>
        <w:rPr>
          <w:rFonts w:ascii="Arial" w:hAnsi="Arial" w:cs="Arial"/>
        </w:rPr>
      </w:pPr>
      <w:r w:rsidRPr="002E5563">
        <w:rPr>
          <w:rFonts w:ascii="Arial" w:hAnsi="Arial" w:cs="Arial"/>
        </w:rPr>
        <w:t>powiadomić Zamawiającego o planowanym terminie dostawy pojazdu specjalnego z wyprzedzeniem</w:t>
      </w:r>
      <w:r w:rsidR="00985DA3">
        <w:rPr>
          <w:rFonts w:ascii="Arial" w:hAnsi="Arial" w:cs="Arial"/>
        </w:rPr>
        <w:t xml:space="preserve"> </w:t>
      </w:r>
      <w:r w:rsidRPr="00985DA3">
        <w:rPr>
          <w:rFonts w:ascii="Arial" w:hAnsi="Arial" w:cs="Arial"/>
        </w:rPr>
        <w:t>na co najmniej 10 dni roboczych;</w:t>
      </w:r>
    </w:p>
    <w:p w14:paraId="640FC2A6" w14:textId="629D8767" w:rsidR="002E5563" w:rsidRPr="0010416F" w:rsidRDefault="002E5563">
      <w:pPr>
        <w:pStyle w:val="Akapitzlist"/>
        <w:numPr>
          <w:ilvl w:val="1"/>
          <w:numId w:val="167"/>
        </w:numPr>
        <w:spacing w:line="276" w:lineRule="auto"/>
        <w:rPr>
          <w:rFonts w:ascii="Arial" w:hAnsi="Arial" w:cs="Arial"/>
        </w:rPr>
      </w:pPr>
      <w:r w:rsidRPr="0010416F">
        <w:rPr>
          <w:rFonts w:ascii="Arial" w:hAnsi="Arial" w:cs="Arial"/>
        </w:rPr>
        <w:t>dostarczyć pojazd specjalny w takim czasie, aby Zamawiający mógł dokonać odbioru w terminie</w:t>
      </w:r>
      <w:r w:rsidR="00985DA3" w:rsidRPr="0010416F">
        <w:rPr>
          <w:rFonts w:ascii="Arial" w:hAnsi="Arial" w:cs="Arial"/>
        </w:rPr>
        <w:t xml:space="preserve"> </w:t>
      </w:r>
      <w:r w:rsidRPr="0010416F">
        <w:rPr>
          <w:rFonts w:ascii="Arial" w:hAnsi="Arial" w:cs="Arial"/>
        </w:rPr>
        <w:t>realizacji przedmiotu umowy, o którym mowa w § 2 ust.1 i 2. W razie uchybienia w/w terminowi</w:t>
      </w:r>
      <w:r w:rsidR="00985DA3" w:rsidRPr="0010416F">
        <w:rPr>
          <w:rFonts w:ascii="Arial" w:hAnsi="Arial" w:cs="Arial"/>
        </w:rPr>
        <w:t xml:space="preserve"> </w:t>
      </w:r>
      <w:r w:rsidRPr="0010416F">
        <w:rPr>
          <w:rFonts w:ascii="Arial" w:hAnsi="Arial" w:cs="Arial"/>
        </w:rPr>
        <w:t>Wykonawcy nie będzie przysługiwać z tego tytułu prawo do przedłużenia terminu wykonania umowy;</w:t>
      </w:r>
    </w:p>
    <w:p w14:paraId="21E7A2B5" w14:textId="41383A04" w:rsidR="002E5563" w:rsidRPr="00985DA3" w:rsidRDefault="002E5563">
      <w:pPr>
        <w:pStyle w:val="Akapitzlist"/>
        <w:numPr>
          <w:ilvl w:val="1"/>
          <w:numId w:val="167"/>
        </w:numPr>
        <w:spacing w:line="276" w:lineRule="auto"/>
        <w:rPr>
          <w:rFonts w:ascii="Arial" w:hAnsi="Arial" w:cs="Arial"/>
        </w:rPr>
      </w:pPr>
      <w:r w:rsidRPr="002E5563">
        <w:rPr>
          <w:rFonts w:ascii="Arial" w:hAnsi="Arial" w:cs="Arial"/>
        </w:rPr>
        <w:t>odbiór końcowy pojazdu specjalnego przeprowadzony zostanie po wykonaniu kompletnego pojazd</w:t>
      </w:r>
      <w:r w:rsidR="00985DA3">
        <w:rPr>
          <w:rFonts w:ascii="Arial" w:hAnsi="Arial" w:cs="Arial"/>
        </w:rPr>
        <w:t xml:space="preserve">u </w:t>
      </w:r>
      <w:r w:rsidRPr="00985DA3">
        <w:rPr>
          <w:rFonts w:ascii="Arial" w:hAnsi="Arial" w:cs="Arial"/>
        </w:rPr>
        <w:t>i dostarczeniu go do Zamawiającego, przeprowadzeniu procesu homologacji i szkolenia pracowników</w:t>
      </w:r>
      <w:r w:rsidR="00985DA3">
        <w:rPr>
          <w:rFonts w:ascii="Arial" w:hAnsi="Arial" w:cs="Arial"/>
        </w:rPr>
        <w:t xml:space="preserve"> </w:t>
      </w:r>
      <w:r w:rsidRPr="00985DA3">
        <w:rPr>
          <w:rFonts w:ascii="Arial" w:hAnsi="Arial" w:cs="Arial"/>
        </w:rPr>
        <w:t>Zamawiającego;</w:t>
      </w:r>
    </w:p>
    <w:p w14:paraId="0F8B655F" w14:textId="25167436" w:rsidR="002E5563" w:rsidRPr="00985DA3" w:rsidRDefault="002E5563">
      <w:pPr>
        <w:pStyle w:val="Akapitzlist"/>
        <w:numPr>
          <w:ilvl w:val="1"/>
          <w:numId w:val="167"/>
        </w:numPr>
        <w:spacing w:line="276" w:lineRule="auto"/>
        <w:rPr>
          <w:rFonts w:ascii="Arial" w:hAnsi="Arial" w:cs="Arial"/>
        </w:rPr>
      </w:pPr>
      <w:r w:rsidRPr="002E5563">
        <w:rPr>
          <w:rFonts w:ascii="Arial" w:hAnsi="Arial" w:cs="Arial"/>
        </w:rPr>
        <w:lastRenderedPageBreak/>
        <w:t>przed dostawą Wykonawca oznakuje pojazd specjalny znakami Zamawiającego, przy czym przed</w:t>
      </w:r>
      <w:r w:rsidR="00985DA3">
        <w:rPr>
          <w:rFonts w:ascii="Arial" w:hAnsi="Arial" w:cs="Arial"/>
        </w:rPr>
        <w:t xml:space="preserve"> </w:t>
      </w:r>
      <w:r w:rsidRPr="00985DA3">
        <w:rPr>
          <w:rFonts w:ascii="Arial" w:hAnsi="Arial" w:cs="Arial"/>
        </w:rPr>
        <w:t>wykonaniem oznakowania Wykonawca zobowiązuje się uzyskać od Zamawiającego akceptację projektu</w:t>
      </w:r>
      <w:r w:rsidR="00985DA3">
        <w:rPr>
          <w:rFonts w:ascii="Arial" w:hAnsi="Arial" w:cs="Arial"/>
        </w:rPr>
        <w:t xml:space="preserve"> </w:t>
      </w:r>
      <w:r w:rsidRPr="00985DA3">
        <w:rPr>
          <w:rFonts w:ascii="Arial" w:hAnsi="Arial" w:cs="Arial"/>
        </w:rPr>
        <w:t>oznakowania;</w:t>
      </w:r>
    </w:p>
    <w:p w14:paraId="382ED9A6" w14:textId="6974FD67" w:rsidR="002E5563" w:rsidRPr="00985DA3" w:rsidRDefault="002E5563">
      <w:pPr>
        <w:pStyle w:val="Akapitzlist"/>
        <w:numPr>
          <w:ilvl w:val="1"/>
          <w:numId w:val="167"/>
        </w:numPr>
        <w:spacing w:line="276" w:lineRule="auto"/>
        <w:rPr>
          <w:rFonts w:ascii="Arial" w:hAnsi="Arial" w:cs="Arial"/>
        </w:rPr>
      </w:pPr>
      <w:r w:rsidRPr="002E5563">
        <w:rPr>
          <w:rFonts w:ascii="Arial" w:hAnsi="Arial" w:cs="Arial"/>
        </w:rPr>
        <w:t>do czasu odbioru pojazdu przez Zamawiającego (potwierdzonego stosownymi zapisami w protokole</w:t>
      </w:r>
      <w:r w:rsidR="00985DA3">
        <w:rPr>
          <w:rFonts w:ascii="Arial" w:hAnsi="Arial" w:cs="Arial"/>
        </w:rPr>
        <w:t xml:space="preserve"> </w:t>
      </w:r>
      <w:r w:rsidRPr="00985DA3">
        <w:rPr>
          <w:rFonts w:ascii="Arial" w:hAnsi="Arial" w:cs="Arial"/>
        </w:rPr>
        <w:t>odbioru końcowego) ryzyko wszelkich niebezpieczeństw związanych z ewentualnym uszkodzeniem lub</w:t>
      </w:r>
      <w:r w:rsidR="00985DA3">
        <w:rPr>
          <w:rFonts w:ascii="Arial" w:hAnsi="Arial" w:cs="Arial"/>
        </w:rPr>
        <w:t xml:space="preserve"> </w:t>
      </w:r>
      <w:r w:rsidRPr="00985DA3">
        <w:rPr>
          <w:rFonts w:ascii="Arial" w:hAnsi="Arial" w:cs="Arial"/>
        </w:rPr>
        <w:t>utratą pojazdu specjalnego ponosi w pełnej wysokości Wykonawca;</w:t>
      </w:r>
    </w:p>
    <w:p w14:paraId="1FAA07D2" w14:textId="482A44B0" w:rsidR="002E5563" w:rsidRPr="00985DA3" w:rsidRDefault="002E5563">
      <w:pPr>
        <w:pStyle w:val="Akapitzlist"/>
        <w:numPr>
          <w:ilvl w:val="1"/>
          <w:numId w:val="167"/>
        </w:numPr>
        <w:spacing w:line="276" w:lineRule="auto"/>
        <w:rPr>
          <w:rFonts w:ascii="Arial" w:hAnsi="Arial" w:cs="Arial"/>
        </w:rPr>
      </w:pPr>
      <w:r w:rsidRPr="002E5563">
        <w:rPr>
          <w:rFonts w:ascii="Arial" w:hAnsi="Arial" w:cs="Arial"/>
        </w:rPr>
        <w:t>w przypadku niestawienia się Wykonawcy na czynności odbioru końcowego, o których mowa w</w:t>
      </w:r>
      <w:r w:rsidR="00985DA3">
        <w:rPr>
          <w:rFonts w:ascii="Arial" w:hAnsi="Arial" w:cs="Arial"/>
        </w:rPr>
        <w:t xml:space="preserve"> </w:t>
      </w:r>
      <w:r w:rsidRPr="00985DA3">
        <w:rPr>
          <w:rFonts w:ascii="Arial" w:hAnsi="Arial" w:cs="Arial"/>
        </w:rPr>
        <w:t>niniejszym paragrafie, w ustalonym terminie, Zamawiającemu przysługuje prawo przerwania dokonania</w:t>
      </w:r>
      <w:r w:rsidR="00985DA3">
        <w:rPr>
          <w:rFonts w:ascii="Arial" w:hAnsi="Arial" w:cs="Arial"/>
        </w:rPr>
        <w:t xml:space="preserve"> </w:t>
      </w:r>
      <w:r w:rsidRPr="00985DA3">
        <w:rPr>
          <w:rFonts w:ascii="Arial" w:hAnsi="Arial" w:cs="Arial"/>
        </w:rPr>
        <w:t>czynności odbiorowych, z zaznaczeniem tejże okoliczności w treści protokołu odbioru;</w:t>
      </w:r>
    </w:p>
    <w:p w14:paraId="3C30A143" w14:textId="1899FFD6" w:rsidR="002E5563" w:rsidRPr="00985DA3" w:rsidRDefault="002E5563">
      <w:pPr>
        <w:pStyle w:val="Akapitzlist"/>
        <w:numPr>
          <w:ilvl w:val="1"/>
          <w:numId w:val="167"/>
        </w:numPr>
        <w:spacing w:line="276" w:lineRule="auto"/>
        <w:rPr>
          <w:rFonts w:ascii="Arial" w:hAnsi="Arial" w:cs="Arial"/>
        </w:rPr>
      </w:pPr>
      <w:r w:rsidRPr="002E5563">
        <w:rPr>
          <w:rFonts w:ascii="Arial" w:hAnsi="Arial" w:cs="Arial"/>
        </w:rPr>
        <w:t>odbiór końcowy pojazdu specjalnego polegać będzie na kompleksowym sprawdzeniu funkcjonowania</w:t>
      </w:r>
      <w:r w:rsidR="00985DA3">
        <w:rPr>
          <w:rFonts w:ascii="Arial" w:hAnsi="Arial" w:cs="Arial"/>
        </w:rPr>
        <w:t xml:space="preserve"> </w:t>
      </w:r>
      <w:r w:rsidRPr="00985DA3">
        <w:rPr>
          <w:rFonts w:ascii="Arial" w:hAnsi="Arial" w:cs="Arial"/>
        </w:rPr>
        <w:t>pojazdu oraz sprawdzeniu przez Strony zgodności dostarczonych dokumentów z pojazdem specjalnym</w:t>
      </w:r>
      <w:r w:rsidR="00985DA3">
        <w:rPr>
          <w:rFonts w:ascii="Arial" w:hAnsi="Arial" w:cs="Arial"/>
        </w:rPr>
        <w:t xml:space="preserve"> </w:t>
      </w:r>
      <w:r w:rsidRPr="00985DA3">
        <w:rPr>
          <w:rFonts w:ascii="Arial" w:hAnsi="Arial" w:cs="Arial"/>
        </w:rPr>
        <w:t>i warunkami określonymi w SWZ.</w:t>
      </w:r>
    </w:p>
    <w:p w14:paraId="1D6F965E" w14:textId="79AC22CC" w:rsidR="002E5563" w:rsidRPr="00985DA3" w:rsidRDefault="002E5563">
      <w:pPr>
        <w:pStyle w:val="Akapitzlist"/>
        <w:numPr>
          <w:ilvl w:val="0"/>
          <w:numId w:val="69"/>
        </w:numPr>
        <w:spacing w:line="276" w:lineRule="auto"/>
        <w:ind w:left="426" w:hanging="426"/>
        <w:rPr>
          <w:rFonts w:ascii="Arial" w:hAnsi="Arial" w:cs="Arial"/>
        </w:rPr>
      </w:pPr>
      <w:r w:rsidRPr="002E5563">
        <w:rPr>
          <w:rFonts w:ascii="Arial" w:hAnsi="Arial" w:cs="Arial"/>
        </w:rPr>
        <w:t>Jeżeli w wyniku przeprowadzonych czynności, w czasie odbioru końcowego, zostaną stwierdzone</w:t>
      </w:r>
      <w:r w:rsidR="00985DA3">
        <w:rPr>
          <w:rFonts w:ascii="Arial" w:hAnsi="Arial" w:cs="Arial"/>
        </w:rPr>
        <w:t xml:space="preserve"> </w:t>
      </w:r>
      <w:r w:rsidRPr="00985DA3">
        <w:rPr>
          <w:rFonts w:ascii="Arial" w:hAnsi="Arial" w:cs="Arial"/>
        </w:rPr>
        <w:t>wady uniemożliwiające użytkowanie pojazdu specjalnego zgodnie z przeznaczeniem lub dostarczony</w:t>
      </w:r>
      <w:r w:rsidR="00985DA3">
        <w:rPr>
          <w:rFonts w:ascii="Arial" w:hAnsi="Arial" w:cs="Arial"/>
        </w:rPr>
        <w:t xml:space="preserve"> </w:t>
      </w:r>
      <w:r w:rsidRPr="00985DA3">
        <w:rPr>
          <w:rFonts w:ascii="Arial" w:hAnsi="Arial" w:cs="Arial"/>
        </w:rPr>
        <w:t>pojazd specjalny nie będzie zgodny z umową, SWZ oraz ofertą Wykonawcy, Zamawiający odstąpi od</w:t>
      </w:r>
      <w:r w:rsidR="00985DA3">
        <w:rPr>
          <w:rFonts w:ascii="Arial" w:hAnsi="Arial" w:cs="Arial"/>
        </w:rPr>
        <w:t xml:space="preserve"> </w:t>
      </w:r>
      <w:r w:rsidRPr="00985DA3">
        <w:rPr>
          <w:rFonts w:ascii="Arial" w:hAnsi="Arial" w:cs="Arial"/>
        </w:rPr>
        <w:t>dokonania odbioru przedmiotu umowy ma warunkach określonych w §</w:t>
      </w:r>
      <w:r w:rsidR="0010416F">
        <w:rPr>
          <w:rFonts w:ascii="Arial" w:hAnsi="Arial" w:cs="Arial"/>
        </w:rPr>
        <w:t xml:space="preserve"> </w:t>
      </w:r>
      <w:r w:rsidRPr="00985DA3">
        <w:rPr>
          <w:rFonts w:ascii="Arial" w:hAnsi="Arial" w:cs="Arial"/>
        </w:rPr>
        <w:t>10 umowy .</w:t>
      </w:r>
    </w:p>
    <w:p w14:paraId="7D208E55" w14:textId="5F05B98C" w:rsidR="002E5563" w:rsidRPr="00985DA3" w:rsidRDefault="002E5563">
      <w:pPr>
        <w:pStyle w:val="Akapitzlist"/>
        <w:numPr>
          <w:ilvl w:val="0"/>
          <w:numId w:val="69"/>
        </w:numPr>
        <w:spacing w:line="276" w:lineRule="auto"/>
        <w:ind w:left="426" w:hanging="426"/>
        <w:rPr>
          <w:rFonts w:ascii="Arial" w:hAnsi="Arial" w:cs="Arial"/>
        </w:rPr>
      </w:pPr>
      <w:r w:rsidRPr="00985DA3">
        <w:rPr>
          <w:rFonts w:ascii="Arial" w:hAnsi="Arial" w:cs="Arial"/>
        </w:rPr>
        <w:t>W przypadku ewentualnych wad ujawnionych podczas odbioru końcowego pojazdu specjalnego,</w:t>
      </w:r>
      <w:r w:rsidR="00985DA3">
        <w:rPr>
          <w:rFonts w:ascii="Arial" w:hAnsi="Arial" w:cs="Arial"/>
        </w:rPr>
        <w:t xml:space="preserve"> </w:t>
      </w:r>
      <w:r w:rsidRPr="00985DA3">
        <w:rPr>
          <w:rFonts w:ascii="Arial" w:hAnsi="Arial" w:cs="Arial"/>
        </w:rPr>
        <w:t>Strony umowy sporządzą protokół rozbieżności, w którym wymienione zostaną stwierdzone wady oraz</w:t>
      </w:r>
      <w:r w:rsidR="00985DA3">
        <w:rPr>
          <w:rFonts w:ascii="Arial" w:hAnsi="Arial" w:cs="Arial"/>
        </w:rPr>
        <w:t xml:space="preserve"> </w:t>
      </w:r>
      <w:r w:rsidRPr="00985DA3">
        <w:rPr>
          <w:rFonts w:ascii="Arial" w:hAnsi="Arial" w:cs="Arial"/>
        </w:rPr>
        <w:t>termin ich usunięcia. Wady stwierdzone podczas odbioru technicznego pojazdu nie są podstawą zmiany</w:t>
      </w:r>
      <w:r w:rsidR="00985DA3">
        <w:rPr>
          <w:rFonts w:ascii="Arial" w:hAnsi="Arial" w:cs="Arial"/>
        </w:rPr>
        <w:t xml:space="preserve"> </w:t>
      </w:r>
      <w:r w:rsidRPr="00985DA3">
        <w:rPr>
          <w:rFonts w:ascii="Arial" w:hAnsi="Arial" w:cs="Arial"/>
        </w:rPr>
        <w:t>terminów ustalonych w § 2 ust.1 umowy.</w:t>
      </w:r>
    </w:p>
    <w:p w14:paraId="74AC08B8" w14:textId="1122EA82" w:rsidR="002E5563" w:rsidRPr="008478C2" w:rsidRDefault="002E5563">
      <w:pPr>
        <w:pStyle w:val="Akapitzlist"/>
        <w:numPr>
          <w:ilvl w:val="0"/>
          <w:numId w:val="69"/>
        </w:numPr>
        <w:spacing w:line="276" w:lineRule="auto"/>
        <w:ind w:left="426" w:hanging="426"/>
        <w:rPr>
          <w:rFonts w:ascii="Arial" w:hAnsi="Arial" w:cs="Arial"/>
        </w:rPr>
      </w:pPr>
      <w:r w:rsidRPr="002E5563">
        <w:rPr>
          <w:rFonts w:ascii="Arial" w:hAnsi="Arial" w:cs="Arial"/>
        </w:rPr>
        <w:t>Do czasu usunięcia wad lub niezgodności stwierdzonych podczas czynności odbioru końcowego i</w:t>
      </w:r>
      <w:r w:rsidR="008478C2">
        <w:rPr>
          <w:rFonts w:ascii="Arial" w:hAnsi="Arial" w:cs="Arial"/>
        </w:rPr>
        <w:t xml:space="preserve"> </w:t>
      </w:r>
      <w:r w:rsidRPr="00985DA3">
        <w:rPr>
          <w:rFonts w:ascii="Arial" w:hAnsi="Arial" w:cs="Arial"/>
        </w:rPr>
        <w:t>wskazanych w protokole, przedmiot umowy uważa się za nieodebrany i stanowiący własność</w:t>
      </w:r>
      <w:r w:rsidR="008478C2">
        <w:rPr>
          <w:rFonts w:ascii="Arial" w:hAnsi="Arial" w:cs="Arial"/>
        </w:rPr>
        <w:t xml:space="preserve"> </w:t>
      </w:r>
      <w:r w:rsidRPr="008478C2">
        <w:rPr>
          <w:rFonts w:ascii="Arial" w:hAnsi="Arial" w:cs="Arial"/>
        </w:rPr>
        <w:t>Wykonawcy.</w:t>
      </w:r>
    </w:p>
    <w:p w14:paraId="0D2FAE60" w14:textId="0A464D82" w:rsidR="002E5563" w:rsidRPr="008478C2" w:rsidRDefault="002E5563">
      <w:pPr>
        <w:pStyle w:val="Akapitzlist"/>
        <w:numPr>
          <w:ilvl w:val="0"/>
          <w:numId w:val="69"/>
        </w:numPr>
        <w:spacing w:line="276" w:lineRule="auto"/>
        <w:ind w:left="426" w:hanging="426"/>
        <w:rPr>
          <w:rFonts w:ascii="Arial" w:hAnsi="Arial" w:cs="Arial"/>
        </w:rPr>
      </w:pPr>
      <w:r w:rsidRPr="002E5563">
        <w:rPr>
          <w:rFonts w:ascii="Arial" w:hAnsi="Arial" w:cs="Arial"/>
        </w:rPr>
        <w:t>Po usunięciu przez Wykonawcę wad, jest on zobowiązany do zgłoszenia Zamawiającemu gotowości</w:t>
      </w:r>
      <w:r w:rsidR="008478C2">
        <w:rPr>
          <w:rFonts w:ascii="Arial" w:hAnsi="Arial" w:cs="Arial"/>
        </w:rPr>
        <w:t xml:space="preserve"> </w:t>
      </w:r>
      <w:r w:rsidRPr="008478C2">
        <w:rPr>
          <w:rFonts w:ascii="Arial" w:hAnsi="Arial" w:cs="Arial"/>
        </w:rPr>
        <w:t>do odbioru i pisemnego zawiadomienia o usunięciu wad. Strony ustalą datę ponownego odbioru</w:t>
      </w:r>
      <w:r w:rsidR="008478C2">
        <w:rPr>
          <w:rFonts w:ascii="Arial" w:hAnsi="Arial" w:cs="Arial"/>
        </w:rPr>
        <w:t xml:space="preserve"> </w:t>
      </w:r>
      <w:r w:rsidRPr="008478C2">
        <w:rPr>
          <w:rFonts w:ascii="Arial" w:hAnsi="Arial" w:cs="Arial"/>
        </w:rPr>
        <w:t>końcowego pojazdu specjalnego, w terminie do 5 dni roboczych od daty otrzymania zawiadomienia</w:t>
      </w:r>
      <w:r w:rsidR="008478C2">
        <w:rPr>
          <w:rFonts w:ascii="Arial" w:hAnsi="Arial" w:cs="Arial"/>
        </w:rPr>
        <w:t xml:space="preserve"> </w:t>
      </w:r>
      <w:r w:rsidRPr="008478C2">
        <w:rPr>
          <w:rFonts w:ascii="Arial" w:hAnsi="Arial" w:cs="Arial"/>
        </w:rPr>
        <w:t>przez Zamawiającego. Po ustaleniu terminu przez Strony, Zamawiający przystąpi ponownie do</w:t>
      </w:r>
      <w:r w:rsidR="008478C2">
        <w:rPr>
          <w:rFonts w:ascii="Arial" w:hAnsi="Arial" w:cs="Arial"/>
        </w:rPr>
        <w:t xml:space="preserve"> </w:t>
      </w:r>
      <w:r w:rsidRPr="008478C2">
        <w:rPr>
          <w:rFonts w:ascii="Arial" w:hAnsi="Arial" w:cs="Arial"/>
        </w:rPr>
        <w:t>przeprowadzenia czynności odbioru końcowego.</w:t>
      </w:r>
    </w:p>
    <w:p w14:paraId="68FE2A47" w14:textId="55DA1C7B" w:rsidR="002E5563" w:rsidRPr="008478C2" w:rsidRDefault="002E5563">
      <w:pPr>
        <w:pStyle w:val="Akapitzlist"/>
        <w:numPr>
          <w:ilvl w:val="0"/>
          <w:numId w:val="69"/>
        </w:numPr>
        <w:spacing w:line="276" w:lineRule="auto"/>
        <w:ind w:left="426" w:hanging="426"/>
        <w:rPr>
          <w:rFonts w:ascii="Arial" w:hAnsi="Arial" w:cs="Arial"/>
        </w:rPr>
      </w:pPr>
      <w:r w:rsidRPr="002E5563">
        <w:rPr>
          <w:rFonts w:ascii="Arial" w:hAnsi="Arial" w:cs="Arial"/>
        </w:rPr>
        <w:t>Z chwilą podpisania protokołu odbioru końcowego pojazdu, w którym zawarty będzie zapis o braku</w:t>
      </w:r>
      <w:r w:rsidR="008478C2">
        <w:rPr>
          <w:rFonts w:ascii="Arial" w:hAnsi="Arial" w:cs="Arial"/>
        </w:rPr>
        <w:t xml:space="preserve"> </w:t>
      </w:r>
      <w:r w:rsidRPr="008478C2">
        <w:rPr>
          <w:rFonts w:ascii="Arial" w:hAnsi="Arial" w:cs="Arial"/>
        </w:rPr>
        <w:t>wad technicznych lub użytkowych, ryzyko utraty lub uszkodzenia pojazdu specjalnego przechodzi na</w:t>
      </w:r>
      <w:r w:rsidR="008478C2">
        <w:rPr>
          <w:rFonts w:ascii="Arial" w:hAnsi="Arial" w:cs="Arial"/>
        </w:rPr>
        <w:t xml:space="preserve"> </w:t>
      </w:r>
      <w:r w:rsidRPr="008478C2">
        <w:rPr>
          <w:rFonts w:ascii="Arial" w:hAnsi="Arial" w:cs="Arial"/>
        </w:rPr>
        <w:t>Zamawiającego. Do tego czasu wszelkie koszty związane z jego użytkowaniem i eksploatacją spoczywają</w:t>
      </w:r>
      <w:r w:rsidR="008478C2">
        <w:rPr>
          <w:rFonts w:ascii="Arial" w:hAnsi="Arial" w:cs="Arial"/>
        </w:rPr>
        <w:t xml:space="preserve"> </w:t>
      </w:r>
      <w:r w:rsidRPr="008478C2">
        <w:rPr>
          <w:rFonts w:ascii="Arial" w:hAnsi="Arial" w:cs="Arial"/>
        </w:rPr>
        <w:t>na Wykonawcy jako na jego właścicielu.</w:t>
      </w:r>
    </w:p>
    <w:p w14:paraId="497B083A" w14:textId="7E0C922E" w:rsidR="002E5563" w:rsidRPr="008478C2" w:rsidRDefault="002E5563">
      <w:pPr>
        <w:pStyle w:val="Akapitzlist"/>
        <w:numPr>
          <w:ilvl w:val="0"/>
          <w:numId w:val="69"/>
        </w:numPr>
        <w:spacing w:line="276" w:lineRule="auto"/>
        <w:ind w:left="426" w:hanging="426"/>
        <w:rPr>
          <w:rFonts w:ascii="Arial" w:hAnsi="Arial" w:cs="Arial"/>
        </w:rPr>
      </w:pPr>
      <w:r w:rsidRPr="002E5563">
        <w:rPr>
          <w:rFonts w:ascii="Arial" w:hAnsi="Arial" w:cs="Arial"/>
        </w:rPr>
        <w:t>Datą zrealizowania całości przedmiotu zamówienia będzie data dostarczenia przedmiotu umowy i</w:t>
      </w:r>
      <w:r w:rsidR="008478C2">
        <w:rPr>
          <w:rFonts w:ascii="Arial" w:hAnsi="Arial" w:cs="Arial"/>
        </w:rPr>
        <w:t xml:space="preserve"> </w:t>
      </w:r>
      <w:r w:rsidRPr="008478C2">
        <w:rPr>
          <w:rFonts w:ascii="Arial" w:hAnsi="Arial" w:cs="Arial"/>
        </w:rPr>
        <w:t>podpisania przez Wykonawcę i Zamawiającego protokołu końcowego odbioru pojazdu, w którym</w:t>
      </w:r>
      <w:r w:rsidR="008478C2">
        <w:rPr>
          <w:rFonts w:ascii="Arial" w:hAnsi="Arial" w:cs="Arial"/>
        </w:rPr>
        <w:t xml:space="preserve"> </w:t>
      </w:r>
      <w:r w:rsidRPr="008478C2">
        <w:rPr>
          <w:rFonts w:ascii="Arial" w:hAnsi="Arial" w:cs="Arial"/>
        </w:rPr>
        <w:t>zawarty będzie zapis o braku wad technicznych lub użytkowych.</w:t>
      </w:r>
    </w:p>
    <w:p w14:paraId="0FF77071" w14:textId="16EA2EA0" w:rsidR="002E5563" w:rsidRPr="002E5563" w:rsidRDefault="002E5563">
      <w:pPr>
        <w:pStyle w:val="Akapitzlist"/>
        <w:numPr>
          <w:ilvl w:val="0"/>
          <w:numId w:val="69"/>
        </w:numPr>
        <w:spacing w:line="276" w:lineRule="auto"/>
        <w:ind w:left="426" w:hanging="426"/>
        <w:rPr>
          <w:rFonts w:ascii="Arial" w:hAnsi="Arial" w:cs="Arial"/>
        </w:rPr>
      </w:pPr>
      <w:r w:rsidRPr="002E5563">
        <w:rPr>
          <w:rFonts w:ascii="Arial" w:hAnsi="Arial" w:cs="Arial"/>
        </w:rPr>
        <w:lastRenderedPageBreak/>
        <w:t>Zamawiający zobowiązuje się do:</w:t>
      </w:r>
    </w:p>
    <w:p w14:paraId="22A14A96" w14:textId="3F94019D" w:rsidR="002E5563" w:rsidRPr="0010416F" w:rsidRDefault="002E5563">
      <w:pPr>
        <w:pStyle w:val="Akapitzlist"/>
        <w:numPr>
          <w:ilvl w:val="1"/>
          <w:numId w:val="168"/>
        </w:numPr>
        <w:spacing w:line="276" w:lineRule="auto"/>
        <w:rPr>
          <w:rFonts w:ascii="Arial" w:hAnsi="Arial" w:cs="Arial"/>
        </w:rPr>
      </w:pPr>
      <w:r w:rsidRPr="0010416F">
        <w:rPr>
          <w:rFonts w:ascii="Arial" w:hAnsi="Arial" w:cs="Arial"/>
        </w:rPr>
        <w:t>współdziałania z Wykonawcą w zakresie niezbędnym do realizacji przedmiotu Umowy,</w:t>
      </w:r>
    </w:p>
    <w:p w14:paraId="2CFD2B76" w14:textId="5132A66D" w:rsidR="002E5563" w:rsidRPr="0010416F" w:rsidRDefault="002E5563">
      <w:pPr>
        <w:pStyle w:val="Akapitzlist"/>
        <w:numPr>
          <w:ilvl w:val="1"/>
          <w:numId w:val="168"/>
        </w:numPr>
        <w:spacing w:line="276" w:lineRule="auto"/>
        <w:rPr>
          <w:rFonts w:ascii="Arial" w:hAnsi="Arial" w:cs="Arial"/>
        </w:rPr>
      </w:pPr>
      <w:r w:rsidRPr="0010416F">
        <w:rPr>
          <w:rFonts w:ascii="Arial" w:hAnsi="Arial" w:cs="Arial"/>
        </w:rPr>
        <w:t>udostępnienia Wykonawcy danych w zakresie niezbędnym do realizacji przedmiotu Umowy</w:t>
      </w:r>
      <w:r w:rsidR="002A2C25" w:rsidRPr="0010416F">
        <w:rPr>
          <w:rFonts w:ascii="Arial" w:hAnsi="Arial" w:cs="Arial"/>
        </w:rPr>
        <w:t xml:space="preserve"> </w:t>
      </w:r>
      <w:r w:rsidRPr="0010416F">
        <w:rPr>
          <w:rFonts w:ascii="Arial" w:hAnsi="Arial" w:cs="Arial"/>
        </w:rPr>
        <w:t>wynikających z SWZ</w:t>
      </w:r>
      <w:r w:rsidR="0010416F">
        <w:rPr>
          <w:rFonts w:ascii="Arial" w:hAnsi="Arial" w:cs="Arial"/>
        </w:rPr>
        <w:t>,</w:t>
      </w:r>
    </w:p>
    <w:p w14:paraId="07791ABF" w14:textId="4754D6C2" w:rsidR="002E5563" w:rsidRPr="002E5563" w:rsidRDefault="002E5563">
      <w:pPr>
        <w:pStyle w:val="Akapitzlist"/>
        <w:numPr>
          <w:ilvl w:val="1"/>
          <w:numId w:val="168"/>
        </w:numPr>
        <w:spacing w:line="276" w:lineRule="auto"/>
        <w:rPr>
          <w:rFonts w:ascii="Arial" w:hAnsi="Arial" w:cs="Arial"/>
        </w:rPr>
      </w:pPr>
      <w:r w:rsidRPr="002E5563">
        <w:rPr>
          <w:rFonts w:ascii="Arial" w:hAnsi="Arial" w:cs="Arial"/>
        </w:rPr>
        <w:t>odebrania przedmiotu Umowy po sprawdzeniu jego należytego wykonania</w:t>
      </w:r>
      <w:r w:rsidR="0010416F">
        <w:rPr>
          <w:rFonts w:ascii="Arial" w:hAnsi="Arial" w:cs="Arial"/>
        </w:rPr>
        <w:t>,</w:t>
      </w:r>
    </w:p>
    <w:p w14:paraId="4C03D2CC" w14:textId="1F277233" w:rsidR="002E5563" w:rsidRPr="002E5563" w:rsidRDefault="002E5563">
      <w:pPr>
        <w:pStyle w:val="Akapitzlist"/>
        <w:numPr>
          <w:ilvl w:val="1"/>
          <w:numId w:val="168"/>
        </w:numPr>
        <w:spacing w:line="276" w:lineRule="auto"/>
        <w:rPr>
          <w:rFonts w:ascii="Arial" w:hAnsi="Arial" w:cs="Arial"/>
        </w:rPr>
      </w:pPr>
      <w:r w:rsidRPr="002E5563">
        <w:rPr>
          <w:rFonts w:ascii="Arial" w:hAnsi="Arial" w:cs="Arial"/>
        </w:rPr>
        <w:t>terminowej zapłaty wynagrodzenia</w:t>
      </w:r>
      <w:r w:rsidR="0010416F">
        <w:rPr>
          <w:rFonts w:ascii="Arial" w:hAnsi="Arial" w:cs="Arial"/>
        </w:rPr>
        <w:t>,</w:t>
      </w:r>
    </w:p>
    <w:p w14:paraId="49BACBE7" w14:textId="1CBFAE37" w:rsidR="002E5563" w:rsidRPr="002E5563" w:rsidRDefault="002E5563">
      <w:pPr>
        <w:pStyle w:val="Akapitzlist"/>
        <w:numPr>
          <w:ilvl w:val="1"/>
          <w:numId w:val="168"/>
        </w:numPr>
        <w:spacing w:line="276" w:lineRule="auto"/>
        <w:rPr>
          <w:rFonts w:ascii="Arial" w:hAnsi="Arial" w:cs="Arial"/>
        </w:rPr>
      </w:pPr>
      <w:r w:rsidRPr="002E5563">
        <w:rPr>
          <w:rFonts w:ascii="Arial" w:hAnsi="Arial" w:cs="Arial"/>
        </w:rPr>
        <w:t>wykonywania swoich obowiązków wynikających z Umowy z należytą starannością</w:t>
      </w:r>
      <w:r w:rsidR="0010416F">
        <w:rPr>
          <w:rFonts w:ascii="Arial" w:hAnsi="Arial" w:cs="Arial"/>
        </w:rPr>
        <w:t>.</w:t>
      </w:r>
    </w:p>
    <w:p w14:paraId="26191DA5" w14:textId="0922092B" w:rsidR="002E5563" w:rsidRPr="002A2C25" w:rsidRDefault="002E5563">
      <w:pPr>
        <w:pStyle w:val="Akapitzlist"/>
        <w:numPr>
          <w:ilvl w:val="0"/>
          <w:numId w:val="69"/>
        </w:numPr>
        <w:spacing w:line="276" w:lineRule="auto"/>
        <w:ind w:left="426" w:hanging="426"/>
        <w:rPr>
          <w:rFonts w:ascii="Arial" w:hAnsi="Arial" w:cs="Arial"/>
        </w:rPr>
      </w:pPr>
      <w:r w:rsidRPr="002E5563">
        <w:rPr>
          <w:rFonts w:ascii="Arial" w:hAnsi="Arial" w:cs="Arial"/>
        </w:rPr>
        <w:t>Pojazd specjalny staje się własnością Zamawiającego po dokonaniu przez niego płatności na</w:t>
      </w:r>
      <w:r w:rsidR="002A2C25">
        <w:rPr>
          <w:rFonts w:ascii="Arial" w:hAnsi="Arial" w:cs="Arial"/>
        </w:rPr>
        <w:t xml:space="preserve"> </w:t>
      </w:r>
      <w:r w:rsidRPr="002A2C25">
        <w:rPr>
          <w:rFonts w:ascii="Arial" w:hAnsi="Arial" w:cs="Arial"/>
        </w:rPr>
        <w:t>rachunek bankowy Wykonawcy, zgodnie z wystawioną przez Wykonawcę fakturą.</w:t>
      </w:r>
    </w:p>
    <w:p w14:paraId="6C59A2FE" w14:textId="77777777" w:rsidR="00493AB6" w:rsidRDefault="00493AB6" w:rsidP="00FC0D58">
      <w:pPr>
        <w:spacing w:line="276" w:lineRule="auto"/>
        <w:ind w:left="426" w:hanging="426"/>
        <w:jc w:val="both"/>
        <w:rPr>
          <w:rFonts w:ascii="Arial" w:hAnsi="Arial" w:cs="Arial"/>
          <w:b/>
        </w:rPr>
      </w:pPr>
    </w:p>
    <w:p w14:paraId="1B692D0E" w14:textId="77777777" w:rsidR="00FC0D58" w:rsidRPr="009745DC" w:rsidRDefault="00FC0D58" w:rsidP="00FC0D58">
      <w:pPr>
        <w:spacing w:line="276" w:lineRule="auto"/>
        <w:jc w:val="center"/>
        <w:rPr>
          <w:rFonts w:ascii="Arial" w:hAnsi="Arial" w:cs="Arial"/>
          <w:b/>
        </w:rPr>
      </w:pPr>
      <w:r w:rsidRPr="009745DC">
        <w:rPr>
          <w:rFonts w:ascii="Arial" w:hAnsi="Arial" w:cs="Arial"/>
          <w:b/>
        </w:rPr>
        <w:t xml:space="preserve">§ </w:t>
      </w:r>
      <w:r>
        <w:rPr>
          <w:rFonts w:ascii="Arial" w:hAnsi="Arial" w:cs="Arial"/>
          <w:b/>
        </w:rPr>
        <w:t>3</w:t>
      </w:r>
    </w:p>
    <w:p w14:paraId="2CF23B71" w14:textId="77777777" w:rsidR="00FC0D58" w:rsidRPr="009745DC" w:rsidRDefault="00FC0D58" w:rsidP="00FC0D58">
      <w:pPr>
        <w:spacing w:line="276" w:lineRule="auto"/>
        <w:jc w:val="center"/>
        <w:rPr>
          <w:rFonts w:ascii="Arial" w:hAnsi="Arial" w:cs="Arial"/>
          <w:b/>
        </w:rPr>
      </w:pPr>
      <w:r w:rsidRPr="009745DC">
        <w:rPr>
          <w:rFonts w:ascii="Arial" w:hAnsi="Arial" w:cs="Arial"/>
          <w:b/>
        </w:rPr>
        <w:t>Wynagrodzenie, zasady rozliczenia i płatności</w:t>
      </w:r>
    </w:p>
    <w:p w14:paraId="48979102" w14:textId="335E8102" w:rsidR="00FC0D58" w:rsidRPr="00D75C63" w:rsidRDefault="00FC0D58">
      <w:pPr>
        <w:widowControl w:val="0"/>
        <w:numPr>
          <w:ilvl w:val="0"/>
          <w:numId w:val="75"/>
        </w:numPr>
        <w:suppressAutoHyphens/>
        <w:spacing w:line="276" w:lineRule="auto"/>
        <w:ind w:left="426" w:hanging="426"/>
        <w:rPr>
          <w:rFonts w:ascii="Arial" w:eastAsia="DejaVu Sans" w:hAnsi="Arial" w:cs="Arial"/>
          <w:kern w:val="1"/>
          <w:lang w:eastAsia="ar-SA"/>
        </w:rPr>
      </w:pPr>
      <w:r w:rsidRPr="009745DC">
        <w:rPr>
          <w:rFonts w:ascii="Arial" w:hAnsi="Arial" w:cs="Arial"/>
        </w:rPr>
        <w:t xml:space="preserve">Za wykonanie </w:t>
      </w:r>
      <w:r>
        <w:rPr>
          <w:rFonts w:ascii="Arial" w:hAnsi="Arial" w:cs="Arial"/>
        </w:rPr>
        <w:t xml:space="preserve">dostaw </w:t>
      </w:r>
      <w:r w:rsidRPr="009745DC">
        <w:rPr>
          <w:rFonts w:ascii="Arial" w:hAnsi="Arial" w:cs="Arial"/>
        </w:rPr>
        <w:t>stanowiących przedmiot niniejszej umowy Zamawiający zapłaci Wykonawcy wynagrodzenie netto .............plus podatek VAT 23% w kwocie  ..................zł, łącznie brutto w wysokości: ………............. PLN (słownie: ........................................................... zł)</w:t>
      </w:r>
      <w:r w:rsidR="00B36E0D">
        <w:rPr>
          <w:rFonts w:ascii="Arial" w:hAnsi="Arial" w:cs="Arial"/>
        </w:rPr>
        <w:t>.</w:t>
      </w:r>
    </w:p>
    <w:p w14:paraId="34DB7F49" w14:textId="1330EA3A" w:rsidR="006F6F1D" w:rsidRPr="006F6F1D" w:rsidRDefault="006F6F1D">
      <w:pPr>
        <w:widowControl w:val="0"/>
        <w:numPr>
          <w:ilvl w:val="0"/>
          <w:numId w:val="75"/>
        </w:numPr>
        <w:suppressAutoHyphens/>
        <w:spacing w:line="276" w:lineRule="auto"/>
        <w:ind w:left="426" w:hanging="426"/>
        <w:rPr>
          <w:rFonts w:ascii="Arial" w:hAnsi="Arial" w:cs="Arial"/>
        </w:rPr>
      </w:pPr>
      <w:r w:rsidRPr="006F6F1D">
        <w:rPr>
          <w:rFonts w:ascii="Arial" w:hAnsi="Arial" w:cs="Arial"/>
        </w:rPr>
        <w:t xml:space="preserve">Wynagrodzenie Wykonawcy, o którym mowa w ust. 1 niniejszego paragrafu obejmuje wszelkie koszty związane z realizacją przedmiotu umowy: sprzedanie, oklejenie pojazdu za pomocą szyldów reklamowych, dostawę, rozładunek pojazdu, ubezpieczenie na czas transportu do siedziby Zamawiającego, przeszkolenie wyznaczonych pracowników oraz inne opłaty i podatki (jeżeli na podstawie odrębnych przepisów sprzedaż przedmiotu umowy podlega obciążeniu tymi opłatami i podatkami). </w:t>
      </w:r>
    </w:p>
    <w:p w14:paraId="63AED3F5" w14:textId="56AE13C1" w:rsidR="006F6F1D" w:rsidRPr="006F6F1D" w:rsidRDefault="006F6F1D">
      <w:pPr>
        <w:widowControl w:val="0"/>
        <w:numPr>
          <w:ilvl w:val="0"/>
          <w:numId w:val="75"/>
        </w:numPr>
        <w:suppressAutoHyphens/>
        <w:spacing w:line="276" w:lineRule="auto"/>
        <w:ind w:left="426" w:hanging="426"/>
        <w:rPr>
          <w:rFonts w:ascii="Arial" w:hAnsi="Arial" w:cs="Arial"/>
        </w:rPr>
      </w:pPr>
      <w:r w:rsidRPr="006F6F1D">
        <w:rPr>
          <w:rFonts w:ascii="Arial" w:hAnsi="Arial" w:cs="Arial"/>
        </w:rPr>
        <w:t xml:space="preserve">Przyjmuje się, że Wykonawca uwzględnił w swoim wynagrodzeniu wszelkie koszty wynikające z wymagań umowy, w tym również zobowiązania związane z: </w:t>
      </w:r>
    </w:p>
    <w:p w14:paraId="45063FEF" w14:textId="220D25B5" w:rsidR="006F6F1D" w:rsidRPr="006F6F1D" w:rsidRDefault="006F6F1D">
      <w:pPr>
        <w:pStyle w:val="Akapitzlist"/>
        <w:numPr>
          <w:ilvl w:val="1"/>
          <w:numId w:val="169"/>
        </w:numPr>
        <w:spacing w:line="276" w:lineRule="auto"/>
        <w:rPr>
          <w:rFonts w:ascii="Arial" w:hAnsi="Arial" w:cs="Arial"/>
        </w:rPr>
      </w:pPr>
      <w:r w:rsidRPr="006F6F1D">
        <w:rPr>
          <w:rFonts w:ascii="Arial" w:hAnsi="Arial" w:cs="Arial"/>
        </w:rPr>
        <w:t xml:space="preserve">wykonaniem wszelkich niezbędnych czynności, udzieleniem pomocy merytorycznej przy montażu systemu GPS w pojeździe specjalnym oraz obecnością w siedzibie Zamawiającego przedstawiciela Wykonawcy przy montażu i podłączeniu systemu GPS w pojeździe; </w:t>
      </w:r>
    </w:p>
    <w:p w14:paraId="1BCF9D2D" w14:textId="286EBB3D" w:rsidR="006F6F1D" w:rsidRPr="006F6F1D" w:rsidRDefault="006F6F1D">
      <w:pPr>
        <w:pStyle w:val="Akapitzlist"/>
        <w:numPr>
          <w:ilvl w:val="1"/>
          <w:numId w:val="169"/>
        </w:numPr>
        <w:spacing w:line="276" w:lineRule="auto"/>
        <w:rPr>
          <w:rFonts w:ascii="Arial" w:hAnsi="Arial" w:cs="Arial"/>
        </w:rPr>
      </w:pPr>
      <w:r w:rsidRPr="006F6F1D">
        <w:rPr>
          <w:rFonts w:ascii="Arial" w:hAnsi="Arial" w:cs="Arial"/>
        </w:rPr>
        <w:t xml:space="preserve">uzupełnieniem narzędzi i materiałów zużytych podczas szkolenia do normatywu ilościowo- jakościowego przewidzianego przez producenta; </w:t>
      </w:r>
    </w:p>
    <w:p w14:paraId="06CD89AA" w14:textId="01ED7A84" w:rsidR="006F6F1D" w:rsidRPr="006F6F1D" w:rsidRDefault="006F6F1D">
      <w:pPr>
        <w:pStyle w:val="Akapitzlist"/>
        <w:numPr>
          <w:ilvl w:val="1"/>
          <w:numId w:val="169"/>
        </w:numPr>
        <w:spacing w:line="276" w:lineRule="auto"/>
        <w:rPr>
          <w:rFonts w:ascii="Arial" w:hAnsi="Arial" w:cs="Arial"/>
        </w:rPr>
      </w:pPr>
      <w:r w:rsidRPr="006F6F1D">
        <w:rPr>
          <w:rFonts w:ascii="Arial" w:hAnsi="Arial" w:cs="Arial"/>
        </w:rPr>
        <w:t>dostarczeniem specjalistycznych narzędzi lub przyrządów, jeżeli są one konieczne do wykonywania obsług okresowych oraz usunięcia typowych niesprawności pojazdu specjalnego</w:t>
      </w:r>
      <w:r>
        <w:rPr>
          <w:rFonts w:ascii="Arial" w:hAnsi="Arial" w:cs="Arial"/>
        </w:rPr>
        <w:t>;</w:t>
      </w:r>
    </w:p>
    <w:p w14:paraId="1626E8B8" w14:textId="24A192E9" w:rsidR="006F6F1D" w:rsidRPr="006F6F1D" w:rsidRDefault="006F6F1D">
      <w:pPr>
        <w:pStyle w:val="Akapitzlist"/>
        <w:numPr>
          <w:ilvl w:val="1"/>
          <w:numId w:val="169"/>
        </w:numPr>
        <w:spacing w:line="276" w:lineRule="auto"/>
        <w:rPr>
          <w:rFonts w:ascii="Arial" w:hAnsi="Arial" w:cs="Arial"/>
        </w:rPr>
      </w:pPr>
      <w:r w:rsidRPr="006F6F1D">
        <w:rPr>
          <w:rFonts w:ascii="Arial" w:hAnsi="Arial" w:cs="Arial"/>
        </w:rPr>
        <w:t>wymianą na nowe - wolne od wad części lub podzespoły pojazdu specjalnego, o ile takie zostały stwierdzone podczas odbioru końcowego pojazdu specjalnego i w czasie trwania gwarancji</w:t>
      </w:r>
      <w:r>
        <w:rPr>
          <w:rFonts w:ascii="Arial" w:hAnsi="Arial" w:cs="Arial"/>
        </w:rPr>
        <w:t>.</w:t>
      </w:r>
      <w:r w:rsidRPr="006F6F1D">
        <w:rPr>
          <w:rFonts w:ascii="Arial" w:hAnsi="Arial" w:cs="Arial"/>
        </w:rPr>
        <w:t xml:space="preserve"> </w:t>
      </w:r>
    </w:p>
    <w:p w14:paraId="43C5FB52" w14:textId="6DFB320D" w:rsidR="006F6F1D" w:rsidRPr="006F6F1D" w:rsidRDefault="006F6F1D">
      <w:pPr>
        <w:widowControl w:val="0"/>
        <w:numPr>
          <w:ilvl w:val="0"/>
          <w:numId w:val="75"/>
        </w:numPr>
        <w:suppressAutoHyphens/>
        <w:spacing w:line="276" w:lineRule="auto"/>
        <w:ind w:left="426" w:hanging="426"/>
        <w:rPr>
          <w:rFonts w:ascii="Arial" w:hAnsi="Arial" w:cs="Arial"/>
        </w:rPr>
      </w:pPr>
      <w:r w:rsidRPr="006F6F1D">
        <w:rPr>
          <w:rFonts w:ascii="Arial" w:hAnsi="Arial" w:cs="Arial"/>
        </w:rPr>
        <w:t>Zamawiający nie będzie uwzględniał żadnych dodatkowych roszczeń z tytułu niewłaściwego skalkulowania ceny lub pominięcia przez Wykonawcę jakiegokolwiek elementu niezbędnego do wykonania przedmiotu umowy.</w:t>
      </w:r>
    </w:p>
    <w:p w14:paraId="56C35EEE" w14:textId="77777777" w:rsidR="006F6F1D" w:rsidRDefault="006F6F1D" w:rsidP="00FC0D58">
      <w:pPr>
        <w:pStyle w:val="Bezodstpw"/>
        <w:spacing w:line="276" w:lineRule="auto"/>
        <w:jc w:val="center"/>
        <w:rPr>
          <w:rFonts w:ascii="Arial" w:hAnsi="Arial" w:cs="Arial"/>
          <w:b/>
          <w:szCs w:val="24"/>
        </w:rPr>
      </w:pPr>
    </w:p>
    <w:p w14:paraId="4B0EE0E6" w14:textId="4CA0DBE6" w:rsidR="00FC0D58" w:rsidRPr="00D75C63" w:rsidRDefault="00FC0D58" w:rsidP="00FC0D58">
      <w:pPr>
        <w:pStyle w:val="Bezodstpw"/>
        <w:spacing w:line="276" w:lineRule="auto"/>
        <w:jc w:val="center"/>
        <w:rPr>
          <w:rFonts w:ascii="Arial" w:hAnsi="Arial" w:cs="Arial"/>
          <w:b/>
          <w:szCs w:val="24"/>
        </w:rPr>
      </w:pPr>
      <w:r w:rsidRPr="00D75C63">
        <w:rPr>
          <w:rFonts w:ascii="Arial" w:hAnsi="Arial" w:cs="Arial"/>
          <w:b/>
          <w:szCs w:val="24"/>
        </w:rPr>
        <w:lastRenderedPageBreak/>
        <w:t>§ 4</w:t>
      </w:r>
    </w:p>
    <w:p w14:paraId="2E760E11" w14:textId="77777777" w:rsidR="00B36E0D" w:rsidRPr="00D83874" w:rsidRDefault="00B36E0D" w:rsidP="00B36E0D">
      <w:pPr>
        <w:widowControl w:val="0"/>
        <w:suppressAutoHyphens/>
        <w:spacing w:line="276" w:lineRule="auto"/>
        <w:jc w:val="center"/>
        <w:rPr>
          <w:rFonts w:ascii="Arial" w:eastAsia="Lucida Sans Unicode" w:hAnsi="Arial" w:cs="Arial"/>
          <w:b/>
          <w:lang w:eastAsia="ar-SA"/>
        </w:rPr>
      </w:pPr>
      <w:r w:rsidRPr="00D83874">
        <w:rPr>
          <w:rFonts w:ascii="Arial" w:eastAsia="Lucida Sans Unicode" w:hAnsi="Arial" w:cs="Arial"/>
          <w:b/>
          <w:lang w:eastAsia="ar-SA"/>
        </w:rPr>
        <w:t>Warunki płatności, w tym wypłata zaliczki</w:t>
      </w:r>
    </w:p>
    <w:p w14:paraId="7E2E5079" w14:textId="74351CEA" w:rsidR="00D44A1A" w:rsidRPr="00AD3114" w:rsidRDefault="00D44A1A">
      <w:pPr>
        <w:numPr>
          <w:ilvl w:val="0"/>
          <w:numId w:val="111"/>
        </w:numPr>
        <w:suppressAutoHyphens/>
        <w:autoSpaceDE w:val="0"/>
        <w:autoSpaceDN w:val="0"/>
        <w:adjustRightInd w:val="0"/>
        <w:spacing w:line="276" w:lineRule="auto"/>
        <w:ind w:left="426" w:hanging="426"/>
        <w:rPr>
          <w:rFonts w:ascii="Arial" w:hAnsi="Arial" w:cs="Arial"/>
          <w:b/>
          <w:lang w:eastAsia="ar-SA"/>
        </w:rPr>
      </w:pPr>
      <w:r w:rsidRPr="00682BC7">
        <w:rPr>
          <w:rFonts w:ascii="Arial" w:hAnsi="Arial" w:cs="Arial"/>
          <w:lang w:eastAsia="ar-SA"/>
        </w:rPr>
        <w:t>Zamawiający udzieli Wykonawcy zaliczki, stanowiącej</w:t>
      </w:r>
      <w:r w:rsidRPr="00682BC7">
        <w:rPr>
          <w:rStyle w:val="markedcontent"/>
          <w:rFonts w:ascii="Arial" w:hAnsi="Arial" w:cs="Arial"/>
        </w:rPr>
        <w:t xml:space="preserve"> </w:t>
      </w:r>
      <w:r w:rsidRPr="00682BC7">
        <w:rPr>
          <w:rFonts w:ascii="Arial" w:hAnsi="Arial" w:cs="Arial"/>
        </w:rPr>
        <w:t xml:space="preserve">wkład własny Zamawiającego, </w:t>
      </w:r>
      <w:r w:rsidRPr="00682BC7">
        <w:rPr>
          <w:rStyle w:val="markedcontent"/>
          <w:rFonts w:ascii="Arial" w:hAnsi="Arial" w:cs="Arial"/>
        </w:rPr>
        <w:t>na poczet wykonania przedmiotu umowy w wysokości min.</w:t>
      </w:r>
      <w:r w:rsidRPr="004014F8">
        <w:rPr>
          <w:rStyle w:val="markedcontent"/>
          <w:rFonts w:ascii="Arial" w:hAnsi="Arial" w:cs="Arial"/>
        </w:rPr>
        <w:t xml:space="preserve"> </w:t>
      </w:r>
      <w:r>
        <w:rPr>
          <w:rStyle w:val="markedcontent"/>
          <w:rFonts w:ascii="Arial" w:hAnsi="Arial" w:cs="Arial"/>
        </w:rPr>
        <w:t>5,00</w:t>
      </w:r>
      <w:r w:rsidRPr="004014F8">
        <w:rPr>
          <w:rStyle w:val="markedcontent"/>
          <w:rFonts w:ascii="Arial" w:hAnsi="Arial" w:cs="Arial"/>
        </w:rPr>
        <w:t xml:space="preserve">% ceny ofertowej brutto wskazanej w § </w:t>
      </w:r>
      <w:r>
        <w:rPr>
          <w:rStyle w:val="markedcontent"/>
          <w:rFonts w:ascii="Arial" w:hAnsi="Arial" w:cs="Arial"/>
        </w:rPr>
        <w:t>3</w:t>
      </w:r>
      <w:r w:rsidRPr="004014F8">
        <w:rPr>
          <w:rStyle w:val="markedcontent"/>
          <w:rFonts w:ascii="Arial" w:hAnsi="Arial" w:cs="Arial"/>
        </w:rPr>
        <w:t xml:space="preserve"> ust. 1 umowy</w:t>
      </w:r>
      <w:bookmarkStart w:id="556" w:name="_Hlk100061895"/>
      <w:r w:rsidRPr="004014F8">
        <w:rPr>
          <w:rFonts w:ascii="Arial" w:hAnsi="Arial" w:cs="Arial"/>
          <w:lang w:eastAsia="ar-SA"/>
        </w:rPr>
        <w:t xml:space="preserve">, tj. </w:t>
      </w:r>
      <w:r w:rsidRPr="00682BC7">
        <w:rPr>
          <w:rFonts w:ascii="Arial" w:hAnsi="Arial" w:cs="Arial"/>
          <w:color w:val="000000"/>
        </w:rPr>
        <w:t>…………… zł brutto</w:t>
      </w:r>
      <w:r>
        <w:rPr>
          <w:rFonts w:ascii="Arial" w:hAnsi="Arial" w:cs="Arial"/>
          <w:color w:val="000000"/>
        </w:rPr>
        <w:t>.</w:t>
      </w:r>
    </w:p>
    <w:p w14:paraId="51D23109" w14:textId="18A8E652" w:rsidR="00D44A1A" w:rsidRPr="00AD3114" w:rsidRDefault="00D44A1A">
      <w:pPr>
        <w:numPr>
          <w:ilvl w:val="0"/>
          <w:numId w:val="111"/>
        </w:numPr>
        <w:suppressAutoHyphens/>
        <w:autoSpaceDE w:val="0"/>
        <w:autoSpaceDN w:val="0"/>
        <w:adjustRightInd w:val="0"/>
        <w:spacing w:line="276" w:lineRule="auto"/>
        <w:ind w:left="426" w:hanging="426"/>
        <w:rPr>
          <w:rFonts w:ascii="Arial" w:hAnsi="Arial" w:cs="Arial"/>
          <w:bCs/>
          <w:color w:val="000000"/>
        </w:rPr>
      </w:pPr>
      <w:r>
        <w:rPr>
          <w:rFonts w:ascii="Arial" w:hAnsi="Arial" w:cs="Arial"/>
          <w:color w:val="000000"/>
        </w:rPr>
        <w:t>W przypadku, gdy wartość przedmiotu umowy będzie mniejsza niż p</w:t>
      </w:r>
      <w:r w:rsidRPr="00AD3114">
        <w:rPr>
          <w:rFonts w:ascii="Arial" w:hAnsi="Arial" w:cs="Arial"/>
          <w:color w:val="000000"/>
        </w:rPr>
        <w:t xml:space="preserve">rzewidywana wartość Inwestycji </w:t>
      </w:r>
      <w:r>
        <w:rPr>
          <w:rFonts w:ascii="Arial" w:hAnsi="Arial" w:cs="Arial"/>
          <w:color w:val="000000"/>
        </w:rPr>
        <w:t>wskazana we wniosku o dofinansowanie, Zamawiający dokona ponownego przeliczenia wkładu własnego i wypłaci Wykonawcy zaliczkę</w:t>
      </w:r>
      <w:r w:rsidRPr="00F10992">
        <w:rPr>
          <w:rStyle w:val="markedcontent"/>
          <w:rFonts w:ascii="Arial" w:hAnsi="Arial" w:cs="Arial"/>
        </w:rPr>
        <w:t xml:space="preserve"> </w:t>
      </w:r>
      <w:r w:rsidRPr="00682BC7">
        <w:rPr>
          <w:rStyle w:val="markedcontent"/>
          <w:rFonts w:ascii="Arial" w:hAnsi="Arial" w:cs="Arial"/>
        </w:rPr>
        <w:t xml:space="preserve">na poczet wykonania przedmiotu umowy w </w:t>
      </w:r>
      <w:r w:rsidRPr="00E60FF2">
        <w:rPr>
          <w:rStyle w:val="markedcontent"/>
          <w:rFonts w:ascii="Arial" w:hAnsi="Arial" w:cs="Arial"/>
        </w:rPr>
        <w:t>wysokości</w:t>
      </w:r>
      <w:r w:rsidRPr="00E60FF2">
        <w:rPr>
          <w:rFonts w:ascii="Arial" w:hAnsi="Arial" w:cs="Arial"/>
        </w:rPr>
        <w:t xml:space="preserve"> </w:t>
      </w:r>
      <w:r w:rsidR="009A4F33" w:rsidRPr="00E60FF2">
        <w:rPr>
          <w:rFonts w:ascii="Arial" w:hAnsi="Arial" w:cs="Arial"/>
        </w:rPr>
        <w:t>min.</w:t>
      </w:r>
      <w:r w:rsidR="00E60FF2">
        <w:rPr>
          <w:rFonts w:ascii="Arial" w:hAnsi="Arial" w:cs="Arial"/>
        </w:rPr>
        <w:t xml:space="preserve"> </w:t>
      </w:r>
      <w:r w:rsidRPr="00E60FF2">
        <w:rPr>
          <w:rStyle w:val="markedcontent"/>
          <w:rFonts w:ascii="Arial" w:hAnsi="Arial" w:cs="Arial"/>
        </w:rPr>
        <w:t xml:space="preserve">5,00% ceny </w:t>
      </w:r>
      <w:r w:rsidRPr="004014F8">
        <w:rPr>
          <w:rStyle w:val="markedcontent"/>
          <w:rFonts w:ascii="Arial" w:hAnsi="Arial" w:cs="Arial"/>
        </w:rPr>
        <w:t xml:space="preserve">ofertowej brutto wskazanej w § </w:t>
      </w:r>
      <w:r>
        <w:rPr>
          <w:rStyle w:val="markedcontent"/>
          <w:rFonts w:ascii="Arial" w:hAnsi="Arial" w:cs="Arial"/>
        </w:rPr>
        <w:t>3</w:t>
      </w:r>
      <w:r w:rsidRPr="004014F8">
        <w:rPr>
          <w:rStyle w:val="markedcontent"/>
          <w:rFonts w:ascii="Arial" w:hAnsi="Arial" w:cs="Arial"/>
        </w:rPr>
        <w:t xml:space="preserve"> ust. 1 umowy</w:t>
      </w:r>
      <w:r>
        <w:rPr>
          <w:rStyle w:val="markedcontent"/>
          <w:rFonts w:ascii="Arial" w:hAnsi="Arial" w:cs="Arial"/>
        </w:rPr>
        <w:t>.</w:t>
      </w:r>
      <w:r>
        <w:rPr>
          <w:rStyle w:val="markedcontent"/>
          <w:rFonts w:ascii="Arial" w:hAnsi="Arial" w:cs="Arial"/>
          <w:color w:val="000000"/>
        </w:rPr>
        <w:t xml:space="preserve"> </w:t>
      </w:r>
      <w:r w:rsidRPr="00AD3114">
        <w:rPr>
          <w:rFonts w:ascii="Arial" w:hAnsi="Arial" w:cs="Arial"/>
          <w:bCs/>
        </w:rPr>
        <w:t>Pozostała cześć wynagrodzenia zostanie wypłacona po zakończeniu realizacji zamówienia.</w:t>
      </w:r>
    </w:p>
    <w:p w14:paraId="07B00283" w14:textId="77777777" w:rsidR="00D44A1A" w:rsidRPr="0006504C" w:rsidRDefault="00D44A1A">
      <w:pPr>
        <w:numPr>
          <w:ilvl w:val="0"/>
          <w:numId w:val="111"/>
        </w:numPr>
        <w:suppressAutoHyphens/>
        <w:autoSpaceDE w:val="0"/>
        <w:autoSpaceDN w:val="0"/>
        <w:adjustRightInd w:val="0"/>
        <w:spacing w:line="276" w:lineRule="auto"/>
        <w:ind w:left="426" w:hanging="426"/>
        <w:rPr>
          <w:rFonts w:ascii="Arial" w:hAnsi="Arial" w:cs="Arial"/>
          <w:color w:val="000000" w:themeColor="text1"/>
        </w:rPr>
      </w:pPr>
      <w:r w:rsidRPr="0006504C">
        <w:rPr>
          <w:rFonts w:ascii="Arial" w:hAnsi="Arial" w:cs="Arial"/>
          <w:color w:val="000000" w:themeColor="text1"/>
          <w:lang w:eastAsia="ar-SA"/>
        </w:rPr>
        <w:t xml:space="preserve">W przypadku, gdy </w:t>
      </w:r>
      <w:r w:rsidRPr="0006504C">
        <w:rPr>
          <w:rFonts w:ascii="Arial" w:hAnsi="Arial" w:cs="Arial"/>
          <w:color w:val="000000" w:themeColor="text1"/>
        </w:rPr>
        <w:t>wartość przedmiotu umowy będzie większa niż przewidywana wartość Inwestycji wskazana we wniosku o dofinansowanie,</w:t>
      </w:r>
      <w:r w:rsidRPr="0006504C">
        <w:rPr>
          <w:rFonts w:ascii="Arial" w:hAnsi="Arial" w:cs="Arial"/>
          <w:color w:val="000000" w:themeColor="text1"/>
          <w:lang w:eastAsia="ar-SA"/>
        </w:rPr>
        <w:t xml:space="preserve"> rozliczenie za wykonanie przedmiotu umowy będzie w sposób następujący: </w:t>
      </w:r>
    </w:p>
    <w:p w14:paraId="065CFFB6" w14:textId="5086B681" w:rsidR="00D44A1A" w:rsidRPr="0006504C" w:rsidRDefault="00D44A1A">
      <w:pPr>
        <w:pStyle w:val="Akapitzlist"/>
        <w:numPr>
          <w:ilvl w:val="0"/>
          <w:numId w:val="113"/>
        </w:numPr>
        <w:autoSpaceDE w:val="0"/>
        <w:autoSpaceDN w:val="0"/>
        <w:adjustRightInd w:val="0"/>
        <w:spacing w:line="276" w:lineRule="auto"/>
        <w:ind w:left="851"/>
        <w:rPr>
          <w:rFonts w:ascii="Arial" w:hAnsi="Arial" w:cs="Arial"/>
          <w:color w:val="000000" w:themeColor="text1"/>
        </w:rPr>
      </w:pPr>
      <w:r w:rsidRPr="0006504C">
        <w:rPr>
          <w:rFonts w:ascii="Arial" w:hAnsi="Arial" w:cs="Arial"/>
          <w:color w:val="000000" w:themeColor="text1"/>
        </w:rPr>
        <w:t xml:space="preserve">faktura zaliczkowa w wysokości </w:t>
      </w:r>
      <w:r>
        <w:rPr>
          <w:rFonts w:ascii="Arial" w:hAnsi="Arial" w:cs="Arial"/>
          <w:color w:val="000000" w:themeColor="text1"/>
        </w:rPr>
        <w:t>71.100</w:t>
      </w:r>
      <w:r w:rsidRPr="0006504C">
        <w:rPr>
          <w:rFonts w:ascii="Arial" w:hAnsi="Arial" w:cs="Arial"/>
          <w:color w:val="000000" w:themeColor="text1"/>
        </w:rPr>
        <w:t>,00, co stanowi zadeklarowany udział własny Zamawiającego w finansowaniu zadania,</w:t>
      </w:r>
    </w:p>
    <w:p w14:paraId="38CA8B5C" w14:textId="77777777" w:rsidR="00D44A1A" w:rsidRPr="0006504C" w:rsidRDefault="00D44A1A">
      <w:pPr>
        <w:pStyle w:val="Akapitzlist"/>
        <w:numPr>
          <w:ilvl w:val="0"/>
          <w:numId w:val="113"/>
        </w:numPr>
        <w:autoSpaceDE w:val="0"/>
        <w:autoSpaceDN w:val="0"/>
        <w:adjustRightInd w:val="0"/>
        <w:spacing w:line="276" w:lineRule="auto"/>
        <w:ind w:left="851"/>
        <w:rPr>
          <w:rFonts w:ascii="Arial" w:hAnsi="Arial" w:cs="Arial"/>
          <w:color w:val="000000" w:themeColor="text1"/>
        </w:rPr>
      </w:pPr>
      <w:r w:rsidRPr="0006504C">
        <w:rPr>
          <w:rFonts w:ascii="Arial" w:hAnsi="Arial" w:cs="Arial"/>
          <w:color w:val="000000" w:themeColor="text1"/>
        </w:rPr>
        <w:t>faktura końcowa, stanowiąca pozostałą kwotę do wypłaty wynagrodzenia Wykonawcy, finansowana w ramach Promesy dotyczącej dofinansowania inwestycji z Programu Rządowy Fundusz Polski Ład: Program Inwestycji Strategicznych, udzielonej Zamawiającemu oraz wkładu własnego Zamawiającego pozostałego do wypłaty, z tym, że pozostały wkład własny zostanie wypłacony przed wypłatą dofinansowania.</w:t>
      </w:r>
    </w:p>
    <w:bookmarkEnd w:id="556"/>
    <w:p w14:paraId="4D5122A3" w14:textId="77777777" w:rsidR="00D44A1A" w:rsidRPr="0006504C" w:rsidRDefault="00D44A1A">
      <w:pPr>
        <w:numPr>
          <w:ilvl w:val="0"/>
          <w:numId w:val="111"/>
        </w:numPr>
        <w:suppressAutoHyphens/>
        <w:autoSpaceDE w:val="0"/>
        <w:autoSpaceDN w:val="0"/>
        <w:adjustRightInd w:val="0"/>
        <w:spacing w:line="276" w:lineRule="auto"/>
        <w:ind w:left="426" w:hanging="426"/>
        <w:rPr>
          <w:rFonts w:ascii="Arial" w:hAnsi="Arial" w:cs="Arial"/>
          <w:color w:val="000000" w:themeColor="text1"/>
          <w:lang w:eastAsia="ar-SA"/>
        </w:rPr>
      </w:pPr>
      <w:r w:rsidRPr="0006504C">
        <w:rPr>
          <w:rFonts w:ascii="Arial" w:hAnsi="Arial" w:cs="Arial"/>
          <w:color w:val="000000" w:themeColor="text1"/>
          <w:lang w:eastAsia="ar-SA"/>
        </w:rPr>
        <w:t xml:space="preserve">Wykonawca jest zobowiązany zapewnić finansowanie inwestycji w części niepokrytej wkładem własnym Zamawiającego na czas poprzedzający wypłatę środków z </w:t>
      </w:r>
      <w:r w:rsidRPr="0006504C">
        <w:rPr>
          <w:rFonts w:ascii="Arial" w:hAnsi="Arial" w:cs="Arial"/>
          <w:color w:val="000000" w:themeColor="text1"/>
        </w:rPr>
        <w:t>Rządowego Funduszu Polski Ład: Programu Inwestycji Strategicznych</w:t>
      </w:r>
      <w:r w:rsidRPr="0006504C">
        <w:rPr>
          <w:rFonts w:ascii="Arial" w:hAnsi="Arial" w:cs="Arial"/>
          <w:color w:val="000000" w:themeColor="text1"/>
          <w:lang w:eastAsia="ar-SA"/>
        </w:rPr>
        <w:t>, przy czym zapłata wynagrodzenia Wykonawcy inwestycji w całości nastąpi, po wykonaniu zamówienia w terminie nie dłuższym niż 30 dni od dnia dokonania odbioru końcowego robót przez Zamawiającego.</w:t>
      </w:r>
    </w:p>
    <w:p w14:paraId="3CAA955E" w14:textId="77777777" w:rsidR="00D44A1A" w:rsidRPr="0006504C" w:rsidRDefault="00D44A1A">
      <w:pPr>
        <w:numPr>
          <w:ilvl w:val="0"/>
          <w:numId w:val="111"/>
        </w:numPr>
        <w:suppressAutoHyphens/>
        <w:autoSpaceDE w:val="0"/>
        <w:autoSpaceDN w:val="0"/>
        <w:adjustRightInd w:val="0"/>
        <w:spacing w:line="276" w:lineRule="auto"/>
        <w:ind w:left="426" w:hanging="426"/>
        <w:rPr>
          <w:rFonts w:ascii="Arial" w:hAnsi="Arial" w:cs="Arial"/>
          <w:color w:val="000000" w:themeColor="text1"/>
          <w:lang w:eastAsia="ar-SA"/>
        </w:rPr>
      </w:pPr>
      <w:r w:rsidRPr="0006504C">
        <w:rPr>
          <w:rFonts w:ascii="Arial" w:hAnsi="Arial" w:cs="Arial"/>
          <w:color w:val="000000" w:themeColor="text1"/>
          <w:lang w:eastAsia="ar-SA"/>
        </w:rPr>
        <w:t xml:space="preserve">Udział własny zostanie wypłacony przed wypłatą dofinansowania Wykonawcy. Jeżeli ostateczna wartość inwestycji przekroczy planowaną we wniosku o dofinansowanie wartość inwestycji, obowiązek ten dotyczy co najmniej kwoty zdeklarowanej we wniosku o dofinansowanie. </w:t>
      </w:r>
    </w:p>
    <w:p w14:paraId="7730FBEE" w14:textId="77777777" w:rsidR="00D44A1A" w:rsidRPr="009745DC" w:rsidRDefault="00D44A1A">
      <w:pPr>
        <w:numPr>
          <w:ilvl w:val="0"/>
          <w:numId w:val="111"/>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Wniesienie zabezpieczenia zaliczki, o którym mowa w </w:t>
      </w:r>
      <w:r w:rsidRPr="009745DC">
        <w:rPr>
          <w:rFonts w:ascii="Arial" w:eastAsia="Calibri" w:hAnsi="Arial" w:cs="Arial"/>
          <w:iCs/>
        </w:rPr>
        <w:t>art. 442 ust. 3 Ustawy Pzp</w:t>
      </w:r>
      <w:r w:rsidRPr="009745DC">
        <w:rPr>
          <w:rFonts w:ascii="Arial" w:eastAsia="Calibri" w:hAnsi="Arial" w:cs="Arial"/>
        </w:rPr>
        <w:t xml:space="preserve">, nie jest wymagane. </w:t>
      </w:r>
    </w:p>
    <w:p w14:paraId="2D3DCFED" w14:textId="77777777" w:rsidR="00D44A1A" w:rsidRPr="009745DC" w:rsidRDefault="00D44A1A">
      <w:pPr>
        <w:numPr>
          <w:ilvl w:val="0"/>
          <w:numId w:val="111"/>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 </w:t>
      </w:r>
    </w:p>
    <w:p w14:paraId="375E7151" w14:textId="77777777" w:rsidR="00D44A1A" w:rsidRPr="009745DC" w:rsidRDefault="00D44A1A">
      <w:pPr>
        <w:numPr>
          <w:ilvl w:val="0"/>
          <w:numId w:val="111"/>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Faktura zaliczkowa ma być wystawiona przez Wykonawcę na: </w:t>
      </w:r>
    </w:p>
    <w:p w14:paraId="3D2E0F6F" w14:textId="77777777" w:rsidR="00D44A1A" w:rsidRPr="009745DC" w:rsidRDefault="00D44A1A" w:rsidP="00D44A1A">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Nabywca: </w:t>
      </w:r>
      <w:r w:rsidRPr="009745DC">
        <w:rPr>
          <w:rFonts w:ascii="Arial" w:hAnsi="Arial" w:cs="Arial"/>
          <w:b/>
        </w:rPr>
        <w:t>Miasto i Gmina Bierutów</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r w:rsidRPr="009745DC">
        <w:rPr>
          <w:rFonts w:ascii="Arial" w:eastAsia="Calibri" w:hAnsi="Arial" w:cs="Arial"/>
          <w:b/>
        </w:rPr>
        <w:t xml:space="preserve">, </w:t>
      </w:r>
      <w:r w:rsidRPr="009745DC">
        <w:rPr>
          <w:rFonts w:ascii="Arial" w:hAnsi="Arial" w:cs="Arial"/>
          <w:b/>
        </w:rPr>
        <w:t>NIP 911-17-77-417</w:t>
      </w:r>
    </w:p>
    <w:p w14:paraId="2B12FB74" w14:textId="77777777" w:rsidR="00D44A1A" w:rsidRPr="009745DC" w:rsidRDefault="00D44A1A" w:rsidP="00D44A1A">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Odbiorca: </w:t>
      </w:r>
      <w:r w:rsidRPr="009745DC">
        <w:rPr>
          <w:rFonts w:ascii="Arial" w:hAnsi="Arial" w:cs="Arial"/>
          <w:b/>
        </w:rPr>
        <w:t>Urząd Miejski w Bierutowie</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p>
    <w:p w14:paraId="12455AB9" w14:textId="77777777" w:rsidR="00D44A1A" w:rsidRPr="009745DC" w:rsidRDefault="00D44A1A" w:rsidP="00D44A1A">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lastRenderedPageBreak/>
        <w:t xml:space="preserve">i doręczona na adres: </w:t>
      </w:r>
    </w:p>
    <w:p w14:paraId="09B62CEC" w14:textId="77777777" w:rsidR="00D44A1A" w:rsidRPr="009745DC" w:rsidRDefault="00D44A1A" w:rsidP="00D44A1A">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Urząd Miejski w Bierutowie, ul. Moniuszki 12, 56-420 Bierutów.</w:t>
      </w:r>
    </w:p>
    <w:p w14:paraId="2CE618AD" w14:textId="77777777" w:rsidR="00D44A1A" w:rsidRPr="009745DC" w:rsidRDefault="00D44A1A">
      <w:pPr>
        <w:numPr>
          <w:ilvl w:val="0"/>
          <w:numId w:val="111"/>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Za dzień zapłaty zaliczki, o której mowa w ust. 1 Strony przyjmują dzień obciążenia kwotą zaliczki rachunku bankowego Zamawiającego. </w:t>
      </w:r>
    </w:p>
    <w:p w14:paraId="124D6E81" w14:textId="77777777" w:rsidR="00D44A1A" w:rsidRPr="009745DC" w:rsidRDefault="00D44A1A">
      <w:pPr>
        <w:numPr>
          <w:ilvl w:val="0"/>
          <w:numId w:val="111"/>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zobowiązany jest do zwrotu zaliczki w terminie wskazanym przez Zamawiającego i na jego pisemne wezwanie, jeżeli: </w:t>
      </w:r>
    </w:p>
    <w:p w14:paraId="3F95138B" w14:textId="095D2783" w:rsidR="00D44A1A" w:rsidRPr="009745DC" w:rsidRDefault="00D44A1A">
      <w:pPr>
        <w:widowControl w:val="0"/>
        <w:numPr>
          <w:ilvl w:val="1"/>
          <w:numId w:val="112"/>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Wykonawca, z przyczyn nieleżących po stronie Zamawiającego, nie przystąpił do realizacji przedmiotu umowy przez okres co najmniej 21 dni, licząc od dnia podpisania umowy; </w:t>
      </w:r>
    </w:p>
    <w:p w14:paraId="551B9CAD" w14:textId="77777777" w:rsidR="00D44A1A" w:rsidRPr="009745DC" w:rsidRDefault="00D44A1A">
      <w:pPr>
        <w:widowControl w:val="0"/>
        <w:numPr>
          <w:ilvl w:val="1"/>
          <w:numId w:val="112"/>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Zamawiający odstąpił od niniejszej Umowy w całości z przyczyn leżących po stronie Wykonawcy, ze skutkiem </w:t>
      </w:r>
      <w:r w:rsidRPr="009745DC">
        <w:rPr>
          <w:rFonts w:ascii="Arial" w:eastAsia="Lucida Sans Unicode" w:hAnsi="Arial" w:cs="Arial"/>
          <w:i/>
          <w:iCs/>
          <w:lang w:eastAsia="ar-SA"/>
        </w:rPr>
        <w:t>ex tunc</w:t>
      </w:r>
      <w:r w:rsidRPr="009745DC">
        <w:rPr>
          <w:rFonts w:ascii="Arial" w:eastAsia="Lucida Sans Unicode" w:hAnsi="Arial" w:cs="Arial"/>
          <w:lang w:eastAsia="ar-SA"/>
        </w:rPr>
        <w:t>.</w:t>
      </w:r>
    </w:p>
    <w:p w14:paraId="1F56893E" w14:textId="77777777" w:rsidR="00D44A1A" w:rsidRPr="009745DC" w:rsidRDefault="00D44A1A">
      <w:pPr>
        <w:widowControl w:val="0"/>
        <w:numPr>
          <w:ilvl w:val="0"/>
          <w:numId w:val="111"/>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Rozliczenie za prawidłowo wykonany Przedmiot Umowy nastąpi na podstawie faktury końcowej wystawionej przez Wykonawcę, z której zostanie potrącona przez Zamawiającego wypłacona Wykonawcy zaliczka, o której mowa w ust. 1.</w:t>
      </w:r>
    </w:p>
    <w:p w14:paraId="0DC318BA" w14:textId="56698CE0" w:rsidR="000844DB" w:rsidRDefault="000844DB">
      <w:pPr>
        <w:widowControl w:val="0"/>
        <w:numPr>
          <w:ilvl w:val="0"/>
          <w:numId w:val="111"/>
        </w:numPr>
        <w:suppressAutoHyphens/>
        <w:spacing w:line="276" w:lineRule="auto"/>
        <w:ind w:left="426" w:hanging="426"/>
        <w:rPr>
          <w:rFonts w:ascii="Arial" w:eastAsia="Calibri" w:hAnsi="Arial" w:cs="Arial"/>
          <w:color w:val="000000"/>
          <w:lang w:eastAsia="ar-SA"/>
        </w:rPr>
      </w:pPr>
      <w:r w:rsidRPr="000844DB">
        <w:rPr>
          <w:rFonts w:ascii="Arial" w:eastAsia="Calibri" w:hAnsi="Arial" w:cs="Arial"/>
          <w:color w:val="000000"/>
          <w:lang w:eastAsia="ar-SA"/>
        </w:rPr>
        <w:t>Podstawą wystawienia przez Wykonawcę faktury za dostarczony i odebrany pojazd będzie protokół odbioru końcowego pojazdu specjalnego bez żadnych uwagi i braku wad technicznych lub użytkowych, podpisany przez upoważnionych przedstawicieli Stron.</w:t>
      </w:r>
    </w:p>
    <w:p w14:paraId="662687E6" w14:textId="77777777" w:rsidR="00D44A1A" w:rsidRPr="009745DC" w:rsidRDefault="00D44A1A">
      <w:pPr>
        <w:widowControl w:val="0"/>
        <w:numPr>
          <w:ilvl w:val="0"/>
          <w:numId w:val="111"/>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Wykonawca zobowiązuje się nie dokonywać cesji wierzytelności oraz innych jakichkolwiek praw, lub obowiązków wynikających z Umowy bez pisemnej zgody Zamawiającego pod rygorem nieważności. </w:t>
      </w:r>
    </w:p>
    <w:p w14:paraId="6F386DC6" w14:textId="7B9CFADF" w:rsidR="00D44A1A" w:rsidRPr="009745DC" w:rsidRDefault="00D44A1A">
      <w:pPr>
        <w:widowControl w:val="0"/>
        <w:numPr>
          <w:ilvl w:val="0"/>
          <w:numId w:val="111"/>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Cesja dokonana z naruszeniem ust. 1</w:t>
      </w:r>
      <w:r w:rsidR="000844DB">
        <w:rPr>
          <w:rFonts w:ascii="Arial" w:eastAsia="Calibri" w:hAnsi="Arial" w:cs="Arial"/>
          <w:color w:val="000000"/>
          <w:kern w:val="1"/>
          <w:lang w:eastAsia="ar-SA"/>
        </w:rPr>
        <w:t>3</w:t>
      </w:r>
      <w:r w:rsidRPr="009745DC">
        <w:rPr>
          <w:rFonts w:ascii="Arial" w:eastAsia="Calibri" w:hAnsi="Arial" w:cs="Arial"/>
          <w:color w:val="FF0000"/>
          <w:kern w:val="1"/>
          <w:lang w:eastAsia="ar-SA"/>
        </w:rPr>
        <w:t xml:space="preserve"> </w:t>
      </w:r>
      <w:r w:rsidRPr="009745DC">
        <w:rPr>
          <w:rFonts w:ascii="Arial" w:eastAsia="Calibri" w:hAnsi="Arial" w:cs="Arial"/>
          <w:color w:val="000000"/>
          <w:kern w:val="1"/>
          <w:lang w:eastAsia="ar-SA"/>
        </w:rPr>
        <w:t xml:space="preserve">jest nieważna. </w:t>
      </w:r>
    </w:p>
    <w:p w14:paraId="1D769FF6" w14:textId="77777777" w:rsidR="00D44A1A" w:rsidRPr="009745DC" w:rsidRDefault="00D44A1A">
      <w:pPr>
        <w:widowControl w:val="0"/>
        <w:numPr>
          <w:ilvl w:val="0"/>
          <w:numId w:val="111"/>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w:t>
      </w:r>
      <w:r>
        <w:rPr>
          <w:rFonts w:ascii="Arial" w:eastAsia="Calibri" w:hAnsi="Arial" w:cs="Arial"/>
          <w:color w:val="000000"/>
          <w:kern w:val="1"/>
          <w:lang w:eastAsia="ar-SA"/>
        </w:rPr>
        <w:t>23</w:t>
      </w:r>
      <w:r w:rsidRPr="009745DC">
        <w:rPr>
          <w:rFonts w:ascii="Arial" w:eastAsia="Calibri" w:hAnsi="Arial" w:cs="Arial"/>
          <w:color w:val="000000"/>
          <w:kern w:val="1"/>
          <w:lang w:eastAsia="ar-SA"/>
        </w:rPr>
        <w:t xml:space="preserve"> r., poz. </w:t>
      </w:r>
      <w:r>
        <w:rPr>
          <w:rFonts w:ascii="Arial" w:eastAsia="Calibri" w:hAnsi="Arial" w:cs="Arial"/>
          <w:color w:val="000000"/>
          <w:kern w:val="1"/>
          <w:lang w:eastAsia="ar-SA"/>
        </w:rPr>
        <w:t>1637</w:t>
      </w:r>
      <w:r w:rsidRPr="009745DC">
        <w:rPr>
          <w:rFonts w:ascii="Arial" w:eastAsia="Calibri" w:hAnsi="Arial" w:cs="Arial"/>
          <w:color w:val="000000"/>
          <w:kern w:val="1"/>
          <w:lang w:eastAsia="ar-SA"/>
        </w:rPr>
        <w:t xml:space="preserve">) oraz zawierać następujące dane: </w:t>
      </w:r>
    </w:p>
    <w:p w14:paraId="6AE3605B" w14:textId="77777777" w:rsidR="00D44A1A" w:rsidRPr="00682BC7" w:rsidRDefault="00D44A1A">
      <w:pPr>
        <w:widowControl w:val="0"/>
        <w:numPr>
          <w:ilvl w:val="0"/>
          <w:numId w:val="111"/>
        </w:numPr>
        <w:suppressAutoHyphens/>
        <w:autoSpaceDE w:val="0"/>
        <w:autoSpaceDN w:val="0"/>
        <w:adjustRightInd w:val="0"/>
        <w:spacing w:after="18" w:line="276" w:lineRule="auto"/>
        <w:ind w:left="426" w:hanging="426"/>
        <w:contextualSpacing/>
        <w:rPr>
          <w:rFonts w:ascii="Arial" w:eastAsia="Calibri" w:hAnsi="Arial" w:cs="Arial"/>
          <w:bCs/>
          <w:color w:val="000000"/>
          <w:kern w:val="1"/>
          <w:lang w:eastAsia="ar-SA"/>
        </w:rPr>
      </w:pPr>
      <w:r w:rsidRPr="00682BC7">
        <w:rPr>
          <w:rFonts w:ascii="Arial" w:eastAsia="Calibri" w:hAnsi="Arial" w:cs="Arial"/>
          <w:bCs/>
          <w:color w:val="000000"/>
          <w:kern w:val="1"/>
          <w:lang w:eastAsia="ar-SA"/>
        </w:rPr>
        <w:t xml:space="preserve">Nabywca: </w:t>
      </w:r>
      <w:r w:rsidRPr="00682BC7">
        <w:rPr>
          <w:rFonts w:ascii="Arial" w:eastAsia="DejaVu Sans" w:hAnsi="Arial" w:cs="Arial"/>
          <w:bCs/>
          <w:kern w:val="1"/>
          <w:lang w:eastAsia="ar-SA"/>
        </w:rPr>
        <w:t>Miasto i Gmina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ul. Moniuszki 12</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56 – 420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NIP 911-17-77-417</w:t>
      </w:r>
    </w:p>
    <w:p w14:paraId="2FF4618B" w14:textId="77777777" w:rsidR="00D44A1A" w:rsidRPr="00682BC7" w:rsidRDefault="00D44A1A" w:rsidP="00D44A1A">
      <w:pPr>
        <w:autoSpaceDE w:val="0"/>
        <w:autoSpaceDN w:val="0"/>
        <w:adjustRightInd w:val="0"/>
        <w:spacing w:line="276" w:lineRule="auto"/>
        <w:ind w:left="426"/>
        <w:rPr>
          <w:rFonts w:ascii="Arial" w:eastAsia="Calibri" w:hAnsi="Arial" w:cs="Arial"/>
          <w:bCs/>
          <w:color w:val="000000"/>
        </w:rPr>
      </w:pPr>
      <w:r w:rsidRPr="00682BC7">
        <w:rPr>
          <w:rFonts w:ascii="Arial" w:eastAsia="Calibri" w:hAnsi="Arial" w:cs="Arial"/>
          <w:bCs/>
          <w:color w:val="000000"/>
        </w:rPr>
        <w:t xml:space="preserve">Odbiorca: </w:t>
      </w:r>
      <w:r w:rsidRPr="00682BC7">
        <w:rPr>
          <w:rFonts w:ascii="Arial" w:hAnsi="Arial" w:cs="Arial"/>
          <w:bCs/>
        </w:rPr>
        <w:t>Urząd Miejski w Bierutowie</w:t>
      </w:r>
      <w:r w:rsidRPr="00682BC7">
        <w:rPr>
          <w:rFonts w:ascii="Arial" w:eastAsia="Calibri" w:hAnsi="Arial" w:cs="Arial"/>
          <w:bCs/>
          <w:color w:val="000000"/>
        </w:rPr>
        <w:t xml:space="preserve">, </w:t>
      </w:r>
      <w:r w:rsidRPr="00682BC7">
        <w:rPr>
          <w:rFonts w:ascii="Arial" w:hAnsi="Arial" w:cs="Arial"/>
          <w:bCs/>
        </w:rPr>
        <w:t>ul. Moniuszki 12</w:t>
      </w:r>
      <w:r w:rsidRPr="00682BC7">
        <w:rPr>
          <w:rFonts w:ascii="Arial" w:eastAsia="Calibri" w:hAnsi="Arial" w:cs="Arial"/>
          <w:bCs/>
          <w:color w:val="000000"/>
        </w:rPr>
        <w:t xml:space="preserve">, </w:t>
      </w:r>
      <w:r w:rsidRPr="00682BC7">
        <w:rPr>
          <w:rFonts w:ascii="Arial" w:hAnsi="Arial" w:cs="Arial"/>
          <w:bCs/>
        </w:rPr>
        <w:t>56 – 420 Bierutów.</w:t>
      </w:r>
    </w:p>
    <w:p w14:paraId="4D4EED48" w14:textId="4872288B" w:rsidR="00D44A1A" w:rsidRPr="00682BC7" w:rsidRDefault="00D44A1A" w:rsidP="00D44A1A">
      <w:pPr>
        <w:widowControl w:val="0"/>
        <w:tabs>
          <w:tab w:val="left" w:pos="426"/>
        </w:tabs>
        <w:suppressAutoHyphens/>
        <w:spacing w:line="276" w:lineRule="auto"/>
        <w:ind w:left="426"/>
        <w:rPr>
          <w:rFonts w:ascii="Arial" w:hAnsi="Arial" w:cs="Arial"/>
          <w:bCs/>
        </w:rPr>
      </w:pPr>
      <w:r w:rsidRPr="00682BC7">
        <w:rPr>
          <w:rFonts w:ascii="Arial" w:hAnsi="Arial" w:cs="Arial"/>
          <w:bCs/>
        </w:rPr>
        <w:t xml:space="preserve">Faktura będzie wystawiona po odbiorze końcowym </w:t>
      </w:r>
      <w:r w:rsidR="00E51541">
        <w:rPr>
          <w:rFonts w:ascii="Arial" w:hAnsi="Arial" w:cs="Arial"/>
          <w:bCs/>
        </w:rPr>
        <w:t>pojazdu</w:t>
      </w:r>
      <w:r w:rsidRPr="00682BC7">
        <w:rPr>
          <w:rFonts w:ascii="Arial" w:hAnsi="Arial" w:cs="Arial"/>
          <w:bCs/>
        </w:rPr>
        <w:t xml:space="preserve"> z 30 dniowym okresem płatności liczonym od daty dostarczenia prawidłowo wystawionej faktury wraz z kompletem dokumentów. </w:t>
      </w:r>
    </w:p>
    <w:p w14:paraId="67F1D08D" w14:textId="77777777" w:rsidR="00D44A1A" w:rsidRPr="00682BC7" w:rsidRDefault="00D44A1A">
      <w:pPr>
        <w:widowControl w:val="0"/>
        <w:numPr>
          <w:ilvl w:val="0"/>
          <w:numId w:val="111"/>
        </w:numPr>
        <w:suppressAutoHyphens/>
        <w:spacing w:line="276" w:lineRule="auto"/>
        <w:ind w:left="426" w:hanging="426"/>
        <w:rPr>
          <w:rFonts w:ascii="Arial" w:hAnsi="Arial" w:cs="Arial"/>
          <w:bCs/>
        </w:rPr>
      </w:pPr>
      <w:r w:rsidRPr="00682BC7">
        <w:rPr>
          <w:rFonts w:ascii="Arial" w:hAnsi="Arial" w:cs="Arial"/>
          <w:bCs/>
        </w:rPr>
        <w:t>Zamawiający nie dopuszcza wystawiania faktur częściowych.</w:t>
      </w:r>
    </w:p>
    <w:p w14:paraId="54688AD1" w14:textId="77777777" w:rsidR="001248A6" w:rsidRDefault="001248A6" w:rsidP="00FC0D58">
      <w:pPr>
        <w:pStyle w:val="Bezodstpw"/>
        <w:spacing w:line="276" w:lineRule="auto"/>
        <w:jc w:val="center"/>
        <w:rPr>
          <w:rFonts w:ascii="Arial" w:hAnsi="Arial" w:cs="Arial"/>
          <w:b/>
          <w:szCs w:val="24"/>
        </w:rPr>
      </w:pPr>
    </w:p>
    <w:p w14:paraId="4A896735" w14:textId="4AAFC6C0" w:rsidR="00FC0D58" w:rsidRPr="00D75C63" w:rsidRDefault="00FC0D58" w:rsidP="00FC0D58">
      <w:pPr>
        <w:pStyle w:val="Bezodstpw"/>
        <w:spacing w:line="276" w:lineRule="auto"/>
        <w:jc w:val="center"/>
        <w:rPr>
          <w:rFonts w:ascii="Arial" w:hAnsi="Arial" w:cs="Arial"/>
          <w:b/>
          <w:szCs w:val="24"/>
        </w:rPr>
      </w:pPr>
      <w:r w:rsidRPr="00D75C63">
        <w:rPr>
          <w:rFonts w:ascii="Arial" w:hAnsi="Arial" w:cs="Arial"/>
          <w:b/>
          <w:szCs w:val="24"/>
        </w:rPr>
        <w:t>§ 5</w:t>
      </w:r>
    </w:p>
    <w:p w14:paraId="144941A3" w14:textId="77777777" w:rsidR="00FC0D58" w:rsidRPr="00D75C63" w:rsidRDefault="00FC0D58" w:rsidP="00FC0D58">
      <w:pPr>
        <w:pStyle w:val="Bezodstpw"/>
        <w:spacing w:line="276" w:lineRule="auto"/>
        <w:jc w:val="center"/>
        <w:rPr>
          <w:rFonts w:ascii="Arial" w:hAnsi="Arial" w:cs="Arial"/>
          <w:b/>
          <w:szCs w:val="24"/>
        </w:rPr>
      </w:pPr>
      <w:r w:rsidRPr="00D75C63">
        <w:rPr>
          <w:rFonts w:ascii="Arial" w:hAnsi="Arial" w:cs="Arial"/>
          <w:b/>
          <w:szCs w:val="24"/>
        </w:rPr>
        <w:t>Podwykonawcy</w:t>
      </w:r>
    </w:p>
    <w:p w14:paraId="35755F46" w14:textId="1BB5592B" w:rsidR="00261EBA" w:rsidRPr="00261EBA" w:rsidRDefault="00261EBA">
      <w:pPr>
        <w:pStyle w:val="Akapitzlist"/>
        <w:numPr>
          <w:ilvl w:val="4"/>
          <w:numId w:val="173"/>
        </w:numPr>
        <w:autoSpaceDE w:val="0"/>
        <w:autoSpaceDN w:val="0"/>
        <w:adjustRightInd w:val="0"/>
        <w:spacing w:line="276" w:lineRule="auto"/>
        <w:ind w:left="426" w:hanging="426"/>
        <w:rPr>
          <w:rFonts w:ascii="Arial" w:eastAsia="Calibri" w:hAnsi="Arial" w:cs="Arial"/>
          <w:color w:val="000000"/>
        </w:rPr>
      </w:pPr>
      <w:r w:rsidRPr="00261EBA">
        <w:rPr>
          <w:rFonts w:ascii="Arial" w:eastAsia="Calibri" w:hAnsi="Arial" w:cs="Arial"/>
          <w:color w:val="000000"/>
        </w:rPr>
        <w:t xml:space="preserve">Przedmiot umowy Wykonawca może wykonać z udziałem Podwykonawcy. </w:t>
      </w:r>
    </w:p>
    <w:p w14:paraId="21420C7E" w14:textId="14787834"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szCs w:val="24"/>
          <w:lang w:eastAsia="pl-PL"/>
        </w:rPr>
        <w:t xml:space="preserve">Jeżeli Wykonawca zmienia albo rezygnuje z Podwykonawcy, na którego zasoby powoływał się, na zasadach określonych w art. 118 ust. 1 i nast. Pzp, w celu wykazania spełniania warunków udziału w postępowaniu, obowiązany jest wykazać Zamawiającemu, iż proponowany inny Podwykonawca lub Wykonawca samodzielnie, spełnia je w stopniu nie mniejszym niż Podwykonawca, na którego </w:t>
      </w:r>
      <w:r w:rsidRPr="00261EBA">
        <w:rPr>
          <w:rFonts w:ascii="Arial" w:eastAsia="Calibri" w:hAnsi="Arial" w:cs="Arial"/>
          <w:color w:val="000000"/>
          <w:szCs w:val="24"/>
          <w:lang w:eastAsia="pl-PL"/>
        </w:rPr>
        <w:lastRenderedPageBreak/>
        <w:t>zasoby Wykonawca powoływał się w trakcie postępowania o udzielenie zamówienia. Niewypełnienie obowiązku</w:t>
      </w:r>
      <w:r>
        <w:rPr>
          <w:rFonts w:ascii="Arial" w:eastAsia="Calibri" w:hAnsi="Arial" w:cs="Arial"/>
          <w:color w:val="000000"/>
          <w:szCs w:val="24"/>
          <w:lang w:eastAsia="pl-PL"/>
        </w:rPr>
        <w:t xml:space="preserve"> </w:t>
      </w:r>
      <w:r w:rsidRPr="00261EBA">
        <w:rPr>
          <w:rFonts w:ascii="Arial" w:eastAsia="Calibri" w:hAnsi="Arial" w:cs="Arial"/>
          <w:color w:val="000000"/>
        </w:rPr>
        <w:t xml:space="preserve">powoduje, że Wykonawca nie jest uprawniony do zmiany lub rezygnacji z Podwykonawcy, na którego zasoby powoływał się. </w:t>
      </w:r>
    </w:p>
    <w:p w14:paraId="7DE5F9A3" w14:textId="5D934CDF"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rPr>
        <w:t xml:space="preserve">Podmiot, który zobowiązał się do udostępnienia zasobów zgodnie z art. 118 ust. 1 i nast. Pzp, odpowiada solidarnie z Wykonawcą za szkodę Zamawiającego powstałą wskutek nieudostępnienia tych zasobów, chyba, że za nieudostępnienie zasobów nie ponosi winy. </w:t>
      </w:r>
    </w:p>
    <w:p w14:paraId="7AA6E76F" w14:textId="3EB273C5"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rPr>
        <w:t xml:space="preserve">W przypadku realizacji przedmiotu umowy z udziałem Podwykonawców Wykonawca zobowiązuje się do zawarcia pisemnych umów o podwykonawstwo. </w:t>
      </w:r>
    </w:p>
    <w:p w14:paraId="70098C06" w14:textId="5754DE9F"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rPr>
        <w:t xml:space="preserve">Wykonawca zobowiązuje się przedstawić </w:t>
      </w:r>
      <w:r>
        <w:rPr>
          <w:rFonts w:ascii="Arial" w:eastAsia="Calibri" w:hAnsi="Arial" w:cs="Arial"/>
          <w:color w:val="000000"/>
        </w:rPr>
        <w:t>Zamawiającemu kserokopię</w:t>
      </w:r>
      <w:r w:rsidRPr="00261EBA">
        <w:rPr>
          <w:rFonts w:ascii="Arial" w:eastAsia="Calibri" w:hAnsi="Arial" w:cs="Arial"/>
          <w:color w:val="000000"/>
        </w:rPr>
        <w:t xml:space="preserve"> umowy </w:t>
      </w:r>
      <w:r>
        <w:rPr>
          <w:rFonts w:ascii="Arial" w:eastAsia="Calibri" w:hAnsi="Arial" w:cs="Arial"/>
          <w:color w:val="000000"/>
        </w:rPr>
        <w:t>zawartej w Podwykonawcą</w:t>
      </w:r>
      <w:r w:rsidRPr="00261EBA">
        <w:rPr>
          <w:rFonts w:ascii="Arial" w:eastAsia="Calibri" w:hAnsi="Arial" w:cs="Arial"/>
          <w:color w:val="000000"/>
        </w:rPr>
        <w:t xml:space="preserve">. </w:t>
      </w:r>
    </w:p>
    <w:p w14:paraId="394DC861" w14:textId="774004CD"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Pr>
          <w:rFonts w:ascii="Arial" w:eastAsia="Calibri" w:hAnsi="Arial" w:cs="Arial"/>
          <w:color w:val="000000"/>
        </w:rPr>
        <w:t>Umowa</w:t>
      </w:r>
      <w:r w:rsidRPr="00261EBA">
        <w:rPr>
          <w:rFonts w:ascii="Arial" w:eastAsia="Calibri" w:hAnsi="Arial" w:cs="Arial"/>
          <w:color w:val="000000"/>
        </w:rPr>
        <w:t xml:space="preserve"> z Podwykonawcą powin</w:t>
      </w:r>
      <w:r>
        <w:rPr>
          <w:rFonts w:ascii="Arial" w:eastAsia="Calibri" w:hAnsi="Arial" w:cs="Arial"/>
          <w:color w:val="000000"/>
        </w:rPr>
        <w:t>na</w:t>
      </w:r>
      <w:r w:rsidRPr="00261EBA">
        <w:rPr>
          <w:rFonts w:ascii="Arial" w:eastAsia="Calibri" w:hAnsi="Arial" w:cs="Arial"/>
          <w:color w:val="000000"/>
        </w:rPr>
        <w:t xml:space="preserve"> określać minimum strony umowy, przedmiot umowy, termin wykonania umowy, wysokość wynagrodzenia należnego Podwykonawcy oraz termin jego płatności. </w:t>
      </w:r>
    </w:p>
    <w:p w14:paraId="780CF100" w14:textId="1031FCC0"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rPr>
        <w:t xml:space="preserve">Termin płatności wynagrodzenia należnego Podwykonawcy nie może być dłuższy niż termin płatności wynagrodzenia Wykonawcy, wynikający z § 4 ust. </w:t>
      </w:r>
      <w:r>
        <w:rPr>
          <w:rFonts w:ascii="Arial" w:eastAsia="Calibri" w:hAnsi="Arial" w:cs="Arial"/>
          <w:color w:val="000000"/>
        </w:rPr>
        <w:t>16</w:t>
      </w:r>
      <w:r w:rsidRPr="00261EBA">
        <w:rPr>
          <w:rFonts w:ascii="Arial" w:eastAsia="Calibri" w:hAnsi="Arial" w:cs="Arial"/>
          <w:color w:val="000000"/>
        </w:rPr>
        <w:t xml:space="preserve"> niniejszej umowy. </w:t>
      </w:r>
    </w:p>
    <w:p w14:paraId="23867CF2" w14:textId="765DEB00"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A74A6DC" w14:textId="316D6EED" w:rsidR="00261EBA" w:rsidRPr="00261EBA" w:rsidRDefault="00261EBA">
      <w:pPr>
        <w:pStyle w:val="Bezodstpw"/>
        <w:numPr>
          <w:ilvl w:val="4"/>
          <w:numId w:val="173"/>
        </w:numPr>
        <w:spacing w:line="276" w:lineRule="auto"/>
        <w:ind w:left="426" w:hanging="426"/>
        <w:rPr>
          <w:rFonts w:ascii="Arial" w:eastAsia="Calibri" w:hAnsi="Arial" w:cs="Arial"/>
          <w:color w:val="000000"/>
          <w:szCs w:val="24"/>
          <w:lang w:eastAsia="pl-PL"/>
        </w:rPr>
      </w:pPr>
      <w:r w:rsidRPr="00261EBA">
        <w:rPr>
          <w:rFonts w:ascii="Arial" w:eastAsia="Calibri" w:hAnsi="Arial" w:cs="Arial"/>
          <w:color w:val="000000"/>
          <w:szCs w:val="24"/>
          <w:lang w:eastAsia="pl-PL"/>
        </w:rPr>
        <w:t>Wykonawca będzie w pełni odpowiedzialny za działania, zaniechania lub uchybienia każdego Podwykonawcy, jego przedstawicieli lub pracowników, tak jakby to były działania, zaniechania lub uchybienia Wykonawcy</w:t>
      </w:r>
      <w:r>
        <w:rPr>
          <w:rFonts w:ascii="Arial" w:eastAsia="Calibri" w:hAnsi="Arial" w:cs="Arial"/>
          <w:color w:val="000000"/>
          <w:szCs w:val="24"/>
          <w:lang w:eastAsia="pl-PL"/>
        </w:rPr>
        <w:t>.</w:t>
      </w:r>
    </w:p>
    <w:p w14:paraId="26C28476" w14:textId="77777777" w:rsidR="00261EBA" w:rsidRDefault="00261EBA" w:rsidP="00261EBA">
      <w:pPr>
        <w:pStyle w:val="Bezodstpw"/>
        <w:spacing w:line="276" w:lineRule="auto"/>
        <w:jc w:val="center"/>
        <w:rPr>
          <w:rFonts w:ascii="Arial" w:hAnsi="Arial" w:cs="Arial"/>
          <w:b/>
          <w:szCs w:val="24"/>
        </w:rPr>
      </w:pPr>
    </w:p>
    <w:p w14:paraId="1E43137B" w14:textId="04F91D2A" w:rsidR="00C65A02" w:rsidRPr="00C65A02" w:rsidRDefault="00C65A02" w:rsidP="00C65A02">
      <w:pPr>
        <w:pStyle w:val="Bezodstpw"/>
        <w:spacing w:line="276" w:lineRule="auto"/>
        <w:jc w:val="center"/>
        <w:rPr>
          <w:rFonts w:ascii="Arial" w:hAnsi="Arial" w:cs="Arial"/>
          <w:b/>
          <w:szCs w:val="24"/>
        </w:rPr>
      </w:pPr>
      <w:r w:rsidRPr="00C65A02">
        <w:rPr>
          <w:rFonts w:ascii="Arial" w:hAnsi="Arial" w:cs="Arial"/>
          <w:b/>
          <w:szCs w:val="24"/>
        </w:rPr>
        <w:t xml:space="preserve">§ </w:t>
      </w:r>
      <w:r w:rsidR="009E2D6D">
        <w:rPr>
          <w:rFonts w:ascii="Arial" w:hAnsi="Arial" w:cs="Arial"/>
          <w:b/>
          <w:szCs w:val="24"/>
        </w:rPr>
        <w:t>6</w:t>
      </w:r>
    </w:p>
    <w:p w14:paraId="500A3F5C" w14:textId="77777777" w:rsidR="00DE2296" w:rsidRPr="00D83874" w:rsidRDefault="00DE2296" w:rsidP="00DE2296">
      <w:pPr>
        <w:pStyle w:val="Bezodstpw"/>
        <w:spacing w:line="276" w:lineRule="auto"/>
        <w:jc w:val="center"/>
        <w:rPr>
          <w:rFonts w:ascii="Arial" w:hAnsi="Arial" w:cs="Arial"/>
          <w:b/>
          <w:szCs w:val="24"/>
        </w:rPr>
      </w:pPr>
      <w:r w:rsidRPr="00D83874">
        <w:rPr>
          <w:rFonts w:ascii="Arial" w:hAnsi="Arial" w:cs="Arial"/>
          <w:b/>
          <w:szCs w:val="24"/>
        </w:rPr>
        <w:t>Przedstawiciele Stron</w:t>
      </w:r>
    </w:p>
    <w:p w14:paraId="09671856" w14:textId="77777777" w:rsidR="00C65A02" w:rsidRPr="00C65A02" w:rsidRDefault="00C65A02" w:rsidP="00851F44">
      <w:pPr>
        <w:tabs>
          <w:tab w:val="num" w:pos="0"/>
        </w:tabs>
        <w:spacing w:line="276" w:lineRule="auto"/>
        <w:rPr>
          <w:rFonts w:ascii="Arial" w:hAnsi="Arial" w:cs="Arial"/>
        </w:rPr>
      </w:pPr>
      <w:r w:rsidRPr="00C65A02">
        <w:rPr>
          <w:rFonts w:ascii="Arial" w:hAnsi="Arial" w:cs="Arial"/>
        </w:rPr>
        <w:t xml:space="preserve">Strony ustanawiają osoby upoważnione do kontaktów i nadzoru nad realizacją przedmiotu umowy: </w:t>
      </w:r>
    </w:p>
    <w:p w14:paraId="531D5A55" w14:textId="77777777" w:rsidR="00C65A02" w:rsidRPr="00C65A02" w:rsidRDefault="00C65A02">
      <w:pPr>
        <w:pStyle w:val="Tekstpodstawowywcity"/>
        <w:widowControl w:val="0"/>
        <w:numPr>
          <w:ilvl w:val="0"/>
          <w:numId w:val="170"/>
        </w:numPr>
        <w:tabs>
          <w:tab w:val="clear" w:pos="1066"/>
          <w:tab w:val="num" w:pos="672"/>
        </w:tabs>
        <w:spacing w:after="0" w:line="276" w:lineRule="auto"/>
        <w:ind w:left="426"/>
        <w:rPr>
          <w:rFonts w:ascii="Arial" w:hAnsi="Arial" w:cs="Arial"/>
        </w:rPr>
      </w:pPr>
      <w:r w:rsidRPr="00C65A02">
        <w:rPr>
          <w:rFonts w:ascii="Arial" w:hAnsi="Arial" w:cs="Arial"/>
        </w:rPr>
        <w:t xml:space="preserve">Z ramienia Wykonawcy: </w:t>
      </w:r>
    </w:p>
    <w:p w14:paraId="281F4679" w14:textId="54428EB0" w:rsidR="00C65A02" w:rsidRPr="00C65A02" w:rsidRDefault="00C65A02" w:rsidP="00851F44">
      <w:pPr>
        <w:pStyle w:val="Tekstpodstawowywcity"/>
        <w:widowControl w:val="0"/>
        <w:spacing w:after="0" w:line="276" w:lineRule="auto"/>
        <w:ind w:left="426"/>
        <w:rPr>
          <w:rFonts w:ascii="Arial" w:hAnsi="Arial" w:cs="Arial"/>
        </w:rPr>
      </w:pPr>
      <w:r>
        <w:rPr>
          <w:rFonts w:ascii="Arial" w:hAnsi="Arial" w:cs="Arial"/>
        </w:rPr>
        <w:t>……………</w:t>
      </w:r>
      <w:r w:rsidR="00851F44">
        <w:rPr>
          <w:rFonts w:ascii="Arial" w:hAnsi="Arial" w:cs="Arial"/>
        </w:rPr>
        <w:t>………….</w:t>
      </w:r>
      <w:r>
        <w:rPr>
          <w:rFonts w:ascii="Arial" w:hAnsi="Arial" w:cs="Arial"/>
        </w:rPr>
        <w:t>….</w:t>
      </w:r>
      <w:r w:rsidRPr="00C65A02">
        <w:rPr>
          <w:rFonts w:ascii="Arial" w:hAnsi="Arial" w:cs="Arial"/>
        </w:rPr>
        <w:t xml:space="preserve">, tel. </w:t>
      </w:r>
      <w:r>
        <w:rPr>
          <w:rFonts w:ascii="Arial" w:hAnsi="Arial" w:cs="Arial"/>
        </w:rPr>
        <w:t>………</w:t>
      </w:r>
      <w:r w:rsidR="00851F44">
        <w:rPr>
          <w:rFonts w:ascii="Arial" w:hAnsi="Arial" w:cs="Arial"/>
        </w:rPr>
        <w:t>………..</w:t>
      </w:r>
      <w:r>
        <w:rPr>
          <w:rFonts w:ascii="Arial" w:hAnsi="Arial" w:cs="Arial"/>
        </w:rPr>
        <w:t>……….</w:t>
      </w:r>
      <w:r w:rsidR="00851F44">
        <w:rPr>
          <w:rFonts w:ascii="Arial" w:hAnsi="Arial" w:cs="Arial"/>
        </w:rPr>
        <w:t>, e-mail: …………………</w:t>
      </w:r>
    </w:p>
    <w:p w14:paraId="52DF5065" w14:textId="77777777" w:rsidR="00C65A02" w:rsidRPr="00C65A02" w:rsidRDefault="00C65A02">
      <w:pPr>
        <w:pStyle w:val="Tekstpodstawowywcity"/>
        <w:widowControl w:val="0"/>
        <w:numPr>
          <w:ilvl w:val="0"/>
          <w:numId w:val="170"/>
        </w:numPr>
        <w:tabs>
          <w:tab w:val="clear" w:pos="1066"/>
          <w:tab w:val="num" w:pos="672"/>
        </w:tabs>
        <w:spacing w:after="0" w:line="276" w:lineRule="auto"/>
        <w:ind w:left="426"/>
        <w:rPr>
          <w:rFonts w:ascii="Arial" w:hAnsi="Arial" w:cs="Arial"/>
        </w:rPr>
      </w:pPr>
      <w:r w:rsidRPr="00C65A02">
        <w:rPr>
          <w:rFonts w:ascii="Arial" w:hAnsi="Arial" w:cs="Arial"/>
        </w:rPr>
        <w:t>Z ramienia Zamawiającego:</w:t>
      </w:r>
    </w:p>
    <w:p w14:paraId="5A422C99" w14:textId="77777777" w:rsidR="00851F44" w:rsidRDefault="00C65A02" w:rsidP="00851F44">
      <w:pPr>
        <w:pStyle w:val="Tekstpodstawowywcity"/>
        <w:widowControl w:val="0"/>
        <w:spacing w:after="0" w:line="276" w:lineRule="auto"/>
        <w:ind w:left="426"/>
        <w:rPr>
          <w:rFonts w:ascii="Arial" w:hAnsi="Arial" w:cs="Arial"/>
        </w:rPr>
      </w:pPr>
      <w:r>
        <w:rPr>
          <w:rFonts w:ascii="Arial" w:hAnsi="Arial" w:cs="Arial"/>
        </w:rPr>
        <w:t>Aldona Szymańska</w:t>
      </w:r>
      <w:r w:rsidRPr="00C65A02">
        <w:rPr>
          <w:rFonts w:ascii="Arial" w:hAnsi="Arial" w:cs="Arial"/>
        </w:rPr>
        <w:t xml:space="preserve">  – Inspektor ds. mieszkaniowych i komunalnych, </w:t>
      </w:r>
    </w:p>
    <w:p w14:paraId="5C1C149F" w14:textId="4526C80D" w:rsidR="00C65A02" w:rsidRDefault="00C65A02" w:rsidP="00851F44">
      <w:pPr>
        <w:pStyle w:val="Tekstpodstawowywcity"/>
        <w:widowControl w:val="0"/>
        <w:spacing w:after="0" w:line="276" w:lineRule="auto"/>
        <w:ind w:left="426"/>
        <w:rPr>
          <w:rFonts w:ascii="Arial" w:hAnsi="Arial" w:cs="Arial"/>
          <w:lang w:val="en-US"/>
        </w:rPr>
      </w:pPr>
      <w:r w:rsidRPr="004B4C38">
        <w:rPr>
          <w:rFonts w:ascii="Arial" w:hAnsi="Arial" w:cs="Arial"/>
          <w:lang w:val="en-US"/>
        </w:rPr>
        <w:t xml:space="preserve">tel.  </w:t>
      </w:r>
      <w:r w:rsidRPr="00C65A02">
        <w:rPr>
          <w:rFonts w:ascii="Arial" w:hAnsi="Arial" w:cs="Arial"/>
          <w:lang w:val="en-US"/>
        </w:rPr>
        <w:t>71</w:t>
      </w:r>
      <w:r w:rsidR="00851F44">
        <w:rPr>
          <w:rFonts w:ascii="Arial" w:hAnsi="Arial" w:cs="Arial"/>
          <w:lang w:val="en-US"/>
        </w:rPr>
        <w:t>3</w:t>
      </w:r>
      <w:r w:rsidRPr="00C65A02">
        <w:rPr>
          <w:rFonts w:ascii="Arial" w:hAnsi="Arial" w:cs="Arial"/>
          <w:lang w:val="en-US"/>
        </w:rPr>
        <w:t>146251 wew. 14</w:t>
      </w:r>
      <w:r w:rsidR="00851F44">
        <w:rPr>
          <w:rFonts w:ascii="Arial" w:hAnsi="Arial" w:cs="Arial"/>
          <w:lang w:val="en-US"/>
        </w:rPr>
        <w:t xml:space="preserve">, e-mail: </w:t>
      </w:r>
      <w:hyperlink r:id="rId46" w:history="1">
        <w:r w:rsidR="00851F44" w:rsidRPr="00404D66">
          <w:rPr>
            <w:rStyle w:val="Hipercze"/>
            <w:rFonts w:ascii="Arial" w:hAnsi="Arial" w:cs="Arial"/>
            <w:lang w:val="en-US"/>
          </w:rPr>
          <w:t>aldona.szymańska@um.bierutow.pl</w:t>
        </w:r>
      </w:hyperlink>
      <w:r w:rsidR="00851F44">
        <w:rPr>
          <w:rFonts w:ascii="Arial" w:hAnsi="Arial" w:cs="Arial"/>
          <w:lang w:val="en-US"/>
        </w:rPr>
        <w:t xml:space="preserve"> ;</w:t>
      </w:r>
    </w:p>
    <w:p w14:paraId="4686AB5F" w14:textId="21D22CF6" w:rsidR="00C65A02" w:rsidRPr="004B4C38" w:rsidRDefault="00C65A02" w:rsidP="00851F44">
      <w:pPr>
        <w:pStyle w:val="Tekstpodstawowywcity"/>
        <w:widowControl w:val="0"/>
        <w:spacing w:after="0" w:line="276" w:lineRule="auto"/>
        <w:ind w:left="426"/>
        <w:rPr>
          <w:rFonts w:ascii="Arial" w:hAnsi="Arial" w:cs="Arial"/>
        </w:rPr>
      </w:pPr>
      <w:r w:rsidRPr="004B4C38">
        <w:rPr>
          <w:rFonts w:ascii="Arial" w:hAnsi="Arial" w:cs="Arial"/>
        </w:rPr>
        <w:t>Zbigniew Konefał – dyrektor ZGK w Bierutowie, tel. 713146262</w:t>
      </w:r>
      <w:r w:rsidR="00851F44" w:rsidRPr="004B4C38">
        <w:rPr>
          <w:rFonts w:ascii="Arial" w:hAnsi="Arial" w:cs="Arial"/>
        </w:rPr>
        <w:t xml:space="preserve">, e-mail: </w:t>
      </w:r>
      <w:hyperlink r:id="rId47" w:history="1">
        <w:r w:rsidR="00851F44" w:rsidRPr="004B4C38">
          <w:rPr>
            <w:rStyle w:val="Hipercze"/>
            <w:rFonts w:ascii="Arial" w:hAnsi="Arial" w:cs="Arial"/>
          </w:rPr>
          <w:t>z.konefal@zgk.bierutow.pl</w:t>
        </w:r>
      </w:hyperlink>
      <w:r w:rsidR="00851F44" w:rsidRPr="004B4C38">
        <w:rPr>
          <w:rFonts w:ascii="Arial" w:hAnsi="Arial" w:cs="Arial"/>
        </w:rPr>
        <w:t xml:space="preserve"> </w:t>
      </w:r>
    </w:p>
    <w:p w14:paraId="4D832177" w14:textId="3A702A31" w:rsidR="00FC0D58" w:rsidRPr="00D75C63" w:rsidRDefault="00FC0D58" w:rsidP="00851F44">
      <w:pPr>
        <w:tabs>
          <w:tab w:val="left" w:pos="360"/>
          <w:tab w:val="left" w:pos="708"/>
        </w:tabs>
        <w:spacing w:line="276" w:lineRule="auto"/>
        <w:ind w:left="360"/>
        <w:jc w:val="center"/>
        <w:rPr>
          <w:rFonts w:ascii="Arial" w:hAnsi="Arial" w:cs="Arial"/>
          <w:b/>
        </w:rPr>
      </w:pPr>
      <w:r w:rsidRPr="00D75C63">
        <w:rPr>
          <w:rFonts w:ascii="Arial" w:hAnsi="Arial" w:cs="Arial"/>
          <w:b/>
        </w:rPr>
        <w:t xml:space="preserve">§ </w:t>
      </w:r>
      <w:r w:rsidR="009E2D6D">
        <w:rPr>
          <w:rFonts w:ascii="Arial" w:hAnsi="Arial" w:cs="Arial"/>
          <w:b/>
        </w:rPr>
        <w:t>7</w:t>
      </w:r>
    </w:p>
    <w:p w14:paraId="3AA7C300" w14:textId="77777777" w:rsidR="00FC0D58" w:rsidRPr="00D75C63" w:rsidRDefault="00FC0D58" w:rsidP="00851F44">
      <w:pPr>
        <w:tabs>
          <w:tab w:val="left" w:pos="360"/>
          <w:tab w:val="left" w:pos="708"/>
        </w:tabs>
        <w:spacing w:line="276" w:lineRule="auto"/>
        <w:ind w:left="360"/>
        <w:jc w:val="center"/>
        <w:rPr>
          <w:rFonts w:ascii="Arial" w:hAnsi="Arial" w:cs="Arial"/>
        </w:rPr>
      </w:pPr>
      <w:r w:rsidRPr="00D75C63">
        <w:rPr>
          <w:rFonts w:ascii="Arial" w:hAnsi="Arial" w:cs="Arial"/>
          <w:b/>
          <w:bCs/>
        </w:rPr>
        <w:t>Ubezpieczenie Wykonawcy</w:t>
      </w:r>
    </w:p>
    <w:p w14:paraId="50F098A3" w14:textId="77777777" w:rsidR="00FC0D58" w:rsidRPr="00D75C63" w:rsidRDefault="00FC0D58">
      <w:pPr>
        <w:widowControl w:val="0"/>
        <w:numPr>
          <w:ilvl w:val="0"/>
          <w:numId w:val="72"/>
        </w:numPr>
        <w:tabs>
          <w:tab w:val="left" w:pos="360"/>
          <w:tab w:val="left" w:pos="765"/>
        </w:tabs>
        <w:suppressAutoHyphens/>
        <w:spacing w:line="276" w:lineRule="auto"/>
        <w:ind w:left="360"/>
        <w:rPr>
          <w:rFonts w:ascii="Arial" w:hAnsi="Arial" w:cs="Arial"/>
        </w:rPr>
      </w:pPr>
      <w:r w:rsidRPr="00D75C63">
        <w:rPr>
          <w:rFonts w:ascii="Arial" w:hAnsi="Arial" w:cs="Arial"/>
        </w:rPr>
        <w:t>Wykonawca zobowiązuje się do zawarcia umów ubezpieczeniowych z tytułu odpowiedzialności cywilnej dla szkód, które mogą zaistnieć w związku z realizacją umowy, na kwotę:</w:t>
      </w:r>
    </w:p>
    <w:p w14:paraId="391C838D" w14:textId="77777777" w:rsidR="00FC0D58" w:rsidRPr="00D75C63" w:rsidRDefault="00FC0D58">
      <w:pPr>
        <w:widowControl w:val="0"/>
        <w:numPr>
          <w:ilvl w:val="1"/>
          <w:numId w:val="73"/>
        </w:numPr>
        <w:tabs>
          <w:tab w:val="left" w:pos="720"/>
        </w:tabs>
        <w:suppressAutoHyphens/>
        <w:spacing w:line="276" w:lineRule="auto"/>
        <w:ind w:left="720"/>
        <w:rPr>
          <w:rFonts w:ascii="Arial" w:hAnsi="Arial" w:cs="Arial"/>
        </w:rPr>
      </w:pPr>
      <w:r w:rsidRPr="00D75C63">
        <w:rPr>
          <w:rFonts w:ascii="Arial" w:hAnsi="Arial" w:cs="Arial"/>
        </w:rPr>
        <w:t xml:space="preserve">odpowiedzialność kontraktowa, suma ubezpieczenia nie może być niższa niż </w:t>
      </w:r>
      <w:r w:rsidRPr="00D75C63">
        <w:rPr>
          <w:rFonts w:ascii="Arial" w:hAnsi="Arial" w:cs="Arial"/>
        </w:rPr>
        <w:lastRenderedPageBreak/>
        <w:t>20% wartości dostaw będących przedmiotem umowy,</w:t>
      </w:r>
    </w:p>
    <w:p w14:paraId="20F4764F" w14:textId="74A37156" w:rsidR="00FC0D58" w:rsidRPr="00727A63" w:rsidRDefault="00FC0D58">
      <w:pPr>
        <w:widowControl w:val="0"/>
        <w:numPr>
          <w:ilvl w:val="1"/>
          <w:numId w:val="73"/>
        </w:numPr>
        <w:tabs>
          <w:tab w:val="left" w:pos="720"/>
        </w:tabs>
        <w:suppressAutoHyphens/>
        <w:spacing w:line="276" w:lineRule="auto"/>
        <w:ind w:left="720"/>
        <w:rPr>
          <w:rFonts w:ascii="Arial" w:hAnsi="Arial" w:cs="Arial"/>
        </w:rPr>
      </w:pPr>
      <w:r w:rsidRPr="00D75C63">
        <w:rPr>
          <w:rFonts w:ascii="Arial" w:hAnsi="Arial" w:cs="Arial"/>
        </w:rPr>
        <w:t>odpowiedzialność deliktowa, suma ubezpieczenia nie może być niższa niż</w:t>
      </w:r>
      <w:r w:rsidR="00727A63">
        <w:rPr>
          <w:rFonts w:ascii="Arial" w:hAnsi="Arial" w:cs="Arial"/>
        </w:rPr>
        <w:t xml:space="preserve"> </w:t>
      </w:r>
      <w:r w:rsidR="00B97CFC">
        <w:rPr>
          <w:rFonts w:ascii="Arial" w:hAnsi="Arial" w:cs="Arial"/>
        </w:rPr>
        <w:t>1.0</w:t>
      </w:r>
      <w:r w:rsidR="00727A63">
        <w:rPr>
          <w:rFonts w:ascii="Arial" w:hAnsi="Arial" w:cs="Arial"/>
        </w:rPr>
        <w:t>00</w:t>
      </w:r>
      <w:r w:rsidRPr="00727A63">
        <w:rPr>
          <w:rFonts w:ascii="Arial" w:hAnsi="Arial" w:cs="Arial"/>
        </w:rPr>
        <w:t>.000,00 zł brutto</w:t>
      </w:r>
      <w:r w:rsidR="00727A63" w:rsidRPr="00727A63">
        <w:rPr>
          <w:rFonts w:ascii="Arial" w:hAnsi="Arial" w:cs="Arial"/>
        </w:rPr>
        <w:t>.</w:t>
      </w:r>
    </w:p>
    <w:p w14:paraId="0B878B5B" w14:textId="77777777" w:rsidR="00FC0D58" w:rsidRPr="00D75C63" w:rsidRDefault="00FC0D58">
      <w:pPr>
        <w:widowControl w:val="0"/>
        <w:numPr>
          <w:ilvl w:val="0"/>
          <w:numId w:val="73"/>
        </w:numPr>
        <w:tabs>
          <w:tab w:val="left" w:pos="360"/>
          <w:tab w:val="left" w:pos="765"/>
        </w:tabs>
        <w:suppressAutoHyphens/>
        <w:spacing w:line="276" w:lineRule="auto"/>
        <w:ind w:left="360"/>
        <w:rPr>
          <w:rFonts w:ascii="Arial" w:hAnsi="Arial" w:cs="Arial"/>
        </w:rPr>
      </w:pPr>
      <w:r w:rsidRPr="00D75C63">
        <w:rPr>
          <w:rFonts w:ascii="Arial" w:hAnsi="Arial" w:cs="Arial"/>
        </w:rPr>
        <w:t>Zamawiający dopuszcza umowy ubezpieczenia, które zawarł Wykonawca z tytułu prowadzonej działalności gospodarczej, jeśli swoim zakresem i sumami ubezpieczenia odpowiadają wymaganiom określonym w ust. 1.</w:t>
      </w:r>
    </w:p>
    <w:p w14:paraId="69F9DA07" w14:textId="77777777" w:rsidR="00FC0D58" w:rsidRPr="00D75C63" w:rsidRDefault="00FC0D58">
      <w:pPr>
        <w:widowControl w:val="0"/>
        <w:numPr>
          <w:ilvl w:val="0"/>
          <w:numId w:val="73"/>
        </w:numPr>
        <w:tabs>
          <w:tab w:val="left" w:pos="360"/>
          <w:tab w:val="left" w:pos="765"/>
        </w:tabs>
        <w:suppressAutoHyphens/>
        <w:spacing w:line="276" w:lineRule="auto"/>
        <w:ind w:left="360"/>
        <w:rPr>
          <w:rFonts w:ascii="Arial" w:hAnsi="Arial" w:cs="Arial"/>
        </w:rPr>
      </w:pPr>
      <w:r w:rsidRPr="00D75C63">
        <w:rPr>
          <w:rFonts w:ascii="Arial" w:hAnsi="Arial" w:cs="Arial"/>
        </w:rPr>
        <w:t>Umowy ubezpieczeniowe, o których mowa w ust. 1 lub ust. 2 powinny zostać zawarte przez Wykonawcę i przedłożone Zamawiającemu najpóźniej w dniu podpisania umowy.</w:t>
      </w:r>
    </w:p>
    <w:p w14:paraId="312E32AF" w14:textId="77777777" w:rsidR="00FC0D58" w:rsidRPr="00D75C63" w:rsidRDefault="00FC0D58">
      <w:pPr>
        <w:widowControl w:val="0"/>
        <w:numPr>
          <w:ilvl w:val="0"/>
          <w:numId w:val="73"/>
        </w:numPr>
        <w:tabs>
          <w:tab w:val="left" w:pos="360"/>
          <w:tab w:val="left" w:pos="765"/>
        </w:tabs>
        <w:suppressAutoHyphens/>
        <w:spacing w:line="276" w:lineRule="auto"/>
        <w:ind w:left="360"/>
        <w:rPr>
          <w:rFonts w:ascii="Arial" w:hAnsi="Arial" w:cs="Arial"/>
        </w:rPr>
      </w:pPr>
      <w:r w:rsidRPr="00D75C63">
        <w:rPr>
          <w:rFonts w:ascii="Arial" w:hAnsi="Arial" w:cs="Arial"/>
        </w:rPr>
        <w:t>W przypadku nie przedłożenia Zamawiającemu umów, o których mowa w ust. 1, w terminie określonym w ust. 3 Wykonawca upoważnia Zamawiającego do zawarcia w jego imieniu stosownych umów ubezpieczeniowych.</w:t>
      </w:r>
    </w:p>
    <w:p w14:paraId="545B2BE1" w14:textId="77777777" w:rsidR="00FC0D58" w:rsidRPr="00D75C63" w:rsidRDefault="00FC0D58">
      <w:pPr>
        <w:widowControl w:val="0"/>
        <w:numPr>
          <w:ilvl w:val="0"/>
          <w:numId w:val="73"/>
        </w:numPr>
        <w:tabs>
          <w:tab w:val="left" w:pos="360"/>
          <w:tab w:val="left" w:pos="765"/>
        </w:tabs>
        <w:suppressAutoHyphens/>
        <w:spacing w:line="276" w:lineRule="auto"/>
        <w:ind w:left="360"/>
        <w:rPr>
          <w:rFonts w:ascii="Arial" w:hAnsi="Arial" w:cs="Arial"/>
        </w:rPr>
      </w:pPr>
      <w:r w:rsidRPr="00D75C63">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48AF3B71" w14:textId="77777777" w:rsidR="00FC0D58" w:rsidRPr="00D75C63" w:rsidRDefault="00FC0D58" w:rsidP="00FC0D58">
      <w:pPr>
        <w:widowControl w:val="0"/>
        <w:tabs>
          <w:tab w:val="left" w:pos="360"/>
          <w:tab w:val="left" w:pos="765"/>
        </w:tabs>
        <w:suppressAutoHyphens/>
        <w:spacing w:line="276" w:lineRule="auto"/>
        <w:ind w:left="360"/>
        <w:rPr>
          <w:rFonts w:ascii="Arial" w:hAnsi="Arial" w:cs="Arial"/>
        </w:rPr>
      </w:pPr>
    </w:p>
    <w:p w14:paraId="05883CB0" w14:textId="74815287" w:rsidR="00FC0D58" w:rsidRPr="00D75C63" w:rsidRDefault="00FC0D58" w:rsidP="00FC0D58">
      <w:pPr>
        <w:spacing w:line="276" w:lineRule="auto"/>
        <w:jc w:val="center"/>
        <w:rPr>
          <w:rFonts w:ascii="Arial" w:hAnsi="Arial" w:cs="Arial"/>
          <w:b/>
        </w:rPr>
      </w:pPr>
      <w:r w:rsidRPr="00D75C63">
        <w:rPr>
          <w:rFonts w:ascii="Arial" w:hAnsi="Arial" w:cs="Arial"/>
          <w:b/>
        </w:rPr>
        <w:t xml:space="preserve">§ </w:t>
      </w:r>
      <w:r w:rsidR="009E2D6D">
        <w:rPr>
          <w:rFonts w:ascii="Arial" w:hAnsi="Arial" w:cs="Arial"/>
          <w:b/>
        </w:rPr>
        <w:t>8</w:t>
      </w:r>
    </w:p>
    <w:p w14:paraId="568CEF39" w14:textId="265C7E39" w:rsidR="00FC0D58" w:rsidRPr="00D75C63" w:rsidRDefault="00FC0D58" w:rsidP="00FC0D58">
      <w:pPr>
        <w:spacing w:line="276" w:lineRule="auto"/>
        <w:jc w:val="center"/>
        <w:rPr>
          <w:rFonts w:ascii="Arial" w:hAnsi="Arial" w:cs="Arial"/>
          <w:b/>
        </w:rPr>
      </w:pPr>
      <w:r w:rsidRPr="00D75C63">
        <w:rPr>
          <w:rFonts w:ascii="Arial" w:hAnsi="Arial" w:cs="Arial"/>
          <w:b/>
        </w:rPr>
        <w:t xml:space="preserve">Gwarancja </w:t>
      </w:r>
      <w:r w:rsidR="00881BA6">
        <w:rPr>
          <w:rFonts w:ascii="Arial" w:hAnsi="Arial" w:cs="Arial"/>
          <w:b/>
        </w:rPr>
        <w:t>jakości</w:t>
      </w:r>
    </w:p>
    <w:p w14:paraId="0B4F4FC9" w14:textId="7652ACE9"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Na dostarczony kompletny pojazd, Wykonawca udziela Zamawiającemu </w:t>
      </w:r>
      <w:r>
        <w:rPr>
          <w:rFonts w:ascii="Arial" w:hAnsi="Arial" w:cs="Arial"/>
        </w:rPr>
        <w:t>…………</w:t>
      </w:r>
      <w:r w:rsidRPr="00881BA6">
        <w:rPr>
          <w:rFonts w:ascii="Arial" w:hAnsi="Arial" w:cs="Arial"/>
        </w:rPr>
        <w:t xml:space="preserve"> miesięcznej gwarancji jakości bez określenia limitu motogodzin i bez jakichkolwiek wyłączeń. </w:t>
      </w:r>
    </w:p>
    <w:p w14:paraId="0B545185" w14:textId="62EBCE1E"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Bieg okresu gwarancji rozpoczyna się od daty podpisania przez Strony protokołu odbioru końcowego pojazdu specjalnego, w którym zawarty będzie zapis o braku wad technicznych lub użytkowych. </w:t>
      </w:r>
    </w:p>
    <w:p w14:paraId="3CC81C48" w14:textId="68F41B0C"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Wykonawca gwarantuje dostępność oryginalnych i nowych części zamiennych przez okres minimum 15 lat od daty odbioru pojazdu. </w:t>
      </w:r>
    </w:p>
    <w:p w14:paraId="3328C43B" w14:textId="77777777"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Wykonawca w komplecie z pojazdem specjalnym dostarczy specjalistyczne narzędzia lub przyrządy – jeżeli są one konieczne do wykonywania obsług okresowych oraz usunięcia typowych niesprawności pojazdu specjalnego.</w:t>
      </w:r>
    </w:p>
    <w:p w14:paraId="4BCB7D94" w14:textId="330A985A"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 W przypadku wykonywania naprawy pojazdu specjalnego poza miejscem jego stacjonowania, transportu pojazdu „do” i „z” miejsca wykonania naprawy, dokona upoważniony przez Wykonawcę kierowca- operator na koszt Wykonawcy. </w:t>
      </w:r>
    </w:p>
    <w:p w14:paraId="589D8210" w14:textId="07FF13D9"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Niewynikająca z winy Zamawiającego trzykrotna awaria tej samej części lub tego samego podzespołu pojazdu specjalnego w okresie gwarancji, skutkować będzie jego wymianą przez Wykonawcę, na nowy wolne od wad, w terminie do 7 dni roboczych, licząc od dnia zgłoszenia tego faktu przez Zamawiającego. </w:t>
      </w:r>
    </w:p>
    <w:p w14:paraId="2D937DD9" w14:textId="12355576"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Jeżeli w wyniku wykonania obowiązków Wykonawca dostarczy Zamawiającemu zamiast wadliwego pojazdu, pojazd wolny od wad, termin gwarancji na cały pojazd biegnie na nowo od daty dostarczenia pojazdu wolnego od wad lub zwrócenia pojazdu naprawionego. Jeżeli w wyniku wykonania obowiązków Wykonawca dokona wymiany i dostarczy Zamawiającemu część lub podzespół pojazdu specjalnego wolny od wad albo dokona istotnych napraw, termin gwarancji na taką część lub podzespół biegnie na nowo od chwili dostarczenia. W innych wypadkach termin gwarancji ulega przedłużeniu o czas, w ciągu </w:t>
      </w:r>
      <w:r w:rsidRPr="00881BA6">
        <w:rPr>
          <w:rFonts w:ascii="Arial" w:hAnsi="Arial" w:cs="Arial"/>
        </w:rPr>
        <w:lastRenderedPageBreak/>
        <w:t xml:space="preserve">którego wskutek wady części lub podzespołu objętego gwarancją Zamawiający nie mógł korzystać z pojazdu specjalnego. </w:t>
      </w:r>
    </w:p>
    <w:p w14:paraId="68ECB762" w14:textId="764A475B" w:rsidR="00FC0D58"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Wykonawca oświadcza, że wyraża zgodę na zamontowanie przez Zamawiającego we własnym zakresie, systemu monitoringu pojazdu GPS, bez utraty prawa do dochodzenia roszczeń z tytułu udzielonej gwarancji na pojazd specjalny. Wykonawca zobowiązuje się do wykonania wszelkich niezbędnych czynności, udzielenia pomocy merytorycznej przy montażu systemu GPS w pojeździe oraz uczestnictwa przedstawiciela Wykonawcy w czynnościach montażu i podłączenia systemu GPS w pojeździe.</w:t>
      </w:r>
    </w:p>
    <w:p w14:paraId="02AC8354" w14:textId="37EDF788"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Wykonawca zapewni Zamawiającemu dostęp do serwisu gwarancyjnego i pogwarancyjnego pojazdu zlokalizowanego na terytorium Rzeczypospolitej Polskiej - dla wszystkich urządzeń wbudowanych i wchodzących w skład pojazdu specjalnego. </w:t>
      </w:r>
    </w:p>
    <w:p w14:paraId="2F36E4AA" w14:textId="169D5881"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Serwis gwarancyjny i pogwarancyjny oraz przeglądy będą realizowane na ogólnych warunkach gwarancyjnych producenta na terenie Polski. </w:t>
      </w:r>
    </w:p>
    <w:p w14:paraId="7E4FF8DD" w14:textId="77777777"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W okresie gwarancyjnym Wykonawca zobowiązany jest do podjęcia działań zmierzających do usunięcia usterki w terminie 2 dni roboczych od daty zawiadomienia, przy czym standardowy okres naprawy gwarancyjnej winien wynosić maksymalnie do 14 dni kalendarzowych licząc od dnia podjęcia reakcji przez serwis.</w:t>
      </w:r>
    </w:p>
    <w:p w14:paraId="5B0315F3" w14:textId="05E89E13"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Koszt serwisu gwarancyjnego ponosi Wykonawca. W przypadku wystąpienia konieczności naprawy gwarancyjnej usługi serwisowe świadczone będą w siedzibie Zamawiającego, chyba że Strony umówią się inaczej. </w:t>
      </w:r>
    </w:p>
    <w:p w14:paraId="206DE2CC" w14:textId="5C323DFC"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W przypadku, kiedy naprawa gwarancyjna będzie wymagała dłuższego okresu niż podany w ust. 11, termin jej wykonania zostanie uzgodniony z Zamawiającym. </w:t>
      </w:r>
    </w:p>
    <w:p w14:paraId="32A26595" w14:textId="71335C1C" w:rsid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 xml:space="preserve">Zamawiający ma prawo dochodzić roszczeń z tytułu gwarancji po upływie jej terminu, jeżeli zgłosi Wykonawcy istnienie wady w okresie gwarancji. </w:t>
      </w:r>
    </w:p>
    <w:p w14:paraId="4BE06132" w14:textId="19CA68AD" w:rsidR="00881BA6" w:rsidRPr="00881BA6" w:rsidRDefault="00881BA6">
      <w:pPr>
        <w:pStyle w:val="Akapitzlist"/>
        <w:numPr>
          <w:ilvl w:val="0"/>
          <w:numId w:val="172"/>
        </w:numPr>
        <w:tabs>
          <w:tab w:val="left" w:pos="426"/>
        </w:tabs>
        <w:spacing w:line="276" w:lineRule="auto"/>
        <w:ind w:left="426" w:hanging="426"/>
        <w:rPr>
          <w:rFonts w:ascii="Arial" w:hAnsi="Arial" w:cs="Arial"/>
        </w:rPr>
      </w:pPr>
      <w:r w:rsidRPr="00881BA6">
        <w:rPr>
          <w:rFonts w:ascii="Arial" w:hAnsi="Arial" w:cs="Arial"/>
        </w:rPr>
        <w:t>Jeżeli Wykonawca nie usunie wad w terminie określonym w ust. 11 lub 13, Zamawiający zleci ich usunięcie innym wykonawcom na koszt i ryzyko Wykonawcy, bez utraty gwarancji jakości i konieczności uzyskania zgody sądu. W przypadku braku uzgodnienia terminu wskazanego w ust. 13, Zamawiający wyznaczy Wykonawcy ostateczny termin wykonania napraw gwarancyjnych. Po bezskutecznym upływie terminu, Zamawiający będzie miał prawo skorzystać z uprawnień przewidzianych w zdaniu 1.</w:t>
      </w:r>
    </w:p>
    <w:p w14:paraId="1047392B" w14:textId="77777777" w:rsidR="00881BA6" w:rsidRDefault="00881BA6" w:rsidP="00FC0D58">
      <w:pPr>
        <w:widowControl w:val="0"/>
        <w:tabs>
          <w:tab w:val="left" w:pos="426"/>
        </w:tabs>
        <w:suppressAutoHyphens/>
        <w:ind w:left="720"/>
        <w:jc w:val="both"/>
        <w:rPr>
          <w:rFonts w:ascii="Arial" w:hAnsi="Arial" w:cs="Arial"/>
          <w:sz w:val="20"/>
          <w:szCs w:val="20"/>
        </w:rPr>
      </w:pPr>
    </w:p>
    <w:p w14:paraId="5C440710" w14:textId="798F6204" w:rsidR="00FC0D58" w:rsidRPr="009745DC" w:rsidRDefault="00FC0D58" w:rsidP="00FC0D58">
      <w:pPr>
        <w:widowControl w:val="0"/>
        <w:tabs>
          <w:tab w:val="left" w:pos="0"/>
        </w:tabs>
        <w:suppressAutoHyphens/>
        <w:spacing w:line="276" w:lineRule="auto"/>
        <w:jc w:val="center"/>
        <w:rPr>
          <w:rFonts w:ascii="Arial" w:hAnsi="Arial" w:cs="Arial"/>
        </w:rPr>
      </w:pPr>
      <w:r w:rsidRPr="009745DC">
        <w:rPr>
          <w:rFonts w:ascii="Arial" w:hAnsi="Arial" w:cs="Arial"/>
          <w:b/>
        </w:rPr>
        <w:t xml:space="preserve">§ </w:t>
      </w:r>
      <w:r w:rsidR="009E2D6D">
        <w:rPr>
          <w:rFonts w:ascii="Arial" w:hAnsi="Arial" w:cs="Arial"/>
          <w:b/>
        </w:rPr>
        <w:t>9</w:t>
      </w:r>
    </w:p>
    <w:p w14:paraId="38CFD032" w14:textId="77777777" w:rsidR="00FC0D58" w:rsidRPr="009745DC" w:rsidRDefault="00FC0D58" w:rsidP="00FC0D58">
      <w:pPr>
        <w:keepNext/>
        <w:tabs>
          <w:tab w:val="left" w:pos="0"/>
          <w:tab w:val="left" w:pos="3402"/>
        </w:tabs>
        <w:spacing w:line="276" w:lineRule="auto"/>
        <w:jc w:val="center"/>
        <w:outlineLvl w:val="8"/>
        <w:rPr>
          <w:rFonts w:ascii="Arial" w:hAnsi="Arial" w:cs="Arial"/>
          <w:b/>
        </w:rPr>
      </w:pPr>
      <w:r w:rsidRPr="009745DC">
        <w:rPr>
          <w:rFonts w:ascii="Arial" w:hAnsi="Arial" w:cs="Arial"/>
          <w:b/>
        </w:rPr>
        <w:t>Kary umowne</w:t>
      </w:r>
    </w:p>
    <w:p w14:paraId="1772F0C6" w14:textId="77777777" w:rsidR="00FC0D58" w:rsidRPr="009745DC" w:rsidRDefault="00FC0D58">
      <w:pPr>
        <w:widowControl w:val="0"/>
        <w:numPr>
          <w:ilvl w:val="0"/>
          <w:numId w:val="71"/>
        </w:numPr>
        <w:tabs>
          <w:tab w:val="left" w:pos="360"/>
        </w:tabs>
        <w:suppressAutoHyphens/>
        <w:spacing w:line="276" w:lineRule="auto"/>
        <w:ind w:left="360"/>
        <w:rPr>
          <w:rFonts w:ascii="Arial" w:hAnsi="Arial" w:cs="Arial"/>
        </w:rPr>
      </w:pPr>
      <w:r w:rsidRPr="009745DC">
        <w:rPr>
          <w:rFonts w:ascii="Arial" w:hAnsi="Arial" w:cs="Arial"/>
        </w:rPr>
        <w:t xml:space="preserve">Wykonawca zapłaci Zamawiającemu kary umowne: </w:t>
      </w:r>
    </w:p>
    <w:p w14:paraId="2F8B90E8" w14:textId="77777777" w:rsidR="00FC0D58" w:rsidRPr="009745DC" w:rsidRDefault="00FC0D58">
      <w:pPr>
        <w:widowControl w:val="0"/>
        <w:numPr>
          <w:ilvl w:val="1"/>
          <w:numId w:val="71"/>
        </w:numPr>
        <w:tabs>
          <w:tab w:val="left" w:pos="720"/>
        </w:tabs>
        <w:suppressAutoHyphens/>
        <w:spacing w:line="276" w:lineRule="auto"/>
        <w:ind w:left="720"/>
        <w:rPr>
          <w:rFonts w:ascii="Arial" w:hAnsi="Arial" w:cs="Arial"/>
        </w:rPr>
      </w:pPr>
      <w:r w:rsidRPr="009745DC">
        <w:rPr>
          <w:rFonts w:ascii="Arial" w:hAnsi="Arial" w:cs="Arial"/>
        </w:rPr>
        <w:t xml:space="preserve">za każdy dzień zwłoki w oddaniu </w:t>
      </w:r>
      <w:r w:rsidRPr="0010580D">
        <w:rPr>
          <w:rFonts w:ascii="Arial" w:hAnsi="Arial" w:cs="Arial"/>
        </w:rPr>
        <w:t>przedmiotu umowy objęt</w:t>
      </w:r>
      <w:r>
        <w:rPr>
          <w:rFonts w:ascii="Arial" w:hAnsi="Arial" w:cs="Arial"/>
        </w:rPr>
        <w:t>ego</w:t>
      </w:r>
      <w:r w:rsidRPr="0010580D">
        <w:rPr>
          <w:rFonts w:ascii="Arial" w:hAnsi="Arial" w:cs="Arial"/>
        </w:rPr>
        <w:t xml:space="preserve"> </w:t>
      </w:r>
      <w:r w:rsidRPr="009745DC">
        <w:rPr>
          <w:rFonts w:ascii="Arial" w:hAnsi="Arial" w:cs="Arial"/>
        </w:rPr>
        <w:t xml:space="preserve">kontraktem w wysokości 0,2% wynagrodzenia brutto, o którym mowa w § </w:t>
      </w:r>
      <w:r>
        <w:rPr>
          <w:rFonts w:ascii="Arial" w:hAnsi="Arial" w:cs="Arial"/>
        </w:rPr>
        <w:t>3</w:t>
      </w:r>
      <w:r w:rsidRPr="009745DC">
        <w:rPr>
          <w:rFonts w:ascii="Arial" w:hAnsi="Arial" w:cs="Arial"/>
        </w:rPr>
        <w:t xml:space="preserve"> ust. 1,</w:t>
      </w:r>
    </w:p>
    <w:p w14:paraId="1842D7DF" w14:textId="77777777" w:rsidR="00FC0D58" w:rsidRDefault="00FC0D58">
      <w:pPr>
        <w:widowControl w:val="0"/>
        <w:numPr>
          <w:ilvl w:val="1"/>
          <w:numId w:val="71"/>
        </w:numPr>
        <w:tabs>
          <w:tab w:val="left" w:pos="720"/>
        </w:tabs>
        <w:suppressAutoHyphens/>
        <w:spacing w:line="276" w:lineRule="auto"/>
        <w:ind w:left="720"/>
        <w:rPr>
          <w:rFonts w:ascii="Arial" w:hAnsi="Arial" w:cs="Arial"/>
        </w:rPr>
      </w:pPr>
      <w:r w:rsidRPr="009745DC">
        <w:rPr>
          <w:rFonts w:ascii="Arial" w:hAnsi="Arial" w:cs="Arial"/>
        </w:rPr>
        <w:t xml:space="preserve">za każdy dzień zwłoki w terminie usunięcia wad w wysokości 0,2% wynagrodzenia brutto, o którym mowa w § </w:t>
      </w:r>
      <w:r>
        <w:rPr>
          <w:rFonts w:ascii="Arial" w:hAnsi="Arial" w:cs="Arial"/>
        </w:rPr>
        <w:t>3</w:t>
      </w:r>
      <w:r w:rsidRPr="009745DC">
        <w:rPr>
          <w:rFonts w:ascii="Arial" w:hAnsi="Arial" w:cs="Arial"/>
        </w:rPr>
        <w:t xml:space="preserve"> ust. 1,</w:t>
      </w:r>
    </w:p>
    <w:p w14:paraId="57603358" w14:textId="77777777" w:rsidR="00FC0D58" w:rsidRPr="009745DC" w:rsidRDefault="00FC0D58">
      <w:pPr>
        <w:widowControl w:val="0"/>
        <w:numPr>
          <w:ilvl w:val="1"/>
          <w:numId w:val="71"/>
        </w:numPr>
        <w:tabs>
          <w:tab w:val="left" w:pos="720"/>
        </w:tabs>
        <w:suppressAutoHyphens/>
        <w:spacing w:line="276" w:lineRule="auto"/>
        <w:ind w:left="720"/>
        <w:rPr>
          <w:rFonts w:ascii="Arial" w:hAnsi="Arial" w:cs="Arial"/>
        </w:rPr>
      </w:pPr>
      <w:r w:rsidRPr="009745DC">
        <w:rPr>
          <w:rFonts w:ascii="Arial" w:hAnsi="Arial" w:cs="Arial"/>
        </w:rPr>
        <w:t xml:space="preserve">w przypadku odstąpienia przez wykonawcę od realizacji zawartej umowy w </w:t>
      </w:r>
      <w:r w:rsidRPr="009745DC">
        <w:rPr>
          <w:rFonts w:ascii="Arial" w:hAnsi="Arial" w:cs="Arial"/>
        </w:rPr>
        <w:lastRenderedPageBreak/>
        <w:t xml:space="preserve">wysokości 30% wynagrodzenia brutto, o którym mowa w § </w:t>
      </w:r>
      <w:r>
        <w:rPr>
          <w:rFonts w:ascii="Arial" w:hAnsi="Arial" w:cs="Arial"/>
        </w:rPr>
        <w:t>3</w:t>
      </w:r>
      <w:r w:rsidRPr="009745DC">
        <w:rPr>
          <w:rFonts w:ascii="Arial" w:hAnsi="Arial" w:cs="Arial"/>
        </w:rPr>
        <w:t xml:space="preserve"> ust. 1,</w:t>
      </w:r>
    </w:p>
    <w:p w14:paraId="209E8CB0" w14:textId="77777777" w:rsidR="00FC0D58" w:rsidRPr="0010580D" w:rsidRDefault="00FC0D58">
      <w:pPr>
        <w:widowControl w:val="0"/>
        <w:numPr>
          <w:ilvl w:val="1"/>
          <w:numId w:val="71"/>
        </w:numPr>
        <w:tabs>
          <w:tab w:val="left" w:pos="709"/>
        </w:tabs>
        <w:suppressAutoHyphens/>
        <w:spacing w:line="276" w:lineRule="auto"/>
        <w:ind w:left="720"/>
        <w:rPr>
          <w:rFonts w:ascii="Arial" w:hAnsi="Arial" w:cs="Arial"/>
        </w:rPr>
      </w:pPr>
      <w:r w:rsidRPr="009745DC">
        <w:rPr>
          <w:rFonts w:ascii="Arial" w:hAnsi="Arial" w:cs="Arial"/>
        </w:rPr>
        <w:t xml:space="preserve">w przypadku odstąpienia od umowy przez zamawiającego z wyłącznej winy wykonawcy w wysokości 30% wynagrodzenia brutto, o którym mowa w § </w:t>
      </w:r>
      <w:r>
        <w:rPr>
          <w:rFonts w:ascii="Arial" w:hAnsi="Arial" w:cs="Arial"/>
        </w:rPr>
        <w:t>3</w:t>
      </w:r>
      <w:r w:rsidRPr="009745DC">
        <w:rPr>
          <w:rFonts w:ascii="Arial" w:hAnsi="Arial" w:cs="Arial"/>
        </w:rPr>
        <w:t xml:space="preserve"> ust. 1</w:t>
      </w:r>
      <w:r>
        <w:rPr>
          <w:rFonts w:ascii="Arial" w:hAnsi="Arial" w:cs="Arial"/>
        </w:rPr>
        <w:t>.</w:t>
      </w:r>
    </w:p>
    <w:p w14:paraId="7D880DFB" w14:textId="77777777" w:rsidR="00FC0D58" w:rsidRPr="0010580D" w:rsidRDefault="00FC0D58">
      <w:pPr>
        <w:widowControl w:val="0"/>
        <w:numPr>
          <w:ilvl w:val="0"/>
          <w:numId w:val="91"/>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10580D">
        <w:rPr>
          <w:rFonts w:ascii="Arial" w:eastAsia="Calibri" w:hAnsi="Arial" w:cs="Arial"/>
          <w:color w:val="000000"/>
          <w:kern w:val="1"/>
          <w:lang w:eastAsia="ar-SA"/>
        </w:rPr>
        <w:t xml:space="preserve">Kary umowne w zakresie obowiązków Wykonawcy </w:t>
      </w:r>
      <w:r w:rsidRPr="0010580D">
        <w:rPr>
          <w:rFonts w:ascii="Arial" w:eastAsia="Calibri" w:hAnsi="Arial" w:cs="Arial"/>
          <w:color w:val="000000"/>
          <w:kern w:val="1"/>
          <w:u w:val="single"/>
          <w:lang w:eastAsia="ar-SA"/>
        </w:rPr>
        <w:t>związanych z zatrudnianiem Podwykonawców</w:t>
      </w:r>
      <w:r w:rsidRPr="0010580D">
        <w:rPr>
          <w:rFonts w:ascii="Arial" w:eastAsia="Calibri" w:hAnsi="Arial" w:cs="Arial"/>
          <w:color w:val="000000"/>
          <w:kern w:val="1"/>
          <w:lang w:eastAsia="ar-SA"/>
        </w:rPr>
        <w:t xml:space="preserve">: </w:t>
      </w:r>
    </w:p>
    <w:p w14:paraId="678D526A" w14:textId="77777777" w:rsidR="00FC0D58" w:rsidRPr="0010580D" w:rsidRDefault="00FC0D58" w:rsidP="00FC0D58">
      <w:pPr>
        <w:autoSpaceDE w:val="0"/>
        <w:autoSpaceDN w:val="0"/>
        <w:adjustRightInd w:val="0"/>
        <w:spacing w:line="276" w:lineRule="auto"/>
        <w:ind w:firstLine="426"/>
        <w:rPr>
          <w:rFonts w:ascii="Arial" w:eastAsia="Calibri" w:hAnsi="Arial" w:cs="Arial"/>
          <w:color w:val="000000"/>
        </w:rPr>
      </w:pPr>
      <w:r w:rsidRPr="0010580D">
        <w:rPr>
          <w:rFonts w:ascii="Arial" w:eastAsia="Calibri" w:hAnsi="Arial" w:cs="Arial"/>
          <w:color w:val="000000"/>
        </w:rPr>
        <w:t xml:space="preserve">Wykonawca zapłaci Zamawiającemu następujące kary umowne: </w:t>
      </w:r>
    </w:p>
    <w:p w14:paraId="339F8CA4" w14:textId="77777777" w:rsidR="00FC0D58" w:rsidRPr="0010580D" w:rsidRDefault="00FC0D58">
      <w:pPr>
        <w:numPr>
          <w:ilvl w:val="0"/>
          <w:numId w:val="74"/>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 tytułu braku zapłaty wynagrodzenia należnego Podwykonawcom w wysokości 5% wartości wynagrodzenia brutto należnego Podwykonawcom, </w:t>
      </w:r>
    </w:p>
    <w:p w14:paraId="0AE34B25" w14:textId="77777777" w:rsidR="00FC0D58" w:rsidRPr="0010580D" w:rsidRDefault="00FC0D58">
      <w:pPr>
        <w:numPr>
          <w:ilvl w:val="0"/>
          <w:numId w:val="74"/>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 tytułu nieterminowej zapłaty wynagrodzenia należnego Podwykonawcom w wysokości 0,01 % wartości wynagrodzenia brutto należnego Podwykonawcom za każdy dzień przekroczenia terminu, </w:t>
      </w:r>
    </w:p>
    <w:p w14:paraId="4CC67C91" w14:textId="77777777" w:rsidR="00FC0D58" w:rsidRPr="0010580D" w:rsidRDefault="00FC0D58">
      <w:pPr>
        <w:numPr>
          <w:ilvl w:val="0"/>
          <w:numId w:val="74"/>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 tytułu nieprzedłożenia poświadczonej za zgodność z oryginałem kopii umowy o podwykonawstwo lub jej zmiany w wysokości 0,01 % wartości umownej brutto wymienionej w § 3 ust.1, </w:t>
      </w:r>
    </w:p>
    <w:p w14:paraId="75A5B45E" w14:textId="77777777" w:rsidR="00FC0D58" w:rsidRPr="0010580D" w:rsidRDefault="00FC0D58">
      <w:pPr>
        <w:numPr>
          <w:ilvl w:val="0"/>
          <w:numId w:val="109"/>
        </w:numPr>
        <w:tabs>
          <w:tab w:val="clear" w:pos="720"/>
        </w:tabs>
        <w:autoSpaceDE w:val="0"/>
        <w:autoSpaceDN w:val="0"/>
        <w:adjustRightInd w:val="0"/>
        <w:spacing w:line="276" w:lineRule="auto"/>
        <w:ind w:left="426" w:hanging="426"/>
        <w:rPr>
          <w:rFonts w:ascii="Arial" w:eastAsia="Calibri" w:hAnsi="Arial" w:cs="Arial"/>
          <w:color w:val="000000"/>
        </w:rPr>
      </w:pPr>
      <w:r w:rsidRPr="0010580D">
        <w:rPr>
          <w:rFonts w:ascii="Arial" w:eastAsia="Calibri" w:hAnsi="Arial" w:cs="Arial"/>
          <w:color w:val="000000"/>
        </w:rPr>
        <w:t xml:space="preserve">Odstąpienie od umowy w przypadku naruszenia obowiązków Wykonawcy wobec podwykonawców - </w:t>
      </w:r>
      <w:r w:rsidRPr="0010580D">
        <w:rPr>
          <w:rFonts w:ascii="Arial" w:hAnsi="Arial" w:cs="Arial"/>
        </w:rPr>
        <w:t>wykonawca zapłaci zamawiającemu odszkodowanie w wysokości 30% wynagrodzenia brutto, o którym mowa w § 3 ust. 1</w:t>
      </w:r>
      <w:r w:rsidRPr="0010580D">
        <w:rPr>
          <w:rFonts w:ascii="Arial" w:eastAsia="Calibri" w:hAnsi="Arial" w:cs="Arial"/>
          <w:color w:val="000000"/>
        </w:rPr>
        <w:t xml:space="preserve">. </w:t>
      </w:r>
    </w:p>
    <w:p w14:paraId="6E9E63DB" w14:textId="79612B13" w:rsidR="00FC0D58" w:rsidRPr="000A29CF" w:rsidRDefault="00FC0D58" w:rsidP="000A29CF">
      <w:pPr>
        <w:autoSpaceDE w:val="0"/>
        <w:autoSpaceDN w:val="0"/>
        <w:adjustRightInd w:val="0"/>
        <w:spacing w:line="276" w:lineRule="auto"/>
        <w:ind w:left="426"/>
        <w:rPr>
          <w:rFonts w:ascii="Arial" w:eastAsia="Calibri" w:hAnsi="Arial" w:cs="Arial"/>
          <w:color w:val="000000"/>
        </w:rPr>
      </w:pPr>
      <w:r w:rsidRPr="0010580D">
        <w:rPr>
          <w:rFonts w:ascii="Arial" w:eastAsia="Calibri" w:hAnsi="Arial" w:cs="Arial"/>
          <w:color w:val="000000"/>
        </w:rPr>
        <w:t>Zamawiający może odstąpić od umowy z Wykonawcą, jeżeli</w:t>
      </w:r>
      <w:r w:rsidR="000A29CF">
        <w:rPr>
          <w:rFonts w:ascii="Arial" w:eastAsia="Calibri" w:hAnsi="Arial" w:cs="Arial"/>
          <w:color w:val="000000"/>
        </w:rPr>
        <w:t xml:space="preserve"> </w:t>
      </w:r>
      <w:r w:rsidRPr="0010580D">
        <w:rPr>
          <w:rFonts w:ascii="Arial" w:eastAsia="Calibri" w:hAnsi="Arial" w:cs="Arial"/>
          <w:color w:val="000000"/>
        </w:rPr>
        <w:t>zaistnieje konieczność dwukrotnego dokonywania bezpośredniej zapłaty Podwykonawcy</w:t>
      </w:r>
      <w:r w:rsidR="000A29CF">
        <w:rPr>
          <w:rFonts w:ascii="Arial" w:eastAsia="Calibri" w:hAnsi="Arial" w:cs="Arial"/>
          <w:color w:val="000000"/>
        </w:rPr>
        <w:t xml:space="preserve"> </w:t>
      </w:r>
      <w:r w:rsidRPr="000A29CF">
        <w:rPr>
          <w:rFonts w:ascii="Arial" w:eastAsia="Calibri" w:hAnsi="Arial" w:cs="Arial"/>
          <w:color w:val="000000"/>
        </w:rPr>
        <w:t xml:space="preserve">na sumę większą niż 5% wartości umowy określonej w </w:t>
      </w:r>
      <w:r w:rsidRPr="000A29CF">
        <w:rPr>
          <w:rFonts w:ascii="Arial" w:hAnsi="Arial" w:cs="Arial"/>
        </w:rPr>
        <w:t>§</w:t>
      </w:r>
      <w:r w:rsidRPr="000A29CF">
        <w:rPr>
          <w:rFonts w:ascii="Arial" w:eastAsia="Calibri" w:hAnsi="Arial" w:cs="Arial"/>
          <w:color w:val="000000"/>
        </w:rPr>
        <w:t xml:space="preserve"> 3 ust. 1 </w:t>
      </w:r>
    </w:p>
    <w:p w14:paraId="4D69B115" w14:textId="77777777" w:rsidR="00FC0D58" w:rsidRPr="0010580D" w:rsidRDefault="00FC0D58">
      <w:pPr>
        <w:numPr>
          <w:ilvl w:val="0"/>
          <w:numId w:val="109"/>
        </w:numPr>
        <w:autoSpaceDE w:val="0"/>
        <w:autoSpaceDN w:val="0"/>
        <w:adjustRightInd w:val="0"/>
        <w:spacing w:after="27" w:line="276" w:lineRule="auto"/>
        <w:ind w:left="426" w:hanging="426"/>
        <w:rPr>
          <w:rFonts w:ascii="Arial" w:eastAsia="Calibri" w:hAnsi="Arial" w:cs="Arial"/>
          <w:color w:val="000000"/>
        </w:rPr>
      </w:pPr>
      <w:r w:rsidRPr="0010580D">
        <w:rPr>
          <w:rFonts w:ascii="Arial" w:eastAsia="Calibri" w:hAnsi="Arial" w:cs="Arial"/>
          <w:color w:val="000000"/>
        </w:rPr>
        <w:t xml:space="preserve">Zlecenie części prac Podwykonawcy(om) nie zmienia zobowiązań Wykonawcy wobec Zamawiającego do wykonania prac powierzonych Podwykonawcy(om). </w:t>
      </w:r>
    </w:p>
    <w:p w14:paraId="6ABB5B74" w14:textId="77777777" w:rsidR="00FC0D58" w:rsidRPr="0010580D" w:rsidRDefault="00FC0D58">
      <w:pPr>
        <w:numPr>
          <w:ilvl w:val="0"/>
          <w:numId w:val="109"/>
        </w:numPr>
        <w:autoSpaceDE w:val="0"/>
        <w:autoSpaceDN w:val="0"/>
        <w:adjustRightInd w:val="0"/>
        <w:spacing w:after="27" w:line="276" w:lineRule="auto"/>
        <w:ind w:left="426" w:hanging="426"/>
        <w:rPr>
          <w:rFonts w:ascii="Arial" w:eastAsia="Calibri" w:hAnsi="Arial" w:cs="Arial"/>
          <w:color w:val="000000"/>
        </w:rPr>
      </w:pPr>
      <w:r w:rsidRPr="0010580D">
        <w:rPr>
          <w:rFonts w:ascii="Arial" w:eastAsia="Calibri" w:hAnsi="Arial" w:cs="Arial"/>
          <w:color w:val="000000"/>
        </w:rPr>
        <w:t xml:space="preserve">Wykonawca jest zobowiązany do należytego wykonywania umowy zawartej przez siebie z Podwykonawcą. </w:t>
      </w:r>
    </w:p>
    <w:p w14:paraId="30B04F67" w14:textId="77777777" w:rsidR="00FC0D58" w:rsidRPr="0010580D" w:rsidRDefault="00FC0D58">
      <w:pPr>
        <w:numPr>
          <w:ilvl w:val="0"/>
          <w:numId w:val="109"/>
        </w:numPr>
        <w:autoSpaceDE w:val="0"/>
        <w:autoSpaceDN w:val="0"/>
        <w:adjustRightInd w:val="0"/>
        <w:spacing w:after="27" w:line="276" w:lineRule="auto"/>
        <w:ind w:left="426" w:hanging="426"/>
        <w:rPr>
          <w:rFonts w:ascii="Arial" w:eastAsia="Calibri" w:hAnsi="Arial" w:cs="Arial"/>
          <w:color w:val="000000"/>
        </w:rPr>
      </w:pPr>
      <w:r w:rsidRPr="0010580D">
        <w:rPr>
          <w:rFonts w:ascii="Arial" w:hAnsi="Arial" w:cs="Arial"/>
        </w:rPr>
        <w:t>Łączna wartość należnych zamawiającemu kar umownych, o których mowa w ust. 1 i 2, nie może przekroczyć 50% wynagrodzenia brutto, o którym mowa w § 3 ust. 1.</w:t>
      </w:r>
    </w:p>
    <w:p w14:paraId="76E2E939" w14:textId="428E53F4" w:rsidR="00FC0D58" w:rsidRPr="0010580D" w:rsidRDefault="00FC0D58">
      <w:pPr>
        <w:numPr>
          <w:ilvl w:val="0"/>
          <w:numId w:val="109"/>
        </w:numPr>
        <w:autoSpaceDE w:val="0"/>
        <w:autoSpaceDN w:val="0"/>
        <w:adjustRightInd w:val="0"/>
        <w:spacing w:after="27" w:line="276" w:lineRule="auto"/>
        <w:ind w:left="426" w:hanging="426"/>
        <w:rPr>
          <w:rFonts w:ascii="Arial" w:eastAsia="Calibri" w:hAnsi="Arial" w:cs="Arial"/>
          <w:color w:val="000000"/>
        </w:rPr>
      </w:pPr>
      <w:r w:rsidRPr="0010580D">
        <w:rPr>
          <w:rFonts w:ascii="Arial" w:hAnsi="Arial" w:cs="Arial"/>
        </w:rPr>
        <w:t>Wykonawca upoważnia Zamawiającego do potrącenia należnych kar z </w:t>
      </w:r>
      <w:r w:rsidR="00CD1C24" w:rsidRPr="0010580D">
        <w:rPr>
          <w:rFonts w:ascii="Arial" w:hAnsi="Arial" w:cs="Arial"/>
        </w:rPr>
        <w:t>przysługującego mu</w:t>
      </w:r>
      <w:r w:rsidRPr="0010580D">
        <w:rPr>
          <w:rFonts w:ascii="Arial" w:hAnsi="Arial" w:cs="Arial"/>
        </w:rPr>
        <w:t xml:space="preserve"> wynagrodzenia.</w:t>
      </w:r>
    </w:p>
    <w:p w14:paraId="7A1A227E" w14:textId="77777777" w:rsidR="00FC0D58" w:rsidRPr="0010580D" w:rsidRDefault="00FC0D58">
      <w:pPr>
        <w:numPr>
          <w:ilvl w:val="0"/>
          <w:numId w:val="109"/>
        </w:numPr>
        <w:autoSpaceDE w:val="0"/>
        <w:autoSpaceDN w:val="0"/>
        <w:adjustRightInd w:val="0"/>
        <w:spacing w:after="27" w:line="276" w:lineRule="auto"/>
        <w:ind w:left="426" w:hanging="426"/>
        <w:rPr>
          <w:rFonts w:ascii="Arial" w:eastAsia="Calibri" w:hAnsi="Arial" w:cs="Arial"/>
          <w:color w:val="000000"/>
        </w:rPr>
      </w:pPr>
      <w:r w:rsidRPr="0010580D">
        <w:rPr>
          <w:rFonts w:ascii="Arial" w:hAnsi="Arial" w:cs="Arial"/>
        </w:rPr>
        <w:t>Strony zastrzegają możliwość dochodzenia odszkodowania przenoszącego wysokość zastrzeżonych kar umownych na zasadach ogólnych.</w:t>
      </w:r>
    </w:p>
    <w:p w14:paraId="465A8DB7" w14:textId="77777777" w:rsidR="000A29CF" w:rsidRDefault="000A29CF" w:rsidP="00FC0D58">
      <w:pPr>
        <w:pStyle w:val="Bezodstpw"/>
        <w:spacing w:line="276" w:lineRule="auto"/>
        <w:jc w:val="center"/>
        <w:rPr>
          <w:rFonts w:ascii="Arial" w:eastAsia="Calibri" w:hAnsi="Arial" w:cs="Arial"/>
          <w:b/>
          <w:bCs/>
          <w:color w:val="000000"/>
          <w:szCs w:val="24"/>
        </w:rPr>
      </w:pPr>
    </w:p>
    <w:p w14:paraId="3A5E2576" w14:textId="5C0E648E" w:rsidR="00FC0D58" w:rsidRPr="0010580D" w:rsidRDefault="00FC0D58" w:rsidP="00FC0D58">
      <w:pPr>
        <w:pStyle w:val="Bezodstpw"/>
        <w:spacing w:line="276" w:lineRule="auto"/>
        <w:jc w:val="center"/>
        <w:rPr>
          <w:rFonts w:ascii="Arial" w:eastAsia="Calibri" w:hAnsi="Arial" w:cs="Arial"/>
          <w:color w:val="000000"/>
          <w:szCs w:val="24"/>
        </w:rPr>
      </w:pPr>
      <w:r w:rsidRPr="0010580D">
        <w:rPr>
          <w:rFonts w:ascii="Arial" w:eastAsia="Calibri" w:hAnsi="Arial" w:cs="Arial"/>
          <w:b/>
          <w:bCs/>
          <w:color w:val="000000"/>
          <w:szCs w:val="24"/>
        </w:rPr>
        <w:t>§ 1</w:t>
      </w:r>
      <w:r w:rsidR="009E2D6D">
        <w:rPr>
          <w:rFonts w:ascii="Arial" w:eastAsia="Calibri" w:hAnsi="Arial" w:cs="Arial"/>
          <w:b/>
          <w:bCs/>
          <w:color w:val="000000"/>
          <w:szCs w:val="24"/>
        </w:rPr>
        <w:t>0</w:t>
      </w:r>
    </w:p>
    <w:p w14:paraId="48CFFEBA" w14:textId="77777777" w:rsidR="00FC0D58" w:rsidRPr="0010580D" w:rsidRDefault="00FC0D58" w:rsidP="00FC0D58">
      <w:pPr>
        <w:pStyle w:val="Bezodstpw"/>
        <w:spacing w:line="276" w:lineRule="auto"/>
        <w:jc w:val="center"/>
        <w:rPr>
          <w:rFonts w:ascii="Arial" w:eastAsia="Calibri" w:hAnsi="Arial" w:cs="Arial"/>
          <w:color w:val="000000"/>
          <w:szCs w:val="24"/>
        </w:rPr>
      </w:pPr>
      <w:r w:rsidRPr="0010580D">
        <w:rPr>
          <w:rFonts w:ascii="Arial" w:eastAsia="Calibri" w:hAnsi="Arial" w:cs="Arial"/>
          <w:b/>
          <w:bCs/>
          <w:color w:val="000000"/>
          <w:szCs w:val="24"/>
        </w:rPr>
        <w:t>Odstąpienie od umowy</w:t>
      </w:r>
    </w:p>
    <w:p w14:paraId="6E6BFDC2" w14:textId="77777777" w:rsidR="00FC0D58" w:rsidRPr="0010580D" w:rsidRDefault="00FC0D58">
      <w:pPr>
        <w:pStyle w:val="Bezodstpw"/>
        <w:numPr>
          <w:ilvl w:val="3"/>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Strony mogą rozwiązać umowę na podstawie pisemnego porozumienia. </w:t>
      </w:r>
    </w:p>
    <w:p w14:paraId="3FF2F3A9" w14:textId="43BB293C"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stwierdzenia wad nadających się do usunięcia Zamawiający zastrzega sobie prawo odmowy odbioru prac i wyznaczenie terminu usunięcia wad. Po upływie wyżej wymienionego terminu naliczane będą kary umowne określone w § </w:t>
      </w:r>
      <w:r w:rsidR="009E2D6D">
        <w:rPr>
          <w:rFonts w:ascii="Arial" w:eastAsia="Calibri" w:hAnsi="Arial" w:cs="Arial"/>
          <w:color w:val="000000"/>
          <w:szCs w:val="24"/>
        </w:rPr>
        <w:t>9</w:t>
      </w:r>
      <w:r w:rsidRPr="0010580D">
        <w:rPr>
          <w:rFonts w:ascii="Arial" w:eastAsia="Calibri" w:hAnsi="Arial" w:cs="Arial"/>
          <w:color w:val="000000"/>
          <w:szCs w:val="24"/>
        </w:rPr>
        <w:t xml:space="preserve">. </w:t>
      </w:r>
    </w:p>
    <w:p w14:paraId="667A81B8" w14:textId="77777777"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04CF5C32" w14:textId="77777777"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lastRenderedPageBreak/>
        <w:t>W przypadku stwierdzenia wad nie nadających się do usunięcia jeżeli wady uniemożliwiają użytkowanie przedmiotu umowy zgodnie z przeznaczeniem, Zamawiający może od umowy odstąpić</w:t>
      </w:r>
      <w:r w:rsidRPr="0010580D">
        <w:rPr>
          <w:rFonts w:ascii="Arial" w:hAnsi="Arial" w:cs="Arial"/>
          <w:iCs/>
          <w:szCs w:val="24"/>
        </w:rPr>
        <w:t xml:space="preserve"> w terminie 30 dni licząc od dnia powzięcia informacji</w:t>
      </w:r>
      <w:r w:rsidRPr="0010580D">
        <w:rPr>
          <w:rFonts w:ascii="Arial" w:eastAsia="Calibri" w:hAnsi="Arial" w:cs="Arial"/>
          <w:color w:val="000000"/>
          <w:szCs w:val="24"/>
        </w:rPr>
        <w:t xml:space="preserve"> o wadach. </w:t>
      </w:r>
    </w:p>
    <w:p w14:paraId="2210904E" w14:textId="77777777"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zwłoki z przyczyn leżących po stronie Wykonawcy dłuższego niż 30 dni w wykonaniu Przedmiotu umowy, Zamawiający zastrzega sobie prawo odstąpienia od umowy bez konieczności wyznaczania dodatkowego terminu do wykonania umowy w terminie 30 dni licząc od 31 dnia zwłoki. </w:t>
      </w:r>
    </w:p>
    <w:p w14:paraId="6D0D37F2" w14:textId="77777777"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2F282FC2" w14:textId="77777777"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Zamawiający może odstąpić od umowy w przypadkach określonych w art. 456 ust. 1 lub ust. 2 ustawy Prawo zamówień publicznych.</w:t>
      </w:r>
    </w:p>
    <w:p w14:paraId="1726475F" w14:textId="1ACAED0F" w:rsidR="00FC0D58" w:rsidRPr="0010580D" w:rsidRDefault="00FC0D58">
      <w:pPr>
        <w:pStyle w:val="Bezodstpw"/>
        <w:numPr>
          <w:ilvl w:val="0"/>
          <w:numId w:val="92"/>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Zamawiający składając oświadczenie o odstąpieniu wskaże, </w:t>
      </w:r>
      <w:r w:rsidR="000A29CF">
        <w:rPr>
          <w:rFonts w:ascii="Arial" w:eastAsia="Calibri" w:hAnsi="Arial" w:cs="Arial"/>
          <w:color w:val="000000"/>
          <w:szCs w:val="24"/>
        </w:rPr>
        <w:t>że</w:t>
      </w:r>
      <w:r w:rsidRPr="0010580D">
        <w:rPr>
          <w:rFonts w:ascii="Arial" w:eastAsia="Calibri" w:hAnsi="Arial" w:cs="Arial"/>
          <w:color w:val="000000"/>
          <w:szCs w:val="24"/>
        </w:rPr>
        <w:t xml:space="preserve"> odstępuje od Umowy w całości ze skutkiem </w:t>
      </w:r>
      <w:r w:rsidRPr="0010580D">
        <w:rPr>
          <w:rFonts w:ascii="Arial" w:eastAsia="Calibri" w:hAnsi="Arial" w:cs="Arial"/>
          <w:i/>
          <w:iCs/>
          <w:color w:val="000000"/>
          <w:szCs w:val="24"/>
        </w:rPr>
        <w:t>ex tunc</w:t>
      </w:r>
      <w:r w:rsidR="000A29CF">
        <w:rPr>
          <w:rFonts w:ascii="Arial" w:eastAsia="Calibri" w:hAnsi="Arial" w:cs="Arial"/>
          <w:i/>
          <w:iCs/>
          <w:color w:val="000000"/>
          <w:szCs w:val="24"/>
        </w:rPr>
        <w:t>.</w:t>
      </w:r>
    </w:p>
    <w:p w14:paraId="328CBAFD" w14:textId="77777777" w:rsidR="00FC0D58" w:rsidRPr="0010580D" w:rsidRDefault="00FC0D58" w:rsidP="00FC0D58">
      <w:pPr>
        <w:widowControl w:val="0"/>
        <w:suppressAutoHyphens/>
        <w:spacing w:line="276" w:lineRule="auto"/>
        <w:rPr>
          <w:rFonts w:ascii="Arial" w:eastAsia="Calibri" w:hAnsi="Arial" w:cs="Arial"/>
          <w:color w:val="000000"/>
          <w:lang w:eastAsia="ar-SA"/>
        </w:rPr>
      </w:pPr>
    </w:p>
    <w:p w14:paraId="5BEE4D95" w14:textId="246431CD" w:rsidR="00FC0D58" w:rsidRPr="009745DC" w:rsidRDefault="00FC0D58" w:rsidP="00FC0D58">
      <w:pPr>
        <w:spacing w:line="276" w:lineRule="auto"/>
        <w:jc w:val="center"/>
        <w:rPr>
          <w:rFonts w:ascii="Arial" w:hAnsi="Arial" w:cs="Arial"/>
          <w:b/>
        </w:rPr>
      </w:pPr>
      <w:r w:rsidRPr="009745DC">
        <w:rPr>
          <w:rFonts w:ascii="Arial" w:hAnsi="Arial" w:cs="Arial"/>
          <w:b/>
        </w:rPr>
        <w:t>§ 1</w:t>
      </w:r>
      <w:r w:rsidR="009E2D6D">
        <w:rPr>
          <w:rFonts w:ascii="Arial" w:hAnsi="Arial" w:cs="Arial"/>
          <w:b/>
        </w:rPr>
        <w:t>1</w:t>
      </w:r>
    </w:p>
    <w:p w14:paraId="60232684" w14:textId="77777777" w:rsidR="00FC0D58" w:rsidRPr="009745DC" w:rsidRDefault="00FC0D58" w:rsidP="00FC0D58">
      <w:pPr>
        <w:spacing w:line="276" w:lineRule="auto"/>
        <w:jc w:val="center"/>
        <w:rPr>
          <w:rFonts w:ascii="Arial" w:hAnsi="Arial" w:cs="Arial"/>
          <w:b/>
        </w:rPr>
      </w:pPr>
      <w:r w:rsidRPr="009745DC">
        <w:rPr>
          <w:rFonts w:ascii="Arial" w:hAnsi="Arial" w:cs="Arial"/>
          <w:b/>
        </w:rPr>
        <w:t>Zabezpieczenie należytego wykonania umowy</w:t>
      </w:r>
    </w:p>
    <w:p w14:paraId="3F898A8B" w14:textId="763ADD07" w:rsidR="00FC0D58" w:rsidRPr="009745DC" w:rsidRDefault="00FC0D58">
      <w:pPr>
        <w:widowControl w:val="0"/>
        <w:numPr>
          <w:ilvl w:val="0"/>
          <w:numId w:val="86"/>
        </w:numPr>
        <w:tabs>
          <w:tab w:val="left" w:pos="426"/>
        </w:tabs>
        <w:suppressAutoHyphens/>
        <w:spacing w:line="276" w:lineRule="auto"/>
        <w:ind w:left="426" w:hanging="426"/>
        <w:rPr>
          <w:rFonts w:ascii="Arial" w:hAnsi="Arial" w:cs="Arial"/>
        </w:rPr>
      </w:pPr>
      <w:r w:rsidRPr="009745DC">
        <w:rPr>
          <w:rFonts w:ascii="Arial" w:hAnsi="Arial" w:cs="Arial"/>
        </w:rPr>
        <w:t xml:space="preserve">Wykonawca zobowiązuje się do wniesienia zabezpieczenia należytego wykonania umowy, w dniu zawarcia umowy, w kwocie stanowiącej 5% wynagrodzenia brutto, o którym mowa w § </w:t>
      </w:r>
      <w:r w:rsidR="00727A63">
        <w:rPr>
          <w:rFonts w:ascii="Arial" w:hAnsi="Arial" w:cs="Arial"/>
        </w:rPr>
        <w:t>3</w:t>
      </w:r>
      <w:r w:rsidRPr="009745DC">
        <w:rPr>
          <w:rFonts w:ascii="Arial" w:hAnsi="Arial" w:cs="Arial"/>
        </w:rPr>
        <w:t xml:space="preserve"> ust. 1, za wykonanie całego przedmiotu umowy, tj.</w:t>
      </w:r>
      <w:r w:rsidRPr="009745DC">
        <w:rPr>
          <w:rFonts w:ascii="Arial" w:hAnsi="Arial" w:cs="Arial"/>
          <w:b/>
        </w:rPr>
        <w:t>………….. zł brutto.</w:t>
      </w:r>
    </w:p>
    <w:p w14:paraId="1A94C240" w14:textId="77777777" w:rsidR="00FC0D58" w:rsidRPr="009745DC" w:rsidRDefault="00FC0D58">
      <w:pPr>
        <w:widowControl w:val="0"/>
        <w:numPr>
          <w:ilvl w:val="0"/>
          <w:numId w:val="86"/>
        </w:numPr>
        <w:tabs>
          <w:tab w:val="left" w:pos="426"/>
        </w:tabs>
        <w:suppressAutoHyphens/>
        <w:spacing w:line="276" w:lineRule="auto"/>
        <w:ind w:left="426" w:hanging="426"/>
        <w:rPr>
          <w:rFonts w:ascii="Arial" w:hAnsi="Arial" w:cs="Arial"/>
        </w:rPr>
      </w:pPr>
      <w:r w:rsidRPr="009745DC">
        <w:rPr>
          <w:rFonts w:ascii="Arial" w:hAnsi="Arial" w:cs="Arial"/>
        </w:rPr>
        <w:t xml:space="preserve">Zabezpieczenie zostało wniesione w formie: </w:t>
      </w:r>
      <w:r w:rsidRPr="009745DC">
        <w:rPr>
          <w:rFonts w:ascii="Arial" w:hAnsi="Arial" w:cs="Arial"/>
          <w:b/>
        </w:rPr>
        <w:t>…………………..</w:t>
      </w:r>
    </w:p>
    <w:p w14:paraId="57ECDD3A" w14:textId="77777777" w:rsidR="00FC0D58" w:rsidRPr="009745DC" w:rsidRDefault="00FC0D58">
      <w:pPr>
        <w:widowControl w:val="0"/>
        <w:numPr>
          <w:ilvl w:val="0"/>
          <w:numId w:val="86"/>
        </w:numPr>
        <w:tabs>
          <w:tab w:val="left" w:pos="426"/>
        </w:tabs>
        <w:suppressAutoHyphens/>
        <w:spacing w:line="276" w:lineRule="auto"/>
        <w:ind w:left="426" w:hanging="426"/>
        <w:rPr>
          <w:rFonts w:ascii="Arial" w:hAnsi="Arial" w:cs="Arial"/>
        </w:rPr>
      </w:pPr>
      <w:r w:rsidRPr="009745DC">
        <w:rPr>
          <w:rFonts w:ascii="Arial" w:hAnsi="Arial" w:cs="Arial"/>
        </w:rPr>
        <w:t>Zabezpieczenie wnoszone w pieniądzu Wykonawca wpłaca na rachunek bankowy Zamawiającego w Banku Spółdzielczym Oleśnica O/Bierutów konto nr 07 9584 1018 2002 0200 4053 0004.</w:t>
      </w:r>
    </w:p>
    <w:p w14:paraId="34EFDAF4" w14:textId="77777777" w:rsidR="00FC0D58" w:rsidRPr="009745DC" w:rsidRDefault="00FC0D58">
      <w:pPr>
        <w:widowControl w:val="0"/>
        <w:numPr>
          <w:ilvl w:val="0"/>
          <w:numId w:val="86"/>
        </w:numPr>
        <w:tabs>
          <w:tab w:val="left" w:pos="426"/>
        </w:tabs>
        <w:suppressAutoHyphens/>
        <w:spacing w:line="276" w:lineRule="auto"/>
        <w:ind w:left="426" w:hanging="426"/>
        <w:rPr>
          <w:rFonts w:ascii="Arial" w:hAnsi="Arial" w:cs="Arial"/>
        </w:rPr>
      </w:pPr>
      <w:r w:rsidRPr="009745DC">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70AF9728" w14:textId="77777777" w:rsidR="00FC0D58" w:rsidRPr="009745DC" w:rsidRDefault="00FC0D58">
      <w:pPr>
        <w:widowControl w:val="0"/>
        <w:numPr>
          <w:ilvl w:val="1"/>
          <w:numId w:val="108"/>
        </w:numPr>
        <w:tabs>
          <w:tab w:val="left" w:pos="1800"/>
          <w:tab w:val="left" w:pos="2160"/>
        </w:tabs>
        <w:suppressAutoHyphens/>
        <w:spacing w:line="276" w:lineRule="auto"/>
        <w:ind w:left="709" w:hanging="283"/>
        <w:rPr>
          <w:rFonts w:ascii="Arial" w:hAnsi="Arial" w:cs="Arial"/>
        </w:rPr>
      </w:pPr>
      <w:r w:rsidRPr="009745DC">
        <w:rPr>
          <w:rFonts w:ascii="Arial" w:hAnsi="Arial" w:cs="Arial"/>
        </w:rPr>
        <w:t>70 % wysokości zabezpieczenia w terminie 30 dni od daty wykonania zamówienia i uznania przez Zamawiającego za należyte wykonanie,</w:t>
      </w:r>
    </w:p>
    <w:p w14:paraId="1B46D58A" w14:textId="77777777" w:rsidR="00FC0D58" w:rsidRPr="009745DC" w:rsidRDefault="00FC0D58">
      <w:pPr>
        <w:widowControl w:val="0"/>
        <w:numPr>
          <w:ilvl w:val="1"/>
          <w:numId w:val="108"/>
        </w:numPr>
        <w:tabs>
          <w:tab w:val="left" w:pos="1800"/>
          <w:tab w:val="left" w:pos="2160"/>
        </w:tabs>
        <w:suppressAutoHyphens/>
        <w:spacing w:line="276" w:lineRule="auto"/>
        <w:ind w:left="720"/>
        <w:rPr>
          <w:rFonts w:ascii="Arial" w:hAnsi="Arial" w:cs="Arial"/>
        </w:rPr>
      </w:pPr>
      <w:r w:rsidRPr="009745DC">
        <w:rPr>
          <w:rFonts w:ascii="Arial" w:hAnsi="Arial" w:cs="Arial"/>
        </w:rPr>
        <w:t>30 % wysokości zabezpieczenia w terminie 15 dni po upływie terminu rękojmi za wady lub gwarancji jakości.</w:t>
      </w:r>
    </w:p>
    <w:p w14:paraId="077ADA4A" w14:textId="77777777" w:rsidR="00FC0D58" w:rsidRPr="009745DC" w:rsidRDefault="00FC0D58">
      <w:pPr>
        <w:widowControl w:val="0"/>
        <w:numPr>
          <w:ilvl w:val="0"/>
          <w:numId w:val="86"/>
        </w:numPr>
        <w:tabs>
          <w:tab w:val="left" w:pos="426"/>
        </w:tabs>
        <w:suppressAutoHyphens/>
        <w:spacing w:line="276" w:lineRule="auto"/>
        <w:ind w:left="426" w:hanging="426"/>
        <w:rPr>
          <w:rFonts w:ascii="Arial" w:hAnsi="Arial" w:cs="Arial"/>
        </w:rPr>
      </w:pPr>
      <w:r w:rsidRPr="009745DC">
        <w:rPr>
          <w:rFonts w:ascii="Arial" w:hAnsi="Arial" w:cs="Arial"/>
        </w:rPr>
        <w:t>W przypadku wniesienia zabezpieczenia w innej formie niż pieniądz:</w:t>
      </w:r>
    </w:p>
    <w:p w14:paraId="0F15037B" w14:textId="77777777" w:rsidR="00FC0D58" w:rsidRPr="009745DC" w:rsidRDefault="00FC0D58">
      <w:pPr>
        <w:widowControl w:val="0"/>
        <w:numPr>
          <w:ilvl w:val="0"/>
          <w:numId w:val="85"/>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w:t>
      </w:r>
      <w:r w:rsidRPr="009745DC">
        <w:rPr>
          <w:rFonts w:ascii="Arial" w:hAnsi="Arial" w:cs="Arial"/>
        </w:rPr>
        <w:t xml:space="preserve"> zł (równa 70% sumy zabezpieczenia), będąca gwarancją zgodnego z umową wykonania prac ważna będzie od dnia zawarcia umowy do dnia sporządzenia protokołu odbioru,</w:t>
      </w:r>
    </w:p>
    <w:p w14:paraId="34333ACF" w14:textId="77777777" w:rsidR="00FC0D58" w:rsidRPr="009745DC" w:rsidRDefault="00FC0D58">
      <w:pPr>
        <w:widowControl w:val="0"/>
        <w:numPr>
          <w:ilvl w:val="0"/>
          <w:numId w:val="85"/>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 z</w:t>
      </w:r>
      <w:r w:rsidRPr="009745DC">
        <w:rPr>
          <w:rFonts w:ascii="Arial" w:hAnsi="Arial" w:cs="Arial"/>
        </w:rPr>
        <w:t xml:space="preserve">ł (równa 30% sumy zabezpieczenia), będąca gwarancją usunięcia przez Wykonawcę wad stwierdzonych w okresie </w:t>
      </w:r>
      <w:r w:rsidRPr="009745DC">
        <w:rPr>
          <w:rFonts w:ascii="Arial" w:hAnsi="Arial" w:cs="Arial"/>
        </w:rPr>
        <w:lastRenderedPageBreak/>
        <w:t>rękojmi za wady lub gwarancji jakości będzie ważna od dnia odbioru robót przez okres ………. miesięcy.</w:t>
      </w:r>
    </w:p>
    <w:p w14:paraId="2C63E8B9" w14:textId="77777777" w:rsidR="00FC0D58" w:rsidRDefault="00FC0D58">
      <w:pPr>
        <w:widowControl w:val="0"/>
        <w:numPr>
          <w:ilvl w:val="0"/>
          <w:numId w:val="86"/>
        </w:numPr>
        <w:suppressAutoHyphens/>
        <w:spacing w:line="276" w:lineRule="auto"/>
        <w:ind w:left="426" w:hanging="426"/>
        <w:rPr>
          <w:rFonts w:ascii="Arial" w:hAnsi="Arial" w:cs="Arial"/>
        </w:rPr>
      </w:pPr>
      <w:r w:rsidRPr="009745DC">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66E2E1E0" w14:textId="77777777" w:rsidR="009E2D6D" w:rsidRDefault="009E2D6D" w:rsidP="00FC0D58">
      <w:pPr>
        <w:widowControl w:val="0"/>
        <w:suppressAutoHyphens/>
        <w:spacing w:line="276" w:lineRule="auto"/>
        <w:contextualSpacing/>
        <w:jc w:val="center"/>
        <w:rPr>
          <w:rFonts w:ascii="Arial" w:eastAsia="DejaVu Sans" w:hAnsi="Arial" w:cs="Arial"/>
          <w:b/>
          <w:kern w:val="1"/>
          <w:lang w:eastAsia="ar-SA"/>
        </w:rPr>
      </w:pPr>
    </w:p>
    <w:p w14:paraId="341A0E42" w14:textId="126925FC" w:rsidR="00FC0D58" w:rsidRPr="009745DC" w:rsidRDefault="00FC0D58" w:rsidP="00FC0D58">
      <w:pPr>
        <w:widowControl w:val="0"/>
        <w:suppressAutoHyphens/>
        <w:spacing w:line="276" w:lineRule="auto"/>
        <w:contextualSpacing/>
        <w:jc w:val="center"/>
        <w:rPr>
          <w:rFonts w:ascii="Arial" w:eastAsia="DejaVu Sans" w:hAnsi="Arial" w:cs="Arial"/>
          <w:b/>
          <w:kern w:val="1"/>
          <w:lang w:eastAsia="ar-SA"/>
        </w:rPr>
      </w:pPr>
      <w:r w:rsidRPr="009745DC">
        <w:rPr>
          <w:rFonts w:ascii="Arial" w:eastAsia="DejaVu Sans" w:hAnsi="Arial" w:cs="Arial"/>
          <w:b/>
          <w:kern w:val="1"/>
          <w:lang w:eastAsia="ar-SA"/>
        </w:rPr>
        <w:t>§ 1</w:t>
      </w:r>
      <w:r w:rsidR="009E2D6D">
        <w:rPr>
          <w:rFonts w:ascii="Arial" w:eastAsia="DejaVu Sans" w:hAnsi="Arial" w:cs="Arial"/>
          <w:b/>
          <w:kern w:val="1"/>
          <w:lang w:eastAsia="ar-SA"/>
        </w:rPr>
        <w:t>2</w:t>
      </w:r>
    </w:p>
    <w:p w14:paraId="66A1C594" w14:textId="77777777" w:rsidR="00FC0D58" w:rsidRPr="00282569" w:rsidRDefault="00FC0D58" w:rsidP="00FC0D58">
      <w:pPr>
        <w:spacing w:line="276" w:lineRule="auto"/>
        <w:jc w:val="center"/>
        <w:rPr>
          <w:rFonts w:ascii="Arial" w:hAnsi="Arial" w:cs="Arial"/>
          <w:b/>
        </w:rPr>
      </w:pPr>
      <w:r w:rsidRPr="00282569">
        <w:rPr>
          <w:rFonts w:ascii="Arial" w:hAnsi="Arial" w:cs="Arial"/>
          <w:b/>
        </w:rPr>
        <w:t>Zmiana umowy</w:t>
      </w:r>
    </w:p>
    <w:p w14:paraId="6725BA2C" w14:textId="77777777" w:rsidR="00FC0D58" w:rsidRPr="00282569" w:rsidRDefault="00FC0D58">
      <w:pPr>
        <w:pStyle w:val="Bezodstpw"/>
        <w:numPr>
          <w:ilvl w:val="0"/>
          <w:numId w:val="96"/>
        </w:numPr>
        <w:spacing w:line="276" w:lineRule="auto"/>
        <w:ind w:left="426" w:hanging="426"/>
        <w:rPr>
          <w:rFonts w:ascii="Arial" w:eastAsia="Calibri" w:hAnsi="Arial" w:cs="Arial"/>
          <w:color w:val="000000"/>
          <w:szCs w:val="24"/>
        </w:rPr>
      </w:pPr>
      <w:r w:rsidRPr="00282569">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2D640A0B"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zmiany wynagrodzenia umownego Wykonawcy, które może ulec zmianie w następujących warunkach: </w:t>
      </w:r>
    </w:p>
    <w:p w14:paraId="71E21C96" w14:textId="77777777" w:rsidR="00FC0D58" w:rsidRPr="00282569" w:rsidRDefault="00FC0D58">
      <w:pPr>
        <w:pStyle w:val="Bezodstpw"/>
        <w:numPr>
          <w:ilvl w:val="2"/>
          <w:numId w:val="98"/>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 przypadku niezawinionych przez Wykonawcę okoliczności powodujących opóźnienie w realizacji Przedmiotu Umowy Zamawiający może odstąpić od naliczania kar umownych, </w:t>
      </w:r>
    </w:p>
    <w:p w14:paraId="0A6FA978" w14:textId="77777777" w:rsidR="00FC0D58" w:rsidRPr="00282569" w:rsidRDefault="00FC0D58">
      <w:pPr>
        <w:pStyle w:val="Bezodstpw"/>
        <w:numPr>
          <w:ilvl w:val="2"/>
          <w:numId w:val="98"/>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w przypadku zmiany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w:t>
      </w:r>
      <w:r>
        <w:rPr>
          <w:rFonts w:ascii="Arial" w:eastAsia="Calibri" w:hAnsi="Arial" w:cs="Arial"/>
          <w:color w:val="000000"/>
          <w:szCs w:val="24"/>
        </w:rPr>
        <w:t xml:space="preserve"> </w:t>
      </w:r>
      <w:r w:rsidRPr="00282569">
        <w:rPr>
          <w:rFonts w:ascii="Arial" w:eastAsia="Calibri" w:hAnsi="Arial" w:cs="Arial"/>
          <w:color w:val="000000"/>
          <w:szCs w:val="24"/>
        </w:rPr>
        <w:t xml:space="preserve">Zamawiający dopuszcza możliwość zmniejszenia wynagrodzenia o kwotę stanowiącą różnicę kwoty podatku VAT zapłaconego przez Wykonawcę, </w:t>
      </w:r>
    </w:p>
    <w:p w14:paraId="78C5278C"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zmiany wielkości przedmiotu zamówienia: </w:t>
      </w:r>
    </w:p>
    <w:p w14:paraId="3E8B2696" w14:textId="77777777" w:rsidR="00FC0D58" w:rsidRPr="00282569" w:rsidRDefault="00FC0D58">
      <w:pPr>
        <w:pStyle w:val="Bezodstpw"/>
        <w:numPr>
          <w:ilvl w:val="0"/>
          <w:numId w:val="99"/>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 sytuacjach, których nie można było przewidzieć w chwili zawarcia umowy, a nie powstałych z winy Zamawiającego lub Wykonawcy, lub przy zmianie potrzeb wynikłych w trakcie wykonywania niniejszej umowy, Zamawiający dopuszcza możliwość niezrealizowania pełnego zakresu Przedmiotu umowy wraz z odpowiednim zmniejszeniem wynagrodzenia umownego w wysokości do 20% całkowitej wartości zamówienia, </w:t>
      </w:r>
    </w:p>
    <w:p w14:paraId="7B5424BA" w14:textId="77777777" w:rsidR="00FC0D58" w:rsidRPr="00282569" w:rsidRDefault="00FC0D58">
      <w:pPr>
        <w:pStyle w:val="Bezodstpw"/>
        <w:numPr>
          <w:ilvl w:val="0"/>
          <w:numId w:val="99"/>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 sytuacjach, których, nie można było przewidzieć w chwili zawarcia umowy, a nie powstałych z winy Zamawiającego lub Wykonawcy lub przy zmianie potrzeb wynikłych w trakcie wykonywania niniejszej umowy, Zamawiający dopuszcza zwiększenie ilości przedmiotu umowy do 10%, co jest zgodne z art. 455 ust. 2 ustawy z dnia 11 września 2019 r. Prawo zamówień publicznych, </w:t>
      </w:r>
    </w:p>
    <w:p w14:paraId="6611E469"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zmiana treści umowy – jeżeli zajdzie potrzeba w sytuacji zmiany obowiązujących przepisów, jeżeli zgodnie z nimi konieczne będzie dostosowanie treści umowy do aktualnego stanu prawnego,</w:t>
      </w:r>
    </w:p>
    <w:p w14:paraId="57747F43"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zmiana terminu wykonania zamówienia w sytuacjach wystąpienia: </w:t>
      </w:r>
    </w:p>
    <w:p w14:paraId="2B43157E"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lastRenderedPageBreak/>
        <w:t>przestoju w realizacji Przedmiotu umowy, niezawinionego przez Wykonawcę, a wynikłego ze zdarzeń losowych lub decyzji</w:t>
      </w:r>
      <w:r>
        <w:rPr>
          <w:rFonts w:ascii="Arial" w:eastAsia="Calibri" w:hAnsi="Arial" w:cs="Arial"/>
          <w:color w:val="000000"/>
          <w:szCs w:val="24"/>
        </w:rPr>
        <w:t xml:space="preserve"> </w:t>
      </w:r>
      <w:r w:rsidRPr="00282569">
        <w:rPr>
          <w:rFonts w:ascii="Arial" w:eastAsia="Calibri" w:hAnsi="Arial" w:cs="Arial"/>
          <w:color w:val="000000"/>
          <w:szCs w:val="24"/>
        </w:rPr>
        <w:t xml:space="preserve">Zamawiającego, </w:t>
      </w:r>
    </w:p>
    <w:p w14:paraId="479C48AE"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warunków atmosferycznych uniemożliwiających prowadzenie zamówień zgodnie z technologią ich wykonania - przedłużenie terminu realizacji przedmiotu umowy o liczbę dni, w których niemożliwa była realizacja przedmiotu umowy, </w:t>
      </w:r>
    </w:p>
    <w:p w14:paraId="519D271B"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14F2263B"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przedłużenie terminu realizacji zamówienia podstawowego na skutek konieczności wykonania zamówień lub prac dodatkowych, których wykonanie jest niezbędne dla prawidłowego wykonania oraz zakończenia podstawowego przedmiotu zamówienia wraz ze wszystkimi konsekwencjami występującymi w związku z przedłużeniem tego terminu, </w:t>
      </w:r>
    </w:p>
    <w:p w14:paraId="28B15CBC"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zmiany będące następstwem działań lub zaniechania działań Zamawiającego lub nie otrzymanie stosownych decyzji od innych organów publicznych; </w:t>
      </w:r>
    </w:p>
    <w:p w14:paraId="373F4DB9"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wskutek wystąpienia okoliczności niezależnych od stron umowy związanych z koniecznością zmiany okresu realizacji umowy, </w:t>
      </w:r>
    </w:p>
    <w:p w14:paraId="1295793E" w14:textId="77777777"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wystąpienia awarii nie zawinionej czynnościami lub nie wynikającej z zaniechania czynności, do których Wykonawca był zobowiązany – przedłużenie terminów realizacji umowy o czas konieczny na usunięcie awarii i podjęcie realizacji zamówienia zgodnie ze standardami określonymi w SWZ, </w:t>
      </w:r>
    </w:p>
    <w:p w14:paraId="6F8E8BBD" w14:textId="5478876C" w:rsidR="00FC0D58" w:rsidRPr="00282569" w:rsidRDefault="00FC0D58">
      <w:pPr>
        <w:pStyle w:val="Bezodstpw"/>
        <w:numPr>
          <w:ilvl w:val="4"/>
          <w:numId w:val="100"/>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udokumentowanych działań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zamówienia podstawowego – odpowiednia, odpowiadająca tym okolicznościom - zmiana terminu lub terminów realizacji Umowy dot. zamówienia podstawowego</w:t>
      </w:r>
      <w:r w:rsidR="000A29CF">
        <w:rPr>
          <w:rFonts w:ascii="Arial" w:eastAsia="Calibri" w:hAnsi="Arial" w:cs="Arial"/>
          <w:color w:val="000000"/>
          <w:szCs w:val="24"/>
        </w:rPr>
        <w:t>.</w:t>
      </w:r>
      <w:r w:rsidRPr="00282569">
        <w:rPr>
          <w:rFonts w:ascii="Arial" w:eastAsia="Calibri" w:hAnsi="Arial" w:cs="Arial"/>
          <w:color w:val="000000"/>
          <w:szCs w:val="24"/>
        </w:rPr>
        <w:t xml:space="preserve"> </w:t>
      </w:r>
    </w:p>
    <w:p w14:paraId="1F914EF4"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zmiana sposobu spełnienia świadczenia, zmiana parametrów realizowanego zamówienia: </w:t>
      </w:r>
    </w:p>
    <w:p w14:paraId="248EB278" w14:textId="77777777" w:rsidR="00FC0D58" w:rsidRPr="00282569" w:rsidRDefault="00FC0D58">
      <w:pPr>
        <w:pStyle w:val="Bezodstpw"/>
        <w:numPr>
          <w:ilvl w:val="0"/>
          <w:numId w:val="101"/>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zmiany technologiczne, w szczególności: konieczność realizacji Przedmiotu Umowy przy zastosowaniu innych rozwiązań technicznych/technologicznych, materiałowych niż wskazane w Opisie Przedmiotu Zamówienia, w sytuacji gdy zastosowanie przewidzianych rozwiązań groziłoby niewykonaniem lub wadliwym wykonaniem projektu </w:t>
      </w:r>
      <w:r w:rsidRPr="00282569">
        <w:rPr>
          <w:rFonts w:ascii="Arial" w:eastAsia="Calibri" w:hAnsi="Arial" w:cs="Arial"/>
          <w:color w:val="000000"/>
          <w:szCs w:val="24"/>
        </w:rPr>
        <w:lastRenderedPageBreak/>
        <w:t xml:space="preserve">bądź ze względu na zmiany obowiązującego prawa, </w:t>
      </w:r>
    </w:p>
    <w:p w14:paraId="13F98017"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zmiana wykonawcy lub podwykonawcy: </w:t>
      </w:r>
    </w:p>
    <w:p w14:paraId="65B39E1D" w14:textId="77777777" w:rsidR="00FC0D58" w:rsidRDefault="00FC0D58" w:rsidP="00FC0D58">
      <w:pPr>
        <w:pStyle w:val="Bezodstpw"/>
        <w:spacing w:line="276" w:lineRule="auto"/>
        <w:ind w:left="851"/>
        <w:rPr>
          <w:rFonts w:ascii="Arial" w:eastAsia="Calibri" w:hAnsi="Arial" w:cs="Arial"/>
          <w:color w:val="000000"/>
          <w:szCs w:val="24"/>
        </w:rPr>
      </w:pPr>
      <w:r w:rsidRPr="00282569">
        <w:rPr>
          <w:rFonts w:ascii="Arial" w:eastAsia="Calibri" w:hAnsi="Arial" w:cs="Arial"/>
          <w:color w:val="000000"/>
          <w:szCs w:val="24"/>
        </w:rPr>
        <w:t>zmiana umowy może nastąpić również w wyniku zmiany wykonawcy, podwykonawcy lub rezygnacji z udziału podwykonawcy przy realizacji przedmiotu umowy. Zamawiający dopuści zmianę pod warunkiem, że nowy wykonawca wykaże, że nie podlega wykluczeniu 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14:paraId="55E6675F" w14:textId="77777777" w:rsidR="00FC0D58" w:rsidRPr="00282569" w:rsidRDefault="00FC0D58">
      <w:pPr>
        <w:pStyle w:val="Bezodstpw"/>
        <w:numPr>
          <w:ilvl w:val="2"/>
          <w:numId w:val="9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zmiany będą korzystne dla Zamawiającego i nie będą: </w:t>
      </w:r>
    </w:p>
    <w:p w14:paraId="03189BE1" w14:textId="77777777" w:rsidR="00FC0D58" w:rsidRPr="00282569" w:rsidRDefault="00FC0D58">
      <w:pPr>
        <w:pStyle w:val="Bezodstpw"/>
        <w:numPr>
          <w:ilvl w:val="2"/>
          <w:numId w:val="102"/>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6220BD96" w14:textId="77777777" w:rsidR="00FC0D58" w:rsidRPr="00282569" w:rsidRDefault="00FC0D58">
      <w:pPr>
        <w:pStyle w:val="Bezodstpw"/>
        <w:numPr>
          <w:ilvl w:val="2"/>
          <w:numId w:val="102"/>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modyfikowały równowagi ekonomicznej umowy na korzyść wykonawcy w sposób, który nie był przewidziany w postanowieniach pierwotnego zamówienia; </w:t>
      </w:r>
    </w:p>
    <w:p w14:paraId="1D15FBD6" w14:textId="77777777" w:rsidR="00FC0D58" w:rsidRPr="00282569" w:rsidRDefault="00FC0D58">
      <w:pPr>
        <w:pStyle w:val="Bezodstpw"/>
        <w:numPr>
          <w:ilvl w:val="2"/>
          <w:numId w:val="102"/>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istotne w rozumieniu w art. 454 ust. 2 ustawy Prawo zamówień publicznych. </w:t>
      </w:r>
    </w:p>
    <w:p w14:paraId="6F6B1123" w14:textId="77777777" w:rsidR="00FC0D58" w:rsidRPr="00282569" w:rsidRDefault="00FC0D58">
      <w:pPr>
        <w:pStyle w:val="Bezodstpw"/>
        <w:numPr>
          <w:ilvl w:val="0"/>
          <w:numId w:val="96"/>
        </w:numPr>
        <w:spacing w:line="276" w:lineRule="auto"/>
        <w:ind w:left="426" w:hanging="426"/>
        <w:rPr>
          <w:rFonts w:ascii="Arial" w:eastAsia="Calibri" w:hAnsi="Arial" w:cs="Arial"/>
          <w:color w:val="000000"/>
          <w:szCs w:val="24"/>
        </w:rPr>
      </w:pPr>
      <w:r w:rsidRPr="00282569">
        <w:rPr>
          <w:rFonts w:ascii="Arial" w:eastAsia="Calibri" w:hAnsi="Arial" w:cs="Arial"/>
          <w:color w:val="000000"/>
          <w:szCs w:val="24"/>
        </w:rPr>
        <w:t xml:space="preserve">Warunki dokonania zmian: </w:t>
      </w:r>
    </w:p>
    <w:p w14:paraId="797D6818" w14:textId="77777777" w:rsidR="00FC0D58" w:rsidRPr="00282569" w:rsidRDefault="00FC0D58">
      <w:pPr>
        <w:pStyle w:val="Bezodstpw"/>
        <w:numPr>
          <w:ilvl w:val="0"/>
          <w:numId w:val="103"/>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Strona występująca o zmianę postanowień niniejszej umowy zobowiązana jest do udokumentowania zaistnienia okoliczności, o których mowa powyżej, </w:t>
      </w:r>
    </w:p>
    <w:p w14:paraId="5B0F4EA3" w14:textId="77777777" w:rsidR="00FC0D58" w:rsidRPr="00282569" w:rsidRDefault="00FC0D58">
      <w:pPr>
        <w:pStyle w:val="Bezodstpw"/>
        <w:numPr>
          <w:ilvl w:val="0"/>
          <w:numId w:val="103"/>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Strona występująca o zmianę postanowień niniejszej umowy zobowiązana jest do złożenia pisemnego wniosku o zmianę postanowień umowy, </w:t>
      </w:r>
    </w:p>
    <w:p w14:paraId="7548AF09" w14:textId="77777777" w:rsidR="00FC0D58" w:rsidRPr="00282569" w:rsidRDefault="00FC0D58">
      <w:pPr>
        <w:pStyle w:val="Bezodstpw"/>
        <w:numPr>
          <w:ilvl w:val="0"/>
          <w:numId w:val="103"/>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Wniosek, o którym mowa w pkt 2) musi zawierać: </w:t>
      </w:r>
    </w:p>
    <w:p w14:paraId="006FD4B9" w14:textId="77777777" w:rsidR="00FC0D58" w:rsidRPr="00282569" w:rsidRDefault="00FC0D58">
      <w:pPr>
        <w:pStyle w:val="Bezodstpw"/>
        <w:numPr>
          <w:ilvl w:val="2"/>
          <w:numId w:val="10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opis propozycji zmiany, </w:t>
      </w:r>
    </w:p>
    <w:p w14:paraId="5D4078C6" w14:textId="77777777" w:rsidR="00FC0D58" w:rsidRPr="00282569" w:rsidRDefault="00FC0D58">
      <w:pPr>
        <w:pStyle w:val="Bezodstpw"/>
        <w:numPr>
          <w:ilvl w:val="2"/>
          <w:numId w:val="10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uzasadnienie zmiany, </w:t>
      </w:r>
    </w:p>
    <w:p w14:paraId="0D662D49" w14:textId="77777777" w:rsidR="00FC0D58" w:rsidRPr="00282569" w:rsidRDefault="00FC0D58">
      <w:pPr>
        <w:pStyle w:val="Bezodstpw"/>
        <w:numPr>
          <w:ilvl w:val="2"/>
          <w:numId w:val="10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opis wpływu zmiany na warunki realizacji umowy. </w:t>
      </w:r>
    </w:p>
    <w:p w14:paraId="23E3F0EF" w14:textId="77777777" w:rsidR="00FC0D58" w:rsidRPr="00282569" w:rsidRDefault="00FC0D58">
      <w:pPr>
        <w:pStyle w:val="Bezodstpw"/>
        <w:numPr>
          <w:ilvl w:val="0"/>
          <w:numId w:val="96"/>
        </w:numPr>
        <w:spacing w:line="276" w:lineRule="auto"/>
        <w:ind w:left="426" w:hanging="426"/>
        <w:rPr>
          <w:rFonts w:ascii="Arial" w:eastAsia="Calibri" w:hAnsi="Arial" w:cs="Arial"/>
          <w:color w:val="000000"/>
          <w:szCs w:val="24"/>
        </w:rPr>
      </w:pPr>
      <w:r w:rsidRPr="00282569">
        <w:rPr>
          <w:rFonts w:ascii="Arial" w:eastAsia="Calibri" w:hAnsi="Arial" w:cs="Arial"/>
          <w:color w:val="000000"/>
          <w:szCs w:val="24"/>
        </w:rPr>
        <w:t xml:space="preserve">Wszelkie zmiany Umowy wymagają formy pisemnej pod rygorem nieważności. </w:t>
      </w:r>
    </w:p>
    <w:p w14:paraId="7C296105" w14:textId="77777777" w:rsidR="000A29CF" w:rsidRDefault="000A29CF" w:rsidP="00727A63">
      <w:pPr>
        <w:pStyle w:val="Bezodstpw"/>
        <w:spacing w:line="276" w:lineRule="auto"/>
        <w:jc w:val="center"/>
        <w:rPr>
          <w:rStyle w:val="markedcontent"/>
          <w:rFonts w:ascii="Arial" w:hAnsi="Arial" w:cs="Arial"/>
          <w:b/>
          <w:szCs w:val="24"/>
        </w:rPr>
      </w:pPr>
    </w:p>
    <w:p w14:paraId="5D61C563" w14:textId="47CFFFC2" w:rsidR="00727A63" w:rsidRPr="00D83874" w:rsidRDefault="00727A63" w:rsidP="00727A63">
      <w:pPr>
        <w:pStyle w:val="Bezodstpw"/>
        <w:spacing w:line="276" w:lineRule="auto"/>
        <w:jc w:val="center"/>
        <w:rPr>
          <w:rStyle w:val="markedcontent"/>
          <w:rFonts w:ascii="Arial" w:hAnsi="Arial" w:cs="Arial"/>
          <w:b/>
          <w:szCs w:val="24"/>
        </w:rPr>
      </w:pPr>
      <w:r w:rsidRPr="00D83874">
        <w:rPr>
          <w:rStyle w:val="markedcontent"/>
          <w:rFonts w:ascii="Arial" w:hAnsi="Arial" w:cs="Arial"/>
          <w:b/>
          <w:szCs w:val="24"/>
        </w:rPr>
        <w:t>§ 1</w:t>
      </w:r>
      <w:r w:rsidR="009E2D6D">
        <w:rPr>
          <w:rStyle w:val="markedcontent"/>
          <w:rFonts w:ascii="Arial" w:hAnsi="Arial" w:cs="Arial"/>
          <w:b/>
          <w:szCs w:val="24"/>
        </w:rPr>
        <w:t>3</w:t>
      </w:r>
    </w:p>
    <w:p w14:paraId="0ADE4DEB" w14:textId="77777777" w:rsidR="00727A63" w:rsidRPr="00D83874" w:rsidRDefault="00727A63" w:rsidP="00727A63">
      <w:pPr>
        <w:pStyle w:val="Bezodstpw"/>
        <w:spacing w:line="276" w:lineRule="auto"/>
        <w:jc w:val="center"/>
        <w:rPr>
          <w:rStyle w:val="markedcontent"/>
          <w:rFonts w:ascii="Arial" w:hAnsi="Arial" w:cs="Arial"/>
          <w:b/>
          <w:szCs w:val="24"/>
        </w:rPr>
      </w:pPr>
      <w:r w:rsidRPr="00D83874">
        <w:rPr>
          <w:rStyle w:val="markedcontent"/>
          <w:rFonts w:ascii="Arial" w:hAnsi="Arial" w:cs="Arial"/>
          <w:b/>
          <w:szCs w:val="24"/>
        </w:rPr>
        <w:t>Klauzule waloryzacyjne</w:t>
      </w:r>
    </w:p>
    <w:p w14:paraId="67FFE472" w14:textId="158ABBDE"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Zamawiający przewiduje zmianę wysokości wynagrodzenia Wykonawcy w przypadku zmiany ceny materiałów lub kosztów związanych z realizacją zamówienia i zmianą stawki VAT, polegające na ich zwiększeniu, bądź zmniejszeniu. </w:t>
      </w:r>
    </w:p>
    <w:p w14:paraId="5EEBE0C6" w14:textId="3C352D2B"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Wysokość wynagrodzenia wykonawcy może ulec zmianie w przypadku: </w:t>
      </w:r>
    </w:p>
    <w:p w14:paraId="1A1AF355" w14:textId="315869F0" w:rsidR="00126404" w:rsidRPr="00126404" w:rsidRDefault="00126404">
      <w:pPr>
        <w:pStyle w:val="Bezodstpw"/>
        <w:widowControl/>
        <w:numPr>
          <w:ilvl w:val="1"/>
          <w:numId w:val="171"/>
        </w:numPr>
        <w:suppressAutoHyphens w:val="0"/>
        <w:spacing w:line="276" w:lineRule="auto"/>
        <w:ind w:left="851"/>
        <w:rPr>
          <w:rFonts w:ascii="Arial" w:hAnsi="Arial" w:cs="Arial"/>
          <w:szCs w:val="24"/>
          <w:lang w:eastAsia="en-US"/>
        </w:rPr>
      </w:pPr>
      <w:r w:rsidRPr="00126404">
        <w:rPr>
          <w:rFonts w:ascii="Arial" w:hAnsi="Arial" w:cs="Arial"/>
          <w:szCs w:val="24"/>
          <w:lang w:eastAsia="en-US"/>
        </w:rPr>
        <w:t>zmiany ceny materiałów wykorzystanych do realizacji zamówienia, pod warunkiem, że zmiany te wpłynęły na ustalone w umowie wynagrodzenie</w:t>
      </w:r>
      <w:r w:rsidR="00EE1842">
        <w:rPr>
          <w:rFonts w:ascii="Arial" w:hAnsi="Arial" w:cs="Arial"/>
          <w:szCs w:val="24"/>
          <w:lang w:eastAsia="en-US"/>
        </w:rPr>
        <w:t>;</w:t>
      </w:r>
      <w:r w:rsidRPr="00126404">
        <w:rPr>
          <w:rFonts w:ascii="Arial" w:hAnsi="Arial" w:cs="Arial"/>
          <w:szCs w:val="24"/>
          <w:lang w:eastAsia="en-US"/>
        </w:rPr>
        <w:t xml:space="preserve"> </w:t>
      </w:r>
    </w:p>
    <w:p w14:paraId="16F5D0D5" w14:textId="21C83BBC" w:rsidR="00126404" w:rsidRPr="00126404" w:rsidRDefault="00126404">
      <w:pPr>
        <w:pStyle w:val="Bezodstpw"/>
        <w:widowControl/>
        <w:numPr>
          <w:ilvl w:val="1"/>
          <w:numId w:val="171"/>
        </w:numPr>
        <w:suppressAutoHyphens w:val="0"/>
        <w:spacing w:line="276" w:lineRule="auto"/>
        <w:ind w:left="851"/>
        <w:rPr>
          <w:rFonts w:ascii="Arial" w:hAnsi="Arial" w:cs="Arial"/>
          <w:szCs w:val="24"/>
          <w:lang w:eastAsia="en-US"/>
        </w:rPr>
      </w:pPr>
      <w:r w:rsidRPr="00126404">
        <w:rPr>
          <w:rFonts w:ascii="Arial" w:hAnsi="Arial" w:cs="Arial"/>
          <w:szCs w:val="24"/>
          <w:lang w:eastAsia="en-US"/>
        </w:rPr>
        <w:t>zmiany kursu waluty dominującej w zakupie części składowych pojazdu i podzespołów, które Wykonawca nabył w celu realizacji zamówienia po podpisaniu umowy, o ile Wykonawca umotywuje ten fakt dokumentami i fakturami</w:t>
      </w:r>
      <w:r w:rsidR="00EE1842">
        <w:rPr>
          <w:rFonts w:ascii="Arial" w:hAnsi="Arial" w:cs="Arial"/>
          <w:szCs w:val="24"/>
          <w:lang w:eastAsia="en-US"/>
        </w:rPr>
        <w:t>.</w:t>
      </w:r>
    </w:p>
    <w:p w14:paraId="6F5943C2" w14:textId="3B381F55"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lastRenderedPageBreak/>
        <w:t xml:space="preserve">Strony dopuszczają jednokrotną w okresie realizacji umowy waloryzację wynagrodzenia wykonawcy z tytułu realizacji przedmiotu umowy, wynikającą ze zmian wskaźnika cen towarów i usług konsumpcyjnych publikowanego przez Główny Urząd Statystyczny. Wzrost składników cenotwórczych dostaw nie większy niż 12% nie będzie stanowił podstawy do ubiegania się o wzrost wartości umowy. </w:t>
      </w:r>
    </w:p>
    <w:p w14:paraId="4E895526" w14:textId="7326D45E"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Wynagrodzenie będzie podlegało waloryzacji maksymalnie do 5% pierwotnej wartości wynagrodzenia, o którym mowa w § 3 ust. 1 umowy. </w:t>
      </w:r>
    </w:p>
    <w:p w14:paraId="05946D66" w14:textId="26A920AD"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Wniosek o zmianę wysokości wynagrodzenia podlega złożeniu w terminie realizacji dostawy będącej przedmiotem zamówienia. Wniosek powinien zawierać propozycję zmiany w zakresie wysokości wynagrodzenia wraz z jej uzasadnieniem w szczególności poprzez wskazanie rodzaju składników cenotwórczych dostaw objętych zmianą oraz dokumenty niezbędne do oceny czy udokumentowane zmiany wskaźników procentowych uzasadniają zmianę wysokości wynagrodzenia. W przypadku uwzględnienia wniosku strony podpisują aneks do umowy. Zmiana wynagrodzenia może następować w dowolnym okresie trwania umowy, jednak nie wcześniej niż przed upływem 6 miesięcy od dnia zawarcia umowy </w:t>
      </w:r>
    </w:p>
    <w:p w14:paraId="2A358652" w14:textId="441FF3FC"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Postanowień umownych w zakresie waloryzacji nie stosuje się od chwili osiągnięcia limitu, o którym mowa powyżej w ust.</w:t>
      </w:r>
      <w:r w:rsidR="00DE2296">
        <w:rPr>
          <w:rFonts w:ascii="Arial" w:hAnsi="Arial" w:cs="Arial"/>
          <w:szCs w:val="24"/>
          <w:lang w:eastAsia="en-US"/>
        </w:rPr>
        <w:t xml:space="preserve"> </w:t>
      </w:r>
      <w:r w:rsidRPr="00126404">
        <w:rPr>
          <w:rFonts w:ascii="Arial" w:hAnsi="Arial" w:cs="Arial"/>
          <w:szCs w:val="24"/>
          <w:lang w:eastAsia="en-US"/>
        </w:rPr>
        <w:t xml:space="preserve">4. </w:t>
      </w:r>
    </w:p>
    <w:p w14:paraId="626ECE54" w14:textId="59BE5E5C"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Zmiana wysokości wynagrodzenia może być dokonana nie częściej niż raz na kwartał w oparciu o klauzulę waloryzacyjną. W takim przypadku strony powinny poinformować się nawzajem o tym fakcie z 10 dniowym wyprzedzeniem w formie pisemnej pod rygorem nieważności dokonania tej zmiany. </w:t>
      </w:r>
    </w:p>
    <w:p w14:paraId="4FEE64DA" w14:textId="2B131074"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Strony przyjmują jako klauzulę waloryzacyjną wykaz wykorzystywanych materiałów i zmian cen po dniu złożenia oferty. </w:t>
      </w:r>
    </w:p>
    <w:p w14:paraId="079FCE19" w14:textId="47CB81BA"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Dokonana w oparciu o klauzulę waloryzacyjną określoną w ust. 3-8 zmiana wysokości wynagrodzenia może dotyczyć wyłącznie dostaw pozostałych do wykonania na dzień dokonywania zawiadomienia o zmianie. </w:t>
      </w:r>
    </w:p>
    <w:p w14:paraId="18B252D3" w14:textId="5FFE2042"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Wykonawca przedstawi wyczerpującą analizę wpływu zmian na końcowy koszt wykonania zamówienia, na dzień wykonania pojazdu specjalnego. </w:t>
      </w:r>
    </w:p>
    <w:p w14:paraId="0C2035E8" w14:textId="614B861A"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W przypadku ustawowej zmiany stawki podatku VAT w okresie trwania niniejszej umowy, wysokość wynagrodzenia Wykonawcy ustalana będzie każdorazowo z uwzględnieniem aktualnej stawki podatku VAT obowiązującej na dzień wystawienia faktury z zastrzeżeniem, że wynagrodzenie netto pozostaje bez zmian. </w:t>
      </w:r>
    </w:p>
    <w:p w14:paraId="4AC0C32C" w14:textId="106AAD54" w:rsidR="00126404" w:rsidRPr="00126404" w:rsidRDefault="00126404">
      <w:pPr>
        <w:pStyle w:val="Bezodstpw"/>
        <w:widowControl/>
        <w:numPr>
          <w:ilvl w:val="0"/>
          <w:numId w:val="56"/>
        </w:numPr>
        <w:suppressAutoHyphens w:val="0"/>
        <w:spacing w:line="276" w:lineRule="auto"/>
        <w:ind w:left="426"/>
        <w:rPr>
          <w:rFonts w:ascii="Arial" w:hAnsi="Arial" w:cs="Arial"/>
          <w:szCs w:val="24"/>
          <w:lang w:eastAsia="en-US"/>
        </w:rPr>
      </w:pPr>
      <w:r w:rsidRPr="00126404">
        <w:rPr>
          <w:rFonts w:ascii="Arial" w:hAnsi="Arial" w:cs="Arial"/>
          <w:szCs w:val="24"/>
          <w:lang w:eastAsia="en-US"/>
        </w:rPr>
        <w:t xml:space="preserve">O tym, czy wystąpiły podstawy do dokonania zmiany umowy decyduje Zamawiający na podstawie pisemnego wniosku Wykonawcy wraz z uzasadnieniem. </w:t>
      </w:r>
    </w:p>
    <w:p w14:paraId="4F8C3237" w14:textId="209AFCB4" w:rsidR="005628B0" w:rsidRPr="00EE1842" w:rsidRDefault="00126404">
      <w:pPr>
        <w:pStyle w:val="Bezodstpw"/>
        <w:widowControl/>
        <w:numPr>
          <w:ilvl w:val="0"/>
          <w:numId w:val="56"/>
        </w:numPr>
        <w:suppressAutoHyphens w:val="0"/>
        <w:spacing w:line="276" w:lineRule="auto"/>
        <w:ind w:left="426"/>
        <w:rPr>
          <w:rFonts w:ascii="Arial" w:hAnsi="Arial" w:cs="Arial"/>
          <w:szCs w:val="24"/>
          <w:lang w:eastAsia="en-US"/>
        </w:rPr>
      </w:pPr>
      <w:r w:rsidRPr="00EE1842">
        <w:rPr>
          <w:rFonts w:ascii="Arial" w:hAnsi="Arial" w:cs="Arial"/>
          <w:szCs w:val="24"/>
          <w:lang w:eastAsia="en-US"/>
        </w:rPr>
        <w:t>Zmiana umowy może nastąpić tylko w formie pisemnej w postaci aneksu pod rygorem nieważności.</w:t>
      </w:r>
    </w:p>
    <w:p w14:paraId="57B5A187" w14:textId="77777777" w:rsidR="005628B0" w:rsidRDefault="005628B0" w:rsidP="00FC0D58">
      <w:pPr>
        <w:pStyle w:val="Bezodstpw"/>
        <w:spacing w:line="276" w:lineRule="auto"/>
        <w:jc w:val="center"/>
        <w:rPr>
          <w:rFonts w:ascii="Arial" w:hAnsi="Arial" w:cs="Arial"/>
          <w:b/>
          <w:szCs w:val="24"/>
        </w:rPr>
      </w:pPr>
    </w:p>
    <w:p w14:paraId="5B03CB53" w14:textId="77777777" w:rsidR="009E2D6D" w:rsidRDefault="009E2D6D" w:rsidP="00FC0D58">
      <w:pPr>
        <w:pStyle w:val="Bezodstpw"/>
        <w:spacing w:line="276" w:lineRule="auto"/>
        <w:jc w:val="center"/>
        <w:rPr>
          <w:rFonts w:ascii="Arial" w:hAnsi="Arial" w:cs="Arial"/>
          <w:b/>
          <w:szCs w:val="24"/>
        </w:rPr>
      </w:pPr>
    </w:p>
    <w:p w14:paraId="6DFA73F5" w14:textId="77777777" w:rsidR="009E2D6D" w:rsidRDefault="009E2D6D" w:rsidP="00FC0D58">
      <w:pPr>
        <w:pStyle w:val="Bezodstpw"/>
        <w:spacing w:line="276" w:lineRule="auto"/>
        <w:jc w:val="center"/>
        <w:rPr>
          <w:rFonts w:ascii="Arial" w:hAnsi="Arial" w:cs="Arial"/>
          <w:b/>
          <w:szCs w:val="24"/>
        </w:rPr>
      </w:pPr>
    </w:p>
    <w:p w14:paraId="3896DBB1" w14:textId="3B9C15BB" w:rsidR="00FC0D58" w:rsidRPr="009714CF" w:rsidRDefault="00FC0D58" w:rsidP="00FC0D58">
      <w:pPr>
        <w:pStyle w:val="Bezodstpw"/>
        <w:spacing w:line="276" w:lineRule="auto"/>
        <w:jc w:val="center"/>
        <w:rPr>
          <w:rFonts w:ascii="Arial" w:hAnsi="Arial" w:cs="Arial"/>
          <w:b/>
          <w:szCs w:val="24"/>
        </w:rPr>
      </w:pPr>
      <w:r w:rsidRPr="009714CF">
        <w:rPr>
          <w:rFonts w:ascii="Arial" w:hAnsi="Arial" w:cs="Arial"/>
          <w:b/>
          <w:szCs w:val="24"/>
        </w:rPr>
        <w:lastRenderedPageBreak/>
        <w:t>§ 1</w:t>
      </w:r>
      <w:r w:rsidR="009E2D6D">
        <w:rPr>
          <w:rFonts w:ascii="Arial" w:hAnsi="Arial" w:cs="Arial"/>
          <w:b/>
          <w:szCs w:val="24"/>
        </w:rPr>
        <w:t>4</w:t>
      </w:r>
    </w:p>
    <w:p w14:paraId="0E76F3F0" w14:textId="77777777" w:rsidR="00FC0D58" w:rsidRPr="009714CF" w:rsidRDefault="00FC0D58" w:rsidP="00FC0D58">
      <w:pPr>
        <w:pStyle w:val="Bezodstpw"/>
        <w:spacing w:line="276" w:lineRule="auto"/>
        <w:jc w:val="center"/>
        <w:rPr>
          <w:rFonts w:ascii="Arial" w:hAnsi="Arial" w:cs="Arial"/>
          <w:b/>
          <w:szCs w:val="24"/>
        </w:rPr>
      </w:pPr>
      <w:r w:rsidRPr="009714CF">
        <w:rPr>
          <w:rFonts w:ascii="Arial" w:hAnsi="Arial" w:cs="Arial"/>
          <w:b/>
          <w:szCs w:val="24"/>
        </w:rPr>
        <w:t>Szczegółowe regulacje dotyczące Wykonawców wspólnie ubiegających się o udzielenie zamówienia, w tym konsorcjum</w:t>
      </w:r>
    </w:p>
    <w:p w14:paraId="0479017A" w14:textId="3541DB6C" w:rsidR="00FC0D58" w:rsidRPr="009714CF" w:rsidRDefault="00FC0D58">
      <w:pPr>
        <w:pStyle w:val="Bezodstpw"/>
        <w:numPr>
          <w:ilvl w:val="3"/>
          <w:numId w:val="105"/>
        </w:numPr>
        <w:spacing w:line="276" w:lineRule="auto"/>
        <w:ind w:left="426" w:hanging="426"/>
        <w:rPr>
          <w:rFonts w:ascii="Arial" w:hAnsi="Arial" w:cs="Arial"/>
          <w:szCs w:val="24"/>
        </w:rPr>
      </w:pPr>
      <w:r w:rsidRPr="009714CF">
        <w:rPr>
          <w:rFonts w:ascii="Arial" w:hAnsi="Arial" w:cs="Arial"/>
          <w:szCs w:val="24"/>
        </w:rPr>
        <w:t xml:space="preserve">Dla uniknięcia wątpliwości Strony potwierdzają, że w </w:t>
      </w:r>
      <w:r w:rsidR="00C20A6D" w:rsidRPr="009714CF">
        <w:rPr>
          <w:rFonts w:ascii="Arial" w:hAnsi="Arial" w:cs="Arial"/>
          <w:szCs w:val="24"/>
        </w:rPr>
        <w:t>przypadku,</w:t>
      </w:r>
      <w:r w:rsidRPr="009714CF">
        <w:rPr>
          <w:rFonts w:ascii="Arial" w:hAnsi="Arial" w:cs="Arial"/>
          <w:szCs w:val="24"/>
        </w:rPr>
        <w:t xml:space="preserve"> gdy Umowę zawarli z Zamawiającym Wykonawcy wspólnie ubiegający się o udzielenie zamówienia, do wykonania wszystkich zobowiązań wynikających z Umowy zobowiązani są wszyscy Wykonawcy solidarnie (solidarność dłużników). </w:t>
      </w:r>
    </w:p>
    <w:p w14:paraId="313A5D25" w14:textId="77777777" w:rsidR="00FC0D58" w:rsidRPr="009714CF" w:rsidRDefault="00FC0D58">
      <w:pPr>
        <w:pStyle w:val="Bezodstpw"/>
        <w:numPr>
          <w:ilvl w:val="0"/>
          <w:numId w:val="105"/>
        </w:numPr>
        <w:spacing w:line="276" w:lineRule="auto"/>
        <w:ind w:left="426" w:hanging="426"/>
        <w:rPr>
          <w:rFonts w:ascii="Arial" w:hAnsi="Arial" w:cs="Arial"/>
          <w:szCs w:val="24"/>
        </w:rPr>
      </w:pPr>
      <w:r w:rsidRPr="009714CF">
        <w:rPr>
          <w:rFonts w:ascii="Arial" w:hAnsi="Arial" w:cs="Arial"/>
          <w:szCs w:val="24"/>
        </w:rPr>
        <w:t xml:space="preserve">Wymagania co do sposobu zawierania przez Wykonawców wspólnie ubiegających o udzielenie Zamówienia umów o podwykonawstwo zostały określone w § 5 Umowy. </w:t>
      </w:r>
    </w:p>
    <w:p w14:paraId="27141448" w14:textId="77777777" w:rsidR="00FC0D58" w:rsidRPr="009714CF" w:rsidRDefault="00FC0D58">
      <w:pPr>
        <w:pStyle w:val="Bezodstpw"/>
        <w:numPr>
          <w:ilvl w:val="0"/>
          <w:numId w:val="105"/>
        </w:numPr>
        <w:spacing w:line="276" w:lineRule="auto"/>
        <w:ind w:left="426" w:hanging="426"/>
        <w:rPr>
          <w:rFonts w:ascii="Arial" w:hAnsi="Arial" w:cs="Arial"/>
          <w:szCs w:val="24"/>
        </w:rPr>
      </w:pPr>
      <w:r w:rsidRPr="009714CF">
        <w:rPr>
          <w:rFonts w:ascii="Arial" w:hAnsi="Arial" w:cs="Arial"/>
          <w:szCs w:val="24"/>
        </w:rPr>
        <w:t xml:space="preserve">Zabezpieczenie wniesione przez Wykonawców wspólnie ubiegających się o udzielenie zamówienia winno zabezpieczać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485ADEB4" w14:textId="77777777" w:rsidR="00FC0D58" w:rsidRPr="009714CF" w:rsidRDefault="00FC0D58">
      <w:pPr>
        <w:pStyle w:val="Bezodstpw"/>
        <w:numPr>
          <w:ilvl w:val="0"/>
          <w:numId w:val="105"/>
        </w:numPr>
        <w:spacing w:line="276" w:lineRule="auto"/>
        <w:ind w:left="426" w:hanging="426"/>
        <w:rPr>
          <w:rFonts w:ascii="Arial" w:hAnsi="Arial" w:cs="Arial"/>
          <w:szCs w:val="24"/>
        </w:rPr>
      </w:pPr>
      <w:r w:rsidRPr="009714CF">
        <w:rPr>
          <w:rFonts w:ascii="Arial" w:hAnsi="Arial" w:cs="Arial"/>
          <w:szCs w:val="24"/>
        </w:rPr>
        <w:t xml:space="preserve">W przypadku, gdy Umowę zawrą z Zamawiającym Wykonawcy wspólnie ubiegający się o udzielenie zamówienia: </w:t>
      </w:r>
    </w:p>
    <w:p w14:paraId="611E8358" w14:textId="77777777" w:rsidR="00FC0D58" w:rsidRPr="009714CF" w:rsidRDefault="00FC0D58">
      <w:pPr>
        <w:pStyle w:val="Bezodstpw"/>
        <w:numPr>
          <w:ilvl w:val="2"/>
          <w:numId w:val="106"/>
        </w:numPr>
        <w:spacing w:line="276" w:lineRule="auto"/>
        <w:ind w:left="851" w:hanging="425"/>
        <w:rPr>
          <w:rFonts w:ascii="Arial" w:hAnsi="Arial" w:cs="Arial"/>
          <w:szCs w:val="24"/>
        </w:rPr>
      </w:pPr>
      <w:r w:rsidRPr="009714CF">
        <w:rPr>
          <w:rFonts w:ascii="Arial" w:hAnsi="Arial" w:cs="Arial"/>
          <w:szCs w:val="24"/>
        </w:rPr>
        <w:t xml:space="preserve">umowa określająca wzajemne stosunki pomiędzy wykonawcami wspólnie ubiegającymi się o udzielenie zamówienia (umowa konsorcjum) winna być przedłożona Zamawiającemu przed podpisaniem niniejszej Umowy w formie kopii potwierdzonej za zgodność z oryginałem, </w:t>
      </w:r>
    </w:p>
    <w:p w14:paraId="6AA1ACA5" w14:textId="77777777" w:rsidR="00FC0D58" w:rsidRPr="009714CF" w:rsidRDefault="00FC0D58">
      <w:pPr>
        <w:pStyle w:val="Bezodstpw"/>
        <w:numPr>
          <w:ilvl w:val="2"/>
          <w:numId w:val="106"/>
        </w:numPr>
        <w:spacing w:line="276" w:lineRule="auto"/>
        <w:ind w:left="851" w:hanging="425"/>
        <w:rPr>
          <w:rFonts w:ascii="Arial" w:hAnsi="Arial" w:cs="Arial"/>
          <w:szCs w:val="24"/>
        </w:rPr>
      </w:pPr>
      <w:r w:rsidRPr="009714CF">
        <w:rPr>
          <w:rFonts w:ascii="Arial" w:hAnsi="Arial" w:cs="Arial"/>
          <w:szCs w:val="24"/>
        </w:rPr>
        <w:t xml:space="preserve">umowa określająca wzajemne stosunki pomiędzy Wykonawcami wspólnie ubiegającymi się o udzielenie zamówienia (umowa konsorcjum) winna wskazywać jednoznacznie, który z Wykonawców będzie pełnił funkcję Lidera Konsorcjum, </w:t>
      </w:r>
    </w:p>
    <w:p w14:paraId="57692270" w14:textId="77777777" w:rsidR="00FC0D58" w:rsidRPr="009714CF" w:rsidRDefault="00FC0D58">
      <w:pPr>
        <w:pStyle w:val="Bezodstpw"/>
        <w:numPr>
          <w:ilvl w:val="2"/>
          <w:numId w:val="106"/>
        </w:numPr>
        <w:spacing w:line="276" w:lineRule="auto"/>
        <w:ind w:left="851" w:hanging="425"/>
        <w:rPr>
          <w:rFonts w:ascii="Arial" w:hAnsi="Arial" w:cs="Arial"/>
          <w:szCs w:val="24"/>
        </w:rPr>
      </w:pPr>
      <w:r w:rsidRPr="009714CF">
        <w:rPr>
          <w:rFonts w:ascii="Arial" w:hAnsi="Arial" w:cs="Arial"/>
          <w:szCs w:val="24"/>
        </w:rPr>
        <w:t xml:space="preserve">umowa określająca wzajemne stosunki pomiędzy Wykonawcami wspólnie ubiegającymi się o udzielenie zamówienia (umowa konsorcjum) winna wskazywać jednoznacznie, na konto którego z Wykonawców Zamawiający będzie zobowiązany do uiszczania wynagrodzenia. </w:t>
      </w:r>
      <w:r w:rsidRPr="009714CF">
        <w:rPr>
          <w:rFonts w:ascii="Arial" w:hAnsi="Arial" w:cs="Arial"/>
          <w:szCs w:val="24"/>
        </w:rPr>
        <w:br/>
        <w:t xml:space="preserve">W przypadku konsorcjum wskazania dokonuje Lider Konsorcjum. </w:t>
      </w:r>
    </w:p>
    <w:p w14:paraId="775AFD1F" w14:textId="77777777" w:rsidR="00FC0D58" w:rsidRPr="009714CF" w:rsidRDefault="00FC0D58">
      <w:pPr>
        <w:pStyle w:val="Bezodstpw"/>
        <w:numPr>
          <w:ilvl w:val="2"/>
          <w:numId w:val="106"/>
        </w:numPr>
        <w:spacing w:line="276" w:lineRule="auto"/>
        <w:ind w:left="851" w:hanging="425"/>
        <w:rPr>
          <w:rFonts w:ascii="Arial" w:hAnsi="Arial" w:cs="Arial"/>
          <w:szCs w:val="24"/>
        </w:rPr>
      </w:pPr>
      <w:r w:rsidRPr="009714CF">
        <w:rPr>
          <w:rFonts w:ascii="Arial" w:hAnsi="Arial" w:cs="Arial"/>
          <w:szCs w:val="24"/>
        </w:rPr>
        <w:t xml:space="preserve">każdy przedstawiciel Wykonawcy winien być umocowany przez wszystkich Wykonawców do samodzielnego działania w imieniu każdego z nich, </w:t>
      </w:r>
    </w:p>
    <w:p w14:paraId="78AD97AD" w14:textId="77777777" w:rsidR="00FC0D58" w:rsidRPr="009714CF" w:rsidRDefault="00FC0D58">
      <w:pPr>
        <w:pStyle w:val="Bezodstpw"/>
        <w:numPr>
          <w:ilvl w:val="2"/>
          <w:numId w:val="106"/>
        </w:numPr>
        <w:spacing w:line="276" w:lineRule="auto"/>
        <w:ind w:left="851" w:hanging="425"/>
        <w:rPr>
          <w:rFonts w:ascii="Arial" w:hAnsi="Arial" w:cs="Arial"/>
          <w:szCs w:val="24"/>
        </w:rPr>
      </w:pPr>
      <w:r w:rsidRPr="009714CF">
        <w:rPr>
          <w:rFonts w:ascii="Arial" w:hAnsi="Arial" w:cs="Arial"/>
          <w:szCs w:val="24"/>
        </w:rPr>
        <w:t xml:space="preserve">korespondencja związana z wykonywaniem Umowy winna być podpisana przez osobę umocowaną do reprezentowania wszystkich Wykonawców wspólnie ubiegających się o udzielenie zamówienia. </w:t>
      </w:r>
    </w:p>
    <w:p w14:paraId="36A0CD25" w14:textId="77777777" w:rsidR="00FC0D58" w:rsidRPr="009714CF" w:rsidRDefault="00FC0D58" w:rsidP="00FC0D58">
      <w:pPr>
        <w:pStyle w:val="Bezodstpw"/>
        <w:spacing w:line="276" w:lineRule="auto"/>
        <w:rPr>
          <w:rFonts w:ascii="Arial" w:hAnsi="Arial" w:cs="Arial"/>
          <w:szCs w:val="24"/>
        </w:rPr>
      </w:pPr>
    </w:p>
    <w:p w14:paraId="51EAE3AD" w14:textId="69471B1B" w:rsidR="00FC0D58" w:rsidRPr="009714CF" w:rsidRDefault="00FC0D58" w:rsidP="00FC0D58">
      <w:pPr>
        <w:pStyle w:val="Bezodstpw"/>
        <w:spacing w:line="276" w:lineRule="auto"/>
        <w:jc w:val="center"/>
        <w:rPr>
          <w:rFonts w:ascii="Arial" w:hAnsi="Arial" w:cs="Arial"/>
          <w:b/>
          <w:szCs w:val="24"/>
        </w:rPr>
      </w:pPr>
      <w:r w:rsidRPr="009714CF">
        <w:rPr>
          <w:rFonts w:ascii="Arial" w:hAnsi="Arial" w:cs="Arial"/>
          <w:b/>
          <w:szCs w:val="24"/>
        </w:rPr>
        <w:t>§ 1</w:t>
      </w:r>
      <w:r w:rsidR="009E2D6D">
        <w:rPr>
          <w:rFonts w:ascii="Arial" w:hAnsi="Arial" w:cs="Arial"/>
          <w:b/>
          <w:szCs w:val="24"/>
        </w:rPr>
        <w:t>5</w:t>
      </w:r>
    </w:p>
    <w:p w14:paraId="3B2D3884" w14:textId="77777777" w:rsidR="00FC0D58" w:rsidRPr="009714CF" w:rsidRDefault="00FC0D58" w:rsidP="00FC0D58">
      <w:pPr>
        <w:pStyle w:val="Bezodstpw"/>
        <w:spacing w:line="276" w:lineRule="auto"/>
        <w:jc w:val="center"/>
        <w:rPr>
          <w:rFonts w:ascii="Arial" w:hAnsi="Arial" w:cs="Arial"/>
          <w:b/>
          <w:szCs w:val="24"/>
        </w:rPr>
      </w:pPr>
      <w:r w:rsidRPr="009714CF">
        <w:rPr>
          <w:rFonts w:ascii="Arial" w:hAnsi="Arial" w:cs="Arial"/>
          <w:b/>
          <w:szCs w:val="24"/>
        </w:rPr>
        <w:t>Klauzula salwatoryjna</w:t>
      </w:r>
    </w:p>
    <w:p w14:paraId="50DE0388" w14:textId="77777777" w:rsidR="00FC0D58" w:rsidRPr="009714CF" w:rsidRDefault="00FC0D58">
      <w:pPr>
        <w:pStyle w:val="Bezodstpw"/>
        <w:numPr>
          <w:ilvl w:val="3"/>
          <w:numId w:val="107"/>
        </w:numPr>
        <w:spacing w:line="276" w:lineRule="auto"/>
        <w:ind w:left="426" w:hanging="426"/>
        <w:rPr>
          <w:rFonts w:ascii="Arial" w:hAnsi="Arial" w:cs="Arial"/>
          <w:szCs w:val="24"/>
        </w:rPr>
      </w:pPr>
      <w:r w:rsidRPr="009714CF">
        <w:rPr>
          <w:rFonts w:ascii="Arial" w:hAnsi="Arial" w:cs="Arial"/>
          <w:szCs w:val="24"/>
        </w:rPr>
        <w:t xml:space="preserve">Jeżeli część postanowień niniejszej Umowy stanie się nieważna na skutek sprzeczności z prawem, zasadami współżycia społecznego lub innych wad, Umowa pomiędzy stronami pozostaje w mocy w części w jakiej nie dotyczy jej </w:t>
      </w:r>
      <w:r w:rsidRPr="009714CF">
        <w:rPr>
          <w:rFonts w:ascii="Arial" w:hAnsi="Arial" w:cs="Arial"/>
          <w:szCs w:val="24"/>
        </w:rPr>
        <w:lastRenderedPageBreak/>
        <w:t xml:space="preserve">ustawowa sankcja nieważności. </w:t>
      </w:r>
    </w:p>
    <w:p w14:paraId="703A619A" w14:textId="77777777" w:rsidR="00FC0D58" w:rsidRPr="009714CF" w:rsidRDefault="00FC0D58">
      <w:pPr>
        <w:pStyle w:val="Bezodstpw"/>
        <w:numPr>
          <w:ilvl w:val="3"/>
          <w:numId w:val="107"/>
        </w:numPr>
        <w:spacing w:line="276" w:lineRule="auto"/>
        <w:ind w:left="426" w:hanging="426"/>
        <w:rPr>
          <w:rFonts w:ascii="Arial" w:hAnsi="Arial" w:cs="Arial"/>
          <w:szCs w:val="24"/>
        </w:rPr>
      </w:pPr>
      <w:r w:rsidRPr="009714CF">
        <w:rPr>
          <w:rFonts w:ascii="Arial" w:hAnsi="Arial" w:cs="Arial"/>
          <w:szCs w:val="24"/>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0ABF520D" w14:textId="77777777" w:rsidR="00FC0D58" w:rsidRDefault="00FC0D58" w:rsidP="009E2D6D">
      <w:pPr>
        <w:spacing w:line="276" w:lineRule="auto"/>
        <w:rPr>
          <w:rFonts w:ascii="Arial" w:hAnsi="Arial" w:cs="Arial"/>
          <w:b/>
        </w:rPr>
      </w:pPr>
    </w:p>
    <w:p w14:paraId="68BB6EFF" w14:textId="403DA824" w:rsidR="00FC0D58" w:rsidRPr="009745DC" w:rsidRDefault="00FC0D58" w:rsidP="00FC0D58">
      <w:pPr>
        <w:spacing w:line="276" w:lineRule="auto"/>
        <w:jc w:val="center"/>
        <w:rPr>
          <w:rFonts w:ascii="Arial" w:hAnsi="Arial" w:cs="Arial"/>
          <w:b/>
        </w:rPr>
      </w:pPr>
      <w:r w:rsidRPr="009745DC">
        <w:rPr>
          <w:rFonts w:ascii="Arial" w:hAnsi="Arial" w:cs="Arial"/>
          <w:b/>
        </w:rPr>
        <w:t xml:space="preserve">§ </w:t>
      </w:r>
      <w:r w:rsidR="00A151E4">
        <w:rPr>
          <w:rFonts w:ascii="Arial" w:hAnsi="Arial" w:cs="Arial"/>
          <w:b/>
        </w:rPr>
        <w:t>1</w:t>
      </w:r>
      <w:r w:rsidR="009E2D6D">
        <w:rPr>
          <w:rFonts w:ascii="Arial" w:hAnsi="Arial" w:cs="Arial"/>
          <w:b/>
        </w:rPr>
        <w:t>6</w:t>
      </w:r>
    </w:p>
    <w:p w14:paraId="799E2844" w14:textId="77777777" w:rsidR="00FC0D58" w:rsidRPr="009745DC" w:rsidRDefault="00FC0D58" w:rsidP="00FC0D58">
      <w:pPr>
        <w:spacing w:line="276" w:lineRule="auto"/>
        <w:jc w:val="center"/>
        <w:rPr>
          <w:rFonts w:ascii="Arial" w:hAnsi="Arial" w:cs="Arial"/>
          <w:b/>
        </w:rPr>
      </w:pPr>
      <w:r w:rsidRPr="009745DC">
        <w:rPr>
          <w:rFonts w:ascii="Arial" w:hAnsi="Arial" w:cs="Arial"/>
          <w:b/>
        </w:rPr>
        <w:t>Klauzula informacyjna o przetwarzaniu danych osobowych</w:t>
      </w:r>
    </w:p>
    <w:p w14:paraId="437BADAB" w14:textId="79068D71" w:rsidR="00FC0D58" w:rsidRPr="009745DC" w:rsidRDefault="00FC0D58">
      <w:pPr>
        <w:widowControl w:val="0"/>
        <w:numPr>
          <w:ilvl w:val="0"/>
          <w:numId w:val="87"/>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UEL119 z 04.05.2016, str.1), dalej „RODO”, informuję, że:</w:t>
      </w:r>
    </w:p>
    <w:p w14:paraId="7AC2416C" w14:textId="77777777" w:rsidR="00FC0D58" w:rsidRPr="009745DC" w:rsidRDefault="00FC0D58">
      <w:pPr>
        <w:numPr>
          <w:ilvl w:val="0"/>
          <w:numId w:val="88"/>
        </w:numPr>
        <w:spacing w:after="150" w:line="276" w:lineRule="auto"/>
        <w:ind w:left="567"/>
        <w:rPr>
          <w:rFonts w:ascii="Arial" w:eastAsia="Lucida Sans Unicode" w:hAnsi="Arial" w:cs="Arial"/>
          <w:color w:val="00B0F0"/>
          <w:lang w:eastAsia="ar-SA"/>
        </w:rPr>
      </w:pPr>
      <w:r w:rsidRPr="009745DC">
        <w:rPr>
          <w:rFonts w:ascii="Arial" w:eastAsia="Lucida Sans Unicode" w:hAnsi="Arial" w:cs="Arial"/>
          <w:lang w:eastAsia="ar-SA"/>
        </w:rPr>
        <w:t>administratorem Pani/Pana danych osobowych jest Burmistrz Bierutowa, wykonujący swoje zadania przy pomocy Urzędu Miejskiego w Bierutowie, zlokalizowanego w Bierutowie przy ul. Moniuszki 12;</w:t>
      </w:r>
    </w:p>
    <w:p w14:paraId="0954D74E" w14:textId="77777777"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sprawach związanych z Pani/Pana danymi proszę kontaktować się z Inspektorem Ochrony Danych, kontakt pisemny za pomocą poczty tradycyjnej na adres: Urząd Miejski w Bierutowie, ul. Moniuszki 12, 56-420 Bierutów, pocztą elektroniczną na adrese-mail:</w:t>
      </w:r>
      <w:hyperlink r:id="rId48" w:history="1">
        <w:r w:rsidRPr="00553D6C">
          <w:rPr>
            <w:rStyle w:val="Hipercze"/>
            <w:rFonts w:ascii="Arial" w:eastAsia="Lucida Sans Unicode" w:hAnsi="Arial" w:cs="Arial"/>
            <w:lang w:eastAsia="ar-SA"/>
          </w:rPr>
          <w:t>iod@bierutow.pl</w:t>
        </w:r>
      </w:hyperlink>
      <w:r w:rsidRPr="009745DC">
        <w:rPr>
          <w:rFonts w:ascii="Arial" w:eastAsia="Lucida Sans Unicode" w:hAnsi="Arial" w:cs="Arial"/>
          <w:lang w:eastAsia="ar-SA"/>
        </w:rPr>
        <w:t>;</w:t>
      </w:r>
    </w:p>
    <w:p w14:paraId="16D4839C" w14:textId="16D4B3E8"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1C9BAF4" w14:textId="77777777"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Odbiorcami Pani/Pana danych osobowych będą osoby lub podmioty, którym udostępniona zostanie dokumentacja postępowania w oparciu o art. 18 oraz art. 74 ustawy Pzp;</w:t>
      </w:r>
    </w:p>
    <w:p w14:paraId="63162730" w14:textId="77777777"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3EA42B6" w14:textId="77777777"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0E3E00" w14:textId="77777777"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odniesieniu do Pani/Pana danych osobowych decyzje nie będą podejmowane w sposób zautomatyzowany, stosowanie do art. 22 RODO;</w:t>
      </w:r>
    </w:p>
    <w:p w14:paraId="166D3F79" w14:textId="77777777" w:rsidR="00FC0D58" w:rsidRPr="009745DC" w:rsidRDefault="00FC0D58">
      <w:pPr>
        <w:widowControl w:val="0"/>
        <w:numPr>
          <w:ilvl w:val="0"/>
          <w:numId w:val="88"/>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posiada Pan/Pani:</w:t>
      </w:r>
    </w:p>
    <w:p w14:paraId="7828C4A5" w14:textId="77777777" w:rsidR="00FC0D58" w:rsidRPr="009745DC" w:rsidRDefault="00FC0D58">
      <w:pPr>
        <w:widowControl w:val="0"/>
        <w:numPr>
          <w:ilvl w:val="0"/>
          <w:numId w:val="8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 xml:space="preserve">na podstawie art. 15 RODO prawo dostępu do danych osobowych Pani/Pana dotyczących (w przypadku, gdy skorzystanie z tego prawa wymagałoby po stronie administratora niewspółmiernie dużego wysiłku może zostać </w:t>
      </w:r>
      <w:r w:rsidRPr="009745DC">
        <w:rPr>
          <w:rFonts w:ascii="Arial" w:eastAsia="Lucida Sans Unicode" w:hAnsi="Arial" w:cs="Arial"/>
          <w:lang w:eastAsia="ar-SA"/>
        </w:rPr>
        <w:lastRenderedPageBreak/>
        <w:t>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F0CD6EA" w14:textId="77777777" w:rsidR="00FC0D58" w:rsidRPr="009745DC" w:rsidRDefault="00FC0D58">
      <w:pPr>
        <w:widowControl w:val="0"/>
        <w:numPr>
          <w:ilvl w:val="0"/>
          <w:numId w:val="8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 zgodnym z ustawą Pzp oraz nie może naruszać integralności protokołu oraz jego załączników,</w:t>
      </w:r>
    </w:p>
    <w:p w14:paraId="3A9DBB48" w14:textId="77777777" w:rsidR="00FC0D58" w:rsidRPr="009745DC" w:rsidRDefault="00FC0D58">
      <w:pPr>
        <w:widowControl w:val="0"/>
        <w:numPr>
          <w:ilvl w:val="0"/>
          <w:numId w:val="8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0267EB0" w14:textId="77777777" w:rsidR="00FC0D58" w:rsidRPr="009745DC" w:rsidRDefault="00FC0D58">
      <w:pPr>
        <w:widowControl w:val="0"/>
        <w:numPr>
          <w:ilvl w:val="0"/>
          <w:numId w:val="8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prawo do wniesienia skargi do Prezesa Urzędu Ochrony Danych Osobowych, gdy uzna Pani/Pan, że przetwarzanie danych osobowych Pani/Pana dotyczących narusza przepisy RODO;</w:t>
      </w:r>
    </w:p>
    <w:p w14:paraId="6FD7155A" w14:textId="77777777" w:rsidR="00FC0D58" w:rsidRPr="009745DC" w:rsidRDefault="00FC0D58">
      <w:pPr>
        <w:widowControl w:val="0"/>
        <w:numPr>
          <w:ilvl w:val="0"/>
          <w:numId w:val="88"/>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nie przysługuje Pani/Panu:</w:t>
      </w:r>
    </w:p>
    <w:p w14:paraId="295B21B8" w14:textId="77777777" w:rsidR="00FC0D58" w:rsidRPr="009745DC" w:rsidRDefault="00FC0D58">
      <w:pPr>
        <w:widowControl w:val="0"/>
        <w:numPr>
          <w:ilvl w:val="0"/>
          <w:numId w:val="90"/>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w związku z art. 17 ust. 3 lit. b, d lub e RODO prawo do usunięcia danych osobowych,</w:t>
      </w:r>
    </w:p>
    <w:p w14:paraId="28296BC8" w14:textId="77777777" w:rsidR="00FC0D58" w:rsidRPr="009745DC" w:rsidRDefault="00FC0D58">
      <w:pPr>
        <w:widowControl w:val="0"/>
        <w:numPr>
          <w:ilvl w:val="0"/>
          <w:numId w:val="90"/>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prawo do przenoszenia danych osobowych, o którym mowa w art. 20 RODO,</w:t>
      </w:r>
    </w:p>
    <w:p w14:paraId="5818ACA0" w14:textId="77777777" w:rsidR="00FC0D58" w:rsidRPr="009745DC" w:rsidRDefault="00FC0D58">
      <w:pPr>
        <w:widowControl w:val="0"/>
        <w:numPr>
          <w:ilvl w:val="0"/>
          <w:numId w:val="90"/>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na podstawie art. 21 RODO prawo sprzeciwu, wobec przetwarzania danych osobowych, gdyż podstawą prawną przetwarzania Pani/Pana danych osobowych jest art. 6 ust. 1 lit. c RODO;</w:t>
      </w:r>
    </w:p>
    <w:p w14:paraId="45A34F37" w14:textId="77777777" w:rsidR="00FC0D58" w:rsidRPr="009745DC" w:rsidRDefault="00FC0D58">
      <w:pPr>
        <w:widowControl w:val="0"/>
        <w:numPr>
          <w:ilvl w:val="0"/>
          <w:numId w:val="88"/>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522C9B3" w14:textId="77777777" w:rsidR="00FC0D58" w:rsidRPr="009745DC" w:rsidRDefault="00FC0D58">
      <w:pPr>
        <w:widowControl w:val="0"/>
        <w:numPr>
          <w:ilvl w:val="0"/>
          <w:numId w:val="87"/>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których mowa w art. 14 ust. 5 RODO.</w:t>
      </w:r>
    </w:p>
    <w:p w14:paraId="783AD64D" w14:textId="77777777" w:rsidR="005628B0" w:rsidRDefault="005628B0" w:rsidP="00FC0D58">
      <w:pPr>
        <w:spacing w:line="276" w:lineRule="auto"/>
        <w:jc w:val="center"/>
        <w:rPr>
          <w:rFonts w:ascii="Arial" w:hAnsi="Arial" w:cs="Arial"/>
          <w:b/>
        </w:rPr>
      </w:pPr>
    </w:p>
    <w:p w14:paraId="691A11D2" w14:textId="77777777" w:rsidR="009E2D6D" w:rsidRDefault="009E2D6D" w:rsidP="00FC0D58">
      <w:pPr>
        <w:spacing w:line="276" w:lineRule="auto"/>
        <w:jc w:val="center"/>
        <w:rPr>
          <w:rFonts w:ascii="Arial" w:hAnsi="Arial" w:cs="Arial"/>
          <w:b/>
        </w:rPr>
      </w:pPr>
    </w:p>
    <w:p w14:paraId="05CE3373" w14:textId="77777777" w:rsidR="009E2D6D" w:rsidRDefault="009E2D6D" w:rsidP="00FC0D58">
      <w:pPr>
        <w:spacing w:line="276" w:lineRule="auto"/>
        <w:jc w:val="center"/>
        <w:rPr>
          <w:rFonts w:ascii="Arial" w:hAnsi="Arial" w:cs="Arial"/>
          <w:b/>
        </w:rPr>
      </w:pPr>
    </w:p>
    <w:p w14:paraId="40928F8A" w14:textId="77777777" w:rsidR="009E2D6D" w:rsidRDefault="009E2D6D" w:rsidP="00FC0D58">
      <w:pPr>
        <w:spacing w:line="276" w:lineRule="auto"/>
        <w:jc w:val="center"/>
        <w:rPr>
          <w:rFonts w:ascii="Arial" w:hAnsi="Arial" w:cs="Arial"/>
          <w:b/>
        </w:rPr>
      </w:pPr>
    </w:p>
    <w:p w14:paraId="2470A166" w14:textId="5298877C" w:rsidR="00FC0D58" w:rsidRPr="009745DC" w:rsidRDefault="00FC0D58" w:rsidP="00FC0D58">
      <w:pPr>
        <w:spacing w:line="276" w:lineRule="auto"/>
        <w:jc w:val="center"/>
        <w:rPr>
          <w:rFonts w:ascii="Arial" w:hAnsi="Arial" w:cs="Arial"/>
          <w:b/>
        </w:rPr>
      </w:pPr>
      <w:r w:rsidRPr="009745DC">
        <w:rPr>
          <w:rFonts w:ascii="Arial" w:hAnsi="Arial" w:cs="Arial"/>
          <w:b/>
        </w:rPr>
        <w:t xml:space="preserve">§ </w:t>
      </w:r>
      <w:r w:rsidR="00A151E4">
        <w:rPr>
          <w:rFonts w:ascii="Arial" w:hAnsi="Arial" w:cs="Arial"/>
          <w:b/>
        </w:rPr>
        <w:t>1</w:t>
      </w:r>
      <w:r w:rsidR="009E2D6D">
        <w:rPr>
          <w:rFonts w:ascii="Arial" w:hAnsi="Arial" w:cs="Arial"/>
          <w:b/>
        </w:rPr>
        <w:t>7</w:t>
      </w:r>
    </w:p>
    <w:p w14:paraId="0FEC8EAA" w14:textId="77777777" w:rsidR="00FC0D58" w:rsidRPr="009745DC" w:rsidRDefault="00FC0D58" w:rsidP="00FC0D58">
      <w:pPr>
        <w:spacing w:line="276" w:lineRule="auto"/>
        <w:jc w:val="center"/>
        <w:rPr>
          <w:rFonts w:ascii="Arial" w:hAnsi="Arial" w:cs="Arial"/>
          <w:b/>
        </w:rPr>
      </w:pPr>
      <w:r w:rsidRPr="009745DC">
        <w:rPr>
          <w:rFonts w:ascii="Arial" w:hAnsi="Arial" w:cs="Arial"/>
          <w:b/>
          <w:bCs/>
        </w:rPr>
        <w:t>Rozstrzyganie sporów</w:t>
      </w:r>
    </w:p>
    <w:p w14:paraId="3A4205D3" w14:textId="6DA1F76D" w:rsidR="00FC0D58" w:rsidRDefault="00E25FD4" w:rsidP="00FC0D58">
      <w:pPr>
        <w:spacing w:line="276" w:lineRule="auto"/>
        <w:rPr>
          <w:rFonts w:ascii="Arial" w:hAnsi="Arial" w:cs="Arial"/>
          <w:sz w:val="22"/>
          <w:szCs w:val="22"/>
        </w:rPr>
      </w:pPr>
      <w:r w:rsidRPr="00D83874">
        <w:rPr>
          <w:rFonts w:ascii="Arial" w:hAnsi="Arial" w:cs="Arial"/>
        </w:rPr>
        <w:t>Ewentualne spory w relacji z Wykonawcą o roszczenia cywilnoprawne w sprawach, w których zawarcie ugody jest dopuszczalne poddawane jest mediacjom lub innemu polubownemu rozwiązaniu sporu przed Sądem Polubownym przy Prokuratorii Generalnej Rzeczpospolitej Polskiej, wybranym mediatorem albo osobą prowadzącą inne polubowne rozwiązanie sporu.</w:t>
      </w:r>
    </w:p>
    <w:p w14:paraId="3E734B9B" w14:textId="77777777" w:rsidR="00A151E4" w:rsidRPr="00A151E4" w:rsidRDefault="00A151E4" w:rsidP="00FC0D58">
      <w:pPr>
        <w:spacing w:line="276" w:lineRule="auto"/>
        <w:rPr>
          <w:rFonts w:ascii="Arial" w:hAnsi="Arial" w:cs="Arial"/>
          <w:sz w:val="22"/>
          <w:szCs w:val="22"/>
        </w:rPr>
      </w:pPr>
    </w:p>
    <w:p w14:paraId="11E63471" w14:textId="09AD6182" w:rsidR="00FC0D58" w:rsidRPr="009745DC" w:rsidRDefault="00FC0D58" w:rsidP="00FC0D58">
      <w:pPr>
        <w:spacing w:line="276" w:lineRule="auto"/>
        <w:jc w:val="center"/>
        <w:rPr>
          <w:rFonts w:ascii="Arial" w:hAnsi="Arial" w:cs="Arial"/>
          <w:b/>
        </w:rPr>
      </w:pPr>
      <w:r w:rsidRPr="009745DC">
        <w:rPr>
          <w:rFonts w:ascii="Arial" w:hAnsi="Arial" w:cs="Arial"/>
          <w:b/>
        </w:rPr>
        <w:t xml:space="preserve">§ </w:t>
      </w:r>
      <w:r w:rsidR="00A151E4">
        <w:rPr>
          <w:rFonts w:ascii="Arial" w:hAnsi="Arial" w:cs="Arial"/>
          <w:b/>
        </w:rPr>
        <w:t>1</w:t>
      </w:r>
      <w:r w:rsidR="009E2D6D">
        <w:rPr>
          <w:rFonts w:ascii="Arial" w:hAnsi="Arial" w:cs="Arial"/>
          <w:b/>
        </w:rPr>
        <w:t>8</w:t>
      </w:r>
    </w:p>
    <w:p w14:paraId="47768840" w14:textId="77777777" w:rsidR="00FC0D58" w:rsidRPr="009745DC" w:rsidRDefault="00FC0D58" w:rsidP="00FC0D58">
      <w:pPr>
        <w:spacing w:line="276" w:lineRule="auto"/>
        <w:jc w:val="center"/>
        <w:rPr>
          <w:rFonts w:ascii="Arial" w:hAnsi="Arial" w:cs="Arial"/>
          <w:b/>
        </w:rPr>
      </w:pPr>
      <w:r w:rsidRPr="009745DC">
        <w:rPr>
          <w:rFonts w:ascii="Arial" w:hAnsi="Arial" w:cs="Arial"/>
          <w:b/>
        </w:rPr>
        <w:t>Postanowienia końcowe</w:t>
      </w:r>
    </w:p>
    <w:p w14:paraId="2955D7BE" w14:textId="77777777" w:rsidR="00FC0D58" w:rsidRPr="009745DC" w:rsidRDefault="00FC0D58">
      <w:pPr>
        <w:widowControl w:val="0"/>
        <w:numPr>
          <w:ilvl w:val="0"/>
          <w:numId w:val="95"/>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Wszelkie zmiany niniejszej umowy wymagają formy pisemnej w postaci aneksu pod rygorem nieważności. </w:t>
      </w:r>
    </w:p>
    <w:p w14:paraId="5D425B5B" w14:textId="684B8598" w:rsidR="00FC0D58" w:rsidRPr="009745DC" w:rsidRDefault="00FC0D58">
      <w:pPr>
        <w:widowControl w:val="0"/>
        <w:numPr>
          <w:ilvl w:val="0"/>
          <w:numId w:val="95"/>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sprawach nie uregulowanych niniejszą umową mają zastosowanie przepisy ustawy z dnia 11 września 2019 r. – Prawo zamówień publicznych (Dz. U. z 20</w:t>
      </w:r>
      <w:r>
        <w:rPr>
          <w:rFonts w:ascii="Arial" w:eastAsia="Lucida Sans Unicode" w:hAnsi="Arial" w:cs="Arial"/>
          <w:bCs/>
          <w:lang w:eastAsia="ar-SA"/>
        </w:rPr>
        <w:t>2</w:t>
      </w:r>
      <w:r w:rsidR="00873070">
        <w:rPr>
          <w:rFonts w:ascii="Arial" w:eastAsia="Lucida Sans Unicode" w:hAnsi="Arial" w:cs="Arial"/>
          <w:bCs/>
          <w:lang w:eastAsia="ar-SA"/>
        </w:rPr>
        <w:t>4</w:t>
      </w:r>
      <w:r w:rsidRPr="009745DC">
        <w:rPr>
          <w:rFonts w:ascii="Arial" w:eastAsia="Lucida Sans Unicode" w:hAnsi="Arial" w:cs="Arial"/>
          <w:bCs/>
          <w:lang w:eastAsia="ar-SA"/>
        </w:rPr>
        <w:t xml:space="preserve"> r.</w:t>
      </w:r>
      <w:r>
        <w:rPr>
          <w:rFonts w:ascii="Arial" w:eastAsia="Lucida Sans Unicode" w:hAnsi="Arial" w:cs="Arial"/>
          <w:bCs/>
          <w:lang w:eastAsia="ar-SA"/>
        </w:rPr>
        <w:t>,</w:t>
      </w:r>
      <w:r w:rsidRPr="009745DC">
        <w:rPr>
          <w:rFonts w:ascii="Arial" w:eastAsia="Lucida Sans Unicode" w:hAnsi="Arial" w:cs="Arial"/>
          <w:bCs/>
          <w:lang w:eastAsia="ar-SA"/>
        </w:rPr>
        <w:t xml:space="preserve"> poz. </w:t>
      </w:r>
      <w:r>
        <w:rPr>
          <w:rFonts w:ascii="Arial" w:eastAsia="Lucida Sans Unicode" w:hAnsi="Arial" w:cs="Arial"/>
          <w:bCs/>
          <w:lang w:eastAsia="ar-SA"/>
        </w:rPr>
        <w:t>1</w:t>
      </w:r>
      <w:r w:rsidR="00873070">
        <w:rPr>
          <w:rFonts w:ascii="Arial" w:eastAsia="Lucida Sans Unicode" w:hAnsi="Arial" w:cs="Arial"/>
          <w:bCs/>
          <w:lang w:eastAsia="ar-SA"/>
        </w:rPr>
        <w:t>320</w:t>
      </w:r>
      <w:r w:rsidRPr="009745DC">
        <w:rPr>
          <w:rFonts w:ascii="Arial" w:eastAsia="Lucida Sans Unicode" w:hAnsi="Arial" w:cs="Arial"/>
          <w:bCs/>
          <w:lang w:eastAsia="ar-SA"/>
        </w:rPr>
        <w:t>) oraz przepisy ustawy z dnia 23 kwietnia 1964 r. Kodeksu Cywilnego (</w:t>
      </w:r>
      <w:r w:rsidR="00E25FD4" w:rsidRPr="00D83874">
        <w:rPr>
          <w:rFonts w:ascii="Arial" w:hAnsi="Arial" w:cs="Arial"/>
        </w:rPr>
        <w:t>Dz. U. z 2024 r., poz. 1061</w:t>
      </w:r>
      <w:r w:rsidR="00E07060">
        <w:rPr>
          <w:rFonts w:ascii="Arial" w:hAnsi="Arial" w:cs="Arial"/>
        </w:rPr>
        <w:t xml:space="preserve"> ze zm.</w:t>
      </w:r>
      <w:r w:rsidRPr="009745DC">
        <w:rPr>
          <w:rFonts w:ascii="Arial" w:eastAsia="Lucida Sans Unicode" w:hAnsi="Arial" w:cs="Arial"/>
          <w:bCs/>
          <w:lang w:eastAsia="ar-SA"/>
        </w:rPr>
        <w:t>).</w:t>
      </w:r>
    </w:p>
    <w:p w14:paraId="55B788E6" w14:textId="77777777" w:rsidR="00FC0D58" w:rsidRPr="009745DC" w:rsidRDefault="00FC0D58">
      <w:pPr>
        <w:widowControl w:val="0"/>
        <w:numPr>
          <w:ilvl w:val="0"/>
          <w:numId w:val="95"/>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czasie trwania niniejszej Umowy, Wykonawca będzie spełniać wymagania prawne zgodnie z Ustawą o Ochronie Danych Osobowych, a także innych przepisów prawa w celu prawidłowego wykonania niniejszej Umowy.</w:t>
      </w:r>
    </w:p>
    <w:p w14:paraId="7D0BCD65" w14:textId="77777777" w:rsidR="00FC0D58" w:rsidRPr="009745DC" w:rsidRDefault="00FC0D58">
      <w:pPr>
        <w:widowControl w:val="0"/>
        <w:numPr>
          <w:ilvl w:val="0"/>
          <w:numId w:val="95"/>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Podanie danych osobowych jest niezbędne do zawarcia i wykonywania umowy.</w:t>
      </w:r>
    </w:p>
    <w:p w14:paraId="48D3A6D5" w14:textId="77777777" w:rsidR="00FC0D58" w:rsidRDefault="00FC0D58">
      <w:pPr>
        <w:widowControl w:val="0"/>
        <w:numPr>
          <w:ilvl w:val="0"/>
          <w:numId w:val="95"/>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 xml:space="preserve">Dane osobowe wskazane w umowie (oraz w załącznikach do niej) będą przetwarzane w celu jej zawarcia i wykonania. </w:t>
      </w:r>
    </w:p>
    <w:p w14:paraId="6B184894" w14:textId="77777777" w:rsidR="00FC0D58" w:rsidRPr="009745DC" w:rsidRDefault="00FC0D58">
      <w:pPr>
        <w:widowControl w:val="0"/>
        <w:numPr>
          <w:ilvl w:val="0"/>
          <w:numId w:val="95"/>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Integralną częścią niniejszej umowy są:</w:t>
      </w:r>
    </w:p>
    <w:p w14:paraId="1DA55692" w14:textId="77777777" w:rsidR="00FC0D58" w:rsidRPr="009745DC" w:rsidRDefault="00FC0D58">
      <w:pPr>
        <w:widowControl w:val="0"/>
        <w:numPr>
          <w:ilvl w:val="0"/>
          <w:numId w:val="70"/>
        </w:numPr>
        <w:tabs>
          <w:tab w:val="left" w:pos="720"/>
        </w:tabs>
        <w:suppressAutoHyphens/>
        <w:spacing w:line="276" w:lineRule="auto"/>
        <w:ind w:hanging="294"/>
        <w:rPr>
          <w:rFonts w:ascii="Arial" w:hAnsi="Arial" w:cs="Arial"/>
        </w:rPr>
      </w:pPr>
      <w:r w:rsidRPr="009745DC">
        <w:rPr>
          <w:rFonts w:ascii="Arial" w:hAnsi="Arial" w:cs="Arial"/>
        </w:rPr>
        <w:t>Specyfikacja Warunków Zamówienia,</w:t>
      </w:r>
    </w:p>
    <w:p w14:paraId="6AF6DBCE" w14:textId="77777777" w:rsidR="00FC0D58" w:rsidRPr="009745DC" w:rsidRDefault="00FC0D58">
      <w:pPr>
        <w:widowControl w:val="0"/>
        <w:numPr>
          <w:ilvl w:val="0"/>
          <w:numId w:val="70"/>
        </w:numPr>
        <w:tabs>
          <w:tab w:val="left" w:pos="720"/>
        </w:tabs>
        <w:suppressAutoHyphens/>
        <w:spacing w:line="276" w:lineRule="auto"/>
        <w:ind w:hanging="294"/>
        <w:rPr>
          <w:rFonts w:ascii="Arial" w:hAnsi="Arial" w:cs="Arial"/>
        </w:rPr>
      </w:pPr>
      <w:r w:rsidRPr="009745DC">
        <w:rPr>
          <w:rFonts w:ascii="Arial" w:hAnsi="Arial" w:cs="Arial"/>
        </w:rPr>
        <w:t>Oferta wykonawcy.</w:t>
      </w:r>
    </w:p>
    <w:p w14:paraId="1B5B5397" w14:textId="77777777" w:rsidR="00FC0D58" w:rsidRPr="009745DC" w:rsidRDefault="00FC0D58">
      <w:pPr>
        <w:widowControl w:val="0"/>
        <w:numPr>
          <w:ilvl w:val="0"/>
          <w:numId w:val="95"/>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Umowę i załączniki sporządzono w 4 egzemplarzach, z przeznaczeniem: 3 egzemplarze dla Zamawiającego i 1 dla Wykonawcy.</w:t>
      </w:r>
    </w:p>
    <w:p w14:paraId="19A2951C" w14:textId="77777777" w:rsidR="00FC0D58" w:rsidRDefault="00FC0D58" w:rsidP="00FC0D58">
      <w:pPr>
        <w:spacing w:line="276" w:lineRule="auto"/>
        <w:rPr>
          <w:rFonts w:ascii="Arial" w:hAnsi="Arial" w:cs="Arial"/>
        </w:rPr>
      </w:pPr>
      <w:r w:rsidRPr="009745DC">
        <w:rPr>
          <w:rFonts w:ascii="Arial" w:hAnsi="Arial" w:cs="Arial"/>
        </w:rPr>
        <w:t>  </w:t>
      </w:r>
      <w:r w:rsidRPr="009745DC">
        <w:rPr>
          <w:rFonts w:ascii="Arial" w:hAnsi="Arial" w:cs="Arial"/>
        </w:rPr>
        <w:tab/>
      </w:r>
    </w:p>
    <w:p w14:paraId="0D3F1111" w14:textId="77777777" w:rsidR="00FC0D58" w:rsidRPr="009745DC" w:rsidRDefault="00FC0D58" w:rsidP="00FC0D58">
      <w:pPr>
        <w:spacing w:line="276" w:lineRule="auto"/>
        <w:rPr>
          <w:rFonts w:ascii="Arial" w:hAnsi="Arial" w:cs="Arial"/>
          <w:b/>
        </w:rPr>
      </w:pPr>
      <w:r w:rsidRPr="009745DC">
        <w:rPr>
          <w:rFonts w:ascii="Arial" w:hAnsi="Arial" w:cs="Arial"/>
          <w:b/>
        </w:rPr>
        <w:t xml:space="preserve">            ZAMAWIAJĄCY:</w:t>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t>WYKONAWCA:</w:t>
      </w:r>
    </w:p>
    <w:p w14:paraId="477E6E00" w14:textId="77777777" w:rsidR="00FC0D58" w:rsidRPr="009745DC" w:rsidRDefault="00FC0D58" w:rsidP="00FC0D58">
      <w:pPr>
        <w:spacing w:line="276" w:lineRule="auto"/>
        <w:rPr>
          <w:rFonts w:ascii="Arial" w:hAnsi="Arial" w:cs="Arial"/>
        </w:rPr>
      </w:pPr>
    </w:p>
    <w:p w14:paraId="584ED203" w14:textId="77777777" w:rsidR="00FC0D58" w:rsidRDefault="00FC0D58" w:rsidP="00FC0D58">
      <w:pPr>
        <w:spacing w:line="276" w:lineRule="auto"/>
        <w:rPr>
          <w:rFonts w:ascii="Arial" w:hAnsi="Arial" w:cs="Arial"/>
        </w:rPr>
      </w:pPr>
    </w:p>
    <w:p w14:paraId="63F158AD" w14:textId="77777777" w:rsidR="00FC0D58" w:rsidRDefault="00FC0D58" w:rsidP="00FC0D58">
      <w:pPr>
        <w:spacing w:line="276" w:lineRule="auto"/>
        <w:rPr>
          <w:rFonts w:ascii="Arial" w:hAnsi="Arial" w:cs="Arial"/>
        </w:rPr>
      </w:pPr>
    </w:p>
    <w:p w14:paraId="1470C8B9" w14:textId="77777777" w:rsidR="00FC0D58" w:rsidRDefault="00FC0D58" w:rsidP="00FC0D58">
      <w:pPr>
        <w:spacing w:line="276" w:lineRule="auto"/>
        <w:rPr>
          <w:rFonts w:ascii="Arial" w:hAnsi="Arial" w:cs="Arial"/>
        </w:rPr>
      </w:pPr>
    </w:p>
    <w:p w14:paraId="0B353C8E" w14:textId="77777777" w:rsidR="009E2D6D" w:rsidRDefault="009E2D6D" w:rsidP="00FC0D58">
      <w:pPr>
        <w:spacing w:line="276" w:lineRule="auto"/>
        <w:rPr>
          <w:rFonts w:ascii="Arial" w:hAnsi="Arial" w:cs="Arial"/>
        </w:rPr>
      </w:pPr>
    </w:p>
    <w:p w14:paraId="5F292956" w14:textId="77777777" w:rsidR="009E2D6D" w:rsidRDefault="009E2D6D" w:rsidP="00FC0D58">
      <w:pPr>
        <w:spacing w:line="276" w:lineRule="auto"/>
        <w:rPr>
          <w:rFonts w:ascii="Arial" w:hAnsi="Arial" w:cs="Arial"/>
        </w:rPr>
      </w:pPr>
    </w:p>
    <w:p w14:paraId="7AF9042A" w14:textId="77777777" w:rsidR="009E2D6D" w:rsidRDefault="009E2D6D" w:rsidP="00FC0D58">
      <w:pPr>
        <w:spacing w:line="276" w:lineRule="auto"/>
        <w:rPr>
          <w:rFonts w:ascii="Arial" w:hAnsi="Arial" w:cs="Arial"/>
        </w:rPr>
      </w:pPr>
    </w:p>
    <w:p w14:paraId="2CD824ED" w14:textId="77777777" w:rsidR="009E2D6D" w:rsidRPr="009745DC" w:rsidRDefault="009E2D6D" w:rsidP="00FC0D58">
      <w:pPr>
        <w:spacing w:line="276" w:lineRule="auto"/>
        <w:rPr>
          <w:rFonts w:ascii="Arial" w:hAnsi="Arial" w:cs="Arial"/>
        </w:rPr>
      </w:pPr>
    </w:p>
    <w:p w14:paraId="45D129D0" w14:textId="77777777" w:rsidR="00FC0D58" w:rsidRPr="009745DC" w:rsidRDefault="00FC0D58" w:rsidP="00FC0D58">
      <w:pPr>
        <w:spacing w:line="276" w:lineRule="auto"/>
        <w:rPr>
          <w:rFonts w:ascii="Arial" w:hAnsi="Arial" w:cs="Arial"/>
        </w:rPr>
      </w:pPr>
    </w:p>
    <w:p w14:paraId="043DEAC8" w14:textId="77777777" w:rsidR="00FC0D58" w:rsidRPr="009745DC" w:rsidRDefault="00FC0D58" w:rsidP="00FC0D58">
      <w:pPr>
        <w:spacing w:line="276" w:lineRule="auto"/>
        <w:rPr>
          <w:rFonts w:ascii="Arial" w:hAnsi="Arial" w:cs="Arial"/>
        </w:rPr>
      </w:pPr>
      <w:r w:rsidRPr="009745DC">
        <w:rPr>
          <w:rFonts w:ascii="Arial" w:hAnsi="Arial" w:cs="Arial"/>
        </w:rPr>
        <w:t>*niepotrzebne skreślić</w:t>
      </w:r>
    </w:p>
    <w:p w14:paraId="386747AA" w14:textId="77777777" w:rsidR="009E2D6D" w:rsidRDefault="009E2D6D" w:rsidP="00FC0D58">
      <w:pPr>
        <w:pStyle w:val="Nagwek3"/>
        <w:rPr>
          <w:rFonts w:ascii="Arial" w:hAnsi="Arial" w:cs="Arial"/>
          <w:i w:val="0"/>
          <w:sz w:val="20"/>
          <w:szCs w:val="20"/>
        </w:rPr>
      </w:pPr>
      <w:bookmarkStart w:id="557" w:name="_Toc163732638"/>
      <w:bookmarkStart w:id="558" w:name="_Toc178674373"/>
    </w:p>
    <w:p w14:paraId="09F131BC" w14:textId="77777777" w:rsidR="009E2D6D" w:rsidRDefault="009E2D6D" w:rsidP="00FC0D58">
      <w:pPr>
        <w:pStyle w:val="Nagwek3"/>
        <w:rPr>
          <w:rFonts w:ascii="Arial" w:hAnsi="Arial" w:cs="Arial"/>
          <w:i w:val="0"/>
          <w:sz w:val="20"/>
          <w:szCs w:val="20"/>
        </w:rPr>
      </w:pPr>
    </w:p>
    <w:p w14:paraId="5D5F197E" w14:textId="77777777" w:rsidR="009E2D6D" w:rsidRDefault="009E2D6D" w:rsidP="009E2D6D"/>
    <w:p w14:paraId="5BC897F3" w14:textId="77777777" w:rsidR="009E2D6D" w:rsidRPr="009E2D6D" w:rsidRDefault="009E2D6D" w:rsidP="009E2D6D"/>
    <w:p w14:paraId="130C1864" w14:textId="7B0D705C" w:rsidR="009E2D6D" w:rsidRDefault="009E2D6D" w:rsidP="00FC0D58">
      <w:pPr>
        <w:pStyle w:val="Nagwek3"/>
        <w:rPr>
          <w:rFonts w:ascii="Arial" w:hAnsi="Arial" w:cs="Arial"/>
          <w:i w:val="0"/>
          <w:sz w:val="20"/>
          <w:szCs w:val="20"/>
        </w:rPr>
      </w:pPr>
    </w:p>
    <w:p w14:paraId="0493AB55" w14:textId="2643D340" w:rsidR="00FC0D58" w:rsidRPr="00E134AA" w:rsidRDefault="00FC0D58" w:rsidP="00FC0D58">
      <w:pPr>
        <w:pStyle w:val="Nagwek3"/>
        <w:rPr>
          <w:rFonts w:ascii="Arial" w:hAnsi="Arial" w:cs="Arial"/>
          <w:i w:val="0"/>
          <w:sz w:val="20"/>
          <w:szCs w:val="20"/>
        </w:rPr>
      </w:pPr>
      <w:r w:rsidRPr="00E134AA">
        <w:rPr>
          <w:rFonts w:ascii="Arial" w:hAnsi="Arial" w:cs="Arial"/>
          <w:i w:val="0"/>
          <w:sz w:val="20"/>
          <w:szCs w:val="20"/>
        </w:rPr>
        <w:t xml:space="preserve">Załącznik Nr </w:t>
      </w:r>
      <w:r w:rsidR="00FE5FE5">
        <w:rPr>
          <w:rFonts w:ascii="Arial" w:hAnsi="Arial" w:cs="Arial"/>
          <w:i w:val="0"/>
          <w:sz w:val="20"/>
          <w:szCs w:val="20"/>
        </w:rPr>
        <w:t>8</w:t>
      </w:r>
      <w:r w:rsidRPr="00E134AA">
        <w:rPr>
          <w:rFonts w:ascii="Arial" w:hAnsi="Arial" w:cs="Arial"/>
          <w:i w:val="0"/>
          <w:sz w:val="20"/>
          <w:szCs w:val="20"/>
        </w:rPr>
        <w:t xml:space="preserve"> do SIWZ -</w:t>
      </w:r>
      <w:bookmarkEnd w:id="557"/>
      <w:bookmarkEnd w:id="558"/>
    </w:p>
    <w:p w14:paraId="30209CC5" w14:textId="77777777" w:rsidR="00FC0D58" w:rsidRPr="00E134AA" w:rsidRDefault="00FC0D58" w:rsidP="00FC0D58">
      <w:pPr>
        <w:pStyle w:val="Nagwek3"/>
        <w:rPr>
          <w:rFonts w:ascii="Arial" w:hAnsi="Arial" w:cs="Arial"/>
          <w:i w:val="0"/>
          <w:sz w:val="20"/>
          <w:szCs w:val="20"/>
        </w:rPr>
      </w:pPr>
      <w:bookmarkStart w:id="559" w:name="_Toc522010791"/>
      <w:bookmarkStart w:id="560" w:name="_Toc163732639"/>
      <w:bookmarkStart w:id="561" w:name="_Toc178674374"/>
      <w:r w:rsidRPr="00E134AA">
        <w:rPr>
          <w:rFonts w:ascii="Arial" w:hAnsi="Arial" w:cs="Arial"/>
          <w:i w:val="0"/>
          <w:sz w:val="20"/>
          <w:szCs w:val="20"/>
        </w:rPr>
        <w:t>Wzór umowy o powierzenie</w:t>
      </w:r>
      <w:bookmarkEnd w:id="559"/>
      <w:bookmarkEnd w:id="560"/>
      <w:bookmarkEnd w:id="561"/>
    </w:p>
    <w:p w14:paraId="6E2AF094" w14:textId="77777777" w:rsidR="00FC0D58" w:rsidRPr="00E134AA" w:rsidRDefault="00FC0D58" w:rsidP="00FC0D58">
      <w:pPr>
        <w:pStyle w:val="Nagwek3"/>
        <w:rPr>
          <w:rFonts w:ascii="Arial" w:hAnsi="Arial" w:cs="Arial"/>
          <w:i w:val="0"/>
          <w:sz w:val="20"/>
          <w:szCs w:val="20"/>
        </w:rPr>
      </w:pPr>
      <w:bookmarkStart w:id="562" w:name="_Toc522010792"/>
      <w:bookmarkStart w:id="563" w:name="_Toc163732640"/>
      <w:bookmarkStart w:id="564" w:name="_Toc178674375"/>
      <w:r w:rsidRPr="00E134AA">
        <w:rPr>
          <w:rFonts w:ascii="Arial" w:hAnsi="Arial" w:cs="Arial"/>
          <w:i w:val="0"/>
          <w:sz w:val="20"/>
          <w:szCs w:val="20"/>
        </w:rPr>
        <w:t>przetwarzania danych osobowych</w:t>
      </w:r>
      <w:bookmarkEnd w:id="562"/>
      <w:bookmarkEnd w:id="563"/>
      <w:bookmarkEnd w:id="564"/>
    </w:p>
    <w:p w14:paraId="005C54C2" w14:textId="77777777" w:rsidR="00FC0D58" w:rsidRPr="00E134AA" w:rsidRDefault="00FC0D58" w:rsidP="00FC0D58">
      <w:pPr>
        <w:pStyle w:val="Nagwek3"/>
        <w:rPr>
          <w:rFonts w:ascii="Arial" w:hAnsi="Arial" w:cs="Arial"/>
          <w:i w:val="0"/>
          <w:sz w:val="20"/>
          <w:szCs w:val="20"/>
        </w:rPr>
      </w:pPr>
    </w:p>
    <w:p w14:paraId="712C34AC" w14:textId="77777777" w:rsidR="00FC0D58" w:rsidRPr="00E134AA" w:rsidRDefault="00FC0D58" w:rsidP="00FC0D58">
      <w:pPr>
        <w:spacing w:line="276" w:lineRule="auto"/>
        <w:jc w:val="center"/>
        <w:rPr>
          <w:rFonts w:ascii="Arial" w:hAnsi="Arial" w:cs="Arial"/>
          <w:b/>
        </w:rPr>
      </w:pPr>
      <w:r w:rsidRPr="00E134AA">
        <w:rPr>
          <w:rFonts w:ascii="Arial" w:hAnsi="Arial" w:cs="Arial"/>
          <w:b/>
        </w:rPr>
        <w:t>Umowa powierzenia przetwarzania danych osobowych</w:t>
      </w:r>
    </w:p>
    <w:p w14:paraId="47ED8C0B" w14:textId="62E37670" w:rsidR="00FC0D58" w:rsidRPr="00E134AA" w:rsidRDefault="00FC0D58" w:rsidP="00FC0D58">
      <w:pPr>
        <w:spacing w:line="276" w:lineRule="auto"/>
        <w:jc w:val="center"/>
        <w:rPr>
          <w:rFonts w:ascii="Arial" w:hAnsi="Arial" w:cs="Arial"/>
        </w:rPr>
      </w:pPr>
      <w:r w:rsidRPr="00E134AA">
        <w:rPr>
          <w:rFonts w:ascii="Arial" w:hAnsi="Arial" w:cs="Arial"/>
        </w:rPr>
        <w:t>zawarta dnia ………….. 202</w:t>
      </w:r>
      <w:r w:rsidR="009E2D6D">
        <w:rPr>
          <w:rFonts w:ascii="Arial" w:hAnsi="Arial" w:cs="Arial"/>
        </w:rPr>
        <w:t>5</w:t>
      </w:r>
      <w:r w:rsidRPr="00E134AA">
        <w:rPr>
          <w:rFonts w:ascii="Arial" w:hAnsi="Arial" w:cs="Arial"/>
        </w:rPr>
        <w:t xml:space="preserve"> r. pomiędzy:</w:t>
      </w:r>
    </w:p>
    <w:p w14:paraId="7F2256E3" w14:textId="77777777" w:rsidR="00FC0D58" w:rsidRPr="00E134AA" w:rsidRDefault="00FC0D58" w:rsidP="00FC0D58">
      <w:pPr>
        <w:spacing w:line="276" w:lineRule="auto"/>
        <w:jc w:val="center"/>
        <w:rPr>
          <w:rFonts w:ascii="Arial" w:hAnsi="Arial" w:cs="Arial"/>
        </w:rPr>
      </w:pPr>
      <w:r w:rsidRPr="00E134AA">
        <w:rPr>
          <w:rFonts w:ascii="Arial" w:hAnsi="Arial" w:cs="Arial"/>
        </w:rPr>
        <w:t>(zwana dalej „Umową”)</w:t>
      </w:r>
    </w:p>
    <w:p w14:paraId="636C3AF3" w14:textId="77777777" w:rsidR="00FC0D58" w:rsidRPr="00E134AA" w:rsidRDefault="00FC0D58" w:rsidP="00FC0D58">
      <w:pPr>
        <w:pStyle w:val="Bezodstpw"/>
        <w:spacing w:line="276" w:lineRule="auto"/>
        <w:rPr>
          <w:rFonts w:ascii="Arial" w:hAnsi="Arial" w:cs="Arial"/>
          <w:szCs w:val="24"/>
        </w:rPr>
      </w:pPr>
    </w:p>
    <w:p w14:paraId="4A1E591D" w14:textId="77777777" w:rsidR="00FC0D58" w:rsidRPr="00E134AA" w:rsidRDefault="00FC0D58" w:rsidP="00FC0D58">
      <w:pPr>
        <w:pStyle w:val="Bezodstpw"/>
        <w:spacing w:line="276" w:lineRule="auto"/>
        <w:rPr>
          <w:rFonts w:ascii="Arial" w:hAnsi="Arial" w:cs="Arial"/>
          <w:b/>
          <w:szCs w:val="24"/>
        </w:rPr>
      </w:pPr>
      <w:r w:rsidRPr="00E134AA">
        <w:rPr>
          <w:rFonts w:ascii="Arial" w:hAnsi="Arial" w:cs="Arial"/>
          <w:b/>
          <w:szCs w:val="24"/>
        </w:rPr>
        <w:t xml:space="preserve">Urzędem Miejskim w Bierutowie, ul. Moniuszki 12, 56 – 420 Bierutów </w:t>
      </w:r>
    </w:p>
    <w:p w14:paraId="094D8967" w14:textId="77777777" w:rsidR="00FC0D58" w:rsidRPr="00E134AA" w:rsidRDefault="00FC0D58" w:rsidP="00FC0D58">
      <w:pPr>
        <w:spacing w:line="276" w:lineRule="auto"/>
        <w:rPr>
          <w:rFonts w:ascii="Arial" w:hAnsi="Arial" w:cs="Arial"/>
        </w:rPr>
      </w:pPr>
      <w:r w:rsidRPr="00E134AA">
        <w:rPr>
          <w:rFonts w:ascii="Arial" w:hAnsi="Arial" w:cs="Arial"/>
        </w:rPr>
        <w:t xml:space="preserve">zwanym w dalszej części umowy </w:t>
      </w:r>
      <w:r w:rsidRPr="00E134AA">
        <w:rPr>
          <w:rFonts w:ascii="Arial" w:hAnsi="Arial" w:cs="Arial"/>
          <w:b/>
        </w:rPr>
        <w:t>„Podmiotem przetwarzającym”</w:t>
      </w:r>
    </w:p>
    <w:p w14:paraId="7E9CDC0D" w14:textId="77777777" w:rsidR="00FC0D58" w:rsidRPr="00E134AA" w:rsidRDefault="00FC0D58" w:rsidP="00FC0D58">
      <w:pPr>
        <w:pStyle w:val="Bezodstpw"/>
        <w:spacing w:line="276" w:lineRule="auto"/>
        <w:rPr>
          <w:rFonts w:ascii="Arial" w:hAnsi="Arial" w:cs="Arial"/>
          <w:szCs w:val="24"/>
        </w:rPr>
      </w:pPr>
      <w:r w:rsidRPr="00E134AA">
        <w:rPr>
          <w:rFonts w:ascii="Arial" w:hAnsi="Arial" w:cs="Arial"/>
          <w:szCs w:val="24"/>
        </w:rPr>
        <w:t xml:space="preserve">reprezentowanym przez: </w:t>
      </w:r>
    </w:p>
    <w:p w14:paraId="62B2E24C" w14:textId="77777777" w:rsidR="00FC0D58" w:rsidRPr="00E134AA" w:rsidRDefault="00FC0D58" w:rsidP="00FC0D58">
      <w:pPr>
        <w:pStyle w:val="Bezodstpw"/>
        <w:spacing w:line="276" w:lineRule="auto"/>
        <w:rPr>
          <w:rFonts w:ascii="Arial" w:hAnsi="Arial" w:cs="Arial"/>
          <w:b/>
          <w:szCs w:val="24"/>
        </w:rPr>
      </w:pPr>
      <w:r w:rsidRPr="00E134AA">
        <w:rPr>
          <w:rFonts w:ascii="Arial" w:hAnsi="Arial" w:cs="Arial"/>
          <w:b/>
          <w:szCs w:val="24"/>
        </w:rPr>
        <w:t>- Burmistrza Bierutowa – Piotra Sawickiego</w:t>
      </w:r>
    </w:p>
    <w:p w14:paraId="03A055F4" w14:textId="77777777" w:rsidR="00FC0D58" w:rsidRPr="00E134AA" w:rsidRDefault="00FC0D58" w:rsidP="00FC0D58">
      <w:pPr>
        <w:spacing w:line="276" w:lineRule="auto"/>
        <w:rPr>
          <w:rFonts w:ascii="Arial" w:hAnsi="Arial" w:cs="Arial"/>
        </w:rPr>
      </w:pPr>
      <w:r w:rsidRPr="00E134AA">
        <w:rPr>
          <w:rFonts w:ascii="Arial" w:hAnsi="Arial" w:cs="Arial"/>
        </w:rPr>
        <w:t>oraz</w:t>
      </w:r>
    </w:p>
    <w:p w14:paraId="390E2B09" w14:textId="77777777" w:rsidR="00FC0D58" w:rsidRPr="00E134AA" w:rsidRDefault="00FC0D58" w:rsidP="00FC0D58">
      <w:pPr>
        <w:spacing w:line="276" w:lineRule="auto"/>
        <w:rPr>
          <w:rFonts w:ascii="Arial" w:hAnsi="Arial" w:cs="Arial"/>
        </w:rPr>
      </w:pPr>
      <w:r w:rsidRPr="00E134AA">
        <w:rPr>
          <w:rFonts w:ascii="Arial" w:hAnsi="Arial" w:cs="Arial"/>
        </w:rPr>
        <w:t xml:space="preserve">firmą ........................... z siedzibą w ..................................................................... zarejestrowaną     w Centralnej Ewidencji i Informacji Działalności Gospodarczej, NIP ...........................  lub w Krajowym Rejestrze Sądowym nr ........................... </w:t>
      </w:r>
    </w:p>
    <w:p w14:paraId="6F95D75A" w14:textId="77777777" w:rsidR="00FC0D58" w:rsidRPr="00E134AA" w:rsidRDefault="00FC0D58" w:rsidP="00FC0D58">
      <w:pPr>
        <w:spacing w:line="276" w:lineRule="auto"/>
        <w:rPr>
          <w:rFonts w:ascii="Arial" w:hAnsi="Arial" w:cs="Arial"/>
        </w:rPr>
      </w:pPr>
      <w:r w:rsidRPr="00E134AA">
        <w:rPr>
          <w:rFonts w:ascii="Arial" w:hAnsi="Arial" w:cs="Arial"/>
        </w:rPr>
        <w:t xml:space="preserve">zwaną w dalszej części umowy </w:t>
      </w:r>
      <w:r w:rsidRPr="00E134AA">
        <w:rPr>
          <w:rFonts w:ascii="Arial" w:hAnsi="Arial" w:cs="Arial"/>
          <w:b/>
        </w:rPr>
        <w:t xml:space="preserve">„Administratorem danych” lub „Administratorem” </w:t>
      </w:r>
    </w:p>
    <w:p w14:paraId="627384CA" w14:textId="77777777" w:rsidR="00FC0D58" w:rsidRPr="00E134AA" w:rsidRDefault="00FC0D58" w:rsidP="00FC0D58">
      <w:pPr>
        <w:pStyle w:val="Bezodstpw"/>
        <w:spacing w:line="276" w:lineRule="auto"/>
        <w:rPr>
          <w:rFonts w:ascii="Arial" w:hAnsi="Arial" w:cs="Arial"/>
          <w:b/>
          <w:szCs w:val="24"/>
        </w:rPr>
      </w:pPr>
      <w:r w:rsidRPr="00E134AA">
        <w:rPr>
          <w:rFonts w:ascii="Arial" w:hAnsi="Arial" w:cs="Arial"/>
          <w:szCs w:val="24"/>
        </w:rPr>
        <w:t>reprezentowaną przez</w:t>
      </w:r>
      <w:r w:rsidRPr="00E134AA">
        <w:rPr>
          <w:rFonts w:ascii="Arial" w:hAnsi="Arial" w:cs="Arial"/>
          <w:b/>
          <w:szCs w:val="24"/>
        </w:rPr>
        <w:t>……………………..</w:t>
      </w:r>
    </w:p>
    <w:p w14:paraId="04BA2535" w14:textId="77777777" w:rsidR="00FC0D58" w:rsidRPr="00E134AA" w:rsidRDefault="00FC0D58" w:rsidP="00FC0D58">
      <w:pPr>
        <w:spacing w:line="276" w:lineRule="auto"/>
        <w:rPr>
          <w:rFonts w:ascii="Arial" w:hAnsi="Arial" w:cs="Arial"/>
          <w:b/>
        </w:rPr>
      </w:pPr>
    </w:p>
    <w:p w14:paraId="74322456"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1</w:t>
      </w:r>
    </w:p>
    <w:p w14:paraId="42A8FF63" w14:textId="77777777" w:rsidR="00FC0D58" w:rsidRPr="006A42D6" w:rsidRDefault="00FC0D58" w:rsidP="00FC0D58">
      <w:pPr>
        <w:spacing w:line="276" w:lineRule="auto"/>
        <w:jc w:val="center"/>
        <w:rPr>
          <w:rFonts w:ascii="Arial" w:hAnsi="Arial" w:cs="Arial"/>
          <w:b/>
        </w:rPr>
      </w:pPr>
      <w:r w:rsidRPr="006A42D6">
        <w:rPr>
          <w:rFonts w:ascii="Arial" w:hAnsi="Arial" w:cs="Arial"/>
          <w:b/>
        </w:rPr>
        <w:t>Powierzenie przetwarzania danych osobowych</w:t>
      </w:r>
    </w:p>
    <w:p w14:paraId="685A5473" w14:textId="77777777" w:rsidR="00FC0D58" w:rsidRPr="006A42D6" w:rsidRDefault="00FC0D58">
      <w:pPr>
        <w:numPr>
          <w:ilvl w:val="0"/>
          <w:numId w:val="7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powierza Podmiotowi przetwarzającemu dane osobowe do przetwarzania, </w:t>
      </w:r>
      <w:r w:rsidRPr="006A42D6">
        <w:rPr>
          <w:rFonts w:ascii="Arial" w:eastAsia="DejaVu Sans" w:hAnsi="Arial" w:cs="Arial"/>
          <w:bCs/>
          <w:kern w:val="1"/>
          <w:lang w:eastAsia="ar-SA"/>
        </w:rPr>
        <w:t xml:space="preserve">w trybie art. 28 </w:t>
      </w:r>
      <w:r w:rsidRPr="006A42D6">
        <w:rPr>
          <w:rFonts w:ascii="Arial" w:eastAsia="DejaVu Sans" w:hAnsi="Arial" w:cs="Arial"/>
          <w:kern w:val="1"/>
          <w:lang w:eastAsia="ar-SA"/>
        </w:rPr>
        <w:t>Rozporządzenia Parlamentu Europejskiego i Rady (UE) 2016/679z dnia 27 kwietnia 2016 r. w sprawie ochrony osób fizycznych w związku z przetwarzaniem danych osobowych i w sprawie swobodnego przepływu takich danych oraz uchylenia dyrektywy 95/46/WE, zwanej dalej „RODO”, na zasadach i w celu określonym w niniejszej Umowie.</w:t>
      </w:r>
    </w:p>
    <w:p w14:paraId="6C66B7A9" w14:textId="77777777" w:rsidR="00FC0D58" w:rsidRPr="006A42D6" w:rsidRDefault="00FC0D58">
      <w:pPr>
        <w:numPr>
          <w:ilvl w:val="0"/>
          <w:numId w:val="7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przetwarzać powierzone mu dane osobowe zgodnie z niniejszą umową, RODO oraz z innymi przepisami prawa powszechnie obowiązującego, które chronią prawa osób, których dane dotyczą.</w:t>
      </w:r>
    </w:p>
    <w:p w14:paraId="3BA0C036" w14:textId="77777777" w:rsidR="00FC0D58" w:rsidRPr="006A42D6" w:rsidRDefault="00FC0D58">
      <w:pPr>
        <w:numPr>
          <w:ilvl w:val="0"/>
          <w:numId w:val="7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oświadcza, iż stosuje środki bezpieczeństwa spełniające wymogi RODO. </w:t>
      </w:r>
    </w:p>
    <w:p w14:paraId="20FAAE29" w14:textId="77777777" w:rsidR="00FC0D58" w:rsidRDefault="00FC0D58" w:rsidP="00FC0D58">
      <w:pPr>
        <w:spacing w:line="276" w:lineRule="auto"/>
        <w:jc w:val="center"/>
        <w:rPr>
          <w:rFonts w:ascii="Arial" w:hAnsi="Arial" w:cs="Arial"/>
          <w:b/>
        </w:rPr>
      </w:pPr>
    </w:p>
    <w:p w14:paraId="4BF82CDE"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2</w:t>
      </w:r>
    </w:p>
    <w:p w14:paraId="0ADE0F8D" w14:textId="77777777" w:rsidR="00FC0D58" w:rsidRPr="006A42D6" w:rsidRDefault="00FC0D58" w:rsidP="00FC0D58">
      <w:pPr>
        <w:spacing w:line="276" w:lineRule="auto"/>
        <w:jc w:val="center"/>
        <w:rPr>
          <w:rFonts w:ascii="Arial" w:hAnsi="Arial" w:cs="Arial"/>
          <w:b/>
        </w:rPr>
      </w:pPr>
      <w:r w:rsidRPr="006A42D6">
        <w:rPr>
          <w:rFonts w:ascii="Arial" w:hAnsi="Arial" w:cs="Arial"/>
          <w:b/>
        </w:rPr>
        <w:t>Zakres i cel przetwarzania danych</w:t>
      </w:r>
    </w:p>
    <w:p w14:paraId="040751F8" w14:textId="205FD8A7" w:rsidR="00FC0D58" w:rsidRPr="006A42D6" w:rsidRDefault="00FC0D58">
      <w:pPr>
        <w:numPr>
          <w:ilvl w:val="0"/>
          <w:numId w:val="7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będzie przetwarzał, powierzone na podstawie umowy dane w zakresie określonym w załączniku do niniejszej umowy.</w:t>
      </w:r>
    </w:p>
    <w:p w14:paraId="6E43BE76" w14:textId="41F6D905" w:rsidR="00FE5FE5" w:rsidRPr="00FE5FE5" w:rsidRDefault="00FC0D58">
      <w:pPr>
        <w:numPr>
          <w:ilvl w:val="0"/>
          <w:numId w:val="77"/>
        </w:numPr>
        <w:spacing w:after="160" w:line="276" w:lineRule="auto"/>
        <w:ind w:left="426" w:hanging="426"/>
        <w:contextualSpacing/>
        <w:rPr>
          <w:rFonts w:ascii="Arial" w:eastAsia="DejaVu Sans" w:hAnsi="Arial" w:cs="Arial"/>
          <w:b/>
          <w:kern w:val="1"/>
          <w:lang w:eastAsia="ar-SA"/>
        </w:rPr>
      </w:pPr>
      <w:r w:rsidRPr="006A42D6">
        <w:rPr>
          <w:rFonts w:ascii="Arial" w:eastAsia="DejaVu Sans" w:hAnsi="Arial" w:cs="Arial"/>
          <w:kern w:val="1"/>
          <w:lang w:eastAsia="ar-SA"/>
        </w:rPr>
        <w:t xml:space="preserve">Powierzone przez Administratora danych dane osobowe będą przetwarzane przez Podmiot przetwarzający wyłącznie w </w:t>
      </w:r>
      <w:r w:rsidR="003627F3" w:rsidRPr="006A42D6">
        <w:rPr>
          <w:rFonts w:ascii="Arial" w:eastAsia="DejaVu Sans" w:hAnsi="Arial" w:cs="Arial"/>
          <w:kern w:val="1"/>
          <w:lang w:eastAsia="ar-SA"/>
        </w:rPr>
        <w:t>celu realizacji</w:t>
      </w:r>
      <w:r w:rsidRPr="006A42D6">
        <w:rPr>
          <w:rFonts w:ascii="Arial" w:eastAsia="DejaVu Sans" w:hAnsi="Arial" w:cs="Arial"/>
          <w:bCs/>
          <w:kern w:val="1"/>
          <w:lang w:eastAsia="ar-SA"/>
        </w:rPr>
        <w:t xml:space="preserve"> umowy nr 272</w:t>
      </w:r>
      <w:r>
        <w:rPr>
          <w:rFonts w:ascii="Arial" w:eastAsia="DejaVu Sans" w:hAnsi="Arial" w:cs="Arial"/>
          <w:bCs/>
          <w:kern w:val="1"/>
          <w:lang w:eastAsia="ar-SA"/>
        </w:rPr>
        <w:t>.1</w:t>
      </w:r>
      <w:r w:rsidRPr="006A42D6">
        <w:rPr>
          <w:rFonts w:ascii="Arial" w:eastAsia="DejaVu Sans" w:hAnsi="Arial" w:cs="Arial"/>
          <w:bCs/>
          <w:kern w:val="1"/>
          <w:lang w:eastAsia="ar-SA"/>
        </w:rPr>
        <w:t>…202</w:t>
      </w:r>
      <w:r w:rsidR="009E2D6D">
        <w:rPr>
          <w:rFonts w:ascii="Arial" w:eastAsia="DejaVu Sans" w:hAnsi="Arial" w:cs="Arial"/>
          <w:bCs/>
          <w:kern w:val="1"/>
          <w:lang w:eastAsia="ar-SA"/>
        </w:rPr>
        <w:t xml:space="preserve">5 </w:t>
      </w:r>
      <w:r w:rsidRPr="006A42D6">
        <w:rPr>
          <w:rFonts w:ascii="Arial" w:eastAsia="DejaVu Sans" w:hAnsi="Arial" w:cs="Arial"/>
          <w:bCs/>
          <w:kern w:val="1"/>
          <w:lang w:eastAsia="ar-SA"/>
        </w:rPr>
        <w:t>z dnia ………. r. na </w:t>
      </w:r>
      <w:r w:rsidRPr="006A42D6">
        <w:rPr>
          <w:rFonts w:ascii="Arial" w:eastAsia="DejaVu Sans" w:hAnsi="Arial" w:cs="Arial"/>
          <w:kern w:val="1"/>
          <w:lang w:eastAsia="ar-SA"/>
        </w:rPr>
        <w:t>zadanie pn</w:t>
      </w:r>
      <w:r w:rsidR="00FE5FE5">
        <w:rPr>
          <w:rFonts w:ascii="Arial" w:eastAsia="DejaVu Sans" w:hAnsi="Arial" w:cs="Arial"/>
          <w:kern w:val="1"/>
          <w:lang w:eastAsia="ar-SA"/>
        </w:rPr>
        <w:t xml:space="preserve">. </w:t>
      </w:r>
      <w:r w:rsidR="00FE5FE5" w:rsidRPr="00FE5FE5">
        <w:rPr>
          <w:rFonts w:ascii="Arial" w:eastAsia="Calibri" w:hAnsi="Arial" w:cs="Arial"/>
          <w:b/>
          <w:bCs/>
        </w:rPr>
        <w:t>Modernizacja systemu obsługi sieci kanalizacyjnej na terenie gminy Bierutów</w:t>
      </w:r>
      <w:r w:rsidR="00FE5FE5">
        <w:rPr>
          <w:rFonts w:ascii="Arial" w:eastAsia="Calibri" w:hAnsi="Arial" w:cs="Arial"/>
          <w:b/>
          <w:bCs/>
        </w:rPr>
        <w:t>.</w:t>
      </w:r>
    </w:p>
    <w:p w14:paraId="317F0326" w14:textId="77777777" w:rsidR="00FE5FE5" w:rsidRPr="00163C59" w:rsidRDefault="00FE5FE5" w:rsidP="00FE5FE5">
      <w:pPr>
        <w:spacing w:after="160" w:line="276" w:lineRule="auto"/>
        <w:ind w:left="426"/>
        <w:contextualSpacing/>
        <w:rPr>
          <w:rFonts w:ascii="Arial" w:eastAsia="DejaVu Sans" w:hAnsi="Arial" w:cs="Arial"/>
          <w:b/>
          <w:kern w:val="1"/>
          <w:lang w:eastAsia="ar-SA"/>
        </w:rPr>
      </w:pPr>
    </w:p>
    <w:p w14:paraId="295D8C55" w14:textId="77777777" w:rsidR="00E25FD4" w:rsidRDefault="00E25FD4" w:rsidP="00FC0D58">
      <w:pPr>
        <w:spacing w:line="276" w:lineRule="auto"/>
        <w:jc w:val="center"/>
        <w:rPr>
          <w:rFonts w:ascii="Arial" w:hAnsi="Arial" w:cs="Arial"/>
          <w:b/>
        </w:rPr>
      </w:pPr>
    </w:p>
    <w:p w14:paraId="5AB565E0" w14:textId="04DD5D98" w:rsidR="00FC0D58" w:rsidRPr="006A42D6" w:rsidRDefault="00FC0D58" w:rsidP="00FC0D58">
      <w:pPr>
        <w:spacing w:line="276" w:lineRule="auto"/>
        <w:jc w:val="center"/>
        <w:rPr>
          <w:rFonts w:ascii="Arial" w:hAnsi="Arial" w:cs="Arial"/>
          <w:b/>
        </w:rPr>
      </w:pPr>
      <w:r w:rsidRPr="006A42D6">
        <w:rPr>
          <w:rFonts w:ascii="Arial" w:hAnsi="Arial" w:cs="Arial"/>
          <w:b/>
        </w:rPr>
        <w:lastRenderedPageBreak/>
        <w:t>§</w:t>
      </w:r>
      <w:r>
        <w:rPr>
          <w:rFonts w:ascii="Arial" w:hAnsi="Arial" w:cs="Arial"/>
          <w:b/>
        </w:rPr>
        <w:t xml:space="preserve"> </w:t>
      </w:r>
      <w:r w:rsidRPr="006A42D6">
        <w:rPr>
          <w:rFonts w:ascii="Arial" w:hAnsi="Arial" w:cs="Arial"/>
          <w:b/>
        </w:rPr>
        <w:t>3</w:t>
      </w:r>
    </w:p>
    <w:p w14:paraId="7C121E62" w14:textId="77777777" w:rsidR="00FC0D58" w:rsidRPr="006A42D6" w:rsidRDefault="00FC0D58" w:rsidP="00FC0D58">
      <w:pPr>
        <w:spacing w:line="276" w:lineRule="auto"/>
        <w:jc w:val="center"/>
        <w:rPr>
          <w:rFonts w:ascii="Arial" w:hAnsi="Arial" w:cs="Arial"/>
          <w:b/>
        </w:rPr>
      </w:pPr>
      <w:r w:rsidRPr="006A42D6">
        <w:rPr>
          <w:rFonts w:ascii="Arial" w:hAnsi="Arial" w:cs="Arial"/>
          <w:b/>
        </w:rPr>
        <w:t>Obowiązki podmiotu przetwarzającego</w:t>
      </w:r>
    </w:p>
    <w:p w14:paraId="5E2497E6" w14:textId="77777777" w:rsidR="00FC0D58" w:rsidRPr="006A42D6"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3CE44DF6" w14:textId="77777777" w:rsidR="00FC0D58" w:rsidRPr="006A42D6"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dołożyć należytej staranności przy przetwarzaniu powierzonych danych osobowych.</w:t>
      </w:r>
    </w:p>
    <w:p w14:paraId="1D8FB66D" w14:textId="77777777" w:rsidR="00FC0D58" w:rsidRPr="007C1DA0"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nadania upoważnień do przetwarzania danych osobowych wszystkim osobom, które będą przetwarzały powierzone dane w celu realizacji niniejszej umowy.  </w:t>
      </w:r>
    </w:p>
    <w:p w14:paraId="2D564831" w14:textId="0E802B8F" w:rsidR="00FC0D58" w:rsidRPr="006A42D6"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zapewnić zachowanie w </w:t>
      </w:r>
      <w:r w:rsidR="00A15A03" w:rsidRPr="006A42D6">
        <w:rPr>
          <w:rFonts w:ascii="Arial" w:eastAsia="DejaVu Sans" w:hAnsi="Arial" w:cs="Arial"/>
          <w:kern w:val="1"/>
          <w:lang w:eastAsia="ar-SA"/>
        </w:rPr>
        <w:t>tajemnicy</w:t>
      </w:r>
      <w:r w:rsidRPr="006A42D6">
        <w:rPr>
          <w:rFonts w:ascii="Arial" w:eastAsia="DejaVu Sans" w:hAnsi="Arial" w:cs="Arial"/>
          <w:kern w:val="1"/>
          <w:lang w:eastAsia="ar-SA"/>
        </w:rPr>
        <w:t xml:space="preserve"> (o której mowa w art. 28 ust 3 lit. b RODO) przetwarzanych danych przez osoby, które upoważnia do przetwarzania danych osobowych w celu realizacji niniejszej umowy, zarówno w trakcie zatrudnienia ich w Podmiocie przetwarzającym, jak i po jego ustaniu.</w:t>
      </w:r>
    </w:p>
    <w:p w14:paraId="621C5C69" w14:textId="77777777" w:rsidR="00FC0D58" w:rsidRPr="006A42D6"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75121576" w14:textId="77777777" w:rsidR="00FC0D58" w:rsidRPr="006A42D6"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51CE5098" w14:textId="77777777" w:rsidR="00FC0D58" w:rsidRPr="006A42D6" w:rsidRDefault="00FC0D58">
      <w:pPr>
        <w:numPr>
          <w:ilvl w:val="0"/>
          <w:numId w:val="7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po stwierdzeniu naruszenia ochrony danych osobowych bez zbędnej zwłoki zgłasza je administratorowi w ciągu 24 h. </w:t>
      </w:r>
    </w:p>
    <w:p w14:paraId="72F6B374" w14:textId="77777777" w:rsidR="00FC0D58" w:rsidRPr="006A42D6" w:rsidRDefault="00FC0D58" w:rsidP="00FC0D58">
      <w:pPr>
        <w:widowControl w:val="0"/>
        <w:suppressAutoHyphens/>
        <w:spacing w:line="276" w:lineRule="auto"/>
        <w:ind w:left="426"/>
        <w:contextualSpacing/>
        <w:rPr>
          <w:rFonts w:ascii="Arial" w:eastAsia="DejaVu Sans" w:hAnsi="Arial" w:cs="Arial"/>
          <w:b/>
          <w:kern w:val="1"/>
          <w:lang w:eastAsia="ar-SA"/>
        </w:rPr>
      </w:pPr>
    </w:p>
    <w:p w14:paraId="7D4F59FB" w14:textId="77777777" w:rsidR="00FC0D58" w:rsidRPr="006A42D6" w:rsidRDefault="00FC0D58" w:rsidP="00FC0D58">
      <w:pPr>
        <w:widowControl w:val="0"/>
        <w:suppressAutoHyphens/>
        <w:spacing w:line="276" w:lineRule="auto"/>
        <w:contextualSpacing/>
        <w:jc w:val="center"/>
        <w:rPr>
          <w:rFonts w:ascii="Arial" w:eastAsia="DejaVu Sans" w:hAnsi="Arial" w:cs="Arial"/>
          <w:b/>
          <w:kern w:val="1"/>
          <w:lang w:eastAsia="ar-SA"/>
        </w:rPr>
      </w:pPr>
      <w:r w:rsidRPr="006A42D6">
        <w:rPr>
          <w:rFonts w:ascii="Arial" w:eastAsia="DejaVu Sans" w:hAnsi="Arial" w:cs="Arial"/>
          <w:b/>
          <w:kern w:val="1"/>
          <w:lang w:eastAsia="ar-SA"/>
        </w:rPr>
        <w:t>§</w:t>
      </w:r>
      <w:r>
        <w:rPr>
          <w:rFonts w:ascii="Arial" w:eastAsia="DejaVu Sans" w:hAnsi="Arial" w:cs="Arial"/>
          <w:b/>
          <w:kern w:val="1"/>
          <w:lang w:eastAsia="ar-SA"/>
        </w:rPr>
        <w:t xml:space="preserve"> </w:t>
      </w:r>
      <w:r w:rsidRPr="006A42D6">
        <w:rPr>
          <w:rFonts w:ascii="Arial" w:eastAsia="DejaVu Sans" w:hAnsi="Arial" w:cs="Arial"/>
          <w:b/>
          <w:kern w:val="1"/>
          <w:lang w:eastAsia="ar-SA"/>
        </w:rPr>
        <w:t>4</w:t>
      </w:r>
    </w:p>
    <w:p w14:paraId="683BE14D" w14:textId="77777777" w:rsidR="00FC0D58" w:rsidRPr="006A42D6" w:rsidRDefault="00FC0D58" w:rsidP="00FC0D58">
      <w:pPr>
        <w:spacing w:line="276" w:lineRule="auto"/>
        <w:jc w:val="center"/>
        <w:rPr>
          <w:rFonts w:ascii="Arial" w:hAnsi="Arial" w:cs="Arial"/>
          <w:b/>
        </w:rPr>
      </w:pPr>
      <w:r w:rsidRPr="006A42D6">
        <w:rPr>
          <w:rFonts w:ascii="Arial" w:hAnsi="Arial" w:cs="Arial"/>
          <w:b/>
        </w:rPr>
        <w:t>Prawo kontroli</w:t>
      </w:r>
    </w:p>
    <w:p w14:paraId="5C3F2F32" w14:textId="77777777" w:rsidR="00FC0D58" w:rsidRPr="006A42D6" w:rsidRDefault="00FC0D58">
      <w:pPr>
        <w:numPr>
          <w:ilvl w:val="0"/>
          <w:numId w:val="7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zgodnie z art. 28 ust. 3 lit. h) RODO ma prawo kontroli, czy środki zastosowane przez Podmiot przetwarzający przy przetwarzaniu i zabezpieczeniu powierzonych danych osobowych spełniają postanowienia umowy. </w:t>
      </w:r>
    </w:p>
    <w:p w14:paraId="7F028466" w14:textId="77777777" w:rsidR="00FC0D58" w:rsidRPr="006A42D6" w:rsidRDefault="00FC0D58">
      <w:pPr>
        <w:numPr>
          <w:ilvl w:val="0"/>
          <w:numId w:val="7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danych realizować będzie prawo kontroli w godzinach pracy Podmiotu przetwarzającego i z minimum 3-dniowym jego uprzedzeniem.</w:t>
      </w:r>
    </w:p>
    <w:p w14:paraId="1E9E4B32" w14:textId="77777777" w:rsidR="00FC0D58" w:rsidRPr="006A42D6" w:rsidRDefault="00FC0D58">
      <w:pPr>
        <w:numPr>
          <w:ilvl w:val="0"/>
          <w:numId w:val="7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 usunięcia uchybień stwierdzonych podczas kontroli w terminie wskazanym przez Administratora danych nie dłuższym niż 7 dni.</w:t>
      </w:r>
    </w:p>
    <w:p w14:paraId="39B786AB" w14:textId="77777777" w:rsidR="00FC0D58" w:rsidRPr="006A42D6" w:rsidRDefault="00FC0D58">
      <w:pPr>
        <w:numPr>
          <w:ilvl w:val="0"/>
          <w:numId w:val="7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udostępnia Administratorowi wszelkie informacje niezbędne do wykazania spełnienia obowiązków określonych w art. 28 RODO. </w:t>
      </w:r>
    </w:p>
    <w:p w14:paraId="50B62F3A" w14:textId="77777777" w:rsidR="00FC0D58" w:rsidRDefault="00FC0D58" w:rsidP="00FC0D58">
      <w:pPr>
        <w:spacing w:line="276" w:lineRule="auto"/>
        <w:rPr>
          <w:rFonts w:ascii="Arial" w:hAnsi="Arial" w:cs="Arial"/>
          <w:b/>
        </w:rPr>
      </w:pPr>
    </w:p>
    <w:p w14:paraId="7BB7E003" w14:textId="77777777" w:rsidR="00E25FD4" w:rsidRDefault="00E25FD4" w:rsidP="00FC0D58">
      <w:pPr>
        <w:spacing w:line="276" w:lineRule="auto"/>
        <w:jc w:val="center"/>
        <w:rPr>
          <w:rFonts w:ascii="Arial" w:hAnsi="Arial" w:cs="Arial"/>
          <w:b/>
        </w:rPr>
      </w:pPr>
    </w:p>
    <w:p w14:paraId="6F0895CE" w14:textId="77777777" w:rsidR="00E25FD4" w:rsidRDefault="00E25FD4" w:rsidP="00FC0D58">
      <w:pPr>
        <w:spacing w:line="276" w:lineRule="auto"/>
        <w:jc w:val="center"/>
        <w:rPr>
          <w:rFonts w:ascii="Arial" w:hAnsi="Arial" w:cs="Arial"/>
          <w:b/>
        </w:rPr>
      </w:pPr>
    </w:p>
    <w:p w14:paraId="1792AA6B" w14:textId="5819C0DC" w:rsidR="00FC0D58" w:rsidRPr="006A42D6" w:rsidRDefault="00FC0D58" w:rsidP="00FC0D58">
      <w:pPr>
        <w:spacing w:line="276" w:lineRule="auto"/>
        <w:jc w:val="center"/>
        <w:rPr>
          <w:rFonts w:ascii="Arial" w:hAnsi="Arial" w:cs="Arial"/>
          <w:b/>
        </w:rPr>
      </w:pPr>
      <w:r w:rsidRPr="006A42D6">
        <w:rPr>
          <w:rFonts w:ascii="Arial" w:hAnsi="Arial" w:cs="Arial"/>
          <w:b/>
        </w:rPr>
        <w:lastRenderedPageBreak/>
        <w:t>§</w:t>
      </w:r>
      <w:r>
        <w:rPr>
          <w:rFonts w:ascii="Arial" w:hAnsi="Arial" w:cs="Arial"/>
          <w:b/>
        </w:rPr>
        <w:t xml:space="preserve"> </w:t>
      </w:r>
      <w:r w:rsidRPr="006A42D6">
        <w:rPr>
          <w:rFonts w:ascii="Arial" w:hAnsi="Arial" w:cs="Arial"/>
          <w:b/>
        </w:rPr>
        <w:t>5</w:t>
      </w:r>
    </w:p>
    <w:p w14:paraId="70A09738" w14:textId="77777777" w:rsidR="00FC0D58" w:rsidRPr="006A42D6" w:rsidRDefault="00FC0D58" w:rsidP="00FC0D58">
      <w:pPr>
        <w:spacing w:line="276" w:lineRule="auto"/>
        <w:jc w:val="center"/>
        <w:rPr>
          <w:rFonts w:ascii="Arial" w:hAnsi="Arial" w:cs="Arial"/>
          <w:b/>
        </w:rPr>
      </w:pPr>
      <w:r w:rsidRPr="006A42D6">
        <w:rPr>
          <w:rFonts w:ascii="Arial" w:hAnsi="Arial" w:cs="Arial"/>
          <w:b/>
        </w:rPr>
        <w:t>Dalsze powierzenie danych do przetwarzania</w:t>
      </w:r>
    </w:p>
    <w:p w14:paraId="5BD64311" w14:textId="27D7B6FD" w:rsidR="00FC0D58" w:rsidRPr="006A42D6" w:rsidRDefault="00FC0D58">
      <w:pPr>
        <w:numPr>
          <w:ilvl w:val="0"/>
          <w:numId w:val="8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może powierzyć Podmiotowi przetwarzającemu dane osobowe podwykonawcy do dalszego przetwarzania jedynie w celu wykonania </w:t>
      </w:r>
      <w:r w:rsidR="00785480" w:rsidRPr="006A42D6">
        <w:rPr>
          <w:rFonts w:ascii="Arial" w:eastAsia="DejaVu Sans" w:hAnsi="Arial" w:cs="Arial"/>
          <w:kern w:val="1"/>
          <w:lang w:eastAsia="ar-SA"/>
        </w:rPr>
        <w:t>umowy.</w:t>
      </w:r>
    </w:p>
    <w:p w14:paraId="45D7C99A" w14:textId="5F7D63C4" w:rsidR="00FC0D58" w:rsidRPr="006A42D6" w:rsidRDefault="00FC0D58">
      <w:pPr>
        <w:numPr>
          <w:ilvl w:val="0"/>
          <w:numId w:val="8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Przekazanie powierzonych danych do państwa trzeciego może nastąpić jedynie na pisemne polecenie Administratora </w:t>
      </w:r>
      <w:r w:rsidR="00785480" w:rsidRPr="006A42D6">
        <w:rPr>
          <w:rFonts w:ascii="Arial" w:eastAsia="DejaVu Sans" w:hAnsi="Arial" w:cs="Arial"/>
          <w:kern w:val="1"/>
          <w:lang w:eastAsia="ar-SA"/>
        </w:rPr>
        <w:t>danych, chyba</w:t>
      </w:r>
      <w:r w:rsidRPr="006A42D6">
        <w:rPr>
          <w:rFonts w:ascii="Arial" w:eastAsia="DejaVu Sans" w:hAnsi="Arial" w:cs="Arial"/>
          <w:kern w:val="1"/>
          <w:lang w:eastAsia="ar-SA"/>
        </w:rPr>
        <w:t xml:space="preserve"> że obowiązek taki nakłada na Podmiot przetwarzający prawo Unii lub prawo państwa członkowskiego, któremu podlega Podmiot przetwarzający. </w:t>
      </w:r>
      <w:r w:rsidRPr="006A42D6">
        <w:rPr>
          <w:rFonts w:ascii="Arial" w:eastAsia="DejaVu Sans" w:hAnsi="Arial" w:cs="Arial"/>
          <w:kern w:val="1"/>
          <w:lang w:eastAsia="ar-SA"/>
        </w:rPr>
        <w:br/>
        <w:t>W takim przypadku przed rozpoczęciem przetwarzania Podmiot przetwarzający informuje Administratora danych o tym obowiązku prawnym, o ile prawo to nie zabrania udzielania takiej informacji z uwagi na ważny interes publiczny.</w:t>
      </w:r>
    </w:p>
    <w:p w14:paraId="025DFE67" w14:textId="16D428DA" w:rsidR="00FC0D58" w:rsidRPr="006A42D6" w:rsidRDefault="00FC0D58">
      <w:pPr>
        <w:numPr>
          <w:ilvl w:val="0"/>
          <w:numId w:val="8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ponosi pełną odpowiedzialność wobec Administratora za </w:t>
      </w:r>
      <w:r w:rsidR="009D45E2" w:rsidRPr="006A42D6">
        <w:rPr>
          <w:rFonts w:ascii="Arial" w:eastAsia="DejaVu Sans" w:hAnsi="Arial" w:cs="Arial"/>
          <w:kern w:val="1"/>
          <w:lang w:eastAsia="ar-SA"/>
        </w:rPr>
        <w:t>niewywiązanie</w:t>
      </w:r>
      <w:r w:rsidRPr="006A42D6">
        <w:rPr>
          <w:rFonts w:ascii="Arial" w:eastAsia="DejaVu Sans" w:hAnsi="Arial" w:cs="Arial"/>
          <w:kern w:val="1"/>
          <w:lang w:eastAsia="ar-SA"/>
        </w:rPr>
        <w:t xml:space="preserve"> się ze spoczywających na nim obowiązków ochrony danych podwykonawcy.</w:t>
      </w:r>
    </w:p>
    <w:p w14:paraId="6AF566A5" w14:textId="77777777" w:rsidR="00FC0D58" w:rsidRDefault="00FC0D58" w:rsidP="00FC0D58">
      <w:pPr>
        <w:spacing w:line="276" w:lineRule="auto"/>
        <w:jc w:val="center"/>
        <w:rPr>
          <w:rFonts w:ascii="Arial" w:hAnsi="Arial" w:cs="Arial"/>
          <w:b/>
        </w:rPr>
      </w:pPr>
    </w:p>
    <w:p w14:paraId="636FAEBE"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6</w:t>
      </w:r>
    </w:p>
    <w:p w14:paraId="4E8FA808" w14:textId="77777777" w:rsidR="00FC0D58" w:rsidRPr="006A42D6" w:rsidRDefault="00FC0D58" w:rsidP="00FC0D58">
      <w:pPr>
        <w:spacing w:line="276" w:lineRule="auto"/>
        <w:jc w:val="center"/>
        <w:rPr>
          <w:rFonts w:ascii="Arial" w:hAnsi="Arial" w:cs="Arial"/>
          <w:b/>
        </w:rPr>
      </w:pPr>
      <w:r w:rsidRPr="006A42D6">
        <w:rPr>
          <w:rFonts w:ascii="Arial" w:hAnsi="Arial" w:cs="Arial"/>
          <w:b/>
        </w:rPr>
        <w:t>Odpowiedzialność Podmiotu przetwarzającego</w:t>
      </w:r>
    </w:p>
    <w:p w14:paraId="782E2228" w14:textId="77777777" w:rsidR="00FC0D58" w:rsidRPr="006A42D6" w:rsidRDefault="00FC0D58">
      <w:pPr>
        <w:numPr>
          <w:ilvl w:val="0"/>
          <w:numId w:val="83"/>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1CE13DE9" w14:textId="77777777" w:rsidR="00FC0D58" w:rsidRPr="006A42D6" w:rsidRDefault="00FC0D58">
      <w:pPr>
        <w:numPr>
          <w:ilvl w:val="0"/>
          <w:numId w:val="83"/>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0810E459" w14:textId="77777777" w:rsidR="00FC0D58" w:rsidRPr="006A42D6" w:rsidRDefault="00FC0D58" w:rsidP="00FC0D58">
      <w:pPr>
        <w:spacing w:line="276" w:lineRule="auto"/>
        <w:rPr>
          <w:rFonts w:ascii="Arial" w:hAnsi="Arial" w:cs="Arial"/>
          <w:b/>
        </w:rPr>
      </w:pPr>
    </w:p>
    <w:p w14:paraId="0B14CF80"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7</w:t>
      </w:r>
    </w:p>
    <w:p w14:paraId="38691893" w14:textId="77777777" w:rsidR="00FC0D58" w:rsidRPr="006A42D6" w:rsidRDefault="00FC0D58" w:rsidP="00FC0D58">
      <w:pPr>
        <w:spacing w:line="276" w:lineRule="auto"/>
        <w:jc w:val="center"/>
        <w:rPr>
          <w:rFonts w:ascii="Arial" w:hAnsi="Arial" w:cs="Arial"/>
          <w:b/>
        </w:rPr>
      </w:pPr>
      <w:r w:rsidRPr="006A42D6">
        <w:rPr>
          <w:rFonts w:ascii="Arial" w:hAnsi="Arial" w:cs="Arial"/>
          <w:b/>
        </w:rPr>
        <w:t>Czas obowiązywania umowy</w:t>
      </w:r>
    </w:p>
    <w:p w14:paraId="32E08649" w14:textId="06CA82B0" w:rsidR="00FC0D58" w:rsidRPr="006A42D6" w:rsidRDefault="00FC0D58" w:rsidP="00FC0D58">
      <w:pPr>
        <w:spacing w:line="276" w:lineRule="auto"/>
        <w:rPr>
          <w:rFonts w:ascii="Arial" w:hAnsi="Arial" w:cs="Arial"/>
        </w:rPr>
      </w:pPr>
      <w:r w:rsidRPr="006A42D6">
        <w:rPr>
          <w:rFonts w:ascii="Arial" w:hAnsi="Arial" w:cs="Arial"/>
        </w:rPr>
        <w:t>Niniejsza umowa obowiązuje od dnia jej zawarcia przez czas wykonania przedmiotu umowy nr 272</w:t>
      </w:r>
      <w:r>
        <w:rPr>
          <w:rFonts w:ascii="Arial" w:hAnsi="Arial" w:cs="Arial"/>
        </w:rPr>
        <w:t>.1</w:t>
      </w:r>
      <w:r w:rsidRPr="006A42D6">
        <w:rPr>
          <w:rFonts w:ascii="Arial" w:hAnsi="Arial" w:cs="Arial"/>
        </w:rPr>
        <w:t>….202</w:t>
      </w:r>
      <w:r w:rsidR="009E2D6D">
        <w:rPr>
          <w:rFonts w:ascii="Arial" w:hAnsi="Arial" w:cs="Arial"/>
        </w:rPr>
        <w:t>5</w:t>
      </w:r>
      <w:r w:rsidRPr="006A42D6">
        <w:rPr>
          <w:rFonts w:ascii="Arial" w:hAnsi="Arial" w:cs="Arial"/>
        </w:rPr>
        <w:t xml:space="preserve"> z dnia …………………. r.</w:t>
      </w:r>
    </w:p>
    <w:p w14:paraId="6A8C71EA" w14:textId="77777777" w:rsidR="00FC0D58" w:rsidRPr="006A42D6" w:rsidRDefault="00FC0D58" w:rsidP="00FC0D58">
      <w:pPr>
        <w:spacing w:line="276" w:lineRule="auto"/>
        <w:rPr>
          <w:rFonts w:ascii="Arial" w:hAnsi="Arial" w:cs="Arial"/>
          <w:b/>
        </w:rPr>
      </w:pPr>
    </w:p>
    <w:p w14:paraId="28FAFE38"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8</w:t>
      </w:r>
    </w:p>
    <w:p w14:paraId="3FF76683" w14:textId="77777777" w:rsidR="00FC0D58" w:rsidRPr="006A42D6" w:rsidRDefault="00FC0D58" w:rsidP="00FC0D58">
      <w:pPr>
        <w:spacing w:line="276" w:lineRule="auto"/>
        <w:jc w:val="center"/>
        <w:rPr>
          <w:rFonts w:ascii="Arial" w:hAnsi="Arial" w:cs="Arial"/>
          <w:b/>
        </w:rPr>
      </w:pPr>
      <w:r w:rsidRPr="006A42D6">
        <w:rPr>
          <w:rFonts w:ascii="Arial" w:hAnsi="Arial" w:cs="Arial"/>
          <w:b/>
        </w:rPr>
        <w:t>Rozwiązanie umowy</w:t>
      </w:r>
    </w:p>
    <w:p w14:paraId="112483F6" w14:textId="6267E389" w:rsidR="00FC0D58" w:rsidRPr="006A42D6" w:rsidRDefault="00FC0D58" w:rsidP="00FC0D58">
      <w:pPr>
        <w:spacing w:line="276" w:lineRule="auto"/>
        <w:rPr>
          <w:rFonts w:ascii="Arial" w:hAnsi="Arial" w:cs="Arial"/>
          <w:b/>
        </w:rPr>
      </w:pPr>
      <w:r w:rsidRPr="006A42D6">
        <w:rPr>
          <w:rFonts w:ascii="Arial" w:hAnsi="Arial" w:cs="Arial"/>
        </w:rPr>
        <w:t xml:space="preserve">Administrator danych może rozwiązać niniejszą umowę ze skutkiem </w:t>
      </w:r>
      <w:r w:rsidR="009D45E2" w:rsidRPr="006A42D6">
        <w:rPr>
          <w:rFonts w:ascii="Arial" w:hAnsi="Arial" w:cs="Arial"/>
        </w:rPr>
        <w:t>natychmiastowym,</w:t>
      </w:r>
      <w:r w:rsidRPr="006A42D6">
        <w:rPr>
          <w:rFonts w:ascii="Arial" w:hAnsi="Arial" w:cs="Arial"/>
        </w:rPr>
        <w:t xml:space="preserve"> gdy Podmiot przetwarzający:</w:t>
      </w:r>
    </w:p>
    <w:p w14:paraId="40E73C13" w14:textId="77777777" w:rsidR="00FC0D58" w:rsidRPr="006A42D6" w:rsidRDefault="00FC0D58">
      <w:pPr>
        <w:numPr>
          <w:ilvl w:val="0"/>
          <w:numId w:val="84"/>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pomimo zobowiązania go do usunięcia uchybień stwierdzonych podczas kontroli nie usunie ich w wyznaczonym terminie;</w:t>
      </w:r>
    </w:p>
    <w:p w14:paraId="01F8783A" w14:textId="77777777" w:rsidR="00FC0D58" w:rsidRPr="006A42D6" w:rsidRDefault="00FC0D58">
      <w:pPr>
        <w:numPr>
          <w:ilvl w:val="0"/>
          <w:numId w:val="84"/>
        </w:numPr>
        <w:spacing w:after="160" w:line="276" w:lineRule="auto"/>
        <w:ind w:left="567"/>
        <w:contextualSpacing/>
        <w:rPr>
          <w:rFonts w:ascii="Arial" w:eastAsia="DejaVu Sans" w:hAnsi="Arial" w:cs="Arial"/>
          <w:kern w:val="1"/>
          <w:lang w:eastAsia="ar-SA"/>
        </w:rPr>
      </w:pPr>
      <w:r w:rsidRPr="006A42D6">
        <w:rPr>
          <w:rFonts w:ascii="Arial" w:eastAsia="DejaVu Sans" w:hAnsi="Arial" w:cs="Arial"/>
          <w:kern w:val="1"/>
          <w:lang w:eastAsia="ar-SA"/>
        </w:rPr>
        <w:lastRenderedPageBreak/>
        <w:t>przetwarza dane osobowe w sposób niezgodny z umową;</w:t>
      </w:r>
    </w:p>
    <w:p w14:paraId="3428FBF3" w14:textId="77777777" w:rsidR="00FC0D58" w:rsidRPr="006A42D6" w:rsidRDefault="00FC0D58">
      <w:pPr>
        <w:numPr>
          <w:ilvl w:val="0"/>
          <w:numId w:val="84"/>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powierzył przetwarzanie danych osobowych innemu podmiotowi bez zgody Administratora danych.</w:t>
      </w:r>
    </w:p>
    <w:p w14:paraId="23565992" w14:textId="77777777" w:rsidR="00FC0D58" w:rsidRDefault="00FC0D58" w:rsidP="00FC0D58">
      <w:pPr>
        <w:spacing w:line="276" w:lineRule="auto"/>
        <w:jc w:val="center"/>
        <w:rPr>
          <w:rFonts w:ascii="Arial" w:hAnsi="Arial" w:cs="Arial"/>
          <w:b/>
        </w:rPr>
      </w:pPr>
    </w:p>
    <w:p w14:paraId="42B6FAAC"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9</w:t>
      </w:r>
    </w:p>
    <w:p w14:paraId="00BB8103" w14:textId="77777777" w:rsidR="00FC0D58" w:rsidRPr="006A42D6" w:rsidRDefault="00FC0D58" w:rsidP="00FC0D58">
      <w:pPr>
        <w:spacing w:line="276" w:lineRule="auto"/>
        <w:jc w:val="center"/>
        <w:rPr>
          <w:rFonts w:ascii="Arial" w:hAnsi="Arial" w:cs="Arial"/>
          <w:b/>
        </w:rPr>
      </w:pPr>
      <w:r w:rsidRPr="006A42D6">
        <w:rPr>
          <w:rFonts w:ascii="Arial" w:hAnsi="Arial" w:cs="Arial"/>
          <w:b/>
        </w:rPr>
        <w:t>Zasady zachowania poufności</w:t>
      </w:r>
    </w:p>
    <w:p w14:paraId="3451127A" w14:textId="77777777" w:rsidR="00FC0D58" w:rsidRPr="006A42D6" w:rsidRDefault="00FC0D58">
      <w:pPr>
        <w:numPr>
          <w:ilvl w:val="0"/>
          <w:numId w:val="81"/>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253EA99D" w14:textId="77777777" w:rsidR="00FC0D58" w:rsidRPr="006A42D6" w:rsidRDefault="00FC0D58">
      <w:pPr>
        <w:numPr>
          <w:ilvl w:val="0"/>
          <w:numId w:val="81"/>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FFDC276" w14:textId="77777777" w:rsidR="00FC0D58" w:rsidRDefault="00FC0D58" w:rsidP="00FC0D58">
      <w:pPr>
        <w:spacing w:line="276" w:lineRule="auto"/>
        <w:rPr>
          <w:rFonts w:ascii="Arial" w:hAnsi="Arial" w:cs="Arial"/>
          <w:b/>
        </w:rPr>
      </w:pPr>
    </w:p>
    <w:p w14:paraId="751A29EE" w14:textId="77777777" w:rsidR="00FC0D58" w:rsidRPr="006A42D6" w:rsidRDefault="00FC0D58" w:rsidP="00FC0D58">
      <w:pPr>
        <w:spacing w:line="276" w:lineRule="auto"/>
        <w:jc w:val="center"/>
        <w:rPr>
          <w:rFonts w:ascii="Arial" w:hAnsi="Arial" w:cs="Arial"/>
          <w:b/>
        </w:rPr>
      </w:pPr>
      <w:r w:rsidRPr="006A42D6">
        <w:rPr>
          <w:rFonts w:ascii="Arial" w:hAnsi="Arial" w:cs="Arial"/>
          <w:b/>
        </w:rPr>
        <w:t>§</w:t>
      </w:r>
      <w:r>
        <w:rPr>
          <w:rFonts w:ascii="Arial" w:hAnsi="Arial" w:cs="Arial"/>
          <w:b/>
        </w:rPr>
        <w:t xml:space="preserve"> </w:t>
      </w:r>
      <w:r w:rsidRPr="006A42D6">
        <w:rPr>
          <w:rFonts w:ascii="Arial" w:hAnsi="Arial" w:cs="Arial"/>
          <w:b/>
        </w:rPr>
        <w:t>10</w:t>
      </w:r>
    </w:p>
    <w:p w14:paraId="07C777D7" w14:textId="77777777" w:rsidR="00FC0D58" w:rsidRPr="006A42D6" w:rsidRDefault="00FC0D58" w:rsidP="00FC0D58">
      <w:pPr>
        <w:spacing w:line="276" w:lineRule="auto"/>
        <w:jc w:val="center"/>
        <w:rPr>
          <w:rFonts w:ascii="Arial" w:hAnsi="Arial" w:cs="Arial"/>
          <w:b/>
        </w:rPr>
      </w:pPr>
      <w:r w:rsidRPr="006A42D6">
        <w:rPr>
          <w:rFonts w:ascii="Arial" w:hAnsi="Arial" w:cs="Arial"/>
          <w:b/>
        </w:rPr>
        <w:t>Postanowienia końcowe</w:t>
      </w:r>
    </w:p>
    <w:p w14:paraId="0A4D27A2" w14:textId="77777777" w:rsidR="00FC0D58" w:rsidRPr="006A42D6" w:rsidRDefault="00FC0D58">
      <w:pPr>
        <w:numPr>
          <w:ilvl w:val="0"/>
          <w:numId w:val="82"/>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Umowa została sporządzona w dwóch jednobrzmiących egzemplarzach dla każdej ze stron.</w:t>
      </w:r>
    </w:p>
    <w:p w14:paraId="4CF631FD" w14:textId="77777777" w:rsidR="00FC0D58" w:rsidRPr="006A42D6" w:rsidRDefault="00FC0D58">
      <w:pPr>
        <w:numPr>
          <w:ilvl w:val="0"/>
          <w:numId w:val="82"/>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W sprawach nieuregulowanych zastosowanie będą miały przepisy Kodeksu cywilnego oraz Rozporządzenia.</w:t>
      </w:r>
    </w:p>
    <w:p w14:paraId="1BE8A355" w14:textId="77777777" w:rsidR="00FC0D58" w:rsidRPr="006A42D6" w:rsidRDefault="00FC0D58">
      <w:pPr>
        <w:numPr>
          <w:ilvl w:val="0"/>
          <w:numId w:val="82"/>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Sądem właściwym dla rozpatrzenia sporów wynikających z niniejszej umowy będzie sąd właściwy dla Podmiotu przetwarzającego.</w:t>
      </w:r>
    </w:p>
    <w:p w14:paraId="46CEC759" w14:textId="77777777" w:rsidR="00FC0D58" w:rsidRPr="006A42D6" w:rsidRDefault="00FC0D58" w:rsidP="00FC0D58">
      <w:pPr>
        <w:widowControl w:val="0"/>
        <w:suppressAutoHyphens/>
        <w:spacing w:line="276" w:lineRule="auto"/>
        <w:ind w:left="720"/>
        <w:contextualSpacing/>
        <w:rPr>
          <w:rFonts w:ascii="Arial" w:eastAsia="DejaVu Sans" w:hAnsi="Arial" w:cs="Arial"/>
          <w:kern w:val="1"/>
          <w:lang w:eastAsia="ar-SA"/>
        </w:rPr>
      </w:pPr>
    </w:p>
    <w:p w14:paraId="05C28883" w14:textId="77777777" w:rsidR="00FC0D58" w:rsidRPr="006A42D6" w:rsidRDefault="00FC0D58" w:rsidP="00FC0D58">
      <w:pPr>
        <w:spacing w:line="276" w:lineRule="auto"/>
        <w:rPr>
          <w:rFonts w:ascii="Arial" w:hAnsi="Arial" w:cs="Arial"/>
          <w:b/>
          <w:caps/>
        </w:rPr>
      </w:pPr>
      <w:r w:rsidRPr="006A42D6">
        <w:rPr>
          <w:rFonts w:ascii="Arial" w:hAnsi="Arial" w:cs="Arial"/>
          <w:b/>
          <w:caps/>
        </w:rPr>
        <w:t xml:space="preserve">     Podmiot przetwarzający </w:t>
      </w:r>
      <w:r w:rsidRPr="006A42D6">
        <w:rPr>
          <w:rFonts w:ascii="Arial" w:hAnsi="Arial" w:cs="Arial"/>
          <w:b/>
          <w:caps/>
        </w:rPr>
        <w:tab/>
      </w:r>
      <w:r w:rsidRPr="006A42D6">
        <w:rPr>
          <w:rFonts w:ascii="Arial" w:hAnsi="Arial" w:cs="Arial"/>
          <w:b/>
          <w:caps/>
        </w:rPr>
        <w:tab/>
      </w:r>
      <w:r w:rsidRPr="006A42D6">
        <w:rPr>
          <w:rFonts w:ascii="Arial" w:hAnsi="Arial" w:cs="Arial"/>
          <w:b/>
          <w:caps/>
        </w:rPr>
        <w:tab/>
        <w:t xml:space="preserve">Administrator danych </w:t>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p>
    <w:p w14:paraId="12FBC1A4" w14:textId="77777777" w:rsidR="00FC0D58" w:rsidRDefault="00FC0D58" w:rsidP="00FC0D58">
      <w:pPr>
        <w:spacing w:line="276" w:lineRule="auto"/>
        <w:rPr>
          <w:rFonts w:ascii="Arial" w:hAnsi="Arial" w:cs="Arial"/>
          <w:bCs/>
        </w:rPr>
      </w:pPr>
    </w:p>
    <w:p w14:paraId="5F405EF5" w14:textId="77777777" w:rsidR="00FC0D58" w:rsidRDefault="00FC0D58" w:rsidP="00FC0D58">
      <w:pPr>
        <w:spacing w:line="276" w:lineRule="auto"/>
        <w:rPr>
          <w:rFonts w:ascii="Arial" w:hAnsi="Arial" w:cs="Arial"/>
          <w:bCs/>
        </w:rPr>
      </w:pPr>
    </w:p>
    <w:p w14:paraId="4387C78D" w14:textId="77777777" w:rsidR="00FC0D58" w:rsidRDefault="00FC0D58" w:rsidP="00FC0D58">
      <w:pPr>
        <w:spacing w:line="276" w:lineRule="auto"/>
        <w:rPr>
          <w:rFonts w:ascii="Arial" w:hAnsi="Arial" w:cs="Arial"/>
          <w:bCs/>
        </w:rPr>
      </w:pPr>
    </w:p>
    <w:p w14:paraId="4AFF514D" w14:textId="77777777" w:rsidR="00FC0D58" w:rsidRDefault="00FC0D58" w:rsidP="00FC0D58">
      <w:pPr>
        <w:spacing w:line="276" w:lineRule="auto"/>
        <w:rPr>
          <w:rFonts w:ascii="Arial" w:hAnsi="Arial" w:cs="Arial"/>
          <w:bCs/>
        </w:rPr>
      </w:pPr>
    </w:p>
    <w:p w14:paraId="3FDED216" w14:textId="77777777" w:rsidR="00FC0D58" w:rsidRDefault="00FC0D58" w:rsidP="00FC0D58">
      <w:pPr>
        <w:spacing w:line="276" w:lineRule="auto"/>
        <w:rPr>
          <w:rFonts w:ascii="Arial" w:hAnsi="Arial" w:cs="Arial"/>
          <w:bCs/>
        </w:rPr>
      </w:pPr>
    </w:p>
    <w:p w14:paraId="622E6B09" w14:textId="77777777" w:rsidR="00FC0D58" w:rsidRPr="006A42D6" w:rsidRDefault="00FC0D58" w:rsidP="00FC0D58">
      <w:pPr>
        <w:spacing w:line="276" w:lineRule="auto"/>
        <w:rPr>
          <w:rFonts w:ascii="Arial" w:hAnsi="Arial" w:cs="Arial"/>
          <w:bCs/>
        </w:rPr>
      </w:pPr>
    </w:p>
    <w:p w14:paraId="29CD1854" w14:textId="77777777" w:rsidR="00FC0D58" w:rsidRPr="006A42D6" w:rsidRDefault="00FC0D58" w:rsidP="00FC0D58">
      <w:pPr>
        <w:spacing w:line="276" w:lineRule="auto"/>
        <w:rPr>
          <w:rFonts w:ascii="Arial" w:hAnsi="Arial" w:cs="Arial"/>
          <w:bCs/>
        </w:rPr>
      </w:pPr>
    </w:p>
    <w:p w14:paraId="3C2B231C" w14:textId="77777777" w:rsidR="00FC0D58" w:rsidRPr="007C1DA0" w:rsidRDefault="00FC0D58" w:rsidP="00FC0D58">
      <w:pPr>
        <w:spacing w:after="160" w:line="259" w:lineRule="auto"/>
        <w:ind w:left="426"/>
        <w:contextualSpacing/>
        <w:jc w:val="both"/>
        <w:rPr>
          <w:rFonts w:ascii="Arial" w:eastAsia="DejaVu Sans" w:hAnsi="Arial" w:cs="Arial"/>
          <w:kern w:val="1"/>
          <w:sz w:val="20"/>
          <w:szCs w:val="20"/>
          <w:lang w:eastAsia="ar-SA"/>
        </w:rPr>
      </w:pPr>
      <w:r w:rsidRPr="007C1DA0">
        <w:rPr>
          <w:rFonts w:ascii="Arial" w:eastAsia="DejaVu Sans" w:hAnsi="Arial" w:cs="Arial"/>
          <w:kern w:val="1"/>
          <w:sz w:val="20"/>
          <w:szCs w:val="20"/>
          <w:lang w:eastAsia="ar-SA"/>
        </w:rPr>
        <w:t>*niepotrzebne skreślić</w:t>
      </w:r>
    </w:p>
    <w:p w14:paraId="5DEEC5C8" w14:textId="77777777" w:rsidR="00FC0D58" w:rsidRDefault="00FC0D58" w:rsidP="00FC0D58">
      <w:pPr>
        <w:spacing w:line="276" w:lineRule="auto"/>
        <w:rPr>
          <w:rFonts w:ascii="Arial" w:hAnsi="Arial" w:cs="Arial"/>
          <w:bCs/>
        </w:rPr>
      </w:pPr>
    </w:p>
    <w:p w14:paraId="2C2676FA" w14:textId="77777777" w:rsidR="00FC0D58" w:rsidRDefault="00FC0D58" w:rsidP="00FC0D58">
      <w:pPr>
        <w:spacing w:line="276" w:lineRule="auto"/>
        <w:rPr>
          <w:rFonts w:ascii="Arial" w:hAnsi="Arial" w:cs="Arial"/>
          <w:bCs/>
        </w:rPr>
      </w:pPr>
    </w:p>
    <w:p w14:paraId="5AAF2F2F" w14:textId="77777777" w:rsidR="00FC0D58" w:rsidRDefault="00FC0D58" w:rsidP="00FC0D58">
      <w:pPr>
        <w:spacing w:line="276" w:lineRule="auto"/>
        <w:rPr>
          <w:rFonts w:ascii="Arial" w:hAnsi="Arial" w:cs="Arial"/>
          <w:bCs/>
        </w:rPr>
      </w:pPr>
    </w:p>
    <w:p w14:paraId="0DB1FA2A" w14:textId="77777777" w:rsidR="00FC0D58" w:rsidRDefault="00FC0D58" w:rsidP="00FC0D58">
      <w:pPr>
        <w:spacing w:line="276" w:lineRule="auto"/>
        <w:rPr>
          <w:rFonts w:ascii="Arial" w:hAnsi="Arial" w:cs="Arial"/>
          <w:bCs/>
        </w:rPr>
      </w:pPr>
    </w:p>
    <w:p w14:paraId="7FD6D9CC" w14:textId="77777777" w:rsidR="00FC0D58" w:rsidRDefault="00FC0D58" w:rsidP="00FC0D58">
      <w:pPr>
        <w:spacing w:line="276" w:lineRule="auto"/>
        <w:rPr>
          <w:rFonts w:ascii="Arial" w:hAnsi="Arial" w:cs="Arial"/>
          <w:bCs/>
        </w:rPr>
      </w:pPr>
    </w:p>
    <w:p w14:paraId="706E5E51" w14:textId="77777777" w:rsidR="00FC0D58" w:rsidRPr="006A42D6" w:rsidRDefault="00FC0D58" w:rsidP="00FC0D58">
      <w:pPr>
        <w:spacing w:line="276" w:lineRule="auto"/>
        <w:rPr>
          <w:rFonts w:ascii="Arial" w:hAnsi="Arial" w:cs="Arial"/>
          <w:bCs/>
        </w:rPr>
      </w:pPr>
    </w:p>
    <w:p w14:paraId="55254954" w14:textId="77777777" w:rsidR="00FC0D58" w:rsidRPr="009714CF" w:rsidRDefault="00FC0D58" w:rsidP="00FC0D58">
      <w:pPr>
        <w:spacing w:line="276" w:lineRule="auto"/>
        <w:rPr>
          <w:rFonts w:ascii="Arial" w:hAnsi="Arial" w:cs="Arial"/>
          <w:bCs/>
          <w:sz w:val="20"/>
          <w:szCs w:val="20"/>
        </w:rPr>
      </w:pPr>
    </w:p>
    <w:p w14:paraId="127AF7C1" w14:textId="77777777" w:rsidR="00FC0D58" w:rsidRPr="009714CF" w:rsidRDefault="00FC0D58" w:rsidP="00FC0D58">
      <w:pPr>
        <w:spacing w:line="276" w:lineRule="auto"/>
        <w:rPr>
          <w:rFonts w:ascii="Arial" w:hAnsi="Arial" w:cs="Arial"/>
          <w:bCs/>
          <w:sz w:val="20"/>
          <w:szCs w:val="20"/>
        </w:rPr>
      </w:pPr>
    </w:p>
    <w:p w14:paraId="5F75F3B5" w14:textId="77777777" w:rsidR="000A29CF" w:rsidRDefault="000A29CF" w:rsidP="00FC0D58">
      <w:pPr>
        <w:spacing w:line="276" w:lineRule="auto"/>
        <w:jc w:val="right"/>
        <w:rPr>
          <w:rFonts w:ascii="Arial" w:hAnsi="Arial" w:cs="Arial"/>
          <w:bCs/>
          <w:sz w:val="20"/>
          <w:szCs w:val="20"/>
        </w:rPr>
      </w:pPr>
    </w:p>
    <w:p w14:paraId="127F7198" w14:textId="5A7BEE68" w:rsidR="00FC0D58" w:rsidRPr="009714CF" w:rsidRDefault="00FC0D58" w:rsidP="00FC0D58">
      <w:pPr>
        <w:spacing w:line="276" w:lineRule="auto"/>
        <w:jc w:val="right"/>
        <w:rPr>
          <w:rFonts w:ascii="Arial" w:hAnsi="Arial" w:cs="Arial"/>
          <w:bCs/>
          <w:sz w:val="20"/>
          <w:szCs w:val="20"/>
        </w:rPr>
      </w:pPr>
      <w:r w:rsidRPr="009714CF">
        <w:rPr>
          <w:rFonts w:ascii="Arial" w:hAnsi="Arial" w:cs="Arial"/>
          <w:bCs/>
          <w:sz w:val="20"/>
          <w:szCs w:val="20"/>
        </w:rPr>
        <w:t xml:space="preserve">Załącznik do umowy </w:t>
      </w:r>
    </w:p>
    <w:p w14:paraId="3E359CD3" w14:textId="77777777" w:rsidR="00FC0D58" w:rsidRPr="009714CF" w:rsidRDefault="00FC0D58" w:rsidP="00FC0D58">
      <w:pPr>
        <w:spacing w:line="276" w:lineRule="auto"/>
        <w:ind w:left="5579"/>
        <w:jc w:val="right"/>
        <w:rPr>
          <w:rFonts w:ascii="Arial" w:hAnsi="Arial" w:cs="Arial"/>
          <w:b/>
          <w:bCs/>
          <w:sz w:val="20"/>
          <w:szCs w:val="20"/>
        </w:rPr>
      </w:pPr>
      <w:r w:rsidRPr="009714CF">
        <w:rPr>
          <w:rFonts w:ascii="Arial" w:hAnsi="Arial" w:cs="Arial"/>
          <w:bCs/>
          <w:sz w:val="20"/>
          <w:szCs w:val="20"/>
        </w:rPr>
        <w:t>POWIERZENIA PRZETWARZANIA</w:t>
      </w:r>
    </w:p>
    <w:p w14:paraId="29CE24DE" w14:textId="77777777" w:rsidR="00FC0D58" w:rsidRPr="009714CF" w:rsidRDefault="00FC0D58" w:rsidP="00FC0D58">
      <w:pPr>
        <w:spacing w:line="276" w:lineRule="auto"/>
        <w:ind w:left="5579"/>
        <w:jc w:val="right"/>
        <w:rPr>
          <w:rFonts w:ascii="Arial" w:hAnsi="Arial" w:cs="Arial"/>
          <w:bCs/>
          <w:sz w:val="20"/>
          <w:szCs w:val="20"/>
        </w:rPr>
      </w:pPr>
      <w:r w:rsidRPr="009714CF">
        <w:rPr>
          <w:rFonts w:ascii="Arial" w:hAnsi="Arial" w:cs="Arial"/>
          <w:bCs/>
          <w:sz w:val="20"/>
          <w:szCs w:val="20"/>
        </w:rPr>
        <w:t xml:space="preserve">DANYCH OSOBOWYCH  </w:t>
      </w:r>
    </w:p>
    <w:p w14:paraId="646926CC" w14:textId="77777777" w:rsidR="00FC0D58" w:rsidRPr="006A42D6" w:rsidRDefault="00FC0D58" w:rsidP="00FC0D58">
      <w:pPr>
        <w:spacing w:line="276" w:lineRule="auto"/>
        <w:ind w:left="5579"/>
        <w:rPr>
          <w:rFonts w:ascii="Arial" w:hAnsi="Arial" w:cs="Arial"/>
          <w:b/>
          <w:bCs/>
        </w:rPr>
      </w:pPr>
    </w:p>
    <w:p w14:paraId="31024B42" w14:textId="77777777" w:rsidR="00FC0D58" w:rsidRPr="006A42D6" w:rsidRDefault="00FC0D58" w:rsidP="00FC0D58">
      <w:pPr>
        <w:spacing w:line="276" w:lineRule="auto"/>
        <w:rPr>
          <w:rFonts w:ascii="Arial" w:hAnsi="Arial" w:cs="Arial"/>
          <w:b/>
          <w:bCs/>
        </w:rPr>
      </w:pPr>
    </w:p>
    <w:p w14:paraId="400DF313" w14:textId="77777777" w:rsidR="00FC0D58" w:rsidRPr="006A42D6" w:rsidRDefault="00FC0D58" w:rsidP="00FC0D58">
      <w:pPr>
        <w:spacing w:line="276" w:lineRule="auto"/>
        <w:rPr>
          <w:rFonts w:ascii="Arial" w:hAnsi="Arial" w:cs="Arial"/>
          <w:b/>
          <w:bCs/>
        </w:rPr>
      </w:pPr>
      <w:r w:rsidRPr="006A42D6">
        <w:rPr>
          <w:rFonts w:ascii="Arial" w:hAnsi="Arial" w:cs="Arial"/>
          <w:b/>
          <w:bCs/>
        </w:rPr>
        <w:t xml:space="preserve">Rejestr czynności przetwarzania danych osobowych </w:t>
      </w:r>
    </w:p>
    <w:p w14:paraId="72330068" w14:textId="77777777" w:rsidR="00FC0D58" w:rsidRPr="006A42D6" w:rsidRDefault="00FC0D58" w:rsidP="00FC0D58">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FC0D58" w:rsidRPr="006A42D6" w14:paraId="496D4E3A" w14:textId="77777777" w:rsidTr="00C050BA">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39430" w14:textId="77777777" w:rsidR="00FC0D58" w:rsidRPr="006A42D6" w:rsidRDefault="00FC0D58" w:rsidP="00C050BA">
            <w:pPr>
              <w:spacing w:line="276" w:lineRule="auto"/>
              <w:rPr>
                <w:rFonts w:ascii="Arial" w:hAnsi="Arial" w:cs="Arial"/>
                <w:b/>
                <w:bCs/>
              </w:rPr>
            </w:pPr>
            <w:r w:rsidRPr="006A42D6">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8B967" w14:textId="77777777" w:rsidR="00FC0D58" w:rsidRPr="006A42D6" w:rsidRDefault="00FC0D58" w:rsidP="00C050BA">
            <w:pPr>
              <w:spacing w:line="276" w:lineRule="auto"/>
              <w:rPr>
                <w:rFonts w:ascii="Arial" w:hAnsi="Arial" w:cs="Arial"/>
                <w:b/>
                <w:bCs/>
              </w:rPr>
            </w:pPr>
            <w:r w:rsidRPr="006A42D6">
              <w:rPr>
                <w:rFonts w:ascii="Arial" w:hAnsi="Arial" w:cs="Arial"/>
                <w:b/>
              </w:rPr>
              <w:t>Kategorie danych</w:t>
            </w:r>
          </w:p>
        </w:tc>
      </w:tr>
      <w:tr w:rsidR="00FC0D58" w:rsidRPr="006A42D6" w14:paraId="189072B7" w14:textId="77777777" w:rsidTr="00C050BA">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15EEE8D" w14:textId="77777777" w:rsidR="00FC0D58" w:rsidRPr="006A42D6" w:rsidRDefault="00FC0D58" w:rsidP="00C050BA">
            <w:pPr>
              <w:spacing w:line="276" w:lineRule="auto"/>
              <w:rPr>
                <w:rFonts w:ascii="Arial" w:hAnsi="Arial" w:cs="Arial"/>
                <w:b/>
                <w:bCs/>
              </w:rPr>
            </w:pPr>
            <w:r w:rsidRPr="006A42D6">
              <w:rPr>
                <w:rFonts w:ascii="Arial" w:hAnsi="Arial" w:cs="Arial"/>
                <w:b/>
                <w:bCs/>
              </w:rPr>
              <w:t xml:space="preserve">Przetwarzanie danych osobowych zawartych </w:t>
            </w:r>
          </w:p>
          <w:p w14:paraId="31F244C8" w14:textId="77777777" w:rsidR="00FC0D58" w:rsidRPr="006A42D6" w:rsidRDefault="00FC0D58" w:rsidP="00C050BA">
            <w:pPr>
              <w:spacing w:line="276" w:lineRule="auto"/>
              <w:rPr>
                <w:rFonts w:ascii="Arial" w:hAnsi="Arial" w:cs="Arial"/>
                <w:b/>
                <w:bCs/>
              </w:rPr>
            </w:pPr>
            <w:r w:rsidRPr="006A42D6">
              <w:rPr>
                <w:rFonts w:ascii="Arial" w:hAnsi="Arial" w:cs="Arial"/>
                <w:b/>
                <w:bCs/>
              </w:rPr>
              <w:t xml:space="preserve">w ofertach i dokumentacji wykonawców w związku </w:t>
            </w:r>
          </w:p>
          <w:p w14:paraId="364570EB" w14:textId="77777777" w:rsidR="00FC0D58" w:rsidRPr="006A42D6" w:rsidRDefault="00FC0D58" w:rsidP="00C050BA">
            <w:pPr>
              <w:spacing w:line="276" w:lineRule="auto"/>
              <w:rPr>
                <w:rFonts w:ascii="Arial" w:hAnsi="Arial" w:cs="Arial"/>
                <w:b/>
                <w:bCs/>
              </w:rPr>
            </w:pPr>
            <w:r w:rsidRPr="006A42D6">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593"/>
              <w:gridCol w:w="222"/>
            </w:tblGrid>
            <w:tr w:rsidR="00FC0D58" w:rsidRPr="006A42D6" w14:paraId="6EA5E7F6" w14:textId="77777777" w:rsidTr="00C050BA">
              <w:trPr>
                <w:trHeight w:val="671"/>
              </w:trPr>
              <w:tc>
                <w:tcPr>
                  <w:tcW w:w="0" w:type="auto"/>
                </w:tcPr>
                <w:p w14:paraId="2109B88F" w14:textId="77777777" w:rsidR="00FC0D58" w:rsidRPr="006A42D6" w:rsidRDefault="00FC0D58" w:rsidP="00C050BA">
                  <w:pPr>
                    <w:spacing w:line="276" w:lineRule="auto"/>
                    <w:rPr>
                      <w:rFonts w:ascii="Arial" w:hAnsi="Arial" w:cs="Arial"/>
                    </w:rPr>
                  </w:pPr>
                  <w:r w:rsidRPr="006A42D6">
                    <w:rPr>
                      <w:rFonts w:ascii="Arial" w:hAnsi="Arial" w:cs="Arial"/>
                    </w:rPr>
                    <w:t>Dane identyfikacyjne, dane teleadresowe</w:t>
                  </w:r>
                </w:p>
              </w:tc>
              <w:tc>
                <w:tcPr>
                  <w:tcW w:w="0" w:type="auto"/>
                </w:tcPr>
                <w:p w14:paraId="0CFA0531" w14:textId="77777777" w:rsidR="00FC0D58" w:rsidRPr="006A42D6" w:rsidRDefault="00FC0D58" w:rsidP="00C050BA">
                  <w:pPr>
                    <w:spacing w:line="276" w:lineRule="auto"/>
                    <w:rPr>
                      <w:rFonts w:ascii="Arial" w:hAnsi="Arial" w:cs="Arial"/>
                    </w:rPr>
                  </w:pPr>
                </w:p>
              </w:tc>
            </w:tr>
          </w:tbl>
          <w:p w14:paraId="6DC0CD4A" w14:textId="77777777" w:rsidR="00FC0D58" w:rsidRPr="006A42D6" w:rsidRDefault="00FC0D58" w:rsidP="00C050BA">
            <w:pPr>
              <w:spacing w:line="276" w:lineRule="auto"/>
              <w:rPr>
                <w:rFonts w:ascii="Arial" w:hAnsi="Arial" w:cs="Arial"/>
              </w:rPr>
            </w:pPr>
          </w:p>
        </w:tc>
      </w:tr>
    </w:tbl>
    <w:p w14:paraId="788DA06E" w14:textId="77777777" w:rsidR="00FC0D58" w:rsidRPr="006A42D6" w:rsidRDefault="00FC0D58" w:rsidP="00FC0D58">
      <w:pPr>
        <w:spacing w:line="276" w:lineRule="auto"/>
        <w:rPr>
          <w:rFonts w:ascii="Arial" w:hAnsi="Arial" w:cs="Arial"/>
        </w:rPr>
      </w:pPr>
    </w:p>
    <w:p w14:paraId="6C50A6E0" w14:textId="77777777" w:rsidR="00FC0D58" w:rsidRPr="006A42D6" w:rsidRDefault="00FC0D58" w:rsidP="00FC0D58">
      <w:pPr>
        <w:spacing w:line="276" w:lineRule="auto"/>
        <w:rPr>
          <w:rFonts w:ascii="Arial" w:hAnsi="Arial" w:cs="Arial"/>
        </w:rPr>
      </w:pPr>
    </w:p>
    <w:p w14:paraId="6D1ED695" w14:textId="77777777" w:rsidR="00FC0D58" w:rsidRPr="006A42D6" w:rsidRDefault="00FC0D58" w:rsidP="00FC0D58">
      <w:pPr>
        <w:spacing w:line="276" w:lineRule="auto"/>
        <w:rPr>
          <w:rFonts w:ascii="Arial" w:hAnsi="Arial" w:cs="Arial"/>
        </w:rPr>
      </w:pPr>
    </w:p>
    <w:p w14:paraId="531B1208" w14:textId="77777777" w:rsidR="00FC0D58" w:rsidRPr="006A42D6" w:rsidRDefault="00FC0D58" w:rsidP="00FC0D58">
      <w:pPr>
        <w:spacing w:line="276" w:lineRule="auto"/>
        <w:rPr>
          <w:rFonts w:ascii="Arial" w:hAnsi="Arial" w:cs="Arial"/>
        </w:rPr>
      </w:pPr>
    </w:p>
    <w:p w14:paraId="508F9924" w14:textId="77777777" w:rsidR="00FC0D58" w:rsidRPr="006A42D6" w:rsidRDefault="00FC0D58" w:rsidP="00FC0D58">
      <w:pPr>
        <w:spacing w:line="276" w:lineRule="auto"/>
        <w:rPr>
          <w:rFonts w:ascii="Arial" w:hAnsi="Arial" w:cs="Arial"/>
        </w:rPr>
      </w:pPr>
    </w:p>
    <w:p w14:paraId="2FF2EAEC" w14:textId="77777777" w:rsidR="00FC0D58" w:rsidRPr="006A42D6" w:rsidRDefault="00FC0D58" w:rsidP="00FC0D58">
      <w:pPr>
        <w:spacing w:line="276" w:lineRule="auto"/>
        <w:rPr>
          <w:rFonts w:ascii="Arial" w:hAnsi="Arial" w:cs="Arial"/>
        </w:rPr>
      </w:pPr>
    </w:p>
    <w:p w14:paraId="152B2858" w14:textId="77777777" w:rsidR="00FC0D58" w:rsidRPr="006A42D6" w:rsidRDefault="00FC0D58" w:rsidP="00FC0D58">
      <w:pPr>
        <w:spacing w:line="276" w:lineRule="auto"/>
        <w:rPr>
          <w:rFonts w:ascii="Arial" w:hAnsi="Arial" w:cs="Arial"/>
        </w:rPr>
      </w:pPr>
    </w:p>
    <w:p w14:paraId="33B76BD2" w14:textId="77777777" w:rsidR="00FC0D58" w:rsidRPr="006A42D6" w:rsidRDefault="00FC0D58" w:rsidP="00FC0D58">
      <w:pPr>
        <w:spacing w:line="276" w:lineRule="auto"/>
        <w:rPr>
          <w:rFonts w:ascii="Arial" w:hAnsi="Arial" w:cs="Arial"/>
        </w:rPr>
      </w:pPr>
    </w:p>
    <w:p w14:paraId="1EB02571" w14:textId="77777777" w:rsidR="00FC0D58" w:rsidRPr="006A42D6" w:rsidRDefault="00FC0D58" w:rsidP="00FC0D58">
      <w:pPr>
        <w:spacing w:line="276" w:lineRule="auto"/>
        <w:rPr>
          <w:rFonts w:ascii="Arial" w:hAnsi="Arial" w:cs="Arial"/>
        </w:rPr>
      </w:pPr>
    </w:p>
    <w:p w14:paraId="669924D5" w14:textId="77777777" w:rsidR="00FC0D58" w:rsidRPr="006A42D6" w:rsidRDefault="00FC0D58" w:rsidP="00FC0D58">
      <w:pPr>
        <w:spacing w:line="276" w:lineRule="auto"/>
        <w:rPr>
          <w:rFonts w:ascii="Arial" w:hAnsi="Arial" w:cs="Arial"/>
        </w:rPr>
      </w:pPr>
    </w:p>
    <w:p w14:paraId="1C26F5D8" w14:textId="77777777" w:rsidR="00FC0D58" w:rsidRPr="006A42D6" w:rsidRDefault="00FC0D58" w:rsidP="00FC0D58">
      <w:pPr>
        <w:spacing w:line="276" w:lineRule="auto"/>
        <w:rPr>
          <w:rFonts w:ascii="Arial" w:hAnsi="Arial" w:cs="Arial"/>
        </w:rPr>
      </w:pPr>
    </w:p>
    <w:p w14:paraId="1DB2199E" w14:textId="77777777" w:rsidR="00FC0D58" w:rsidRPr="006A42D6" w:rsidRDefault="00FC0D58" w:rsidP="00FC0D58">
      <w:pPr>
        <w:spacing w:line="276" w:lineRule="auto"/>
        <w:rPr>
          <w:rFonts w:ascii="Arial" w:hAnsi="Arial" w:cs="Arial"/>
        </w:rPr>
      </w:pPr>
    </w:p>
    <w:p w14:paraId="548D7413" w14:textId="77777777" w:rsidR="00FC0D58" w:rsidRPr="006A42D6" w:rsidRDefault="00FC0D58" w:rsidP="00FC0D58">
      <w:pPr>
        <w:spacing w:line="276" w:lineRule="auto"/>
        <w:rPr>
          <w:rFonts w:ascii="Arial" w:hAnsi="Arial" w:cs="Arial"/>
        </w:rPr>
      </w:pPr>
    </w:p>
    <w:p w14:paraId="51AAE726" w14:textId="77777777" w:rsidR="00FC0D58" w:rsidRPr="006A42D6" w:rsidRDefault="00FC0D58" w:rsidP="00FC0D58"/>
    <w:p w14:paraId="24728C60" w14:textId="77777777" w:rsidR="00FC0D58" w:rsidRPr="006A42D6" w:rsidRDefault="00FC0D58" w:rsidP="00FC0D58">
      <w:pPr>
        <w:keepNext/>
        <w:jc w:val="right"/>
        <w:outlineLvl w:val="2"/>
        <w:rPr>
          <w:rFonts w:ascii="Arial" w:hAnsi="Arial" w:cs="Arial"/>
          <w:b/>
          <w:bCs/>
          <w:i/>
          <w:sz w:val="20"/>
          <w:szCs w:val="20"/>
        </w:rPr>
      </w:pPr>
    </w:p>
    <w:p w14:paraId="5980041C" w14:textId="77777777" w:rsidR="00FC0D58" w:rsidRPr="006A42D6" w:rsidRDefault="00FC0D58" w:rsidP="00FC0D58">
      <w:pPr>
        <w:keepNext/>
        <w:jc w:val="right"/>
        <w:outlineLvl w:val="2"/>
        <w:rPr>
          <w:rFonts w:ascii="Arial" w:hAnsi="Arial" w:cs="Arial"/>
          <w:b/>
          <w:bCs/>
          <w:i/>
          <w:sz w:val="20"/>
          <w:szCs w:val="20"/>
        </w:rPr>
      </w:pPr>
    </w:p>
    <w:p w14:paraId="1F2A79B8" w14:textId="77777777" w:rsidR="00FC0D58" w:rsidRPr="006A42D6" w:rsidRDefault="00FC0D58" w:rsidP="00FC0D58">
      <w:pPr>
        <w:keepNext/>
        <w:jc w:val="right"/>
        <w:outlineLvl w:val="2"/>
        <w:rPr>
          <w:rFonts w:ascii="Arial" w:hAnsi="Arial" w:cs="Arial"/>
          <w:b/>
          <w:bCs/>
          <w:i/>
          <w:sz w:val="20"/>
          <w:szCs w:val="20"/>
        </w:rPr>
      </w:pPr>
    </w:p>
    <w:p w14:paraId="3B8C4FA0" w14:textId="77777777" w:rsidR="00FC0D58" w:rsidRPr="00E134AA" w:rsidRDefault="00FC0D58" w:rsidP="00FC0D58">
      <w:pPr>
        <w:spacing w:line="276" w:lineRule="auto"/>
        <w:rPr>
          <w:rFonts w:ascii="Arial" w:hAnsi="Arial" w:cs="Arial"/>
        </w:rPr>
      </w:pPr>
    </w:p>
    <w:p w14:paraId="10D7876B" w14:textId="77777777" w:rsidR="00FC0D58" w:rsidRDefault="00FC0D58" w:rsidP="00FC0D58">
      <w:pPr>
        <w:spacing w:line="276" w:lineRule="auto"/>
        <w:rPr>
          <w:rFonts w:ascii="Arial" w:hAnsi="Arial" w:cs="Arial"/>
        </w:rPr>
      </w:pPr>
    </w:p>
    <w:p w14:paraId="5642A966" w14:textId="77777777" w:rsidR="00825D4D" w:rsidRDefault="00825D4D" w:rsidP="00733F8A">
      <w:pPr>
        <w:rPr>
          <w:rFonts w:ascii="Arial" w:hAnsi="Arial" w:cs="Arial"/>
          <w:sz w:val="18"/>
          <w:szCs w:val="18"/>
        </w:rPr>
        <w:sectPr w:rsidR="00825D4D" w:rsidSect="00DD73BB">
          <w:pgSz w:w="11906" w:h="16838"/>
          <w:pgMar w:top="1417" w:right="1417" w:bottom="1258" w:left="1417" w:header="708" w:footer="708" w:gutter="0"/>
          <w:cols w:space="708"/>
          <w:docGrid w:linePitch="360"/>
        </w:sectPr>
      </w:pPr>
    </w:p>
    <w:p w14:paraId="56698D4A" w14:textId="536FB1F9" w:rsidR="00D40538" w:rsidRPr="003E6E2E" w:rsidRDefault="007E4F2F" w:rsidP="00D40538">
      <w:pPr>
        <w:pStyle w:val="Nagwek3"/>
        <w:rPr>
          <w:rFonts w:ascii="Arial" w:hAnsi="Arial" w:cs="Arial"/>
          <w:i w:val="0"/>
          <w:sz w:val="20"/>
          <w:szCs w:val="20"/>
        </w:rPr>
      </w:pPr>
      <w:bookmarkStart w:id="565" w:name="_Toc178674376"/>
      <w:r w:rsidRPr="003E6E2E">
        <w:rPr>
          <w:rFonts w:ascii="Arial" w:hAnsi="Arial" w:cs="Arial"/>
          <w:i w:val="0"/>
          <w:sz w:val="20"/>
          <w:szCs w:val="20"/>
        </w:rPr>
        <w:lastRenderedPageBreak/>
        <w:t xml:space="preserve">Załącznik Nr </w:t>
      </w:r>
      <w:r w:rsidR="00FE5FE5">
        <w:rPr>
          <w:rFonts w:ascii="Arial" w:hAnsi="Arial" w:cs="Arial"/>
          <w:i w:val="0"/>
          <w:sz w:val="20"/>
          <w:szCs w:val="20"/>
        </w:rPr>
        <w:t>9</w:t>
      </w:r>
      <w:r w:rsidR="000405AF" w:rsidRPr="003E6E2E">
        <w:rPr>
          <w:rFonts w:ascii="Arial" w:hAnsi="Arial" w:cs="Arial"/>
          <w:i w:val="0"/>
          <w:sz w:val="20"/>
          <w:szCs w:val="20"/>
        </w:rPr>
        <w:t xml:space="preserve"> </w:t>
      </w:r>
      <w:r w:rsidR="009952F4" w:rsidRPr="003E6E2E">
        <w:rPr>
          <w:rFonts w:ascii="Arial" w:hAnsi="Arial" w:cs="Arial"/>
          <w:i w:val="0"/>
          <w:sz w:val="20"/>
          <w:szCs w:val="20"/>
        </w:rPr>
        <w:t>do S</w:t>
      </w:r>
      <w:r w:rsidRPr="003E6E2E">
        <w:rPr>
          <w:rFonts w:ascii="Arial" w:hAnsi="Arial" w:cs="Arial"/>
          <w:i w:val="0"/>
          <w:sz w:val="20"/>
          <w:szCs w:val="20"/>
        </w:rPr>
        <w:t xml:space="preserve">WZ </w:t>
      </w:r>
      <w:r w:rsidR="00D40538" w:rsidRPr="003E6E2E">
        <w:rPr>
          <w:rFonts w:ascii="Arial" w:hAnsi="Arial" w:cs="Arial"/>
          <w:i w:val="0"/>
          <w:sz w:val="20"/>
          <w:szCs w:val="20"/>
        </w:rPr>
        <w:t>–</w:t>
      </w:r>
      <w:bookmarkEnd w:id="565"/>
      <w:r w:rsidR="00D40538" w:rsidRPr="003E6E2E">
        <w:rPr>
          <w:rFonts w:ascii="Arial" w:hAnsi="Arial" w:cs="Arial"/>
          <w:i w:val="0"/>
          <w:sz w:val="20"/>
          <w:szCs w:val="20"/>
        </w:rPr>
        <w:t xml:space="preserve"> </w:t>
      </w:r>
    </w:p>
    <w:p w14:paraId="2A5E248E" w14:textId="77777777" w:rsidR="00D40538" w:rsidRPr="003E6E2E" w:rsidRDefault="00B028B8" w:rsidP="00D40538">
      <w:pPr>
        <w:pStyle w:val="Nagwek3"/>
        <w:rPr>
          <w:rFonts w:ascii="Arial" w:hAnsi="Arial" w:cs="Arial"/>
          <w:i w:val="0"/>
          <w:sz w:val="20"/>
          <w:szCs w:val="20"/>
        </w:rPr>
      </w:pPr>
      <w:bookmarkStart w:id="566" w:name="_Toc178674377"/>
      <w:r w:rsidRPr="003E6E2E">
        <w:rPr>
          <w:rFonts w:ascii="Arial" w:hAnsi="Arial" w:cs="Arial"/>
          <w:i w:val="0"/>
          <w:sz w:val="20"/>
          <w:szCs w:val="20"/>
        </w:rPr>
        <w:t>ZOBOWIĄZANIE I</w:t>
      </w:r>
      <w:r w:rsidR="00D40538" w:rsidRPr="003E6E2E">
        <w:rPr>
          <w:rFonts w:ascii="Arial" w:hAnsi="Arial" w:cs="Arial"/>
          <w:i w:val="0"/>
          <w:sz w:val="20"/>
          <w:szCs w:val="20"/>
        </w:rPr>
        <w:t>NNEGO PODMIOTU</w:t>
      </w:r>
      <w:bookmarkEnd w:id="566"/>
    </w:p>
    <w:p w14:paraId="78AD18CD" w14:textId="77777777" w:rsidR="006F6471" w:rsidRDefault="006F6471" w:rsidP="006F6471">
      <w:pPr>
        <w:spacing w:line="276" w:lineRule="auto"/>
        <w:rPr>
          <w:rFonts w:ascii="Arial" w:hAnsi="Arial" w:cs="Arial"/>
          <w:bCs/>
        </w:rPr>
      </w:pPr>
    </w:p>
    <w:p w14:paraId="239D59AD"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664487F7" w14:textId="77777777" w:rsidR="00FE5FE5" w:rsidRPr="00D83874" w:rsidRDefault="00FE5FE5" w:rsidP="00FE5FE5">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0EBC9C17" w14:textId="77777777" w:rsidR="00E25FD4" w:rsidRDefault="00E25FD4" w:rsidP="00E25FD4">
      <w:pPr>
        <w:spacing w:line="276" w:lineRule="auto"/>
        <w:rPr>
          <w:rFonts w:ascii="Arial" w:hAnsi="Arial" w:cs="Arial"/>
          <w:b/>
        </w:rPr>
      </w:pPr>
    </w:p>
    <w:p w14:paraId="0E5A68BC" w14:textId="77777777" w:rsidR="006F6471" w:rsidRPr="00BC2E94" w:rsidRDefault="006F6471" w:rsidP="00FE5FE5">
      <w:pPr>
        <w:spacing w:after="60" w:line="276" w:lineRule="auto"/>
        <w:rPr>
          <w:rFonts w:ascii="Arial" w:hAnsi="Arial" w:cs="Arial"/>
        </w:rPr>
      </w:pPr>
      <w:r w:rsidRPr="00F02C0C">
        <w:rPr>
          <w:rFonts w:ascii="Arial" w:hAnsi="Arial" w:cs="Arial"/>
        </w:rPr>
        <w:t>Uwaga:</w:t>
      </w:r>
      <w:r w:rsidRPr="00BC2E94">
        <w:rPr>
          <w:rFonts w:ascii="Arial" w:hAnsi="Arial" w:cs="Arial"/>
        </w:rPr>
        <w:t xml:space="preserve"> </w:t>
      </w:r>
      <w:r w:rsidRPr="00F02C0C">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3D70A0A8" w14:textId="77777777" w:rsidR="006F6471" w:rsidRPr="00BC2E94" w:rsidRDefault="006F6471" w:rsidP="006F6471">
      <w:pPr>
        <w:pStyle w:val="Domylnie"/>
        <w:spacing w:after="0" w:line="100" w:lineRule="atLeast"/>
        <w:rPr>
          <w:rFonts w:ascii="Arial" w:hAnsi="Arial" w:cs="Arial"/>
          <w:sz w:val="24"/>
          <w:szCs w:val="24"/>
        </w:rPr>
      </w:pPr>
    </w:p>
    <w:p w14:paraId="24D014E4" w14:textId="77777777" w:rsidR="006F6471" w:rsidRPr="00BC2E94" w:rsidRDefault="006F6471" w:rsidP="006F6471">
      <w:pPr>
        <w:pStyle w:val="Bezodstpw"/>
        <w:jc w:val="center"/>
        <w:rPr>
          <w:rFonts w:ascii="Arial" w:hAnsi="Arial" w:cs="Arial"/>
          <w:b/>
          <w:szCs w:val="24"/>
        </w:rPr>
      </w:pPr>
      <w:r w:rsidRPr="00BC2E94">
        <w:rPr>
          <w:rFonts w:ascii="Arial" w:hAnsi="Arial" w:cs="Arial"/>
          <w:b/>
          <w:szCs w:val="24"/>
        </w:rPr>
        <w:t>ZOBOWIĄZANIE PODMIOTU UDOSTĘPNIAJĄCEGO ZASOBY</w:t>
      </w:r>
    </w:p>
    <w:p w14:paraId="5DBE29B8" w14:textId="77777777" w:rsidR="006F6471" w:rsidRPr="00BC2E94" w:rsidRDefault="006F6471" w:rsidP="006F6471">
      <w:pPr>
        <w:widowControl w:val="0"/>
        <w:rPr>
          <w:rFonts w:ascii="Arial" w:hAnsi="Arial" w:cs="Arial"/>
        </w:rPr>
      </w:pPr>
    </w:p>
    <w:p w14:paraId="63536F34" w14:textId="77777777" w:rsidR="006F6471" w:rsidRPr="00BC2E94" w:rsidRDefault="006F6471" w:rsidP="006F6471">
      <w:pPr>
        <w:widowControl w:val="0"/>
        <w:rPr>
          <w:rFonts w:ascii="Arial" w:hAnsi="Arial" w:cs="Arial"/>
        </w:rPr>
      </w:pPr>
      <w:r w:rsidRPr="00BC2E94">
        <w:rPr>
          <w:rFonts w:ascii="Arial" w:hAnsi="Arial" w:cs="Arial"/>
        </w:rPr>
        <w:t xml:space="preserve">Ja(My) niżej podpisany(i): </w:t>
      </w:r>
    </w:p>
    <w:p w14:paraId="12DE054B" w14:textId="77777777" w:rsidR="006F6471" w:rsidRPr="00BC2E94" w:rsidRDefault="006F6471" w:rsidP="006F6471">
      <w:pPr>
        <w:widowControl w:val="0"/>
        <w:rPr>
          <w:rFonts w:ascii="Arial" w:hAnsi="Arial" w:cs="Arial"/>
        </w:rPr>
      </w:pPr>
      <w:r w:rsidRPr="00BC2E94">
        <w:rPr>
          <w:rFonts w:ascii="Arial" w:hAnsi="Arial" w:cs="Arial"/>
        </w:rPr>
        <w:t xml:space="preserve">……………….……………..………………………………………………………………… </w:t>
      </w:r>
    </w:p>
    <w:p w14:paraId="6A7DDB32" w14:textId="77777777" w:rsidR="006F6471" w:rsidRPr="00BC2E94" w:rsidRDefault="006F6471" w:rsidP="006F6471">
      <w:pPr>
        <w:widowControl w:val="0"/>
        <w:spacing w:after="120" w:line="276" w:lineRule="auto"/>
        <w:rPr>
          <w:rFonts w:ascii="Arial" w:hAnsi="Arial" w:cs="Arial"/>
        </w:rPr>
      </w:pPr>
      <w:r w:rsidRPr="00BC2E94">
        <w:rPr>
          <w:rFonts w:ascii="Arial" w:hAnsi="Arial" w:cs="Arial"/>
        </w:rPr>
        <w:t>(imię i nazwisko osoby upoważnionej do reprezentowania podmiotu udostępniającego zasoby)</w:t>
      </w:r>
    </w:p>
    <w:p w14:paraId="794EFBE8" w14:textId="77777777" w:rsidR="006F6471" w:rsidRPr="00BC2E94" w:rsidRDefault="006F6471" w:rsidP="006F6471">
      <w:pPr>
        <w:widowControl w:val="0"/>
        <w:rPr>
          <w:rFonts w:ascii="Arial" w:hAnsi="Arial" w:cs="Arial"/>
        </w:rPr>
      </w:pPr>
      <w:r w:rsidRPr="00BC2E94">
        <w:rPr>
          <w:rFonts w:ascii="Arial" w:hAnsi="Arial" w:cs="Arial"/>
        </w:rPr>
        <w:t>działając w imieniu i na rzecz:</w:t>
      </w:r>
    </w:p>
    <w:p w14:paraId="6622DEF4" w14:textId="77777777" w:rsidR="006F6471" w:rsidRPr="00BC2E94" w:rsidRDefault="006F6471" w:rsidP="006F6471">
      <w:pPr>
        <w:widowControl w:val="0"/>
        <w:rPr>
          <w:rFonts w:ascii="Arial" w:hAnsi="Arial" w:cs="Arial"/>
        </w:rPr>
      </w:pPr>
      <w:r w:rsidRPr="00BC2E94">
        <w:rPr>
          <w:rFonts w:ascii="Arial" w:hAnsi="Arial" w:cs="Arial"/>
        </w:rPr>
        <w:t>……………………………………………..….………………………………….……………</w:t>
      </w:r>
    </w:p>
    <w:p w14:paraId="62D0113A" w14:textId="77777777" w:rsidR="006F6471" w:rsidRPr="00BC2E94" w:rsidRDefault="006F6471" w:rsidP="006F6471">
      <w:pPr>
        <w:widowControl w:val="0"/>
        <w:spacing w:after="240"/>
        <w:rPr>
          <w:rFonts w:ascii="Arial" w:hAnsi="Arial" w:cs="Arial"/>
        </w:rPr>
      </w:pPr>
      <w:r w:rsidRPr="00BC2E94">
        <w:rPr>
          <w:rFonts w:ascii="Arial" w:hAnsi="Arial" w:cs="Arial"/>
        </w:rPr>
        <w:t>(nazwa i adres  podmiotu udostępniającego zasoby)</w:t>
      </w:r>
    </w:p>
    <w:p w14:paraId="6331CF0F" w14:textId="79366005" w:rsidR="006F6471" w:rsidRPr="00BC2E94" w:rsidRDefault="006F6471" w:rsidP="006F6471">
      <w:pPr>
        <w:widowControl w:val="0"/>
        <w:spacing w:after="120" w:line="276" w:lineRule="auto"/>
        <w:rPr>
          <w:rFonts w:ascii="Arial" w:hAnsi="Arial" w:cs="Arial"/>
        </w:rPr>
      </w:pPr>
      <w:r w:rsidRPr="00BC2E94">
        <w:rPr>
          <w:rFonts w:ascii="Arial" w:hAnsi="Arial" w:cs="Arial"/>
          <w:b/>
          <w:bCs/>
        </w:rPr>
        <w:t>Zobowiązuję się</w:t>
      </w:r>
      <w:r w:rsidRPr="00BC2E94">
        <w:rPr>
          <w:rFonts w:ascii="Arial" w:hAnsi="Arial" w:cs="Arial"/>
        </w:rPr>
        <w:t>, zgodnie z postanowieniami art. 118 ustawy z dnia 11 września 2019 r. Prawo zamówień publicznych (Dz. U. z 202</w:t>
      </w:r>
      <w:r w:rsidR="00FE5FE5">
        <w:rPr>
          <w:rFonts w:ascii="Arial" w:hAnsi="Arial" w:cs="Arial"/>
        </w:rPr>
        <w:t>4</w:t>
      </w:r>
      <w:r w:rsidRPr="00BC2E94">
        <w:rPr>
          <w:rFonts w:ascii="Arial" w:hAnsi="Arial" w:cs="Arial"/>
        </w:rPr>
        <w:t xml:space="preserve"> r., poz.</w:t>
      </w:r>
      <w:r w:rsidR="00BB6E5C">
        <w:rPr>
          <w:rFonts w:ascii="Arial" w:hAnsi="Arial" w:cs="Arial"/>
        </w:rPr>
        <w:t xml:space="preserve"> </w:t>
      </w:r>
      <w:r w:rsidR="00FE5FE5">
        <w:rPr>
          <w:rFonts w:ascii="Arial" w:hAnsi="Arial" w:cs="Arial"/>
        </w:rPr>
        <w:t>1320</w:t>
      </w:r>
      <w:r w:rsidRPr="00BC2E94">
        <w:rPr>
          <w:rFonts w:ascii="Arial" w:hAnsi="Arial" w:cs="Arial"/>
        </w:rPr>
        <w:t>), do oddania nw. zasobów:</w:t>
      </w:r>
    </w:p>
    <w:p w14:paraId="08E16F5C" w14:textId="77777777" w:rsidR="006F6471" w:rsidRPr="00BC2E94" w:rsidRDefault="006F6471" w:rsidP="006F6471">
      <w:pPr>
        <w:widowControl w:val="0"/>
        <w:rPr>
          <w:rFonts w:ascii="Arial" w:hAnsi="Arial" w:cs="Arial"/>
        </w:rPr>
      </w:pPr>
      <w:r w:rsidRPr="00BC2E94">
        <w:rPr>
          <w:rFonts w:ascii="Arial" w:hAnsi="Arial" w:cs="Arial"/>
        </w:rPr>
        <w:t>…………………………………………………………………....……………………………</w:t>
      </w:r>
    </w:p>
    <w:p w14:paraId="4B79C808" w14:textId="77777777" w:rsidR="006F6471" w:rsidRPr="00BC2E94" w:rsidRDefault="006F6471" w:rsidP="006F6471">
      <w:pPr>
        <w:widowControl w:val="0"/>
        <w:rPr>
          <w:rFonts w:ascii="Arial" w:hAnsi="Arial" w:cs="Arial"/>
        </w:rPr>
      </w:pPr>
      <w:r w:rsidRPr="00BC2E94">
        <w:rPr>
          <w:rFonts w:ascii="Arial" w:hAnsi="Arial" w:cs="Arial"/>
        </w:rPr>
        <w:t>(określenie zasobów)</w:t>
      </w:r>
    </w:p>
    <w:p w14:paraId="19FBA9CF" w14:textId="77777777" w:rsidR="006F6471" w:rsidRPr="00BC2E94" w:rsidRDefault="006F6471" w:rsidP="006F6471">
      <w:pPr>
        <w:widowControl w:val="0"/>
        <w:spacing w:before="120" w:after="120" w:line="276" w:lineRule="auto"/>
        <w:rPr>
          <w:rFonts w:ascii="Arial" w:hAnsi="Arial" w:cs="Arial"/>
        </w:rPr>
      </w:pPr>
      <w:r w:rsidRPr="00BC2E94">
        <w:rPr>
          <w:rFonts w:ascii="Arial" w:hAnsi="Arial" w:cs="Arial"/>
        </w:rPr>
        <w:t>do dyspozycji Wykonawcy:</w:t>
      </w:r>
    </w:p>
    <w:p w14:paraId="66AE27F0" w14:textId="77777777" w:rsidR="006F6471" w:rsidRPr="00BC2E94" w:rsidRDefault="006F6471" w:rsidP="006F6471">
      <w:pPr>
        <w:widowControl w:val="0"/>
        <w:rPr>
          <w:rFonts w:ascii="Arial" w:hAnsi="Arial" w:cs="Arial"/>
        </w:rPr>
      </w:pPr>
      <w:r w:rsidRPr="00BC2E94">
        <w:rPr>
          <w:rFonts w:ascii="Arial" w:hAnsi="Arial" w:cs="Arial"/>
        </w:rPr>
        <w:t>…………………………………………………………………....……………………………</w:t>
      </w:r>
    </w:p>
    <w:p w14:paraId="423F15CD" w14:textId="77777777" w:rsidR="006F6471" w:rsidRPr="00BC2E94" w:rsidRDefault="006F6471" w:rsidP="00FE5FE5">
      <w:pPr>
        <w:widowControl w:val="0"/>
        <w:spacing w:line="276" w:lineRule="auto"/>
        <w:rPr>
          <w:rFonts w:ascii="Arial" w:hAnsi="Arial" w:cs="Arial"/>
        </w:rPr>
      </w:pPr>
      <w:r w:rsidRPr="00BC2E94">
        <w:rPr>
          <w:rFonts w:ascii="Arial" w:hAnsi="Arial" w:cs="Arial"/>
        </w:rPr>
        <w:t>(nazwa i adres Wykonawcy składającego ofertę)</w:t>
      </w:r>
    </w:p>
    <w:p w14:paraId="69B0767A" w14:textId="77777777" w:rsidR="00FE5FE5" w:rsidRPr="00D83874" w:rsidRDefault="006F6471" w:rsidP="00FE5FE5">
      <w:pPr>
        <w:spacing w:line="276" w:lineRule="auto"/>
        <w:rPr>
          <w:rFonts w:ascii="Arial" w:eastAsia="Calibri" w:hAnsi="Arial" w:cs="Arial"/>
          <w:b/>
          <w:bCs/>
        </w:rPr>
      </w:pPr>
      <w:bookmarkStart w:id="567" w:name="_Toc97113343"/>
      <w:bookmarkStart w:id="568" w:name="_Toc105677368"/>
      <w:bookmarkStart w:id="569" w:name="_Toc106889704"/>
      <w:bookmarkStart w:id="570" w:name="_Toc114055350"/>
      <w:r w:rsidRPr="00BC2E94">
        <w:rPr>
          <w:rFonts w:ascii="Arial" w:hAnsi="Arial" w:cs="Arial"/>
        </w:rPr>
        <w:t xml:space="preserve">na potrzeby realizacji zamówienia pn. </w:t>
      </w:r>
      <w:bookmarkEnd w:id="567"/>
      <w:bookmarkEnd w:id="568"/>
      <w:bookmarkEnd w:id="569"/>
      <w:bookmarkEnd w:id="570"/>
      <w:r w:rsidR="00FE5FE5" w:rsidRPr="00FE5FE5">
        <w:rPr>
          <w:rFonts w:ascii="Arial" w:eastAsia="Calibri" w:hAnsi="Arial" w:cs="Arial"/>
          <w:b/>
          <w:bCs/>
        </w:rPr>
        <w:t>Modernizacja systemu obsługi sieci kanalizacyjnej na terenie gminy Bierutów</w:t>
      </w:r>
    </w:p>
    <w:p w14:paraId="529E657D" w14:textId="31BE09D4" w:rsidR="006F6471" w:rsidRDefault="006F6471" w:rsidP="00FE5FE5">
      <w:pPr>
        <w:spacing w:line="276" w:lineRule="auto"/>
        <w:rPr>
          <w:rFonts w:ascii="Arial" w:hAnsi="Arial" w:cs="Arial"/>
          <w:b/>
          <w:bCs/>
        </w:rPr>
      </w:pPr>
    </w:p>
    <w:p w14:paraId="21A84859" w14:textId="77777777" w:rsidR="006F6471" w:rsidRPr="00BC2E94" w:rsidRDefault="006F6471" w:rsidP="006F6471">
      <w:pPr>
        <w:outlineLvl w:val="0"/>
        <w:rPr>
          <w:rFonts w:ascii="Arial" w:hAnsi="Arial" w:cs="Arial"/>
        </w:rPr>
      </w:pPr>
      <w:bookmarkStart w:id="571" w:name="_Toc114055351"/>
      <w:bookmarkStart w:id="572" w:name="_Toc115775901"/>
      <w:bookmarkStart w:id="573" w:name="_Toc144804836"/>
      <w:bookmarkStart w:id="574" w:name="_Toc175638126"/>
      <w:bookmarkStart w:id="575" w:name="_Toc178674378"/>
      <w:r w:rsidRPr="00BC2E94">
        <w:rPr>
          <w:rFonts w:ascii="Arial" w:hAnsi="Arial" w:cs="Arial"/>
          <w:b/>
          <w:bCs/>
        </w:rPr>
        <w:t>Oświadczam, że</w:t>
      </w:r>
      <w:r w:rsidRPr="00BC2E94">
        <w:rPr>
          <w:rFonts w:ascii="Arial" w:hAnsi="Arial" w:cs="Arial"/>
        </w:rPr>
        <w:t>:</w:t>
      </w:r>
      <w:bookmarkEnd w:id="571"/>
      <w:bookmarkEnd w:id="572"/>
      <w:bookmarkEnd w:id="573"/>
      <w:bookmarkEnd w:id="574"/>
      <w:bookmarkEnd w:id="575"/>
    </w:p>
    <w:p w14:paraId="4FEC534D" w14:textId="77777777" w:rsidR="006F6471" w:rsidRPr="00BC2E94" w:rsidRDefault="006F6471">
      <w:pPr>
        <w:widowControl w:val="0"/>
        <w:numPr>
          <w:ilvl w:val="0"/>
          <w:numId w:val="52"/>
        </w:numPr>
        <w:suppressAutoHyphens/>
        <w:spacing w:after="120"/>
        <w:ind w:left="284" w:hanging="284"/>
        <w:rPr>
          <w:rFonts w:ascii="Arial" w:hAnsi="Arial" w:cs="Arial"/>
        </w:rPr>
      </w:pPr>
      <w:r w:rsidRPr="00BC2E94">
        <w:rPr>
          <w:rFonts w:ascii="Arial" w:hAnsi="Arial" w:cs="Arial"/>
        </w:rPr>
        <w:t>udostępnię Wykonawcy zasoby, w następującym zakresie:</w:t>
      </w:r>
    </w:p>
    <w:p w14:paraId="38448A10"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38716087" w14:textId="77777777" w:rsidR="006F6471" w:rsidRPr="00BC2E94" w:rsidRDefault="006F6471">
      <w:pPr>
        <w:widowControl w:val="0"/>
        <w:numPr>
          <w:ilvl w:val="0"/>
          <w:numId w:val="52"/>
        </w:numPr>
        <w:suppressAutoHyphens/>
        <w:spacing w:after="120"/>
        <w:ind w:left="284" w:hanging="284"/>
        <w:rPr>
          <w:rFonts w:ascii="Arial" w:hAnsi="Arial" w:cs="Arial"/>
        </w:rPr>
      </w:pPr>
      <w:r w:rsidRPr="00BC2E94">
        <w:rPr>
          <w:rFonts w:ascii="Arial" w:hAnsi="Arial" w:cs="Arial"/>
        </w:rPr>
        <w:t>sposób wykorzystania udostępnionych przeze mnie zasobów przy wykonywaniu zamówienia publicznego będzie następujący:</w:t>
      </w:r>
    </w:p>
    <w:p w14:paraId="7090F747"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046B4FA4" w14:textId="77777777" w:rsidR="006F6471" w:rsidRPr="00BC2E94" w:rsidRDefault="006F6471">
      <w:pPr>
        <w:widowControl w:val="0"/>
        <w:numPr>
          <w:ilvl w:val="0"/>
          <w:numId w:val="52"/>
        </w:numPr>
        <w:suppressAutoHyphens/>
        <w:spacing w:after="120"/>
        <w:ind w:left="284" w:hanging="284"/>
        <w:rPr>
          <w:rFonts w:ascii="Arial" w:hAnsi="Arial" w:cs="Arial"/>
        </w:rPr>
      </w:pPr>
      <w:r w:rsidRPr="00BC2E94">
        <w:rPr>
          <w:rFonts w:ascii="Arial" w:hAnsi="Arial" w:cs="Arial"/>
        </w:rPr>
        <w:t>zakres mojego udziału przy realizacji zamówienia publicznego będzie następujący:</w:t>
      </w:r>
    </w:p>
    <w:p w14:paraId="23DAE8F9"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20285A3F" w14:textId="77777777" w:rsidR="006F6471" w:rsidRPr="00BC2E94" w:rsidRDefault="006F6471">
      <w:pPr>
        <w:widowControl w:val="0"/>
        <w:numPr>
          <w:ilvl w:val="0"/>
          <w:numId w:val="52"/>
        </w:numPr>
        <w:suppressAutoHyphens/>
        <w:spacing w:after="120"/>
        <w:ind w:left="284" w:hanging="284"/>
        <w:rPr>
          <w:rFonts w:ascii="Arial" w:hAnsi="Arial" w:cs="Arial"/>
        </w:rPr>
      </w:pPr>
      <w:r w:rsidRPr="00BC2E94">
        <w:rPr>
          <w:rFonts w:ascii="Arial" w:hAnsi="Arial" w:cs="Arial"/>
        </w:rPr>
        <w:t>okres mojego udostępnienia zasobów Wykonawcy będzie następujący:</w:t>
      </w:r>
    </w:p>
    <w:p w14:paraId="471AE8CB"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6E619FA4" w14:textId="77777777" w:rsidR="006F6471" w:rsidRPr="00BC2E94" w:rsidRDefault="006F6471" w:rsidP="006F6471">
      <w:pPr>
        <w:widowControl w:val="0"/>
        <w:tabs>
          <w:tab w:val="left" w:pos="1845"/>
        </w:tabs>
        <w:rPr>
          <w:rFonts w:ascii="Arial" w:hAnsi="Arial" w:cs="Arial"/>
        </w:rPr>
      </w:pPr>
      <w:r w:rsidRPr="00BC2E94">
        <w:rPr>
          <w:rFonts w:ascii="Arial" w:hAnsi="Arial" w:cs="Arial"/>
        </w:rPr>
        <w:lastRenderedPageBreak/>
        <w:tab/>
      </w:r>
    </w:p>
    <w:p w14:paraId="323645FF" w14:textId="77777777" w:rsidR="006F6471" w:rsidRPr="00BC2E94" w:rsidRDefault="006F6471" w:rsidP="006F6471">
      <w:pPr>
        <w:pStyle w:val="Bezodstpw"/>
        <w:spacing w:line="360" w:lineRule="auto"/>
        <w:rPr>
          <w:rFonts w:ascii="Arial" w:hAnsi="Arial" w:cs="Arial"/>
          <w:b/>
          <w:szCs w:val="24"/>
        </w:rPr>
      </w:pPr>
    </w:p>
    <w:p w14:paraId="6728255F" w14:textId="7777777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 xml:space="preserve">Oświadczam, że jako podmiot udostępniający powyższe zasoby wezmę udziału w realizacji niniejszego zamówienia jako podwykonawca. </w:t>
      </w:r>
    </w:p>
    <w:p w14:paraId="0A2E9045" w14:textId="0C2A850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 xml:space="preserve">Podmiot, który zobowiązał się do udostępnienia zasobów, odpowiada solidarnie z Wykonawcą za szkodę Zamawiającego powstałą wskutek </w:t>
      </w:r>
      <w:r w:rsidR="003627F3" w:rsidRPr="00BC2E94">
        <w:rPr>
          <w:rFonts w:ascii="Arial" w:hAnsi="Arial" w:cs="Arial"/>
          <w:b/>
          <w:szCs w:val="24"/>
        </w:rPr>
        <w:t>nieudostępnienia</w:t>
      </w:r>
      <w:r w:rsidRPr="00BC2E94">
        <w:rPr>
          <w:rFonts w:ascii="Arial" w:hAnsi="Arial" w:cs="Arial"/>
          <w:b/>
          <w:szCs w:val="24"/>
        </w:rPr>
        <w:t xml:space="preserve"> tych zasobów, chyba że za nieudostępnienie zasobów nie ponosi winy.</w:t>
      </w:r>
    </w:p>
    <w:p w14:paraId="376169FA" w14:textId="77777777" w:rsidR="006F6471" w:rsidRPr="00BC2E94" w:rsidRDefault="006F6471" w:rsidP="006F6471">
      <w:pPr>
        <w:pStyle w:val="Domylnie"/>
        <w:spacing w:after="0" w:line="360" w:lineRule="auto"/>
        <w:rPr>
          <w:rFonts w:ascii="Arial" w:hAnsi="Arial" w:cs="Arial"/>
          <w:sz w:val="24"/>
          <w:szCs w:val="24"/>
        </w:rPr>
      </w:pPr>
    </w:p>
    <w:p w14:paraId="2F2B7D87" w14:textId="77777777" w:rsidR="006F6471" w:rsidRPr="00BC2E94" w:rsidRDefault="006F6471" w:rsidP="006F6471">
      <w:pPr>
        <w:rPr>
          <w:rFonts w:ascii="Arial" w:hAnsi="Arial" w:cs="Arial"/>
          <w:b/>
          <w:bCs/>
        </w:rPr>
      </w:pPr>
    </w:p>
    <w:p w14:paraId="327B787D" w14:textId="77777777" w:rsidR="006F6471" w:rsidRPr="00BC2E94" w:rsidRDefault="006F6471" w:rsidP="006F6471">
      <w:pPr>
        <w:pStyle w:val="Nagwek3"/>
        <w:jc w:val="left"/>
        <w:rPr>
          <w:rFonts w:ascii="Arial" w:hAnsi="Arial" w:cs="Arial"/>
          <w:sz w:val="24"/>
          <w:szCs w:val="24"/>
        </w:rPr>
      </w:pPr>
    </w:p>
    <w:p w14:paraId="45CA2216" w14:textId="77777777" w:rsidR="006F6471" w:rsidRPr="00BC2E94" w:rsidRDefault="006F6471" w:rsidP="006F6471">
      <w:pPr>
        <w:rPr>
          <w:rFonts w:ascii="Arial" w:hAnsi="Arial" w:cs="Arial"/>
          <w:b/>
          <w:bCs/>
        </w:rPr>
      </w:pPr>
    </w:p>
    <w:p w14:paraId="768A7530" w14:textId="77777777" w:rsidR="006F6471" w:rsidRPr="00BC2E94" w:rsidRDefault="006F6471" w:rsidP="006F6471">
      <w:pPr>
        <w:pStyle w:val="Bezodstpw"/>
        <w:rPr>
          <w:rFonts w:ascii="Arial" w:hAnsi="Arial" w:cs="Arial"/>
          <w:b/>
          <w:bCs/>
          <w:szCs w:val="24"/>
        </w:rPr>
      </w:pPr>
    </w:p>
    <w:p w14:paraId="38BEB26A" w14:textId="77777777" w:rsidR="006F6471" w:rsidRPr="00BC2E94" w:rsidRDefault="006F6471" w:rsidP="006F6471">
      <w:pPr>
        <w:pStyle w:val="Bezodstpw"/>
        <w:rPr>
          <w:rFonts w:ascii="Arial" w:hAnsi="Arial" w:cs="Arial"/>
          <w:b/>
          <w:bCs/>
          <w:szCs w:val="24"/>
        </w:rPr>
      </w:pPr>
    </w:p>
    <w:p w14:paraId="06CF6FA4" w14:textId="77777777" w:rsidR="006F6471" w:rsidRPr="00BC2E94" w:rsidRDefault="006F6471" w:rsidP="006F6471">
      <w:pPr>
        <w:pStyle w:val="Bezodstpw"/>
        <w:rPr>
          <w:rFonts w:ascii="Arial" w:hAnsi="Arial" w:cs="Arial"/>
          <w:b/>
          <w:bCs/>
          <w:szCs w:val="24"/>
        </w:rPr>
      </w:pPr>
    </w:p>
    <w:p w14:paraId="5EFAA5F7" w14:textId="77777777" w:rsidR="006F6471" w:rsidRPr="00BC2E94" w:rsidRDefault="006F6471" w:rsidP="006F6471">
      <w:pPr>
        <w:pStyle w:val="Bezodstpw"/>
        <w:rPr>
          <w:rFonts w:ascii="Arial" w:hAnsi="Arial" w:cs="Arial"/>
          <w:b/>
          <w:bCs/>
          <w:szCs w:val="24"/>
        </w:rPr>
      </w:pPr>
    </w:p>
    <w:p w14:paraId="50BDE832" w14:textId="77777777" w:rsidR="006F6471" w:rsidRPr="00BC2E94" w:rsidRDefault="006F6471" w:rsidP="006F6471">
      <w:pPr>
        <w:rPr>
          <w:rFonts w:ascii="Arial" w:hAnsi="Arial" w:cs="Arial"/>
          <w:b/>
        </w:rPr>
      </w:pPr>
      <w:r w:rsidRPr="00BC2E94">
        <w:rPr>
          <w:rFonts w:ascii="Arial" w:hAnsi="Arial" w:cs="Arial"/>
          <w:b/>
        </w:rPr>
        <w:t>(Oświadczenie musi być opatrzone przez osobę lub osoby uprawnione do reprezentowania podmiotu udostępniającego zasoby kwalifikowanym podpisem elektronicznym.</w:t>
      </w:r>
    </w:p>
    <w:p w14:paraId="20819C7C" w14:textId="77777777" w:rsidR="006F6471" w:rsidRPr="00BC2E94" w:rsidRDefault="006F6471" w:rsidP="006F6471">
      <w:pPr>
        <w:rPr>
          <w:rFonts w:ascii="Arial" w:hAnsi="Arial" w:cs="Arial"/>
          <w:b/>
        </w:rPr>
      </w:pPr>
      <w:r w:rsidRPr="00BC2E94">
        <w:rPr>
          <w:rFonts w:ascii="Arial" w:hAnsi="Arial" w:cs="Arial"/>
          <w:b/>
        </w:rPr>
        <w:t>Oświadczenie należy złożyć wraz z ofertą)</w:t>
      </w:r>
    </w:p>
    <w:p w14:paraId="275CFE1E" w14:textId="77777777" w:rsidR="006F6471" w:rsidRDefault="006F6471" w:rsidP="006F6471">
      <w:pPr>
        <w:pStyle w:val="Bezodstpw"/>
        <w:rPr>
          <w:rFonts w:ascii="Arial" w:hAnsi="Arial" w:cs="Arial"/>
          <w:b/>
          <w:bCs/>
          <w:szCs w:val="24"/>
        </w:rPr>
      </w:pPr>
    </w:p>
    <w:p w14:paraId="358D79CC" w14:textId="77777777" w:rsidR="006F6471" w:rsidRDefault="006F6471" w:rsidP="006F6471">
      <w:pPr>
        <w:pStyle w:val="Bezodstpw"/>
        <w:rPr>
          <w:rFonts w:ascii="Arial" w:hAnsi="Arial" w:cs="Arial"/>
          <w:b/>
          <w:bCs/>
          <w:szCs w:val="24"/>
        </w:rPr>
      </w:pPr>
    </w:p>
    <w:p w14:paraId="0F866A18" w14:textId="77777777" w:rsidR="00F2716F" w:rsidRDefault="00F2716F" w:rsidP="00F2716F">
      <w:pPr>
        <w:jc w:val="both"/>
        <w:rPr>
          <w:rFonts w:ascii="Tahoma" w:hAnsi="Tahoma" w:cs="Tahoma"/>
          <w:bCs/>
          <w:sz w:val="18"/>
          <w:szCs w:val="18"/>
        </w:rPr>
      </w:pPr>
    </w:p>
    <w:p w14:paraId="32A0CC2C" w14:textId="77777777" w:rsidR="00DD179B" w:rsidRPr="006F6471" w:rsidRDefault="00DD179B" w:rsidP="006F6471">
      <w:pPr>
        <w:spacing w:line="276" w:lineRule="auto"/>
        <w:rPr>
          <w:rFonts w:ascii="Arial" w:hAnsi="Arial" w:cs="Arial"/>
        </w:rPr>
      </w:pPr>
    </w:p>
    <w:p w14:paraId="5DC58954" w14:textId="77777777" w:rsidR="00DD179B" w:rsidRPr="006F6471" w:rsidRDefault="00DD179B" w:rsidP="006F6471">
      <w:pPr>
        <w:spacing w:line="276" w:lineRule="auto"/>
        <w:rPr>
          <w:rFonts w:ascii="Arial" w:hAnsi="Arial" w:cs="Arial"/>
        </w:rPr>
      </w:pPr>
    </w:p>
    <w:p w14:paraId="7E323115" w14:textId="77777777" w:rsidR="00DD179B" w:rsidRPr="006F6471" w:rsidRDefault="00DD179B" w:rsidP="006F6471">
      <w:pPr>
        <w:spacing w:line="276" w:lineRule="auto"/>
        <w:rPr>
          <w:rFonts w:ascii="Arial" w:hAnsi="Arial" w:cs="Arial"/>
        </w:rPr>
      </w:pPr>
    </w:p>
    <w:p w14:paraId="6691DD1A" w14:textId="77777777" w:rsidR="00DD179B" w:rsidRPr="006F6471" w:rsidRDefault="00DD179B" w:rsidP="006F6471">
      <w:pPr>
        <w:spacing w:line="276" w:lineRule="auto"/>
        <w:rPr>
          <w:rFonts w:ascii="Arial" w:hAnsi="Arial" w:cs="Arial"/>
        </w:rPr>
      </w:pPr>
    </w:p>
    <w:p w14:paraId="04DC0CA2" w14:textId="77777777" w:rsidR="00DD179B" w:rsidRPr="006F6471" w:rsidRDefault="00DD179B" w:rsidP="006F6471">
      <w:pPr>
        <w:spacing w:line="276" w:lineRule="auto"/>
        <w:rPr>
          <w:rFonts w:ascii="Arial" w:hAnsi="Arial" w:cs="Arial"/>
        </w:rPr>
      </w:pPr>
    </w:p>
    <w:p w14:paraId="08DD62B2" w14:textId="77777777" w:rsidR="00DD179B" w:rsidRPr="006F6471" w:rsidRDefault="00DD179B" w:rsidP="006F6471">
      <w:pPr>
        <w:spacing w:line="276" w:lineRule="auto"/>
        <w:rPr>
          <w:rFonts w:ascii="Arial" w:hAnsi="Arial" w:cs="Arial"/>
        </w:rPr>
      </w:pPr>
    </w:p>
    <w:p w14:paraId="301FF0DA" w14:textId="77777777" w:rsidR="00DD179B" w:rsidRPr="006F6471" w:rsidRDefault="00DD179B" w:rsidP="006F6471">
      <w:pPr>
        <w:spacing w:line="276" w:lineRule="auto"/>
        <w:rPr>
          <w:rFonts w:ascii="Arial" w:hAnsi="Arial" w:cs="Arial"/>
        </w:rPr>
      </w:pPr>
    </w:p>
    <w:p w14:paraId="546798C9" w14:textId="77777777" w:rsidR="00DD179B" w:rsidRPr="006F6471" w:rsidRDefault="00DD179B" w:rsidP="006F6471">
      <w:pPr>
        <w:spacing w:line="276" w:lineRule="auto"/>
        <w:rPr>
          <w:rFonts w:ascii="Arial" w:hAnsi="Arial" w:cs="Arial"/>
        </w:rPr>
      </w:pPr>
    </w:p>
    <w:p w14:paraId="255D3CB3" w14:textId="77777777" w:rsidR="00DD179B" w:rsidRPr="006F6471" w:rsidRDefault="00DD179B" w:rsidP="006F6471">
      <w:pPr>
        <w:spacing w:line="276" w:lineRule="auto"/>
        <w:rPr>
          <w:rFonts w:ascii="Arial" w:hAnsi="Arial" w:cs="Arial"/>
        </w:rPr>
      </w:pPr>
    </w:p>
    <w:p w14:paraId="04EE652A" w14:textId="77777777" w:rsidR="00DD179B" w:rsidRPr="006F6471" w:rsidRDefault="00DD179B" w:rsidP="006F6471">
      <w:pPr>
        <w:spacing w:line="276" w:lineRule="auto"/>
        <w:rPr>
          <w:rFonts w:ascii="Arial" w:hAnsi="Arial" w:cs="Arial"/>
        </w:rPr>
      </w:pPr>
    </w:p>
    <w:p w14:paraId="48ABB055" w14:textId="77777777" w:rsidR="00DD179B" w:rsidRPr="006F6471" w:rsidRDefault="00DD179B" w:rsidP="006F6471">
      <w:pPr>
        <w:spacing w:line="276" w:lineRule="auto"/>
        <w:rPr>
          <w:rFonts w:ascii="Arial" w:hAnsi="Arial" w:cs="Arial"/>
        </w:rPr>
      </w:pPr>
    </w:p>
    <w:p w14:paraId="7D988FEE" w14:textId="77777777" w:rsidR="00DD179B" w:rsidRPr="006F6471" w:rsidRDefault="00DD179B" w:rsidP="006F6471">
      <w:pPr>
        <w:spacing w:line="276" w:lineRule="auto"/>
        <w:rPr>
          <w:rFonts w:ascii="Arial" w:hAnsi="Arial" w:cs="Arial"/>
        </w:rPr>
      </w:pPr>
    </w:p>
    <w:p w14:paraId="60D6A29B" w14:textId="77777777" w:rsidR="00DD179B" w:rsidRPr="006F6471" w:rsidRDefault="00DD179B" w:rsidP="006F6471">
      <w:pPr>
        <w:spacing w:line="276" w:lineRule="auto"/>
        <w:rPr>
          <w:rFonts w:ascii="Arial" w:hAnsi="Arial" w:cs="Arial"/>
        </w:rPr>
      </w:pPr>
    </w:p>
    <w:p w14:paraId="25290BF9" w14:textId="77777777" w:rsidR="00DD179B" w:rsidRPr="006F6471" w:rsidRDefault="00DD179B" w:rsidP="006F6471">
      <w:pPr>
        <w:spacing w:line="276" w:lineRule="auto"/>
        <w:rPr>
          <w:rFonts w:ascii="Arial" w:hAnsi="Arial" w:cs="Arial"/>
        </w:rPr>
      </w:pPr>
    </w:p>
    <w:p w14:paraId="32BD0602" w14:textId="77777777" w:rsidR="00DD179B" w:rsidRDefault="00DD179B" w:rsidP="006F6471">
      <w:pPr>
        <w:spacing w:line="276" w:lineRule="auto"/>
        <w:rPr>
          <w:rFonts w:ascii="Arial" w:hAnsi="Arial" w:cs="Arial"/>
        </w:rPr>
      </w:pPr>
    </w:p>
    <w:p w14:paraId="189C3732" w14:textId="77777777" w:rsidR="000C6530" w:rsidRDefault="000C6530" w:rsidP="006F6471">
      <w:pPr>
        <w:spacing w:line="276" w:lineRule="auto"/>
        <w:rPr>
          <w:rFonts w:ascii="Arial" w:hAnsi="Arial" w:cs="Arial"/>
        </w:rPr>
      </w:pPr>
    </w:p>
    <w:p w14:paraId="35543787" w14:textId="77777777" w:rsidR="000B30CA" w:rsidRDefault="000B30CA" w:rsidP="006F6471">
      <w:pPr>
        <w:spacing w:line="276" w:lineRule="auto"/>
        <w:rPr>
          <w:rFonts w:ascii="Arial" w:hAnsi="Arial" w:cs="Arial"/>
        </w:rPr>
      </w:pPr>
    </w:p>
    <w:p w14:paraId="284F7CDB" w14:textId="77777777" w:rsidR="000B30CA" w:rsidRPr="006F6471" w:rsidRDefault="000B30CA" w:rsidP="006F6471">
      <w:pPr>
        <w:spacing w:line="276" w:lineRule="auto"/>
        <w:rPr>
          <w:rFonts w:ascii="Arial" w:hAnsi="Arial" w:cs="Arial"/>
        </w:rPr>
      </w:pPr>
    </w:p>
    <w:p w14:paraId="3BFE430B" w14:textId="77777777" w:rsidR="00DD179B" w:rsidRPr="006F6471" w:rsidRDefault="00DD179B" w:rsidP="006F6471">
      <w:pPr>
        <w:spacing w:line="276" w:lineRule="auto"/>
        <w:rPr>
          <w:rFonts w:ascii="Arial" w:hAnsi="Arial" w:cs="Arial"/>
        </w:rPr>
      </w:pPr>
    </w:p>
    <w:p w14:paraId="245EDA95" w14:textId="31B13726" w:rsidR="00022DE1" w:rsidRPr="006F6471" w:rsidRDefault="00022DE1" w:rsidP="00022DE1">
      <w:pPr>
        <w:pStyle w:val="Nagwek3"/>
        <w:rPr>
          <w:rFonts w:ascii="Arial" w:hAnsi="Arial" w:cs="Arial"/>
          <w:i w:val="0"/>
          <w:sz w:val="20"/>
          <w:szCs w:val="20"/>
        </w:rPr>
      </w:pPr>
      <w:bookmarkStart w:id="576" w:name="_Toc178674379"/>
      <w:r w:rsidRPr="006F6471">
        <w:rPr>
          <w:rFonts w:ascii="Arial" w:hAnsi="Arial" w:cs="Arial"/>
          <w:i w:val="0"/>
          <w:sz w:val="20"/>
          <w:szCs w:val="20"/>
        </w:rPr>
        <w:lastRenderedPageBreak/>
        <w:t xml:space="preserve">Załącznik Nr </w:t>
      </w:r>
      <w:r w:rsidR="00FE5FE5">
        <w:rPr>
          <w:rFonts w:ascii="Arial" w:hAnsi="Arial" w:cs="Arial"/>
          <w:i w:val="0"/>
          <w:sz w:val="20"/>
          <w:szCs w:val="20"/>
        </w:rPr>
        <w:t>10</w:t>
      </w:r>
      <w:r w:rsidRPr="006F6471">
        <w:rPr>
          <w:rFonts w:ascii="Arial" w:hAnsi="Arial" w:cs="Arial"/>
          <w:i w:val="0"/>
          <w:sz w:val="20"/>
          <w:szCs w:val="20"/>
        </w:rPr>
        <w:t xml:space="preserve"> do SWZ –</w:t>
      </w:r>
      <w:bookmarkEnd w:id="576"/>
      <w:r w:rsidRPr="006F6471">
        <w:rPr>
          <w:rFonts w:ascii="Arial" w:hAnsi="Arial" w:cs="Arial"/>
          <w:i w:val="0"/>
          <w:sz w:val="20"/>
          <w:szCs w:val="20"/>
        </w:rPr>
        <w:t xml:space="preserve"> </w:t>
      </w:r>
    </w:p>
    <w:p w14:paraId="65F45AF2" w14:textId="77777777" w:rsidR="00022DE1" w:rsidRPr="006F6471" w:rsidRDefault="00022DE1" w:rsidP="00022DE1">
      <w:pPr>
        <w:pStyle w:val="Nagwek3"/>
        <w:rPr>
          <w:rFonts w:ascii="Arial" w:hAnsi="Arial" w:cs="Arial"/>
          <w:i w:val="0"/>
          <w:sz w:val="20"/>
          <w:szCs w:val="20"/>
        </w:rPr>
      </w:pPr>
      <w:bookmarkStart w:id="577" w:name="_Toc178674380"/>
      <w:r w:rsidRPr="006F6471">
        <w:rPr>
          <w:rFonts w:ascii="Arial" w:hAnsi="Arial" w:cs="Arial"/>
          <w:i w:val="0"/>
          <w:sz w:val="20"/>
          <w:szCs w:val="20"/>
        </w:rPr>
        <w:t>Oświadczenie o grupie kapitałowej</w:t>
      </w:r>
      <w:bookmarkEnd w:id="577"/>
    </w:p>
    <w:p w14:paraId="632847EB"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769D8478" w14:textId="77777777" w:rsidR="00FE5FE5" w:rsidRPr="00D83874" w:rsidRDefault="00FE5FE5" w:rsidP="00FE5FE5">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2E5B1272" w14:textId="77777777" w:rsidR="006F6471" w:rsidRPr="00BC2E94" w:rsidRDefault="006F6471" w:rsidP="006F6471">
      <w:pPr>
        <w:spacing w:line="276" w:lineRule="auto"/>
        <w:rPr>
          <w:rFonts w:ascii="Arial" w:hAnsi="Arial" w:cs="Arial"/>
          <w:bCs/>
        </w:rPr>
      </w:pPr>
    </w:p>
    <w:tbl>
      <w:tblPr>
        <w:tblW w:w="9104" w:type="dxa"/>
        <w:tblInd w:w="109" w:type="dxa"/>
        <w:tblLayout w:type="fixed"/>
        <w:tblLook w:val="04A0" w:firstRow="1" w:lastRow="0" w:firstColumn="1" w:lastColumn="0" w:noHBand="0" w:noVBand="1"/>
      </w:tblPr>
      <w:tblGrid>
        <w:gridCol w:w="9104"/>
      </w:tblGrid>
      <w:tr w:rsidR="006F6471" w:rsidRPr="00BC2E94" w14:paraId="65ED90E0" w14:textId="77777777" w:rsidTr="00A0416E">
        <w:tc>
          <w:tcPr>
            <w:tcW w:w="9104" w:type="dxa"/>
            <w:tcBorders>
              <w:top w:val="single" w:sz="4" w:space="0" w:color="000000"/>
              <w:left w:val="single" w:sz="4" w:space="0" w:color="000000"/>
              <w:bottom w:val="single" w:sz="4" w:space="0" w:color="000000"/>
              <w:right w:val="single" w:sz="4" w:space="0" w:color="000000"/>
            </w:tcBorders>
            <w:shd w:val="clear" w:color="auto" w:fill="D9D9D9"/>
          </w:tcPr>
          <w:p w14:paraId="74139D1D" w14:textId="77777777" w:rsidR="006F6471" w:rsidRPr="00BC2E94" w:rsidRDefault="006F6471" w:rsidP="00A0416E">
            <w:pPr>
              <w:widowControl w:val="0"/>
              <w:spacing w:before="120" w:after="120" w:line="276" w:lineRule="auto"/>
              <w:jc w:val="center"/>
              <w:rPr>
                <w:rFonts w:ascii="Arial" w:hAnsi="Arial" w:cs="Arial"/>
                <w:b/>
              </w:rPr>
            </w:pPr>
            <w:r w:rsidRPr="00BC2E94">
              <w:rPr>
                <w:rFonts w:ascii="Arial" w:hAnsi="Arial" w:cs="Arial"/>
                <w:b/>
              </w:rPr>
              <w:t>Oświadczenie Wykonawcy</w:t>
            </w:r>
          </w:p>
          <w:p w14:paraId="2F7F530E" w14:textId="73A36235" w:rsidR="006F6471" w:rsidRPr="00BC2E94" w:rsidRDefault="006F6471" w:rsidP="00A0416E">
            <w:pPr>
              <w:widowControl w:val="0"/>
              <w:spacing w:after="120" w:line="276" w:lineRule="auto"/>
              <w:jc w:val="center"/>
              <w:rPr>
                <w:rFonts w:ascii="Arial" w:hAnsi="Arial" w:cs="Arial"/>
              </w:rPr>
            </w:pPr>
            <w:r w:rsidRPr="00BC2E94">
              <w:rPr>
                <w:rFonts w:ascii="Arial" w:hAnsi="Arial" w:cs="Arial"/>
              </w:rPr>
              <w:t>składane w zakresie art. 108 ust. 1 pkt. 5 ustawy z dnia 11 września 2019 r.  Prawo zamówień publicznych (Dz. U. z 202</w:t>
            </w:r>
            <w:r w:rsidR="00FE5FE5">
              <w:rPr>
                <w:rFonts w:ascii="Arial" w:hAnsi="Arial" w:cs="Arial"/>
              </w:rPr>
              <w:t>4</w:t>
            </w:r>
            <w:r w:rsidRPr="00BC2E94">
              <w:rPr>
                <w:rFonts w:ascii="Arial" w:hAnsi="Arial" w:cs="Arial"/>
              </w:rPr>
              <w:t xml:space="preserve"> r., poz. </w:t>
            </w:r>
            <w:r w:rsidR="00FE5FE5">
              <w:rPr>
                <w:rFonts w:ascii="Arial" w:hAnsi="Arial" w:cs="Arial"/>
              </w:rPr>
              <w:t>1320</w:t>
            </w:r>
            <w:r w:rsidRPr="00BC2E94">
              <w:rPr>
                <w:rFonts w:ascii="Arial" w:hAnsi="Arial" w:cs="Arial"/>
              </w:rPr>
              <w:t xml:space="preserve">) </w:t>
            </w:r>
            <w:r>
              <w:rPr>
                <w:rFonts w:ascii="Arial" w:hAnsi="Arial" w:cs="Arial"/>
              </w:rPr>
              <w:br/>
            </w:r>
            <w:r w:rsidRPr="00BC2E94">
              <w:rPr>
                <w:rFonts w:ascii="Arial" w:hAnsi="Arial" w:cs="Arial"/>
              </w:rPr>
              <w:t>(dalej jako: ustawa Pzp), dotyczące:</w:t>
            </w:r>
          </w:p>
          <w:p w14:paraId="42A1FAC1" w14:textId="77777777" w:rsidR="006F6471" w:rsidRPr="00BC2E94" w:rsidRDefault="006F6471" w:rsidP="00A0416E">
            <w:pPr>
              <w:widowControl w:val="0"/>
              <w:spacing w:line="276" w:lineRule="auto"/>
              <w:jc w:val="center"/>
              <w:rPr>
                <w:rFonts w:ascii="Arial" w:hAnsi="Arial" w:cs="Arial"/>
                <w:b/>
              </w:rPr>
            </w:pPr>
            <w:r w:rsidRPr="00BC2E94">
              <w:rPr>
                <w:rFonts w:ascii="Arial" w:hAnsi="Arial" w:cs="Arial"/>
                <w:b/>
              </w:rPr>
              <w:t>przynależności lub braku przynależności do grupy kapitałowej</w:t>
            </w:r>
          </w:p>
          <w:p w14:paraId="1AA5CE71" w14:textId="77777777" w:rsidR="006F6471" w:rsidRPr="00BC2E94" w:rsidRDefault="006F6471" w:rsidP="00A0416E">
            <w:pPr>
              <w:widowControl w:val="0"/>
              <w:spacing w:line="276" w:lineRule="auto"/>
              <w:rPr>
                <w:rFonts w:ascii="Arial" w:hAnsi="Arial" w:cs="Arial"/>
              </w:rPr>
            </w:pPr>
          </w:p>
        </w:tc>
      </w:tr>
    </w:tbl>
    <w:p w14:paraId="65DBDAAF" w14:textId="77777777" w:rsidR="006F6471" w:rsidRPr="00BC2E94" w:rsidRDefault="006F6471" w:rsidP="006F6471">
      <w:pPr>
        <w:pStyle w:val="Tekstpodstawowywcity"/>
        <w:spacing w:line="276" w:lineRule="auto"/>
        <w:ind w:left="0"/>
        <w:rPr>
          <w:rFonts w:ascii="Arial" w:hAnsi="Arial" w:cs="Arial"/>
        </w:rPr>
      </w:pPr>
    </w:p>
    <w:p w14:paraId="3E614856" w14:textId="77777777" w:rsidR="009404EC" w:rsidRPr="00B8240B" w:rsidRDefault="006F6471" w:rsidP="009404EC">
      <w:pPr>
        <w:spacing w:line="276" w:lineRule="auto"/>
        <w:rPr>
          <w:rFonts w:ascii="Arial" w:hAnsi="Arial" w:cs="Arial"/>
          <w:bCs/>
        </w:rPr>
      </w:pPr>
      <w:bookmarkStart w:id="578" w:name="_Toc66703137"/>
      <w:bookmarkStart w:id="579" w:name="_Toc97113346"/>
      <w:bookmarkStart w:id="580" w:name="_Toc66701585"/>
      <w:bookmarkStart w:id="581" w:name="_Toc105677372"/>
      <w:bookmarkStart w:id="582" w:name="_Toc106889708"/>
      <w:bookmarkStart w:id="583" w:name="_Toc114055354"/>
      <w:r w:rsidRPr="00BC2E94">
        <w:rPr>
          <w:rFonts w:ascii="Arial" w:hAnsi="Arial" w:cs="Arial"/>
        </w:rPr>
        <w:t>Na potrzeby postępowania o udzielenie zamówienia publicznego pn</w:t>
      </w:r>
      <w:bookmarkEnd w:id="578"/>
      <w:bookmarkEnd w:id="579"/>
      <w:bookmarkEnd w:id="580"/>
      <w:bookmarkEnd w:id="581"/>
      <w:bookmarkEnd w:id="582"/>
      <w:r>
        <w:rPr>
          <w:rFonts w:ascii="Arial" w:hAnsi="Arial" w:cs="Arial"/>
        </w:rPr>
        <w:t>.</w:t>
      </w:r>
      <w:r w:rsidRPr="006F6471">
        <w:rPr>
          <w:rFonts w:ascii="Arial" w:hAnsi="Arial" w:cs="Arial"/>
          <w:b/>
        </w:rPr>
        <w:t xml:space="preserve"> </w:t>
      </w:r>
      <w:bookmarkEnd w:id="583"/>
    </w:p>
    <w:p w14:paraId="5DFB8E60" w14:textId="77777777" w:rsidR="00FE5FE5" w:rsidRPr="00D83874" w:rsidRDefault="00FE5FE5" w:rsidP="00FE5FE5">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77CB67ED" w14:textId="77777777" w:rsidR="000B30CA" w:rsidRDefault="000B30CA" w:rsidP="009404EC">
      <w:pPr>
        <w:spacing w:line="276" w:lineRule="auto"/>
        <w:outlineLvl w:val="0"/>
        <w:rPr>
          <w:rFonts w:ascii="Arial" w:hAnsi="Arial" w:cs="Arial"/>
          <w:bCs/>
        </w:rPr>
      </w:pPr>
    </w:p>
    <w:p w14:paraId="3B4C9E94" w14:textId="77777777" w:rsidR="006F6471" w:rsidRPr="00BC2E94" w:rsidRDefault="006F6471" w:rsidP="006F6471">
      <w:pPr>
        <w:pStyle w:val="Tekstpodstawowywcity"/>
        <w:spacing w:line="276" w:lineRule="auto"/>
        <w:ind w:left="0"/>
        <w:rPr>
          <w:rFonts w:ascii="Arial" w:hAnsi="Arial" w:cs="Arial"/>
          <w:bCs/>
        </w:rPr>
      </w:pPr>
      <w:r w:rsidRPr="00BC2E94">
        <w:rPr>
          <w:rFonts w:ascii="Arial" w:hAnsi="Arial" w:cs="Arial"/>
          <w:bCs/>
        </w:rPr>
        <w:t>oświadczam/(-my), co następuje:</w:t>
      </w:r>
    </w:p>
    <w:p w14:paraId="056C6FA2" w14:textId="7E3B4B67"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 xml:space="preserve">nie przynależę*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w:t>
      </w:r>
      <w:hyperlink r:id="rId49" w:anchor="/act/17337528/3387004" w:history="1">
        <w:r w:rsidR="000B30CA" w:rsidRPr="00D83874">
          <w:rPr>
            <w:rFonts w:ascii="Arial" w:hAnsi="Arial" w:cs="Arial"/>
          </w:rPr>
          <w:t>Dz.U. z 202</w:t>
        </w:r>
        <w:r w:rsidR="000B30CA">
          <w:rPr>
            <w:rFonts w:ascii="Arial" w:hAnsi="Arial" w:cs="Arial"/>
          </w:rPr>
          <w:t>4</w:t>
        </w:r>
        <w:r w:rsidR="000B30CA" w:rsidRPr="00D83874">
          <w:rPr>
            <w:rFonts w:ascii="Arial" w:hAnsi="Arial" w:cs="Arial"/>
          </w:rPr>
          <w:t xml:space="preserve"> r., poz. </w:t>
        </w:r>
        <w:r w:rsidR="000B30CA">
          <w:rPr>
            <w:rFonts w:ascii="Arial" w:hAnsi="Arial" w:cs="Arial"/>
          </w:rPr>
          <w:t>594</w:t>
        </w:r>
      </w:hyperlink>
      <w:r w:rsidR="00FE5FE5">
        <w:rPr>
          <w:rFonts w:ascii="Arial" w:hAnsi="Arial" w:cs="Arial"/>
        </w:rPr>
        <w:t xml:space="preserve"> ze zm.</w:t>
      </w:r>
      <w:r w:rsidRPr="00BC2E94">
        <w:rPr>
          <w:rFonts w:ascii="Arial" w:hAnsi="Arial" w:cs="Arial"/>
        </w:rPr>
        <w:t>), z innym Wykonawcą, który złożył odrębną ofertę w niniejszym postępowaniu.</w:t>
      </w:r>
    </w:p>
    <w:p w14:paraId="2C03417D" w14:textId="77777777" w:rsidR="006F6471" w:rsidRPr="00BC2E94" w:rsidRDefault="006F6471" w:rsidP="006F6471">
      <w:pPr>
        <w:widowControl w:val="0"/>
        <w:spacing w:line="276" w:lineRule="auto"/>
        <w:textAlignment w:val="baseline"/>
        <w:rPr>
          <w:rFonts w:ascii="Arial" w:hAnsi="Arial" w:cs="Arial"/>
        </w:rPr>
      </w:pPr>
    </w:p>
    <w:p w14:paraId="13F435A0" w14:textId="73ADC209"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przynależę</w:t>
      </w:r>
      <w:r w:rsidRPr="00F02C0C">
        <w:rPr>
          <w:rStyle w:val="FootnoteCharacters"/>
          <w:rFonts w:ascii="Arial" w:hAnsi="Arial" w:cs="Arial"/>
          <w:b/>
          <w:bCs/>
        </w:rPr>
        <w:t xml:space="preserve">*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w:t>
      </w:r>
      <w:hyperlink r:id="rId50" w:anchor="/act/17337528/3387004" w:history="1">
        <w:r w:rsidR="000B30CA" w:rsidRPr="00D83874">
          <w:rPr>
            <w:rFonts w:ascii="Arial" w:hAnsi="Arial" w:cs="Arial"/>
          </w:rPr>
          <w:t>Dz.U. z 202</w:t>
        </w:r>
        <w:r w:rsidR="000B30CA">
          <w:rPr>
            <w:rFonts w:ascii="Arial" w:hAnsi="Arial" w:cs="Arial"/>
          </w:rPr>
          <w:t>4</w:t>
        </w:r>
        <w:r w:rsidR="000B30CA" w:rsidRPr="00D83874">
          <w:rPr>
            <w:rFonts w:ascii="Arial" w:hAnsi="Arial" w:cs="Arial"/>
          </w:rPr>
          <w:t xml:space="preserve"> r., poz. </w:t>
        </w:r>
        <w:r w:rsidR="000B30CA">
          <w:rPr>
            <w:rFonts w:ascii="Arial" w:hAnsi="Arial" w:cs="Arial"/>
          </w:rPr>
          <w:t>594</w:t>
        </w:r>
      </w:hyperlink>
      <w:r w:rsidR="00FE5FE5">
        <w:rPr>
          <w:rFonts w:ascii="Arial" w:hAnsi="Arial" w:cs="Arial"/>
        </w:rPr>
        <w:t xml:space="preserve"> ze zm.)</w:t>
      </w:r>
      <w:r w:rsidRPr="00BC2E94">
        <w:rPr>
          <w:rFonts w:ascii="Arial" w:hAnsi="Arial" w:cs="Arial"/>
        </w:rPr>
        <w:t>, z innym Wykonawcą, który złożył odrębną ofertę w niniejszym postępowaniu:</w:t>
      </w:r>
    </w:p>
    <w:p w14:paraId="1AB9ED1B" w14:textId="77777777" w:rsidR="006F6471" w:rsidRPr="00BC2E94" w:rsidRDefault="006F6471" w:rsidP="006F6471">
      <w:pPr>
        <w:widowControl w:val="0"/>
        <w:spacing w:line="276" w:lineRule="auto"/>
        <w:textAlignment w:val="baseline"/>
        <w:rPr>
          <w:rFonts w:ascii="Arial" w:hAnsi="Arial" w:cs="Arial"/>
        </w:rPr>
      </w:pPr>
    </w:p>
    <w:tbl>
      <w:tblPr>
        <w:tblW w:w="9264" w:type="dxa"/>
        <w:tblInd w:w="109" w:type="dxa"/>
        <w:tblLayout w:type="fixed"/>
        <w:tblLook w:val="04A0" w:firstRow="1" w:lastRow="0" w:firstColumn="1" w:lastColumn="0" w:noHBand="0" w:noVBand="1"/>
      </w:tblPr>
      <w:tblGrid>
        <w:gridCol w:w="708"/>
        <w:gridCol w:w="2689"/>
        <w:gridCol w:w="5867"/>
      </w:tblGrid>
      <w:tr w:rsidR="006F6471" w:rsidRPr="00BC2E94" w14:paraId="4CCF3D0C" w14:textId="77777777" w:rsidTr="006F6471">
        <w:trPr>
          <w:trHeight w:val="321"/>
        </w:trPr>
        <w:tc>
          <w:tcPr>
            <w:tcW w:w="708" w:type="dxa"/>
            <w:tcBorders>
              <w:top w:val="single" w:sz="4" w:space="0" w:color="000000"/>
              <w:left w:val="single" w:sz="4" w:space="0" w:color="000000"/>
              <w:bottom w:val="single" w:sz="4" w:space="0" w:color="000000"/>
              <w:right w:val="single" w:sz="4" w:space="0" w:color="000000"/>
            </w:tcBorders>
            <w:vAlign w:val="center"/>
          </w:tcPr>
          <w:p w14:paraId="69C9DE34"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Lp</w:t>
            </w:r>
            <w:r>
              <w:rPr>
                <w:rFonts w:ascii="Arial" w:hAnsi="Arial" w:cs="Arial"/>
                <w:b/>
              </w:rPr>
              <w:t>.</w:t>
            </w:r>
          </w:p>
        </w:tc>
        <w:tc>
          <w:tcPr>
            <w:tcW w:w="2689" w:type="dxa"/>
            <w:tcBorders>
              <w:top w:val="single" w:sz="4" w:space="0" w:color="000000"/>
              <w:left w:val="single" w:sz="4" w:space="0" w:color="000000"/>
              <w:bottom w:val="single" w:sz="4" w:space="0" w:color="000000"/>
              <w:right w:val="single" w:sz="4" w:space="0" w:color="000000"/>
            </w:tcBorders>
            <w:vAlign w:val="center"/>
          </w:tcPr>
          <w:p w14:paraId="005E4FFB"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Nazwa podmiotu</w:t>
            </w:r>
          </w:p>
        </w:tc>
        <w:tc>
          <w:tcPr>
            <w:tcW w:w="5867" w:type="dxa"/>
            <w:tcBorders>
              <w:top w:val="single" w:sz="4" w:space="0" w:color="000000"/>
              <w:left w:val="single" w:sz="4" w:space="0" w:color="000000"/>
              <w:bottom w:val="single" w:sz="4" w:space="0" w:color="000000"/>
              <w:right w:val="single" w:sz="4" w:space="0" w:color="000000"/>
            </w:tcBorders>
            <w:vAlign w:val="center"/>
          </w:tcPr>
          <w:p w14:paraId="3D2EF08E"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Adres podmiotu</w:t>
            </w:r>
          </w:p>
        </w:tc>
      </w:tr>
      <w:tr w:rsidR="006F6471" w:rsidRPr="00BC2E94" w14:paraId="49CFF640" w14:textId="77777777" w:rsidTr="006F6471">
        <w:tc>
          <w:tcPr>
            <w:tcW w:w="708" w:type="dxa"/>
            <w:tcBorders>
              <w:top w:val="single" w:sz="4" w:space="0" w:color="000000"/>
              <w:left w:val="single" w:sz="4" w:space="0" w:color="000000"/>
              <w:bottom w:val="single" w:sz="4" w:space="0" w:color="000000"/>
              <w:right w:val="single" w:sz="4" w:space="0" w:color="000000"/>
            </w:tcBorders>
          </w:tcPr>
          <w:p w14:paraId="4565C5D5"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1</w:t>
            </w:r>
          </w:p>
        </w:tc>
        <w:tc>
          <w:tcPr>
            <w:tcW w:w="2689" w:type="dxa"/>
            <w:tcBorders>
              <w:top w:val="single" w:sz="4" w:space="0" w:color="000000"/>
              <w:left w:val="single" w:sz="4" w:space="0" w:color="000000"/>
              <w:bottom w:val="single" w:sz="4" w:space="0" w:color="000000"/>
              <w:right w:val="single" w:sz="4" w:space="0" w:color="000000"/>
            </w:tcBorders>
          </w:tcPr>
          <w:p w14:paraId="6C63595D"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3A682E96" w14:textId="77777777" w:rsidR="006F6471" w:rsidRPr="00BC2E94" w:rsidRDefault="006F6471" w:rsidP="00A0416E">
            <w:pPr>
              <w:widowControl w:val="0"/>
              <w:spacing w:before="60" w:after="60" w:line="360" w:lineRule="atLeast"/>
              <w:jc w:val="both"/>
              <w:textAlignment w:val="baseline"/>
              <w:rPr>
                <w:rFonts w:ascii="Arial" w:hAnsi="Arial" w:cs="Arial"/>
              </w:rPr>
            </w:pPr>
          </w:p>
        </w:tc>
      </w:tr>
      <w:tr w:rsidR="006F6471" w:rsidRPr="00BC2E94" w14:paraId="14137A34" w14:textId="77777777" w:rsidTr="006F6471">
        <w:tc>
          <w:tcPr>
            <w:tcW w:w="708" w:type="dxa"/>
            <w:tcBorders>
              <w:top w:val="single" w:sz="4" w:space="0" w:color="000000"/>
              <w:left w:val="single" w:sz="4" w:space="0" w:color="000000"/>
              <w:bottom w:val="single" w:sz="4" w:space="0" w:color="000000"/>
              <w:right w:val="single" w:sz="4" w:space="0" w:color="000000"/>
            </w:tcBorders>
          </w:tcPr>
          <w:p w14:paraId="4A26D336"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2</w:t>
            </w:r>
          </w:p>
        </w:tc>
        <w:tc>
          <w:tcPr>
            <w:tcW w:w="2689" w:type="dxa"/>
            <w:tcBorders>
              <w:top w:val="single" w:sz="4" w:space="0" w:color="000000"/>
              <w:left w:val="single" w:sz="4" w:space="0" w:color="000000"/>
              <w:bottom w:val="single" w:sz="4" w:space="0" w:color="000000"/>
              <w:right w:val="single" w:sz="4" w:space="0" w:color="000000"/>
            </w:tcBorders>
          </w:tcPr>
          <w:p w14:paraId="4E818FEA"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5B7AE0EB" w14:textId="77777777" w:rsidR="006F6471" w:rsidRPr="00BC2E94" w:rsidRDefault="006F6471" w:rsidP="00A0416E">
            <w:pPr>
              <w:widowControl w:val="0"/>
              <w:spacing w:before="60" w:after="60" w:line="360" w:lineRule="atLeast"/>
              <w:jc w:val="both"/>
              <w:textAlignment w:val="baseline"/>
              <w:rPr>
                <w:rFonts w:ascii="Arial" w:hAnsi="Arial" w:cs="Arial"/>
              </w:rPr>
            </w:pPr>
          </w:p>
        </w:tc>
      </w:tr>
    </w:tbl>
    <w:p w14:paraId="406E618C" w14:textId="77777777" w:rsidR="000B30CA" w:rsidRDefault="000B30CA" w:rsidP="006F6471">
      <w:pPr>
        <w:widowControl w:val="0"/>
        <w:spacing w:before="120" w:line="276" w:lineRule="auto"/>
        <w:textAlignment w:val="baseline"/>
        <w:rPr>
          <w:rFonts w:ascii="Arial" w:hAnsi="Arial" w:cs="Arial"/>
          <w:b/>
        </w:rPr>
      </w:pPr>
    </w:p>
    <w:p w14:paraId="787D090D" w14:textId="515EE46F" w:rsidR="006F6471" w:rsidRPr="00F02C0C" w:rsidRDefault="006F6471" w:rsidP="006F6471">
      <w:pPr>
        <w:widowControl w:val="0"/>
        <w:spacing w:before="120" w:line="276" w:lineRule="auto"/>
        <w:textAlignment w:val="baseline"/>
        <w:rPr>
          <w:rFonts w:ascii="Arial" w:hAnsi="Arial" w:cs="Arial"/>
          <w:b/>
        </w:rPr>
      </w:pPr>
      <w:r w:rsidRPr="00F02C0C">
        <w:rPr>
          <w:rFonts w:ascii="Arial" w:hAnsi="Arial" w:cs="Arial"/>
          <w:b/>
        </w:rPr>
        <w:t>Uwaga:</w:t>
      </w:r>
    </w:p>
    <w:p w14:paraId="6FD12F9B" w14:textId="77777777" w:rsidR="006F6471" w:rsidRPr="00BC2E94" w:rsidRDefault="006F6471" w:rsidP="006F6471">
      <w:pPr>
        <w:widowControl w:val="0"/>
        <w:spacing w:line="276" w:lineRule="auto"/>
        <w:textAlignment w:val="baseline"/>
        <w:rPr>
          <w:rFonts w:ascii="Arial" w:hAnsi="Arial" w:cs="Arial"/>
          <w:iCs/>
        </w:rPr>
      </w:pPr>
      <w:r w:rsidRPr="00BC2E94">
        <w:rPr>
          <w:rFonts w:ascii="Arial" w:hAnsi="Arial" w:cs="Arial"/>
          <w:iCs/>
        </w:rPr>
        <w:t>Wykonawca może przedstawić dokumenty lub informacje potwierdzające przygotowanie oferty niezależnie od innego Wykonawcy należącego do tej samej grupy kapitałowej.</w:t>
      </w:r>
    </w:p>
    <w:p w14:paraId="471C3F20" w14:textId="77777777" w:rsidR="006F6471" w:rsidRPr="00BC2E94" w:rsidRDefault="006F6471" w:rsidP="006F6471">
      <w:pPr>
        <w:pStyle w:val="Domylnie"/>
        <w:spacing w:after="0"/>
        <w:rPr>
          <w:rFonts w:ascii="Tahoma" w:hAnsi="Tahoma" w:cs="Tahoma"/>
          <w:sz w:val="24"/>
          <w:szCs w:val="24"/>
        </w:rPr>
      </w:pPr>
    </w:p>
    <w:p w14:paraId="3F379498" w14:textId="77777777" w:rsidR="006F6471" w:rsidRPr="00BC2E94" w:rsidRDefault="006F6471" w:rsidP="006F6471">
      <w:pPr>
        <w:keepNext/>
        <w:spacing w:line="276" w:lineRule="auto"/>
        <w:outlineLvl w:val="2"/>
        <w:rPr>
          <w:rFonts w:ascii="Arial" w:hAnsi="Arial" w:cs="Arial"/>
          <w:bCs/>
        </w:rPr>
      </w:pPr>
      <w:bookmarkStart w:id="584" w:name="_Toc65657832"/>
      <w:bookmarkStart w:id="585" w:name="_Toc97113347"/>
      <w:bookmarkStart w:id="586" w:name="_Toc105677373"/>
      <w:bookmarkStart w:id="587" w:name="_Toc63076038"/>
      <w:bookmarkStart w:id="588" w:name="_Toc106889709"/>
      <w:bookmarkStart w:id="589" w:name="_Toc114055355"/>
      <w:bookmarkStart w:id="590" w:name="_Toc115775904"/>
      <w:bookmarkStart w:id="591" w:name="_Toc144804839"/>
      <w:bookmarkStart w:id="592" w:name="_Toc175638130"/>
      <w:bookmarkStart w:id="593" w:name="_Toc178674381"/>
      <w:r w:rsidRPr="00BC2E94">
        <w:rPr>
          <w:rFonts w:ascii="Arial" w:hAnsi="Arial" w:cs="Arial"/>
          <w:bCs/>
        </w:rPr>
        <w:t>* - niepotrzebne skreślić</w:t>
      </w:r>
      <w:bookmarkEnd w:id="584"/>
      <w:bookmarkEnd w:id="585"/>
      <w:bookmarkEnd w:id="586"/>
      <w:bookmarkEnd w:id="587"/>
      <w:bookmarkEnd w:id="588"/>
      <w:bookmarkEnd w:id="589"/>
      <w:bookmarkEnd w:id="590"/>
      <w:bookmarkEnd w:id="591"/>
      <w:bookmarkEnd w:id="592"/>
      <w:bookmarkEnd w:id="593"/>
    </w:p>
    <w:p w14:paraId="524C5A1E" w14:textId="77777777" w:rsidR="006F6471" w:rsidRDefault="006F6471" w:rsidP="006F6471">
      <w:pPr>
        <w:spacing w:line="276" w:lineRule="auto"/>
        <w:rPr>
          <w:rFonts w:ascii="Arial" w:hAnsi="Arial" w:cs="Arial"/>
          <w:b/>
          <w:bCs/>
        </w:rPr>
      </w:pPr>
    </w:p>
    <w:p w14:paraId="7F13C952" w14:textId="77777777" w:rsidR="000B30CA" w:rsidRPr="00BC2E94" w:rsidRDefault="000B30CA" w:rsidP="006F6471">
      <w:pPr>
        <w:spacing w:line="276" w:lineRule="auto"/>
        <w:rPr>
          <w:rFonts w:ascii="Arial" w:hAnsi="Arial" w:cs="Arial"/>
          <w:b/>
          <w:bCs/>
        </w:rPr>
      </w:pPr>
    </w:p>
    <w:p w14:paraId="562A1500" w14:textId="77777777" w:rsidR="006F6471" w:rsidRPr="00BC2E94" w:rsidRDefault="006F6471" w:rsidP="006F6471">
      <w:pPr>
        <w:spacing w:line="276" w:lineRule="auto"/>
        <w:rPr>
          <w:rFonts w:ascii="Arial" w:hAnsi="Arial" w:cs="Arial"/>
          <w:b/>
        </w:rPr>
      </w:pPr>
      <w:r w:rsidRPr="00BC2E94">
        <w:rPr>
          <w:rFonts w:ascii="Arial" w:hAnsi="Arial" w:cs="Arial"/>
          <w:b/>
        </w:rPr>
        <w:t>(Oświadczenie musi być opatrzone przez osobę lub osoby uprawnione do reprezentowania Wykonawcy kwalifikowanym podpisem elektronicznym.</w:t>
      </w:r>
    </w:p>
    <w:p w14:paraId="2774949E" w14:textId="77777777" w:rsidR="006F6471" w:rsidRPr="00BC2E94" w:rsidRDefault="006F6471" w:rsidP="006F6471">
      <w:pPr>
        <w:spacing w:line="276" w:lineRule="auto"/>
        <w:rPr>
          <w:rFonts w:ascii="Arial" w:hAnsi="Arial" w:cs="Arial"/>
          <w:b/>
        </w:rPr>
      </w:pPr>
      <w:r w:rsidRPr="00BC2E94">
        <w:rPr>
          <w:rFonts w:ascii="Arial" w:hAnsi="Arial" w:cs="Arial"/>
          <w:b/>
        </w:rPr>
        <w:t>Oświadczenie należy złożyć po wezwaniu przez Zamawiającego)</w:t>
      </w:r>
    </w:p>
    <w:p w14:paraId="691FB4EA" w14:textId="22567E44" w:rsidR="00480B0C" w:rsidRPr="006F6471" w:rsidRDefault="00480B0C" w:rsidP="00480B0C">
      <w:pPr>
        <w:pStyle w:val="Nagwek3"/>
        <w:rPr>
          <w:rFonts w:ascii="Arial" w:hAnsi="Arial" w:cs="Arial"/>
          <w:i w:val="0"/>
          <w:sz w:val="20"/>
          <w:szCs w:val="20"/>
        </w:rPr>
      </w:pPr>
      <w:bookmarkStart w:id="594" w:name="_Toc178674382"/>
      <w:r w:rsidRPr="006F6471">
        <w:rPr>
          <w:rFonts w:ascii="Arial" w:hAnsi="Arial" w:cs="Arial"/>
          <w:i w:val="0"/>
          <w:sz w:val="20"/>
          <w:szCs w:val="20"/>
        </w:rPr>
        <w:lastRenderedPageBreak/>
        <w:t xml:space="preserve">Załącznik Nr </w:t>
      </w:r>
      <w:r w:rsidR="00B36E0D">
        <w:rPr>
          <w:rFonts w:ascii="Arial" w:hAnsi="Arial" w:cs="Arial"/>
          <w:i w:val="0"/>
          <w:sz w:val="20"/>
          <w:szCs w:val="20"/>
        </w:rPr>
        <w:t>1</w:t>
      </w:r>
      <w:r w:rsidR="00FE5FE5">
        <w:rPr>
          <w:rFonts w:ascii="Arial" w:hAnsi="Arial" w:cs="Arial"/>
          <w:i w:val="0"/>
          <w:sz w:val="20"/>
          <w:szCs w:val="20"/>
        </w:rPr>
        <w:t>1</w:t>
      </w:r>
      <w:r w:rsidRPr="006F6471">
        <w:rPr>
          <w:rFonts w:ascii="Arial" w:hAnsi="Arial" w:cs="Arial"/>
          <w:i w:val="0"/>
          <w:sz w:val="20"/>
          <w:szCs w:val="20"/>
        </w:rPr>
        <w:t xml:space="preserve"> do SWZ –</w:t>
      </w:r>
      <w:bookmarkEnd w:id="594"/>
      <w:r w:rsidRPr="006F6471">
        <w:rPr>
          <w:rFonts w:ascii="Arial" w:hAnsi="Arial" w:cs="Arial"/>
          <w:i w:val="0"/>
          <w:sz w:val="20"/>
          <w:szCs w:val="20"/>
        </w:rPr>
        <w:t xml:space="preserve"> </w:t>
      </w:r>
    </w:p>
    <w:p w14:paraId="006C63D5" w14:textId="77777777" w:rsidR="00B17248" w:rsidRPr="006F6471" w:rsidRDefault="00480B0C" w:rsidP="00480B0C">
      <w:pPr>
        <w:pStyle w:val="Nagwek3"/>
        <w:rPr>
          <w:rFonts w:ascii="Arial" w:hAnsi="Arial" w:cs="Arial"/>
          <w:i w:val="0"/>
          <w:sz w:val="20"/>
          <w:szCs w:val="20"/>
        </w:rPr>
      </w:pPr>
      <w:bookmarkStart w:id="595" w:name="_Toc178674383"/>
      <w:r w:rsidRPr="006F6471">
        <w:rPr>
          <w:rFonts w:ascii="Arial" w:hAnsi="Arial" w:cs="Arial"/>
          <w:i w:val="0"/>
          <w:sz w:val="20"/>
          <w:szCs w:val="20"/>
        </w:rPr>
        <w:t>Klauzula informacyjna dotycząca</w:t>
      </w:r>
      <w:bookmarkEnd w:id="595"/>
      <w:r w:rsidRPr="006F6471">
        <w:rPr>
          <w:rFonts w:ascii="Arial" w:hAnsi="Arial" w:cs="Arial"/>
          <w:i w:val="0"/>
          <w:sz w:val="20"/>
          <w:szCs w:val="20"/>
        </w:rPr>
        <w:t xml:space="preserve"> </w:t>
      </w:r>
    </w:p>
    <w:p w14:paraId="593E884B" w14:textId="77777777" w:rsidR="00480B0C" w:rsidRPr="006F6471" w:rsidRDefault="00480B0C" w:rsidP="00480B0C">
      <w:pPr>
        <w:pStyle w:val="Nagwek3"/>
        <w:rPr>
          <w:rFonts w:ascii="Arial" w:hAnsi="Arial" w:cs="Arial"/>
          <w:i w:val="0"/>
          <w:sz w:val="20"/>
          <w:szCs w:val="20"/>
        </w:rPr>
      </w:pPr>
      <w:bookmarkStart w:id="596" w:name="_Toc178674384"/>
      <w:r w:rsidRPr="006F6471">
        <w:rPr>
          <w:rFonts w:ascii="Arial" w:hAnsi="Arial" w:cs="Arial"/>
          <w:i w:val="0"/>
          <w:sz w:val="20"/>
          <w:szCs w:val="20"/>
        </w:rPr>
        <w:t>przetwarzania danych osobowych</w:t>
      </w:r>
      <w:bookmarkEnd w:id="596"/>
    </w:p>
    <w:p w14:paraId="4EFF7BA4" w14:textId="77777777" w:rsidR="00480B0C" w:rsidRDefault="00480B0C" w:rsidP="00E753FD">
      <w:pPr>
        <w:pStyle w:val="Nagwek3"/>
        <w:rPr>
          <w:rFonts w:ascii="Arial" w:hAnsi="Arial" w:cs="Arial"/>
          <w:sz w:val="20"/>
          <w:szCs w:val="20"/>
        </w:rPr>
      </w:pPr>
    </w:p>
    <w:p w14:paraId="3A371214"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6BF9B93F" w14:textId="77777777" w:rsidR="00FE5FE5" w:rsidRPr="00D83874" w:rsidRDefault="00FE5FE5" w:rsidP="00FE5FE5">
      <w:pPr>
        <w:rPr>
          <w:rFonts w:ascii="Arial" w:eastAsia="Calibri" w:hAnsi="Arial" w:cs="Arial"/>
          <w:b/>
          <w:bCs/>
        </w:rPr>
      </w:pPr>
      <w:r w:rsidRPr="00FE5FE5">
        <w:rPr>
          <w:rFonts w:ascii="Arial" w:eastAsia="Calibri" w:hAnsi="Arial" w:cs="Arial"/>
          <w:b/>
          <w:bCs/>
        </w:rPr>
        <w:t>Modernizacja systemu obsługi sieci kanalizacyjnej na terenie gminy Bierutów</w:t>
      </w:r>
    </w:p>
    <w:p w14:paraId="13F4C6FA" w14:textId="77777777" w:rsidR="00CD2789" w:rsidRPr="00E77607" w:rsidRDefault="00CD2789" w:rsidP="00CD2789">
      <w:pPr>
        <w:jc w:val="both"/>
        <w:rPr>
          <w:rFonts w:ascii="Arial" w:hAnsi="Arial" w:cs="Arial"/>
          <w:b/>
          <w:sz w:val="22"/>
          <w:szCs w:val="22"/>
        </w:rPr>
      </w:pPr>
    </w:p>
    <w:p w14:paraId="308225C9" w14:textId="77777777" w:rsidR="00F2716F" w:rsidRDefault="00F2716F" w:rsidP="00F2716F">
      <w:pPr>
        <w:jc w:val="both"/>
        <w:rPr>
          <w:rFonts w:ascii="Tahoma" w:hAnsi="Tahoma" w:cs="Tahoma"/>
          <w:bCs/>
          <w:sz w:val="18"/>
          <w:szCs w:val="18"/>
        </w:rPr>
      </w:pPr>
    </w:p>
    <w:p w14:paraId="0BF05602" w14:textId="77777777" w:rsidR="00480B0C" w:rsidRPr="006F6471" w:rsidRDefault="00480B0C" w:rsidP="006F6471">
      <w:pPr>
        <w:pStyle w:val="Bezodstpw"/>
        <w:spacing w:line="276" w:lineRule="auto"/>
        <w:rPr>
          <w:rFonts w:ascii="Arial" w:hAnsi="Arial" w:cs="Arial"/>
          <w:szCs w:val="24"/>
        </w:rPr>
      </w:pPr>
      <w:r w:rsidRPr="006F6471">
        <w:rPr>
          <w:rFonts w:ascii="Arial" w:hAnsi="Arial" w:cs="Arial"/>
          <w:b/>
          <w:bCs/>
          <w:szCs w:val="24"/>
        </w:rPr>
        <w:t>Klauzula informacyjna dotycząca przetwarzania danych osobowych</w:t>
      </w:r>
    </w:p>
    <w:p w14:paraId="1E2030DE" w14:textId="77777777" w:rsidR="00480B0C" w:rsidRPr="006F6471" w:rsidRDefault="00480B0C" w:rsidP="006F6471">
      <w:pPr>
        <w:pStyle w:val="Bezodstpw"/>
        <w:spacing w:line="276" w:lineRule="auto"/>
        <w:rPr>
          <w:rFonts w:ascii="Arial" w:hAnsi="Arial" w:cs="Arial"/>
          <w:szCs w:val="24"/>
        </w:rPr>
      </w:pPr>
    </w:p>
    <w:p w14:paraId="53FF7995" w14:textId="77777777" w:rsidR="00480B0C" w:rsidRPr="006F6471" w:rsidRDefault="00480B0C" w:rsidP="000C5718">
      <w:pPr>
        <w:pStyle w:val="Bezodstpw"/>
        <w:numPr>
          <w:ilvl w:val="0"/>
          <w:numId w:val="25"/>
        </w:numPr>
        <w:spacing w:line="276" w:lineRule="auto"/>
        <w:ind w:left="284" w:hanging="284"/>
        <w:rPr>
          <w:rFonts w:ascii="Arial" w:hAnsi="Arial" w:cs="Arial"/>
          <w:szCs w:val="24"/>
        </w:rPr>
      </w:pPr>
      <w:r w:rsidRPr="006F6471">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0AE8272B" w14:textId="77777777" w:rsidR="00A274D2" w:rsidRPr="006F6471" w:rsidRDefault="00480B0C" w:rsidP="000C5718">
      <w:pPr>
        <w:pStyle w:val="Bezodstpw"/>
        <w:widowControl/>
        <w:numPr>
          <w:ilvl w:val="0"/>
          <w:numId w:val="26"/>
        </w:numPr>
        <w:suppressAutoHyphens w:val="0"/>
        <w:spacing w:after="150" w:line="276" w:lineRule="auto"/>
        <w:ind w:left="567" w:hanging="283"/>
        <w:rPr>
          <w:rFonts w:ascii="Arial" w:hAnsi="Arial" w:cs="Arial"/>
          <w:color w:val="00B0F0"/>
          <w:szCs w:val="24"/>
        </w:rPr>
      </w:pPr>
      <w:r w:rsidRPr="006F6471">
        <w:rPr>
          <w:rFonts w:ascii="Arial" w:hAnsi="Arial" w:cs="Arial"/>
          <w:szCs w:val="24"/>
        </w:rPr>
        <w:t>administratorem Pani/Pana danych osobowych jest</w:t>
      </w:r>
      <w:r w:rsidR="00A274D2" w:rsidRPr="006F6471">
        <w:rPr>
          <w:rFonts w:ascii="Arial" w:hAnsi="Arial" w:cs="Arial"/>
          <w:szCs w:val="24"/>
        </w:rPr>
        <w:t xml:space="preserve"> Burmistrz Bierutowa, wykonujący swoje zadania przy pomocy Urzędu Miejskiego w Bierutowie, zlokalizowanego w Bierutowie przy ul. Moniuszki 12;</w:t>
      </w:r>
    </w:p>
    <w:p w14:paraId="07334E87"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sprawach</w:t>
      </w:r>
      <w:r w:rsidR="00D459BB" w:rsidRPr="006F6471">
        <w:rPr>
          <w:rFonts w:ascii="Arial" w:hAnsi="Arial" w:cs="Arial"/>
          <w:szCs w:val="24"/>
        </w:rPr>
        <w:t xml:space="preserve"> </w:t>
      </w:r>
      <w:r w:rsidRPr="006F6471">
        <w:rPr>
          <w:rFonts w:ascii="Arial" w:hAnsi="Arial" w:cs="Arial"/>
          <w:szCs w:val="24"/>
        </w:rPr>
        <w:t>związanych</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danymi</w:t>
      </w:r>
      <w:r w:rsidR="00D459BB" w:rsidRPr="006F6471">
        <w:rPr>
          <w:rFonts w:ascii="Arial" w:hAnsi="Arial" w:cs="Arial"/>
          <w:szCs w:val="24"/>
        </w:rPr>
        <w:t xml:space="preserve"> </w:t>
      </w:r>
      <w:r w:rsidRPr="006F6471">
        <w:rPr>
          <w:rFonts w:ascii="Arial" w:hAnsi="Arial" w:cs="Arial"/>
          <w:szCs w:val="24"/>
        </w:rPr>
        <w:t>proszę</w:t>
      </w:r>
      <w:r w:rsidR="00D459BB" w:rsidRPr="006F6471">
        <w:rPr>
          <w:rFonts w:ascii="Arial" w:hAnsi="Arial" w:cs="Arial"/>
          <w:szCs w:val="24"/>
        </w:rPr>
        <w:t xml:space="preserve"> </w:t>
      </w:r>
      <w:r w:rsidRPr="006F6471">
        <w:rPr>
          <w:rFonts w:ascii="Arial" w:hAnsi="Arial" w:cs="Arial"/>
          <w:szCs w:val="24"/>
        </w:rPr>
        <w:t>kontaktować</w:t>
      </w:r>
      <w:r w:rsidR="00D459BB" w:rsidRPr="006F6471">
        <w:rPr>
          <w:rFonts w:ascii="Arial" w:hAnsi="Arial" w:cs="Arial"/>
          <w:szCs w:val="24"/>
        </w:rPr>
        <w:t xml:space="preserve"> </w:t>
      </w:r>
      <w:r w:rsidRPr="006F6471">
        <w:rPr>
          <w:rFonts w:ascii="Arial" w:hAnsi="Arial" w:cs="Arial"/>
          <w:szCs w:val="24"/>
        </w:rPr>
        <w:t>się</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Inspektorem</w:t>
      </w:r>
      <w:r w:rsidR="00D459BB" w:rsidRPr="006F6471">
        <w:rPr>
          <w:rFonts w:ascii="Arial" w:hAnsi="Arial" w:cs="Arial"/>
          <w:szCs w:val="24"/>
        </w:rPr>
        <w:t xml:space="preserve"> </w:t>
      </w:r>
      <w:r w:rsidRPr="006F6471">
        <w:rPr>
          <w:rFonts w:ascii="Arial" w:hAnsi="Arial" w:cs="Arial"/>
          <w:szCs w:val="24"/>
        </w:rPr>
        <w:t>Ochrony</w:t>
      </w:r>
      <w:r w:rsidR="00D459BB" w:rsidRPr="006F6471">
        <w:rPr>
          <w:rFonts w:ascii="Arial" w:hAnsi="Arial" w:cs="Arial"/>
          <w:szCs w:val="24"/>
        </w:rPr>
        <w:t xml:space="preserve"> Da</w:t>
      </w:r>
      <w:r w:rsidRPr="006F6471">
        <w:rPr>
          <w:rFonts w:ascii="Arial" w:hAnsi="Arial" w:cs="Arial"/>
          <w:szCs w:val="24"/>
        </w:rPr>
        <w:t>nych,</w:t>
      </w:r>
      <w:r w:rsidR="00D459BB" w:rsidRPr="006F6471">
        <w:rPr>
          <w:rFonts w:ascii="Arial" w:hAnsi="Arial" w:cs="Arial"/>
          <w:szCs w:val="24"/>
        </w:rPr>
        <w:t xml:space="preserve"> </w:t>
      </w:r>
      <w:r w:rsidRPr="006F6471">
        <w:rPr>
          <w:rFonts w:ascii="Arial" w:hAnsi="Arial" w:cs="Arial"/>
          <w:szCs w:val="24"/>
        </w:rPr>
        <w:t>kontakt</w:t>
      </w:r>
      <w:r w:rsidR="00D459BB" w:rsidRPr="006F6471">
        <w:rPr>
          <w:rFonts w:ascii="Arial" w:hAnsi="Arial" w:cs="Arial"/>
          <w:szCs w:val="24"/>
        </w:rPr>
        <w:t xml:space="preserve"> </w:t>
      </w:r>
      <w:r w:rsidRPr="006F6471">
        <w:rPr>
          <w:rFonts w:ascii="Arial" w:hAnsi="Arial" w:cs="Arial"/>
          <w:szCs w:val="24"/>
        </w:rPr>
        <w:t>pisemny</w:t>
      </w:r>
      <w:r w:rsidR="00D459BB" w:rsidRPr="006F6471">
        <w:rPr>
          <w:rFonts w:ascii="Arial" w:hAnsi="Arial" w:cs="Arial"/>
          <w:szCs w:val="24"/>
        </w:rPr>
        <w:t xml:space="preserve"> </w:t>
      </w:r>
      <w:r w:rsidRPr="006F6471">
        <w:rPr>
          <w:rFonts w:ascii="Arial" w:hAnsi="Arial" w:cs="Arial"/>
          <w:szCs w:val="24"/>
        </w:rPr>
        <w:t>za</w:t>
      </w:r>
      <w:r w:rsidR="00D459BB" w:rsidRPr="006F6471">
        <w:rPr>
          <w:rFonts w:ascii="Arial" w:hAnsi="Arial" w:cs="Arial"/>
          <w:szCs w:val="24"/>
        </w:rPr>
        <w:t xml:space="preserve"> </w:t>
      </w:r>
      <w:r w:rsidRPr="006F6471">
        <w:rPr>
          <w:rFonts w:ascii="Arial" w:hAnsi="Arial" w:cs="Arial"/>
          <w:szCs w:val="24"/>
        </w:rPr>
        <w:t>pomocą</w:t>
      </w:r>
      <w:r w:rsidR="00D459BB" w:rsidRPr="006F6471">
        <w:rPr>
          <w:rFonts w:ascii="Arial" w:hAnsi="Arial" w:cs="Arial"/>
          <w:szCs w:val="24"/>
        </w:rPr>
        <w:t xml:space="preserve"> </w:t>
      </w:r>
      <w:r w:rsidRPr="006F6471">
        <w:rPr>
          <w:rFonts w:ascii="Arial" w:hAnsi="Arial" w:cs="Arial"/>
          <w:szCs w:val="24"/>
        </w:rPr>
        <w:t>poczty</w:t>
      </w:r>
      <w:r w:rsidR="00D459BB" w:rsidRPr="006F6471">
        <w:rPr>
          <w:rFonts w:ascii="Arial" w:hAnsi="Arial" w:cs="Arial"/>
          <w:szCs w:val="24"/>
        </w:rPr>
        <w:t xml:space="preserve"> </w:t>
      </w:r>
      <w:r w:rsidRPr="006F6471">
        <w:rPr>
          <w:rFonts w:ascii="Arial" w:hAnsi="Arial" w:cs="Arial"/>
          <w:szCs w:val="24"/>
        </w:rPr>
        <w:t>tradycyjnej</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adres</w:t>
      </w:r>
      <w:r w:rsidR="00CE7D52" w:rsidRPr="006F6471">
        <w:rPr>
          <w:rFonts w:ascii="Arial" w:hAnsi="Arial" w:cs="Arial"/>
          <w:szCs w:val="24"/>
        </w:rPr>
        <w:t>:</w:t>
      </w:r>
      <w:r w:rsidR="00D459BB" w:rsidRPr="006F6471">
        <w:rPr>
          <w:rFonts w:ascii="Arial" w:hAnsi="Arial" w:cs="Arial"/>
          <w:szCs w:val="24"/>
        </w:rPr>
        <w:t xml:space="preserve"> </w:t>
      </w:r>
      <w:r w:rsidR="00CE7D52" w:rsidRPr="006F6471">
        <w:rPr>
          <w:rFonts w:ascii="Arial" w:hAnsi="Arial" w:cs="Arial"/>
          <w:szCs w:val="24"/>
        </w:rPr>
        <w:t>Urząd Miejski w Bierutowie, ul. Moniuszki 12, 56-420 Bierutów</w:t>
      </w:r>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pocztą</w:t>
      </w:r>
      <w:r w:rsidR="00D459BB" w:rsidRPr="006F6471">
        <w:rPr>
          <w:rFonts w:ascii="Arial" w:hAnsi="Arial" w:cs="Arial"/>
          <w:szCs w:val="24"/>
        </w:rPr>
        <w:t xml:space="preserve"> </w:t>
      </w:r>
      <w:r w:rsidRPr="006F6471">
        <w:rPr>
          <w:rFonts w:ascii="Arial" w:hAnsi="Arial" w:cs="Arial"/>
          <w:szCs w:val="24"/>
        </w:rPr>
        <w:t>elektroniczną</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adres</w:t>
      </w:r>
      <w:r w:rsidR="00D459BB" w:rsidRPr="006F6471">
        <w:rPr>
          <w:rFonts w:ascii="Arial" w:hAnsi="Arial" w:cs="Arial"/>
          <w:szCs w:val="24"/>
        </w:rPr>
        <w:t xml:space="preserve"> </w:t>
      </w:r>
      <w:r w:rsidRPr="006F6471">
        <w:rPr>
          <w:rFonts w:ascii="Arial" w:hAnsi="Arial" w:cs="Arial"/>
          <w:szCs w:val="24"/>
        </w:rPr>
        <w:t>e-mail:</w:t>
      </w:r>
      <w:r w:rsidR="00D459BB" w:rsidRPr="006F6471">
        <w:rPr>
          <w:rFonts w:ascii="Arial" w:hAnsi="Arial" w:cs="Arial"/>
          <w:szCs w:val="24"/>
        </w:rPr>
        <w:t xml:space="preserve"> </w:t>
      </w:r>
      <w:hyperlink r:id="rId51" w:history="1">
        <w:r w:rsidR="00766AAC" w:rsidRPr="006F6471">
          <w:rPr>
            <w:rStyle w:val="Hipercze"/>
            <w:rFonts w:ascii="Arial" w:hAnsi="Arial" w:cs="Arial"/>
            <w:szCs w:val="24"/>
          </w:rPr>
          <w:t>iod</w:t>
        </w:r>
        <w:r w:rsidR="00766AAC" w:rsidRPr="006F6471">
          <w:rPr>
            <w:rStyle w:val="Hipercze"/>
            <w:rFonts w:ascii="Arial" w:eastAsia="Calibri" w:hAnsi="Arial" w:cs="Arial"/>
            <w:szCs w:val="24"/>
          </w:rPr>
          <w:t>@bierutow.pl</w:t>
        </w:r>
      </w:hyperlink>
      <w:r w:rsidR="00766AAC" w:rsidRPr="006F6471">
        <w:rPr>
          <w:rFonts w:ascii="Arial" w:hAnsi="Arial" w:cs="Arial"/>
          <w:szCs w:val="24"/>
        </w:rPr>
        <w:t>;</w:t>
      </w:r>
    </w:p>
    <w:p w14:paraId="56584378"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dane</w:t>
      </w:r>
      <w:r w:rsidR="00D459BB" w:rsidRPr="006F6471">
        <w:rPr>
          <w:rFonts w:ascii="Arial" w:hAnsi="Arial" w:cs="Arial"/>
          <w:szCs w:val="24"/>
        </w:rPr>
        <w:t xml:space="preserve"> </w:t>
      </w:r>
      <w:r w:rsidRPr="006F6471">
        <w:rPr>
          <w:rFonts w:ascii="Arial" w:hAnsi="Arial" w:cs="Arial"/>
          <w:szCs w:val="24"/>
        </w:rPr>
        <w:t>osobowe</w:t>
      </w:r>
      <w:r w:rsidR="00D459BB" w:rsidRPr="006F6471">
        <w:rPr>
          <w:rFonts w:ascii="Arial" w:hAnsi="Arial" w:cs="Arial"/>
          <w:szCs w:val="24"/>
        </w:rPr>
        <w:t xml:space="preserve"> </w:t>
      </w:r>
      <w:r w:rsidRPr="006F6471">
        <w:rPr>
          <w:rFonts w:ascii="Arial" w:hAnsi="Arial" w:cs="Arial"/>
          <w:szCs w:val="24"/>
        </w:rPr>
        <w:t>przetwarzane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6</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1</w:t>
      </w:r>
      <w:r w:rsidR="00D459BB" w:rsidRPr="006F6471">
        <w:rPr>
          <w:rFonts w:ascii="Arial" w:hAnsi="Arial" w:cs="Arial"/>
          <w:szCs w:val="24"/>
        </w:rPr>
        <w:t xml:space="preserve"> </w:t>
      </w:r>
      <w:r w:rsidRPr="006F6471">
        <w:rPr>
          <w:rFonts w:ascii="Arial" w:hAnsi="Arial" w:cs="Arial"/>
          <w:szCs w:val="24"/>
        </w:rPr>
        <w:t>lit.</w:t>
      </w:r>
      <w:r w:rsidR="00D459BB" w:rsidRPr="006F6471">
        <w:rPr>
          <w:rFonts w:ascii="Arial" w:hAnsi="Arial" w:cs="Arial"/>
          <w:szCs w:val="24"/>
        </w:rPr>
        <w:t xml:space="preserve"> </w:t>
      </w:r>
      <w:r w:rsidRPr="006F6471">
        <w:rPr>
          <w:rFonts w:ascii="Arial" w:hAnsi="Arial" w:cs="Arial"/>
          <w:szCs w:val="24"/>
        </w:rPr>
        <w:t>c</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celu</w:t>
      </w:r>
      <w:r w:rsidR="00D459BB" w:rsidRPr="006F6471">
        <w:rPr>
          <w:rFonts w:ascii="Arial" w:hAnsi="Arial" w:cs="Arial"/>
          <w:szCs w:val="24"/>
        </w:rPr>
        <w:t xml:space="preserve"> pro</w:t>
      </w:r>
      <w:r w:rsidRPr="006F6471">
        <w:rPr>
          <w:rFonts w:ascii="Arial" w:hAnsi="Arial" w:cs="Arial"/>
          <w:szCs w:val="24"/>
        </w:rPr>
        <w:t>wadzenia</w:t>
      </w:r>
      <w:r w:rsidR="00D459BB" w:rsidRPr="006F6471">
        <w:rPr>
          <w:rFonts w:ascii="Arial" w:hAnsi="Arial" w:cs="Arial"/>
          <w:szCs w:val="24"/>
        </w:rPr>
        <w:t xml:space="preserve"> </w:t>
      </w:r>
      <w:r w:rsidRPr="006F6471">
        <w:rPr>
          <w:rFonts w:ascii="Arial" w:hAnsi="Arial" w:cs="Arial"/>
          <w:szCs w:val="24"/>
        </w:rPr>
        <w:t>przedmiotowego</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zawarcia</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a</w:t>
      </w:r>
      <w:r w:rsidR="00D459BB" w:rsidRPr="006F6471">
        <w:rPr>
          <w:rFonts w:ascii="Arial" w:hAnsi="Arial" w:cs="Arial"/>
          <w:szCs w:val="24"/>
        </w:rPr>
        <w:t xml:space="preserve"> </w:t>
      </w:r>
      <w:r w:rsidRPr="006F6471">
        <w:rPr>
          <w:rFonts w:ascii="Arial" w:hAnsi="Arial" w:cs="Arial"/>
          <w:szCs w:val="24"/>
        </w:rPr>
        <w:t>podstawą</w:t>
      </w:r>
      <w:r w:rsidR="00D459BB" w:rsidRPr="006F6471">
        <w:rPr>
          <w:rFonts w:ascii="Arial" w:hAnsi="Arial" w:cs="Arial"/>
          <w:szCs w:val="24"/>
        </w:rPr>
        <w:t xml:space="preserve"> </w:t>
      </w:r>
      <w:r w:rsidRPr="006F6471">
        <w:rPr>
          <w:rFonts w:ascii="Arial" w:hAnsi="Arial" w:cs="Arial"/>
          <w:szCs w:val="24"/>
        </w:rPr>
        <w:t>prawną</w:t>
      </w:r>
      <w:r w:rsidR="00D459BB" w:rsidRPr="006F6471">
        <w:rPr>
          <w:rFonts w:ascii="Arial" w:hAnsi="Arial" w:cs="Arial"/>
          <w:szCs w:val="24"/>
        </w:rPr>
        <w:t xml:space="preserve"> </w:t>
      </w:r>
      <w:r w:rsidRPr="006F6471">
        <w:rPr>
          <w:rFonts w:ascii="Arial" w:hAnsi="Arial" w:cs="Arial"/>
          <w:szCs w:val="24"/>
        </w:rPr>
        <w:t>ich</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jest</w:t>
      </w:r>
      <w:r w:rsidR="00D459BB" w:rsidRPr="006F6471">
        <w:rPr>
          <w:rFonts w:ascii="Arial" w:hAnsi="Arial" w:cs="Arial"/>
          <w:szCs w:val="24"/>
        </w:rPr>
        <w:t xml:space="preserve"> </w:t>
      </w:r>
      <w:r w:rsidRPr="006F6471">
        <w:rPr>
          <w:rFonts w:ascii="Arial" w:hAnsi="Arial" w:cs="Arial"/>
          <w:szCs w:val="24"/>
        </w:rPr>
        <w:t>obowiązek</w:t>
      </w:r>
      <w:r w:rsidR="00D459BB" w:rsidRPr="006F6471">
        <w:rPr>
          <w:rFonts w:ascii="Arial" w:hAnsi="Arial" w:cs="Arial"/>
          <w:szCs w:val="24"/>
        </w:rPr>
        <w:t xml:space="preserve"> </w:t>
      </w:r>
      <w:r w:rsidRPr="006F6471">
        <w:rPr>
          <w:rFonts w:ascii="Arial" w:hAnsi="Arial" w:cs="Arial"/>
          <w:szCs w:val="24"/>
        </w:rPr>
        <w:t>prawny</w:t>
      </w:r>
      <w:r w:rsidR="00D459BB" w:rsidRPr="006F6471">
        <w:rPr>
          <w:rFonts w:ascii="Arial" w:hAnsi="Arial" w:cs="Arial"/>
          <w:szCs w:val="24"/>
        </w:rPr>
        <w:t xml:space="preserve"> </w:t>
      </w:r>
      <w:r w:rsidRPr="006F6471">
        <w:rPr>
          <w:rFonts w:ascii="Arial" w:hAnsi="Arial" w:cs="Arial"/>
          <w:szCs w:val="24"/>
        </w:rPr>
        <w:t>stosowania</w:t>
      </w:r>
      <w:r w:rsidR="00D459BB" w:rsidRPr="006F6471">
        <w:rPr>
          <w:rFonts w:ascii="Arial" w:hAnsi="Arial" w:cs="Arial"/>
          <w:szCs w:val="24"/>
        </w:rPr>
        <w:t xml:space="preserve"> sformalizowa</w:t>
      </w:r>
      <w:r w:rsidRPr="006F6471">
        <w:rPr>
          <w:rFonts w:ascii="Arial" w:hAnsi="Arial" w:cs="Arial"/>
          <w:szCs w:val="24"/>
        </w:rPr>
        <w:t>nych</w:t>
      </w:r>
      <w:r w:rsidR="00D459BB" w:rsidRPr="006F6471">
        <w:rPr>
          <w:rFonts w:ascii="Arial" w:hAnsi="Arial" w:cs="Arial"/>
          <w:szCs w:val="24"/>
        </w:rPr>
        <w:t xml:space="preserve"> </w:t>
      </w:r>
      <w:r w:rsidRPr="006F6471">
        <w:rPr>
          <w:rFonts w:ascii="Arial" w:hAnsi="Arial" w:cs="Arial"/>
          <w:szCs w:val="24"/>
        </w:rPr>
        <w:t>procedur</w:t>
      </w:r>
      <w:r w:rsidR="00D459BB" w:rsidRPr="006F6471">
        <w:rPr>
          <w:rFonts w:ascii="Arial" w:hAnsi="Arial" w:cs="Arial"/>
          <w:szCs w:val="24"/>
        </w:rPr>
        <w:t xml:space="preserve"> </w:t>
      </w:r>
      <w:r w:rsidRPr="006F6471">
        <w:rPr>
          <w:rFonts w:ascii="Arial" w:hAnsi="Arial" w:cs="Arial"/>
          <w:szCs w:val="24"/>
        </w:rPr>
        <w:t>udzielania</w:t>
      </w:r>
      <w:r w:rsidR="00D459BB" w:rsidRPr="006F6471">
        <w:rPr>
          <w:rFonts w:ascii="Arial" w:hAnsi="Arial" w:cs="Arial"/>
          <w:szCs w:val="24"/>
        </w:rPr>
        <w:t xml:space="preserve"> </w:t>
      </w:r>
      <w:r w:rsidRPr="006F6471">
        <w:rPr>
          <w:rFonts w:ascii="Arial" w:hAnsi="Arial" w:cs="Arial"/>
          <w:szCs w:val="24"/>
        </w:rPr>
        <w:t>zamówień</w:t>
      </w:r>
      <w:r w:rsidR="00D459BB" w:rsidRPr="006F6471">
        <w:rPr>
          <w:rFonts w:ascii="Arial" w:hAnsi="Arial" w:cs="Arial"/>
          <w:szCs w:val="24"/>
        </w:rPr>
        <w:t xml:space="preserve"> </w:t>
      </w:r>
      <w:r w:rsidRPr="006F6471">
        <w:rPr>
          <w:rFonts w:ascii="Arial" w:hAnsi="Arial" w:cs="Arial"/>
          <w:szCs w:val="24"/>
        </w:rPr>
        <w:t>publicznych</w:t>
      </w:r>
      <w:r w:rsidR="00D459BB" w:rsidRPr="006F6471">
        <w:rPr>
          <w:rFonts w:ascii="Arial" w:hAnsi="Arial" w:cs="Arial"/>
          <w:szCs w:val="24"/>
        </w:rPr>
        <w:t xml:space="preserve"> </w:t>
      </w:r>
      <w:r w:rsidRPr="006F6471">
        <w:rPr>
          <w:rFonts w:ascii="Arial" w:hAnsi="Arial" w:cs="Arial"/>
          <w:szCs w:val="24"/>
        </w:rPr>
        <w:t>spoczywający</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Zamawiającym;</w:t>
      </w:r>
    </w:p>
    <w:p w14:paraId="132135CD"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odbiorcami</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osoby</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podmioty,</w:t>
      </w:r>
      <w:r w:rsidR="00D459BB" w:rsidRPr="006F6471">
        <w:rPr>
          <w:rFonts w:ascii="Arial" w:hAnsi="Arial" w:cs="Arial"/>
          <w:szCs w:val="24"/>
        </w:rPr>
        <w:t xml:space="preserve"> </w:t>
      </w:r>
      <w:r w:rsidRPr="006F6471">
        <w:rPr>
          <w:rFonts w:ascii="Arial" w:hAnsi="Arial" w:cs="Arial"/>
          <w:szCs w:val="24"/>
        </w:rPr>
        <w:t>którym</w:t>
      </w:r>
      <w:r w:rsidR="00D459BB" w:rsidRPr="006F6471">
        <w:rPr>
          <w:rFonts w:ascii="Arial" w:hAnsi="Arial" w:cs="Arial"/>
          <w:szCs w:val="24"/>
        </w:rPr>
        <w:t xml:space="preserve"> </w:t>
      </w:r>
      <w:r w:rsidRPr="006F6471">
        <w:rPr>
          <w:rFonts w:ascii="Arial" w:hAnsi="Arial" w:cs="Arial"/>
          <w:szCs w:val="24"/>
        </w:rPr>
        <w:t>udostępniona</w:t>
      </w:r>
      <w:r w:rsidR="00D459BB" w:rsidRPr="006F6471">
        <w:rPr>
          <w:rFonts w:ascii="Arial" w:hAnsi="Arial" w:cs="Arial"/>
          <w:szCs w:val="24"/>
        </w:rPr>
        <w:t xml:space="preserve"> zosta</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dokumentacja</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oparci</w:t>
      </w:r>
      <w:r w:rsidR="00D459BB" w:rsidRPr="006F6471">
        <w:rPr>
          <w:rFonts w:ascii="Arial" w:hAnsi="Arial" w:cs="Arial"/>
          <w:szCs w:val="24"/>
        </w:rPr>
        <w:t xml:space="preserve">u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74</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r w:rsidRPr="006F6471">
        <w:rPr>
          <w:rFonts w:ascii="Arial" w:hAnsi="Arial" w:cs="Arial"/>
          <w:szCs w:val="24"/>
        </w:rPr>
        <w:t>Pzp;</w:t>
      </w:r>
    </w:p>
    <w:p w14:paraId="7C19BFD4"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dane</w:t>
      </w:r>
      <w:r w:rsidR="00D459BB" w:rsidRPr="006F6471">
        <w:rPr>
          <w:rFonts w:ascii="Arial" w:hAnsi="Arial" w:cs="Arial"/>
          <w:szCs w:val="24"/>
        </w:rPr>
        <w:t xml:space="preserve"> </w:t>
      </w:r>
      <w:r w:rsidRPr="006F6471">
        <w:rPr>
          <w:rFonts w:ascii="Arial" w:hAnsi="Arial" w:cs="Arial"/>
          <w:szCs w:val="24"/>
        </w:rPr>
        <w:t>osobowe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przechowywane,</w:t>
      </w:r>
      <w:r w:rsidR="00D459BB" w:rsidRPr="006F6471">
        <w:rPr>
          <w:rFonts w:ascii="Arial" w:hAnsi="Arial" w:cs="Arial"/>
          <w:szCs w:val="24"/>
        </w:rPr>
        <w:t xml:space="preserve"> </w:t>
      </w:r>
      <w:r w:rsidRPr="006F6471">
        <w:rPr>
          <w:rFonts w:ascii="Arial" w:hAnsi="Arial" w:cs="Arial"/>
          <w:szCs w:val="24"/>
        </w:rPr>
        <w:t>zgodnie</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78</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1</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r w:rsidRPr="006F6471">
        <w:rPr>
          <w:rFonts w:ascii="Arial" w:hAnsi="Arial" w:cs="Arial"/>
          <w:szCs w:val="24"/>
        </w:rPr>
        <w:t>Pzp,</w:t>
      </w:r>
      <w:r w:rsidR="00D459BB" w:rsidRPr="006F6471">
        <w:rPr>
          <w:rFonts w:ascii="Arial" w:hAnsi="Arial" w:cs="Arial"/>
          <w:szCs w:val="24"/>
        </w:rPr>
        <w:t xml:space="preserve"> </w:t>
      </w:r>
      <w:r w:rsidRPr="006F6471">
        <w:rPr>
          <w:rFonts w:ascii="Arial" w:hAnsi="Arial" w:cs="Arial"/>
          <w:szCs w:val="24"/>
        </w:rPr>
        <w:t>przez</w:t>
      </w:r>
      <w:r w:rsidR="00D459BB" w:rsidRPr="006F6471">
        <w:rPr>
          <w:rFonts w:ascii="Arial" w:hAnsi="Arial" w:cs="Arial"/>
          <w:szCs w:val="24"/>
        </w:rPr>
        <w:t xml:space="preserve"> </w:t>
      </w:r>
      <w:r w:rsidRPr="006F6471">
        <w:rPr>
          <w:rFonts w:ascii="Arial" w:hAnsi="Arial" w:cs="Arial"/>
          <w:szCs w:val="24"/>
        </w:rPr>
        <w:t>okres</w:t>
      </w:r>
      <w:r w:rsidR="00D459BB" w:rsidRPr="006F6471">
        <w:rPr>
          <w:rFonts w:ascii="Arial" w:hAnsi="Arial" w:cs="Arial"/>
          <w:szCs w:val="24"/>
        </w:rPr>
        <w:t xml:space="preserve"> </w:t>
      </w:r>
      <w:r w:rsidRPr="006F6471">
        <w:rPr>
          <w:rFonts w:ascii="Arial" w:hAnsi="Arial" w:cs="Arial"/>
          <w:szCs w:val="24"/>
        </w:rPr>
        <w:t>4</w:t>
      </w:r>
      <w:r w:rsidR="00D459BB" w:rsidRPr="006F6471">
        <w:rPr>
          <w:rFonts w:ascii="Arial" w:hAnsi="Arial" w:cs="Arial"/>
          <w:szCs w:val="24"/>
        </w:rPr>
        <w:t xml:space="preserve"> </w:t>
      </w:r>
      <w:r w:rsidRPr="006F6471">
        <w:rPr>
          <w:rFonts w:ascii="Arial" w:hAnsi="Arial" w:cs="Arial"/>
          <w:szCs w:val="24"/>
        </w:rPr>
        <w:t>lat</w:t>
      </w:r>
      <w:r w:rsidR="00D459BB" w:rsidRPr="006F6471">
        <w:rPr>
          <w:rFonts w:ascii="Arial" w:hAnsi="Arial" w:cs="Arial"/>
          <w:szCs w:val="24"/>
        </w:rPr>
        <w:t xml:space="preserve"> </w:t>
      </w:r>
      <w:r w:rsidRPr="006F6471">
        <w:rPr>
          <w:rFonts w:ascii="Arial" w:hAnsi="Arial" w:cs="Arial"/>
          <w:szCs w:val="24"/>
        </w:rPr>
        <w:t>od</w:t>
      </w:r>
      <w:r w:rsidR="00D459BB" w:rsidRPr="006F6471">
        <w:rPr>
          <w:rFonts w:ascii="Arial" w:hAnsi="Arial" w:cs="Arial"/>
          <w:szCs w:val="24"/>
        </w:rPr>
        <w:t xml:space="preserve"> </w:t>
      </w:r>
      <w:r w:rsidRPr="006F6471">
        <w:rPr>
          <w:rFonts w:ascii="Arial" w:hAnsi="Arial" w:cs="Arial"/>
          <w:szCs w:val="24"/>
        </w:rPr>
        <w:t>dnia</w:t>
      </w:r>
      <w:r w:rsidR="00D459BB" w:rsidRPr="006F6471">
        <w:rPr>
          <w:rFonts w:ascii="Arial" w:hAnsi="Arial" w:cs="Arial"/>
          <w:szCs w:val="24"/>
        </w:rPr>
        <w:t xml:space="preserve"> </w:t>
      </w:r>
      <w:r w:rsidRPr="006F6471">
        <w:rPr>
          <w:rFonts w:ascii="Arial" w:hAnsi="Arial" w:cs="Arial"/>
          <w:szCs w:val="24"/>
        </w:rPr>
        <w:t>zakończenia</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a</w:t>
      </w:r>
      <w:r w:rsidR="00D459BB" w:rsidRPr="006F6471">
        <w:rPr>
          <w:rFonts w:ascii="Arial" w:hAnsi="Arial" w:cs="Arial"/>
          <w:szCs w:val="24"/>
        </w:rPr>
        <w:t xml:space="preserve"> </w:t>
      </w:r>
      <w:r w:rsidRPr="006F6471">
        <w:rPr>
          <w:rFonts w:ascii="Arial" w:hAnsi="Arial" w:cs="Arial"/>
          <w:szCs w:val="24"/>
        </w:rPr>
        <w:t>jeżeli</w:t>
      </w:r>
      <w:r w:rsidR="00D459BB" w:rsidRPr="006F6471">
        <w:rPr>
          <w:rFonts w:ascii="Arial" w:hAnsi="Arial" w:cs="Arial"/>
          <w:szCs w:val="24"/>
        </w:rPr>
        <w:t xml:space="preserve"> </w:t>
      </w:r>
      <w:r w:rsidRPr="006F6471">
        <w:rPr>
          <w:rFonts w:ascii="Arial" w:hAnsi="Arial" w:cs="Arial"/>
          <w:szCs w:val="24"/>
        </w:rPr>
        <w:t>czas</w:t>
      </w:r>
      <w:r w:rsidR="00D459BB" w:rsidRPr="006F6471">
        <w:rPr>
          <w:rFonts w:ascii="Arial" w:hAnsi="Arial" w:cs="Arial"/>
          <w:szCs w:val="24"/>
        </w:rPr>
        <w:t xml:space="preserve"> </w:t>
      </w:r>
      <w:r w:rsidRPr="006F6471">
        <w:rPr>
          <w:rFonts w:ascii="Arial" w:hAnsi="Arial" w:cs="Arial"/>
          <w:szCs w:val="24"/>
        </w:rPr>
        <w:t>trwania</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przekracza</w:t>
      </w:r>
      <w:r w:rsidR="00D459BB" w:rsidRPr="006F6471">
        <w:rPr>
          <w:rFonts w:ascii="Arial" w:hAnsi="Arial" w:cs="Arial"/>
          <w:szCs w:val="24"/>
        </w:rPr>
        <w:t xml:space="preserve"> </w:t>
      </w:r>
      <w:r w:rsidRPr="006F6471">
        <w:rPr>
          <w:rFonts w:ascii="Arial" w:hAnsi="Arial" w:cs="Arial"/>
          <w:szCs w:val="24"/>
        </w:rPr>
        <w:t>4</w:t>
      </w:r>
      <w:r w:rsidR="00D459BB" w:rsidRPr="006F6471">
        <w:rPr>
          <w:rFonts w:ascii="Arial" w:hAnsi="Arial" w:cs="Arial"/>
          <w:szCs w:val="24"/>
        </w:rPr>
        <w:t xml:space="preserve"> </w:t>
      </w:r>
      <w:r w:rsidRPr="006F6471">
        <w:rPr>
          <w:rFonts w:ascii="Arial" w:hAnsi="Arial" w:cs="Arial"/>
          <w:szCs w:val="24"/>
        </w:rPr>
        <w:t>lata,</w:t>
      </w:r>
      <w:r w:rsidR="00D459BB" w:rsidRPr="006F6471">
        <w:rPr>
          <w:rFonts w:ascii="Arial" w:hAnsi="Arial" w:cs="Arial"/>
          <w:szCs w:val="24"/>
        </w:rPr>
        <w:t xml:space="preserve"> </w:t>
      </w:r>
      <w:r w:rsidRPr="006F6471">
        <w:rPr>
          <w:rFonts w:ascii="Arial" w:hAnsi="Arial" w:cs="Arial"/>
          <w:szCs w:val="24"/>
        </w:rPr>
        <w:t>okres</w:t>
      </w:r>
      <w:r w:rsidR="00D459BB" w:rsidRPr="006F6471">
        <w:rPr>
          <w:rFonts w:ascii="Arial" w:hAnsi="Arial" w:cs="Arial"/>
          <w:szCs w:val="24"/>
        </w:rPr>
        <w:t xml:space="preserve"> </w:t>
      </w:r>
      <w:r w:rsidRPr="006F6471">
        <w:rPr>
          <w:rFonts w:ascii="Arial" w:hAnsi="Arial" w:cs="Arial"/>
          <w:szCs w:val="24"/>
        </w:rPr>
        <w:t>przechowywania</w:t>
      </w:r>
      <w:r w:rsidR="00D459BB" w:rsidRPr="006F6471">
        <w:rPr>
          <w:rFonts w:ascii="Arial" w:hAnsi="Arial" w:cs="Arial"/>
          <w:szCs w:val="24"/>
        </w:rPr>
        <w:t xml:space="preserve"> </w:t>
      </w:r>
      <w:r w:rsidRPr="006F6471">
        <w:rPr>
          <w:rFonts w:ascii="Arial" w:hAnsi="Arial" w:cs="Arial"/>
          <w:szCs w:val="24"/>
        </w:rPr>
        <w:t>obejmuje</w:t>
      </w:r>
      <w:r w:rsidR="00D459BB" w:rsidRPr="006F6471">
        <w:rPr>
          <w:rFonts w:ascii="Arial" w:hAnsi="Arial" w:cs="Arial"/>
          <w:szCs w:val="24"/>
        </w:rPr>
        <w:t xml:space="preserve"> </w:t>
      </w:r>
      <w:r w:rsidRPr="006F6471">
        <w:rPr>
          <w:rFonts w:ascii="Arial" w:hAnsi="Arial" w:cs="Arial"/>
          <w:szCs w:val="24"/>
        </w:rPr>
        <w:t>cały</w:t>
      </w:r>
      <w:r w:rsidR="00D459BB" w:rsidRPr="006F6471">
        <w:rPr>
          <w:rFonts w:ascii="Arial" w:hAnsi="Arial" w:cs="Arial"/>
          <w:szCs w:val="24"/>
        </w:rPr>
        <w:t xml:space="preserve"> </w:t>
      </w:r>
      <w:r w:rsidRPr="006F6471">
        <w:rPr>
          <w:rFonts w:ascii="Arial" w:hAnsi="Arial" w:cs="Arial"/>
          <w:szCs w:val="24"/>
        </w:rPr>
        <w:t>czas</w:t>
      </w:r>
      <w:r w:rsidR="00D459BB" w:rsidRPr="006F6471">
        <w:rPr>
          <w:rFonts w:ascii="Arial" w:hAnsi="Arial" w:cs="Arial"/>
          <w:szCs w:val="24"/>
        </w:rPr>
        <w:t xml:space="preserve"> </w:t>
      </w:r>
      <w:r w:rsidRPr="006F6471">
        <w:rPr>
          <w:rFonts w:ascii="Arial" w:hAnsi="Arial" w:cs="Arial"/>
          <w:szCs w:val="24"/>
        </w:rPr>
        <w:t>trwania</w:t>
      </w:r>
      <w:r w:rsidR="00D459BB" w:rsidRPr="006F6471">
        <w:rPr>
          <w:rFonts w:ascii="Arial" w:hAnsi="Arial" w:cs="Arial"/>
          <w:szCs w:val="24"/>
        </w:rPr>
        <w:t xml:space="preserve"> </w:t>
      </w:r>
      <w:r w:rsidRPr="006F6471">
        <w:rPr>
          <w:rFonts w:ascii="Arial" w:hAnsi="Arial" w:cs="Arial"/>
          <w:szCs w:val="24"/>
        </w:rPr>
        <w:t>umowy;</w:t>
      </w:r>
    </w:p>
    <w:p w14:paraId="02E1175D"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obowiązek</w:t>
      </w:r>
      <w:r w:rsidR="00D459BB" w:rsidRPr="006F6471">
        <w:rPr>
          <w:rFonts w:ascii="Arial" w:hAnsi="Arial" w:cs="Arial"/>
          <w:szCs w:val="24"/>
        </w:rPr>
        <w:t xml:space="preserve"> </w:t>
      </w:r>
      <w:r w:rsidRPr="006F6471">
        <w:rPr>
          <w:rFonts w:ascii="Arial" w:hAnsi="Arial" w:cs="Arial"/>
          <w:szCs w:val="24"/>
        </w:rPr>
        <w:t>podania</w:t>
      </w:r>
      <w:r w:rsidR="00D459BB" w:rsidRPr="006F6471">
        <w:rPr>
          <w:rFonts w:ascii="Arial" w:hAnsi="Arial" w:cs="Arial"/>
          <w:szCs w:val="24"/>
        </w:rPr>
        <w:t xml:space="preserve"> </w:t>
      </w:r>
      <w:r w:rsidRPr="006F6471">
        <w:rPr>
          <w:rFonts w:ascii="Arial" w:hAnsi="Arial" w:cs="Arial"/>
          <w:szCs w:val="24"/>
        </w:rPr>
        <w:t>przez</w:t>
      </w:r>
      <w:r w:rsidR="00D459BB" w:rsidRPr="006F6471">
        <w:rPr>
          <w:rFonts w:ascii="Arial" w:hAnsi="Arial" w:cs="Arial"/>
          <w:szCs w:val="24"/>
        </w:rPr>
        <w:t xml:space="preserve"> </w:t>
      </w:r>
      <w:r w:rsidRPr="006F6471">
        <w:rPr>
          <w:rFonts w:ascii="Arial" w:hAnsi="Arial" w:cs="Arial"/>
          <w:szCs w:val="24"/>
        </w:rPr>
        <w:t>Panią/Pana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bezpośrednio</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dotyczących</w:t>
      </w:r>
      <w:r w:rsidR="00D459BB" w:rsidRPr="006F6471">
        <w:rPr>
          <w:rFonts w:ascii="Arial" w:hAnsi="Arial" w:cs="Arial"/>
          <w:szCs w:val="24"/>
        </w:rPr>
        <w:t xml:space="preserve"> </w:t>
      </w:r>
      <w:r w:rsidRPr="006F6471">
        <w:rPr>
          <w:rFonts w:ascii="Arial" w:hAnsi="Arial" w:cs="Arial"/>
          <w:szCs w:val="24"/>
        </w:rPr>
        <w:t>jest</w:t>
      </w:r>
      <w:r w:rsidR="00D459BB" w:rsidRPr="006F6471">
        <w:rPr>
          <w:rFonts w:ascii="Arial" w:hAnsi="Arial" w:cs="Arial"/>
          <w:szCs w:val="24"/>
        </w:rPr>
        <w:t xml:space="preserve"> </w:t>
      </w:r>
      <w:r w:rsidRPr="006F6471">
        <w:rPr>
          <w:rFonts w:ascii="Arial" w:hAnsi="Arial" w:cs="Arial"/>
          <w:szCs w:val="24"/>
        </w:rPr>
        <w:t>wymogiem</w:t>
      </w:r>
      <w:r w:rsidR="00D459BB" w:rsidRPr="006F6471">
        <w:rPr>
          <w:rFonts w:ascii="Arial" w:hAnsi="Arial" w:cs="Arial"/>
          <w:szCs w:val="24"/>
        </w:rPr>
        <w:t xml:space="preserve"> </w:t>
      </w:r>
      <w:r w:rsidRPr="006F6471">
        <w:rPr>
          <w:rFonts w:ascii="Arial" w:hAnsi="Arial" w:cs="Arial"/>
          <w:szCs w:val="24"/>
        </w:rPr>
        <w:t>ustawowym</w:t>
      </w:r>
      <w:r w:rsidR="00D459BB" w:rsidRPr="006F6471">
        <w:rPr>
          <w:rFonts w:ascii="Arial" w:hAnsi="Arial" w:cs="Arial"/>
          <w:szCs w:val="24"/>
        </w:rPr>
        <w:t xml:space="preserve"> </w:t>
      </w:r>
      <w:r w:rsidRPr="006F6471">
        <w:rPr>
          <w:rFonts w:ascii="Arial" w:hAnsi="Arial" w:cs="Arial"/>
          <w:szCs w:val="24"/>
        </w:rPr>
        <w:t>określonym</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przepisach</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r w:rsidRPr="006F6471">
        <w:rPr>
          <w:rFonts w:ascii="Arial" w:hAnsi="Arial" w:cs="Arial"/>
          <w:szCs w:val="24"/>
        </w:rPr>
        <w:t>Pzp,</w:t>
      </w:r>
      <w:r w:rsidR="00D459BB" w:rsidRPr="006F6471">
        <w:rPr>
          <w:rFonts w:ascii="Arial" w:hAnsi="Arial" w:cs="Arial"/>
          <w:szCs w:val="24"/>
        </w:rPr>
        <w:t xml:space="preserve"> </w:t>
      </w:r>
      <w:r w:rsidRPr="006F6471">
        <w:rPr>
          <w:rFonts w:ascii="Arial" w:hAnsi="Arial" w:cs="Arial"/>
          <w:szCs w:val="24"/>
        </w:rPr>
        <w:t>związanym</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udziałem</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po</w:t>
      </w:r>
      <w:r w:rsidRPr="006F6471">
        <w:rPr>
          <w:rFonts w:ascii="Arial" w:hAnsi="Arial" w:cs="Arial"/>
          <w:szCs w:val="24"/>
        </w:rPr>
        <w:t>stępowaniu</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konsekwencje</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podania</w:t>
      </w:r>
      <w:r w:rsidR="00D459BB" w:rsidRPr="006F6471">
        <w:rPr>
          <w:rFonts w:ascii="Arial" w:hAnsi="Arial" w:cs="Arial"/>
          <w:szCs w:val="24"/>
        </w:rPr>
        <w:t xml:space="preserve"> </w:t>
      </w:r>
      <w:r w:rsidRPr="006F6471">
        <w:rPr>
          <w:rFonts w:ascii="Arial" w:hAnsi="Arial" w:cs="Arial"/>
          <w:szCs w:val="24"/>
        </w:rPr>
        <w:t>określonych</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wynikają</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r w:rsidRPr="006F6471">
        <w:rPr>
          <w:rFonts w:ascii="Arial" w:hAnsi="Arial" w:cs="Arial"/>
          <w:szCs w:val="24"/>
        </w:rPr>
        <w:t>Pzp;</w:t>
      </w:r>
    </w:p>
    <w:p w14:paraId="1049FB44"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odniesieniu</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decyzje</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podejmowane</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sposób</w:t>
      </w:r>
      <w:r w:rsidR="00D459BB" w:rsidRPr="006F6471">
        <w:rPr>
          <w:rFonts w:ascii="Arial" w:hAnsi="Arial" w:cs="Arial"/>
          <w:szCs w:val="24"/>
        </w:rPr>
        <w:t xml:space="preserve"> zauto</w:t>
      </w:r>
      <w:r w:rsidRPr="006F6471">
        <w:rPr>
          <w:rFonts w:ascii="Arial" w:hAnsi="Arial" w:cs="Arial"/>
          <w:szCs w:val="24"/>
        </w:rPr>
        <w:t>matyzowany,</w:t>
      </w:r>
      <w:r w:rsidR="00D459BB" w:rsidRPr="006F6471">
        <w:rPr>
          <w:rFonts w:ascii="Arial" w:hAnsi="Arial" w:cs="Arial"/>
          <w:szCs w:val="24"/>
        </w:rPr>
        <w:t xml:space="preserve"> </w:t>
      </w:r>
      <w:r w:rsidRPr="006F6471">
        <w:rPr>
          <w:rFonts w:ascii="Arial" w:hAnsi="Arial" w:cs="Arial"/>
          <w:szCs w:val="24"/>
        </w:rPr>
        <w:t>stosowanie</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22</w:t>
      </w:r>
      <w:r w:rsidR="00D459BB" w:rsidRPr="006F6471">
        <w:rPr>
          <w:rFonts w:ascii="Arial" w:hAnsi="Arial" w:cs="Arial"/>
          <w:szCs w:val="24"/>
        </w:rPr>
        <w:t xml:space="preserve"> </w:t>
      </w:r>
      <w:r w:rsidRPr="006F6471">
        <w:rPr>
          <w:rFonts w:ascii="Arial" w:hAnsi="Arial" w:cs="Arial"/>
          <w:szCs w:val="24"/>
        </w:rPr>
        <w:t>RODO;</w:t>
      </w:r>
    </w:p>
    <w:p w14:paraId="01392731" w14:textId="77777777" w:rsidR="00480B0C" w:rsidRPr="006F6471" w:rsidRDefault="00DD53A1"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w:t>
      </w:r>
      <w:r w:rsidR="00480B0C" w:rsidRPr="006F6471">
        <w:rPr>
          <w:rFonts w:ascii="Arial" w:hAnsi="Arial" w:cs="Arial"/>
          <w:szCs w:val="24"/>
        </w:rPr>
        <w:t>osiada</w:t>
      </w:r>
      <w:r w:rsidR="00D459BB" w:rsidRPr="006F6471">
        <w:rPr>
          <w:rFonts w:ascii="Arial" w:hAnsi="Arial" w:cs="Arial"/>
          <w:szCs w:val="24"/>
        </w:rPr>
        <w:t xml:space="preserve"> </w:t>
      </w:r>
      <w:r w:rsidR="00480B0C" w:rsidRPr="006F6471">
        <w:rPr>
          <w:rFonts w:ascii="Arial" w:hAnsi="Arial" w:cs="Arial"/>
          <w:szCs w:val="24"/>
        </w:rPr>
        <w:t>Pan/Pani:</w:t>
      </w:r>
    </w:p>
    <w:p w14:paraId="08A131DC" w14:textId="77777777" w:rsidR="00C518CB" w:rsidRPr="006F6471" w:rsidRDefault="00C518CB"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 xml:space="preserve">na podstawie art. 15 RODO prawo dostępu do danych osobowych Pani/Pana dotyczących (w przypadku, gdy skorzystanie z tego prawa wymagałoby po </w:t>
      </w:r>
      <w:r w:rsidRPr="006F6471">
        <w:rPr>
          <w:rFonts w:ascii="Arial" w:hAnsi="Arial" w:cs="Arial"/>
          <w:szCs w:val="24"/>
        </w:rPr>
        <w:lastRenderedPageBreak/>
        <w:t>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B027B19"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16</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sprostowania</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uzupełnienia</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przy</w:t>
      </w:r>
      <w:r w:rsidR="00D459BB" w:rsidRPr="006F6471">
        <w:rPr>
          <w:rFonts w:ascii="Arial" w:hAnsi="Arial" w:cs="Arial"/>
          <w:szCs w:val="24"/>
        </w:rPr>
        <w:t xml:space="preserve"> </w:t>
      </w:r>
      <w:r w:rsidRPr="006F6471">
        <w:rPr>
          <w:rFonts w:ascii="Arial" w:hAnsi="Arial" w:cs="Arial"/>
          <w:szCs w:val="24"/>
        </w:rPr>
        <w:t>czym</w:t>
      </w:r>
      <w:r w:rsidR="00D459BB" w:rsidRPr="006F6471">
        <w:rPr>
          <w:rFonts w:ascii="Arial" w:hAnsi="Arial" w:cs="Arial"/>
          <w:szCs w:val="24"/>
        </w:rPr>
        <w:t xml:space="preserve"> </w:t>
      </w:r>
      <w:r w:rsidRPr="006F6471">
        <w:rPr>
          <w:rFonts w:ascii="Arial" w:hAnsi="Arial" w:cs="Arial"/>
          <w:szCs w:val="24"/>
        </w:rPr>
        <w:t>skorzystanie</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prawa</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sprostowania</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uzupełnienia</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może</w:t>
      </w:r>
      <w:r w:rsidR="00D459BB" w:rsidRPr="006F6471">
        <w:rPr>
          <w:rFonts w:ascii="Arial" w:hAnsi="Arial" w:cs="Arial"/>
          <w:szCs w:val="24"/>
        </w:rPr>
        <w:t xml:space="preserve"> </w:t>
      </w:r>
      <w:r w:rsidRPr="006F6471">
        <w:rPr>
          <w:rFonts w:ascii="Arial" w:hAnsi="Arial" w:cs="Arial"/>
          <w:szCs w:val="24"/>
        </w:rPr>
        <w:t>skutkować</w:t>
      </w:r>
      <w:r w:rsidR="00D459BB" w:rsidRPr="006F6471">
        <w:rPr>
          <w:rFonts w:ascii="Arial" w:hAnsi="Arial" w:cs="Arial"/>
          <w:szCs w:val="24"/>
        </w:rPr>
        <w:t xml:space="preserve"> </w:t>
      </w:r>
      <w:r w:rsidRPr="006F6471">
        <w:rPr>
          <w:rFonts w:ascii="Arial" w:hAnsi="Arial" w:cs="Arial"/>
          <w:szCs w:val="24"/>
        </w:rPr>
        <w:t>zmianą</w:t>
      </w:r>
      <w:r w:rsidR="00D459BB" w:rsidRPr="006F6471">
        <w:rPr>
          <w:rFonts w:ascii="Arial" w:hAnsi="Arial" w:cs="Arial"/>
          <w:szCs w:val="24"/>
        </w:rPr>
        <w:t xml:space="preserve"> </w:t>
      </w:r>
      <w:r w:rsidRPr="006F6471">
        <w:rPr>
          <w:rFonts w:ascii="Arial" w:hAnsi="Arial" w:cs="Arial"/>
          <w:szCs w:val="24"/>
        </w:rPr>
        <w:t>wyniku</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ani</w:t>
      </w:r>
      <w:r w:rsidR="00D459BB" w:rsidRPr="006F6471">
        <w:rPr>
          <w:rFonts w:ascii="Arial" w:hAnsi="Arial" w:cs="Arial"/>
          <w:szCs w:val="24"/>
        </w:rPr>
        <w:t xml:space="preserve"> </w:t>
      </w:r>
      <w:r w:rsidRPr="006F6471">
        <w:rPr>
          <w:rFonts w:ascii="Arial" w:hAnsi="Arial" w:cs="Arial"/>
          <w:szCs w:val="24"/>
        </w:rPr>
        <w:t>zmianą</w:t>
      </w:r>
      <w:r w:rsidR="00D459BB" w:rsidRPr="006F6471">
        <w:rPr>
          <w:rFonts w:ascii="Arial" w:hAnsi="Arial" w:cs="Arial"/>
          <w:szCs w:val="24"/>
        </w:rPr>
        <w:t xml:space="preserve"> </w:t>
      </w:r>
      <w:r w:rsidRPr="006F6471">
        <w:rPr>
          <w:rFonts w:ascii="Arial" w:hAnsi="Arial" w:cs="Arial"/>
          <w:szCs w:val="24"/>
        </w:rPr>
        <w:t>postanowień</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zakresie</w:t>
      </w:r>
      <w:r w:rsidR="00D459BB" w:rsidRPr="006F6471">
        <w:rPr>
          <w:rFonts w:ascii="Arial" w:hAnsi="Arial" w:cs="Arial"/>
          <w:szCs w:val="24"/>
        </w:rPr>
        <w:t xml:space="preserve"> nie</w:t>
      </w:r>
      <w:r w:rsidRPr="006F6471">
        <w:rPr>
          <w:rFonts w:ascii="Arial" w:hAnsi="Arial" w:cs="Arial"/>
          <w:szCs w:val="24"/>
        </w:rPr>
        <w:t>zgodnym</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ustawą</w:t>
      </w:r>
      <w:r w:rsidR="00D459BB" w:rsidRPr="006F6471">
        <w:rPr>
          <w:rFonts w:ascii="Arial" w:hAnsi="Arial" w:cs="Arial"/>
          <w:szCs w:val="24"/>
        </w:rPr>
        <w:t xml:space="preserve"> </w:t>
      </w:r>
      <w:r w:rsidRPr="006F6471">
        <w:rPr>
          <w:rFonts w:ascii="Arial" w:hAnsi="Arial" w:cs="Arial"/>
          <w:szCs w:val="24"/>
        </w:rPr>
        <w:t>Pzp</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może</w:t>
      </w:r>
      <w:r w:rsidR="00D459BB" w:rsidRPr="006F6471">
        <w:rPr>
          <w:rFonts w:ascii="Arial" w:hAnsi="Arial" w:cs="Arial"/>
          <w:szCs w:val="24"/>
        </w:rPr>
        <w:t xml:space="preserve"> </w:t>
      </w:r>
      <w:r w:rsidRPr="006F6471">
        <w:rPr>
          <w:rFonts w:ascii="Arial" w:hAnsi="Arial" w:cs="Arial"/>
          <w:szCs w:val="24"/>
        </w:rPr>
        <w:t>naruszać</w:t>
      </w:r>
      <w:r w:rsidR="00D459BB" w:rsidRPr="006F6471">
        <w:rPr>
          <w:rFonts w:ascii="Arial" w:hAnsi="Arial" w:cs="Arial"/>
          <w:szCs w:val="24"/>
        </w:rPr>
        <w:t xml:space="preserve"> </w:t>
      </w:r>
      <w:r w:rsidRPr="006F6471">
        <w:rPr>
          <w:rFonts w:ascii="Arial" w:hAnsi="Arial" w:cs="Arial"/>
          <w:szCs w:val="24"/>
        </w:rPr>
        <w:t>integralności</w:t>
      </w:r>
      <w:r w:rsidR="00D459BB" w:rsidRPr="006F6471">
        <w:rPr>
          <w:rFonts w:ascii="Arial" w:hAnsi="Arial" w:cs="Arial"/>
          <w:szCs w:val="24"/>
        </w:rPr>
        <w:t xml:space="preserve"> </w:t>
      </w:r>
      <w:r w:rsidRPr="006F6471">
        <w:rPr>
          <w:rFonts w:ascii="Arial" w:hAnsi="Arial" w:cs="Arial"/>
          <w:szCs w:val="24"/>
        </w:rPr>
        <w:t>protokołu</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jego</w:t>
      </w:r>
      <w:r w:rsidR="00D459BB" w:rsidRPr="006F6471">
        <w:rPr>
          <w:rFonts w:ascii="Arial" w:hAnsi="Arial" w:cs="Arial"/>
          <w:szCs w:val="24"/>
        </w:rPr>
        <w:t xml:space="preserve"> </w:t>
      </w:r>
      <w:r w:rsidR="00DD53A1" w:rsidRPr="006F6471">
        <w:rPr>
          <w:rFonts w:ascii="Arial" w:hAnsi="Arial" w:cs="Arial"/>
          <w:szCs w:val="24"/>
        </w:rPr>
        <w:t>załączników,</w:t>
      </w:r>
    </w:p>
    <w:p w14:paraId="19393993"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żądania</w:t>
      </w:r>
      <w:r w:rsidR="00D459BB" w:rsidRPr="006F6471">
        <w:rPr>
          <w:rFonts w:ascii="Arial" w:hAnsi="Arial" w:cs="Arial"/>
          <w:szCs w:val="24"/>
        </w:rPr>
        <w:t xml:space="preserve"> </w:t>
      </w:r>
      <w:r w:rsidRPr="006F6471">
        <w:rPr>
          <w:rFonts w:ascii="Arial" w:hAnsi="Arial" w:cs="Arial"/>
          <w:szCs w:val="24"/>
        </w:rPr>
        <w:t>od</w:t>
      </w:r>
      <w:r w:rsidR="00D459BB" w:rsidRPr="006F6471">
        <w:rPr>
          <w:rFonts w:ascii="Arial" w:hAnsi="Arial" w:cs="Arial"/>
          <w:szCs w:val="24"/>
        </w:rPr>
        <w:t xml:space="preserve"> </w:t>
      </w:r>
      <w:r w:rsidRPr="006F6471">
        <w:rPr>
          <w:rFonts w:ascii="Arial" w:hAnsi="Arial" w:cs="Arial"/>
          <w:szCs w:val="24"/>
        </w:rPr>
        <w:t>administratora</w:t>
      </w:r>
      <w:r w:rsidR="00D459BB" w:rsidRPr="006F6471">
        <w:rPr>
          <w:rFonts w:ascii="Arial" w:hAnsi="Arial" w:cs="Arial"/>
          <w:szCs w:val="24"/>
        </w:rPr>
        <w:t xml:space="preserve"> </w:t>
      </w:r>
      <w:r w:rsidRPr="006F6471">
        <w:rPr>
          <w:rFonts w:ascii="Arial" w:hAnsi="Arial" w:cs="Arial"/>
          <w:szCs w:val="24"/>
        </w:rPr>
        <w:t>ograniczenia</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zastrzeżeniem</w:t>
      </w:r>
      <w:r w:rsidR="00D459BB" w:rsidRPr="006F6471">
        <w:rPr>
          <w:rFonts w:ascii="Arial" w:hAnsi="Arial" w:cs="Arial"/>
          <w:szCs w:val="24"/>
        </w:rPr>
        <w:t xml:space="preserve"> </w:t>
      </w:r>
      <w:r w:rsidRPr="006F6471">
        <w:rPr>
          <w:rFonts w:ascii="Arial" w:hAnsi="Arial" w:cs="Arial"/>
          <w:szCs w:val="24"/>
        </w:rPr>
        <w:t>przypadków,</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których</w:t>
      </w:r>
      <w:r w:rsidR="00D459BB" w:rsidRPr="006F6471">
        <w:rPr>
          <w:rFonts w:ascii="Arial" w:hAnsi="Arial" w:cs="Arial"/>
          <w:szCs w:val="24"/>
        </w:rPr>
        <w:t xml:space="preserve"> </w:t>
      </w:r>
      <w:r w:rsidRPr="006F6471">
        <w:rPr>
          <w:rFonts w:ascii="Arial" w:hAnsi="Arial" w:cs="Arial"/>
          <w:szCs w:val="24"/>
        </w:rPr>
        <w:t>mowa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2</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przy</w:t>
      </w:r>
      <w:r w:rsidR="00D459BB" w:rsidRPr="006F6471">
        <w:rPr>
          <w:rFonts w:ascii="Arial" w:hAnsi="Arial" w:cs="Arial"/>
          <w:szCs w:val="24"/>
        </w:rPr>
        <w:t xml:space="preserve"> </w:t>
      </w:r>
      <w:r w:rsidRPr="006F6471">
        <w:rPr>
          <w:rFonts w:ascii="Arial" w:hAnsi="Arial" w:cs="Arial"/>
          <w:szCs w:val="24"/>
        </w:rPr>
        <w:t>czym</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ograniczenia</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ma</w:t>
      </w:r>
      <w:r w:rsidR="00D459BB" w:rsidRPr="006F6471">
        <w:rPr>
          <w:rFonts w:ascii="Arial" w:hAnsi="Arial" w:cs="Arial"/>
          <w:szCs w:val="24"/>
        </w:rPr>
        <w:t xml:space="preserve"> </w:t>
      </w:r>
      <w:r w:rsidRPr="006F6471">
        <w:rPr>
          <w:rFonts w:ascii="Arial" w:hAnsi="Arial" w:cs="Arial"/>
          <w:szCs w:val="24"/>
        </w:rPr>
        <w:t>zastosowania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odniesieniu</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przechowywania,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c</w:t>
      </w:r>
      <w:r w:rsidRPr="006F6471">
        <w:rPr>
          <w:rFonts w:ascii="Arial" w:hAnsi="Arial" w:cs="Arial"/>
          <w:szCs w:val="24"/>
        </w:rPr>
        <w:t>elu</w:t>
      </w:r>
      <w:r w:rsidR="00FB5EBD" w:rsidRPr="006F6471">
        <w:rPr>
          <w:rFonts w:ascii="Arial" w:hAnsi="Arial" w:cs="Arial"/>
          <w:szCs w:val="24"/>
        </w:rPr>
        <w:t xml:space="preserve"> zapew</w:t>
      </w:r>
      <w:r w:rsidRPr="006F6471">
        <w:rPr>
          <w:rFonts w:ascii="Arial" w:hAnsi="Arial" w:cs="Arial"/>
          <w:szCs w:val="24"/>
        </w:rPr>
        <w:t>nienia</w:t>
      </w:r>
      <w:r w:rsidR="00FB5EBD" w:rsidRPr="006F6471">
        <w:rPr>
          <w:rFonts w:ascii="Arial" w:hAnsi="Arial" w:cs="Arial"/>
          <w:szCs w:val="24"/>
        </w:rPr>
        <w:t xml:space="preserve"> </w:t>
      </w:r>
      <w:r w:rsidRPr="006F6471">
        <w:rPr>
          <w:rFonts w:ascii="Arial" w:hAnsi="Arial" w:cs="Arial"/>
          <w:szCs w:val="24"/>
        </w:rPr>
        <w:t>korzystania</w:t>
      </w:r>
      <w:r w:rsidR="00FB5EBD" w:rsidRPr="006F6471">
        <w:rPr>
          <w:rFonts w:ascii="Arial" w:hAnsi="Arial" w:cs="Arial"/>
          <w:szCs w:val="24"/>
        </w:rPr>
        <w:t xml:space="preserve"> </w:t>
      </w:r>
      <w:r w:rsidRPr="006F6471">
        <w:rPr>
          <w:rFonts w:ascii="Arial" w:hAnsi="Arial" w:cs="Arial"/>
          <w:szCs w:val="24"/>
        </w:rPr>
        <w:t>ze</w:t>
      </w:r>
      <w:r w:rsidR="00FB5EBD" w:rsidRPr="006F6471">
        <w:rPr>
          <w:rFonts w:ascii="Arial" w:hAnsi="Arial" w:cs="Arial"/>
          <w:szCs w:val="24"/>
        </w:rPr>
        <w:t xml:space="preserve"> </w:t>
      </w:r>
      <w:r w:rsidRPr="006F6471">
        <w:rPr>
          <w:rFonts w:ascii="Arial" w:hAnsi="Arial" w:cs="Arial"/>
          <w:szCs w:val="24"/>
        </w:rPr>
        <w:t>środków</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prawnej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celu</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praw</w:t>
      </w:r>
      <w:r w:rsidR="00FB5EBD" w:rsidRPr="006F6471">
        <w:rPr>
          <w:rFonts w:ascii="Arial" w:hAnsi="Arial" w:cs="Arial"/>
          <w:szCs w:val="24"/>
        </w:rPr>
        <w:t xml:space="preserve"> </w:t>
      </w:r>
      <w:r w:rsidRPr="006F6471">
        <w:rPr>
          <w:rFonts w:ascii="Arial" w:hAnsi="Arial" w:cs="Arial"/>
          <w:szCs w:val="24"/>
        </w:rPr>
        <w:t>innej</w:t>
      </w:r>
      <w:r w:rsidR="00FB5EBD" w:rsidRPr="006F6471">
        <w:rPr>
          <w:rFonts w:ascii="Arial" w:hAnsi="Arial" w:cs="Arial"/>
          <w:szCs w:val="24"/>
        </w:rPr>
        <w:t xml:space="preserve"> </w:t>
      </w:r>
      <w:r w:rsidRPr="006F6471">
        <w:rPr>
          <w:rFonts w:ascii="Arial" w:hAnsi="Arial" w:cs="Arial"/>
          <w:szCs w:val="24"/>
        </w:rPr>
        <w:t>osoby</w:t>
      </w:r>
      <w:r w:rsidR="00FB5EBD" w:rsidRPr="006F6471">
        <w:rPr>
          <w:rFonts w:ascii="Arial" w:hAnsi="Arial" w:cs="Arial"/>
          <w:szCs w:val="24"/>
        </w:rPr>
        <w:t xml:space="preserve"> </w:t>
      </w:r>
      <w:r w:rsidRPr="006F6471">
        <w:rPr>
          <w:rFonts w:ascii="Arial" w:hAnsi="Arial" w:cs="Arial"/>
          <w:szCs w:val="24"/>
        </w:rPr>
        <w:t>fizycznej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prawnej,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z</w:t>
      </w:r>
      <w:r w:rsidR="00FB5EBD" w:rsidRPr="006F6471">
        <w:rPr>
          <w:rFonts w:ascii="Arial" w:hAnsi="Arial" w:cs="Arial"/>
          <w:szCs w:val="24"/>
        </w:rPr>
        <w:t xml:space="preserve"> </w:t>
      </w:r>
      <w:r w:rsidRPr="006F6471">
        <w:rPr>
          <w:rFonts w:ascii="Arial" w:hAnsi="Arial" w:cs="Arial"/>
          <w:szCs w:val="24"/>
        </w:rPr>
        <w:t>uwagi</w:t>
      </w:r>
      <w:r w:rsidR="00FB5EBD" w:rsidRPr="006F6471">
        <w:rPr>
          <w:rFonts w:ascii="Arial" w:hAnsi="Arial" w:cs="Arial"/>
          <w:szCs w:val="24"/>
        </w:rPr>
        <w:t xml:space="preserve"> </w:t>
      </w:r>
      <w:r w:rsidRPr="006F6471">
        <w:rPr>
          <w:rFonts w:ascii="Arial" w:hAnsi="Arial" w:cs="Arial"/>
          <w:szCs w:val="24"/>
        </w:rPr>
        <w:t>na</w:t>
      </w:r>
      <w:r w:rsidR="00FB5EBD" w:rsidRPr="006F6471">
        <w:rPr>
          <w:rFonts w:ascii="Arial" w:hAnsi="Arial" w:cs="Arial"/>
          <w:szCs w:val="24"/>
        </w:rPr>
        <w:t xml:space="preserve"> </w:t>
      </w:r>
      <w:r w:rsidRPr="006F6471">
        <w:rPr>
          <w:rFonts w:ascii="Arial" w:hAnsi="Arial" w:cs="Arial"/>
          <w:szCs w:val="24"/>
        </w:rPr>
        <w:t>ważne</w:t>
      </w:r>
      <w:r w:rsidR="00FB5EBD" w:rsidRPr="006F6471">
        <w:rPr>
          <w:rFonts w:ascii="Arial" w:hAnsi="Arial" w:cs="Arial"/>
          <w:szCs w:val="24"/>
        </w:rPr>
        <w:t xml:space="preserve"> </w:t>
      </w:r>
      <w:r w:rsidRPr="006F6471">
        <w:rPr>
          <w:rFonts w:ascii="Arial" w:hAnsi="Arial" w:cs="Arial"/>
          <w:szCs w:val="24"/>
        </w:rPr>
        <w:t>względy</w:t>
      </w:r>
      <w:r w:rsidR="00FB5EBD" w:rsidRPr="006F6471">
        <w:rPr>
          <w:rFonts w:ascii="Arial" w:hAnsi="Arial" w:cs="Arial"/>
          <w:szCs w:val="24"/>
        </w:rPr>
        <w:t xml:space="preserve"> </w:t>
      </w:r>
      <w:r w:rsidRPr="006F6471">
        <w:rPr>
          <w:rFonts w:ascii="Arial" w:hAnsi="Arial" w:cs="Arial"/>
          <w:szCs w:val="24"/>
        </w:rPr>
        <w:t>interesu</w:t>
      </w:r>
      <w:r w:rsidR="00FB5EBD" w:rsidRPr="006F6471">
        <w:rPr>
          <w:rFonts w:ascii="Arial" w:hAnsi="Arial" w:cs="Arial"/>
          <w:szCs w:val="24"/>
        </w:rPr>
        <w:t xml:space="preserve"> </w:t>
      </w:r>
      <w:r w:rsidRPr="006F6471">
        <w:rPr>
          <w:rFonts w:ascii="Arial" w:hAnsi="Arial" w:cs="Arial"/>
          <w:szCs w:val="24"/>
        </w:rPr>
        <w:t>publicznego</w:t>
      </w:r>
      <w:r w:rsidR="00FB5EBD" w:rsidRPr="006F6471">
        <w:rPr>
          <w:rFonts w:ascii="Arial" w:hAnsi="Arial" w:cs="Arial"/>
          <w:szCs w:val="24"/>
        </w:rPr>
        <w:t xml:space="preserve"> </w:t>
      </w:r>
      <w:r w:rsidRPr="006F6471">
        <w:rPr>
          <w:rFonts w:ascii="Arial" w:hAnsi="Arial" w:cs="Arial"/>
          <w:szCs w:val="24"/>
        </w:rPr>
        <w:t>Unii</w:t>
      </w:r>
      <w:r w:rsidR="00FB5EBD" w:rsidRPr="006F6471">
        <w:rPr>
          <w:rFonts w:ascii="Arial" w:hAnsi="Arial" w:cs="Arial"/>
          <w:szCs w:val="24"/>
        </w:rPr>
        <w:t xml:space="preserve"> </w:t>
      </w:r>
      <w:r w:rsidRPr="006F6471">
        <w:rPr>
          <w:rFonts w:ascii="Arial" w:hAnsi="Arial" w:cs="Arial"/>
          <w:szCs w:val="24"/>
        </w:rPr>
        <w:t>Europejskiej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państwa</w:t>
      </w:r>
      <w:r w:rsidR="00FB5EBD" w:rsidRPr="006F6471">
        <w:rPr>
          <w:rFonts w:ascii="Arial" w:hAnsi="Arial" w:cs="Arial"/>
          <w:szCs w:val="24"/>
        </w:rPr>
        <w:t xml:space="preserve"> członkow</w:t>
      </w:r>
      <w:r w:rsidRPr="006F6471">
        <w:rPr>
          <w:rFonts w:ascii="Arial" w:hAnsi="Arial" w:cs="Arial"/>
          <w:szCs w:val="24"/>
        </w:rPr>
        <w:t>skiego,</w:t>
      </w:r>
      <w:r w:rsidR="00753BBE">
        <w:rPr>
          <w:rFonts w:ascii="Arial" w:hAnsi="Arial" w:cs="Arial"/>
          <w:szCs w:val="24"/>
        </w:rPr>
        <w:t xml:space="preserve"> </w:t>
      </w:r>
      <w:r w:rsidRPr="006F6471">
        <w:rPr>
          <w:rFonts w:ascii="Arial" w:hAnsi="Arial" w:cs="Arial"/>
          <w:szCs w:val="24"/>
        </w:rPr>
        <w:t>a</w:t>
      </w:r>
      <w:r w:rsidR="00FB5EBD" w:rsidRPr="006F6471">
        <w:rPr>
          <w:rFonts w:ascii="Arial" w:hAnsi="Arial" w:cs="Arial"/>
          <w:szCs w:val="24"/>
        </w:rPr>
        <w:t xml:space="preserve"> </w:t>
      </w:r>
      <w:r w:rsidRPr="006F6471">
        <w:rPr>
          <w:rFonts w:ascii="Arial" w:hAnsi="Arial" w:cs="Arial"/>
          <w:szCs w:val="24"/>
        </w:rPr>
        <w:t>także</w:t>
      </w:r>
      <w:r w:rsidR="00FB5EBD" w:rsidRPr="006F6471">
        <w:rPr>
          <w:rFonts w:ascii="Arial" w:hAnsi="Arial" w:cs="Arial"/>
          <w:szCs w:val="24"/>
        </w:rPr>
        <w:t xml:space="preserve"> </w:t>
      </w:r>
      <w:r w:rsidRPr="006F6471">
        <w:rPr>
          <w:rFonts w:ascii="Arial" w:hAnsi="Arial" w:cs="Arial"/>
          <w:szCs w:val="24"/>
        </w:rPr>
        <w:t>nie</w:t>
      </w:r>
      <w:r w:rsidR="00FB5EBD" w:rsidRPr="006F6471">
        <w:rPr>
          <w:rFonts w:ascii="Arial" w:hAnsi="Arial" w:cs="Arial"/>
          <w:szCs w:val="24"/>
        </w:rPr>
        <w:t xml:space="preserve"> </w:t>
      </w:r>
      <w:r w:rsidRPr="006F6471">
        <w:rPr>
          <w:rFonts w:ascii="Arial" w:hAnsi="Arial" w:cs="Arial"/>
          <w:szCs w:val="24"/>
        </w:rPr>
        <w:t>ogranicza</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czasu</w:t>
      </w:r>
      <w:r w:rsidR="00FB5EBD" w:rsidRPr="006F6471">
        <w:rPr>
          <w:rFonts w:ascii="Arial" w:hAnsi="Arial" w:cs="Arial"/>
          <w:szCs w:val="24"/>
        </w:rPr>
        <w:t xml:space="preserve"> </w:t>
      </w:r>
      <w:r w:rsidRPr="006F6471">
        <w:rPr>
          <w:rFonts w:ascii="Arial" w:hAnsi="Arial" w:cs="Arial"/>
          <w:szCs w:val="24"/>
        </w:rPr>
        <w:t>zakończenia</w:t>
      </w:r>
      <w:r w:rsidR="00FB5EBD" w:rsidRPr="006F6471">
        <w:rPr>
          <w:rFonts w:ascii="Arial" w:hAnsi="Arial" w:cs="Arial"/>
          <w:szCs w:val="24"/>
        </w:rPr>
        <w:t xml:space="preserve"> </w:t>
      </w:r>
      <w:r w:rsidRPr="006F6471">
        <w:rPr>
          <w:rFonts w:ascii="Arial" w:hAnsi="Arial" w:cs="Arial"/>
          <w:szCs w:val="24"/>
        </w:rPr>
        <w:t>postępowania</w:t>
      </w:r>
      <w:r w:rsidR="00FB5EBD" w:rsidRPr="006F6471">
        <w:rPr>
          <w:rFonts w:ascii="Arial" w:hAnsi="Arial" w:cs="Arial"/>
          <w:szCs w:val="24"/>
        </w:rPr>
        <w:t xml:space="preserve"> </w:t>
      </w:r>
      <w:r w:rsidRPr="006F6471">
        <w:rPr>
          <w:rFonts w:ascii="Arial" w:hAnsi="Arial" w:cs="Arial"/>
          <w:szCs w:val="24"/>
        </w:rPr>
        <w:t>o</w:t>
      </w:r>
      <w:r w:rsidR="00FB5EBD" w:rsidRPr="006F6471">
        <w:rPr>
          <w:rFonts w:ascii="Arial" w:hAnsi="Arial" w:cs="Arial"/>
          <w:szCs w:val="24"/>
        </w:rPr>
        <w:t xml:space="preserve"> </w:t>
      </w:r>
      <w:r w:rsidRPr="006F6471">
        <w:rPr>
          <w:rFonts w:ascii="Arial" w:hAnsi="Arial" w:cs="Arial"/>
          <w:szCs w:val="24"/>
        </w:rPr>
        <w:t>udzielenie</w:t>
      </w:r>
      <w:r w:rsidR="00FB5EBD" w:rsidRPr="006F6471">
        <w:rPr>
          <w:rFonts w:ascii="Arial" w:hAnsi="Arial" w:cs="Arial"/>
          <w:szCs w:val="24"/>
        </w:rPr>
        <w:t xml:space="preserve"> </w:t>
      </w:r>
      <w:r w:rsidR="00DD53A1" w:rsidRPr="006F6471">
        <w:rPr>
          <w:rFonts w:ascii="Arial" w:hAnsi="Arial" w:cs="Arial"/>
          <w:szCs w:val="24"/>
        </w:rPr>
        <w:t>zamówienia,</w:t>
      </w:r>
    </w:p>
    <w:p w14:paraId="4362832C"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wniesienia</w:t>
      </w:r>
      <w:r w:rsidR="00FB5EBD" w:rsidRPr="006F6471">
        <w:rPr>
          <w:rFonts w:ascii="Arial" w:hAnsi="Arial" w:cs="Arial"/>
          <w:szCs w:val="24"/>
        </w:rPr>
        <w:t xml:space="preserve"> </w:t>
      </w:r>
      <w:r w:rsidRPr="006F6471">
        <w:rPr>
          <w:rFonts w:ascii="Arial" w:hAnsi="Arial" w:cs="Arial"/>
          <w:szCs w:val="24"/>
        </w:rPr>
        <w:t>skargi</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Prezesa</w:t>
      </w:r>
      <w:r w:rsidR="00FB5EBD" w:rsidRPr="006F6471">
        <w:rPr>
          <w:rFonts w:ascii="Arial" w:hAnsi="Arial" w:cs="Arial"/>
          <w:szCs w:val="24"/>
        </w:rPr>
        <w:t xml:space="preserve"> </w:t>
      </w:r>
      <w:r w:rsidRPr="006F6471">
        <w:rPr>
          <w:rFonts w:ascii="Arial" w:hAnsi="Arial" w:cs="Arial"/>
          <w:szCs w:val="24"/>
        </w:rPr>
        <w:t>Urzędu</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gdy</w:t>
      </w:r>
      <w:r w:rsidR="00FB5EBD" w:rsidRPr="006F6471">
        <w:rPr>
          <w:rFonts w:ascii="Arial" w:hAnsi="Arial" w:cs="Arial"/>
          <w:szCs w:val="24"/>
        </w:rPr>
        <w:t xml:space="preserve"> </w:t>
      </w:r>
      <w:r w:rsidRPr="006F6471">
        <w:rPr>
          <w:rFonts w:ascii="Arial" w:hAnsi="Arial" w:cs="Arial"/>
          <w:szCs w:val="24"/>
        </w:rPr>
        <w:t>uzna</w:t>
      </w:r>
      <w:r w:rsidR="00FB5EBD" w:rsidRPr="006F6471">
        <w:rPr>
          <w:rFonts w:ascii="Arial" w:hAnsi="Arial" w:cs="Arial"/>
          <w:szCs w:val="24"/>
        </w:rPr>
        <w:t xml:space="preserve"> </w:t>
      </w:r>
      <w:r w:rsidRPr="006F6471">
        <w:rPr>
          <w:rFonts w:ascii="Arial" w:hAnsi="Arial" w:cs="Arial"/>
          <w:szCs w:val="24"/>
        </w:rPr>
        <w:t>Pani/Pan,</w:t>
      </w:r>
      <w:r w:rsidR="00FB5EBD" w:rsidRPr="006F6471">
        <w:rPr>
          <w:rFonts w:ascii="Arial" w:hAnsi="Arial" w:cs="Arial"/>
          <w:szCs w:val="24"/>
        </w:rPr>
        <w:t xml:space="preserve"> </w:t>
      </w:r>
      <w:r w:rsidRPr="006F6471">
        <w:rPr>
          <w:rFonts w:ascii="Arial" w:hAnsi="Arial" w:cs="Arial"/>
          <w:szCs w:val="24"/>
        </w:rPr>
        <w:t>że</w:t>
      </w:r>
      <w:r w:rsidR="00FB5EBD" w:rsidRPr="006F6471">
        <w:rPr>
          <w:rFonts w:ascii="Arial" w:hAnsi="Arial" w:cs="Arial"/>
          <w:szCs w:val="24"/>
        </w:rPr>
        <w:t xml:space="preserve"> </w:t>
      </w:r>
      <w:r w:rsidRPr="006F6471">
        <w:rPr>
          <w:rFonts w:ascii="Arial" w:hAnsi="Arial" w:cs="Arial"/>
          <w:szCs w:val="24"/>
        </w:rPr>
        <w:t>przetwarzanie</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Pani/Pana</w:t>
      </w:r>
      <w:r w:rsidR="00FB5EBD" w:rsidRPr="006F6471">
        <w:rPr>
          <w:rFonts w:ascii="Arial" w:hAnsi="Arial" w:cs="Arial"/>
          <w:szCs w:val="24"/>
        </w:rPr>
        <w:t xml:space="preserve"> </w:t>
      </w:r>
      <w:r w:rsidRPr="006F6471">
        <w:rPr>
          <w:rFonts w:ascii="Arial" w:hAnsi="Arial" w:cs="Arial"/>
          <w:szCs w:val="24"/>
        </w:rPr>
        <w:t>dotyczących</w:t>
      </w:r>
      <w:r w:rsidR="00FB5EBD" w:rsidRPr="006F6471">
        <w:rPr>
          <w:rFonts w:ascii="Arial" w:hAnsi="Arial" w:cs="Arial"/>
          <w:szCs w:val="24"/>
        </w:rPr>
        <w:t xml:space="preserve"> </w:t>
      </w:r>
      <w:r w:rsidRPr="006F6471">
        <w:rPr>
          <w:rFonts w:ascii="Arial" w:hAnsi="Arial" w:cs="Arial"/>
          <w:szCs w:val="24"/>
        </w:rPr>
        <w:t>narusza</w:t>
      </w:r>
      <w:r w:rsidR="00FB5EBD" w:rsidRPr="006F6471">
        <w:rPr>
          <w:rFonts w:ascii="Arial" w:hAnsi="Arial" w:cs="Arial"/>
          <w:szCs w:val="24"/>
        </w:rPr>
        <w:t xml:space="preserve"> </w:t>
      </w:r>
      <w:r w:rsidRPr="006F6471">
        <w:rPr>
          <w:rFonts w:ascii="Arial" w:hAnsi="Arial" w:cs="Arial"/>
          <w:szCs w:val="24"/>
        </w:rPr>
        <w:t>przepisy</w:t>
      </w:r>
      <w:r w:rsidR="00FB5EBD" w:rsidRPr="006F6471">
        <w:rPr>
          <w:rFonts w:ascii="Arial" w:hAnsi="Arial" w:cs="Arial"/>
          <w:szCs w:val="24"/>
        </w:rPr>
        <w:t xml:space="preserve"> </w:t>
      </w:r>
      <w:r w:rsidRPr="006F6471">
        <w:rPr>
          <w:rFonts w:ascii="Arial" w:hAnsi="Arial" w:cs="Arial"/>
          <w:szCs w:val="24"/>
        </w:rPr>
        <w:t>RODO;</w:t>
      </w:r>
    </w:p>
    <w:p w14:paraId="354F0B1C"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nie</w:t>
      </w:r>
      <w:r w:rsidR="00FB5EBD" w:rsidRPr="006F6471">
        <w:rPr>
          <w:rFonts w:ascii="Arial" w:hAnsi="Arial" w:cs="Arial"/>
          <w:szCs w:val="24"/>
        </w:rPr>
        <w:t xml:space="preserve"> </w:t>
      </w:r>
      <w:r w:rsidRPr="006F6471">
        <w:rPr>
          <w:rFonts w:ascii="Arial" w:hAnsi="Arial" w:cs="Arial"/>
          <w:szCs w:val="24"/>
        </w:rPr>
        <w:t>przysługuje</w:t>
      </w:r>
      <w:r w:rsidR="00FB5EBD" w:rsidRPr="006F6471">
        <w:rPr>
          <w:rFonts w:ascii="Arial" w:hAnsi="Arial" w:cs="Arial"/>
          <w:szCs w:val="24"/>
        </w:rPr>
        <w:t xml:space="preserve"> </w:t>
      </w:r>
      <w:r w:rsidRPr="006F6471">
        <w:rPr>
          <w:rFonts w:ascii="Arial" w:hAnsi="Arial" w:cs="Arial"/>
          <w:szCs w:val="24"/>
        </w:rPr>
        <w:t>Pani/Panu:</w:t>
      </w:r>
    </w:p>
    <w:p w14:paraId="346A0458"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związku</w:t>
      </w:r>
      <w:r w:rsidR="00FB5EBD" w:rsidRPr="006F6471">
        <w:rPr>
          <w:rFonts w:ascii="Arial" w:hAnsi="Arial" w:cs="Arial"/>
          <w:szCs w:val="24"/>
        </w:rPr>
        <w:t xml:space="preserve"> </w:t>
      </w:r>
      <w:r w:rsidRPr="006F6471">
        <w:rPr>
          <w:rFonts w:ascii="Arial" w:hAnsi="Arial" w:cs="Arial"/>
          <w:szCs w:val="24"/>
        </w:rPr>
        <w:t>z</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17</w:t>
      </w:r>
      <w:r w:rsidR="00FB5EBD" w:rsidRPr="006F6471">
        <w:rPr>
          <w:rFonts w:ascii="Arial" w:hAnsi="Arial" w:cs="Arial"/>
          <w:szCs w:val="24"/>
        </w:rPr>
        <w:t xml:space="preserve"> </w:t>
      </w:r>
      <w:r w:rsidRPr="006F6471">
        <w:rPr>
          <w:rFonts w:ascii="Arial" w:hAnsi="Arial" w:cs="Arial"/>
          <w:szCs w:val="24"/>
        </w:rPr>
        <w:t>ust.</w:t>
      </w:r>
      <w:r w:rsidR="00FB5EBD" w:rsidRPr="006F6471">
        <w:rPr>
          <w:rFonts w:ascii="Arial" w:hAnsi="Arial" w:cs="Arial"/>
          <w:szCs w:val="24"/>
        </w:rPr>
        <w:t xml:space="preserve"> </w:t>
      </w:r>
      <w:r w:rsidRPr="006F6471">
        <w:rPr>
          <w:rFonts w:ascii="Arial" w:hAnsi="Arial" w:cs="Arial"/>
          <w:szCs w:val="24"/>
        </w:rPr>
        <w:t>3</w:t>
      </w:r>
      <w:r w:rsidR="00FB5EBD" w:rsidRPr="006F6471">
        <w:rPr>
          <w:rFonts w:ascii="Arial" w:hAnsi="Arial" w:cs="Arial"/>
          <w:szCs w:val="24"/>
        </w:rPr>
        <w:t xml:space="preserve"> </w:t>
      </w:r>
      <w:r w:rsidRPr="006F6471">
        <w:rPr>
          <w:rFonts w:ascii="Arial" w:hAnsi="Arial" w:cs="Arial"/>
          <w:szCs w:val="24"/>
        </w:rPr>
        <w:t>lit.</w:t>
      </w:r>
      <w:r w:rsidR="00FB5EBD" w:rsidRPr="006F6471">
        <w:rPr>
          <w:rFonts w:ascii="Arial" w:hAnsi="Arial" w:cs="Arial"/>
          <w:szCs w:val="24"/>
        </w:rPr>
        <w:t xml:space="preserve"> </w:t>
      </w:r>
      <w:r w:rsidRPr="006F6471">
        <w:rPr>
          <w:rFonts w:ascii="Arial" w:hAnsi="Arial" w:cs="Arial"/>
          <w:szCs w:val="24"/>
        </w:rPr>
        <w:t>b,</w:t>
      </w:r>
      <w:r w:rsidR="00FB5EBD" w:rsidRPr="006F6471">
        <w:rPr>
          <w:rFonts w:ascii="Arial" w:hAnsi="Arial" w:cs="Arial"/>
          <w:szCs w:val="24"/>
        </w:rPr>
        <w:t xml:space="preserve"> </w:t>
      </w:r>
      <w:r w:rsidRPr="006F6471">
        <w:rPr>
          <w:rFonts w:ascii="Arial" w:hAnsi="Arial" w:cs="Arial"/>
          <w:szCs w:val="24"/>
        </w:rPr>
        <w:t>d</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e</w:t>
      </w:r>
      <w:r w:rsidR="00FB5EBD" w:rsidRPr="006F6471">
        <w:rPr>
          <w:rFonts w:ascii="Arial" w:hAnsi="Arial" w:cs="Arial"/>
          <w:szCs w:val="24"/>
        </w:rPr>
        <w:t xml:space="preserve"> </w:t>
      </w:r>
      <w:r w:rsidRPr="006F6471">
        <w:rPr>
          <w:rFonts w:ascii="Arial" w:hAnsi="Arial" w:cs="Arial"/>
          <w:szCs w:val="24"/>
        </w:rPr>
        <w:t>RODO</w:t>
      </w:r>
      <w:r w:rsidR="00FB5EBD" w:rsidRPr="006F6471">
        <w:rPr>
          <w:rFonts w:ascii="Arial" w:hAnsi="Arial" w:cs="Arial"/>
          <w:szCs w:val="24"/>
        </w:rPr>
        <w:t xml:space="preserve"> </w:t>
      </w: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usunięcia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00DD53A1" w:rsidRPr="006F6471">
        <w:rPr>
          <w:rFonts w:ascii="Arial" w:hAnsi="Arial" w:cs="Arial"/>
          <w:szCs w:val="24"/>
        </w:rPr>
        <w:t>osobowych,</w:t>
      </w:r>
    </w:p>
    <w:p w14:paraId="62356F45"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przenoszenia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o</w:t>
      </w:r>
      <w:r w:rsidR="00FB5EBD" w:rsidRPr="006F6471">
        <w:rPr>
          <w:rFonts w:ascii="Arial" w:hAnsi="Arial" w:cs="Arial"/>
          <w:szCs w:val="24"/>
        </w:rPr>
        <w:t xml:space="preserve"> </w:t>
      </w:r>
      <w:r w:rsidRPr="006F6471">
        <w:rPr>
          <w:rFonts w:ascii="Arial" w:hAnsi="Arial" w:cs="Arial"/>
          <w:szCs w:val="24"/>
        </w:rPr>
        <w:t>którym</w:t>
      </w:r>
      <w:r w:rsidR="00FB5EBD" w:rsidRPr="006F6471">
        <w:rPr>
          <w:rFonts w:ascii="Arial" w:hAnsi="Arial" w:cs="Arial"/>
          <w:szCs w:val="24"/>
        </w:rPr>
        <w:t xml:space="preserve"> </w:t>
      </w:r>
      <w:r w:rsidRPr="006F6471">
        <w:rPr>
          <w:rFonts w:ascii="Arial" w:hAnsi="Arial" w:cs="Arial"/>
          <w:szCs w:val="24"/>
        </w:rPr>
        <w:t>mowa</w:t>
      </w:r>
      <w:r w:rsidR="00FB5EBD" w:rsidRPr="006F6471">
        <w:rPr>
          <w:rFonts w:ascii="Arial" w:hAnsi="Arial" w:cs="Arial"/>
          <w:szCs w:val="24"/>
        </w:rPr>
        <w:t xml:space="preserve"> </w:t>
      </w: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20</w:t>
      </w:r>
      <w:r w:rsidR="00FB5EBD" w:rsidRPr="006F6471">
        <w:rPr>
          <w:rFonts w:ascii="Arial" w:hAnsi="Arial" w:cs="Arial"/>
          <w:szCs w:val="24"/>
        </w:rPr>
        <w:t xml:space="preserve"> </w:t>
      </w:r>
      <w:r w:rsidR="00DD53A1" w:rsidRPr="006F6471">
        <w:rPr>
          <w:rFonts w:ascii="Arial" w:hAnsi="Arial" w:cs="Arial"/>
          <w:szCs w:val="24"/>
        </w:rPr>
        <w:t>RODO,</w:t>
      </w:r>
    </w:p>
    <w:p w14:paraId="36FA98F6"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na</w:t>
      </w:r>
      <w:r w:rsidR="00FB5EBD" w:rsidRPr="006F6471">
        <w:rPr>
          <w:rFonts w:ascii="Arial" w:hAnsi="Arial" w:cs="Arial"/>
          <w:szCs w:val="24"/>
        </w:rPr>
        <w:t xml:space="preserve"> </w:t>
      </w:r>
      <w:r w:rsidRPr="006F6471">
        <w:rPr>
          <w:rFonts w:ascii="Arial" w:hAnsi="Arial" w:cs="Arial"/>
          <w:szCs w:val="24"/>
        </w:rPr>
        <w:t>podstawie</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21</w:t>
      </w:r>
      <w:r w:rsidR="00FB5EBD" w:rsidRPr="006F6471">
        <w:rPr>
          <w:rFonts w:ascii="Arial" w:hAnsi="Arial" w:cs="Arial"/>
          <w:szCs w:val="24"/>
        </w:rPr>
        <w:t xml:space="preserve"> </w:t>
      </w:r>
      <w:r w:rsidRPr="006F6471">
        <w:rPr>
          <w:rFonts w:ascii="Arial" w:hAnsi="Arial" w:cs="Arial"/>
          <w:szCs w:val="24"/>
        </w:rPr>
        <w:t>RODO</w:t>
      </w:r>
      <w:r w:rsidR="00FB5EBD" w:rsidRPr="006F6471">
        <w:rPr>
          <w:rFonts w:ascii="Arial" w:hAnsi="Arial" w:cs="Arial"/>
          <w:szCs w:val="24"/>
        </w:rPr>
        <w:t xml:space="preserve"> </w:t>
      </w: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sprzeciwu,</w:t>
      </w:r>
      <w:r w:rsidR="00FB5EBD" w:rsidRPr="006F6471">
        <w:rPr>
          <w:rFonts w:ascii="Arial" w:hAnsi="Arial" w:cs="Arial"/>
          <w:szCs w:val="24"/>
        </w:rPr>
        <w:t xml:space="preserve"> </w:t>
      </w:r>
      <w:r w:rsidRPr="006F6471">
        <w:rPr>
          <w:rFonts w:ascii="Arial" w:hAnsi="Arial" w:cs="Arial"/>
          <w:szCs w:val="24"/>
        </w:rPr>
        <w:t>wobec</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gdyż</w:t>
      </w:r>
      <w:r w:rsidR="00FB5EBD" w:rsidRPr="006F6471">
        <w:rPr>
          <w:rFonts w:ascii="Arial" w:hAnsi="Arial" w:cs="Arial"/>
          <w:szCs w:val="24"/>
        </w:rPr>
        <w:t xml:space="preserve"> pod</w:t>
      </w:r>
      <w:r w:rsidRPr="006F6471">
        <w:rPr>
          <w:rFonts w:ascii="Arial" w:hAnsi="Arial" w:cs="Arial"/>
          <w:szCs w:val="24"/>
        </w:rPr>
        <w:t>stawą</w:t>
      </w:r>
      <w:r w:rsidR="00FB5EBD" w:rsidRPr="006F6471">
        <w:rPr>
          <w:rFonts w:ascii="Arial" w:hAnsi="Arial" w:cs="Arial"/>
          <w:szCs w:val="24"/>
        </w:rPr>
        <w:t xml:space="preserve"> </w:t>
      </w:r>
      <w:r w:rsidRPr="006F6471">
        <w:rPr>
          <w:rFonts w:ascii="Arial" w:hAnsi="Arial" w:cs="Arial"/>
          <w:szCs w:val="24"/>
        </w:rPr>
        <w:t>prawną</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Pani/Pana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jest</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6</w:t>
      </w:r>
      <w:r w:rsidR="00FB5EBD" w:rsidRPr="006F6471">
        <w:rPr>
          <w:rFonts w:ascii="Arial" w:hAnsi="Arial" w:cs="Arial"/>
          <w:szCs w:val="24"/>
        </w:rPr>
        <w:t xml:space="preserve"> </w:t>
      </w:r>
      <w:r w:rsidRPr="006F6471">
        <w:rPr>
          <w:rFonts w:ascii="Arial" w:hAnsi="Arial" w:cs="Arial"/>
          <w:szCs w:val="24"/>
        </w:rPr>
        <w:t>ust.</w:t>
      </w:r>
      <w:r w:rsidR="00FB5EBD" w:rsidRPr="006F6471">
        <w:rPr>
          <w:rFonts w:ascii="Arial" w:hAnsi="Arial" w:cs="Arial"/>
          <w:szCs w:val="24"/>
        </w:rPr>
        <w:t xml:space="preserve"> </w:t>
      </w:r>
      <w:r w:rsidRPr="006F6471">
        <w:rPr>
          <w:rFonts w:ascii="Arial" w:hAnsi="Arial" w:cs="Arial"/>
          <w:szCs w:val="24"/>
        </w:rPr>
        <w:t>1</w:t>
      </w:r>
      <w:r w:rsidR="00FB5EBD" w:rsidRPr="006F6471">
        <w:rPr>
          <w:rFonts w:ascii="Arial" w:hAnsi="Arial" w:cs="Arial"/>
          <w:szCs w:val="24"/>
        </w:rPr>
        <w:t xml:space="preserve"> </w:t>
      </w:r>
      <w:r w:rsidRPr="006F6471">
        <w:rPr>
          <w:rFonts w:ascii="Arial" w:hAnsi="Arial" w:cs="Arial"/>
          <w:szCs w:val="24"/>
        </w:rPr>
        <w:t>lit.</w:t>
      </w:r>
      <w:r w:rsidR="00FB5EBD" w:rsidRPr="006F6471">
        <w:rPr>
          <w:rFonts w:ascii="Arial" w:hAnsi="Arial" w:cs="Arial"/>
          <w:szCs w:val="24"/>
        </w:rPr>
        <w:t xml:space="preserve"> </w:t>
      </w:r>
      <w:r w:rsidRPr="006F6471">
        <w:rPr>
          <w:rFonts w:ascii="Arial" w:hAnsi="Arial" w:cs="Arial"/>
          <w:szCs w:val="24"/>
        </w:rPr>
        <w:t>c</w:t>
      </w:r>
      <w:r w:rsidR="00FB5EBD" w:rsidRPr="006F6471">
        <w:rPr>
          <w:rFonts w:ascii="Arial" w:hAnsi="Arial" w:cs="Arial"/>
          <w:szCs w:val="24"/>
        </w:rPr>
        <w:t xml:space="preserve"> </w:t>
      </w:r>
      <w:r w:rsidR="00C518CB" w:rsidRPr="006F6471">
        <w:rPr>
          <w:rFonts w:ascii="Arial" w:hAnsi="Arial" w:cs="Arial"/>
          <w:szCs w:val="24"/>
        </w:rPr>
        <w:t>RODO;</w:t>
      </w:r>
    </w:p>
    <w:p w14:paraId="46CAE89D" w14:textId="77777777" w:rsidR="00C518CB" w:rsidRPr="006F6471" w:rsidRDefault="00C518CB" w:rsidP="000C5718">
      <w:pPr>
        <w:pStyle w:val="Bezodstpw"/>
        <w:numPr>
          <w:ilvl w:val="0"/>
          <w:numId w:val="26"/>
        </w:numPr>
        <w:spacing w:line="276" w:lineRule="auto"/>
        <w:ind w:left="567"/>
        <w:rPr>
          <w:rFonts w:ascii="Arial" w:hAnsi="Arial" w:cs="Arial"/>
          <w:szCs w:val="24"/>
        </w:rPr>
      </w:pPr>
      <w:r w:rsidRPr="006F6471">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4AA14E" w14:textId="77777777" w:rsidR="00480B0C" w:rsidRDefault="00480B0C" w:rsidP="00A52C9D">
      <w:pPr>
        <w:pStyle w:val="Bezodstpw"/>
        <w:numPr>
          <w:ilvl w:val="0"/>
          <w:numId w:val="25"/>
        </w:numPr>
        <w:spacing w:line="276" w:lineRule="auto"/>
        <w:ind w:left="284" w:hanging="284"/>
        <w:rPr>
          <w:rFonts w:ascii="Arial" w:hAnsi="Arial" w:cs="Arial"/>
          <w:szCs w:val="24"/>
        </w:rPr>
      </w:pPr>
      <w:r w:rsidRPr="00E07060">
        <w:rPr>
          <w:rFonts w:ascii="Arial" w:hAnsi="Arial" w:cs="Arial"/>
          <w:szCs w:val="24"/>
        </w:rPr>
        <w:t>Jednocześnie</w:t>
      </w:r>
      <w:r w:rsidR="00FB5EBD" w:rsidRPr="00E07060">
        <w:rPr>
          <w:rFonts w:ascii="Arial" w:hAnsi="Arial" w:cs="Arial"/>
          <w:szCs w:val="24"/>
        </w:rPr>
        <w:t xml:space="preserve"> </w:t>
      </w:r>
      <w:r w:rsidRPr="00E07060">
        <w:rPr>
          <w:rFonts w:ascii="Arial" w:hAnsi="Arial" w:cs="Arial"/>
          <w:szCs w:val="24"/>
        </w:rPr>
        <w:t>Zamawiający</w:t>
      </w:r>
      <w:r w:rsidR="00FB5EBD" w:rsidRPr="00E07060">
        <w:rPr>
          <w:rFonts w:ascii="Arial" w:hAnsi="Arial" w:cs="Arial"/>
          <w:szCs w:val="24"/>
        </w:rPr>
        <w:t xml:space="preserve"> </w:t>
      </w:r>
      <w:r w:rsidRPr="00E07060">
        <w:rPr>
          <w:rFonts w:ascii="Arial" w:hAnsi="Arial" w:cs="Arial"/>
          <w:szCs w:val="24"/>
        </w:rPr>
        <w:t>przypomina</w:t>
      </w:r>
      <w:r w:rsidR="00FB5EBD" w:rsidRPr="00E07060">
        <w:rPr>
          <w:rFonts w:ascii="Arial" w:hAnsi="Arial" w:cs="Arial"/>
          <w:szCs w:val="24"/>
        </w:rPr>
        <w:t xml:space="preserve"> </w:t>
      </w:r>
      <w:r w:rsidRPr="00E07060">
        <w:rPr>
          <w:rFonts w:ascii="Arial" w:hAnsi="Arial" w:cs="Arial"/>
          <w:szCs w:val="24"/>
        </w:rPr>
        <w:t>o</w:t>
      </w:r>
      <w:r w:rsidR="00FB5EBD" w:rsidRPr="00E07060">
        <w:rPr>
          <w:rFonts w:ascii="Arial" w:hAnsi="Arial" w:cs="Arial"/>
          <w:szCs w:val="24"/>
        </w:rPr>
        <w:t xml:space="preserve"> </w:t>
      </w:r>
      <w:r w:rsidRPr="00E07060">
        <w:rPr>
          <w:rFonts w:ascii="Arial" w:hAnsi="Arial" w:cs="Arial"/>
          <w:szCs w:val="24"/>
        </w:rPr>
        <w:t>ciążącym</w:t>
      </w:r>
      <w:r w:rsidR="00FB5EBD" w:rsidRPr="00E07060">
        <w:rPr>
          <w:rFonts w:ascii="Arial" w:hAnsi="Arial" w:cs="Arial"/>
          <w:szCs w:val="24"/>
        </w:rPr>
        <w:t xml:space="preserve"> </w:t>
      </w:r>
      <w:r w:rsidRPr="00E07060">
        <w:rPr>
          <w:rFonts w:ascii="Arial" w:hAnsi="Arial" w:cs="Arial"/>
          <w:szCs w:val="24"/>
        </w:rPr>
        <w:t>na</w:t>
      </w:r>
      <w:r w:rsidR="00FB5EBD" w:rsidRPr="00E07060">
        <w:rPr>
          <w:rFonts w:ascii="Arial" w:hAnsi="Arial" w:cs="Arial"/>
          <w:szCs w:val="24"/>
        </w:rPr>
        <w:t xml:space="preserve"> </w:t>
      </w:r>
      <w:r w:rsidRPr="00E07060">
        <w:rPr>
          <w:rFonts w:ascii="Arial" w:hAnsi="Arial" w:cs="Arial"/>
          <w:szCs w:val="24"/>
        </w:rPr>
        <w:t>Pani/Panu</w:t>
      </w:r>
      <w:r w:rsidR="00FB5EBD" w:rsidRPr="00E07060">
        <w:rPr>
          <w:rFonts w:ascii="Arial" w:hAnsi="Arial" w:cs="Arial"/>
          <w:szCs w:val="24"/>
        </w:rPr>
        <w:t xml:space="preserve"> </w:t>
      </w:r>
      <w:r w:rsidRPr="00E07060">
        <w:rPr>
          <w:rFonts w:ascii="Arial" w:hAnsi="Arial" w:cs="Arial"/>
          <w:szCs w:val="24"/>
        </w:rPr>
        <w:t>obowiązku</w:t>
      </w:r>
      <w:r w:rsidR="00FB5EBD" w:rsidRPr="00E07060">
        <w:rPr>
          <w:rFonts w:ascii="Arial" w:hAnsi="Arial" w:cs="Arial"/>
          <w:szCs w:val="24"/>
        </w:rPr>
        <w:t xml:space="preserve"> </w:t>
      </w:r>
      <w:r w:rsidRPr="00E07060">
        <w:rPr>
          <w:rFonts w:ascii="Arial" w:hAnsi="Arial" w:cs="Arial"/>
          <w:szCs w:val="24"/>
        </w:rPr>
        <w:t>informacyjnym</w:t>
      </w:r>
      <w:r w:rsidR="00FB5EBD" w:rsidRPr="00E07060">
        <w:rPr>
          <w:rFonts w:ascii="Arial" w:hAnsi="Arial" w:cs="Arial"/>
          <w:szCs w:val="24"/>
        </w:rPr>
        <w:t xml:space="preserve"> wyni</w:t>
      </w:r>
      <w:r w:rsidRPr="00E07060">
        <w:rPr>
          <w:rFonts w:ascii="Arial" w:hAnsi="Arial" w:cs="Arial"/>
          <w:szCs w:val="24"/>
        </w:rPr>
        <w:t>kającym</w:t>
      </w:r>
      <w:r w:rsidR="00FB5EBD" w:rsidRPr="00E07060">
        <w:rPr>
          <w:rFonts w:ascii="Arial" w:hAnsi="Arial" w:cs="Arial"/>
          <w:szCs w:val="24"/>
        </w:rPr>
        <w:t xml:space="preserve"> </w:t>
      </w:r>
      <w:r w:rsidRPr="00E07060">
        <w:rPr>
          <w:rFonts w:ascii="Arial" w:hAnsi="Arial" w:cs="Arial"/>
          <w:szCs w:val="24"/>
        </w:rPr>
        <w:t>z</w:t>
      </w:r>
      <w:r w:rsidR="00FB5EBD" w:rsidRPr="00E07060">
        <w:rPr>
          <w:rFonts w:ascii="Arial" w:hAnsi="Arial" w:cs="Arial"/>
          <w:szCs w:val="24"/>
        </w:rPr>
        <w:t xml:space="preserve"> </w:t>
      </w:r>
      <w:r w:rsidRPr="00E07060">
        <w:rPr>
          <w:rFonts w:ascii="Arial" w:hAnsi="Arial" w:cs="Arial"/>
          <w:szCs w:val="24"/>
        </w:rPr>
        <w:t>art.</w:t>
      </w:r>
      <w:r w:rsidR="00FB5EBD" w:rsidRPr="00E07060">
        <w:rPr>
          <w:rFonts w:ascii="Arial" w:hAnsi="Arial" w:cs="Arial"/>
          <w:szCs w:val="24"/>
        </w:rPr>
        <w:t xml:space="preserve"> </w:t>
      </w:r>
      <w:r w:rsidRPr="00E07060">
        <w:rPr>
          <w:rFonts w:ascii="Arial" w:hAnsi="Arial" w:cs="Arial"/>
          <w:szCs w:val="24"/>
        </w:rPr>
        <w:t>14</w:t>
      </w:r>
      <w:r w:rsidR="00FB5EBD" w:rsidRPr="00E07060">
        <w:rPr>
          <w:rFonts w:ascii="Arial" w:hAnsi="Arial" w:cs="Arial"/>
          <w:szCs w:val="24"/>
        </w:rPr>
        <w:t xml:space="preserve"> </w:t>
      </w:r>
      <w:r w:rsidRPr="00E07060">
        <w:rPr>
          <w:rFonts w:ascii="Arial" w:hAnsi="Arial" w:cs="Arial"/>
          <w:szCs w:val="24"/>
        </w:rPr>
        <w:t>RODO</w:t>
      </w:r>
      <w:r w:rsidR="00FB5EBD" w:rsidRPr="00E07060">
        <w:rPr>
          <w:rFonts w:ascii="Arial" w:hAnsi="Arial" w:cs="Arial"/>
          <w:szCs w:val="24"/>
        </w:rPr>
        <w:t xml:space="preserve"> </w:t>
      </w:r>
      <w:r w:rsidRPr="00E07060">
        <w:rPr>
          <w:rFonts w:ascii="Arial" w:hAnsi="Arial" w:cs="Arial"/>
          <w:szCs w:val="24"/>
        </w:rPr>
        <w:t>względem</w:t>
      </w:r>
      <w:r w:rsidR="00FB5EBD" w:rsidRPr="00E07060">
        <w:rPr>
          <w:rFonts w:ascii="Arial" w:hAnsi="Arial" w:cs="Arial"/>
          <w:szCs w:val="24"/>
        </w:rPr>
        <w:t xml:space="preserve"> </w:t>
      </w:r>
      <w:r w:rsidRPr="00E07060">
        <w:rPr>
          <w:rFonts w:ascii="Arial" w:hAnsi="Arial" w:cs="Arial"/>
          <w:szCs w:val="24"/>
        </w:rPr>
        <w:t>osób</w:t>
      </w:r>
      <w:r w:rsidR="00FB5EBD" w:rsidRPr="00E07060">
        <w:rPr>
          <w:rFonts w:ascii="Arial" w:hAnsi="Arial" w:cs="Arial"/>
          <w:szCs w:val="24"/>
        </w:rPr>
        <w:t xml:space="preserve"> </w:t>
      </w:r>
      <w:r w:rsidRPr="00E07060">
        <w:rPr>
          <w:rFonts w:ascii="Arial" w:hAnsi="Arial" w:cs="Arial"/>
          <w:szCs w:val="24"/>
        </w:rPr>
        <w:t>fizycznych,</w:t>
      </w:r>
      <w:r w:rsidR="00FB5EBD" w:rsidRPr="00E07060">
        <w:rPr>
          <w:rFonts w:ascii="Arial" w:hAnsi="Arial" w:cs="Arial"/>
          <w:szCs w:val="24"/>
        </w:rPr>
        <w:t xml:space="preserve"> </w:t>
      </w:r>
      <w:r w:rsidRPr="00E07060">
        <w:rPr>
          <w:rFonts w:ascii="Arial" w:hAnsi="Arial" w:cs="Arial"/>
          <w:szCs w:val="24"/>
        </w:rPr>
        <w:t>których</w:t>
      </w:r>
      <w:r w:rsidR="00FB5EBD" w:rsidRPr="00E07060">
        <w:rPr>
          <w:rFonts w:ascii="Arial" w:hAnsi="Arial" w:cs="Arial"/>
          <w:szCs w:val="24"/>
        </w:rPr>
        <w:t xml:space="preserve"> </w:t>
      </w:r>
      <w:r w:rsidRPr="00E07060">
        <w:rPr>
          <w:rFonts w:ascii="Arial" w:hAnsi="Arial" w:cs="Arial"/>
          <w:szCs w:val="24"/>
        </w:rPr>
        <w:t>dane</w:t>
      </w:r>
      <w:r w:rsidR="00FB5EBD" w:rsidRPr="00E07060">
        <w:rPr>
          <w:rFonts w:ascii="Arial" w:hAnsi="Arial" w:cs="Arial"/>
          <w:szCs w:val="24"/>
        </w:rPr>
        <w:t xml:space="preserve"> </w:t>
      </w:r>
      <w:r w:rsidRPr="00E07060">
        <w:rPr>
          <w:rFonts w:ascii="Arial" w:hAnsi="Arial" w:cs="Arial"/>
          <w:szCs w:val="24"/>
        </w:rPr>
        <w:t>przekazane</w:t>
      </w:r>
      <w:r w:rsidR="00FB5EBD" w:rsidRPr="00E07060">
        <w:rPr>
          <w:rFonts w:ascii="Arial" w:hAnsi="Arial" w:cs="Arial"/>
          <w:szCs w:val="24"/>
        </w:rPr>
        <w:t xml:space="preserve"> </w:t>
      </w:r>
      <w:r w:rsidRPr="00E07060">
        <w:rPr>
          <w:rFonts w:ascii="Arial" w:hAnsi="Arial" w:cs="Arial"/>
          <w:szCs w:val="24"/>
        </w:rPr>
        <w:t>zostaną</w:t>
      </w:r>
      <w:r w:rsidR="00FB5EBD" w:rsidRPr="00E07060">
        <w:rPr>
          <w:rFonts w:ascii="Arial" w:hAnsi="Arial" w:cs="Arial"/>
          <w:szCs w:val="24"/>
        </w:rPr>
        <w:t xml:space="preserve"> </w:t>
      </w:r>
      <w:r w:rsidRPr="00E07060">
        <w:rPr>
          <w:rFonts w:ascii="Arial" w:hAnsi="Arial" w:cs="Arial"/>
          <w:szCs w:val="24"/>
        </w:rPr>
        <w:t>Zamawiającemu</w:t>
      </w:r>
      <w:r w:rsidR="00FB5EBD" w:rsidRPr="00E07060">
        <w:rPr>
          <w:rFonts w:ascii="Arial" w:hAnsi="Arial" w:cs="Arial"/>
          <w:szCs w:val="24"/>
        </w:rPr>
        <w:t xml:space="preserve"> </w:t>
      </w:r>
      <w:r w:rsidRPr="00E07060">
        <w:rPr>
          <w:rFonts w:ascii="Arial" w:hAnsi="Arial" w:cs="Arial"/>
          <w:szCs w:val="24"/>
        </w:rPr>
        <w:t>w</w:t>
      </w:r>
      <w:r w:rsidR="00FB5EBD" w:rsidRPr="00E07060">
        <w:rPr>
          <w:rFonts w:ascii="Arial" w:hAnsi="Arial" w:cs="Arial"/>
          <w:szCs w:val="24"/>
        </w:rPr>
        <w:t xml:space="preserve"> </w:t>
      </w:r>
      <w:r w:rsidRPr="00E07060">
        <w:rPr>
          <w:rFonts w:ascii="Arial" w:hAnsi="Arial" w:cs="Arial"/>
          <w:szCs w:val="24"/>
        </w:rPr>
        <w:t>związku</w:t>
      </w:r>
      <w:r w:rsidR="00FB5EBD" w:rsidRPr="00E07060">
        <w:rPr>
          <w:rFonts w:ascii="Arial" w:hAnsi="Arial" w:cs="Arial"/>
          <w:szCs w:val="24"/>
        </w:rPr>
        <w:t xml:space="preserve"> </w:t>
      </w:r>
      <w:r w:rsidRPr="00E07060">
        <w:rPr>
          <w:rFonts w:ascii="Arial" w:hAnsi="Arial" w:cs="Arial"/>
          <w:szCs w:val="24"/>
        </w:rPr>
        <w:t>z</w:t>
      </w:r>
      <w:r w:rsidR="00FB5EBD" w:rsidRPr="00E07060">
        <w:rPr>
          <w:rFonts w:ascii="Arial" w:hAnsi="Arial" w:cs="Arial"/>
          <w:szCs w:val="24"/>
        </w:rPr>
        <w:t xml:space="preserve"> </w:t>
      </w:r>
      <w:r w:rsidRPr="00E07060">
        <w:rPr>
          <w:rFonts w:ascii="Arial" w:hAnsi="Arial" w:cs="Arial"/>
          <w:szCs w:val="24"/>
        </w:rPr>
        <w:t>prowadzonym</w:t>
      </w:r>
      <w:r w:rsidR="00FB5EBD" w:rsidRPr="00E07060">
        <w:rPr>
          <w:rFonts w:ascii="Arial" w:hAnsi="Arial" w:cs="Arial"/>
          <w:szCs w:val="24"/>
        </w:rPr>
        <w:t xml:space="preserve"> </w:t>
      </w:r>
      <w:r w:rsidRPr="00E07060">
        <w:rPr>
          <w:rFonts w:ascii="Arial" w:hAnsi="Arial" w:cs="Arial"/>
          <w:szCs w:val="24"/>
        </w:rPr>
        <w:t>postępowaniem</w:t>
      </w:r>
      <w:r w:rsidR="00FB5EBD" w:rsidRPr="00E07060">
        <w:rPr>
          <w:rFonts w:ascii="Arial" w:hAnsi="Arial" w:cs="Arial"/>
          <w:szCs w:val="24"/>
        </w:rPr>
        <w:t xml:space="preserve"> </w:t>
      </w:r>
      <w:r w:rsidRPr="00E07060">
        <w:rPr>
          <w:rFonts w:ascii="Arial" w:hAnsi="Arial" w:cs="Arial"/>
          <w:szCs w:val="24"/>
        </w:rPr>
        <w:t>i</w:t>
      </w:r>
      <w:r w:rsidR="00FB5EBD" w:rsidRPr="00E07060">
        <w:rPr>
          <w:rFonts w:ascii="Arial" w:hAnsi="Arial" w:cs="Arial"/>
          <w:szCs w:val="24"/>
        </w:rPr>
        <w:t xml:space="preserve"> </w:t>
      </w:r>
      <w:r w:rsidRPr="00E07060">
        <w:rPr>
          <w:rFonts w:ascii="Arial" w:hAnsi="Arial" w:cs="Arial"/>
          <w:szCs w:val="24"/>
        </w:rPr>
        <w:t>które</w:t>
      </w:r>
      <w:r w:rsidR="00FB5EBD" w:rsidRPr="00E07060">
        <w:rPr>
          <w:rFonts w:ascii="Arial" w:hAnsi="Arial" w:cs="Arial"/>
          <w:szCs w:val="24"/>
        </w:rPr>
        <w:t xml:space="preserve"> </w:t>
      </w:r>
      <w:r w:rsidRPr="00E07060">
        <w:rPr>
          <w:rFonts w:ascii="Arial" w:hAnsi="Arial" w:cs="Arial"/>
          <w:szCs w:val="24"/>
        </w:rPr>
        <w:t>Zamawiający</w:t>
      </w:r>
      <w:r w:rsidR="00FB5EBD" w:rsidRPr="00E07060">
        <w:rPr>
          <w:rFonts w:ascii="Arial" w:hAnsi="Arial" w:cs="Arial"/>
          <w:szCs w:val="24"/>
        </w:rPr>
        <w:t xml:space="preserve"> </w:t>
      </w:r>
      <w:r w:rsidRPr="00E07060">
        <w:rPr>
          <w:rFonts w:ascii="Arial" w:hAnsi="Arial" w:cs="Arial"/>
          <w:szCs w:val="24"/>
        </w:rPr>
        <w:t>pośrednio</w:t>
      </w:r>
      <w:r w:rsidR="00FB5EBD" w:rsidRPr="00E07060">
        <w:rPr>
          <w:rFonts w:ascii="Arial" w:hAnsi="Arial" w:cs="Arial"/>
          <w:szCs w:val="24"/>
        </w:rPr>
        <w:t xml:space="preserve"> </w:t>
      </w:r>
      <w:r w:rsidRPr="00E07060">
        <w:rPr>
          <w:rFonts w:ascii="Arial" w:hAnsi="Arial" w:cs="Arial"/>
          <w:szCs w:val="24"/>
        </w:rPr>
        <w:t>pozyska</w:t>
      </w:r>
      <w:r w:rsidR="00FB5EBD" w:rsidRPr="00E07060">
        <w:rPr>
          <w:rFonts w:ascii="Arial" w:hAnsi="Arial" w:cs="Arial"/>
          <w:szCs w:val="24"/>
        </w:rPr>
        <w:t xml:space="preserve"> </w:t>
      </w:r>
      <w:r w:rsidRPr="00E07060">
        <w:rPr>
          <w:rFonts w:ascii="Arial" w:hAnsi="Arial" w:cs="Arial"/>
          <w:szCs w:val="24"/>
        </w:rPr>
        <w:t>od</w:t>
      </w:r>
      <w:r w:rsidR="00FB5EBD" w:rsidRPr="00E07060">
        <w:rPr>
          <w:rFonts w:ascii="Arial" w:hAnsi="Arial" w:cs="Arial"/>
          <w:szCs w:val="24"/>
        </w:rPr>
        <w:t xml:space="preserve"> wykonawcy biorącego udział w postępowaniu, chyba że ma zastosowanie co najmniej jedno z wyłączeń, których mowa w art. 14 ust. 5 RODO.</w:t>
      </w:r>
    </w:p>
    <w:sectPr w:rsidR="00480B0C" w:rsidSect="00FA0C46">
      <w:headerReference w:type="default" r:id="rId52"/>
      <w:footerReference w:type="default" r:id="rId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713B" w14:textId="77777777" w:rsidR="00A25E54" w:rsidRDefault="00A25E54" w:rsidP="00C4660E">
      <w:r>
        <w:separator/>
      </w:r>
    </w:p>
  </w:endnote>
  <w:endnote w:type="continuationSeparator" w:id="0">
    <w:p w14:paraId="08535B42" w14:textId="77777777" w:rsidR="00A25E54" w:rsidRDefault="00A25E54"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EE"/>
    <w:family w:val="auto"/>
    <w:pitch w:val="variable"/>
  </w:font>
  <w:font w:name="TimesNewRoman">
    <w:altName w:val="Yu Gothic"/>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E47C1" w14:textId="5617BA5E" w:rsidR="003E4734" w:rsidRDefault="003E4734" w:rsidP="009445C7">
    <w:pPr>
      <w:pStyle w:val="Stopka"/>
      <w:jc w:val="right"/>
      <w:rPr>
        <w:rFonts w:ascii="Arial" w:hAnsi="Arial" w:cs="Arial"/>
        <w:sz w:val="24"/>
        <w:szCs w:val="24"/>
      </w:rPr>
    </w:pPr>
  </w:p>
  <w:p w14:paraId="48C39632" w14:textId="77777777" w:rsidR="003E4734" w:rsidRPr="005F1FE5" w:rsidRDefault="003E4734" w:rsidP="009445C7">
    <w:pPr>
      <w:pStyle w:val="Stopka"/>
      <w:jc w:val="right"/>
    </w:pPr>
    <w:r w:rsidRPr="005F1FE5">
      <w:rPr>
        <w:rFonts w:ascii="Arial" w:hAnsi="Arial" w:cs="Arial"/>
      </w:rPr>
      <w:t xml:space="preserve">Strona </w:t>
    </w:r>
    <w:r w:rsidRPr="005F1FE5">
      <w:rPr>
        <w:rFonts w:ascii="Arial" w:hAnsi="Arial" w:cs="Arial"/>
        <w:b/>
      </w:rPr>
      <w:fldChar w:fldCharType="begin"/>
    </w:r>
    <w:r w:rsidRPr="005F1FE5">
      <w:rPr>
        <w:rFonts w:ascii="Arial" w:hAnsi="Arial" w:cs="Arial"/>
        <w:b/>
      </w:rPr>
      <w:instrText>PAGE</w:instrText>
    </w:r>
    <w:r w:rsidRPr="005F1FE5">
      <w:rPr>
        <w:rFonts w:ascii="Arial" w:hAnsi="Arial" w:cs="Arial"/>
        <w:b/>
      </w:rPr>
      <w:fldChar w:fldCharType="separate"/>
    </w:r>
    <w:r>
      <w:rPr>
        <w:rFonts w:ascii="Arial" w:hAnsi="Arial" w:cs="Arial"/>
        <w:b/>
        <w:noProof/>
      </w:rPr>
      <w:t>95</w:t>
    </w:r>
    <w:r w:rsidRPr="005F1FE5">
      <w:rPr>
        <w:rFonts w:ascii="Arial" w:hAnsi="Arial" w:cs="Arial"/>
        <w:b/>
      </w:rPr>
      <w:fldChar w:fldCharType="end"/>
    </w:r>
    <w:r w:rsidRPr="005F1FE5">
      <w:rPr>
        <w:rFonts w:ascii="Arial" w:hAnsi="Arial" w:cs="Arial"/>
      </w:rPr>
      <w:t xml:space="preserve"> z </w:t>
    </w:r>
    <w:r w:rsidRPr="005F1FE5">
      <w:rPr>
        <w:rFonts w:ascii="Arial" w:hAnsi="Arial" w:cs="Arial"/>
        <w:b/>
      </w:rPr>
      <w:fldChar w:fldCharType="begin"/>
    </w:r>
    <w:r w:rsidRPr="005F1FE5">
      <w:rPr>
        <w:rFonts w:ascii="Arial" w:hAnsi="Arial" w:cs="Arial"/>
        <w:b/>
      </w:rPr>
      <w:instrText>NUMPAGES</w:instrText>
    </w:r>
    <w:r w:rsidRPr="005F1FE5">
      <w:rPr>
        <w:rFonts w:ascii="Arial" w:hAnsi="Arial" w:cs="Arial"/>
        <w:b/>
      </w:rPr>
      <w:fldChar w:fldCharType="separate"/>
    </w:r>
    <w:r>
      <w:rPr>
        <w:rFonts w:ascii="Arial" w:hAnsi="Arial" w:cs="Arial"/>
        <w:b/>
        <w:noProof/>
      </w:rPr>
      <w:t>195</w:t>
    </w:r>
    <w:r w:rsidRPr="005F1FE5">
      <w:rPr>
        <w:rFonts w:ascii="Arial" w:hAnsi="Arial" w:cs="Arial"/>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AB5BA" w14:textId="5A06587D" w:rsidR="003E4734" w:rsidRPr="00AC2530" w:rsidRDefault="003E4734" w:rsidP="007A3B0B">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51</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1EAAA259" w14:textId="77777777" w:rsidR="003E4734" w:rsidRPr="002C4910" w:rsidRDefault="003E4734" w:rsidP="007A3B0B">
    <w:pPr>
      <w:pStyle w:val="Stopka"/>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2E518" w14:textId="0FDF6403" w:rsidR="003E4734" w:rsidRPr="00AC2530" w:rsidRDefault="003E4734">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0C5BB159" w14:textId="77777777" w:rsidR="003E4734" w:rsidRDefault="003E47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6ED97" w14:textId="77777777" w:rsidR="00A25E54" w:rsidRDefault="00A25E54" w:rsidP="00C4660E">
      <w:r>
        <w:separator/>
      </w:r>
    </w:p>
  </w:footnote>
  <w:footnote w:type="continuationSeparator" w:id="0">
    <w:p w14:paraId="487E765A" w14:textId="77777777" w:rsidR="00A25E54" w:rsidRDefault="00A25E54" w:rsidP="00C4660E">
      <w:r>
        <w:continuationSeparator/>
      </w:r>
    </w:p>
  </w:footnote>
  <w:footnote w:id="1">
    <w:p w14:paraId="5F1F1C48" w14:textId="77777777" w:rsidR="003E4734" w:rsidRDefault="003E4734" w:rsidP="00821901">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4CBE13EB" w14:textId="77777777" w:rsidR="00746005" w:rsidRPr="0016468D" w:rsidRDefault="00746005" w:rsidP="00746005">
      <w:pPr>
        <w:rPr>
          <w:rFonts w:ascii="Arial" w:hAnsi="Arial" w:cs="Arial"/>
          <w:color w:val="222222"/>
          <w:sz w:val="20"/>
          <w:szCs w:val="20"/>
        </w:rPr>
      </w:pPr>
      <w:r w:rsidRPr="0016468D">
        <w:rPr>
          <w:rStyle w:val="Odwoanieprzypisudolnego"/>
          <w:rFonts w:ascii="Arial" w:hAnsi="Arial" w:cs="Arial"/>
          <w:sz w:val="20"/>
          <w:szCs w:val="20"/>
        </w:rPr>
        <w:footnoteRef/>
      </w:r>
      <w:r w:rsidRPr="0016468D">
        <w:rPr>
          <w:rFonts w:ascii="Arial" w:hAnsi="Arial" w:cs="Arial"/>
          <w:sz w:val="20"/>
          <w:szCs w:val="20"/>
        </w:rPr>
        <w:t xml:space="preserve"> </w:t>
      </w:r>
      <w:r w:rsidRPr="0016468D">
        <w:rPr>
          <w:rFonts w:ascii="Arial" w:hAnsi="Arial" w:cs="Arial"/>
          <w:color w:val="222222"/>
          <w:sz w:val="20"/>
          <w:szCs w:val="20"/>
        </w:rPr>
        <w:t xml:space="preserve">Zgodnie z treścią art. 7 ust. 1 ustawy z dnia 13 kwietnia 2022 r. </w:t>
      </w:r>
      <w:r w:rsidRPr="0016468D">
        <w:rPr>
          <w:rFonts w:ascii="Arial" w:hAnsi="Arial" w:cs="Arial"/>
          <w:iCs/>
          <w:color w:val="222222"/>
          <w:sz w:val="20"/>
          <w:szCs w:val="20"/>
        </w:rPr>
        <w:t xml:space="preserve">o szczególnych rozwiązaniach w zakresie przeciwdziałania wspieraniu agresji na Ukrainę oraz służących ochronie bezpieczeństwa narodowego, </w:t>
      </w:r>
      <w:r w:rsidRPr="0016468D">
        <w:rPr>
          <w:rFonts w:ascii="Arial" w:hAnsi="Arial" w:cs="Arial"/>
          <w:color w:val="222222"/>
          <w:sz w:val="20"/>
          <w:szCs w:val="20"/>
        </w:rPr>
        <w:t>z postępowania o udzielenie zamówienia publicznego lub konkursu prowadzonego na podstawie ustawy Pzp wyklucza się:</w:t>
      </w:r>
    </w:p>
    <w:p w14:paraId="330F0D7E" w14:textId="77777777" w:rsidR="00746005" w:rsidRPr="0016468D" w:rsidRDefault="00746005" w:rsidP="00746005">
      <w:pPr>
        <w:rPr>
          <w:rFonts w:ascii="Arial" w:hAnsi="Arial" w:cs="Arial"/>
          <w:color w:val="222222"/>
          <w:sz w:val="20"/>
          <w:szCs w:val="20"/>
        </w:rPr>
      </w:pPr>
      <w:r w:rsidRPr="0016468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3855C8F" w14:textId="77777777" w:rsidR="00746005" w:rsidRPr="0016468D" w:rsidRDefault="00746005" w:rsidP="00746005">
      <w:pPr>
        <w:rPr>
          <w:rFonts w:ascii="Arial" w:hAnsi="Arial" w:cs="Arial"/>
          <w:color w:val="222222"/>
          <w:sz w:val="20"/>
          <w:szCs w:val="20"/>
        </w:rPr>
      </w:pPr>
      <w:r w:rsidRPr="0016468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w:t>
      </w:r>
      <w:r>
        <w:rPr>
          <w:rFonts w:ascii="Arial" w:hAnsi="Arial" w:cs="Arial"/>
          <w:color w:val="222222"/>
          <w:sz w:val="20"/>
          <w:szCs w:val="20"/>
        </w:rPr>
        <w:t>3</w:t>
      </w:r>
      <w:r w:rsidRPr="0016468D">
        <w:rPr>
          <w:rFonts w:ascii="Arial" w:hAnsi="Arial" w:cs="Arial"/>
          <w:color w:val="222222"/>
          <w:sz w:val="20"/>
          <w:szCs w:val="20"/>
        </w:rPr>
        <w:t xml:space="preserve"> r. poz. </w:t>
      </w:r>
      <w:r>
        <w:rPr>
          <w:rFonts w:ascii="Arial" w:hAnsi="Arial" w:cs="Arial"/>
          <w:color w:val="222222"/>
          <w:sz w:val="20"/>
          <w:szCs w:val="20"/>
        </w:rPr>
        <w:t>1124 ze zm.</w:t>
      </w:r>
      <w:r w:rsidRPr="0016468D">
        <w:rPr>
          <w:rFonts w:ascii="Arial" w:hAnsi="Arial" w:cs="Arial"/>
          <w:color w:val="222222"/>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3CC639" w14:textId="77777777" w:rsidR="00746005" w:rsidRDefault="00746005" w:rsidP="00746005">
      <w:pPr>
        <w:rPr>
          <w:rFonts w:ascii="Arial" w:hAnsi="Arial" w:cs="Arial"/>
          <w:color w:val="222222"/>
          <w:sz w:val="16"/>
          <w:szCs w:val="16"/>
        </w:rPr>
      </w:pPr>
      <w:r w:rsidRPr="0016468D">
        <w:rPr>
          <w:rFonts w:ascii="Arial" w:hAnsi="Arial" w:cs="Arial"/>
          <w:color w:val="222222"/>
          <w:sz w:val="20"/>
          <w:szCs w:val="20"/>
        </w:rPr>
        <w:t>3) wykonawcę oraz uczestnika konkursu, którego jednostką dominującą w rozumieniu art. 3 ust. 1 pkt 37 ustawy z dnia 29 września 1994 r. o rachunkowości (Dz. U. z 202</w:t>
      </w:r>
      <w:r>
        <w:rPr>
          <w:rFonts w:ascii="Arial" w:hAnsi="Arial" w:cs="Arial"/>
          <w:color w:val="222222"/>
          <w:sz w:val="20"/>
          <w:szCs w:val="20"/>
        </w:rPr>
        <w:t>3</w:t>
      </w:r>
      <w:r w:rsidRPr="0016468D">
        <w:rPr>
          <w:rFonts w:ascii="Arial" w:hAnsi="Arial" w:cs="Arial"/>
          <w:color w:val="222222"/>
          <w:sz w:val="20"/>
          <w:szCs w:val="20"/>
        </w:rPr>
        <w:t xml:space="preserve"> r. poz. </w:t>
      </w:r>
      <w:r>
        <w:rPr>
          <w:rFonts w:ascii="Arial" w:hAnsi="Arial" w:cs="Arial"/>
          <w:color w:val="222222"/>
          <w:sz w:val="20"/>
          <w:szCs w:val="20"/>
        </w:rPr>
        <w:t>120 ze zm.</w:t>
      </w:r>
      <w:r w:rsidRPr="0016468D">
        <w:rPr>
          <w:rFonts w:ascii="Arial" w:hAnsi="Arial" w:cs="Arial"/>
          <w:color w:val="222222"/>
          <w:sz w:val="20"/>
          <w:szCs w:val="20"/>
        </w:rPr>
        <w:t xml:space="preserve">), jest </w:t>
      </w:r>
      <w:r w:rsidRPr="00120D14">
        <w:rPr>
          <w:rFonts w:ascii="Arial" w:hAnsi="Arial" w:cs="Arial"/>
          <w:color w:val="222222"/>
          <w:sz w:val="20"/>
          <w:szCs w:val="20"/>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A82964">
        <w:rPr>
          <w:rFonts w:ascii="Arial" w:hAnsi="Arial" w:cs="Arial"/>
          <w:color w:val="222222"/>
          <w:sz w:val="16"/>
          <w:szCs w:val="16"/>
        </w:rPr>
        <w:t>.</w:t>
      </w:r>
    </w:p>
    <w:p w14:paraId="4C8D3E3D" w14:textId="77777777" w:rsidR="00746005" w:rsidRPr="00896587" w:rsidRDefault="00746005" w:rsidP="00746005">
      <w:pPr>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9DF9" w14:textId="77777777" w:rsidR="00746005" w:rsidRDefault="00746005" w:rsidP="00746005">
    <w:pPr>
      <w:tabs>
        <w:tab w:val="center" w:pos="4536"/>
        <w:tab w:val="right" w:pos="9072"/>
      </w:tabs>
      <w:jc w:val="center"/>
      <w:rPr>
        <w:rFonts w:ascii="Arial" w:hAnsi="Arial" w:cs="Arial"/>
        <w:sz w:val="20"/>
        <w:szCs w:val="20"/>
      </w:rPr>
    </w:pPr>
    <w:r>
      <w:rPr>
        <w:noProof/>
      </w:rPr>
      <w:drawing>
        <wp:anchor distT="0" distB="0" distL="114300" distR="114300" simplePos="0" relativeHeight="251674624" behindDoc="1" locked="0" layoutInCell="1" allowOverlap="1" wp14:anchorId="3C4FFB41" wp14:editId="6366C148">
          <wp:simplePos x="0" y="0"/>
          <wp:positionH relativeFrom="column">
            <wp:posOffset>2997200</wp:posOffset>
          </wp:positionH>
          <wp:positionV relativeFrom="paragraph">
            <wp:posOffset>-161290</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1349832939"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771" cy="266008"/>
                  </a:xfrm>
                  <a:prstGeom prst="rect">
                    <a:avLst/>
                  </a:prstGeom>
                  <a:noFill/>
                  <a:ln>
                    <a:noFill/>
                  </a:ln>
                </pic:spPr>
              </pic:pic>
            </a:graphicData>
          </a:graphic>
        </wp:anchor>
      </w:drawing>
    </w:r>
    <w:r w:rsidRPr="002D0D0A">
      <w:rPr>
        <w:noProof/>
      </w:rPr>
      <w:drawing>
        <wp:anchor distT="0" distB="0" distL="114300" distR="114300" simplePos="0" relativeHeight="251673600" behindDoc="0" locked="0" layoutInCell="1" allowOverlap="1" wp14:anchorId="7811CABC" wp14:editId="5D9B777F">
          <wp:simplePos x="0" y="0"/>
          <wp:positionH relativeFrom="column">
            <wp:posOffset>1947333</wp:posOffset>
          </wp:positionH>
          <wp:positionV relativeFrom="paragraph">
            <wp:posOffset>-163830</wp:posOffset>
          </wp:positionV>
          <wp:extent cx="924675" cy="307571"/>
          <wp:effectExtent l="0" t="0" r="6350" b="0"/>
          <wp:wrapThrough wrapText="bothSides">
            <wp:wrapPolygon edited="0">
              <wp:start x="0" y="0"/>
              <wp:lineTo x="0" y="20000"/>
              <wp:lineTo x="21304" y="20000"/>
              <wp:lineTo x="21304" y="0"/>
              <wp:lineTo x="0" y="0"/>
            </wp:wrapPolygon>
          </wp:wrapThrough>
          <wp:docPr id="1649992702"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4675" cy="307571"/>
                  </a:xfrm>
                  <a:prstGeom prst="rect">
                    <a:avLst/>
                  </a:prstGeom>
                  <a:noFill/>
                  <a:ln>
                    <a:noFill/>
                  </a:ln>
                </pic:spPr>
              </pic:pic>
            </a:graphicData>
          </a:graphic>
        </wp:anchor>
      </w:drawing>
    </w:r>
  </w:p>
  <w:p w14:paraId="3716B5BC" w14:textId="77777777" w:rsidR="00B75097" w:rsidRDefault="00B75097" w:rsidP="00B75097">
    <w:pPr>
      <w:tabs>
        <w:tab w:val="center" w:pos="4536"/>
        <w:tab w:val="right" w:pos="9072"/>
      </w:tabs>
      <w:jc w:val="center"/>
      <w:rPr>
        <w:rFonts w:ascii="Arial" w:hAnsi="Arial" w:cs="Arial"/>
        <w:sz w:val="20"/>
        <w:szCs w:val="20"/>
      </w:rPr>
    </w:pPr>
    <w:r w:rsidRPr="002B6D9F">
      <w:rPr>
        <w:rFonts w:ascii="Arial" w:hAnsi="Arial" w:cs="Arial"/>
        <w:sz w:val="20"/>
        <w:szCs w:val="20"/>
      </w:rPr>
      <w:t>Zadanie pn. „</w:t>
    </w:r>
    <w:bookmarkStart w:id="494" w:name="_Hlk178672980"/>
    <w:r w:rsidRPr="00577110">
      <w:rPr>
        <w:rFonts w:ascii="Arial" w:hAnsi="Arial" w:cs="Arial"/>
        <w:sz w:val="20"/>
        <w:szCs w:val="20"/>
      </w:rPr>
      <w:t>Modernizacja systemu obsługi sieci kanalizacyjnej na terenie gminy Bierutów</w:t>
    </w:r>
    <w:bookmarkEnd w:id="494"/>
    <w:r w:rsidRPr="002B6D9F">
      <w:rPr>
        <w:rFonts w:ascii="Arial" w:hAnsi="Arial" w:cs="Arial"/>
        <w:sz w:val="20"/>
        <w:szCs w:val="20"/>
      </w:rPr>
      <w:t xml:space="preserve">” dofinansowano </w:t>
    </w:r>
  </w:p>
  <w:p w14:paraId="1EF34A65" w14:textId="7679BB63" w:rsidR="00B75097" w:rsidRDefault="00B75097" w:rsidP="00B75097">
    <w:pPr>
      <w:tabs>
        <w:tab w:val="center" w:pos="4536"/>
        <w:tab w:val="right" w:pos="9072"/>
      </w:tabs>
      <w:jc w:val="center"/>
      <w:rPr>
        <w:rFonts w:ascii="Arial" w:hAnsi="Arial" w:cs="Arial"/>
        <w:sz w:val="20"/>
        <w:szCs w:val="20"/>
      </w:rPr>
    </w:pPr>
    <w:r w:rsidRPr="002B6D9F">
      <w:rPr>
        <w:rFonts w:ascii="Arial" w:hAnsi="Arial" w:cs="Arial"/>
        <w:sz w:val="20"/>
        <w:szCs w:val="20"/>
      </w:rPr>
      <w:t>z Programu „Rządowy Fundusz Polski Ład: Program Inwestycji Strategicznych”</w:t>
    </w:r>
  </w:p>
  <w:p w14:paraId="205A9A84" w14:textId="78C19F9E" w:rsidR="003E4734" w:rsidRDefault="00746005">
    <w:pPr>
      <w:jc w:val="center"/>
      <w:outlineLvl w:val="0"/>
      <w:rPr>
        <w:rFonts w:ascii="Arial" w:hAnsi="Arial" w:cs="Arial"/>
        <w:sz w:val="16"/>
        <w:szCs w:val="16"/>
      </w:rPr>
    </w:pPr>
    <w:r>
      <w:rPr>
        <w:noProof/>
      </w:rPr>
      <mc:AlternateContent>
        <mc:Choice Requires="wps">
          <w:drawing>
            <wp:anchor distT="4294967294" distB="4294967294" distL="114300" distR="114300" simplePos="0" relativeHeight="251676672" behindDoc="0" locked="0" layoutInCell="1" allowOverlap="1" wp14:anchorId="474BCFD9" wp14:editId="3969FE93">
              <wp:simplePos x="0" y="0"/>
              <wp:positionH relativeFrom="margin">
                <wp:align>left</wp:align>
              </wp:positionH>
              <wp:positionV relativeFrom="paragraph">
                <wp:posOffset>75565</wp:posOffset>
              </wp:positionV>
              <wp:extent cx="5905500" cy="0"/>
              <wp:effectExtent l="0" t="0" r="0" b="0"/>
              <wp:wrapNone/>
              <wp:docPr id="1971666023"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718640B" id="_x0000_t32" coordsize="21600,21600" o:spt="32" o:oned="t" path="m,l21600,21600e" filled="f">
              <v:path arrowok="t" fillok="f" o:connecttype="none"/>
              <o:lock v:ext="edit" shapetype="t"/>
            </v:shapetype>
            <v:shape id="Łącznik prosty ze strzałką 2" o:spid="_x0000_s1026" type="#_x0000_t32" style="position:absolute;margin-left:0;margin-top:5.95pt;width:465pt;height:0;z-index:251676672;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BtbD642gAAAAYBAAAPAAAAZHJzL2Rvd25yZXYu&#10;eG1sTI/BTsMwDIbvSHuHyJO4IJZ0CES7ptOExIEj2ySuWeO1hcapmnQte3o87cCO/n7r9+d8PblW&#10;nLAPjScNyUKBQCq9bajSsN+9P76CCNGQNa0n1PCLAdbF7C43mfUjfeJpGyvBJRQyo6GOscukDGWN&#10;zoSF75A4O/remchjX0nbm5HLXSuXSr1IZxriC7Xp8K3G8mc7OA0YhudEbVJX7T/O48PX8vw9djut&#10;7+fTZgUi4hT/l+Giz+pQsNPBD2SDaDXwI5FpkoLgNH1SDA5XIItc3uoXfwAAAP//AwBQSwECLQAU&#10;AAYACAAAACEAtoM4kv4AAADhAQAAEwAAAAAAAAAAAAAAAAAAAAAAW0NvbnRlbnRfVHlwZXNdLnht&#10;bFBLAQItABQABgAIAAAAIQA4/SH/1gAAAJQBAAALAAAAAAAAAAAAAAAAAC8BAABfcmVscy8ucmVs&#10;c1BLAQItABQABgAIAAAAIQCuD7oXtwEAAFYDAAAOAAAAAAAAAAAAAAAAAC4CAABkcnMvZTJvRG9j&#10;LnhtbFBLAQItABQABgAIAAAAIQBtbD642gAAAAYBAAAPAAAAAAAAAAAAAAAAABEEAABkcnMvZG93&#10;bnJldi54bWxQSwUGAAAAAAQABADzAAAAGAUAAAAA&#10;">
              <w10:wrap anchorx="margin"/>
            </v:shape>
          </w:pict>
        </mc:Fallback>
      </mc:AlternateContent>
    </w:r>
  </w:p>
  <w:p w14:paraId="4EE687CE" w14:textId="2A1167A3" w:rsidR="003E4734" w:rsidRDefault="003E4734">
    <w:pPr>
      <w:jc w:val="center"/>
      <w:outlineLvl w:val="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E81CD" w14:textId="77777777" w:rsidR="00746005" w:rsidRDefault="00746005" w:rsidP="00746005">
    <w:pPr>
      <w:tabs>
        <w:tab w:val="center" w:pos="4536"/>
        <w:tab w:val="right" w:pos="9072"/>
      </w:tabs>
      <w:jc w:val="center"/>
      <w:rPr>
        <w:rFonts w:ascii="Arial" w:hAnsi="Arial" w:cs="Arial"/>
        <w:sz w:val="20"/>
        <w:szCs w:val="20"/>
      </w:rPr>
    </w:pPr>
    <w:r>
      <w:rPr>
        <w:noProof/>
      </w:rPr>
      <w:drawing>
        <wp:anchor distT="0" distB="0" distL="114300" distR="114300" simplePos="0" relativeHeight="251679744" behindDoc="1" locked="0" layoutInCell="1" allowOverlap="1" wp14:anchorId="4756E6C0" wp14:editId="6BDF2F76">
          <wp:simplePos x="0" y="0"/>
          <wp:positionH relativeFrom="column">
            <wp:posOffset>2997200</wp:posOffset>
          </wp:positionH>
          <wp:positionV relativeFrom="paragraph">
            <wp:posOffset>-161290</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1760407391"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771" cy="266008"/>
                  </a:xfrm>
                  <a:prstGeom prst="rect">
                    <a:avLst/>
                  </a:prstGeom>
                  <a:noFill/>
                  <a:ln>
                    <a:noFill/>
                  </a:ln>
                </pic:spPr>
              </pic:pic>
            </a:graphicData>
          </a:graphic>
        </wp:anchor>
      </w:drawing>
    </w:r>
    <w:r w:rsidRPr="002D0D0A">
      <w:rPr>
        <w:noProof/>
      </w:rPr>
      <w:drawing>
        <wp:anchor distT="0" distB="0" distL="114300" distR="114300" simplePos="0" relativeHeight="251678720" behindDoc="0" locked="0" layoutInCell="1" allowOverlap="1" wp14:anchorId="6C2CA84B" wp14:editId="08412AC7">
          <wp:simplePos x="0" y="0"/>
          <wp:positionH relativeFrom="column">
            <wp:posOffset>1947333</wp:posOffset>
          </wp:positionH>
          <wp:positionV relativeFrom="paragraph">
            <wp:posOffset>-163830</wp:posOffset>
          </wp:positionV>
          <wp:extent cx="924675" cy="307571"/>
          <wp:effectExtent l="0" t="0" r="6350" b="0"/>
          <wp:wrapThrough wrapText="bothSides">
            <wp:wrapPolygon edited="0">
              <wp:start x="0" y="0"/>
              <wp:lineTo x="0" y="20000"/>
              <wp:lineTo x="21304" y="20000"/>
              <wp:lineTo x="21304" y="0"/>
              <wp:lineTo x="0" y="0"/>
            </wp:wrapPolygon>
          </wp:wrapThrough>
          <wp:docPr id="2131110591"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4675" cy="307571"/>
                  </a:xfrm>
                  <a:prstGeom prst="rect">
                    <a:avLst/>
                  </a:prstGeom>
                  <a:noFill/>
                  <a:ln>
                    <a:noFill/>
                  </a:ln>
                </pic:spPr>
              </pic:pic>
            </a:graphicData>
          </a:graphic>
        </wp:anchor>
      </w:drawing>
    </w:r>
  </w:p>
  <w:p w14:paraId="6D1EE4F6" w14:textId="55429A6A" w:rsidR="00FE5FE5" w:rsidRDefault="00FE5FE5" w:rsidP="00FE5FE5">
    <w:pPr>
      <w:tabs>
        <w:tab w:val="center" w:pos="4536"/>
        <w:tab w:val="right" w:pos="9072"/>
      </w:tabs>
      <w:jc w:val="center"/>
      <w:rPr>
        <w:rFonts w:ascii="Arial" w:hAnsi="Arial" w:cs="Arial"/>
        <w:sz w:val="20"/>
        <w:szCs w:val="20"/>
      </w:rPr>
    </w:pPr>
    <w:r w:rsidRPr="002B6D9F">
      <w:rPr>
        <w:rFonts w:ascii="Arial" w:hAnsi="Arial" w:cs="Arial"/>
        <w:sz w:val="20"/>
        <w:szCs w:val="20"/>
      </w:rPr>
      <w:t>Zadanie pn. „</w:t>
    </w:r>
    <w:r w:rsidRPr="00577110">
      <w:rPr>
        <w:rFonts w:ascii="Arial" w:hAnsi="Arial" w:cs="Arial"/>
        <w:sz w:val="20"/>
        <w:szCs w:val="20"/>
      </w:rPr>
      <w:t>Modernizacja systemu obsługi sieci kanalizacyjnej na terenie gminy Bierutów</w:t>
    </w:r>
    <w:r w:rsidRPr="002B6D9F">
      <w:rPr>
        <w:rFonts w:ascii="Arial" w:hAnsi="Arial" w:cs="Arial"/>
        <w:sz w:val="20"/>
        <w:szCs w:val="20"/>
      </w:rPr>
      <w:t>” dofinansowano z Programu „Rządowy Fundusz Polski Ład: Program Inwestycji Strategicznych”</w:t>
    </w:r>
  </w:p>
  <w:p w14:paraId="6AB274CC" w14:textId="54A66FFE" w:rsidR="003E4734" w:rsidRPr="00B8240B" w:rsidRDefault="00746005" w:rsidP="00B8240B">
    <w:pPr>
      <w:spacing w:line="276" w:lineRule="auto"/>
      <w:jc w:val="center"/>
      <w:outlineLvl w:val="0"/>
      <w:rPr>
        <w:rFonts w:ascii="Arial" w:hAnsi="Arial" w:cs="Arial"/>
        <w:sz w:val="16"/>
        <w:szCs w:val="16"/>
      </w:rPr>
    </w:pPr>
    <w:r>
      <w:rPr>
        <w:noProof/>
      </w:rPr>
      <mc:AlternateContent>
        <mc:Choice Requires="wps">
          <w:drawing>
            <wp:anchor distT="4294967294" distB="4294967294" distL="114300" distR="114300" simplePos="0" relativeHeight="251681792" behindDoc="0" locked="0" layoutInCell="1" allowOverlap="1" wp14:anchorId="0F43998E" wp14:editId="0F4D1CEE">
              <wp:simplePos x="0" y="0"/>
              <wp:positionH relativeFrom="margin">
                <wp:posOffset>38100</wp:posOffset>
              </wp:positionH>
              <wp:positionV relativeFrom="paragraph">
                <wp:posOffset>66040</wp:posOffset>
              </wp:positionV>
              <wp:extent cx="5905500" cy="0"/>
              <wp:effectExtent l="0" t="0" r="0" b="0"/>
              <wp:wrapNone/>
              <wp:docPr id="1895988827"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DB2B923" id="_x0000_t32" coordsize="21600,21600" o:spt="32" o:oned="t" path="m,l21600,21600e" filled="f">
              <v:path arrowok="t" fillok="f" o:connecttype="none"/>
              <o:lock v:ext="edit" shapetype="t"/>
            </v:shapetype>
            <v:shape id="Łącznik prosty ze strzałką 2" o:spid="_x0000_s1026" type="#_x0000_t32" style="position:absolute;margin-left:3pt;margin-top:5.2pt;width:465pt;height:0;z-index:25168179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AN0oM82gAAAAcBAAAPAAAAZHJzL2Rvd25yZXYu&#10;eG1sTI/BTsMwDIbvSLxDZCQuiCUbMLHSdJqQOHBkm8TVa0xbaJyqSdeyp8cTBzj6+63fn/P15Ft1&#10;pD42gS3MZwYUcRlcw5WF/e7l9hFUTMgO28Bk4ZsirIvLixwzF0Z+o+M2VUpKOGZooU6py7SOZU0e&#10;4yx0xJJ9hN5jkrGvtOtxlHLf6oUxS+2xYblQY0fPNZVf28FboDg8zM1m5av962m8eV+cPsduZ+31&#10;1bR5ApVoSn/LcNYXdSjE6RAGdlG1FpbySRJs7kFJvLo7g8Mv0EWu//sXPwAAAP//AwBQSwECLQAU&#10;AAYACAAAACEAtoM4kv4AAADhAQAAEwAAAAAAAAAAAAAAAAAAAAAAW0NvbnRlbnRfVHlwZXNdLnht&#10;bFBLAQItABQABgAIAAAAIQA4/SH/1gAAAJQBAAALAAAAAAAAAAAAAAAAAC8BAABfcmVscy8ucmVs&#10;c1BLAQItABQABgAIAAAAIQCuD7oXtwEAAFYDAAAOAAAAAAAAAAAAAAAAAC4CAABkcnMvZTJvRG9j&#10;LnhtbFBLAQItABQABgAIAAAAIQAN0oM82gAAAAcBAAAPAAAAAAAAAAAAAAAAABEEAABkcnMvZG93&#10;bnJldi54bWxQSwUGAAAAAAQABADzAAAAGAUAAAAA&#10;">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6C12" w14:textId="77777777" w:rsidR="00E25FD4" w:rsidRDefault="00E25FD4" w:rsidP="00E25FD4">
    <w:pPr>
      <w:tabs>
        <w:tab w:val="center" w:pos="4536"/>
        <w:tab w:val="right" w:pos="9072"/>
      </w:tabs>
      <w:jc w:val="center"/>
      <w:rPr>
        <w:rFonts w:ascii="Arial" w:hAnsi="Arial" w:cs="Arial"/>
        <w:sz w:val="20"/>
        <w:szCs w:val="20"/>
      </w:rPr>
    </w:pPr>
    <w:r>
      <w:rPr>
        <w:noProof/>
      </w:rPr>
      <w:drawing>
        <wp:anchor distT="0" distB="0" distL="114300" distR="114300" simplePos="0" relativeHeight="251684864" behindDoc="1" locked="0" layoutInCell="1" allowOverlap="1" wp14:anchorId="32D4371B" wp14:editId="1252D2B7">
          <wp:simplePos x="0" y="0"/>
          <wp:positionH relativeFrom="column">
            <wp:posOffset>2997200</wp:posOffset>
          </wp:positionH>
          <wp:positionV relativeFrom="paragraph">
            <wp:posOffset>-161290</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1233270640"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771" cy="266008"/>
                  </a:xfrm>
                  <a:prstGeom prst="rect">
                    <a:avLst/>
                  </a:prstGeom>
                  <a:noFill/>
                  <a:ln>
                    <a:noFill/>
                  </a:ln>
                </pic:spPr>
              </pic:pic>
            </a:graphicData>
          </a:graphic>
        </wp:anchor>
      </w:drawing>
    </w:r>
    <w:r w:rsidRPr="002D0D0A">
      <w:rPr>
        <w:noProof/>
      </w:rPr>
      <w:drawing>
        <wp:anchor distT="0" distB="0" distL="114300" distR="114300" simplePos="0" relativeHeight="251683840" behindDoc="0" locked="0" layoutInCell="1" allowOverlap="1" wp14:anchorId="0E6A6A09" wp14:editId="23728D8C">
          <wp:simplePos x="0" y="0"/>
          <wp:positionH relativeFrom="column">
            <wp:posOffset>1947333</wp:posOffset>
          </wp:positionH>
          <wp:positionV relativeFrom="paragraph">
            <wp:posOffset>-163830</wp:posOffset>
          </wp:positionV>
          <wp:extent cx="924675" cy="307571"/>
          <wp:effectExtent l="0" t="0" r="6350" b="0"/>
          <wp:wrapThrough wrapText="bothSides">
            <wp:wrapPolygon edited="0">
              <wp:start x="0" y="0"/>
              <wp:lineTo x="0" y="20000"/>
              <wp:lineTo x="21304" y="20000"/>
              <wp:lineTo x="21304" y="0"/>
              <wp:lineTo x="0" y="0"/>
            </wp:wrapPolygon>
          </wp:wrapThrough>
          <wp:docPr id="1916733817"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4675" cy="307571"/>
                  </a:xfrm>
                  <a:prstGeom prst="rect">
                    <a:avLst/>
                  </a:prstGeom>
                  <a:noFill/>
                  <a:ln>
                    <a:noFill/>
                  </a:ln>
                </pic:spPr>
              </pic:pic>
            </a:graphicData>
          </a:graphic>
        </wp:anchor>
      </w:drawing>
    </w:r>
  </w:p>
  <w:p w14:paraId="58B5B891" w14:textId="77777777" w:rsidR="00E25FD4" w:rsidRDefault="00E25FD4" w:rsidP="00E25FD4">
    <w:pPr>
      <w:tabs>
        <w:tab w:val="center" w:pos="4536"/>
        <w:tab w:val="right" w:pos="9072"/>
      </w:tabs>
      <w:jc w:val="center"/>
      <w:rPr>
        <w:rFonts w:ascii="Arial" w:hAnsi="Arial" w:cs="Arial"/>
        <w:sz w:val="20"/>
        <w:szCs w:val="20"/>
      </w:rPr>
    </w:pPr>
    <w:r w:rsidRPr="002B6D9F">
      <w:rPr>
        <w:rFonts w:ascii="Arial" w:hAnsi="Arial" w:cs="Arial"/>
        <w:sz w:val="20"/>
        <w:szCs w:val="20"/>
      </w:rPr>
      <w:t xml:space="preserve">Zadanie pn. „Modernizacja oświetlenia na terenie Miasta i Gminy Bierutów” dofinansowano </w:t>
    </w:r>
  </w:p>
  <w:p w14:paraId="4E767E33" w14:textId="77777777" w:rsidR="00E25FD4" w:rsidRDefault="00E25FD4" w:rsidP="00E25FD4">
    <w:pPr>
      <w:tabs>
        <w:tab w:val="center" w:pos="4536"/>
        <w:tab w:val="right" w:pos="9072"/>
      </w:tabs>
      <w:jc w:val="center"/>
      <w:rPr>
        <w:rFonts w:ascii="Arial" w:hAnsi="Arial" w:cs="Arial"/>
        <w:sz w:val="20"/>
        <w:szCs w:val="20"/>
      </w:rPr>
    </w:pPr>
    <w:r w:rsidRPr="002B6D9F">
      <w:rPr>
        <w:rFonts w:ascii="Arial" w:hAnsi="Arial" w:cs="Arial"/>
        <w:sz w:val="20"/>
        <w:szCs w:val="20"/>
      </w:rPr>
      <w:t>z</w:t>
    </w:r>
    <w:r>
      <w:rPr>
        <w:rFonts w:ascii="Arial" w:hAnsi="Arial" w:cs="Arial"/>
        <w:sz w:val="20"/>
        <w:szCs w:val="20"/>
      </w:rPr>
      <w:t xml:space="preserve"> </w:t>
    </w:r>
    <w:r w:rsidRPr="002B6D9F">
      <w:rPr>
        <w:rFonts w:ascii="Arial" w:hAnsi="Arial" w:cs="Arial"/>
        <w:sz w:val="20"/>
        <w:szCs w:val="20"/>
      </w:rPr>
      <w:t>Programu „Rządowy Fundusz Polski Ład: Program Inwestycji Strategicznych”</w:t>
    </w:r>
  </w:p>
  <w:p w14:paraId="3FFFA60A" w14:textId="262656A8" w:rsidR="003E4734" w:rsidRPr="009F5C09" w:rsidRDefault="00E25FD4" w:rsidP="001B38BD">
    <w:pPr>
      <w:spacing w:line="276" w:lineRule="auto"/>
      <w:jc w:val="center"/>
      <w:outlineLvl w:val="0"/>
      <w:rPr>
        <w:rFonts w:ascii="Arial" w:hAnsi="Arial" w:cs="Arial"/>
        <w:sz w:val="16"/>
        <w:szCs w:val="16"/>
      </w:rPr>
    </w:pPr>
    <w:r>
      <w:rPr>
        <w:noProof/>
      </w:rPr>
      <mc:AlternateContent>
        <mc:Choice Requires="wps">
          <w:drawing>
            <wp:anchor distT="4294967294" distB="4294967294" distL="114300" distR="114300" simplePos="0" relativeHeight="251686912" behindDoc="0" locked="0" layoutInCell="1" allowOverlap="1" wp14:anchorId="27D743D3" wp14:editId="31C30BE2">
              <wp:simplePos x="0" y="0"/>
              <wp:positionH relativeFrom="margin">
                <wp:posOffset>57150</wp:posOffset>
              </wp:positionH>
              <wp:positionV relativeFrom="paragraph">
                <wp:posOffset>66040</wp:posOffset>
              </wp:positionV>
              <wp:extent cx="5905500" cy="0"/>
              <wp:effectExtent l="0" t="0" r="0" b="0"/>
              <wp:wrapNone/>
              <wp:docPr id="2005992098"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CE60477" id="_x0000_t32" coordsize="21600,21600" o:spt="32" o:oned="t" path="m,l21600,21600e" filled="f">
              <v:path arrowok="t" fillok="f" o:connecttype="none"/>
              <o:lock v:ext="edit" shapetype="t"/>
            </v:shapetype>
            <v:shape id="Łącznik prosty ze strzałką 2" o:spid="_x0000_s1026" type="#_x0000_t32" style="position:absolute;margin-left:4.5pt;margin-top:5.2pt;width:465pt;height:0;z-index:2516869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B3TcP12wAAAAcBAAAPAAAAZHJzL2Rvd25yZXYu&#10;eG1sTI/LbsIwEEX3lfoP1iB1UxUb+hBJ4yBUqYsueUjdmnhIUuJxFDsk5es7iEVZzrmjO2ey5ega&#10;ccIu1J40zKYKBFLhbU2lht3282kBIkRD1jSeUMMvBljm93eZSa0faI2nTSwFl1BIjYYqxjaVMhQV&#10;OhOmvkXi7OA7ZyKPXSltZwYud42cK/UmnamJL1SmxY8Ki+Omdxow9K8ztUpcufs6D4/f8/PP0G61&#10;fpiMq3cQEcf4vwwXfVaHnJ32vicbRKMh4U8iY/UCguPk+QL2VyDzTN76538AAAD//wMAUEsBAi0A&#10;FAAGAAgAAAAhALaDOJL+AAAA4QEAABMAAAAAAAAAAAAAAAAAAAAAAFtDb250ZW50X1R5cGVzXS54&#10;bWxQSwECLQAUAAYACAAAACEAOP0h/9YAAACUAQAACwAAAAAAAAAAAAAAAAAvAQAAX3JlbHMvLnJl&#10;bHNQSwECLQAUAAYACAAAACEArg+6F7cBAABWAwAADgAAAAAAAAAAAAAAAAAuAgAAZHJzL2Uyb0Rv&#10;Yy54bWxQSwECLQAUAAYACAAAACEAd03D9dsAAAAHAQAADwAAAAAAAAAAAAAAAAARBAAAZHJzL2Rv&#10;d25yZXYueG1sUEsFBgAAAAAEAAQA8wAAABkFAAAAAA==&#1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4"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7"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8" w15:restartNumberingAfterBreak="0">
    <w:nsid w:val="0000000E"/>
    <w:multiLevelType w:val="singleLevel"/>
    <w:tmpl w:val="3ECEEAD4"/>
    <w:name w:val="WW8Num14"/>
    <w:lvl w:ilvl="0">
      <w:start w:val="1"/>
      <w:numFmt w:val="decimal"/>
      <w:lvlText w:val="%1)"/>
      <w:lvlJc w:val="left"/>
      <w:pPr>
        <w:tabs>
          <w:tab w:val="num" w:pos="720"/>
        </w:tabs>
        <w:ind w:left="720" w:hanging="360"/>
      </w:pPr>
      <w:rPr>
        <w:color w:val="auto"/>
        <w:sz w:val="24"/>
        <w:szCs w:val="24"/>
      </w:rPr>
    </w:lvl>
  </w:abstractNum>
  <w:abstractNum w:abstractNumId="9"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0" w15:restartNumberingAfterBreak="0">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1"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2"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3"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8"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19"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0"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1"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2" w15:restartNumberingAfterBreak="0">
    <w:nsid w:val="011B1584"/>
    <w:multiLevelType w:val="multilevel"/>
    <w:tmpl w:val="2B38842C"/>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5713C2"/>
    <w:multiLevelType w:val="hybridMultilevel"/>
    <w:tmpl w:val="B9D23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9E3F51"/>
    <w:multiLevelType w:val="multilevel"/>
    <w:tmpl w:val="7A42D1E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6" w15:restartNumberingAfterBreak="0">
    <w:nsid w:val="037376C3"/>
    <w:multiLevelType w:val="hybridMultilevel"/>
    <w:tmpl w:val="A1FA7C54"/>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7"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8" w15:restartNumberingAfterBreak="0">
    <w:nsid w:val="08350821"/>
    <w:multiLevelType w:val="hybridMultilevel"/>
    <w:tmpl w:val="3A9862FC"/>
    <w:lvl w:ilvl="0" w:tplc="FFFFFFFF">
      <w:start w:val="1"/>
      <w:numFmt w:val="decimal"/>
      <w:lvlText w:val="%1)"/>
      <w:lvlJc w:val="left"/>
      <w:pPr>
        <w:ind w:left="1146" w:hanging="360"/>
      </w:pPr>
    </w:lvl>
    <w:lvl w:ilvl="1" w:tplc="04150011">
      <w:start w:val="1"/>
      <w:numFmt w:val="decimal"/>
      <w:lvlText w:val="%2)"/>
      <w:lvlJc w:val="left"/>
      <w:pPr>
        <w:ind w:left="108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08B24CEB"/>
    <w:multiLevelType w:val="hybridMultilevel"/>
    <w:tmpl w:val="5DD63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7A4D40"/>
    <w:multiLevelType w:val="hybridMultilevel"/>
    <w:tmpl w:val="A8264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F4123C"/>
    <w:multiLevelType w:val="hybridMultilevel"/>
    <w:tmpl w:val="DBE200CA"/>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A4B1222"/>
    <w:multiLevelType w:val="multilevel"/>
    <w:tmpl w:val="9A043592"/>
    <w:styleLink w:val="WWNum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4"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AD0F92"/>
    <w:multiLevelType w:val="hybridMultilevel"/>
    <w:tmpl w:val="F656F066"/>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C6A7EB0"/>
    <w:multiLevelType w:val="hybridMultilevel"/>
    <w:tmpl w:val="7ED2B1F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13485F"/>
    <w:multiLevelType w:val="hybridMultilevel"/>
    <w:tmpl w:val="5406E888"/>
    <w:lvl w:ilvl="0" w:tplc="311C691E">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4531A5"/>
    <w:multiLevelType w:val="hybridMultilevel"/>
    <w:tmpl w:val="FBB4D502"/>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601B24"/>
    <w:multiLevelType w:val="hybridMultilevel"/>
    <w:tmpl w:val="670834E6"/>
    <w:lvl w:ilvl="0" w:tplc="FFFFFFFF">
      <w:start w:val="1"/>
      <w:numFmt w:val="lowerLetter"/>
      <w:lvlText w:val="%1)"/>
      <w:lvlJc w:val="left"/>
      <w:pPr>
        <w:ind w:left="1146" w:hanging="360"/>
      </w:pPr>
    </w:lvl>
    <w:lvl w:ilvl="1" w:tplc="04150017">
      <w:start w:val="1"/>
      <w:numFmt w:val="lowerLetter"/>
      <w:lvlText w:val="%2)"/>
      <w:lvlJc w:val="left"/>
      <w:pPr>
        <w:ind w:left="1211"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0"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28534BD"/>
    <w:multiLevelType w:val="hybridMultilevel"/>
    <w:tmpl w:val="D7B272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AE386E"/>
    <w:multiLevelType w:val="multilevel"/>
    <w:tmpl w:val="12FEDCAE"/>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5"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790360D"/>
    <w:multiLevelType w:val="hybridMultilevel"/>
    <w:tmpl w:val="A5C64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8B0401B"/>
    <w:multiLevelType w:val="hybridMultilevel"/>
    <w:tmpl w:val="2FB82F0E"/>
    <w:lvl w:ilvl="0" w:tplc="9B069FE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92727E7"/>
    <w:multiLevelType w:val="hybridMultilevel"/>
    <w:tmpl w:val="9EC0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9C84D68"/>
    <w:multiLevelType w:val="multilevel"/>
    <w:tmpl w:val="5762C116"/>
    <w:lvl w:ilvl="0">
      <w:start w:val="1"/>
      <w:numFmt w:val="decimal"/>
      <w:lvlText w:val="%1."/>
      <w:lvlJc w:val="left"/>
      <w:pPr>
        <w:ind w:left="1495"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1AD34ED8"/>
    <w:multiLevelType w:val="hybridMultilevel"/>
    <w:tmpl w:val="FF2C0690"/>
    <w:lvl w:ilvl="0" w:tplc="727C67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B0F330E"/>
    <w:multiLevelType w:val="hybridMultilevel"/>
    <w:tmpl w:val="959E6DD6"/>
    <w:lvl w:ilvl="0" w:tplc="BD0AB5C0">
      <w:start w:val="1"/>
      <w:numFmt w:val="lowerLetter"/>
      <w:lvlText w:val="%1)"/>
      <w:lvlJc w:val="left"/>
      <w:pPr>
        <w:tabs>
          <w:tab w:val="num" w:pos="1066"/>
        </w:tabs>
        <w:ind w:left="1066"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C214542"/>
    <w:multiLevelType w:val="hybridMultilevel"/>
    <w:tmpl w:val="3CBC7F1C"/>
    <w:lvl w:ilvl="0" w:tplc="FFFFFFFF">
      <w:start w:val="1"/>
      <w:numFmt w:val="decimal"/>
      <w:lvlText w:val="%1)"/>
      <w:lvlJc w:val="left"/>
      <w:pPr>
        <w:ind w:left="103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04150011">
      <w:start w:val="1"/>
      <w:numFmt w:val="decimal"/>
      <w:lvlText w:val="%3)"/>
      <w:lvlJc w:val="left"/>
      <w:pPr>
        <w:ind w:left="1440" w:hanging="360"/>
      </w:pPr>
    </w:lvl>
    <w:lvl w:ilvl="3" w:tplc="FFFFFFFF">
      <w:start w:val="5"/>
      <w:numFmt w:val="bullet"/>
      <w:lvlText w:val="-"/>
      <w:lvlJc w:val="left"/>
      <w:pPr>
        <w:ind w:left="2880" w:hanging="360"/>
      </w:pPr>
      <w:rPr>
        <w:rFonts w:ascii="Calibri" w:eastAsia="Calibri" w:hAnsi="Calibri" w:cs="Calibri"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074498C"/>
    <w:multiLevelType w:val="hybridMultilevel"/>
    <w:tmpl w:val="71AEAE82"/>
    <w:lvl w:ilvl="0" w:tplc="DCBE0D06">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20A46B49"/>
    <w:multiLevelType w:val="hybridMultilevel"/>
    <w:tmpl w:val="C5B2B3DE"/>
    <w:lvl w:ilvl="0" w:tplc="FFFFFFFF">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2042471"/>
    <w:multiLevelType w:val="hybridMultilevel"/>
    <w:tmpl w:val="CCEAD450"/>
    <w:lvl w:ilvl="0" w:tplc="09DA56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2944F15"/>
    <w:multiLevelType w:val="hybridMultilevel"/>
    <w:tmpl w:val="BD167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2388407E"/>
    <w:multiLevelType w:val="hybridMultilevel"/>
    <w:tmpl w:val="1EF888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3912BE1"/>
    <w:multiLevelType w:val="hybridMultilevel"/>
    <w:tmpl w:val="5BB4A3D0"/>
    <w:lvl w:ilvl="0" w:tplc="E56857B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4C3077D"/>
    <w:multiLevelType w:val="hybridMultilevel"/>
    <w:tmpl w:val="114E2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5347899"/>
    <w:multiLevelType w:val="hybridMultilevel"/>
    <w:tmpl w:val="B608FEB6"/>
    <w:lvl w:ilvl="0" w:tplc="E892BDA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684495F"/>
    <w:multiLevelType w:val="hybridMultilevel"/>
    <w:tmpl w:val="FC92F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2BC43779"/>
    <w:multiLevelType w:val="hybridMultilevel"/>
    <w:tmpl w:val="C5D8916C"/>
    <w:lvl w:ilvl="0" w:tplc="DDF00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C771BD9"/>
    <w:multiLevelType w:val="hybridMultilevel"/>
    <w:tmpl w:val="F26E1C36"/>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50011">
      <w:start w:val="1"/>
      <w:numFmt w:val="decimal"/>
      <w:lvlText w:val="%3)"/>
      <w:lvlJc w:val="left"/>
      <w:pPr>
        <w:ind w:left="1440" w:hanging="360"/>
      </w:pPr>
    </w:lvl>
    <w:lvl w:ilvl="3" w:tplc="FFFFFFFF">
      <w:start w:val="1"/>
      <w:numFmt w:val="decimal"/>
      <w:lvlText w:val="%4"/>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E813FF8"/>
    <w:multiLevelType w:val="hybridMultilevel"/>
    <w:tmpl w:val="B5EC93C8"/>
    <w:lvl w:ilvl="0" w:tplc="DCB488A0">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2EE30667"/>
    <w:multiLevelType w:val="hybridMultilevel"/>
    <w:tmpl w:val="03B4703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0" w15:restartNumberingAfterBreak="0">
    <w:nsid w:val="2F994DB0"/>
    <w:multiLevelType w:val="hybridMultilevel"/>
    <w:tmpl w:val="4482BA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22562C1"/>
    <w:multiLevelType w:val="hybridMultilevel"/>
    <w:tmpl w:val="343C36D6"/>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020611"/>
    <w:multiLevelType w:val="multilevel"/>
    <w:tmpl w:val="BAE4519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5"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7521591"/>
    <w:multiLevelType w:val="hybridMultilevel"/>
    <w:tmpl w:val="4156E7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7CD61F6"/>
    <w:multiLevelType w:val="hybridMultilevel"/>
    <w:tmpl w:val="38EACD52"/>
    <w:lvl w:ilvl="0" w:tplc="DDF00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7E32DBC"/>
    <w:multiLevelType w:val="hybridMultilevel"/>
    <w:tmpl w:val="5A4EF598"/>
    <w:lvl w:ilvl="0" w:tplc="B79EA7A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9E67CFF"/>
    <w:multiLevelType w:val="multilevel"/>
    <w:tmpl w:val="341A2EF6"/>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1.%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3.%4.%5"/>
      <w:lvlJc w:val="left"/>
      <w:pPr>
        <w:tabs>
          <w:tab w:val="num" w:pos="0"/>
        </w:tabs>
        <w:ind w:left="4309" w:hanging="360"/>
      </w:pPr>
    </w:lvl>
    <w:lvl w:ilvl="5">
      <w:start w:val="1"/>
      <w:numFmt w:val="lowerRoman"/>
      <w:lvlText w:val="%4.%5.%6"/>
      <w:lvlJc w:val="right"/>
      <w:pPr>
        <w:tabs>
          <w:tab w:val="num" w:pos="0"/>
        </w:tabs>
        <w:ind w:left="5029" w:hanging="180"/>
      </w:pPr>
    </w:lvl>
    <w:lvl w:ilvl="6">
      <w:start w:val="1"/>
      <w:numFmt w:val="decimal"/>
      <w:lvlText w:val="%5.%6.%7"/>
      <w:lvlJc w:val="left"/>
      <w:pPr>
        <w:tabs>
          <w:tab w:val="num" w:pos="0"/>
        </w:tabs>
        <w:ind w:left="5749" w:hanging="360"/>
      </w:pPr>
    </w:lvl>
    <w:lvl w:ilvl="7">
      <w:start w:val="1"/>
      <w:numFmt w:val="lowerLetter"/>
      <w:lvlText w:val="%6.%7.%8"/>
      <w:lvlJc w:val="left"/>
      <w:pPr>
        <w:tabs>
          <w:tab w:val="num" w:pos="0"/>
        </w:tabs>
        <w:ind w:left="6469" w:hanging="360"/>
      </w:pPr>
    </w:lvl>
    <w:lvl w:ilvl="8">
      <w:start w:val="1"/>
      <w:numFmt w:val="lowerRoman"/>
      <w:lvlText w:val="%7.%8.%9"/>
      <w:lvlJc w:val="right"/>
      <w:pPr>
        <w:tabs>
          <w:tab w:val="num" w:pos="0"/>
        </w:tabs>
        <w:ind w:left="7189" w:hanging="180"/>
      </w:pPr>
    </w:lvl>
  </w:abstractNum>
  <w:abstractNum w:abstractNumId="95"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6" w15:restartNumberingAfterBreak="0">
    <w:nsid w:val="3AAA50C9"/>
    <w:multiLevelType w:val="hybridMultilevel"/>
    <w:tmpl w:val="42ECDC7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D121DDE"/>
    <w:multiLevelType w:val="hybridMultilevel"/>
    <w:tmpl w:val="D480D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D2F054C"/>
    <w:multiLevelType w:val="hybridMultilevel"/>
    <w:tmpl w:val="160299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D507422"/>
    <w:multiLevelType w:val="hybridMultilevel"/>
    <w:tmpl w:val="BBA4FDD2"/>
    <w:lvl w:ilvl="0" w:tplc="80A80E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DEA6E0F"/>
    <w:multiLevelType w:val="hybridMultilevel"/>
    <w:tmpl w:val="2ED61E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EAC7E24"/>
    <w:multiLevelType w:val="hybridMultilevel"/>
    <w:tmpl w:val="A8D6BA44"/>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419D6B72"/>
    <w:multiLevelType w:val="multilevel"/>
    <w:tmpl w:val="1916DD92"/>
    <w:lvl w:ilvl="0">
      <w:start w:val="1"/>
      <w:numFmt w:val="decimal"/>
      <w:lvlText w:val="%1."/>
      <w:lvlJc w:val="left"/>
      <w:pPr>
        <w:tabs>
          <w:tab w:val="num" w:pos="0"/>
        </w:tabs>
        <w:ind w:left="720" w:hanging="360"/>
      </w:pPr>
      <w:rPr>
        <w:b w:val="0"/>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6" w15:restartNumberingAfterBreak="0">
    <w:nsid w:val="41D9705E"/>
    <w:multiLevelType w:val="hybridMultilevel"/>
    <w:tmpl w:val="596E6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1EF2DDD"/>
    <w:multiLevelType w:val="hybridMultilevel"/>
    <w:tmpl w:val="03BEF1DC"/>
    <w:lvl w:ilvl="0" w:tplc="3252FBEE">
      <w:start w:val="1"/>
      <w:numFmt w:val="decimal"/>
      <w:lvlText w:val="%1)"/>
      <w:lvlJc w:val="left"/>
      <w:pPr>
        <w:ind w:left="720" w:hanging="360"/>
      </w:pPr>
      <w:rPr>
        <w:rFonts w:hint="default"/>
        <w:color w:val="auto"/>
      </w:rPr>
    </w:lvl>
    <w:lvl w:ilvl="1" w:tplc="95FEAD54" w:tentative="1">
      <w:start w:val="1"/>
      <w:numFmt w:val="bullet"/>
      <w:lvlText w:val="o"/>
      <w:lvlJc w:val="left"/>
      <w:pPr>
        <w:ind w:left="1440" w:hanging="360"/>
      </w:pPr>
      <w:rPr>
        <w:rFonts w:ascii="Courier New" w:hAnsi="Courier New" w:cs="Courier New" w:hint="default"/>
      </w:rPr>
    </w:lvl>
    <w:lvl w:ilvl="2" w:tplc="15E0B724" w:tentative="1">
      <w:start w:val="1"/>
      <w:numFmt w:val="bullet"/>
      <w:lvlText w:val=""/>
      <w:lvlJc w:val="left"/>
      <w:pPr>
        <w:ind w:left="2160" w:hanging="360"/>
      </w:pPr>
      <w:rPr>
        <w:rFonts w:ascii="Wingdings" w:hAnsi="Wingdings" w:hint="default"/>
      </w:rPr>
    </w:lvl>
    <w:lvl w:ilvl="3" w:tplc="6DC0D5C0" w:tentative="1">
      <w:start w:val="1"/>
      <w:numFmt w:val="bullet"/>
      <w:lvlText w:val=""/>
      <w:lvlJc w:val="left"/>
      <w:pPr>
        <w:ind w:left="2880" w:hanging="360"/>
      </w:pPr>
      <w:rPr>
        <w:rFonts w:ascii="Symbol" w:hAnsi="Symbol" w:hint="default"/>
      </w:rPr>
    </w:lvl>
    <w:lvl w:ilvl="4" w:tplc="C422F168" w:tentative="1">
      <w:start w:val="1"/>
      <w:numFmt w:val="bullet"/>
      <w:lvlText w:val="o"/>
      <w:lvlJc w:val="left"/>
      <w:pPr>
        <w:ind w:left="3600" w:hanging="360"/>
      </w:pPr>
      <w:rPr>
        <w:rFonts w:ascii="Courier New" w:hAnsi="Courier New" w:cs="Courier New" w:hint="default"/>
      </w:rPr>
    </w:lvl>
    <w:lvl w:ilvl="5" w:tplc="AC1096F6" w:tentative="1">
      <w:start w:val="1"/>
      <w:numFmt w:val="bullet"/>
      <w:lvlText w:val=""/>
      <w:lvlJc w:val="left"/>
      <w:pPr>
        <w:ind w:left="4320" w:hanging="360"/>
      </w:pPr>
      <w:rPr>
        <w:rFonts w:ascii="Wingdings" w:hAnsi="Wingdings" w:hint="default"/>
      </w:rPr>
    </w:lvl>
    <w:lvl w:ilvl="6" w:tplc="EE28156A" w:tentative="1">
      <w:start w:val="1"/>
      <w:numFmt w:val="bullet"/>
      <w:lvlText w:val=""/>
      <w:lvlJc w:val="left"/>
      <w:pPr>
        <w:ind w:left="5040" w:hanging="360"/>
      </w:pPr>
      <w:rPr>
        <w:rFonts w:ascii="Symbol" w:hAnsi="Symbol" w:hint="default"/>
      </w:rPr>
    </w:lvl>
    <w:lvl w:ilvl="7" w:tplc="E9BA2448" w:tentative="1">
      <w:start w:val="1"/>
      <w:numFmt w:val="bullet"/>
      <w:lvlText w:val="o"/>
      <w:lvlJc w:val="left"/>
      <w:pPr>
        <w:ind w:left="5760" w:hanging="360"/>
      </w:pPr>
      <w:rPr>
        <w:rFonts w:ascii="Courier New" w:hAnsi="Courier New" w:cs="Courier New" w:hint="default"/>
      </w:rPr>
    </w:lvl>
    <w:lvl w:ilvl="8" w:tplc="6742B454" w:tentative="1">
      <w:start w:val="1"/>
      <w:numFmt w:val="bullet"/>
      <w:lvlText w:val=""/>
      <w:lvlJc w:val="left"/>
      <w:pPr>
        <w:ind w:left="6480" w:hanging="360"/>
      </w:pPr>
      <w:rPr>
        <w:rFonts w:ascii="Wingdings" w:hAnsi="Wingdings" w:hint="default"/>
      </w:rPr>
    </w:lvl>
  </w:abstractNum>
  <w:abstractNum w:abstractNumId="108"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09" w15:restartNumberingAfterBreak="0">
    <w:nsid w:val="429E7035"/>
    <w:multiLevelType w:val="hybridMultilevel"/>
    <w:tmpl w:val="F6CA404C"/>
    <w:name w:val="Tiret 1"/>
    <w:lvl w:ilvl="0" w:tplc="183E7BA6">
      <w:start w:val="1"/>
      <w:numFmt w:val="decimal"/>
      <w:lvlText w:val="%1)"/>
      <w:lvlJc w:val="left"/>
      <w:pPr>
        <w:ind w:left="720" w:hanging="360"/>
      </w:pPr>
    </w:lvl>
    <w:lvl w:ilvl="1" w:tplc="1CD683BE" w:tentative="1">
      <w:start w:val="1"/>
      <w:numFmt w:val="lowerLetter"/>
      <w:lvlText w:val="%2."/>
      <w:lvlJc w:val="left"/>
      <w:pPr>
        <w:ind w:left="1440" w:hanging="360"/>
      </w:pPr>
    </w:lvl>
    <w:lvl w:ilvl="2" w:tplc="7758D914" w:tentative="1">
      <w:start w:val="1"/>
      <w:numFmt w:val="lowerRoman"/>
      <w:lvlText w:val="%3."/>
      <w:lvlJc w:val="right"/>
      <w:pPr>
        <w:ind w:left="2160" w:hanging="180"/>
      </w:pPr>
    </w:lvl>
    <w:lvl w:ilvl="3" w:tplc="709462BC" w:tentative="1">
      <w:start w:val="1"/>
      <w:numFmt w:val="decimal"/>
      <w:lvlText w:val="%4."/>
      <w:lvlJc w:val="left"/>
      <w:pPr>
        <w:ind w:left="2880" w:hanging="360"/>
      </w:pPr>
    </w:lvl>
    <w:lvl w:ilvl="4" w:tplc="5406D76E" w:tentative="1">
      <w:start w:val="1"/>
      <w:numFmt w:val="lowerLetter"/>
      <w:lvlText w:val="%5."/>
      <w:lvlJc w:val="left"/>
      <w:pPr>
        <w:ind w:left="3600" w:hanging="360"/>
      </w:pPr>
    </w:lvl>
    <w:lvl w:ilvl="5" w:tplc="2BB63C6A" w:tentative="1">
      <w:start w:val="1"/>
      <w:numFmt w:val="lowerRoman"/>
      <w:lvlText w:val="%6."/>
      <w:lvlJc w:val="right"/>
      <w:pPr>
        <w:ind w:left="4320" w:hanging="180"/>
      </w:pPr>
    </w:lvl>
    <w:lvl w:ilvl="6" w:tplc="229407E0" w:tentative="1">
      <w:start w:val="1"/>
      <w:numFmt w:val="decimal"/>
      <w:lvlText w:val="%7."/>
      <w:lvlJc w:val="left"/>
      <w:pPr>
        <w:ind w:left="5040" w:hanging="360"/>
      </w:pPr>
    </w:lvl>
    <w:lvl w:ilvl="7" w:tplc="7728A41C" w:tentative="1">
      <w:start w:val="1"/>
      <w:numFmt w:val="lowerLetter"/>
      <w:lvlText w:val="%8."/>
      <w:lvlJc w:val="left"/>
      <w:pPr>
        <w:ind w:left="5760" w:hanging="360"/>
      </w:pPr>
    </w:lvl>
    <w:lvl w:ilvl="8" w:tplc="36862588" w:tentative="1">
      <w:start w:val="1"/>
      <w:numFmt w:val="lowerRoman"/>
      <w:lvlText w:val="%9."/>
      <w:lvlJc w:val="right"/>
      <w:pPr>
        <w:ind w:left="6480" w:hanging="180"/>
      </w:pPr>
    </w:lvl>
  </w:abstractNum>
  <w:abstractNum w:abstractNumId="110" w15:restartNumberingAfterBreak="0">
    <w:nsid w:val="42D77388"/>
    <w:multiLevelType w:val="hybridMultilevel"/>
    <w:tmpl w:val="82CC514A"/>
    <w:lvl w:ilvl="0" w:tplc="FFFFFFFF">
      <w:start w:val="1"/>
      <w:numFmt w:val="decimal"/>
      <w:lvlText w:val="%1."/>
      <w:lvlJc w:val="left"/>
      <w:pPr>
        <w:ind w:left="720" w:hanging="360"/>
      </w:pPr>
      <w:rPr>
        <w:rFonts w:ascii="Arial" w:hAnsi="Arial" w:cs="Arial"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78A281B6">
      <w:start w:val="1"/>
      <w:numFmt w:val="decimal"/>
      <w:lvlText w:val="%5."/>
      <w:lvlJc w:val="left"/>
      <w:pPr>
        <w:ind w:left="720" w:hanging="360"/>
      </w:pPr>
      <w:rPr>
        <w:rFonts w:ascii="Arial" w:hAnsi="Arial" w:cs="Arial" w:hint="default"/>
        <w:b w:val="0"/>
        <w:sz w:val="24"/>
        <w:szCs w:val="24"/>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40669FA"/>
    <w:multiLevelType w:val="hybridMultilevel"/>
    <w:tmpl w:val="557E1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6D63C2A"/>
    <w:multiLevelType w:val="multilevel"/>
    <w:tmpl w:val="A4EC86D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15" w15:restartNumberingAfterBreak="0">
    <w:nsid w:val="47EC6A77"/>
    <w:multiLevelType w:val="multilevel"/>
    <w:tmpl w:val="3E188814"/>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6" w15:restartNumberingAfterBreak="0">
    <w:nsid w:val="48731C84"/>
    <w:multiLevelType w:val="hybridMultilevel"/>
    <w:tmpl w:val="7396BAEE"/>
    <w:lvl w:ilvl="0" w:tplc="78A281B6">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90C2460"/>
    <w:multiLevelType w:val="hybridMultilevel"/>
    <w:tmpl w:val="C6AEA180"/>
    <w:lvl w:ilvl="0" w:tplc="1A00C4C2">
      <w:start w:val="1"/>
      <w:numFmt w:val="decimal"/>
      <w:lvlText w:val="%1)"/>
      <w:lvlJc w:val="left"/>
      <w:pPr>
        <w:ind w:left="103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C4BAAECA">
      <w:start w:val="5"/>
      <w:numFmt w:val="bullet"/>
      <w:lvlText w:val="-"/>
      <w:lvlJc w:val="left"/>
      <w:pPr>
        <w:ind w:left="2880" w:hanging="360"/>
      </w:pPr>
      <w:rPr>
        <w:rFonts w:ascii="Calibri" w:eastAsia="Calibri" w:hAnsi="Calibri" w:cs="Calibri" w:hint="default"/>
      </w:rPr>
    </w:lvl>
    <w:lvl w:ilvl="4" w:tplc="38CA1A4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91A2845"/>
    <w:multiLevelType w:val="hybridMultilevel"/>
    <w:tmpl w:val="F0A0F03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D0F7FB5"/>
    <w:multiLevelType w:val="hybridMultilevel"/>
    <w:tmpl w:val="96B893C6"/>
    <w:lvl w:ilvl="0" w:tplc="B424437C">
      <w:start w:val="1"/>
      <w:numFmt w:val="decimal"/>
      <w:lvlText w:val="%1."/>
      <w:lvlJc w:val="left"/>
      <w:pPr>
        <w:ind w:left="930" w:hanging="570"/>
      </w:pPr>
      <w:rPr>
        <w:b w:val="0"/>
      </w:rPr>
    </w:lvl>
    <w:lvl w:ilvl="1" w:tplc="A54604F4">
      <w:start w:val="1"/>
      <w:numFmt w:val="bullet"/>
      <w:lvlText w:val=""/>
      <w:lvlJc w:val="left"/>
      <w:pPr>
        <w:tabs>
          <w:tab w:val="num" w:pos="2466"/>
        </w:tabs>
        <w:ind w:left="2466" w:hanging="1386"/>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4E097580"/>
    <w:multiLevelType w:val="hybridMultilevel"/>
    <w:tmpl w:val="1770A40A"/>
    <w:lvl w:ilvl="0" w:tplc="DDF00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E125731"/>
    <w:multiLevelType w:val="hybridMultilevel"/>
    <w:tmpl w:val="CA04AD10"/>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E4E5CBC"/>
    <w:multiLevelType w:val="hybridMultilevel"/>
    <w:tmpl w:val="DCCC17E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3" w15:restartNumberingAfterBreak="0">
    <w:nsid w:val="50C5518E"/>
    <w:multiLevelType w:val="hybridMultilevel"/>
    <w:tmpl w:val="E4486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15F6D7E"/>
    <w:multiLevelType w:val="hybridMultilevel"/>
    <w:tmpl w:val="968A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32A3598"/>
    <w:multiLevelType w:val="hybridMultilevel"/>
    <w:tmpl w:val="B78034DE"/>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3E429FD"/>
    <w:multiLevelType w:val="hybridMultilevel"/>
    <w:tmpl w:val="7446FE20"/>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4A44FF6"/>
    <w:multiLevelType w:val="multilevel"/>
    <w:tmpl w:val="CCCEAA8A"/>
    <w:lvl w:ilvl="0">
      <w:start w:val="1"/>
      <w:numFmt w:val="decimal"/>
      <w:lvlText w:val="%1)"/>
      <w:lvlJc w:val="left"/>
      <w:pPr>
        <w:tabs>
          <w:tab w:val="num" w:pos="0"/>
        </w:tabs>
        <w:ind w:left="1146" w:hanging="360"/>
      </w:p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128"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7C73F13"/>
    <w:multiLevelType w:val="hybridMultilevel"/>
    <w:tmpl w:val="56C89BCE"/>
    <w:lvl w:ilvl="0" w:tplc="36D25F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8975FB6"/>
    <w:multiLevelType w:val="hybridMultilevel"/>
    <w:tmpl w:val="10BE9F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2" w15:restartNumberingAfterBreak="0">
    <w:nsid w:val="59C221EC"/>
    <w:multiLevelType w:val="hybridMultilevel"/>
    <w:tmpl w:val="F20C406E"/>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BA50BD9"/>
    <w:multiLevelType w:val="hybridMultilevel"/>
    <w:tmpl w:val="7A884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5"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36" w15:restartNumberingAfterBreak="0">
    <w:nsid w:val="5CAB44B2"/>
    <w:multiLevelType w:val="hybridMultilevel"/>
    <w:tmpl w:val="2384CBF2"/>
    <w:name w:val="Tiret 0"/>
    <w:lvl w:ilvl="0" w:tplc="D69A65D4">
      <w:start w:val="1"/>
      <w:numFmt w:val="decimal"/>
      <w:lvlText w:val="%1)"/>
      <w:lvlJc w:val="left"/>
      <w:pPr>
        <w:ind w:left="720" w:hanging="360"/>
      </w:pPr>
      <w:rPr>
        <w:rFonts w:hint="default"/>
      </w:rPr>
    </w:lvl>
    <w:lvl w:ilvl="1" w:tplc="FBF6D988" w:tentative="1">
      <w:start w:val="1"/>
      <w:numFmt w:val="lowerLetter"/>
      <w:lvlText w:val="%2."/>
      <w:lvlJc w:val="left"/>
      <w:pPr>
        <w:ind w:left="1440" w:hanging="360"/>
      </w:pPr>
    </w:lvl>
    <w:lvl w:ilvl="2" w:tplc="BC7A1E5A" w:tentative="1">
      <w:start w:val="1"/>
      <w:numFmt w:val="lowerRoman"/>
      <w:lvlText w:val="%3."/>
      <w:lvlJc w:val="right"/>
      <w:pPr>
        <w:ind w:left="2160" w:hanging="180"/>
      </w:pPr>
    </w:lvl>
    <w:lvl w:ilvl="3" w:tplc="BA525DEA" w:tentative="1">
      <w:start w:val="1"/>
      <w:numFmt w:val="decimal"/>
      <w:lvlText w:val="%4."/>
      <w:lvlJc w:val="left"/>
      <w:pPr>
        <w:ind w:left="2880" w:hanging="360"/>
      </w:pPr>
    </w:lvl>
    <w:lvl w:ilvl="4" w:tplc="4C1412D6" w:tentative="1">
      <w:start w:val="1"/>
      <w:numFmt w:val="lowerLetter"/>
      <w:lvlText w:val="%5."/>
      <w:lvlJc w:val="left"/>
      <w:pPr>
        <w:ind w:left="3600" w:hanging="360"/>
      </w:pPr>
    </w:lvl>
    <w:lvl w:ilvl="5" w:tplc="E6F01ED4" w:tentative="1">
      <w:start w:val="1"/>
      <w:numFmt w:val="lowerRoman"/>
      <w:lvlText w:val="%6."/>
      <w:lvlJc w:val="right"/>
      <w:pPr>
        <w:ind w:left="4320" w:hanging="180"/>
      </w:pPr>
    </w:lvl>
    <w:lvl w:ilvl="6" w:tplc="1F5A46DE" w:tentative="1">
      <w:start w:val="1"/>
      <w:numFmt w:val="decimal"/>
      <w:lvlText w:val="%7."/>
      <w:lvlJc w:val="left"/>
      <w:pPr>
        <w:ind w:left="5040" w:hanging="360"/>
      </w:pPr>
    </w:lvl>
    <w:lvl w:ilvl="7" w:tplc="23166126" w:tentative="1">
      <w:start w:val="1"/>
      <w:numFmt w:val="lowerLetter"/>
      <w:lvlText w:val="%8."/>
      <w:lvlJc w:val="left"/>
      <w:pPr>
        <w:ind w:left="5760" w:hanging="360"/>
      </w:pPr>
    </w:lvl>
    <w:lvl w:ilvl="8" w:tplc="5AF852EA" w:tentative="1">
      <w:start w:val="1"/>
      <w:numFmt w:val="lowerRoman"/>
      <w:lvlText w:val="%9."/>
      <w:lvlJc w:val="right"/>
      <w:pPr>
        <w:ind w:left="6480" w:hanging="180"/>
      </w:pPr>
    </w:lvl>
  </w:abstractNum>
  <w:abstractNum w:abstractNumId="137" w15:restartNumberingAfterBreak="0">
    <w:nsid w:val="5E6C0CC0"/>
    <w:multiLevelType w:val="hybridMultilevel"/>
    <w:tmpl w:val="DAC07464"/>
    <w:lvl w:ilvl="0" w:tplc="8AFA0246">
      <w:start w:val="1"/>
      <w:numFmt w:val="decimal"/>
      <w:lvlText w:val="%1."/>
      <w:lvlJc w:val="left"/>
      <w:pPr>
        <w:ind w:left="1198" w:firstLine="1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6C2EBD5E">
      <w:start w:val="1"/>
      <w:numFmt w:val="lowerLetter"/>
      <w:lvlText w:val="%2)"/>
      <w:lvlJc w:val="left"/>
      <w:pPr>
        <w:ind w:left="1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2433D0">
      <w:start w:val="1"/>
      <w:numFmt w:val="lowerLetter"/>
      <w:lvlText w:val="%3)"/>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B86EFA">
      <w:start w:val="1"/>
      <w:numFmt w:val="decimal"/>
      <w:lvlText w:val="%4"/>
      <w:lvlJc w:val="left"/>
      <w:pPr>
        <w:ind w:left="1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08131E">
      <w:start w:val="1"/>
      <w:numFmt w:val="lowerLetter"/>
      <w:lvlText w:val="%5"/>
      <w:lvlJc w:val="left"/>
      <w:pPr>
        <w:ind w:left="2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E6C1DE">
      <w:start w:val="1"/>
      <w:numFmt w:val="lowerRoman"/>
      <w:lvlText w:val="%6"/>
      <w:lvlJc w:val="left"/>
      <w:pPr>
        <w:ind w:left="3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348E6E">
      <w:start w:val="1"/>
      <w:numFmt w:val="decimal"/>
      <w:lvlText w:val="%7"/>
      <w:lvlJc w:val="left"/>
      <w:pPr>
        <w:ind w:left="4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6A52F4">
      <w:start w:val="1"/>
      <w:numFmt w:val="lowerLetter"/>
      <w:lvlText w:val="%8"/>
      <w:lvlJc w:val="left"/>
      <w:pPr>
        <w:ind w:left="4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928B06">
      <w:start w:val="1"/>
      <w:numFmt w:val="lowerRoman"/>
      <w:lvlText w:val="%9"/>
      <w:lvlJc w:val="left"/>
      <w:pPr>
        <w:ind w:left="5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02249C2"/>
    <w:multiLevelType w:val="hybridMultilevel"/>
    <w:tmpl w:val="ACE8F350"/>
    <w:lvl w:ilvl="0" w:tplc="ABF08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1932274"/>
    <w:multiLevelType w:val="multilevel"/>
    <w:tmpl w:val="FA4A866E"/>
    <w:lvl w:ilvl="0">
      <w:start w:val="1"/>
      <w:numFmt w:val="decimal"/>
      <w:lvlText w:val="%1."/>
      <w:lvlJc w:val="left"/>
      <w:pPr>
        <w:tabs>
          <w:tab w:val="num" w:pos="0"/>
        </w:tabs>
        <w:ind w:left="720" w:hanging="360"/>
      </w:pPr>
      <w:rPr>
        <w:rFonts w:ascii="Arial" w:hAnsi="Arial" w:cs="Arial"/>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1" w15:restartNumberingAfterBreak="0">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29835DF"/>
    <w:multiLevelType w:val="hybridMultilevel"/>
    <w:tmpl w:val="32A2F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3A90358"/>
    <w:multiLevelType w:val="hybridMultilevel"/>
    <w:tmpl w:val="2480B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3CC5D42"/>
    <w:multiLevelType w:val="hybridMultilevel"/>
    <w:tmpl w:val="26168AA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3E9241C"/>
    <w:multiLevelType w:val="multilevel"/>
    <w:tmpl w:val="EB2CB58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7" w15:restartNumberingAfterBreak="0">
    <w:nsid w:val="648A416F"/>
    <w:multiLevelType w:val="hybridMultilevel"/>
    <w:tmpl w:val="94C83A90"/>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49"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6D8343F"/>
    <w:multiLevelType w:val="hybridMultilevel"/>
    <w:tmpl w:val="F97CAD5E"/>
    <w:lvl w:ilvl="0" w:tplc="9C6452E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7822DAD"/>
    <w:multiLevelType w:val="hybridMultilevel"/>
    <w:tmpl w:val="CD98DB7E"/>
    <w:lvl w:ilvl="0" w:tplc="DDF00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7FF5FAB"/>
    <w:multiLevelType w:val="hybridMultilevel"/>
    <w:tmpl w:val="4036EB7E"/>
    <w:lvl w:ilvl="0" w:tplc="F4D2AB36">
      <w:start w:val="1"/>
      <w:numFmt w:val="decimal"/>
      <w:lvlText w:val="%1)"/>
      <w:lvlJc w:val="left"/>
      <w:pPr>
        <w:ind w:left="4471" w:hanging="360"/>
      </w:pPr>
      <w:rPr>
        <w:strike w:val="0"/>
      </w:rPr>
    </w:lvl>
    <w:lvl w:ilvl="1" w:tplc="FFFFFFFF" w:tentative="1">
      <w:start w:val="1"/>
      <w:numFmt w:val="lowerLetter"/>
      <w:lvlText w:val="%2."/>
      <w:lvlJc w:val="left"/>
      <w:pPr>
        <w:ind w:left="5191" w:hanging="360"/>
      </w:pPr>
    </w:lvl>
    <w:lvl w:ilvl="2" w:tplc="FFFFFFFF" w:tentative="1">
      <w:start w:val="1"/>
      <w:numFmt w:val="lowerRoman"/>
      <w:lvlText w:val="%3."/>
      <w:lvlJc w:val="right"/>
      <w:pPr>
        <w:ind w:left="5911" w:hanging="180"/>
      </w:pPr>
    </w:lvl>
    <w:lvl w:ilvl="3" w:tplc="FFFFFFFF" w:tentative="1">
      <w:start w:val="1"/>
      <w:numFmt w:val="decimal"/>
      <w:lvlText w:val="%4."/>
      <w:lvlJc w:val="left"/>
      <w:pPr>
        <w:ind w:left="6631" w:hanging="360"/>
      </w:pPr>
    </w:lvl>
    <w:lvl w:ilvl="4" w:tplc="FFFFFFFF" w:tentative="1">
      <w:start w:val="1"/>
      <w:numFmt w:val="lowerLetter"/>
      <w:lvlText w:val="%5."/>
      <w:lvlJc w:val="left"/>
      <w:pPr>
        <w:ind w:left="7351" w:hanging="360"/>
      </w:pPr>
    </w:lvl>
    <w:lvl w:ilvl="5" w:tplc="FFFFFFFF" w:tentative="1">
      <w:start w:val="1"/>
      <w:numFmt w:val="lowerRoman"/>
      <w:lvlText w:val="%6."/>
      <w:lvlJc w:val="right"/>
      <w:pPr>
        <w:ind w:left="8071" w:hanging="180"/>
      </w:pPr>
    </w:lvl>
    <w:lvl w:ilvl="6" w:tplc="FFFFFFFF" w:tentative="1">
      <w:start w:val="1"/>
      <w:numFmt w:val="decimal"/>
      <w:lvlText w:val="%7."/>
      <w:lvlJc w:val="left"/>
      <w:pPr>
        <w:ind w:left="8791" w:hanging="360"/>
      </w:pPr>
    </w:lvl>
    <w:lvl w:ilvl="7" w:tplc="FFFFFFFF" w:tentative="1">
      <w:start w:val="1"/>
      <w:numFmt w:val="lowerLetter"/>
      <w:lvlText w:val="%8."/>
      <w:lvlJc w:val="left"/>
      <w:pPr>
        <w:ind w:left="9511" w:hanging="360"/>
      </w:pPr>
    </w:lvl>
    <w:lvl w:ilvl="8" w:tplc="FFFFFFFF" w:tentative="1">
      <w:start w:val="1"/>
      <w:numFmt w:val="lowerRoman"/>
      <w:lvlText w:val="%9."/>
      <w:lvlJc w:val="right"/>
      <w:pPr>
        <w:ind w:left="10231" w:hanging="180"/>
      </w:pPr>
    </w:lvl>
  </w:abstractNum>
  <w:abstractNum w:abstractNumId="154" w15:restartNumberingAfterBreak="0">
    <w:nsid w:val="69A9356F"/>
    <w:multiLevelType w:val="hybridMultilevel"/>
    <w:tmpl w:val="54C0DF96"/>
    <w:lvl w:ilvl="0" w:tplc="0415000F">
      <w:start w:val="1"/>
      <w:numFmt w:val="decimal"/>
      <w:lvlText w:val="%1."/>
      <w:lvlJc w:val="left"/>
      <w:pPr>
        <w:tabs>
          <w:tab w:val="num" w:pos="1440"/>
        </w:tabs>
        <w:ind w:left="1440" w:hanging="360"/>
      </w:pPr>
      <w:rPr>
        <w:rFonts w:hint="default"/>
        <w:b/>
        <w:sz w:val="23"/>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69B5146D"/>
    <w:multiLevelType w:val="hybridMultilevel"/>
    <w:tmpl w:val="A6D4C170"/>
    <w:lvl w:ilvl="0" w:tplc="0F8E07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A0D2FEF"/>
    <w:multiLevelType w:val="hybridMultilevel"/>
    <w:tmpl w:val="1F4625A8"/>
    <w:lvl w:ilvl="0" w:tplc="15D035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AD533FD"/>
    <w:multiLevelType w:val="hybridMultilevel"/>
    <w:tmpl w:val="06149AC8"/>
    <w:lvl w:ilvl="0" w:tplc="0415000F">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rFonts w:hint="default"/>
        <w:b w:val="0"/>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6B3A5609"/>
    <w:multiLevelType w:val="hybridMultilevel"/>
    <w:tmpl w:val="9F2259BE"/>
    <w:lvl w:ilvl="0" w:tplc="66DA4628">
      <w:start w:val="2"/>
      <w:numFmt w:val="decimal"/>
      <w:lvlText w:val="%1."/>
      <w:lvlJc w:val="left"/>
      <w:pPr>
        <w:ind w:left="36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C055B30"/>
    <w:multiLevelType w:val="hybridMultilevel"/>
    <w:tmpl w:val="0D92EF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C246CB2"/>
    <w:multiLevelType w:val="hybridMultilevel"/>
    <w:tmpl w:val="58FE97A4"/>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1"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EC6657F"/>
    <w:multiLevelType w:val="multilevel"/>
    <w:tmpl w:val="09123A42"/>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1.%2.%3"/>
      <w:lvlJc w:val="right"/>
      <w:pPr>
        <w:tabs>
          <w:tab w:val="num" w:pos="0"/>
        </w:tabs>
        <w:ind w:left="2716" w:hanging="180"/>
      </w:pPr>
    </w:lvl>
    <w:lvl w:ilvl="3">
      <w:start w:val="1"/>
      <w:numFmt w:val="decimal"/>
      <w:lvlText w:val="%2.%3.%4"/>
      <w:lvlJc w:val="left"/>
      <w:pPr>
        <w:tabs>
          <w:tab w:val="num" w:pos="0"/>
        </w:tabs>
        <w:ind w:left="3436" w:hanging="360"/>
      </w:pPr>
    </w:lvl>
    <w:lvl w:ilvl="4">
      <w:start w:val="1"/>
      <w:numFmt w:val="lowerLetter"/>
      <w:lvlText w:val="%3.%4.%5"/>
      <w:lvlJc w:val="left"/>
      <w:pPr>
        <w:tabs>
          <w:tab w:val="num" w:pos="0"/>
        </w:tabs>
        <w:ind w:left="4156" w:hanging="360"/>
      </w:pPr>
    </w:lvl>
    <w:lvl w:ilvl="5">
      <w:start w:val="1"/>
      <w:numFmt w:val="lowerRoman"/>
      <w:lvlText w:val="%4.%5.%6"/>
      <w:lvlJc w:val="right"/>
      <w:pPr>
        <w:tabs>
          <w:tab w:val="num" w:pos="0"/>
        </w:tabs>
        <w:ind w:left="4876" w:hanging="180"/>
      </w:pPr>
    </w:lvl>
    <w:lvl w:ilvl="6">
      <w:start w:val="1"/>
      <w:numFmt w:val="decimal"/>
      <w:lvlText w:val="%5.%6.%7"/>
      <w:lvlJc w:val="left"/>
      <w:pPr>
        <w:tabs>
          <w:tab w:val="num" w:pos="0"/>
        </w:tabs>
        <w:ind w:left="5596" w:hanging="360"/>
      </w:pPr>
    </w:lvl>
    <w:lvl w:ilvl="7">
      <w:start w:val="1"/>
      <w:numFmt w:val="lowerLetter"/>
      <w:lvlText w:val="%6.%7.%8"/>
      <w:lvlJc w:val="left"/>
      <w:pPr>
        <w:tabs>
          <w:tab w:val="num" w:pos="0"/>
        </w:tabs>
        <w:ind w:left="6316" w:hanging="360"/>
      </w:pPr>
    </w:lvl>
    <w:lvl w:ilvl="8">
      <w:start w:val="1"/>
      <w:numFmt w:val="lowerRoman"/>
      <w:lvlText w:val="%7.%8.%9"/>
      <w:lvlJc w:val="right"/>
      <w:pPr>
        <w:tabs>
          <w:tab w:val="num" w:pos="0"/>
        </w:tabs>
        <w:ind w:left="7036" w:hanging="180"/>
      </w:pPr>
    </w:lvl>
  </w:abstractNum>
  <w:abstractNum w:abstractNumId="163"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F0F6C18"/>
    <w:multiLevelType w:val="hybridMultilevel"/>
    <w:tmpl w:val="D9BC7C46"/>
    <w:lvl w:ilvl="0" w:tplc="D08C3F60">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5" w15:restartNumberingAfterBreak="0">
    <w:nsid w:val="6F281BE1"/>
    <w:multiLevelType w:val="hybridMultilevel"/>
    <w:tmpl w:val="22904A9A"/>
    <w:lvl w:ilvl="0" w:tplc="DDF002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71E07216"/>
    <w:multiLevelType w:val="hybridMultilevel"/>
    <w:tmpl w:val="341CA14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726023C2"/>
    <w:multiLevelType w:val="hybridMultilevel"/>
    <w:tmpl w:val="ED52F502"/>
    <w:lvl w:ilvl="0" w:tplc="ABF086E8">
      <w:start w:val="1"/>
      <w:numFmt w:val="decimal"/>
      <w:lvlText w:val="%1."/>
      <w:lvlJc w:val="left"/>
      <w:pPr>
        <w:ind w:left="720" w:hanging="360"/>
      </w:pPr>
    </w:lvl>
    <w:lvl w:ilvl="1" w:tplc="04150019">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2661034"/>
    <w:multiLevelType w:val="hybridMultilevel"/>
    <w:tmpl w:val="0BFE54CC"/>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04150011">
      <w:start w:val="1"/>
      <w:numFmt w:val="decimal"/>
      <w:lvlText w:val="%3)"/>
      <w:lvlJc w:val="left"/>
      <w:pPr>
        <w:ind w:left="1440" w:hanging="36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70" w15:restartNumberingAfterBreak="0">
    <w:nsid w:val="726E3ED9"/>
    <w:multiLevelType w:val="multilevel"/>
    <w:tmpl w:val="35124316"/>
    <w:lvl w:ilvl="0">
      <w:start w:val="1"/>
      <w:numFmt w:val="decimal"/>
      <w:lvlText w:val="%1."/>
      <w:lvlJc w:val="left"/>
      <w:pPr>
        <w:ind w:left="3053" w:hanging="360"/>
      </w:pPr>
      <w:rPr>
        <w:b w:val="0"/>
        <w:i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745403D3"/>
    <w:multiLevelType w:val="multilevel"/>
    <w:tmpl w:val="C0644ABE"/>
    <w:lvl w:ilvl="0">
      <w:start w:val="2"/>
      <w:numFmt w:val="decimal"/>
      <w:lvlText w:val="%1."/>
      <w:lvlJc w:val="left"/>
      <w:pPr>
        <w:ind w:left="3053" w:hanging="360"/>
      </w:pPr>
      <w:rPr>
        <w:rFonts w:hint="default"/>
        <w:b w:val="0"/>
        <w:i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2" w15:restartNumberingAfterBreak="0">
    <w:nsid w:val="7522779E"/>
    <w:multiLevelType w:val="multilevel"/>
    <w:tmpl w:val="86C0EF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3" w15:restartNumberingAfterBreak="0">
    <w:nsid w:val="75BE4152"/>
    <w:multiLevelType w:val="hybridMultilevel"/>
    <w:tmpl w:val="2D80FCC2"/>
    <w:lvl w:ilvl="0" w:tplc="78A281B6">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60165B5"/>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5" w15:restartNumberingAfterBreak="0">
    <w:nsid w:val="77900ECF"/>
    <w:multiLevelType w:val="multilevel"/>
    <w:tmpl w:val="96BE838C"/>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76" w15:restartNumberingAfterBreak="0">
    <w:nsid w:val="77DA26BA"/>
    <w:multiLevelType w:val="hybridMultilevel"/>
    <w:tmpl w:val="9BF81F96"/>
    <w:lvl w:ilvl="0" w:tplc="E892B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82454B4"/>
    <w:multiLevelType w:val="hybridMultilevel"/>
    <w:tmpl w:val="62BEA500"/>
    <w:lvl w:ilvl="0" w:tplc="04150017">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8"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8AB132D"/>
    <w:multiLevelType w:val="hybridMultilevel"/>
    <w:tmpl w:val="D834EF18"/>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78CA2E0D"/>
    <w:multiLevelType w:val="hybridMultilevel"/>
    <w:tmpl w:val="1EF888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9D403F0"/>
    <w:multiLevelType w:val="hybridMultilevel"/>
    <w:tmpl w:val="87C2AA80"/>
    <w:lvl w:ilvl="0" w:tplc="97A62C8C">
      <w:start w:val="1"/>
      <w:numFmt w:val="decimal"/>
      <w:lvlText w:val="%1."/>
      <w:lvlJc w:val="left"/>
      <w:pPr>
        <w:ind w:left="3960" w:hanging="360"/>
      </w:pPr>
      <w:rPr>
        <w:b w:val="0"/>
        <w:bCs w:val="0"/>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84" w15:restartNumberingAfterBreak="0">
    <w:nsid w:val="79D52FD8"/>
    <w:multiLevelType w:val="hybridMultilevel"/>
    <w:tmpl w:val="EC7E578E"/>
    <w:lvl w:ilvl="0" w:tplc="DDF00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A9860F6"/>
    <w:multiLevelType w:val="hybridMultilevel"/>
    <w:tmpl w:val="341EC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AAF4B78"/>
    <w:multiLevelType w:val="hybridMultilevel"/>
    <w:tmpl w:val="12BCFC2E"/>
    <w:lvl w:ilvl="0" w:tplc="86FCE232">
      <w:start w:val="1"/>
      <w:numFmt w:val="decimal"/>
      <w:lvlText w:val="%1."/>
      <w:lvlJc w:val="left"/>
      <w:pPr>
        <w:ind w:left="720" w:hanging="360"/>
      </w:pPr>
    </w:lvl>
    <w:lvl w:ilvl="1" w:tplc="584E2830" w:tentative="1">
      <w:start w:val="1"/>
      <w:numFmt w:val="lowerLetter"/>
      <w:lvlText w:val="%2."/>
      <w:lvlJc w:val="left"/>
      <w:pPr>
        <w:ind w:left="1440" w:hanging="360"/>
      </w:pPr>
    </w:lvl>
    <w:lvl w:ilvl="2" w:tplc="003A27BC" w:tentative="1">
      <w:start w:val="1"/>
      <w:numFmt w:val="lowerRoman"/>
      <w:lvlText w:val="%3."/>
      <w:lvlJc w:val="right"/>
      <w:pPr>
        <w:ind w:left="2160" w:hanging="180"/>
      </w:pPr>
    </w:lvl>
    <w:lvl w:ilvl="3" w:tplc="DEACE856" w:tentative="1">
      <w:start w:val="1"/>
      <w:numFmt w:val="decimal"/>
      <w:lvlText w:val="%4."/>
      <w:lvlJc w:val="left"/>
      <w:pPr>
        <w:ind w:left="2880" w:hanging="360"/>
      </w:pPr>
    </w:lvl>
    <w:lvl w:ilvl="4" w:tplc="A9E2CBC2" w:tentative="1">
      <w:start w:val="1"/>
      <w:numFmt w:val="lowerLetter"/>
      <w:lvlText w:val="%5."/>
      <w:lvlJc w:val="left"/>
      <w:pPr>
        <w:ind w:left="3600" w:hanging="360"/>
      </w:pPr>
    </w:lvl>
    <w:lvl w:ilvl="5" w:tplc="4BD0EC40" w:tentative="1">
      <w:start w:val="1"/>
      <w:numFmt w:val="lowerRoman"/>
      <w:lvlText w:val="%6."/>
      <w:lvlJc w:val="right"/>
      <w:pPr>
        <w:ind w:left="4320" w:hanging="180"/>
      </w:pPr>
    </w:lvl>
    <w:lvl w:ilvl="6" w:tplc="E4F8BE0E" w:tentative="1">
      <w:start w:val="1"/>
      <w:numFmt w:val="decimal"/>
      <w:lvlText w:val="%7."/>
      <w:lvlJc w:val="left"/>
      <w:pPr>
        <w:ind w:left="5040" w:hanging="360"/>
      </w:pPr>
    </w:lvl>
    <w:lvl w:ilvl="7" w:tplc="D2F6A03E" w:tentative="1">
      <w:start w:val="1"/>
      <w:numFmt w:val="lowerLetter"/>
      <w:lvlText w:val="%8."/>
      <w:lvlJc w:val="left"/>
      <w:pPr>
        <w:ind w:left="5760" w:hanging="360"/>
      </w:pPr>
    </w:lvl>
    <w:lvl w:ilvl="8" w:tplc="DEEC9A12" w:tentative="1">
      <w:start w:val="1"/>
      <w:numFmt w:val="lowerRoman"/>
      <w:lvlText w:val="%9."/>
      <w:lvlJc w:val="right"/>
      <w:pPr>
        <w:ind w:left="6480" w:hanging="180"/>
      </w:pPr>
    </w:lvl>
  </w:abstractNum>
  <w:abstractNum w:abstractNumId="188" w15:restartNumberingAfterBreak="0">
    <w:nsid w:val="7AC1076F"/>
    <w:multiLevelType w:val="hybridMultilevel"/>
    <w:tmpl w:val="3604B162"/>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04150011">
      <w:start w:val="1"/>
      <w:numFmt w:val="decimal"/>
      <w:lvlText w:val="%3)"/>
      <w:lvlJc w:val="left"/>
      <w:pPr>
        <w:ind w:left="1440" w:hanging="36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89" w15:restartNumberingAfterBreak="0">
    <w:nsid w:val="7B9D092B"/>
    <w:multiLevelType w:val="hybridMultilevel"/>
    <w:tmpl w:val="341EC2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7F4A1059"/>
    <w:multiLevelType w:val="multilevel"/>
    <w:tmpl w:val="BCCC5118"/>
    <w:lvl w:ilvl="0">
      <w:start w:val="2"/>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94" w15:restartNumberingAfterBreak="0">
    <w:nsid w:val="7FD849FC"/>
    <w:multiLevelType w:val="hybridMultilevel"/>
    <w:tmpl w:val="2ED61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0527313">
    <w:abstractNumId w:val="154"/>
  </w:num>
  <w:num w:numId="2" w16cid:durableId="1952738624">
    <w:abstractNumId w:val="23"/>
  </w:num>
  <w:num w:numId="3" w16cid:durableId="735083683">
    <w:abstractNumId w:val="157"/>
  </w:num>
  <w:num w:numId="4" w16cid:durableId="591740081">
    <w:abstractNumId w:val="139"/>
  </w:num>
  <w:num w:numId="5" w16cid:durableId="1134056838">
    <w:abstractNumId w:val="168"/>
  </w:num>
  <w:num w:numId="6" w16cid:durableId="1020401349">
    <w:abstractNumId w:val="87"/>
  </w:num>
  <w:num w:numId="7" w16cid:durableId="1351957865">
    <w:abstractNumId w:val="62"/>
  </w:num>
  <w:num w:numId="8" w16cid:durableId="1848909088">
    <w:abstractNumId w:val="40"/>
  </w:num>
  <w:num w:numId="9" w16cid:durableId="296763720">
    <w:abstractNumId w:val="74"/>
  </w:num>
  <w:num w:numId="10" w16cid:durableId="705132341">
    <w:abstractNumId w:val="150"/>
  </w:num>
  <w:num w:numId="11" w16cid:durableId="1133447157">
    <w:abstractNumId w:val="187"/>
  </w:num>
  <w:num w:numId="12" w16cid:durableId="501775635">
    <w:abstractNumId w:val="111"/>
  </w:num>
  <w:num w:numId="13" w16cid:durableId="1098873366">
    <w:abstractNumId w:val="59"/>
  </w:num>
  <w:num w:numId="14" w16cid:durableId="395317843">
    <w:abstractNumId w:val="183"/>
  </w:num>
  <w:num w:numId="15" w16cid:durableId="2129158683">
    <w:abstractNumId w:val="134"/>
  </w:num>
  <w:num w:numId="16" w16cid:durableId="658728381">
    <w:abstractNumId w:val="104"/>
  </w:num>
  <w:num w:numId="17" w16cid:durableId="1681393054">
    <w:abstractNumId w:val="80"/>
  </w:num>
  <w:num w:numId="18" w16cid:durableId="821234094">
    <w:abstractNumId w:val="43"/>
  </w:num>
  <w:num w:numId="19" w16cid:durableId="932278112">
    <w:abstractNumId w:val="99"/>
  </w:num>
  <w:num w:numId="20" w16cid:durableId="112098747">
    <w:abstractNumId w:val="156"/>
  </w:num>
  <w:num w:numId="21" w16cid:durableId="921448653">
    <w:abstractNumId w:val="124"/>
  </w:num>
  <w:num w:numId="22" w16cid:durableId="782920099">
    <w:abstractNumId w:val="91"/>
  </w:num>
  <w:num w:numId="23" w16cid:durableId="1027218321">
    <w:abstractNumId w:val="177"/>
  </w:num>
  <w:num w:numId="24" w16cid:durableId="1751659117">
    <w:abstractNumId w:val="34"/>
  </w:num>
  <w:num w:numId="25" w16cid:durableId="1258439052">
    <w:abstractNumId w:val="191"/>
  </w:num>
  <w:num w:numId="26" w16cid:durableId="1761558662">
    <w:abstractNumId w:val="107"/>
  </w:num>
  <w:num w:numId="27" w16cid:durableId="361979871">
    <w:abstractNumId w:val="72"/>
  </w:num>
  <w:num w:numId="28" w16cid:durableId="1255631038">
    <w:abstractNumId w:val="49"/>
  </w:num>
  <w:num w:numId="29" w16cid:durableId="1539665753">
    <w:abstractNumId w:val="79"/>
  </w:num>
  <w:num w:numId="30" w16cid:durableId="307395805">
    <w:abstractNumId w:val="52"/>
  </w:num>
  <w:num w:numId="31" w16cid:durableId="1167786497">
    <w:abstractNumId w:val="135"/>
    <w:lvlOverride w:ilvl="0">
      <w:startOverride w:val="1"/>
    </w:lvlOverride>
  </w:num>
  <w:num w:numId="32" w16cid:durableId="17657135">
    <w:abstractNumId w:val="108"/>
    <w:lvlOverride w:ilvl="0">
      <w:startOverride w:val="1"/>
    </w:lvlOverride>
  </w:num>
  <w:num w:numId="33" w16cid:durableId="206724685">
    <w:abstractNumId w:val="67"/>
  </w:num>
  <w:num w:numId="34" w16cid:durableId="369452424">
    <w:abstractNumId w:val="140"/>
  </w:num>
  <w:num w:numId="35" w16cid:durableId="669526900">
    <w:abstractNumId w:val="114"/>
  </w:num>
  <w:num w:numId="36" w16cid:durableId="2110083628">
    <w:abstractNumId w:val="162"/>
  </w:num>
  <w:num w:numId="37" w16cid:durableId="1319109816">
    <w:abstractNumId w:val="94"/>
  </w:num>
  <w:num w:numId="38" w16cid:durableId="628244689">
    <w:abstractNumId w:val="175"/>
  </w:num>
  <w:num w:numId="39" w16cid:durableId="145437788">
    <w:abstractNumId w:val="193"/>
  </w:num>
  <w:num w:numId="40" w16cid:durableId="1912501923">
    <w:abstractNumId w:val="84"/>
  </w:num>
  <w:num w:numId="41" w16cid:durableId="1907909526">
    <w:abstractNumId w:val="115"/>
  </w:num>
  <w:num w:numId="42" w16cid:durableId="615408148">
    <w:abstractNumId w:val="146"/>
  </w:num>
  <w:num w:numId="43" w16cid:durableId="774520912">
    <w:abstractNumId w:val="127"/>
  </w:num>
  <w:num w:numId="44" w16cid:durableId="1394692272">
    <w:abstractNumId w:val="151"/>
  </w:num>
  <w:num w:numId="45" w16cid:durableId="1000353497">
    <w:abstractNumId w:val="159"/>
  </w:num>
  <w:num w:numId="46" w16cid:durableId="1039623843">
    <w:abstractNumId w:val="133"/>
  </w:num>
  <w:num w:numId="47" w16cid:durableId="121274180">
    <w:abstractNumId w:val="70"/>
  </w:num>
  <w:num w:numId="48" w16cid:durableId="1638073011">
    <w:abstractNumId w:val="25"/>
  </w:num>
  <w:num w:numId="49" w16cid:durableId="1777825316">
    <w:abstractNumId w:val="44"/>
  </w:num>
  <w:num w:numId="50" w16cid:durableId="468523773">
    <w:abstractNumId w:val="123"/>
  </w:num>
  <w:num w:numId="51" w16cid:durableId="413405476">
    <w:abstractNumId w:val="118"/>
  </w:num>
  <w:num w:numId="52" w16cid:durableId="968123225">
    <w:abstractNumId w:val="22"/>
  </w:num>
  <w:num w:numId="53" w16cid:durableId="775832596">
    <w:abstractNumId w:val="172"/>
  </w:num>
  <w:num w:numId="54" w16cid:durableId="2081754926">
    <w:abstractNumId w:val="105"/>
  </w:num>
  <w:num w:numId="55" w16cid:durableId="1229195647">
    <w:abstractNumId w:val="33"/>
  </w:num>
  <w:num w:numId="56" w16cid:durableId="478424340">
    <w:abstractNumId w:val="164"/>
  </w:num>
  <w:num w:numId="57" w16cid:durableId="317423214">
    <w:abstractNumId w:val="170"/>
  </w:num>
  <w:num w:numId="58" w16cid:durableId="2089226088">
    <w:abstractNumId w:val="106"/>
  </w:num>
  <w:num w:numId="59" w16cid:durableId="1249116208">
    <w:abstractNumId w:val="86"/>
  </w:num>
  <w:num w:numId="60" w16cid:durableId="1255556127">
    <w:abstractNumId w:val="48"/>
  </w:num>
  <w:num w:numId="61" w16cid:durableId="2073039920">
    <w:abstractNumId w:val="45"/>
  </w:num>
  <w:num w:numId="62" w16cid:durableId="1079717931">
    <w:abstractNumId w:val="51"/>
  </w:num>
  <w:num w:numId="63" w16cid:durableId="1829128834">
    <w:abstractNumId w:val="1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18377572">
    <w:abstractNumId w:val="158"/>
  </w:num>
  <w:num w:numId="65" w16cid:durableId="533546501">
    <w:abstractNumId w:val="56"/>
  </w:num>
  <w:num w:numId="66" w16cid:durableId="435102814">
    <w:abstractNumId w:val="138"/>
  </w:num>
  <w:num w:numId="67" w16cid:durableId="1859346679">
    <w:abstractNumId w:val="42"/>
  </w:num>
  <w:num w:numId="68" w16cid:durableId="661591457">
    <w:abstractNumId w:val="53"/>
  </w:num>
  <w:num w:numId="69" w16cid:durableId="395861803">
    <w:abstractNumId w:val="116"/>
  </w:num>
  <w:num w:numId="70" w16cid:durableId="1946187130">
    <w:abstractNumId w:val="5"/>
  </w:num>
  <w:num w:numId="71" w16cid:durableId="1951013353">
    <w:abstractNumId w:val="15"/>
  </w:num>
  <w:num w:numId="72" w16cid:durableId="2116051611">
    <w:abstractNumId w:val="1"/>
  </w:num>
  <w:num w:numId="73" w16cid:durableId="144779012">
    <w:abstractNumId w:val="14"/>
  </w:num>
  <w:num w:numId="74" w16cid:durableId="385833117">
    <w:abstractNumId w:val="81"/>
  </w:num>
  <w:num w:numId="75" w16cid:durableId="309093288">
    <w:abstractNumId w:val="182"/>
  </w:num>
  <w:num w:numId="76" w16cid:durableId="868221666">
    <w:abstractNumId w:val="31"/>
  </w:num>
  <w:num w:numId="77" w16cid:durableId="1472207761">
    <w:abstractNumId w:val="147"/>
  </w:num>
  <w:num w:numId="78" w16cid:durableId="1803576942">
    <w:abstractNumId w:val="112"/>
  </w:num>
  <w:num w:numId="79" w16cid:durableId="78408424">
    <w:abstractNumId w:val="190"/>
  </w:num>
  <w:num w:numId="80" w16cid:durableId="1019308984">
    <w:abstractNumId w:val="149"/>
  </w:num>
  <w:num w:numId="81" w16cid:durableId="585849582">
    <w:abstractNumId w:val="97"/>
  </w:num>
  <w:num w:numId="82" w16cid:durableId="974994666">
    <w:abstractNumId w:val="163"/>
  </w:num>
  <w:num w:numId="83" w16cid:durableId="393427348">
    <w:abstractNumId w:val="63"/>
  </w:num>
  <w:num w:numId="84" w16cid:durableId="2129467292">
    <w:abstractNumId w:val="41"/>
  </w:num>
  <w:num w:numId="85" w16cid:durableId="1295794799">
    <w:abstractNumId w:val="2"/>
  </w:num>
  <w:num w:numId="86" w16cid:durableId="1433285771">
    <w:abstractNumId w:val="161"/>
  </w:num>
  <w:num w:numId="87" w16cid:durableId="1156456338">
    <w:abstractNumId w:val="46"/>
  </w:num>
  <w:num w:numId="88" w16cid:durableId="1384593747">
    <w:abstractNumId w:val="192"/>
  </w:num>
  <w:num w:numId="89" w16cid:durableId="776605577">
    <w:abstractNumId w:val="77"/>
  </w:num>
  <w:num w:numId="90" w16cid:durableId="848720626">
    <w:abstractNumId w:val="166"/>
  </w:num>
  <w:num w:numId="91" w16cid:durableId="1739399914">
    <w:abstractNumId w:val="47"/>
  </w:num>
  <w:num w:numId="92" w16cid:durableId="1751385803">
    <w:abstractNumId w:val="88"/>
  </w:num>
  <w:num w:numId="93" w16cid:durableId="1015108051">
    <w:abstractNumId w:val="85"/>
  </w:num>
  <w:num w:numId="94" w16cid:durableId="595603367">
    <w:abstractNumId w:val="83"/>
  </w:num>
  <w:num w:numId="95" w16cid:durableId="2138914930">
    <w:abstractNumId w:val="98"/>
  </w:num>
  <w:num w:numId="96" w16cid:durableId="437876593">
    <w:abstractNumId w:val="64"/>
  </w:num>
  <w:num w:numId="97" w16cid:durableId="80227692">
    <w:abstractNumId w:val="181"/>
  </w:num>
  <w:num w:numId="98" w16cid:durableId="1414937654">
    <w:abstractNumId w:val="93"/>
  </w:num>
  <w:num w:numId="99" w16cid:durableId="170997639">
    <w:abstractNumId w:val="95"/>
  </w:num>
  <w:num w:numId="100" w16cid:durableId="1612394972">
    <w:abstractNumId w:val="131"/>
  </w:num>
  <w:num w:numId="101" w16cid:durableId="1639340663">
    <w:abstractNumId w:val="148"/>
  </w:num>
  <w:num w:numId="102" w16cid:durableId="1851601154">
    <w:abstractNumId w:val="89"/>
  </w:num>
  <w:num w:numId="103" w16cid:durableId="368921014">
    <w:abstractNumId w:val="178"/>
  </w:num>
  <w:num w:numId="104" w16cid:durableId="1313604123">
    <w:abstractNumId w:val="185"/>
  </w:num>
  <w:num w:numId="105" w16cid:durableId="1020279956">
    <w:abstractNumId w:val="128"/>
  </w:num>
  <w:num w:numId="106" w16cid:durableId="2066099961">
    <w:abstractNumId w:val="57"/>
  </w:num>
  <w:num w:numId="107" w16cid:durableId="2001881017">
    <w:abstractNumId w:val="113"/>
  </w:num>
  <w:num w:numId="108" w16cid:durableId="1878858392">
    <w:abstractNumId w:val="174"/>
  </w:num>
  <w:num w:numId="109" w16cid:durableId="1476527725">
    <w:abstractNumId w:val="37"/>
  </w:num>
  <w:num w:numId="110" w16cid:durableId="1324622642">
    <w:abstractNumId w:val="50"/>
  </w:num>
  <w:num w:numId="111" w16cid:durableId="351928378">
    <w:abstractNumId w:val="60"/>
  </w:num>
  <w:num w:numId="112" w16cid:durableId="1324431560">
    <w:abstractNumId w:val="130"/>
  </w:num>
  <w:num w:numId="113" w16cid:durableId="1568177666">
    <w:abstractNumId w:val="153"/>
  </w:num>
  <w:num w:numId="114" w16cid:durableId="578443596">
    <w:abstractNumId w:val="6"/>
  </w:num>
  <w:num w:numId="115" w16cid:durableId="790705298">
    <w:abstractNumId w:val="78"/>
  </w:num>
  <w:num w:numId="116" w16cid:durableId="43797952">
    <w:abstractNumId w:val="186"/>
  </w:num>
  <w:num w:numId="117" w16cid:durableId="1022823487">
    <w:abstractNumId w:val="194"/>
  </w:num>
  <w:num w:numId="118" w16cid:durableId="39519957">
    <w:abstractNumId w:val="122"/>
  </w:num>
  <w:num w:numId="119" w16cid:durableId="987318075">
    <w:abstractNumId w:val="171"/>
  </w:num>
  <w:num w:numId="120" w16cid:durableId="2042169940">
    <w:abstractNumId w:val="189"/>
  </w:num>
  <w:num w:numId="121" w16cid:durableId="15081139">
    <w:abstractNumId w:val="102"/>
  </w:num>
  <w:num w:numId="122" w16cid:durableId="8214329">
    <w:abstractNumId w:val="180"/>
  </w:num>
  <w:num w:numId="123" w16cid:durableId="990213643">
    <w:abstractNumId w:val="145"/>
  </w:num>
  <w:num w:numId="124" w16cid:durableId="2083719219">
    <w:abstractNumId w:val="29"/>
  </w:num>
  <w:num w:numId="125" w16cid:durableId="1931501216">
    <w:abstractNumId w:val="24"/>
  </w:num>
  <w:num w:numId="126" w16cid:durableId="1304238697">
    <w:abstractNumId w:val="66"/>
  </w:num>
  <w:num w:numId="127" w16cid:durableId="1835729509">
    <w:abstractNumId w:val="142"/>
  </w:num>
  <w:num w:numId="128" w16cid:durableId="996229354">
    <w:abstractNumId w:val="144"/>
  </w:num>
  <w:num w:numId="129" w16cid:durableId="2010017762">
    <w:abstractNumId w:val="100"/>
  </w:num>
  <w:num w:numId="130" w16cid:durableId="1282885851">
    <w:abstractNumId w:val="36"/>
  </w:num>
  <w:num w:numId="131" w16cid:durableId="1442843400">
    <w:abstractNumId w:val="30"/>
  </w:num>
  <w:num w:numId="132" w16cid:durableId="934675023">
    <w:abstractNumId w:val="101"/>
  </w:num>
  <w:num w:numId="133" w16cid:durableId="438642884">
    <w:abstractNumId w:val="129"/>
  </w:num>
  <w:num w:numId="134" w16cid:durableId="939332012">
    <w:abstractNumId w:val="54"/>
  </w:num>
  <w:num w:numId="135" w16cid:durableId="1551841650">
    <w:abstractNumId w:val="65"/>
  </w:num>
  <w:num w:numId="136" w16cid:durableId="287930895">
    <w:abstractNumId w:val="165"/>
  </w:num>
  <w:num w:numId="137" w16cid:durableId="1588341175">
    <w:abstractNumId w:val="155"/>
  </w:num>
  <w:num w:numId="138" w16cid:durableId="446588109">
    <w:abstractNumId w:val="117"/>
  </w:num>
  <w:num w:numId="139" w16cid:durableId="1174077595">
    <w:abstractNumId w:val="69"/>
  </w:num>
  <w:num w:numId="140" w16cid:durableId="385840663">
    <w:abstractNumId w:val="71"/>
  </w:num>
  <w:num w:numId="141" w16cid:durableId="813765415">
    <w:abstractNumId w:val="32"/>
  </w:num>
  <w:num w:numId="142" w16cid:durableId="1733847863">
    <w:abstractNumId w:val="121"/>
  </w:num>
  <w:num w:numId="143" w16cid:durableId="1702970214">
    <w:abstractNumId w:val="103"/>
  </w:num>
  <w:num w:numId="144" w16cid:durableId="6563401">
    <w:abstractNumId w:val="35"/>
  </w:num>
  <w:num w:numId="145" w16cid:durableId="2094623816">
    <w:abstractNumId w:val="176"/>
  </w:num>
  <w:num w:numId="146" w16cid:durableId="236978432">
    <w:abstractNumId w:val="82"/>
  </w:num>
  <w:num w:numId="147" w16cid:durableId="723911098">
    <w:abstractNumId w:val="38"/>
  </w:num>
  <w:num w:numId="148" w16cid:durableId="2115242811">
    <w:abstractNumId w:val="137"/>
  </w:num>
  <w:num w:numId="149" w16cid:durableId="1697147280">
    <w:abstractNumId w:val="132"/>
  </w:num>
  <w:num w:numId="150" w16cid:durableId="1816532655">
    <w:abstractNumId w:val="184"/>
  </w:num>
  <w:num w:numId="151" w16cid:durableId="597755246">
    <w:abstractNumId w:val="120"/>
  </w:num>
  <w:num w:numId="152" w16cid:durableId="1710446369">
    <w:abstractNumId w:val="75"/>
  </w:num>
  <w:num w:numId="153" w16cid:durableId="1205023803">
    <w:abstractNumId w:val="152"/>
  </w:num>
  <w:num w:numId="154" w16cid:durableId="845901925">
    <w:abstractNumId w:val="90"/>
  </w:num>
  <w:num w:numId="155" w16cid:durableId="1638144298">
    <w:abstractNumId w:val="188"/>
  </w:num>
  <w:num w:numId="156" w16cid:durableId="1311515680">
    <w:abstractNumId w:val="169"/>
  </w:num>
  <w:num w:numId="157" w16cid:durableId="1071733904">
    <w:abstractNumId w:val="125"/>
  </w:num>
  <w:num w:numId="158" w16cid:durableId="925724363">
    <w:abstractNumId w:val="58"/>
  </w:num>
  <w:num w:numId="159" w16cid:durableId="193231399">
    <w:abstractNumId w:val="76"/>
  </w:num>
  <w:num w:numId="160" w16cid:durableId="412900285">
    <w:abstractNumId w:val="126"/>
  </w:num>
  <w:num w:numId="161" w16cid:durableId="186678659">
    <w:abstractNumId w:val="61"/>
  </w:num>
  <w:num w:numId="162" w16cid:durableId="1780565457">
    <w:abstractNumId w:val="68"/>
  </w:num>
  <w:num w:numId="163" w16cid:durableId="709110840">
    <w:abstractNumId w:val="73"/>
  </w:num>
  <w:num w:numId="164" w16cid:durableId="1975675745">
    <w:abstractNumId w:val="39"/>
  </w:num>
  <w:num w:numId="165" w16cid:durableId="1719470999">
    <w:abstractNumId w:val="26"/>
  </w:num>
  <w:num w:numId="166" w16cid:durableId="1759598201">
    <w:abstractNumId w:val="96"/>
  </w:num>
  <w:num w:numId="167" w16cid:durableId="1238244329">
    <w:abstractNumId w:val="179"/>
  </w:num>
  <w:num w:numId="168" w16cid:durableId="56439207">
    <w:abstractNumId w:val="167"/>
  </w:num>
  <w:num w:numId="169" w16cid:durableId="1234664483">
    <w:abstractNumId w:val="160"/>
  </w:num>
  <w:num w:numId="170" w16cid:durableId="2088305899">
    <w:abstractNumId w:val="55"/>
  </w:num>
  <w:num w:numId="171" w16cid:durableId="405226724">
    <w:abstractNumId w:val="28"/>
  </w:num>
  <w:num w:numId="172" w16cid:durableId="1762870839">
    <w:abstractNumId w:val="173"/>
  </w:num>
  <w:num w:numId="173" w16cid:durableId="126778334">
    <w:abstractNumId w:val="110"/>
  </w:num>
  <w:num w:numId="174" w16cid:durableId="1416589023">
    <w:abstractNumId w:val="143"/>
  </w:num>
  <w:num w:numId="175" w16cid:durableId="1297755929">
    <w:abstractNumId w:val="141"/>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A89"/>
    <w:rsid w:val="00001487"/>
    <w:rsid w:val="00001920"/>
    <w:rsid w:val="00002497"/>
    <w:rsid w:val="00007B71"/>
    <w:rsid w:val="00010335"/>
    <w:rsid w:val="000105C6"/>
    <w:rsid w:val="00011FE5"/>
    <w:rsid w:val="000156B7"/>
    <w:rsid w:val="00016091"/>
    <w:rsid w:val="00016592"/>
    <w:rsid w:val="0001664B"/>
    <w:rsid w:val="00016ADE"/>
    <w:rsid w:val="000204A5"/>
    <w:rsid w:val="00021B6A"/>
    <w:rsid w:val="00022DE1"/>
    <w:rsid w:val="00024709"/>
    <w:rsid w:val="000250A1"/>
    <w:rsid w:val="00025487"/>
    <w:rsid w:val="0002562A"/>
    <w:rsid w:val="000266C6"/>
    <w:rsid w:val="00026EF4"/>
    <w:rsid w:val="00032887"/>
    <w:rsid w:val="00032A0E"/>
    <w:rsid w:val="00033E57"/>
    <w:rsid w:val="000340D9"/>
    <w:rsid w:val="00034511"/>
    <w:rsid w:val="00035C58"/>
    <w:rsid w:val="00036D23"/>
    <w:rsid w:val="000405AF"/>
    <w:rsid w:val="00041539"/>
    <w:rsid w:val="00043EE2"/>
    <w:rsid w:val="00044730"/>
    <w:rsid w:val="0004582A"/>
    <w:rsid w:val="00045A08"/>
    <w:rsid w:val="00045FF9"/>
    <w:rsid w:val="0004614A"/>
    <w:rsid w:val="00050EB2"/>
    <w:rsid w:val="00051DC0"/>
    <w:rsid w:val="00052F89"/>
    <w:rsid w:val="00053B72"/>
    <w:rsid w:val="00054E38"/>
    <w:rsid w:val="000555FC"/>
    <w:rsid w:val="00060A34"/>
    <w:rsid w:val="00062190"/>
    <w:rsid w:val="00063020"/>
    <w:rsid w:val="000635F0"/>
    <w:rsid w:val="00063F2A"/>
    <w:rsid w:val="00063FE6"/>
    <w:rsid w:val="0006406C"/>
    <w:rsid w:val="000642A7"/>
    <w:rsid w:val="00065476"/>
    <w:rsid w:val="00065D71"/>
    <w:rsid w:val="00065DCF"/>
    <w:rsid w:val="000661F2"/>
    <w:rsid w:val="000668F5"/>
    <w:rsid w:val="00066A9E"/>
    <w:rsid w:val="000672AF"/>
    <w:rsid w:val="00071481"/>
    <w:rsid w:val="00072B3C"/>
    <w:rsid w:val="00072CF9"/>
    <w:rsid w:val="0007304D"/>
    <w:rsid w:val="000730CE"/>
    <w:rsid w:val="00075D2A"/>
    <w:rsid w:val="000770BF"/>
    <w:rsid w:val="000778C5"/>
    <w:rsid w:val="00080DE0"/>
    <w:rsid w:val="00081763"/>
    <w:rsid w:val="000840D1"/>
    <w:rsid w:val="000844DB"/>
    <w:rsid w:val="00085003"/>
    <w:rsid w:val="0008587E"/>
    <w:rsid w:val="00086D16"/>
    <w:rsid w:val="000878C4"/>
    <w:rsid w:val="000911D6"/>
    <w:rsid w:val="000911F0"/>
    <w:rsid w:val="00092B91"/>
    <w:rsid w:val="00093D6E"/>
    <w:rsid w:val="00093E93"/>
    <w:rsid w:val="000940F5"/>
    <w:rsid w:val="00095366"/>
    <w:rsid w:val="00095FE4"/>
    <w:rsid w:val="00096C1B"/>
    <w:rsid w:val="00097106"/>
    <w:rsid w:val="000975B1"/>
    <w:rsid w:val="000A0113"/>
    <w:rsid w:val="000A02B3"/>
    <w:rsid w:val="000A03A0"/>
    <w:rsid w:val="000A1678"/>
    <w:rsid w:val="000A29CF"/>
    <w:rsid w:val="000A508D"/>
    <w:rsid w:val="000A57DB"/>
    <w:rsid w:val="000A6150"/>
    <w:rsid w:val="000A67A4"/>
    <w:rsid w:val="000A6CA9"/>
    <w:rsid w:val="000B0204"/>
    <w:rsid w:val="000B093B"/>
    <w:rsid w:val="000B2796"/>
    <w:rsid w:val="000B2EC0"/>
    <w:rsid w:val="000B30CA"/>
    <w:rsid w:val="000B3D62"/>
    <w:rsid w:val="000B42BA"/>
    <w:rsid w:val="000B42D2"/>
    <w:rsid w:val="000B5FED"/>
    <w:rsid w:val="000B7A3B"/>
    <w:rsid w:val="000C1F90"/>
    <w:rsid w:val="000C2052"/>
    <w:rsid w:val="000C2E6F"/>
    <w:rsid w:val="000C2E82"/>
    <w:rsid w:val="000C3D41"/>
    <w:rsid w:val="000C42AC"/>
    <w:rsid w:val="000C4336"/>
    <w:rsid w:val="000C5718"/>
    <w:rsid w:val="000C5C10"/>
    <w:rsid w:val="000C6530"/>
    <w:rsid w:val="000D06A4"/>
    <w:rsid w:val="000D232C"/>
    <w:rsid w:val="000D3BDA"/>
    <w:rsid w:val="000D66EC"/>
    <w:rsid w:val="000D69F7"/>
    <w:rsid w:val="000D6E55"/>
    <w:rsid w:val="000D7D96"/>
    <w:rsid w:val="000D7F3F"/>
    <w:rsid w:val="000E117A"/>
    <w:rsid w:val="000E1207"/>
    <w:rsid w:val="000E1FCB"/>
    <w:rsid w:val="000E4D62"/>
    <w:rsid w:val="000F0B2C"/>
    <w:rsid w:val="000F284C"/>
    <w:rsid w:val="000F2893"/>
    <w:rsid w:val="000F3BD9"/>
    <w:rsid w:val="000F5F1E"/>
    <w:rsid w:val="001009F0"/>
    <w:rsid w:val="00101951"/>
    <w:rsid w:val="00101A38"/>
    <w:rsid w:val="00101F2A"/>
    <w:rsid w:val="001021C0"/>
    <w:rsid w:val="001040AB"/>
    <w:rsid w:val="0010416F"/>
    <w:rsid w:val="00104B7F"/>
    <w:rsid w:val="0010509D"/>
    <w:rsid w:val="00105EC6"/>
    <w:rsid w:val="001074EF"/>
    <w:rsid w:val="0010765F"/>
    <w:rsid w:val="0011028C"/>
    <w:rsid w:val="00110407"/>
    <w:rsid w:val="00111E98"/>
    <w:rsid w:val="0011266D"/>
    <w:rsid w:val="001127AE"/>
    <w:rsid w:val="0011363D"/>
    <w:rsid w:val="00113B07"/>
    <w:rsid w:val="00113F91"/>
    <w:rsid w:val="001150C2"/>
    <w:rsid w:val="001150CD"/>
    <w:rsid w:val="00117188"/>
    <w:rsid w:val="00120D14"/>
    <w:rsid w:val="00120F2F"/>
    <w:rsid w:val="00121DFC"/>
    <w:rsid w:val="00123FBE"/>
    <w:rsid w:val="001248A6"/>
    <w:rsid w:val="00126404"/>
    <w:rsid w:val="00130F5E"/>
    <w:rsid w:val="00131386"/>
    <w:rsid w:val="00131BD9"/>
    <w:rsid w:val="001346AB"/>
    <w:rsid w:val="00135041"/>
    <w:rsid w:val="001365F3"/>
    <w:rsid w:val="00136D31"/>
    <w:rsid w:val="00136E2F"/>
    <w:rsid w:val="0013718C"/>
    <w:rsid w:val="00137227"/>
    <w:rsid w:val="001455E7"/>
    <w:rsid w:val="00146C49"/>
    <w:rsid w:val="00146CC9"/>
    <w:rsid w:val="00146F0A"/>
    <w:rsid w:val="0014736A"/>
    <w:rsid w:val="00147C29"/>
    <w:rsid w:val="001501A0"/>
    <w:rsid w:val="00150308"/>
    <w:rsid w:val="00151288"/>
    <w:rsid w:val="001518FD"/>
    <w:rsid w:val="00152195"/>
    <w:rsid w:val="00152396"/>
    <w:rsid w:val="0015511D"/>
    <w:rsid w:val="00157894"/>
    <w:rsid w:val="00157D4A"/>
    <w:rsid w:val="00157D73"/>
    <w:rsid w:val="00160AB0"/>
    <w:rsid w:val="00162BD8"/>
    <w:rsid w:val="0016468D"/>
    <w:rsid w:val="00167236"/>
    <w:rsid w:val="001679EC"/>
    <w:rsid w:val="001704E8"/>
    <w:rsid w:val="00171C26"/>
    <w:rsid w:val="00175179"/>
    <w:rsid w:val="001756CC"/>
    <w:rsid w:val="00177D60"/>
    <w:rsid w:val="00180AD2"/>
    <w:rsid w:val="00181065"/>
    <w:rsid w:val="00181814"/>
    <w:rsid w:val="00181A21"/>
    <w:rsid w:val="00181B66"/>
    <w:rsid w:val="00182273"/>
    <w:rsid w:val="00183044"/>
    <w:rsid w:val="001831CC"/>
    <w:rsid w:val="00184894"/>
    <w:rsid w:val="00186F0C"/>
    <w:rsid w:val="00192219"/>
    <w:rsid w:val="001936E2"/>
    <w:rsid w:val="00193803"/>
    <w:rsid w:val="0019397F"/>
    <w:rsid w:val="001957B1"/>
    <w:rsid w:val="001A18BC"/>
    <w:rsid w:val="001A1BD9"/>
    <w:rsid w:val="001A4076"/>
    <w:rsid w:val="001A4D16"/>
    <w:rsid w:val="001A5D15"/>
    <w:rsid w:val="001B0A8C"/>
    <w:rsid w:val="001B0F85"/>
    <w:rsid w:val="001B1B81"/>
    <w:rsid w:val="001B1DF4"/>
    <w:rsid w:val="001B1FE5"/>
    <w:rsid w:val="001B38BD"/>
    <w:rsid w:val="001B485B"/>
    <w:rsid w:val="001B4DD6"/>
    <w:rsid w:val="001B586E"/>
    <w:rsid w:val="001B5F4C"/>
    <w:rsid w:val="001B669A"/>
    <w:rsid w:val="001B67CB"/>
    <w:rsid w:val="001B7078"/>
    <w:rsid w:val="001C0430"/>
    <w:rsid w:val="001C0519"/>
    <w:rsid w:val="001C1792"/>
    <w:rsid w:val="001C243E"/>
    <w:rsid w:val="001C3329"/>
    <w:rsid w:val="001C3BB5"/>
    <w:rsid w:val="001C4228"/>
    <w:rsid w:val="001C45AE"/>
    <w:rsid w:val="001C5010"/>
    <w:rsid w:val="001C63FC"/>
    <w:rsid w:val="001D065C"/>
    <w:rsid w:val="001D0B2A"/>
    <w:rsid w:val="001D1057"/>
    <w:rsid w:val="001D15A2"/>
    <w:rsid w:val="001D4074"/>
    <w:rsid w:val="001D7065"/>
    <w:rsid w:val="001E08B1"/>
    <w:rsid w:val="001E13B3"/>
    <w:rsid w:val="001E13D8"/>
    <w:rsid w:val="001E1963"/>
    <w:rsid w:val="001E1CB5"/>
    <w:rsid w:val="001E21BC"/>
    <w:rsid w:val="001E3D41"/>
    <w:rsid w:val="001E3DCC"/>
    <w:rsid w:val="001E77DC"/>
    <w:rsid w:val="001E7C0C"/>
    <w:rsid w:val="001F0000"/>
    <w:rsid w:val="001F1257"/>
    <w:rsid w:val="001F1C03"/>
    <w:rsid w:val="001F39DB"/>
    <w:rsid w:val="001F3CEA"/>
    <w:rsid w:val="001F44EB"/>
    <w:rsid w:val="001F4AD5"/>
    <w:rsid w:val="001F579A"/>
    <w:rsid w:val="001F6949"/>
    <w:rsid w:val="001F6F33"/>
    <w:rsid w:val="001F70E4"/>
    <w:rsid w:val="001F7801"/>
    <w:rsid w:val="001F7955"/>
    <w:rsid w:val="00201724"/>
    <w:rsid w:val="0020269D"/>
    <w:rsid w:val="00202FBF"/>
    <w:rsid w:val="00203307"/>
    <w:rsid w:val="0020424C"/>
    <w:rsid w:val="00204688"/>
    <w:rsid w:val="00204799"/>
    <w:rsid w:val="00206CB0"/>
    <w:rsid w:val="00206E82"/>
    <w:rsid w:val="002070B8"/>
    <w:rsid w:val="00207808"/>
    <w:rsid w:val="00207A43"/>
    <w:rsid w:val="00210440"/>
    <w:rsid w:val="002119D3"/>
    <w:rsid w:val="00211DB0"/>
    <w:rsid w:val="00212F4B"/>
    <w:rsid w:val="00213088"/>
    <w:rsid w:val="002131C8"/>
    <w:rsid w:val="00213DBC"/>
    <w:rsid w:val="002140C0"/>
    <w:rsid w:val="00214411"/>
    <w:rsid w:val="00214D49"/>
    <w:rsid w:val="00214F6F"/>
    <w:rsid w:val="00216B6C"/>
    <w:rsid w:val="00217C92"/>
    <w:rsid w:val="00222C06"/>
    <w:rsid w:val="00222C78"/>
    <w:rsid w:val="002257D8"/>
    <w:rsid w:val="00232ED8"/>
    <w:rsid w:val="00232F84"/>
    <w:rsid w:val="002332E1"/>
    <w:rsid w:val="002338A3"/>
    <w:rsid w:val="002349AE"/>
    <w:rsid w:val="0023501B"/>
    <w:rsid w:val="00235511"/>
    <w:rsid w:val="00235A63"/>
    <w:rsid w:val="00236400"/>
    <w:rsid w:val="00236A69"/>
    <w:rsid w:val="00236DF4"/>
    <w:rsid w:val="0024083D"/>
    <w:rsid w:val="00240CC8"/>
    <w:rsid w:val="002411B0"/>
    <w:rsid w:val="00241B13"/>
    <w:rsid w:val="00243095"/>
    <w:rsid w:val="00243A4E"/>
    <w:rsid w:val="0024437B"/>
    <w:rsid w:val="00245903"/>
    <w:rsid w:val="00246E3E"/>
    <w:rsid w:val="00246F55"/>
    <w:rsid w:val="00247632"/>
    <w:rsid w:val="00252FAE"/>
    <w:rsid w:val="002535FC"/>
    <w:rsid w:val="00254DE5"/>
    <w:rsid w:val="00255077"/>
    <w:rsid w:val="00255480"/>
    <w:rsid w:val="00255C59"/>
    <w:rsid w:val="00255F50"/>
    <w:rsid w:val="002564A1"/>
    <w:rsid w:val="0025763A"/>
    <w:rsid w:val="00261D5C"/>
    <w:rsid w:val="00261EBA"/>
    <w:rsid w:val="00261FEF"/>
    <w:rsid w:val="00263A2C"/>
    <w:rsid w:val="00263B9E"/>
    <w:rsid w:val="0026533B"/>
    <w:rsid w:val="00266411"/>
    <w:rsid w:val="00266D76"/>
    <w:rsid w:val="0026754A"/>
    <w:rsid w:val="0027078F"/>
    <w:rsid w:val="00272A83"/>
    <w:rsid w:val="00273889"/>
    <w:rsid w:val="00273EB0"/>
    <w:rsid w:val="00274DB4"/>
    <w:rsid w:val="00275673"/>
    <w:rsid w:val="002758DB"/>
    <w:rsid w:val="002771DA"/>
    <w:rsid w:val="00277219"/>
    <w:rsid w:val="00280F9C"/>
    <w:rsid w:val="00281484"/>
    <w:rsid w:val="00281606"/>
    <w:rsid w:val="0028231A"/>
    <w:rsid w:val="0028239F"/>
    <w:rsid w:val="002835FA"/>
    <w:rsid w:val="00283797"/>
    <w:rsid w:val="0028617D"/>
    <w:rsid w:val="002865F0"/>
    <w:rsid w:val="00286AED"/>
    <w:rsid w:val="00292C0E"/>
    <w:rsid w:val="0029426E"/>
    <w:rsid w:val="002947C5"/>
    <w:rsid w:val="002952D3"/>
    <w:rsid w:val="00296944"/>
    <w:rsid w:val="00297B4B"/>
    <w:rsid w:val="00297B75"/>
    <w:rsid w:val="002A02D9"/>
    <w:rsid w:val="002A045E"/>
    <w:rsid w:val="002A193C"/>
    <w:rsid w:val="002A1FCB"/>
    <w:rsid w:val="002A216E"/>
    <w:rsid w:val="002A2342"/>
    <w:rsid w:val="002A237B"/>
    <w:rsid w:val="002A2C25"/>
    <w:rsid w:val="002A2C29"/>
    <w:rsid w:val="002A2FA4"/>
    <w:rsid w:val="002A3033"/>
    <w:rsid w:val="002A3540"/>
    <w:rsid w:val="002A4117"/>
    <w:rsid w:val="002A47DB"/>
    <w:rsid w:val="002A56D4"/>
    <w:rsid w:val="002A57FD"/>
    <w:rsid w:val="002A6298"/>
    <w:rsid w:val="002A7A24"/>
    <w:rsid w:val="002B2474"/>
    <w:rsid w:val="002B40C7"/>
    <w:rsid w:val="002B578E"/>
    <w:rsid w:val="002B60F8"/>
    <w:rsid w:val="002B6B33"/>
    <w:rsid w:val="002B7908"/>
    <w:rsid w:val="002B7CDF"/>
    <w:rsid w:val="002C099E"/>
    <w:rsid w:val="002C0BFA"/>
    <w:rsid w:val="002C1424"/>
    <w:rsid w:val="002C18BB"/>
    <w:rsid w:val="002C2895"/>
    <w:rsid w:val="002C4333"/>
    <w:rsid w:val="002C537A"/>
    <w:rsid w:val="002C68D6"/>
    <w:rsid w:val="002D1F15"/>
    <w:rsid w:val="002D26D0"/>
    <w:rsid w:val="002D544F"/>
    <w:rsid w:val="002D6942"/>
    <w:rsid w:val="002D6994"/>
    <w:rsid w:val="002D6B73"/>
    <w:rsid w:val="002D743E"/>
    <w:rsid w:val="002D77AD"/>
    <w:rsid w:val="002E01E4"/>
    <w:rsid w:val="002E11C4"/>
    <w:rsid w:val="002E1AA8"/>
    <w:rsid w:val="002E24E4"/>
    <w:rsid w:val="002E4603"/>
    <w:rsid w:val="002E5563"/>
    <w:rsid w:val="002E6E06"/>
    <w:rsid w:val="002F1EC0"/>
    <w:rsid w:val="002F3DA4"/>
    <w:rsid w:val="002F5D92"/>
    <w:rsid w:val="002F6E66"/>
    <w:rsid w:val="002F7781"/>
    <w:rsid w:val="00301138"/>
    <w:rsid w:val="003016B8"/>
    <w:rsid w:val="00302381"/>
    <w:rsid w:val="0030292D"/>
    <w:rsid w:val="00304C15"/>
    <w:rsid w:val="00304E74"/>
    <w:rsid w:val="003055C9"/>
    <w:rsid w:val="0030681C"/>
    <w:rsid w:val="00306C7D"/>
    <w:rsid w:val="003121CA"/>
    <w:rsid w:val="00312234"/>
    <w:rsid w:val="00312A85"/>
    <w:rsid w:val="00312C1C"/>
    <w:rsid w:val="00312CA4"/>
    <w:rsid w:val="00312FE1"/>
    <w:rsid w:val="003151A6"/>
    <w:rsid w:val="00315C66"/>
    <w:rsid w:val="0031677A"/>
    <w:rsid w:val="00316DE3"/>
    <w:rsid w:val="003170D5"/>
    <w:rsid w:val="00317E7E"/>
    <w:rsid w:val="00321E79"/>
    <w:rsid w:val="00323D77"/>
    <w:rsid w:val="00324825"/>
    <w:rsid w:val="0032532B"/>
    <w:rsid w:val="00326CAC"/>
    <w:rsid w:val="00331989"/>
    <w:rsid w:val="00331AF7"/>
    <w:rsid w:val="00332080"/>
    <w:rsid w:val="0033278B"/>
    <w:rsid w:val="00333060"/>
    <w:rsid w:val="0033511C"/>
    <w:rsid w:val="003359E7"/>
    <w:rsid w:val="00337791"/>
    <w:rsid w:val="00340252"/>
    <w:rsid w:val="00340811"/>
    <w:rsid w:val="00343206"/>
    <w:rsid w:val="00344211"/>
    <w:rsid w:val="00344E76"/>
    <w:rsid w:val="003456CE"/>
    <w:rsid w:val="00345B16"/>
    <w:rsid w:val="00347648"/>
    <w:rsid w:val="003526E5"/>
    <w:rsid w:val="00352CE4"/>
    <w:rsid w:val="00353071"/>
    <w:rsid w:val="003541C5"/>
    <w:rsid w:val="0035500E"/>
    <w:rsid w:val="00357A83"/>
    <w:rsid w:val="00357D9B"/>
    <w:rsid w:val="00361D36"/>
    <w:rsid w:val="003627F3"/>
    <w:rsid w:val="00362A7A"/>
    <w:rsid w:val="00363D8C"/>
    <w:rsid w:val="003650DF"/>
    <w:rsid w:val="00366BBA"/>
    <w:rsid w:val="00366EF3"/>
    <w:rsid w:val="00367F86"/>
    <w:rsid w:val="0037054A"/>
    <w:rsid w:val="003707F6"/>
    <w:rsid w:val="00370DE9"/>
    <w:rsid w:val="00372E12"/>
    <w:rsid w:val="00373ADD"/>
    <w:rsid w:val="00374AAF"/>
    <w:rsid w:val="00376AD6"/>
    <w:rsid w:val="00380970"/>
    <w:rsid w:val="00380A3E"/>
    <w:rsid w:val="00380C10"/>
    <w:rsid w:val="00380C7D"/>
    <w:rsid w:val="0038206B"/>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A0252"/>
    <w:rsid w:val="003A05F3"/>
    <w:rsid w:val="003A1575"/>
    <w:rsid w:val="003A5029"/>
    <w:rsid w:val="003A51EA"/>
    <w:rsid w:val="003A5533"/>
    <w:rsid w:val="003A5595"/>
    <w:rsid w:val="003A5F54"/>
    <w:rsid w:val="003A61FB"/>
    <w:rsid w:val="003B18AE"/>
    <w:rsid w:val="003B2A74"/>
    <w:rsid w:val="003B3499"/>
    <w:rsid w:val="003B3C9C"/>
    <w:rsid w:val="003B40AE"/>
    <w:rsid w:val="003B60EE"/>
    <w:rsid w:val="003B6221"/>
    <w:rsid w:val="003B67F5"/>
    <w:rsid w:val="003C03C0"/>
    <w:rsid w:val="003C146A"/>
    <w:rsid w:val="003C2227"/>
    <w:rsid w:val="003C2634"/>
    <w:rsid w:val="003C57F3"/>
    <w:rsid w:val="003C69FB"/>
    <w:rsid w:val="003C75A0"/>
    <w:rsid w:val="003C76A4"/>
    <w:rsid w:val="003C77E7"/>
    <w:rsid w:val="003D0934"/>
    <w:rsid w:val="003D14EA"/>
    <w:rsid w:val="003D21D1"/>
    <w:rsid w:val="003D2F32"/>
    <w:rsid w:val="003D44C2"/>
    <w:rsid w:val="003D44DD"/>
    <w:rsid w:val="003D4C5B"/>
    <w:rsid w:val="003D548C"/>
    <w:rsid w:val="003D5620"/>
    <w:rsid w:val="003D5D88"/>
    <w:rsid w:val="003D5E5B"/>
    <w:rsid w:val="003E0383"/>
    <w:rsid w:val="003E14A6"/>
    <w:rsid w:val="003E195B"/>
    <w:rsid w:val="003E2846"/>
    <w:rsid w:val="003E37BD"/>
    <w:rsid w:val="003E4035"/>
    <w:rsid w:val="003E4734"/>
    <w:rsid w:val="003E5177"/>
    <w:rsid w:val="003E53C5"/>
    <w:rsid w:val="003E663D"/>
    <w:rsid w:val="003E6E2E"/>
    <w:rsid w:val="003F0D79"/>
    <w:rsid w:val="003F250D"/>
    <w:rsid w:val="003F4AD4"/>
    <w:rsid w:val="003F4B3E"/>
    <w:rsid w:val="00403941"/>
    <w:rsid w:val="00403A2B"/>
    <w:rsid w:val="00403D0B"/>
    <w:rsid w:val="00403F5B"/>
    <w:rsid w:val="00404062"/>
    <w:rsid w:val="00411A24"/>
    <w:rsid w:val="00413800"/>
    <w:rsid w:val="00413BF8"/>
    <w:rsid w:val="004142E7"/>
    <w:rsid w:val="0042134B"/>
    <w:rsid w:val="004227A3"/>
    <w:rsid w:val="00422BD8"/>
    <w:rsid w:val="004258EF"/>
    <w:rsid w:val="00425E3E"/>
    <w:rsid w:val="00425EA9"/>
    <w:rsid w:val="00425F3B"/>
    <w:rsid w:val="004260AF"/>
    <w:rsid w:val="00432E82"/>
    <w:rsid w:val="0043327F"/>
    <w:rsid w:val="004363D3"/>
    <w:rsid w:val="004406A7"/>
    <w:rsid w:val="00441996"/>
    <w:rsid w:val="00441DE7"/>
    <w:rsid w:val="00443494"/>
    <w:rsid w:val="004455D0"/>
    <w:rsid w:val="004464F0"/>
    <w:rsid w:val="00447193"/>
    <w:rsid w:val="00447695"/>
    <w:rsid w:val="00452B0C"/>
    <w:rsid w:val="004559E3"/>
    <w:rsid w:val="00456029"/>
    <w:rsid w:val="00456B2D"/>
    <w:rsid w:val="004574A3"/>
    <w:rsid w:val="00457899"/>
    <w:rsid w:val="00461357"/>
    <w:rsid w:val="004632CB"/>
    <w:rsid w:val="004636BD"/>
    <w:rsid w:val="004637EA"/>
    <w:rsid w:val="00464534"/>
    <w:rsid w:val="00464592"/>
    <w:rsid w:val="00464598"/>
    <w:rsid w:val="00465834"/>
    <w:rsid w:val="00466A52"/>
    <w:rsid w:val="00466C8C"/>
    <w:rsid w:val="00470E06"/>
    <w:rsid w:val="00473D11"/>
    <w:rsid w:val="00474486"/>
    <w:rsid w:val="004750E9"/>
    <w:rsid w:val="00480B0C"/>
    <w:rsid w:val="00480D73"/>
    <w:rsid w:val="00480E59"/>
    <w:rsid w:val="0048104A"/>
    <w:rsid w:val="00484DD5"/>
    <w:rsid w:val="0048683B"/>
    <w:rsid w:val="00487A88"/>
    <w:rsid w:val="00487FBD"/>
    <w:rsid w:val="004907A0"/>
    <w:rsid w:val="00491DBE"/>
    <w:rsid w:val="00493AB6"/>
    <w:rsid w:val="0049539F"/>
    <w:rsid w:val="004958C5"/>
    <w:rsid w:val="004A2DCA"/>
    <w:rsid w:val="004A3069"/>
    <w:rsid w:val="004A36B8"/>
    <w:rsid w:val="004A3CBC"/>
    <w:rsid w:val="004A4C68"/>
    <w:rsid w:val="004B29E6"/>
    <w:rsid w:val="004B2E4B"/>
    <w:rsid w:val="004B4C38"/>
    <w:rsid w:val="004B5B48"/>
    <w:rsid w:val="004B5BD9"/>
    <w:rsid w:val="004B78F5"/>
    <w:rsid w:val="004C1DEF"/>
    <w:rsid w:val="004C2441"/>
    <w:rsid w:val="004C3B77"/>
    <w:rsid w:val="004C5FB4"/>
    <w:rsid w:val="004C67E6"/>
    <w:rsid w:val="004C6B5C"/>
    <w:rsid w:val="004C736C"/>
    <w:rsid w:val="004C7374"/>
    <w:rsid w:val="004D0C66"/>
    <w:rsid w:val="004D1D4F"/>
    <w:rsid w:val="004D22E8"/>
    <w:rsid w:val="004D3671"/>
    <w:rsid w:val="004D3A64"/>
    <w:rsid w:val="004D4435"/>
    <w:rsid w:val="004D50F4"/>
    <w:rsid w:val="004D60B0"/>
    <w:rsid w:val="004D6435"/>
    <w:rsid w:val="004D797A"/>
    <w:rsid w:val="004E1FBB"/>
    <w:rsid w:val="004E4126"/>
    <w:rsid w:val="004E4531"/>
    <w:rsid w:val="004E4F1C"/>
    <w:rsid w:val="004F01C8"/>
    <w:rsid w:val="004F0544"/>
    <w:rsid w:val="004F13C4"/>
    <w:rsid w:val="004F1A50"/>
    <w:rsid w:val="004F1B61"/>
    <w:rsid w:val="004F2C9D"/>
    <w:rsid w:val="004F2FDE"/>
    <w:rsid w:val="004F4334"/>
    <w:rsid w:val="004F4D7E"/>
    <w:rsid w:val="004F4D99"/>
    <w:rsid w:val="004F6C6F"/>
    <w:rsid w:val="004F7881"/>
    <w:rsid w:val="00502402"/>
    <w:rsid w:val="005033CB"/>
    <w:rsid w:val="00505801"/>
    <w:rsid w:val="00505FB7"/>
    <w:rsid w:val="00511021"/>
    <w:rsid w:val="00511FA3"/>
    <w:rsid w:val="00512352"/>
    <w:rsid w:val="00513BC8"/>
    <w:rsid w:val="00514D09"/>
    <w:rsid w:val="00514F87"/>
    <w:rsid w:val="00517DA0"/>
    <w:rsid w:val="005202A3"/>
    <w:rsid w:val="00520D79"/>
    <w:rsid w:val="005211F3"/>
    <w:rsid w:val="00522904"/>
    <w:rsid w:val="00524852"/>
    <w:rsid w:val="00525076"/>
    <w:rsid w:val="005258CC"/>
    <w:rsid w:val="00526A01"/>
    <w:rsid w:val="00526D94"/>
    <w:rsid w:val="005272D9"/>
    <w:rsid w:val="00527DD9"/>
    <w:rsid w:val="0053074A"/>
    <w:rsid w:val="00530827"/>
    <w:rsid w:val="00530FF3"/>
    <w:rsid w:val="00532BCD"/>
    <w:rsid w:val="00533A84"/>
    <w:rsid w:val="00534171"/>
    <w:rsid w:val="00534567"/>
    <w:rsid w:val="0053492C"/>
    <w:rsid w:val="00536630"/>
    <w:rsid w:val="00540672"/>
    <w:rsid w:val="00540CED"/>
    <w:rsid w:val="00541730"/>
    <w:rsid w:val="00543903"/>
    <w:rsid w:val="00545D6C"/>
    <w:rsid w:val="00545DF3"/>
    <w:rsid w:val="005461FD"/>
    <w:rsid w:val="005472F0"/>
    <w:rsid w:val="00547683"/>
    <w:rsid w:val="00553226"/>
    <w:rsid w:val="00553244"/>
    <w:rsid w:val="00556DC2"/>
    <w:rsid w:val="00556E75"/>
    <w:rsid w:val="00557737"/>
    <w:rsid w:val="0056011F"/>
    <w:rsid w:val="0056020F"/>
    <w:rsid w:val="00561200"/>
    <w:rsid w:val="005621CA"/>
    <w:rsid w:val="005621ED"/>
    <w:rsid w:val="0056235D"/>
    <w:rsid w:val="005628B0"/>
    <w:rsid w:val="005629F5"/>
    <w:rsid w:val="00563841"/>
    <w:rsid w:val="00563904"/>
    <w:rsid w:val="00563B7C"/>
    <w:rsid w:val="0056492D"/>
    <w:rsid w:val="00565B31"/>
    <w:rsid w:val="00566539"/>
    <w:rsid w:val="0057054C"/>
    <w:rsid w:val="00570C03"/>
    <w:rsid w:val="00570FCD"/>
    <w:rsid w:val="00571DEA"/>
    <w:rsid w:val="00571F7F"/>
    <w:rsid w:val="005729B4"/>
    <w:rsid w:val="00573305"/>
    <w:rsid w:val="00573668"/>
    <w:rsid w:val="00577F31"/>
    <w:rsid w:val="00582DBB"/>
    <w:rsid w:val="00583975"/>
    <w:rsid w:val="005841E5"/>
    <w:rsid w:val="00584CA1"/>
    <w:rsid w:val="00586F06"/>
    <w:rsid w:val="00587501"/>
    <w:rsid w:val="00587DD7"/>
    <w:rsid w:val="005922A0"/>
    <w:rsid w:val="00592609"/>
    <w:rsid w:val="00592E86"/>
    <w:rsid w:val="005936B5"/>
    <w:rsid w:val="005944B4"/>
    <w:rsid w:val="00594C68"/>
    <w:rsid w:val="00596413"/>
    <w:rsid w:val="005A1085"/>
    <w:rsid w:val="005A26B4"/>
    <w:rsid w:val="005A38C5"/>
    <w:rsid w:val="005A66AE"/>
    <w:rsid w:val="005B0FDC"/>
    <w:rsid w:val="005B2228"/>
    <w:rsid w:val="005B3481"/>
    <w:rsid w:val="005B3801"/>
    <w:rsid w:val="005B5417"/>
    <w:rsid w:val="005B5A16"/>
    <w:rsid w:val="005B5AE7"/>
    <w:rsid w:val="005B634E"/>
    <w:rsid w:val="005B6883"/>
    <w:rsid w:val="005B6A70"/>
    <w:rsid w:val="005B7A54"/>
    <w:rsid w:val="005C128D"/>
    <w:rsid w:val="005C1812"/>
    <w:rsid w:val="005C1A0F"/>
    <w:rsid w:val="005C1E2B"/>
    <w:rsid w:val="005C22C9"/>
    <w:rsid w:val="005C2A55"/>
    <w:rsid w:val="005C489C"/>
    <w:rsid w:val="005C514F"/>
    <w:rsid w:val="005C53C6"/>
    <w:rsid w:val="005C6F90"/>
    <w:rsid w:val="005C7B36"/>
    <w:rsid w:val="005D0AD5"/>
    <w:rsid w:val="005D131F"/>
    <w:rsid w:val="005D3411"/>
    <w:rsid w:val="005D4433"/>
    <w:rsid w:val="005D51A4"/>
    <w:rsid w:val="005D634C"/>
    <w:rsid w:val="005D7225"/>
    <w:rsid w:val="005D7843"/>
    <w:rsid w:val="005E02A7"/>
    <w:rsid w:val="005E2466"/>
    <w:rsid w:val="005E2604"/>
    <w:rsid w:val="005E2B27"/>
    <w:rsid w:val="005E30FD"/>
    <w:rsid w:val="005E386D"/>
    <w:rsid w:val="005E3DC7"/>
    <w:rsid w:val="005E64F7"/>
    <w:rsid w:val="005E68EC"/>
    <w:rsid w:val="005F1F9A"/>
    <w:rsid w:val="005F2166"/>
    <w:rsid w:val="005F3966"/>
    <w:rsid w:val="005F5C27"/>
    <w:rsid w:val="005F6CE7"/>
    <w:rsid w:val="00601373"/>
    <w:rsid w:val="00601829"/>
    <w:rsid w:val="006036C2"/>
    <w:rsid w:val="006049CD"/>
    <w:rsid w:val="00606F7B"/>
    <w:rsid w:val="00607123"/>
    <w:rsid w:val="00610C05"/>
    <w:rsid w:val="00612502"/>
    <w:rsid w:val="006129D9"/>
    <w:rsid w:val="00614939"/>
    <w:rsid w:val="00615256"/>
    <w:rsid w:val="006154CE"/>
    <w:rsid w:val="00615C0A"/>
    <w:rsid w:val="00615DFC"/>
    <w:rsid w:val="00622B51"/>
    <w:rsid w:val="00623310"/>
    <w:rsid w:val="006266A7"/>
    <w:rsid w:val="00626BFE"/>
    <w:rsid w:val="00627A6E"/>
    <w:rsid w:val="00632CB3"/>
    <w:rsid w:val="00633DA6"/>
    <w:rsid w:val="00634BBA"/>
    <w:rsid w:val="00634E4F"/>
    <w:rsid w:val="0063641B"/>
    <w:rsid w:val="00636E88"/>
    <w:rsid w:val="006403E4"/>
    <w:rsid w:val="00640F0A"/>
    <w:rsid w:val="00640F5A"/>
    <w:rsid w:val="00643271"/>
    <w:rsid w:val="0064386D"/>
    <w:rsid w:val="00644AF5"/>
    <w:rsid w:val="00647225"/>
    <w:rsid w:val="006477CE"/>
    <w:rsid w:val="00650061"/>
    <w:rsid w:val="006507BD"/>
    <w:rsid w:val="00650885"/>
    <w:rsid w:val="00651DFE"/>
    <w:rsid w:val="00652335"/>
    <w:rsid w:val="00653938"/>
    <w:rsid w:val="006549D0"/>
    <w:rsid w:val="00654F0A"/>
    <w:rsid w:val="00655D9A"/>
    <w:rsid w:val="00660707"/>
    <w:rsid w:val="00660B1B"/>
    <w:rsid w:val="00661EA9"/>
    <w:rsid w:val="00663353"/>
    <w:rsid w:val="00663B0E"/>
    <w:rsid w:val="00665041"/>
    <w:rsid w:val="00665067"/>
    <w:rsid w:val="00671B17"/>
    <w:rsid w:val="00671EC4"/>
    <w:rsid w:val="00673F27"/>
    <w:rsid w:val="00674E79"/>
    <w:rsid w:val="00674EDE"/>
    <w:rsid w:val="0067536F"/>
    <w:rsid w:val="006753A8"/>
    <w:rsid w:val="006756F3"/>
    <w:rsid w:val="006757F0"/>
    <w:rsid w:val="00675C6D"/>
    <w:rsid w:val="00677F20"/>
    <w:rsid w:val="006813BF"/>
    <w:rsid w:val="006815EE"/>
    <w:rsid w:val="006822D2"/>
    <w:rsid w:val="006834B7"/>
    <w:rsid w:val="006839CC"/>
    <w:rsid w:val="00683CA6"/>
    <w:rsid w:val="00683F22"/>
    <w:rsid w:val="00685FB5"/>
    <w:rsid w:val="00686234"/>
    <w:rsid w:val="00686973"/>
    <w:rsid w:val="00687B60"/>
    <w:rsid w:val="006916B3"/>
    <w:rsid w:val="00691F6B"/>
    <w:rsid w:val="00692380"/>
    <w:rsid w:val="006954EC"/>
    <w:rsid w:val="00697304"/>
    <w:rsid w:val="00697C4D"/>
    <w:rsid w:val="006A15CB"/>
    <w:rsid w:val="006A27CE"/>
    <w:rsid w:val="006A3039"/>
    <w:rsid w:val="006A3D86"/>
    <w:rsid w:val="006A4631"/>
    <w:rsid w:val="006A5F3B"/>
    <w:rsid w:val="006A6839"/>
    <w:rsid w:val="006A6978"/>
    <w:rsid w:val="006A6D93"/>
    <w:rsid w:val="006A7F42"/>
    <w:rsid w:val="006B06D0"/>
    <w:rsid w:val="006B1D19"/>
    <w:rsid w:val="006B51A7"/>
    <w:rsid w:val="006B54C6"/>
    <w:rsid w:val="006B61DB"/>
    <w:rsid w:val="006B7126"/>
    <w:rsid w:val="006C1B4F"/>
    <w:rsid w:val="006C249A"/>
    <w:rsid w:val="006C2652"/>
    <w:rsid w:val="006C56CE"/>
    <w:rsid w:val="006D19AA"/>
    <w:rsid w:val="006D2176"/>
    <w:rsid w:val="006D261D"/>
    <w:rsid w:val="006D2976"/>
    <w:rsid w:val="006D570E"/>
    <w:rsid w:val="006E0365"/>
    <w:rsid w:val="006E0BE7"/>
    <w:rsid w:val="006E1F7D"/>
    <w:rsid w:val="006E3085"/>
    <w:rsid w:val="006E64B5"/>
    <w:rsid w:val="006E692F"/>
    <w:rsid w:val="006F0CEB"/>
    <w:rsid w:val="006F191A"/>
    <w:rsid w:val="006F527F"/>
    <w:rsid w:val="006F52CA"/>
    <w:rsid w:val="006F616F"/>
    <w:rsid w:val="006F6471"/>
    <w:rsid w:val="006F6509"/>
    <w:rsid w:val="006F6941"/>
    <w:rsid w:val="006F6CA1"/>
    <w:rsid w:val="006F6F1D"/>
    <w:rsid w:val="006F7AB8"/>
    <w:rsid w:val="00700255"/>
    <w:rsid w:val="00700A04"/>
    <w:rsid w:val="00701375"/>
    <w:rsid w:val="00701638"/>
    <w:rsid w:val="0070180D"/>
    <w:rsid w:val="00701D7F"/>
    <w:rsid w:val="00702D49"/>
    <w:rsid w:val="0070585F"/>
    <w:rsid w:val="007058A3"/>
    <w:rsid w:val="00705C4B"/>
    <w:rsid w:val="007077EA"/>
    <w:rsid w:val="00711475"/>
    <w:rsid w:val="0071151D"/>
    <w:rsid w:val="00712BF2"/>
    <w:rsid w:val="00712C05"/>
    <w:rsid w:val="00712D33"/>
    <w:rsid w:val="00713913"/>
    <w:rsid w:val="0071445B"/>
    <w:rsid w:val="00714A39"/>
    <w:rsid w:val="007229C6"/>
    <w:rsid w:val="00722DC2"/>
    <w:rsid w:val="00723E58"/>
    <w:rsid w:val="00724381"/>
    <w:rsid w:val="00724A00"/>
    <w:rsid w:val="00727138"/>
    <w:rsid w:val="0072754D"/>
    <w:rsid w:val="007278C3"/>
    <w:rsid w:val="00727A63"/>
    <w:rsid w:val="00730E9B"/>
    <w:rsid w:val="00733F8A"/>
    <w:rsid w:val="00735464"/>
    <w:rsid w:val="00736D42"/>
    <w:rsid w:val="007405B8"/>
    <w:rsid w:val="007405BE"/>
    <w:rsid w:val="0074127E"/>
    <w:rsid w:val="00744918"/>
    <w:rsid w:val="00744E35"/>
    <w:rsid w:val="0074599B"/>
    <w:rsid w:val="00746005"/>
    <w:rsid w:val="007472BA"/>
    <w:rsid w:val="00750D69"/>
    <w:rsid w:val="007519A3"/>
    <w:rsid w:val="007519D5"/>
    <w:rsid w:val="00752063"/>
    <w:rsid w:val="00752D38"/>
    <w:rsid w:val="007538DD"/>
    <w:rsid w:val="00753BBE"/>
    <w:rsid w:val="007551D0"/>
    <w:rsid w:val="0075521C"/>
    <w:rsid w:val="00755895"/>
    <w:rsid w:val="00755DFD"/>
    <w:rsid w:val="00757C44"/>
    <w:rsid w:val="00760A68"/>
    <w:rsid w:val="007615E6"/>
    <w:rsid w:val="00761E21"/>
    <w:rsid w:val="0076354E"/>
    <w:rsid w:val="00763FB1"/>
    <w:rsid w:val="0076402F"/>
    <w:rsid w:val="007647B7"/>
    <w:rsid w:val="00766AAC"/>
    <w:rsid w:val="00767E2C"/>
    <w:rsid w:val="007714A0"/>
    <w:rsid w:val="00771A6A"/>
    <w:rsid w:val="00771AF1"/>
    <w:rsid w:val="00772BF7"/>
    <w:rsid w:val="0077579C"/>
    <w:rsid w:val="00777424"/>
    <w:rsid w:val="00777FEA"/>
    <w:rsid w:val="007817F8"/>
    <w:rsid w:val="007820CE"/>
    <w:rsid w:val="00783CB8"/>
    <w:rsid w:val="00785480"/>
    <w:rsid w:val="0078648A"/>
    <w:rsid w:val="007877EB"/>
    <w:rsid w:val="00787A26"/>
    <w:rsid w:val="00787B23"/>
    <w:rsid w:val="00787DCC"/>
    <w:rsid w:val="00790650"/>
    <w:rsid w:val="007912F1"/>
    <w:rsid w:val="00792224"/>
    <w:rsid w:val="007942F7"/>
    <w:rsid w:val="0079483F"/>
    <w:rsid w:val="00794BC2"/>
    <w:rsid w:val="00795194"/>
    <w:rsid w:val="007A0804"/>
    <w:rsid w:val="007A1893"/>
    <w:rsid w:val="007A30F6"/>
    <w:rsid w:val="007A33A0"/>
    <w:rsid w:val="007A3A98"/>
    <w:rsid w:val="007A3B0B"/>
    <w:rsid w:val="007B21E7"/>
    <w:rsid w:val="007B2337"/>
    <w:rsid w:val="007B317F"/>
    <w:rsid w:val="007B3820"/>
    <w:rsid w:val="007B5523"/>
    <w:rsid w:val="007B552C"/>
    <w:rsid w:val="007B6955"/>
    <w:rsid w:val="007B7138"/>
    <w:rsid w:val="007B747A"/>
    <w:rsid w:val="007B7517"/>
    <w:rsid w:val="007B7A80"/>
    <w:rsid w:val="007B7CBB"/>
    <w:rsid w:val="007B7FAA"/>
    <w:rsid w:val="007C00F4"/>
    <w:rsid w:val="007C0C3D"/>
    <w:rsid w:val="007C1E48"/>
    <w:rsid w:val="007C473C"/>
    <w:rsid w:val="007C5523"/>
    <w:rsid w:val="007C5C29"/>
    <w:rsid w:val="007C5D66"/>
    <w:rsid w:val="007C6339"/>
    <w:rsid w:val="007C68FC"/>
    <w:rsid w:val="007C6F02"/>
    <w:rsid w:val="007C7403"/>
    <w:rsid w:val="007D1F5F"/>
    <w:rsid w:val="007D2947"/>
    <w:rsid w:val="007D2F26"/>
    <w:rsid w:val="007D32C0"/>
    <w:rsid w:val="007D39BC"/>
    <w:rsid w:val="007D44BB"/>
    <w:rsid w:val="007D4533"/>
    <w:rsid w:val="007D5AA3"/>
    <w:rsid w:val="007D5B4D"/>
    <w:rsid w:val="007D6DF8"/>
    <w:rsid w:val="007D7EE5"/>
    <w:rsid w:val="007E004F"/>
    <w:rsid w:val="007E0451"/>
    <w:rsid w:val="007E32F4"/>
    <w:rsid w:val="007E36F2"/>
    <w:rsid w:val="007E3DBE"/>
    <w:rsid w:val="007E46EC"/>
    <w:rsid w:val="007E4F2F"/>
    <w:rsid w:val="007E5645"/>
    <w:rsid w:val="007E60A9"/>
    <w:rsid w:val="007E692F"/>
    <w:rsid w:val="007E7FBD"/>
    <w:rsid w:val="007F03C4"/>
    <w:rsid w:val="007F0E63"/>
    <w:rsid w:val="007F1306"/>
    <w:rsid w:val="007F282C"/>
    <w:rsid w:val="007F34A0"/>
    <w:rsid w:val="007F50C3"/>
    <w:rsid w:val="007F5CB9"/>
    <w:rsid w:val="007F61D9"/>
    <w:rsid w:val="007F658E"/>
    <w:rsid w:val="007F7312"/>
    <w:rsid w:val="007F77C3"/>
    <w:rsid w:val="007F7AB1"/>
    <w:rsid w:val="007F7F38"/>
    <w:rsid w:val="0080058E"/>
    <w:rsid w:val="00802B4D"/>
    <w:rsid w:val="00806E37"/>
    <w:rsid w:val="0081011F"/>
    <w:rsid w:val="00810368"/>
    <w:rsid w:val="00811241"/>
    <w:rsid w:val="00811BC4"/>
    <w:rsid w:val="0081379F"/>
    <w:rsid w:val="00817538"/>
    <w:rsid w:val="00817C10"/>
    <w:rsid w:val="00820A59"/>
    <w:rsid w:val="00821122"/>
    <w:rsid w:val="00821901"/>
    <w:rsid w:val="00821B38"/>
    <w:rsid w:val="008222B7"/>
    <w:rsid w:val="00822B54"/>
    <w:rsid w:val="0082369A"/>
    <w:rsid w:val="00824551"/>
    <w:rsid w:val="0082500B"/>
    <w:rsid w:val="00825699"/>
    <w:rsid w:val="00825D4D"/>
    <w:rsid w:val="00825E37"/>
    <w:rsid w:val="00826221"/>
    <w:rsid w:val="00826DCF"/>
    <w:rsid w:val="008273F5"/>
    <w:rsid w:val="008276F4"/>
    <w:rsid w:val="00827D78"/>
    <w:rsid w:val="008305CD"/>
    <w:rsid w:val="00830D7C"/>
    <w:rsid w:val="00830DA6"/>
    <w:rsid w:val="008313B5"/>
    <w:rsid w:val="008333B1"/>
    <w:rsid w:val="00833DD9"/>
    <w:rsid w:val="0083426B"/>
    <w:rsid w:val="0083463D"/>
    <w:rsid w:val="008347CC"/>
    <w:rsid w:val="00840818"/>
    <w:rsid w:val="00843093"/>
    <w:rsid w:val="008445F5"/>
    <w:rsid w:val="0084462C"/>
    <w:rsid w:val="008478C2"/>
    <w:rsid w:val="00851AE2"/>
    <w:rsid w:val="00851F44"/>
    <w:rsid w:val="00852DEC"/>
    <w:rsid w:val="00852EB7"/>
    <w:rsid w:val="00853BD3"/>
    <w:rsid w:val="00855636"/>
    <w:rsid w:val="00856832"/>
    <w:rsid w:val="0085760A"/>
    <w:rsid w:val="00857C48"/>
    <w:rsid w:val="008602B4"/>
    <w:rsid w:val="00860E6D"/>
    <w:rsid w:val="008618D1"/>
    <w:rsid w:val="00864156"/>
    <w:rsid w:val="008661FD"/>
    <w:rsid w:val="0086748A"/>
    <w:rsid w:val="00870273"/>
    <w:rsid w:val="008705A7"/>
    <w:rsid w:val="0087210B"/>
    <w:rsid w:val="00873070"/>
    <w:rsid w:val="00873583"/>
    <w:rsid w:val="00873D5D"/>
    <w:rsid w:val="008768DD"/>
    <w:rsid w:val="00877AC5"/>
    <w:rsid w:val="00880E8C"/>
    <w:rsid w:val="00881BA6"/>
    <w:rsid w:val="008823FF"/>
    <w:rsid w:val="0088409E"/>
    <w:rsid w:val="00884483"/>
    <w:rsid w:val="00884C5B"/>
    <w:rsid w:val="00885D58"/>
    <w:rsid w:val="008909E0"/>
    <w:rsid w:val="00890B88"/>
    <w:rsid w:val="00891C68"/>
    <w:rsid w:val="00892307"/>
    <w:rsid w:val="0089231E"/>
    <w:rsid w:val="008932C8"/>
    <w:rsid w:val="00893553"/>
    <w:rsid w:val="00895C23"/>
    <w:rsid w:val="00896857"/>
    <w:rsid w:val="008978B3"/>
    <w:rsid w:val="008A0995"/>
    <w:rsid w:val="008A16DF"/>
    <w:rsid w:val="008A1E48"/>
    <w:rsid w:val="008A25EA"/>
    <w:rsid w:val="008A3774"/>
    <w:rsid w:val="008A50E8"/>
    <w:rsid w:val="008A5908"/>
    <w:rsid w:val="008A6D14"/>
    <w:rsid w:val="008B064B"/>
    <w:rsid w:val="008B2EDC"/>
    <w:rsid w:val="008B5956"/>
    <w:rsid w:val="008B596C"/>
    <w:rsid w:val="008B5C89"/>
    <w:rsid w:val="008B7881"/>
    <w:rsid w:val="008C1674"/>
    <w:rsid w:val="008C3B84"/>
    <w:rsid w:val="008C44A9"/>
    <w:rsid w:val="008C4902"/>
    <w:rsid w:val="008C532F"/>
    <w:rsid w:val="008C676A"/>
    <w:rsid w:val="008D13D6"/>
    <w:rsid w:val="008D1DAE"/>
    <w:rsid w:val="008D2082"/>
    <w:rsid w:val="008D30D4"/>
    <w:rsid w:val="008D31A1"/>
    <w:rsid w:val="008D6213"/>
    <w:rsid w:val="008D6C6B"/>
    <w:rsid w:val="008E00A8"/>
    <w:rsid w:val="008E04CB"/>
    <w:rsid w:val="008E19F3"/>
    <w:rsid w:val="008E21A3"/>
    <w:rsid w:val="008E312A"/>
    <w:rsid w:val="008E398E"/>
    <w:rsid w:val="008E3E8F"/>
    <w:rsid w:val="008E4975"/>
    <w:rsid w:val="008E5368"/>
    <w:rsid w:val="008E7CC9"/>
    <w:rsid w:val="008F1F15"/>
    <w:rsid w:val="008F336F"/>
    <w:rsid w:val="008F34B1"/>
    <w:rsid w:val="008F3757"/>
    <w:rsid w:val="008F44E9"/>
    <w:rsid w:val="008F550D"/>
    <w:rsid w:val="008F67BD"/>
    <w:rsid w:val="008F6876"/>
    <w:rsid w:val="008F703F"/>
    <w:rsid w:val="008F7121"/>
    <w:rsid w:val="008F7499"/>
    <w:rsid w:val="00905A1B"/>
    <w:rsid w:val="00905AF6"/>
    <w:rsid w:val="00905F20"/>
    <w:rsid w:val="0090666D"/>
    <w:rsid w:val="009069CB"/>
    <w:rsid w:val="00906B5E"/>
    <w:rsid w:val="00907F0A"/>
    <w:rsid w:val="009105F2"/>
    <w:rsid w:val="00910CB6"/>
    <w:rsid w:val="00911AD2"/>
    <w:rsid w:val="009128F6"/>
    <w:rsid w:val="00913328"/>
    <w:rsid w:val="00913993"/>
    <w:rsid w:val="00914317"/>
    <w:rsid w:val="00915CFF"/>
    <w:rsid w:val="00916AF1"/>
    <w:rsid w:val="00917B6A"/>
    <w:rsid w:val="00917F7F"/>
    <w:rsid w:val="009207E3"/>
    <w:rsid w:val="00920C7A"/>
    <w:rsid w:val="00921D4A"/>
    <w:rsid w:val="00922204"/>
    <w:rsid w:val="00923D3C"/>
    <w:rsid w:val="00923F57"/>
    <w:rsid w:val="00924780"/>
    <w:rsid w:val="009252C0"/>
    <w:rsid w:val="00925DB7"/>
    <w:rsid w:val="00925FE4"/>
    <w:rsid w:val="00926771"/>
    <w:rsid w:val="00926D60"/>
    <w:rsid w:val="00926E08"/>
    <w:rsid w:val="00931189"/>
    <w:rsid w:val="009338CE"/>
    <w:rsid w:val="0093709B"/>
    <w:rsid w:val="0094015A"/>
    <w:rsid w:val="009404EC"/>
    <w:rsid w:val="009419AA"/>
    <w:rsid w:val="00941F90"/>
    <w:rsid w:val="00942617"/>
    <w:rsid w:val="00942E81"/>
    <w:rsid w:val="009433A6"/>
    <w:rsid w:val="00943846"/>
    <w:rsid w:val="00944465"/>
    <w:rsid w:val="009445C7"/>
    <w:rsid w:val="00946372"/>
    <w:rsid w:val="00947DB5"/>
    <w:rsid w:val="00950287"/>
    <w:rsid w:val="00951BCA"/>
    <w:rsid w:val="00952727"/>
    <w:rsid w:val="00956237"/>
    <w:rsid w:val="00962104"/>
    <w:rsid w:val="00963B43"/>
    <w:rsid w:val="00965CE0"/>
    <w:rsid w:val="00970C28"/>
    <w:rsid w:val="00971143"/>
    <w:rsid w:val="00972507"/>
    <w:rsid w:val="0097271B"/>
    <w:rsid w:val="00973953"/>
    <w:rsid w:val="00973F8B"/>
    <w:rsid w:val="00975D68"/>
    <w:rsid w:val="00975F2C"/>
    <w:rsid w:val="00976C3D"/>
    <w:rsid w:val="009774E5"/>
    <w:rsid w:val="00977593"/>
    <w:rsid w:val="00977882"/>
    <w:rsid w:val="0098084D"/>
    <w:rsid w:val="00981316"/>
    <w:rsid w:val="00981853"/>
    <w:rsid w:val="00982579"/>
    <w:rsid w:val="00982B2E"/>
    <w:rsid w:val="00985DA3"/>
    <w:rsid w:val="00986543"/>
    <w:rsid w:val="0099191F"/>
    <w:rsid w:val="00992092"/>
    <w:rsid w:val="009927AA"/>
    <w:rsid w:val="009952F4"/>
    <w:rsid w:val="00997725"/>
    <w:rsid w:val="00997A2F"/>
    <w:rsid w:val="00997CDF"/>
    <w:rsid w:val="009A0827"/>
    <w:rsid w:val="009A17B4"/>
    <w:rsid w:val="009A27DC"/>
    <w:rsid w:val="009A2974"/>
    <w:rsid w:val="009A3059"/>
    <w:rsid w:val="009A4B03"/>
    <w:rsid w:val="009A4F33"/>
    <w:rsid w:val="009A509B"/>
    <w:rsid w:val="009A6020"/>
    <w:rsid w:val="009A66CE"/>
    <w:rsid w:val="009A6840"/>
    <w:rsid w:val="009A6886"/>
    <w:rsid w:val="009A72E0"/>
    <w:rsid w:val="009B02BC"/>
    <w:rsid w:val="009B0315"/>
    <w:rsid w:val="009B0561"/>
    <w:rsid w:val="009B10A8"/>
    <w:rsid w:val="009B121E"/>
    <w:rsid w:val="009B1BD1"/>
    <w:rsid w:val="009B2377"/>
    <w:rsid w:val="009B3399"/>
    <w:rsid w:val="009B4D93"/>
    <w:rsid w:val="009B4E76"/>
    <w:rsid w:val="009B6A28"/>
    <w:rsid w:val="009C0745"/>
    <w:rsid w:val="009C0840"/>
    <w:rsid w:val="009C16FB"/>
    <w:rsid w:val="009C1BD2"/>
    <w:rsid w:val="009C2BA9"/>
    <w:rsid w:val="009C3FC5"/>
    <w:rsid w:val="009C449B"/>
    <w:rsid w:val="009C524D"/>
    <w:rsid w:val="009C5656"/>
    <w:rsid w:val="009C5C61"/>
    <w:rsid w:val="009C5E4E"/>
    <w:rsid w:val="009C64F9"/>
    <w:rsid w:val="009C6752"/>
    <w:rsid w:val="009C6AC9"/>
    <w:rsid w:val="009C6C39"/>
    <w:rsid w:val="009C722D"/>
    <w:rsid w:val="009C7321"/>
    <w:rsid w:val="009C7BA8"/>
    <w:rsid w:val="009D34FA"/>
    <w:rsid w:val="009D43A6"/>
    <w:rsid w:val="009D45E2"/>
    <w:rsid w:val="009D470B"/>
    <w:rsid w:val="009D482D"/>
    <w:rsid w:val="009D7AEB"/>
    <w:rsid w:val="009E0A0D"/>
    <w:rsid w:val="009E0A2A"/>
    <w:rsid w:val="009E2440"/>
    <w:rsid w:val="009E2B4D"/>
    <w:rsid w:val="009E2D6D"/>
    <w:rsid w:val="009E5C97"/>
    <w:rsid w:val="009E5EF0"/>
    <w:rsid w:val="009E6308"/>
    <w:rsid w:val="009F0E3B"/>
    <w:rsid w:val="009F1823"/>
    <w:rsid w:val="009F212D"/>
    <w:rsid w:val="009F28B0"/>
    <w:rsid w:val="009F3B41"/>
    <w:rsid w:val="009F5C09"/>
    <w:rsid w:val="009F5C83"/>
    <w:rsid w:val="009F6618"/>
    <w:rsid w:val="00A01815"/>
    <w:rsid w:val="00A01EC4"/>
    <w:rsid w:val="00A02286"/>
    <w:rsid w:val="00A0416E"/>
    <w:rsid w:val="00A068EA"/>
    <w:rsid w:val="00A06D02"/>
    <w:rsid w:val="00A10CB1"/>
    <w:rsid w:val="00A1244D"/>
    <w:rsid w:val="00A1315D"/>
    <w:rsid w:val="00A13299"/>
    <w:rsid w:val="00A150E5"/>
    <w:rsid w:val="00A151E4"/>
    <w:rsid w:val="00A15A03"/>
    <w:rsid w:val="00A15A3F"/>
    <w:rsid w:val="00A1651A"/>
    <w:rsid w:val="00A1669F"/>
    <w:rsid w:val="00A16818"/>
    <w:rsid w:val="00A2072B"/>
    <w:rsid w:val="00A21140"/>
    <w:rsid w:val="00A253F0"/>
    <w:rsid w:val="00A25DF8"/>
    <w:rsid w:val="00A25E26"/>
    <w:rsid w:val="00A25E54"/>
    <w:rsid w:val="00A25FD5"/>
    <w:rsid w:val="00A261C0"/>
    <w:rsid w:val="00A264DD"/>
    <w:rsid w:val="00A274D2"/>
    <w:rsid w:val="00A31781"/>
    <w:rsid w:val="00A34925"/>
    <w:rsid w:val="00A35402"/>
    <w:rsid w:val="00A3599B"/>
    <w:rsid w:val="00A35B02"/>
    <w:rsid w:val="00A364F5"/>
    <w:rsid w:val="00A3789D"/>
    <w:rsid w:val="00A40B24"/>
    <w:rsid w:val="00A42197"/>
    <w:rsid w:val="00A421EA"/>
    <w:rsid w:val="00A429B8"/>
    <w:rsid w:val="00A42DEB"/>
    <w:rsid w:val="00A43612"/>
    <w:rsid w:val="00A4537B"/>
    <w:rsid w:val="00A4553A"/>
    <w:rsid w:val="00A45F5F"/>
    <w:rsid w:val="00A46435"/>
    <w:rsid w:val="00A46B9F"/>
    <w:rsid w:val="00A47567"/>
    <w:rsid w:val="00A51F49"/>
    <w:rsid w:val="00A5284B"/>
    <w:rsid w:val="00A53A53"/>
    <w:rsid w:val="00A53EBB"/>
    <w:rsid w:val="00A543B2"/>
    <w:rsid w:val="00A54542"/>
    <w:rsid w:val="00A5563C"/>
    <w:rsid w:val="00A5725B"/>
    <w:rsid w:val="00A57817"/>
    <w:rsid w:val="00A5789E"/>
    <w:rsid w:val="00A57A46"/>
    <w:rsid w:val="00A6093E"/>
    <w:rsid w:val="00A6160E"/>
    <w:rsid w:val="00A63C19"/>
    <w:rsid w:val="00A701AC"/>
    <w:rsid w:val="00A72528"/>
    <w:rsid w:val="00A72BAE"/>
    <w:rsid w:val="00A733D5"/>
    <w:rsid w:val="00A74B8A"/>
    <w:rsid w:val="00A74B8E"/>
    <w:rsid w:val="00A753D1"/>
    <w:rsid w:val="00A7771F"/>
    <w:rsid w:val="00A8086B"/>
    <w:rsid w:val="00A81BBD"/>
    <w:rsid w:val="00A83529"/>
    <w:rsid w:val="00A83A49"/>
    <w:rsid w:val="00A84C59"/>
    <w:rsid w:val="00A84EC6"/>
    <w:rsid w:val="00A9145A"/>
    <w:rsid w:val="00A916B5"/>
    <w:rsid w:val="00A93DF7"/>
    <w:rsid w:val="00A95167"/>
    <w:rsid w:val="00A95FB3"/>
    <w:rsid w:val="00A960C4"/>
    <w:rsid w:val="00A963A4"/>
    <w:rsid w:val="00A9695C"/>
    <w:rsid w:val="00A97B21"/>
    <w:rsid w:val="00AA20B8"/>
    <w:rsid w:val="00AA3D1B"/>
    <w:rsid w:val="00AA562D"/>
    <w:rsid w:val="00AA5AD0"/>
    <w:rsid w:val="00AA6E95"/>
    <w:rsid w:val="00AB0D1D"/>
    <w:rsid w:val="00AB13DC"/>
    <w:rsid w:val="00AB16E5"/>
    <w:rsid w:val="00AB1BF0"/>
    <w:rsid w:val="00AB30A6"/>
    <w:rsid w:val="00AB3D1A"/>
    <w:rsid w:val="00AB4C91"/>
    <w:rsid w:val="00AB5E9A"/>
    <w:rsid w:val="00AB5F76"/>
    <w:rsid w:val="00AB6C10"/>
    <w:rsid w:val="00AC2530"/>
    <w:rsid w:val="00AC2BB7"/>
    <w:rsid w:val="00AC3276"/>
    <w:rsid w:val="00AC62FE"/>
    <w:rsid w:val="00AC72BB"/>
    <w:rsid w:val="00AC7731"/>
    <w:rsid w:val="00AC7FBF"/>
    <w:rsid w:val="00AD099E"/>
    <w:rsid w:val="00AD1F2D"/>
    <w:rsid w:val="00AD3551"/>
    <w:rsid w:val="00AD3F84"/>
    <w:rsid w:val="00AD4345"/>
    <w:rsid w:val="00AD5A3F"/>
    <w:rsid w:val="00AD5EB2"/>
    <w:rsid w:val="00AD6C38"/>
    <w:rsid w:val="00AD741F"/>
    <w:rsid w:val="00AD7CF2"/>
    <w:rsid w:val="00AE131A"/>
    <w:rsid w:val="00AE2FAA"/>
    <w:rsid w:val="00AE3460"/>
    <w:rsid w:val="00AE389D"/>
    <w:rsid w:val="00AE3C6A"/>
    <w:rsid w:val="00AE4D28"/>
    <w:rsid w:val="00AE5207"/>
    <w:rsid w:val="00AE5B19"/>
    <w:rsid w:val="00AE6CCE"/>
    <w:rsid w:val="00AE7604"/>
    <w:rsid w:val="00AF0C71"/>
    <w:rsid w:val="00AF3425"/>
    <w:rsid w:val="00AF3615"/>
    <w:rsid w:val="00AF55B2"/>
    <w:rsid w:val="00AF5F3D"/>
    <w:rsid w:val="00B028B8"/>
    <w:rsid w:val="00B03569"/>
    <w:rsid w:val="00B0425D"/>
    <w:rsid w:val="00B057E1"/>
    <w:rsid w:val="00B06482"/>
    <w:rsid w:val="00B10935"/>
    <w:rsid w:val="00B1137F"/>
    <w:rsid w:val="00B1180F"/>
    <w:rsid w:val="00B127AD"/>
    <w:rsid w:val="00B135B7"/>
    <w:rsid w:val="00B13DE1"/>
    <w:rsid w:val="00B14751"/>
    <w:rsid w:val="00B14D19"/>
    <w:rsid w:val="00B14F24"/>
    <w:rsid w:val="00B162E1"/>
    <w:rsid w:val="00B16FC9"/>
    <w:rsid w:val="00B17248"/>
    <w:rsid w:val="00B22EA3"/>
    <w:rsid w:val="00B231DA"/>
    <w:rsid w:val="00B259A0"/>
    <w:rsid w:val="00B31B01"/>
    <w:rsid w:val="00B32112"/>
    <w:rsid w:val="00B33F25"/>
    <w:rsid w:val="00B35423"/>
    <w:rsid w:val="00B357FE"/>
    <w:rsid w:val="00B36E0D"/>
    <w:rsid w:val="00B37490"/>
    <w:rsid w:val="00B40DC9"/>
    <w:rsid w:val="00B4130C"/>
    <w:rsid w:val="00B41C09"/>
    <w:rsid w:val="00B41F49"/>
    <w:rsid w:val="00B44C44"/>
    <w:rsid w:val="00B456BB"/>
    <w:rsid w:val="00B45776"/>
    <w:rsid w:val="00B47579"/>
    <w:rsid w:val="00B50F5A"/>
    <w:rsid w:val="00B52255"/>
    <w:rsid w:val="00B522FD"/>
    <w:rsid w:val="00B5371D"/>
    <w:rsid w:val="00B538B6"/>
    <w:rsid w:val="00B5444E"/>
    <w:rsid w:val="00B54E0C"/>
    <w:rsid w:val="00B55D10"/>
    <w:rsid w:val="00B56763"/>
    <w:rsid w:val="00B574A3"/>
    <w:rsid w:val="00B6161B"/>
    <w:rsid w:val="00B618B7"/>
    <w:rsid w:val="00B62872"/>
    <w:rsid w:val="00B630FB"/>
    <w:rsid w:val="00B644EA"/>
    <w:rsid w:val="00B6458F"/>
    <w:rsid w:val="00B64B7E"/>
    <w:rsid w:val="00B656B6"/>
    <w:rsid w:val="00B657A3"/>
    <w:rsid w:val="00B67A95"/>
    <w:rsid w:val="00B70684"/>
    <w:rsid w:val="00B70957"/>
    <w:rsid w:val="00B70A5E"/>
    <w:rsid w:val="00B72C67"/>
    <w:rsid w:val="00B75097"/>
    <w:rsid w:val="00B75873"/>
    <w:rsid w:val="00B76392"/>
    <w:rsid w:val="00B8012B"/>
    <w:rsid w:val="00B81868"/>
    <w:rsid w:val="00B819CF"/>
    <w:rsid w:val="00B8240B"/>
    <w:rsid w:val="00B824FC"/>
    <w:rsid w:val="00B8350F"/>
    <w:rsid w:val="00B8356B"/>
    <w:rsid w:val="00B83806"/>
    <w:rsid w:val="00B8441B"/>
    <w:rsid w:val="00B85B91"/>
    <w:rsid w:val="00B92759"/>
    <w:rsid w:val="00B92FBD"/>
    <w:rsid w:val="00B93BFD"/>
    <w:rsid w:val="00B93CC9"/>
    <w:rsid w:val="00B9537E"/>
    <w:rsid w:val="00B965F2"/>
    <w:rsid w:val="00B97CFC"/>
    <w:rsid w:val="00BA1DD7"/>
    <w:rsid w:val="00BA2336"/>
    <w:rsid w:val="00BA28C8"/>
    <w:rsid w:val="00BA2933"/>
    <w:rsid w:val="00BA2BD1"/>
    <w:rsid w:val="00BA3112"/>
    <w:rsid w:val="00BA31F5"/>
    <w:rsid w:val="00BA52C2"/>
    <w:rsid w:val="00BA689A"/>
    <w:rsid w:val="00BA7E0E"/>
    <w:rsid w:val="00BB21F9"/>
    <w:rsid w:val="00BB23C5"/>
    <w:rsid w:val="00BB46F9"/>
    <w:rsid w:val="00BB4E64"/>
    <w:rsid w:val="00BB54A8"/>
    <w:rsid w:val="00BB6E5C"/>
    <w:rsid w:val="00BB7132"/>
    <w:rsid w:val="00BC05D2"/>
    <w:rsid w:val="00BC15F0"/>
    <w:rsid w:val="00BC2BC7"/>
    <w:rsid w:val="00BC3A6D"/>
    <w:rsid w:val="00BC46EA"/>
    <w:rsid w:val="00BD0FC6"/>
    <w:rsid w:val="00BD17E5"/>
    <w:rsid w:val="00BD228B"/>
    <w:rsid w:val="00BD2320"/>
    <w:rsid w:val="00BD2597"/>
    <w:rsid w:val="00BD2819"/>
    <w:rsid w:val="00BD3DD6"/>
    <w:rsid w:val="00BE0BD6"/>
    <w:rsid w:val="00BE3C85"/>
    <w:rsid w:val="00BE5610"/>
    <w:rsid w:val="00BE623B"/>
    <w:rsid w:val="00BE6BAA"/>
    <w:rsid w:val="00BE6BC4"/>
    <w:rsid w:val="00BE7225"/>
    <w:rsid w:val="00BF2085"/>
    <w:rsid w:val="00BF3119"/>
    <w:rsid w:val="00BF33B9"/>
    <w:rsid w:val="00BF3BC6"/>
    <w:rsid w:val="00BF3CE8"/>
    <w:rsid w:val="00BF444A"/>
    <w:rsid w:val="00BF52DC"/>
    <w:rsid w:val="00BF58E7"/>
    <w:rsid w:val="00BF5CE9"/>
    <w:rsid w:val="00BF5DF6"/>
    <w:rsid w:val="00BF5E98"/>
    <w:rsid w:val="00C000AC"/>
    <w:rsid w:val="00C00E8B"/>
    <w:rsid w:val="00C02994"/>
    <w:rsid w:val="00C02A9D"/>
    <w:rsid w:val="00C034CF"/>
    <w:rsid w:val="00C03A78"/>
    <w:rsid w:val="00C05283"/>
    <w:rsid w:val="00C05337"/>
    <w:rsid w:val="00C0700F"/>
    <w:rsid w:val="00C10422"/>
    <w:rsid w:val="00C128DC"/>
    <w:rsid w:val="00C129FB"/>
    <w:rsid w:val="00C138DF"/>
    <w:rsid w:val="00C13F2E"/>
    <w:rsid w:val="00C150FA"/>
    <w:rsid w:val="00C167AF"/>
    <w:rsid w:val="00C17C0B"/>
    <w:rsid w:val="00C20A69"/>
    <w:rsid w:val="00C20A6D"/>
    <w:rsid w:val="00C20ACE"/>
    <w:rsid w:val="00C21D2C"/>
    <w:rsid w:val="00C22704"/>
    <w:rsid w:val="00C23A57"/>
    <w:rsid w:val="00C23D02"/>
    <w:rsid w:val="00C24086"/>
    <w:rsid w:val="00C24AE4"/>
    <w:rsid w:val="00C2527F"/>
    <w:rsid w:val="00C25572"/>
    <w:rsid w:val="00C25A39"/>
    <w:rsid w:val="00C26183"/>
    <w:rsid w:val="00C30899"/>
    <w:rsid w:val="00C32CCB"/>
    <w:rsid w:val="00C3308A"/>
    <w:rsid w:val="00C3316B"/>
    <w:rsid w:val="00C33402"/>
    <w:rsid w:val="00C33613"/>
    <w:rsid w:val="00C355B2"/>
    <w:rsid w:val="00C35DA4"/>
    <w:rsid w:val="00C361A6"/>
    <w:rsid w:val="00C40106"/>
    <w:rsid w:val="00C40AEF"/>
    <w:rsid w:val="00C41437"/>
    <w:rsid w:val="00C42034"/>
    <w:rsid w:val="00C433FB"/>
    <w:rsid w:val="00C44D0B"/>
    <w:rsid w:val="00C44DB7"/>
    <w:rsid w:val="00C45C15"/>
    <w:rsid w:val="00C45C54"/>
    <w:rsid w:val="00C46291"/>
    <w:rsid w:val="00C4660E"/>
    <w:rsid w:val="00C50112"/>
    <w:rsid w:val="00C518CB"/>
    <w:rsid w:val="00C51CF7"/>
    <w:rsid w:val="00C5271D"/>
    <w:rsid w:val="00C53076"/>
    <w:rsid w:val="00C54990"/>
    <w:rsid w:val="00C56C9E"/>
    <w:rsid w:val="00C57B26"/>
    <w:rsid w:val="00C57C76"/>
    <w:rsid w:val="00C60BF5"/>
    <w:rsid w:val="00C62D29"/>
    <w:rsid w:val="00C65A02"/>
    <w:rsid w:val="00C66670"/>
    <w:rsid w:val="00C70BF9"/>
    <w:rsid w:val="00C73767"/>
    <w:rsid w:val="00C75B88"/>
    <w:rsid w:val="00C77B5B"/>
    <w:rsid w:val="00C80D2E"/>
    <w:rsid w:val="00C819B7"/>
    <w:rsid w:val="00C8264A"/>
    <w:rsid w:val="00C83515"/>
    <w:rsid w:val="00C83661"/>
    <w:rsid w:val="00C842B2"/>
    <w:rsid w:val="00C850C2"/>
    <w:rsid w:val="00C864A1"/>
    <w:rsid w:val="00C87CA6"/>
    <w:rsid w:val="00C90B22"/>
    <w:rsid w:val="00C91463"/>
    <w:rsid w:val="00C91D26"/>
    <w:rsid w:val="00C91EA2"/>
    <w:rsid w:val="00C924A8"/>
    <w:rsid w:val="00C92CE2"/>
    <w:rsid w:val="00C93506"/>
    <w:rsid w:val="00C935BC"/>
    <w:rsid w:val="00C9417C"/>
    <w:rsid w:val="00C95526"/>
    <w:rsid w:val="00C96CB2"/>
    <w:rsid w:val="00C9702C"/>
    <w:rsid w:val="00C97033"/>
    <w:rsid w:val="00C97F6E"/>
    <w:rsid w:val="00CA1722"/>
    <w:rsid w:val="00CA2663"/>
    <w:rsid w:val="00CA2C8A"/>
    <w:rsid w:val="00CA4D5D"/>
    <w:rsid w:val="00CA5AFC"/>
    <w:rsid w:val="00CA6C1C"/>
    <w:rsid w:val="00CA7463"/>
    <w:rsid w:val="00CB1E84"/>
    <w:rsid w:val="00CB32EA"/>
    <w:rsid w:val="00CB4785"/>
    <w:rsid w:val="00CB5144"/>
    <w:rsid w:val="00CB74D8"/>
    <w:rsid w:val="00CB75B6"/>
    <w:rsid w:val="00CB7F89"/>
    <w:rsid w:val="00CC321C"/>
    <w:rsid w:val="00CC4777"/>
    <w:rsid w:val="00CC4ADC"/>
    <w:rsid w:val="00CD09A1"/>
    <w:rsid w:val="00CD1302"/>
    <w:rsid w:val="00CD19A4"/>
    <w:rsid w:val="00CD1C24"/>
    <w:rsid w:val="00CD1F57"/>
    <w:rsid w:val="00CD2789"/>
    <w:rsid w:val="00CD3513"/>
    <w:rsid w:val="00CD413B"/>
    <w:rsid w:val="00CD5400"/>
    <w:rsid w:val="00CD630F"/>
    <w:rsid w:val="00CD6A3F"/>
    <w:rsid w:val="00CE1846"/>
    <w:rsid w:val="00CE2071"/>
    <w:rsid w:val="00CE47AE"/>
    <w:rsid w:val="00CE47B1"/>
    <w:rsid w:val="00CE4A8E"/>
    <w:rsid w:val="00CE5091"/>
    <w:rsid w:val="00CE5C44"/>
    <w:rsid w:val="00CE614C"/>
    <w:rsid w:val="00CE660F"/>
    <w:rsid w:val="00CE731D"/>
    <w:rsid w:val="00CE7D52"/>
    <w:rsid w:val="00CE7FA7"/>
    <w:rsid w:val="00CF0B45"/>
    <w:rsid w:val="00CF0C27"/>
    <w:rsid w:val="00CF2215"/>
    <w:rsid w:val="00CF2353"/>
    <w:rsid w:val="00CF236E"/>
    <w:rsid w:val="00CF2572"/>
    <w:rsid w:val="00CF3984"/>
    <w:rsid w:val="00CF3D08"/>
    <w:rsid w:val="00CF5A66"/>
    <w:rsid w:val="00CF5CFF"/>
    <w:rsid w:val="00CF69ED"/>
    <w:rsid w:val="00CF6B6D"/>
    <w:rsid w:val="00CF7B59"/>
    <w:rsid w:val="00CF7BD0"/>
    <w:rsid w:val="00D01C8B"/>
    <w:rsid w:val="00D037C3"/>
    <w:rsid w:val="00D04446"/>
    <w:rsid w:val="00D046E2"/>
    <w:rsid w:val="00D047A5"/>
    <w:rsid w:val="00D0494F"/>
    <w:rsid w:val="00D06744"/>
    <w:rsid w:val="00D1186B"/>
    <w:rsid w:val="00D125A2"/>
    <w:rsid w:val="00D12815"/>
    <w:rsid w:val="00D12BA7"/>
    <w:rsid w:val="00D15BA8"/>
    <w:rsid w:val="00D1647A"/>
    <w:rsid w:val="00D16D47"/>
    <w:rsid w:val="00D1760C"/>
    <w:rsid w:val="00D1778A"/>
    <w:rsid w:val="00D201EF"/>
    <w:rsid w:val="00D23DCA"/>
    <w:rsid w:val="00D254F1"/>
    <w:rsid w:val="00D2621D"/>
    <w:rsid w:val="00D26EF2"/>
    <w:rsid w:val="00D27084"/>
    <w:rsid w:val="00D2722E"/>
    <w:rsid w:val="00D27246"/>
    <w:rsid w:val="00D27C64"/>
    <w:rsid w:val="00D3044B"/>
    <w:rsid w:val="00D30704"/>
    <w:rsid w:val="00D30D8F"/>
    <w:rsid w:val="00D30DC9"/>
    <w:rsid w:val="00D31D51"/>
    <w:rsid w:val="00D321D4"/>
    <w:rsid w:val="00D32CDE"/>
    <w:rsid w:val="00D32DEB"/>
    <w:rsid w:val="00D3538B"/>
    <w:rsid w:val="00D35A8E"/>
    <w:rsid w:val="00D35CD8"/>
    <w:rsid w:val="00D35ED2"/>
    <w:rsid w:val="00D37CBF"/>
    <w:rsid w:val="00D37FE7"/>
    <w:rsid w:val="00D40538"/>
    <w:rsid w:val="00D40DAC"/>
    <w:rsid w:val="00D40E4C"/>
    <w:rsid w:val="00D4344B"/>
    <w:rsid w:val="00D439D6"/>
    <w:rsid w:val="00D440F2"/>
    <w:rsid w:val="00D4488B"/>
    <w:rsid w:val="00D44A1A"/>
    <w:rsid w:val="00D44EE5"/>
    <w:rsid w:val="00D4514B"/>
    <w:rsid w:val="00D459BB"/>
    <w:rsid w:val="00D4775D"/>
    <w:rsid w:val="00D47976"/>
    <w:rsid w:val="00D47D66"/>
    <w:rsid w:val="00D51A92"/>
    <w:rsid w:val="00D51F54"/>
    <w:rsid w:val="00D521E2"/>
    <w:rsid w:val="00D523A9"/>
    <w:rsid w:val="00D52B7C"/>
    <w:rsid w:val="00D53CDD"/>
    <w:rsid w:val="00D55899"/>
    <w:rsid w:val="00D560DC"/>
    <w:rsid w:val="00D5676E"/>
    <w:rsid w:val="00D56A5B"/>
    <w:rsid w:val="00D57A4C"/>
    <w:rsid w:val="00D6028B"/>
    <w:rsid w:val="00D6093F"/>
    <w:rsid w:val="00D61204"/>
    <w:rsid w:val="00D62B9E"/>
    <w:rsid w:val="00D62CE6"/>
    <w:rsid w:val="00D65982"/>
    <w:rsid w:val="00D66B15"/>
    <w:rsid w:val="00D7068D"/>
    <w:rsid w:val="00D70B0C"/>
    <w:rsid w:val="00D70D77"/>
    <w:rsid w:val="00D70EDE"/>
    <w:rsid w:val="00D71162"/>
    <w:rsid w:val="00D724B7"/>
    <w:rsid w:val="00D7265B"/>
    <w:rsid w:val="00D72775"/>
    <w:rsid w:val="00D748D2"/>
    <w:rsid w:val="00D75279"/>
    <w:rsid w:val="00D758F1"/>
    <w:rsid w:val="00D76947"/>
    <w:rsid w:val="00D80497"/>
    <w:rsid w:val="00D8188C"/>
    <w:rsid w:val="00D82EEB"/>
    <w:rsid w:val="00D8521C"/>
    <w:rsid w:val="00D85949"/>
    <w:rsid w:val="00D86AAF"/>
    <w:rsid w:val="00D8781F"/>
    <w:rsid w:val="00D87A2E"/>
    <w:rsid w:val="00D90704"/>
    <w:rsid w:val="00D911CC"/>
    <w:rsid w:val="00D91C17"/>
    <w:rsid w:val="00D91C8B"/>
    <w:rsid w:val="00D92A79"/>
    <w:rsid w:val="00D93B07"/>
    <w:rsid w:val="00D93EAC"/>
    <w:rsid w:val="00D958E2"/>
    <w:rsid w:val="00D960C8"/>
    <w:rsid w:val="00D96E5C"/>
    <w:rsid w:val="00D970E9"/>
    <w:rsid w:val="00D97369"/>
    <w:rsid w:val="00D97479"/>
    <w:rsid w:val="00D976D1"/>
    <w:rsid w:val="00DA2257"/>
    <w:rsid w:val="00DA3485"/>
    <w:rsid w:val="00DA3722"/>
    <w:rsid w:val="00DA39ED"/>
    <w:rsid w:val="00DA3D48"/>
    <w:rsid w:val="00DA4DD6"/>
    <w:rsid w:val="00DA5637"/>
    <w:rsid w:val="00DA5A47"/>
    <w:rsid w:val="00DA66FC"/>
    <w:rsid w:val="00DB05FA"/>
    <w:rsid w:val="00DB0A96"/>
    <w:rsid w:val="00DB1060"/>
    <w:rsid w:val="00DB2EFB"/>
    <w:rsid w:val="00DB4EEC"/>
    <w:rsid w:val="00DB53B3"/>
    <w:rsid w:val="00DB5C74"/>
    <w:rsid w:val="00DB6B12"/>
    <w:rsid w:val="00DB6CFE"/>
    <w:rsid w:val="00DB742F"/>
    <w:rsid w:val="00DC02FE"/>
    <w:rsid w:val="00DC1030"/>
    <w:rsid w:val="00DC18FF"/>
    <w:rsid w:val="00DC2F5B"/>
    <w:rsid w:val="00DC3319"/>
    <w:rsid w:val="00DC4A1B"/>
    <w:rsid w:val="00DC5A59"/>
    <w:rsid w:val="00DC6A9E"/>
    <w:rsid w:val="00DC6CED"/>
    <w:rsid w:val="00DD0DF4"/>
    <w:rsid w:val="00DD179B"/>
    <w:rsid w:val="00DD394C"/>
    <w:rsid w:val="00DD43BE"/>
    <w:rsid w:val="00DD4E94"/>
    <w:rsid w:val="00DD52C4"/>
    <w:rsid w:val="00DD53A1"/>
    <w:rsid w:val="00DD67A8"/>
    <w:rsid w:val="00DD73BB"/>
    <w:rsid w:val="00DD7752"/>
    <w:rsid w:val="00DE00C5"/>
    <w:rsid w:val="00DE0237"/>
    <w:rsid w:val="00DE085D"/>
    <w:rsid w:val="00DE2296"/>
    <w:rsid w:val="00DE2F33"/>
    <w:rsid w:val="00DE5539"/>
    <w:rsid w:val="00DE6D1A"/>
    <w:rsid w:val="00DE7554"/>
    <w:rsid w:val="00DE77F3"/>
    <w:rsid w:val="00DF2E17"/>
    <w:rsid w:val="00DF3968"/>
    <w:rsid w:val="00DF41B8"/>
    <w:rsid w:val="00DF4EF1"/>
    <w:rsid w:val="00DF590B"/>
    <w:rsid w:val="00DF65C7"/>
    <w:rsid w:val="00DF72DC"/>
    <w:rsid w:val="00DF785B"/>
    <w:rsid w:val="00E00C41"/>
    <w:rsid w:val="00E02716"/>
    <w:rsid w:val="00E0309F"/>
    <w:rsid w:val="00E047D1"/>
    <w:rsid w:val="00E0542F"/>
    <w:rsid w:val="00E07060"/>
    <w:rsid w:val="00E1152F"/>
    <w:rsid w:val="00E13193"/>
    <w:rsid w:val="00E134C2"/>
    <w:rsid w:val="00E154ED"/>
    <w:rsid w:val="00E160F1"/>
    <w:rsid w:val="00E178D7"/>
    <w:rsid w:val="00E179C4"/>
    <w:rsid w:val="00E17F34"/>
    <w:rsid w:val="00E20528"/>
    <w:rsid w:val="00E21B15"/>
    <w:rsid w:val="00E223BF"/>
    <w:rsid w:val="00E22519"/>
    <w:rsid w:val="00E2420E"/>
    <w:rsid w:val="00E242A9"/>
    <w:rsid w:val="00E2557F"/>
    <w:rsid w:val="00E25D6A"/>
    <w:rsid w:val="00E25FD4"/>
    <w:rsid w:val="00E27555"/>
    <w:rsid w:val="00E304AB"/>
    <w:rsid w:val="00E306F8"/>
    <w:rsid w:val="00E30960"/>
    <w:rsid w:val="00E31B6E"/>
    <w:rsid w:val="00E32F53"/>
    <w:rsid w:val="00E3362A"/>
    <w:rsid w:val="00E34977"/>
    <w:rsid w:val="00E352D4"/>
    <w:rsid w:val="00E356F1"/>
    <w:rsid w:val="00E35E48"/>
    <w:rsid w:val="00E36934"/>
    <w:rsid w:val="00E36AFD"/>
    <w:rsid w:val="00E37EC2"/>
    <w:rsid w:val="00E43889"/>
    <w:rsid w:val="00E43F25"/>
    <w:rsid w:val="00E469BF"/>
    <w:rsid w:val="00E47874"/>
    <w:rsid w:val="00E5011C"/>
    <w:rsid w:val="00E509CD"/>
    <w:rsid w:val="00E514C1"/>
    <w:rsid w:val="00E51541"/>
    <w:rsid w:val="00E53382"/>
    <w:rsid w:val="00E55108"/>
    <w:rsid w:val="00E558F2"/>
    <w:rsid w:val="00E55C68"/>
    <w:rsid w:val="00E563EC"/>
    <w:rsid w:val="00E57657"/>
    <w:rsid w:val="00E5789D"/>
    <w:rsid w:val="00E600DB"/>
    <w:rsid w:val="00E60FF2"/>
    <w:rsid w:val="00E6289C"/>
    <w:rsid w:val="00E634E2"/>
    <w:rsid w:val="00E63AF2"/>
    <w:rsid w:val="00E64190"/>
    <w:rsid w:val="00E64BB0"/>
    <w:rsid w:val="00E65F7D"/>
    <w:rsid w:val="00E6616F"/>
    <w:rsid w:val="00E67D13"/>
    <w:rsid w:val="00E71C44"/>
    <w:rsid w:val="00E72644"/>
    <w:rsid w:val="00E73606"/>
    <w:rsid w:val="00E74627"/>
    <w:rsid w:val="00E753FD"/>
    <w:rsid w:val="00E75DD4"/>
    <w:rsid w:val="00E76EC6"/>
    <w:rsid w:val="00E76F23"/>
    <w:rsid w:val="00E773A0"/>
    <w:rsid w:val="00E77607"/>
    <w:rsid w:val="00E77ECF"/>
    <w:rsid w:val="00E80EF4"/>
    <w:rsid w:val="00E83E03"/>
    <w:rsid w:val="00E84022"/>
    <w:rsid w:val="00E84A47"/>
    <w:rsid w:val="00E8523D"/>
    <w:rsid w:val="00E86CE2"/>
    <w:rsid w:val="00E86DBB"/>
    <w:rsid w:val="00E8743A"/>
    <w:rsid w:val="00E916F2"/>
    <w:rsid w:val="00E91990"/>
    <w:rsid w:val="00E92C82"/>
    <w:rsid w:val="00E95676"/>
    <w:rsid w:val="00E95716"/>
    <w:rsid w:val="00E9586E"/>
    <w:rsid w:val="00E95890"/>
    <w:rsid w:val="00E962DC"/>
    <w:rsid w:val="00E975ED"/>
    <w:rsid w:val="00EA001F"/>
    <w:rsid w:val="00EA0D07"/>
    <w:rsid w:val="00EA0E29"/>
    <w:rsid w:val="00EA2D7A"/>
    <w:rsid w:val="00EA38D6"/>
    <w:rsid w:val="00EA4122"/>
    <w:rsid w:val="00EA4FA2"/>
    <w:rsid w:val="00EA5737"/>
    <w:rsid w:val="00EA5EA6"/>
    <w:rsid w:val="00EA7005"/>
    <w:rsid w:val="00EB03B2"/>
    <w:rsid w:val="00EB203F"/>
    <w:rsid w:val="00EB4D7A"/>
    <w:rsid w:val="00EB526C"/>
    <w:rsid w:val="00EB66B3"/>
    <w:rsid w:val="00EB76CE"/>
    <w:rsid w:val="00EB7AFF"/>
    <w:rsid w:val="00EB7E5D"/>
    <w:rsid w:val="00EC2973"/>
    <w:rsid w:val="00EC2D20"/>
    <w:rsid w:val="00EC2DA8"/>
    <w:rsid w:val="00EC321D"/>
    <w:rsid w:val="00EC3754"/>
    <w:rsid w:val="00EC4FDD"/>
    <w:rsid w:val="00EC5904"/>
    <w:rsid w:val="00EC64DA"/>
    <w:rsid w:val="00EC6532"/>
    <w:rsid w:val="00ED01F9"/>
    <w:rsid w:val="00ED0312"/>
    <w:rsid w:val="00ED13D8"/>
    <w:rsid w:val="00ED408D"/>
    <w:rsid w:val="00ED4F27"/>
    <w:rsid w:val="00ED53DA"/>
    <w:rsid w:val="00ED5426"/>
    <w:rsid w:val="00ED5ED3"/>
    <w:rsid w:val="00ED7994"/>
    <w:rsid w:val="00EE14A2"/>
    <w:rsid w:val="00EE1842"/>
    <w:rsid w:val="00EE31B8"/>
    <w:rsid w:val="00EE4457"/>
    <w:rsid w:val="00EE4B7D"/>
    <w:rsid w:val="00EE59A4"/>
    <w:rsid w:val="00EE5D0F"/>
    <w:rsid w:val="00EE742E"/>
    <w:rsid w:val="00EF0099"/>
    <w:rsid w:val="00EF3009"/>
    <w:rsid w:val="00EF46F5"/>
    <w:rsid w:val="00EF488E"/>
    <w:rsid w:val="00EF6B69"/>
    <w:rsid w:val="00EF6D7A"/>
    <w:rsid w:val="00EF7987"/>
    <w:rsid w:val="00EF7B37"/>
    <w:rsid w:val="00F004F3"/>
    <w:rsid w:val="00F006B0"/>
    <w:rsid w:val="00F008CE"/>
    <w:rsid w:val="00F01744"/>
    <w:rsid w:val="00F01881"/>
    <w:rsid w:val="00F01F4E"/>
    <w:rsid w:val="00F02D4C"/>
    <w:rsid w:val="00F03224"/>
    <w:rsid w:val="00F03601"/>
    <w:rsid w:val="00F04323"/>
    <w:rsid w:val="00F04BA6"/>
    <w:rsid w:val="00F04FE5"/>
    <w:rsid w:val="00F0626F"/>
    <w:rsid w:val="00F06DC9"/>
    <w:rsid w:val="00F1136C"/>
    <w:rsid w:val="00F114F5"/>
    <w:rsid w:val="00F133C8"/>
    <w:rsid w:val="00F13A80"/>
    <w:rsid w:val="00F14467"/>
    <w:rsid w:val="00F1533A"/>
    <w:rsid w:val="00F16DAB"/>
    <w:rsid w:val="00F17B2F"/>
    <w:rsid w:val="00F2112C"/>
    <w:rsid w:val="00F225BD"/>
    <w:rsid w:val="00F249B1"/>
    <w:rsid w:val="00F25D9F"/>
    <w:rsid w:val="00F263BF"/>
    <w:rsid w:val="00F26B96"/>
    <w:rsid w:val="00F2716F"/>
    <w:rsid w:val="00F27C09"/>
    <w:rsid w:val="00F30727"/>
    <w:rsid w:val="00F31E55"/>
    <w:rsid w:val="00F327D5"/>
    <w:rsid w:val="00F33029"/>
    <w:rsid w:val="00F34CFC"/>
    <w:rsid w:val="00F35AA3"/>
    <w:rsid w:val="00F36842"/>
    <w:rsid w:val="00F3710B"/>
    <w:rsid w:val="00F37A92"/>
    <w:rsid w:val="00F40DE1"/>
    <w:rsid w:val="00F42E79"/>
    <w:rsid w:val="00F43321"/>
    <w:rsid w:val="00F44ADB"/>
    <w:rsid w:val="00F454BA"/>
    <w:rsid w:val="00F46789"/>
    <w:rsid w:val="00F46BCD"/>
    <w:rsid w:val="00F520DA"/>
    <w:rsid w:val="00F530AC"/>
    <w:rsid w:val="00F5404C"/>
    <w:rsid w:val="00F54C81"/>
    <w:rsid w:val="00F57568"/>
    <w:rsid w:val="00F6111E"/>
    <w:rsid w:val="00F61ED4"/>
    <w:rsid w:val="00F62825"/>
    <w:rsid w:val="00F64126"/>
    <w:rsid w:val="00F66226"/>
    <w:rsid w:val="00F662FD"/>
    <w:rsid w:val="00F67804"/>
    <w:rsid w:val="00F707CA"/>
    <w:rsid w:val="00F70CD7"/>
    <w:rsid w:val="00F72C04"/>
    <w:rsid w:val="00F73CD0"/>
    <w:rsid w:val="00F756B5"/>
    <w:rsid w:val="00F75704"/>
    <w:rsid w:val="00F76A8D"/>
    <w:rsid w:val="00F77026"/>
    <w:rsid w:val="00F775C5"/>
    <w:rsid w:val="00F8389D"/>
    <w:rsid w:val="00F900D8"/>
    <w:rsid w:val="00F9059B"/>
    <w:rsid w:val="00F920D0"/>
    <w:rsid w:val="00F93416"/>
    <w:rsid w:val="00F944BB"/>
    <w:rsid w:val="00F95E6E"/>
    <w:rsid w:val="00F96C65"/>
    <w:rsid w:val="00FA0590"/>
    <w:rsid w:val="00FA0C46"/>
    <w:rsid w:val="00FA13F8"/>
    <w:rsid w:val="00FA24D1"/>
    <w:rsid w:val="00FA2AB9"/>
    <w:rsid w:val="00FA59FE"/>
    <w:rsid w:val="00FA5D9B"/>
    <w:rsid w:val="00FA5F43"/>
    <w:rsid w:val="00FA615A"/>
    <w:rsid w:val="00FA7592"/>
    <w:rsid w:val="00FA7B40"/>
    <w:rsid w:val="00FB0FC1"/>
    <w:rsid w:val="00FB288A"/>
    <w:rsid w:val="00FB3424"/>
    <w:rsid w:val="00FB48F5"/>
    <w:rsid w:val="00FB4BBF"/>
    <w:rsid w:val="00FB4D53"/>
    <w:rsid w:val="00FB506C"/>
    <w:rsid w:val="00FB5713"/>
    <w:rsid w:val="00FB5EBD"/>
    <w:rsid w:val="00FB7304"/>
    <w:rsid w:val="00FB7665"/>
    <w:rsid w:val="00FB7EC1"/>
    <w:rsid w:val="00FC0D58"/>
    <w:rsid w:val="00FC2132"/>
    <w:rsid w:val="00FC307C"/>
    <w:rsid w:val="00FC4182"/>
    <w:rsid w:val="00FC4213"/>
    <w:rsid w:val="00FC4BBB"/>
    <w:rsid w:val="00FC5B85"/>
    <w:rsid w:val="00FC6C3D"/>
    <w:rsid w:val="00FC6E5C"/>
    <w:rsid w:val="00FD00E6"/>
    <w:rsid w:val="00FD0CCE"/>
    <w:rsid w:val="00FD23D6"/>
    <w:rsid w:val="00FD2C2B"/>
    <w:rsid w:val="00FD439E"/>
    <w:rsid w:val="00FD4832"/>
    <w:rsid w:val="00FD6BD5"/>
    <w:rsid w:val="00FD79DA"/>
    <w:rsid w:val="00FD7D7C"/>
    <w:rsid w:val="00FE0935"/>
    <w:rsid w:val="00FE1019"/>
    <w:rsid w:val="00FE1E98"/>
    <w:rsid w:val="00FE289D"/>
    <w:rsid w:val="00FE2F17"/>
    <w:rsid w:val="00FE4024"/>
    <w:rsid w:val="00FE4AB5"/>
    <w:rsid w:val="00FE4C7D"/>
    <w:rsid w:val="00FE4CAC"/>
    <w:rsid w:val="00FE5FE5"/>
    <w:rsid w:val="00FE6B1B"/>
    <w:rsid w:val="00FE7481"/>
    <w:rsid w:val="00FE74A8"/>
    <w:rsid w:val="00FE7920"/>
    <w:rsid w:val="00FF0029"/>
    <w:rsid w:val="00FF0B2E"/>
    <w:rsid w:val="00FF105D"/>
    <w:rsid w:val="00FF12B8"/>
    <w:rsid w:val="00FF4378"/>
    <w:rsid w:val="00FF49C8"/>
    <w:rsid w:val="00FF5140"/>
    <w:rsid w:val="00FF54A7"/>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1107A"/>
  <w15:docId w15:val="{B05233BB-6AAD-448E-8BF5-F1CD2190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qFormat/>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121DFC"/>
    <w:pPr>
      <w:tabs>
        <w:tab w:val="right" w:leader="dot" w:pos="9628"/>
      </w:tabs>
      <w:ind w:left="567"/>
    </w:pPr>
    <w:rPr>
      <w:rFonts w:ascii="Arial" w:hAnsi="Arial" w:cs="Arial"/>
      <w:noProof/>
    </w:r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CW_Lista,Kolorowa lista — akcent 12,Obiekt,Nagłowek 3,Numerowanie,Akapit z listą BS,Kolorowa lista — akcent 11,L1,Akapit z listą5,Akapit normalny,T_SZ_List Paragraph,Podsis rysunku,Akapit z listą numerowaną"/>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CW_Lista Znak,Kolorowa lista — akcent 12 Znak,Obiekt Znak,Nagłowek 3 Znak,Numerowanie Znak,Akapit z listą BS Znak,Kolorowa lista — akcent 11 Znak,L1 Znak,Akapit z listą5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link w:val="MapadokumentuZnak"/>
    <w:uiPriority w:val="99"/>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link w:val="NormalnyWebZnak"/>
    <w:qFormat/>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qFormat/>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markedcontent">
    <w:name w:val="markedcontent"/>
    <w:basedOn w:val="Domylnaczcionkaakapitu"/>
    <w:qFormat/>
    <w:rsid w:val="00E77ECF"/>
  </w:style>
  <w:style w:type="paragraph" w:customStyle="1" w:styleId="NormalnyWeb1">
    <w:name w:val="Normalny (Web)1"/>
    <w:basedOn w:val="Normalny"/>
    <w:rsid w:val="008F550D"/>
    <w:pPr>
      <w:suppressAutoHyphens/>
      <w:spacing w:before="100" w:after="100" w:line="100" w:lineRule="atLeast"/>
    </w:pPr>
    <w:rPr>
      <w:lang w:eastAsia="ar-SA"/>
    </w:rPr>
  </w:style>
  <w:style w:type="character" w:customStyle="1" w:styleId="MapadokumentuZnak">
    <w:name w:val="Mapa dokumentu Znak"/>
    <w:basedOn w:val="Domylnaczcionkaakapitu"/>
    <w:link w:val="Mapadokumentu"/>
    <w:uiPriority w:val="99"/>
    <w:semiHidden/>
    <w:rsid w:val="007058A3"/>
    <w:rPr>
      <w:rFonts w:ascii="Tahoma" w:eastAsia="Times New Roman" w:hAnsi="Tahoma" w:cs="Tahoma"/>
      <w:shd w:val="clear" w:color="auto" w:fill="000080"/>
    </w:rPr>
  </w:style>
  <w:style w:type="paragraph" w:customStyle="1" w:styleId="Tekstpodstawowy33">
    <w:name w:val="Tekst podstawowy 33"/>
    <w:basedOn w:val="Normalny"/>
    <w:rsid w:val="007058A3"/>
    <w:pPr>
      <w:overflowPunct w:val="0"/>
      <w:autoSpaceDE w:val="0"/>
      <w:autoSpaceDN w:val="0"/>
      <w:adjustRightInd w:val="0"/>
      <w:jc w:val="both"/>
    </w:pPr>
    <w:rPr>
      <w:b/>
      <w:szCs w:val="20"/>
    </w:rPr>
  </w:style>
  <w:style w:type="paragraph" w:customStyle="1" w:styleId="Style3">
    <w:name w:val="Style3"/>
    <w:basedOn w:val="Normalny"/>
    <w:uiPriority w:val="99"/>
    <w:rsid w:val="007058A3"/>
    <w:pPr>
      <w:widowControl w:val="0"/>
      <w:autoSpaceDE w:val="0"/>
      <w:autoSpaceDN w:val="0"/>
      <w:adjustRightInd w:val="0"/>
      <w:spacing w:line="274" w:lineRule="exact"/>
      <w:ind w:hanging="288"/>
    </w:pPr>
  </w:style>
  <w:style w:type="character" w:customStyle="1" w:styleId="FontStyle39">
    <w:name w:val="Font Style39"/>
    <w:basedOn w:val="Domylnaczcionkaakapitu"/>
    <w:uiPriority w:val="99"/>
    <w:rsid w:val="007058A3"/>
    <w:rPr>
      <w:rFonts w:ascii="Times New Roman" w:hAnsi="Times New Roman" w:cs="Times New Roman"/>
      <w:color w:val="000000"/>
      <w:sz w:val="22"/>
      <w:szCs w:val="22"/>
    </w:rPr>
  </w:style>
  <w:style w:type="character" w:customStyle="1" w:styleId="FontStyle17">
    <w:name w:val="Font Style17"/>
    <w:basedOn w:val="Domylnaczcionkaakapitu"/>
    <w:uiPriority w:val="99"/>
    <w:rsid w:val="007058A3"/>
    <w:rPr>
      <w:rFonts w:ascii="Arial" w:hAnsi="Arial" w:cs="Arial"/>
      <w:b/>
      <w:bCs/>
      <w:color w:val="000000"/>
      <w:sz w:val="20"/>
      <w:szCs w:val="20"/>
    </w:rPr>
  </w:style>
  <w:style w:type="character" w:customStyle="1" w:styleId="FontStyle18">
    <w:name w:val="Font Style18"/>
    <w:basedOn w:val="Domylnaczcionkaakapitu"/>
    <w:uiPriority w:val="99"/>
    <w:rsid w:val="007058A3"/>
    <w:rPr>
      <w:rFonts w:ascii="Arial" w:hAnsi="Arial" w:cs="Arial"/>
      <w:color w:val="000000"/>
      <w:sz w:val="20"/>
      <w:szCs w:val="20"/>
    </w:rPr>
  </w:style>
  <w:style w:type="paragraph" w:customStyle="1" w:styleId="Style8">
    <w:name w:val="Style8"/>
    <w:basedOn w:val="Normalny"/>
    <w:uiPriority w:val="99"/>
    <w:rsid w:val="007058A3"/>
    <w:pPr>
      <w:widowControl w:val="0"/>
      <w:autoSpaceDE w:val="0"/>
      <w:autoSpaceDN w:val="0"/>
      <w:adjustRightInd w:val="0"/>
      <w:spacing w:line="278" w:lineRule="exact"/>
      <w:jc w:val="both"/>
    </w:pPr>
  </w:style>
  <w:style w:type="paragraph" w:customStyle="1" w:styleId="Style14">
    <w:name w:val="Style14"/>
    <w:basedOn w:val="Normalny"/>
    <w:uiPriority w:val="99"/>
    <w:rsid w:val="007058A3"/>
    <w:pPr>
      <w:widowControl w:val="0"/>
      <w:autoSpaceDE w:val="0"/>
      <w:autoSpaceDN w:val="0"/>
      <w:adjustRightInd w:val="0"/>
    </w:pPr>
  </w:style>
  <w:style w:type="character" w:customStyle="1" w:styleId="FontStyle37">
    <w:name w:val="Font Style37"/>
    <w:basedOn w:val="Domylnaczcionkaakapitu"/>
    <w:uiPriority w:val="99"/>
    <w:rsid w:val="007058A3"/>
    <w:rPr>
      <w:rFonts w:ascii="Times New Roman" w:hAnsi="Times New Roman" w:cs="Times New Roman"/>
      <w:b/>
      <w:bCs/>
      <w:color w:val="000000"/>
      <w:sz w:val="26"/>
      <w:szCs w:val="26"/>
    </w:rPr>
  </w:style>
  <w:style w:type="paragraph" w:customStyle="1" w:styleId="xl24">
    <w:name w:val="xl24"/>
    <w:basedOn w:val="Normalny"/>
    <w:rsid w:val="007058A3"/>
    <w:pPr>
      <w:spacing w:before="100" w:after="100"/>
      <w:jc w:val="center"/>
    </w:pPr>
    <w:rPr>
      <w:rFonts w:ascii="Arial Unicode MS" w:eastAsia="Arial Unicode MS" w:hAnsi="Arial Unicode MS" w:cs="Arial Unicode MS"/>
    </w:rPr>
  </w:style>
  <w:style w:type="character" w:customStyle="1" w:styleId="text1">
    <w:name w:val="text1"/>
    <w:basedOn w:val="Domylnaczcionkaakapitu"/>
    <w:rsid w:val="007058A3"/>
    <w:rPr>
      <w:rFonts w:ascii="Verdana" w:hAnsi="Verdana" w:cs="Verdana"/>
      <w:color w:val="000000"/>
      <w:sz w:val="20"/>
      <w:szCs w:val="20"/>
    </w:rPr>
  </w:style>
  <w:style w:type="paragraph" w:customStyle="1" w:styleId="content1">
    <w:name w:val="content1"/>
    <w:basedOn w:val="Normalny"/>
    <w:rsid w:val="007058A3"/>
    <w:pPr>
      <w:ind w:right="272"/>
    </w:pPr>
  </w:style>
  <w:style w:type="character" w:styleId="Uwydatnienie">
    <w:name w:val="Emphasis"/>
    <w:basedOn w:val="Domylnaczcionkaakapitu"/>
    <w:uiPriority w:val="20"/>
    <w:qFormat/>
    <w:rsid w:val="007058A3"/>
    <w:rPr>
      <w:b/>
      <w:bCs/>
    </w:rPr>
  </w:style>
  <w:style w:type="paragraph" w:customStyle="1" w:styleId="Tekstkomentarza2">
    <w:name w:val="Tekst komentarza2"/>
    <w:basedOn w:val="Normalny"/>
    <w:rsid w:val="007058A3"/>
    <w:pPr>
      <w:suppressAutoHyphens/>
      <w:jc w:val="both"/>
    </w:pPr>
    <w:rPr>
      <w:sz w:val="22"/>
      <w:szCs w:val="22"/>
      <w:lang w:eastAsia="zh-CN"/>
    </w:rPr>
  </w:style>
  <w:style w:type="paragraph" w:customStyle="1" w:styleId="Style9">
    <w:name w:val="Style9"/>
    <w:basedOn w:val="Normalny"/>
    <w:uiPriority w:val="99"/>
    <w:rsid w:val="007058A3"/>
    <w:pPr>
      <w:widowControl w:val="0"/>
      <w:autoSpaceDE w:val="0"/>
      <w:autoSpaceDN w:val="0"/>
      <w:adjustRightInd w:val="0"/>
      <w:spacing w:line="254" w:lineRule="exact"/>
      <w:jc w:val="both"/>
    </w:pPr>
    <w:rPr>
      <w:rFonts w:ascii="Arial" w:hAnsi="Arial" w:cs="Arial"/>
    </w:rPr>
  </w:style>
  <w:style w:type="paragraph" w:customStyle="1" w:styleId="Style6">
    <w:name w:val="Style6"/>
    <w:basedOn w:val="Normalny"/>
    <w:uiPriority w:val="99"/>
    <w:rsid w:val="007058A3"/>
    <w:pPr>
      <w:widowControl w:val="0"/>
      <w:autoSpaceDE w:val="0"/>
      <w:autoSpaceDN w:val="0"/>
      <w:adjustRightInd w:val="0"/>
      <w:jc w:val="both"/>
    </w:pPr>
    <w:rPr>
      <w:rFonts w:ascii="Arial" w:hAnsi="Arial" w:cs="Arial"/>
    </w:rPr>
  </w:style>
  <w:style w:type="paragraph" w:customStyle="1" w:styleId="Style10">
    <w:name w:val="Style10"/>
    <w:basedOn w:val="Normalny"/>
    <w:uiPriority w:val="99"/>
    <w:rsid w:val="007058A3"/>
    <w:pPr>
      <w:widowControl w:val="0"/>
      <w:autoSpaceDE w:val="0"/>
      <w:autoSpaceDN w:val="0"/>
      <w:adjustRightInd w:val="0"/>
      <w:jc w:val="right"/>
    </w:pPr>
  </w:style>
  <w:style w:type="character" w:customStyle="1" w:styleId="FontStyle38">
    <w:name w:val="Font Style38"/>
    <w:basedOn w:val="Domylnaczcionkaakapitu"/>
    <w:uiPriority w:val="99"/>
    <w:rsid w:val="007058A3"/>
    <w:rPr>
      <w:rFonts w:ascii="Times New Roman" w:hAnsi="Times New Roman" w:cs="Times New Roman"/>
      <w:b/>
      <w:bCs/>
      <w:color w:val="000000"/>
      <w:sz w:val="22"/>
      <w:szCs w:val="22"/>
    </w:rPr>
  </w:style>
  <w:style w:type="paragraph" w:customStyle="1" w:styleId="Style1">
    <w:name w:val="Style1"/>
    <w:basedOn w:val="Normalny"/>
    <w:uiPriority w:val="99"/>
    <w:rsid w:val="007058A3"/>
    <w:pPr>
      <w:widowControl w:val="0"/>
      <w:autoSpaceDE w:val="0"/>
      <w:autoSpaceDN w:val="0"/>
      <w:adjustRightInd w:val="0"/>
      <w:spacing w:line="283" w:lineRule="exact"/>
      <w:jc w:val="center"/>
    </w:pPr>
  </w:style>
  <w:style w:type="paragraph" w:customStyle="1" w:styleId="Style12">
    <w:name w:val="Style12"/>
    <w:basedOn w:val="Normalny"/>
    <w:uiPriority w:val="99"/>
    <w:rsid w:val="007058A3"/>
    <w:pPr>
      <w:widowControl w:val="0"/>
      <w:autoSpaceDE w:val="0"/>
      <w:autoSpaceDN w:val="0"/>
      <w:adjustRightInd w:val="0"/>
      <w:spacing w:line="274" w:lineRule="exact"/>
      <w:ind w:hanging="298"/>
    </w:pPr>
  </w:style>
  <w:style w:type="paragraph" w:customStyle="1" w:styleId="Style11">
    <w:name w:val="Style11"/>
    <w:basedOn w:val="Normalny"/>
    <w:uiPriority w:val="99"/>
    <w:rsid w:val="007058A3"/>
    <w:pPr>
      <w:widowControl w:val="0"/>
      <w:autoSpaceDE w:val="0"/>
      <w:autoSpaceDN w:val="0"/>
      <w:adjustRightInd w:val="0"/>
      <w:jc w:val="both"/>
    </w:pPr>
  </w:style>
  <w:style w:type="character" w:customStyle="1" w:styleId="WW8Num41z0">
    <w:name w:val="WW8Num41z0"/>
    <w:uiPriority w:val="99"/>
    <w:rsid w:val="007058A3"/>
    <w:rPr>
      <w:b/>
      <w:bCs/>
    </w:rPr>
  </w:style>
  <w:style w:type="character" w:styleId="UyteHipercze">
    <w:name w:val="FollowedHyperlink"/>
    <w:basedOn w:val="Domylnaczcionkaakapitu"/>
    <w:uiPriority w:val="99"/>
    <w:semiHidden/>
    <w:unhideWhenUsed/>
    <w:rsid w:val="007058A3"/>
    <w:rPr>
      <w:color w:val="800080"/>
      <w:u w:val="single"/>
    </w:rPr>
  </w:style>
  <w:style w:type="paragraph" w:customStyle="1" w:styleId="ZnakZnak">
    <w:name w:val="Znak Znak"/>
    <w:basedOn w:val="Normalny"/>
    <w:rsid w:val="007058A3"/>
    <w:pPr>
      <w:spacing w:line="360" w:lineRule="auto"/>
      <w:jc w:val="both"/>
    </w:pPr>
    <w:rPr>
      <w:rFonts w:ascii="Verdana" w:hAnsi="Verdana"/>
      <w:sz w:val="20"/>
      <w:szCs w:val="20"/>
    </w:rPr>
  </w:style>
  <w:style w:type="paragraph" w:customStyle="1" w:styleId="Textbody">
    <w:name w:val="Text body"/>
    <w:basedOn w:val="Standard"/>
    <w:rsid w:val="007058A3"/>
    <w:pPr>
      <w:widowControl w:val="0"/>
      <w:suppressAutoHyphens/>
      <w:autoSpaceDE/>
      <w:autoSpaceDN/>
      <w:adjustRightInd/>
      <w:spacing w:after="120"/>
      <w:textAlignment w:val="baseline"/>
    </w:pPr>
    <w:rPr>
      <w:rFonts w:ascii="Times New Roman" w:eastAsia="Andale Sans UI" w:hAnsi="Times New Roman"/>
      <w:kern w:val="1"/>
      <w:lang w:val="de-DE" w:eastAsia="fa-IR" w:bidi="fa-IR"/>
    </w:rPr>
  </w:style>
  <w:style w:type="paragraph" w:customStyle="1" w:styleId="NormalBold">
    <w:name w:val="NormalBold"/>
    <w:basedOn w:val="Normalny"/>
    <w:link w:val="NormalBoldChar"/>
    <w:rsid w:val="007058A3"/>
    <w:pPr>
      <w:widowControl w:val="0"/>
    </w:pPr>
    <w:rPr>
      <w:b/>
      <w:szCs w:val="22"/>
      <w:lang w:eastAsia="en-GB"/>
    </w:rPr>
  </w:style>
  <w:style w:type="character" w:customStyle="1" w:styleId="NormalBoldChar">
    <w:name w:val="NormalBold Char"/>
    <w:link w:val="NormalBold"/>
    <w:locked/>
    <w:rsid w:val="007058A3"/>
    <w:rPr>
      <w:rFonts w:ascii="Times New Roman" w:eastAsia="Times New Roman" w:hAnsi="Times New Roman"/>
      <w:b/>
      <w:sz w:val="24"/>
      <w:szCs w:val="22"/>
      <w:lang w:eastAsia="en-GB"/>
    </w:rPr>
  </w:style>
  <w:style w:type="character" w:customStyle="1" w:styleId="DeltaViewInsertion">
    <w:name w:val="DeltaView Insertion"/>
    <w:rsid w:val="007058A3"/>
    <w:rPr>
      <w:b/>
      <w:i/>
      <w:spacing w:val="0"/>
    </w:rPr>
  </w:style>
  <w:style w:type="paragraph" w:customStyle="1" w:styleId="Text10">
    <w:name w:val="Text 1"/>
    <w:basedOn w:val="Normalny"/>
    <w:rsid w:val="007058A3"/>
    <w:pPr>
      <w:spacing w:before="120" w:after="120"/>
      <w:ind w:left="850"/>
      <w:jc w:val="both"/>
    </w:pPr>
    <w:rPr>
      <w:rFonts w:eastAsia="Calibri"/>
      <w:szCs w:val="22"/>
      <w:lang w:eastAsia="en-GB"/>
    </w:rPr>
  </w:style>
  <w:style w:type="paragraph" w:customStyle="1" w:styleId="NormalLeft">
    <w:name w:val="Normal Left"/>
    <w:basedOn w:val="Normalny"/>
    <w:rsid w:val="007058A3"/>
    <w:pPr>
      <w:spacing w:before="120" w:after="120"/>
    </w:pPr>
    <w:rPr>
      <w:rFonts w:eastAsia="Calibri"/>
      <w:szCs w:val="22"/>
      <w:lang w:eastAsia="en-GB"/>
    </w:rPr>
  </w:style>
  <w:style w:type="paragraph" w:customStyle="1" w:styleId="Tiret0">
    <w:name w:val="Tiret 0"/>
    <w:basedOn w:val="Normalny"/>
    <w:rsid w:val="007058A3"/>
    <w:pPr>
      <w:numPr>
        <w:numId w:val="31"/>
      </w:numPr>
      <w:spacing w:before="120" w:after="120"/>
      <w:jc w:val="both"/>
    </w:pPr>
    <w:rPr>
      <w:rFonts w:eastAsia="Calibri"/>
      <w:szCs w:val="22"/>
      <w:lang w:eastAsia="en-GB"/>
    </w:rPr>
  </w:style>
  <w:style w:type="paragraph" w:customStyle="1" w:styleId="Tiret1">
    <w:name w:val="Tiret 1"/>
    <w:basedOn w:val="Normalny"/>
    <w:rsid w:val="007058A3"/>
    <w:pPr>
      <w:numPr>
        <w:numId w:val="32"/>
      </w:numPr>
      <w:spacing w:before="120" w:after="120"/>
      <w:jc w:val="both"/>
    </w:pPr>
    <w:rPr>
      <w:rFonts w:eastAsia="Calibri"/>
      <w:szCs w:val="22"/>
      <w:lang w:eastAsia="en-GB"/>
    </w:rPr>
  </w:style>
  <w:style w:type="paragraph" w:customStyle="1" w:styleId="NumPar1">
    <w:name w:val="NumPar 1"/>
    <w:basedOn w:val="Normalny"/>
    <w:next w:val="Text10"/>
    <w:rsid w:val="007058A3"/>
    <w:pPr>
      <w:numPr>
        <w:numId w:val="33"/>
      </w:numPr>
      <w:spacing w:before="120" w:after="120"/>
      <w:jc w:val="both"/>
    </w:pPr>
    <w:rPr>
      <w:rFonts w:eastAsia="Calibri"/>
      <w:szCs w:val="22"/>
      <w:lang w:eastAsia="en-GB"/>
    </w:rPr>
  </w:style>
  <w:style w:type="paragraph" w:customStyle="1" w:styleId="NumPar2">
    <w:name w:val="NumPar 2"/>
    <w:basedOn w:val="Normalny"/>
    <w:next w:val="Text10"/>
    <w:rsid w:val="007058A3"/>
    <w:pPr>
      <w:numPr>
        <w:ilvl w:val="1"/>
        <w:numId w:val="33"/>
      </w:numPr>
      <w:spacing w:before="120" w:after="120"/>
      <w:jc w:val="both"/>
    </w:pPr>
    <w:rPr>
      <w:rFonts w:eastAsia="Calibri"/>
      <w:szCs w:val="22"/>
      <w:lang w:eastAsia="en-GB"/>
    </w:rPr>
  </w:style>
  <w:style w:type="paragraph" w:customStyle="1" w:styleId="NumPar3">
    <w:name w:val="NumPar 3"/>
    <w:basedOn w:val="Normalny"/>
    <w:next w:val="Text10"/>
    <w:rsid w:val="007058A3"/>
    <w:pPr>
      <w:numPr>
        <w:ilvl w:val="2"/>
        <w:numId w:val="33"/>
      </w:numPr>
      <w:spacing w:before="120" w:after="120"/>
      <w:jc w:val="both"/>
    </w:pPr>
    <w:rPr>
      <w:rFonts w:eastAsia="Calibri"/>
      <w:szCs w:val="22"/>
      <w:lang w:eastAsia="en-GB"/>
    </w:rPr>
  </w:style>
  <w:style w:type="paragraph" w:customStyle="1" w:styleId="NumPar4">
    <w:name w:val="NumPar 4"/>
    <w:basedOn w:val="Normalny"/>
    <w:next w:val="Text10"/>
    <w:rsid w:val="007058A3"/>
    <w:pPr>
      <w:numPr>
        <w:ilvl w:val="3"/>
        <w:numId w:val="33"/>
      </w:numPr>
      <w:spacing w:before="120" w:after="120"/>
      <w:jc w:val="both"/>
    </w:pPr>
    <w:rPr>
      <w:rFonts w:eastAsia="Calibri"/>
      <w:szCs w:val="22"/>
      <w:lang w:eastAsia="en-GB"/>
    </w:rPr>
  </w:style>
  <w:style w:type="paragraph" w:customStyle="1" w:styleId="ChapterTitle">
    <w:name w:val="ChapterTitle"/>
    <w:basedOn w:val="Normalny"/>
    <w:next w:val="Normalny"/>
    <w:rsid w:val="007058A3"/>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7058A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058A3"/>
    <w:pPr>
      <w:spacing w:before="120" w:after="120"/>
      <w:jc w:val="center"/>
    </w:pPr>
    <w:rPr>
      <w:rFonts w:eastAsia="Calibri"/>
      <w:b/>
      <w:szCs w:val="22"/>
      <w:u w:val="single"/>
      <w:lang w:eastAsia="en-GB"/>
    </w:rPr>
  </w:style>
  <w:style w:type="character" w:customStyle="1" w:styleId="FontStyle97">
    <w:name w:val="Font Style97"/>
    <w:rsid w:val="007058A3"/>
    <w:rPr>
      <w:rFonts w:ascii="Book Antiqua" w:hAnsi="Book Antiqua" w:cs="Book Antiqua"/>
      <w:sz w:val="18"/>
      <w:szCs w:val="18"/>
    </w:rPr>
  </w:style>
  <w:style w:type="paragraph" w:customStyle="1" w:styleId="Style24">
    <w:name w:val="Style24"/>
    <w:basedOn w:val="Normalny"/>
    <w:rsid w:val="007058A3"/>
    <w:pPr>
      <w:widowControl w:val="0"/>
      <w:autoSpaceDE w:val="0"/>
      <w:autoSpaceDN w:val="0"/>
      <w:adjustRightInd w:val="0"/>
      <w:spacing w:line="387" w:lineRule="exact"/>
      <w:ind w:hanging="86"/>
      <w:jc w:val="both"/>
    </w:pPr>
    <w:rPr>
      <w:rFonts w:ascii="Book Antiqua" w:hAnsi="Book Antiqua"/>
    </w:rPr>
  </w:style>
  <w:style w:type="character" w:customStyle="1" w:styleId="symbol1">
    <w:name w:val="symbol1"/>
    <w:rsid w:val="007058A3"/>
    <w:rPr>
      <w:rFonts w:ascii="Courier New" w:hAnsi="Courier New" w:cs="Courier New" w:hint="default"/>
      <w:b/>
      <w:bCs/>
      <w:sz w:val="21"/>
      <w:szCs w:val="21"/>
    </w:rPr>
  </w:style>
  <w:style w:type="paragraph" w:customStyle="1" w:styleId="Tekstpodstawowy23">
    <w:name w:val="Tekst podstawowy 23"/>
    <w:basedOn w:val="Normalny"/>
    <w:rsid w:val="007058A3"/>
    <w:pPr>
      <w:overflowPunct w:val="0"/>
      <w:autoSpaceDE w:val="0"/>
      <w:autoSpaceDN w:val="0"/>
      <w:adjustRightInd w:val="0"/>
      <w:spacing w:before="40" w:after="40"/>
      <w:textAlignment w:val="baseline"/>
    </w:pPr>
    <w:rPr>
      <w:color w:val="0000FF"/>
      <w:sz w:val="20"/>
      <w:szCs w:val="20"/>
    </w:rPr>
  </w:style>
  <w:style w:type="character" w:customStyle="1" w:styleId="Domylnaczcionkaakapitu1">
    <w:name w:val="Domyślna czcionka akapitu1"/>
    <w:rsid w:val="007058A3"/>
  </w:style>
  <w:style w:type="character" w:customStyle="1" w:styleId="czeinternetowe">
    <w:name w:val="Łącze internetowe"/>
    <w:basedOn w:val="Domylnaczcionkaakapitu"/>
    <w:unhideWhenUsed/>
    <w:rsid w:val="00097106"/>
    <w:rPr>
      <w:color w:val="0000FF" w:themeColor="hyperlink"/>
      <w:u w:val="single"/>
    </w:rPr>
  </w:style>
  <w:style w:type="character" w:customStyle="1" w:styleId="BezodstpwZnak">
    <w:name w:val="Bez odstępów Znak"/>
    <w:link w:val="Bezodstpw"/>
    <w:uiPriority w:val="1"/>
    <w:locked/>
    <w:rsid w:val="00097106"/>
    <w:rPr>
      <w:rFonts w:ascii="Times New Roman" w:eastAsia="Lucida Sans Unicode" w:hAnsi="Times New Roman"/>
      <w:sz w:val="24"/>
      <w:lang w:eastAsia="ar-SA"/>
    </w:rPr>
  </w:style>
  <w:style w:type="character" w:customStyle="1" w:styleId="Zakotwiczenieprzypisudolnego">
    <w:name w:val="Zakotwiczenie przypisu dolnego"/>
    <w:rsid w:val="00F72C04"/>
    <w:rPr>
      <w:vertAlign w:val="superscript"/>
    </w:rPr>
  </w:style>
  <w:style w:type="character" w:customStyle="1" w:styleId="FootnoteCharacters">
    <w:name w:val="Footnote Characters"/>
    <w:qFormat/>
    <w:rsid w:val="006F6471"/>
    <w:rPr>
      <w:vertAlign w:val="superscript"/>
    </w:rPr>
  </w:style>
  <w:style w:type="character" w:styleId="Nierozpoznanawzmianka">
    <w:name w:val="Unresolved Mention"/>
    <w:basedOn w:val="Domylnaczcionkaakapitu"/>
    <w:uiPriority w:val="99"/>
    <w:semiHidden/>
    <w:unhideWhenUsed/>
    <w:rsid w:val="00A84C59"/>
    <w:rPr>
      <w:color w:val="605E5C"/>
      <w:shd w:val="clear" w:color="auto" w:fill="E1DFDD"/>
    </w:rPr>
  </w:style>
  <w:style w:type="numbering" w:customStyle="1" w:styleId="WWNum5">
    <w:name w:val="WWNum5"/>
    <w:basedOn w:val="Bezlisty"/>
    <w:rsid w:val="00277219"/>
    <w:pPr>
      <w:numPr>
        <w:numId w:val="55"/>
      </w:numPr>
    </w:pPr>
  </w:style>
  <w:style w:type="character" w:customStyle="1" w:styleId="NormalnyWebZnak">
    <w:name w:val="Normalny (Web) Znak"/>
    <w:link w:val="NormalnyWeb"/>
    <w:locked/>
    <w:rsid w:val="0074600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59477580">
      <w:bodyDiv w:val="1"/>
      <w:marLeft w:val="0"/>
      <w:marRight w:val="0"/>
      <w:marTop w:val="0"/>
      <w:marBottom w:val="0"/>
      <w:divBdr>
        <w:top w:val="none" w:sz="0" w:space="0" w:color="auto"/>
        <w:left w:val="none" w:sz="0" w:space="0" w:color="auto"/>
        <w:bottom w:val="none" w:sz="0" w:space="0" w:color="auto"/>
        <w:right w:val="none" w:sz="0" w:space="0" w:color="auto"/>
      </w:divBdr>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491020629">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39933119">
      <w:bodyDiv w:val="1"/>
      <w:marLeft w:val="0"/>
      <w:marRight w:val="0"/>
      <w:marTop w:val="0"/>
      <w:marBottom w:val="0"/>
      <w:divBdr>
        <w:top w:val="none" w:sz="0" w:space="0" w:color="auto"/>
        <w:left w:val="none" w:sz="0" w:space="0" w:color="auto"/>
        <w:bottom w:val="none" w:sz="0" w:space="0" w:color="auto"/>
        <w:right w:val="none" w:sz="0" w:space="0" w:color="auto"/>
      </w:divBdr>
    </w:div>
    <w:div w:id="854659914">
      <w:bodyDiv w:val="1"/>
      <w:marLeft w:val="0"/>
      <w:marRight w:val="0"/>
      <w:marTop w:val="0"/>
      <w:marBottom w:val="0"/>
      <w:divBdr>
        <w:top w:val="none" w:sz="0" w:space="0" w:color="auto"/>
        <w:left w:val="none" w:sz="0" w:space="0" w:color="auto"/>
        <w:bottom w:val="none" w:sz="0" w:space="0" w:color="auto"/>
        <w:right w:val="none" w:sz="0" w:space="0" w:color="auto"/>
      </w:divBdr>
    </w:div>
    <w:div w:id="867792400">
      <w:bodyDiv w:val="1"/>
      <w:marLeft w:val="0"/>
      <w:marRight w:val="0"/>
      <w:marTop w:val="0"/>
      <w:marBottom w:val="0"/>
      <w:divBdr>
        <w:top w:val="none" w:sz="0" w:space="0" w:color="auto"/>
        <w:left w:val="none" w:sz="0" w:space="0" w:color="auto"/>
        <w:bottom w:val="none" w:sz="0" w:space="0" w:color="auto"/>
        <w:right w:val="none" w:sz="0" w:space="0" w:color="auto"/>
      </w:divBdr>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32007089">
      <w:bodyDiv w:val="1"/>
      <w:marLeft w:val="0"/>
      <w:marRight w:val="0"/>
      <w:marTop w:val="0"/>
      <w:marBottom w:val="0"/>
      <w:divBdr>
        <w:top w:val="none" w:sz="0" w:space="0" w:color="auto"/>
        <w:left w:val="none" w:sz="0" w:space="0" w:color="auto"/>
        <w:bottom w:val="none" w:sz="0" w:space="0" w:color="auto"/>
        <w:right w:val="none" w:sz="0" w:space="0" w:color="auto"/>
      </w:divBdr>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049259841">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20245700">
      <w:bodyDiv w:val="1"/>
      <w:marLeft w:val="0"/>
      <w:marRight w:val="0"/>
      <w:marTop w:val="0"/>
      <w:marBottom w:val="0"/>
      <w:divBdr>
        <w:top w:val="none" w:sz="0" w:space="0" w:color="auto"/>
        <w:left w:val="none" w:sz="0" w:space="0" w:color="auto"/>
        <w:bottom w:val="none" w:sz="0" w:space="0" w:color="auto"/>
        <w:right w:val="none" w:sz="0" w:space="0" w:color="auto"/>
      </w:divBdr>
    </w:div>
    <w:div w:id="1249731094">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2471587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51601733">
      <w:bodyDiv w:val="1"/>
      <w:marLeft w:val="0"/>
      <w:marRight w:val="0"/>
      <w:marTop w:val="0"/>
      <w:marBottom w:val="0"/>
      <w:divBdr>
        <w:top w:val="none" w:sz="0" w:space="0" w:color="auto"/>
        <w:left w:val="none" w:sz="0" w:space="0" w:color="auto"/>
        <w:bottom w:val="none" w:sz="0" w:space="0" w:color="auto"/>
        <w:right w:val="none" w:sz="0" w:space="0" w:color="auto"/>
      </w:divBdr>
    </w:div>
    <w:div w:id="1856727546">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07836227">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erutow.biuletyn.net/" TargetMode="External"/><Relationship Id="rId18" Type="http://schemas.openxmlformats.org/officeDocument/2006/relationships/hyperlink" Target="https://espd.uzp.gov.pl/" TargetMode="External"/><Relationship Id="rId26" Type="http://schemas.openxmlformats.org/officeDocument/2006/relationships/hyperlink" Target="mailto:joanna.plociennik@um.bierutow.pl" TargetMode="External"/><Relationship Id="rId39" Type="http://schemas.openxmlformats.org/officeDocument/2006/relationships/footer" Target="footer1.xml"/><Relationship Id="rId21" Type="http://schemas.openxmlformats.org/officeDocument/2006/relationships/hyperlink" Target="https://platformazakupowa.pl/pn/um_bierutow" TargetMode="External"/><Relationship Id="rId34" Type="http://schemas.openxmlformats.org/officeDocument/2006/relationships/hyperlink" Target="http://platformazakupowa.pl" TargetMode="External"/><Relationship Id="rId42" Type="http://schemas.openxmlformats.org/officeDocument/2006/relationships/image" Target="media/image4.jpeg"/><Relationship Id="rId47" Type="http://schemas.openxmlformats.org/officeDocument/2006/relationships/hyperlink" Target="mailto:z.konefal@zgk.bierutow.pl" TargetMode="External"/><Relationship Id="rId50" Type="http://schemas.openxmlformats.org/officeDocument/2006/relationships/hyperlink" Target="https://sip.lex.pl/"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m_bierutow" TargetMode="External"/><Relationship Id="rId29" Type="http://schemas.openxmlformats.org/officeDocument/2006/relationships/hyperlink" Target="https://platformazakupowa.pl/" TargetMode="External"/><Relationship Id="rId11" Type="http://schemas.openxmlformats.org/officeDocument/2006/relationships/image" Target="media/image1.jpeg"/><Relationship Id="rId24" Type="http://schemas.openxmlformats.org/officeDocument/2006/relationships/hyperlink" Target="mailto:aldona.szymanska@um.bierutow.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45" Type="http://schemas.openxmlformats.org/officeDocument/2006/relationships/hyperlink" Target="mailto:z.konefal@zgk.bierutow.pl"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x.pl/"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_bierutow" TargetMode="External"/><Relationship Id="rId22" Type="http://schemas.openxmlformats.org/officeDocument/2006/relationships/hyperlink" Target="https://platformazakupowa.pl/pn/um_bierutow" TargetMode="External"/><Relationship Id="rId27" Type="http://schemas.openxmlformats.org/officeDocument/2006/relationships/hyperlink" Target="https://sip.lex.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sip.lex.pl/" TargetMode="External"/><Relationship Id="rId48" Type="http://schemas.openxmlformats.org/officeDocument/2006/relationships/hyperlink" Target="mailto:iod@bierutow.pl" TargetMode="External"/><Relationship Id="rId8" Type="http://schemas.openxmlformats.org/officeDocument/2006/relationships/webSettings" Target="webSettings.xml"/><Relationship Id="rId51" Type="http://schemas.openxmlformats.org/officeDocument/2006/relationships/hyperlink" Target="mailto:iod@bierutow.pl" TargetMode="External"/><Relationship Id="rId3" Type="http://schemas.openxmlformats.org/officeDocument/2006/relationships/customXml" Target="../customXml/item3.xml"/><Relationship Id="rId12" Type="http://schemas.openxmlformats.org/officeDocument/2006/relationships/hyperlink" Target="https://platformazakupowa.pl/pn/um_bierutow"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hyperlink" Target="mailto:z.konefal@zgk.bierutow.pl" TargetMode="External"/><Relationship Id="rId33" Type="http://schemas.openxmlformats.org/officeDocument/2006/relationships/hyperlink" Target="https://platformazakupowa.pl/pn/um_bierutow" TargetMode="External"/><Relationship Id="rId38" Type="http://schemas.openxmlformats.org/officeDocument/2006/relationships/header" Target="header1.xml"/><Relationship Id="rId46" Type="http://schemas.openxmlformats.org/officeDocument/2006/relationships/hyperlink" Target="mailto:aldona.szyma&#324;ska@um.bierutow.pl" TargetMode="External"/><Relationship Id="rId20" Type="http://schemas.openxmlformats.org/officeDocument/2006/relationships/hyperlink" Target="https://platformazakupowa.pl/pn/um_bierutow" TargetMode="External"/><Relationship Id="rId41" Type="http://schemas.openxmlformats.org/officeDocument/2006/relationships/footer" Target="footer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erutow.biuletyn.net/" TargetMode="External"/><Relationship Id="rId23" Type="http://schemas.openxmlformats.org/officeDocument/2006/relationships/hyperlink" Target="https://platformazakupowa.pl/pn/um_bieruto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A6619311A4EFC4482A1F38D9D463767" ma:contentTypeVersion="4" ma:contentTypeDescription="Utwórz nowy dokument." ma:contentTypeScope="" ma:versionID="581b28770f9adadeced336017b469296">
  <xsd:schema xmlns:xsd="http://www.w3.org/2001/XMLSchema" xmlns:xs="http://www.w3.org/2001/XMLSchema" xmlns:p="http://schemas.microsoft.com/office/2006/metadata/properties" xmlns:ns3="452b8aa4-b9f7-4351-a2cc-8a06ee76579a" targetNamespace="http://schemas.microsoft.com/office/2006/metadata/properties" ma:root="true" ma:fieldsID="7bd61532fd1715b56f80f21800a78b5a" ns3:_="">
    <xsd:import namespace="452b8aa4-b9f7-4351-a2cc-8a06ee76579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b8aa4-b9f7-4351-a2cc-8a06ee765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B84AE4-A408-4DAF-AA2B-F4D4D18C262E}">
  <ds:schemaRefs>
    <ds:schemaRef ds:uri="http://schemas.openxmlformats.org/officeDocument/2006/bibliography"/>
  </ds:schemaRefs>
</ds:datastoreItem>
</file>

<file path=customXml/itemProps2.xml><?xml version="1.0" encoding="utf-8"?>
<ds:datastoreItem xmlns:ds="http://schemas.openxmlformats.org/officeDocument/2006/customXml" ds:itemID="{5A22DD9F-6E0B-4FA3-A4EC-411EBBD12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b8aa4-b9f7-4351-a2cc-8a06ee765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C855A-4E9B-474D-AE93-DC847D53B99E}">
  <ds:schemaRefs>
    <ds:schemaRef ds:uri="http://schemas.microsoft.com/sharepoint/v3/contenttype/forms"/>
  </ds:schemaRefs>
</ds:datastoreItem>
</file>

<file path=customXml/itemProps4.xml><?xml version="1.0" encoding="utf-8"?>
<ds:datastoreItem xmlns:ds="http://schemas.openxmlformats.org/officeDocument/2006/customXml" ds:itemID="{C36CCF11-C772-4B98-B4CA-FD0E8CE123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79</Pages>
  <Words>24744</Words>
  <Characters>148466</Characters>
  <Application>Microsoft Office Word</Application>
  <DocSecurity>0</DocSecurity>
  <Lines>1237</Lines>
  <Paragraphs>345</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172865</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subject/>
  <dc:creator>Inwestycje</dc:creator>
  <cp:keywords/>
  <dc:description/>
  <cp:lastModifiedBy>Joanna Płóciennik</cp:lastModifiedBy>
  <cp:revision>12</cp:revision>
  <cp:lastPrinted>2024-12-18T09:01:00Z</cp:lastPrinted>
  <dcterms:created xsi:type="dcterms:W3CDTF">2024-12-16T12:22:00Z</dcterms:created>
  <dcterms:modified xsi:type="dcterms:W3CDTF">2024-12-18T09:02:00Z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0x0101009A6619311A4EFC4482A1F38D9D463767</vt:lpwstr>
  </property>
</Properties>
</file>