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A3F69" w14:textId="7CE127F5" w:rsidR="005B2C4D" w:rsidRDefault="00312613">
      <w:pPr>
        <w:spacing w:before="325"/>
        <w:ind w:left="3178"/>
        <w:rPr>
          <w:b/>
          <w:sz w:val="40"/>
        </w:rPr>
      </w:pPr>
      <w:r>
        <w:rPr>
          <w:b/>
          <w:spacing w:val="30"/>
          <w:sz w:val="40"/>
        </w:rPr>
        <w:t>UMOWA</w:t>
      </w:r>
      <w:r>
        <w:rPr>
          <w:b/>
          <w:spacing w:val="79"/>
          <w:sz w:val="40"/>
        </w:rPr>
        <w:t xml:space="preserve"> </w:t>
      </w:r>
      <w:r>
        <w:rPr>
          <w:b/>
          <w:spacing w:val="19"/>
          <w:sz w:val="40"/>
        </w:rPr>
        <w:t>NR</w:t>
      </w:r>
      <w:r>
        <w:rPr>
          <w:b/>
          <w:spacing w:val="29"/>
          <w:w w:val="150"/>
          <w:sz w:val="40"/>
        </w:rPr>
        <w:t xml:space="preserve"> </w:t>
      </w:r>
      <w:r w:rsidR="00580027">
        <w:rPr>
          <w:b/>
          <w:spacing w:val="26"/>
          <w:sz w:val="40"/>
        </w:rPr>
        <w:t>___</w:t>
      </w:r>
      <w:r>
        <w:rPr>
          <w:b/>
          <w:spacing w:val="-69"/>
          <w:sz w:val="40"/>
        </w:rPr>
        <w:t xml:space="preserve"> </w:t>
      </w:r>
      <w:r>
        <w:rPr>
          <w:b/>
          <w:sz w:val="40"/>
        </w:rPr>
        <w:t>/</w:t>
      </w:r>
      <w:r>
        <w:rPr>
          <w:b/>
          <w:spacing w:val="-75"/>
          <w:sz w:val="40"/>
        </w:rPr>
        <w:t xml:space="preserve"> </w:t>
      </w:r>
      <w:r>
        <w:rPr>
          <w:b/>
          <w:spacing w:val="25"/>
          <w:sz w:val="40"/>
        </w:rPr>
        <w:t>202</w:t>
      </w:r>
      <w:r w:rsidR="00580027">
        <w:rPr>
          <w:b/>
          <w:spacing w:val="25"/>
          <w:sz w:val="40"/>
        </w:rPr>
        <w:t>5</w:t>
      </w:r>
    </w:p>
    <w:p w14:paraId="0D2FA33F" w14:textId="77777777" w:rsidR="005B2C4D" w:rsidRDefault="00312613" w:rsidP="00654EC8">
      <w:pPr>
        <w:pStyle w:val="Tekstpodstawowy"/>
        <w:spacing w:before="242"/>
        <w:ind w:left="352"/>
      </w:pPr>
      <w:r>
        <w:t>Zawarta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Warszawie</w:t>
      </w:r>
      <w:r>
        <w:rPr>
          <w:spacing w:val="-6"/>
        </w:rPr>
        <w:t xml:space="preserve"> </w:t>
      </w:r>
      <w:r>
        <w:t>(„Umowa”)</w:t>
      </w:r>
      <w:r>
        <w:rPr>
          <w:spacing w:val="-5"/>
        </w:rPr>
        <w:t xml:space="preserve"> </w:t>
      </w:r>
      <w:r>
        <w:rPr>
          <w:spacing w:val="-2"/>
        </w:rPr>
        <w:t>pomiędzy</w:t>
      </w:r>
      <w:hyperlink w:anchor="_bookmark0" w:history="1">
        <w:r w:rsidR="005B2C4D">
          <w:rPr>
            <w:spacing w:val="-2"/>
            <w:vertAlign w:val="superscript"/>
          </w:rPr>
          <w:t>1</w:t>
        </w:r>
      </w:hyperlink>
      <w:r>
        <w:rPr>
          <w:spacing w:val="-2"/>
        </w:rPr>
        <w:t>:</w:t>
      </w:r>
    </w:p>
    <w:p w14:paraId="7796645A" w14:textId="77777777" w:rsidR="005B2C4D" w:rsidRDefault="00312613" w:rsidP="00654EC8">
      <w:pPr>
        <w:pStyle w:val="Tekstpodstawowy"/>
        <w:spacing w:before="196"/>
        <w:ind w:left="352" w:right="129"/>
      </w:pPr>
      <w:r>
        <w:rPr>
          <w:b/>
        </w:rPr>
        <w:t>Narodowym</w:t>
      </w:r>
      <w:r>
        <w:rPr>
          <w:b/>
          <w:spacing w:val="-9"/>
        </w:rPr>
        <w:t xml:space="preserve"> </w:t>
      </w:r>
      <w:r>
        <w:rPr>
          <w:b/>
        </w:rPr>
        <w:t>Centrum</w:t>
      </w:r>
      <w:r>
        <w:rPr>
          <w:b/>
          <w:spacing w:val="-9"/>
        </w:rPr>
        <w:t xml:space="preserve"> </w:t>
      </w:r>
      <w:r>
        <w:rPr>
          <w:b/>
        </w:rPr>
        <w:t>Kultury</w:t>
      </w:r>
      <w:r>
        <w:rPr>
          <w:b/>
          <w:spacing w:val="-8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siedzibą</w:t>
      </w:r>
      <w:r>
        <w:rPr>
          <w:spacing w:val="-8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Warszawie</w:t>
      </w:r>
      <w:r>
        <w:rPr>
          <w:spacing w:val="-7"/>
        </w:rPr>
        <w:t xml:space="preserve"> </w:t>
      </w:r>
      <w:r>
        <w:t>(01-231),</w:t>
      </w:r>
      <w:r>
        <w:rPr>
          <w:spacing w:val="-8"/>
        </w:rPr>
        <w:t xml:space="preserve"> </w:t>
      </w:r>
      <w:r>
        <w:t>przy</w:t>
      </w:r>
      <w:r>
        <w:rPr>
          <w:spacing w:val="-9"/>
        </w:rPr>
        <w:t xml:space="preserve"> </w:t>
      </w:r>
      <w:r>
        <w:t>ul.</w:t>
      </w:r>
      <w:r>
        <w:rPr>
          <w:spacing w:val="-11"/>
        </w:rPr>
        <w:t xml:space="preserve"> </w:t>
      </w:r>
      <w:r>
        <w:t>Płockiej</w:t>
      </w:r>
      <w:r>
        <w:rPr>
          <w:spacing w:val="-6"/>
        </w:rPr>
        <w:t xml:space="preserve"> </w:t>
      </w:r>
      <w:r>
        <w:t>13,</w:t>
      </w:r>
      <w:r>
        <w:rPr>
          <w:spacing w:val="-8"/>
        </w:rPr>
        <w:t xml:space="preserve"> </w:t>
      </w:r>
      <w:r>
        <w:t>wpisanym</w:t>
      </w:r>
      <w:r>
        <w:rPr>
          <w:spacing w:val="-6"/>
        </w:rPr>
        <w:t xml:space="preserve"> </w:t>
      </w:r>
      <w:r>
        <w:t>do Rejestru Instytucji Kultury prowadzonego przez Ministra Kultury i Dziedzictwa Narodowego pod nr RIK 71/2006, posiadającym numer NIP: 5252358353 oraz</w:t>
      </w:r>
      <w:r>
        <w:rPr>
          <w:spacing w:val="-1"/>
        </w:rPr>
        <w:t xml:space="preserve"> </w:t>
      </w:r>
      <w:r>
        <w:t xml:space="preserve">REGON: 140468418, reprezentowanym </w:t>
      </w:r>
      <w:r>
        <w:rPr>
          <w:spacing w:val="-2"/>
        </w:rPr>
        <w:t>przez:</w:t>
      </w:r>
    </w:p>
    <w:p w14:paraId="5F94C0F0" w14:textId="5309F801" w:rsidR="005B2C4D" w:rsidRDefault="009D3DE6" w:rsidP="00654EC8">
      <w:pPr>
        <w:spacing w:before="1"/>
        <w:ind w:left="352" w:right="3255"/>
        <w:jc w:val="both"/>
        <w:rPr>
          <w:b/>
        </w:rPr>
      </w:pPr>
      <w:r>
        <w:t>Roberta Piaskowskiego</w:t>
      </w:r>
      <w:r w:rsidR="00312613">
        <w:rPr>
          <w:spacing w:val="-9"/>
        </w:rPr>
        <w:t xml:space="preserve"> </w:t>
      </w:r>
      <w:r w:rsidR="00312613">
        <w:t>–</w:t>
      </w:r>
      <w:r>
        <w:t xml:space="preserve"> </w:t>
      </w:r>
      <w:r w:rsidR="00312613">
        <w:t>Dyrektora</w:t>
      </w:r>
      <w:r w:rsidR="00312613">
        <w:rPr>
          <w:spacing w:val="-7"/>
        </w:rPr>
        <w:t xml:space="preserve"> </w:t>
      </w:r>
      <w:r w:rsidR="00312613">
        <w:t>Narodowego</w:t>
      </w:r>
      <w:r w:rsidR="00312613">
        <w:rPr>
          <w:spacing w:val="-7"/>
        </w:rPr>
        <w:t xml:space="preserve"> </w:t>
      </w:r>
      <w:r w:rsidR="00312613">
        <w:t>Centrum</w:t>
      </w:r>
      <w:r w:rsidR="00312613">
        <w:rPr>
          <w:spacing w:val="-6"/>
        </w:rPr>
        <w:t xml:space="preserve"> </w:t>
      </w:r>
      <w:r w:rsidR="00312613">
        <w:t xml:space="preserve">Kultury, zwanym dalej </w:t>
      </w:r>
      <w:r w:rsidR="00312613">
        <w:rPr>
          <w:b/>
        </w:rPr>
        <w:t xml:space="preserve">„Zamawiającym” </w:t>
      </w:r>
      <w:r w:rsidR="00312613">
        <w:t xml:space="preserve">lub </w:t>
      </w:r>
      <w:r w:rsidR="00312613">
        <w:rPr>
          <w:b/>
        </w:rPr>
        <w:t>„NCK”</w:t>
      </w:r>
    </w:p>
    <w:p w14:paraId="68BA94EC" w14:textId="77777777" w:rsidR="005B2C4D" w:rsidRDefault="00312613" w:rsidP="00B62BA6">
      <w:pPr>
        <w:pStyle w:val="Tekstpodstawowy"/>
        <w:spacing w:before="202"/>
        <w:ind w:left="352"/>
      </w:pPr>
      <w:r>
        <w:rPr>
          <w:spacing w:val="-10"/>
        </w:rPr>
        <w:t>a</w:t>
      </w:r>
    </w:p>
    <w:p w14:paraId="10882BCA" w14:textId="2C72802B" w:rsidR="0095036C" w:rsidRPr="0095036C" w:rsidRDefault="009D3DE6" w:rsidP="0095036C">
      <w:pPr>
        <w:pStyle w:val="Tekstpodstawowy"/>
        <w:ind w:left="352" w:right="132"/>
      </w:pPr>
      <w:r>
        <w:rPr>
          <w:b/>
        </w:rPr>
        <w:t>----------------------------------------------------------------------------------------------------------------------------------</w:t>
      </w:r>
      <w:r w:rsidR="0095036C" w:rsidRPr="0095036C">
        <w:t>, reprezentowaną przez:</w:t>
      </w:r>
      <w:r w:rsidR="0095036C" w:rsidRPr="0095036C">
        <w:br/>
      </w:r>
      <w:r>
        <w:t>----------------------</w:t>
      </w:r>
      <w:r w:rsidR="0095036C" w:rsidRPr="0095036C">
        <w:t>,</w:t>
      </w:r>
    </w:p>
    <w:p w14:paraId="2B64D348" w14:textId="77777777" w:rsidR="005B2C4D" w:rsidRDefault="00312613" w:rsidP="00654EC8">
      <w:pPr>
        <w:spacing w:before="120"/>
        <w:ind w:left="352"/>
        <w:jc w:val="both"/>
        <w:rPr>
          <w:b/>
        </w:rPr>
      </w:pPr>
      <w:r>
        <w:t>zwanym</w:t>
      </w:r>
      <w:r>
        <w:rPr>
          <w:spacing w:val="-5"/>
        </w:rPr>
        <w:t xml:space="preserve"> </w:t>
      </w:r>
      <w:r>
        <w:t>dalej</w:t>
      </w:r>
      <w:r>
        <w:rPr>
          <w:spacing w:val="-3"/>
        </w:rPr>
        <w:t xml:space="preserve"> </w:t>
      </w:r>
      <w:r>
        <w:rPr>
          <w:b/>
          <w:spacing w:val="-2"/>
        </w:rPr>
        <w:t>„Wykonawcą”,</w:t>
      </w:r>
    </w:p>
    <w:p w14:paraId="560A4599" w14:textId="77777777" w:rsidR="005B2C4D" w:rsidRDefault="00312613">
      <w:pPr>
        <w:pStyle w:val="Nagwek1"/>
        <w:spacing w:before="121"/>
      </w:pPr>
      <w:r>
        <w:t xml:space="preserve">§ </w:t>
      </w:r>
      <w:r>
        <w:rPr>
          <w:spacing w:val="-10"/>
        </w:rPr>
        <w:t>1</w:t>
      </w:r>
    </w:p>
    <w:p w14:paraId="631CF39E" w14:textId="77777777" w:rsidR="005B2C4D" w:rsidRDefault="005B2C4D">
      <w:pPr>
        <w:pStyle w:val="Tekstpodstawowy"/>
        <w:spacing w:before="118"/>
        <w:jc w:val="left"/>
        <w:rPr>
          <w:b/>
        </w:rPr>
      </w:pPr>
    </w:p>
    <w:p w14:paraId="68BAE9F5" w14:textId="77777777" w:rsidR="005B2C4D" w:rsidRDefault="00312613">
      <w:pPr>
        <w:pStyle w:val="Akapitzlist"/>
        <w:numPr>
          <w:ilvl w:val="0"/>
          <w:numId w:val="17"/>
        </w:numPr>
        <w:tabs>
          <w:tab w:val="left" w:pos="778"/>
        </w:tabs>
        <w:ind w:left="778" w:right="0" w:hanging="426"/>
        <w:jc w:val="both"/>
      </w:pPr>
      <w:r>
        <w:rPr>
          <w:spacing w:val="-8"/>
        </w:rPr>
        <w:t>Osobami</w:t>
      </w:r>
      <w:r>
        <w:rPr>
          <w:spacing w:val="-18"/>
        </w:rPr>
        <w:t xml:space="preserve"> </w:t>
      </w:r>
      <w:r>
        <w:rPr>
          <w:spacing w:val="-8"/>
        </w:rPr>
        <w:t>odpowiedzialnymi</w:t>
      </w:r>
      <w:r>
        <w:rPr>
          <w:spacing w:val="-13"/>
        </w:rPr>
        <w:t xml:space="preserve"> </w:t>
      </w:r>
      <w:r>
        <w:rPr>
          <w:spacing w:val="-8"/>
        </w:rPr>
        <w:t>za</w:t>
      </w:r>
      <w:r>
        <w:rPr>
          <w:spacing w:val="-14"/>
        </w:rPr>
        <w:t xml:space="preserve"> </w:t>
      </w:r>
      <w:r>
        <w:rPr>
          <w:spacing w:val="-8"/>
        </w:rPr>
        <w:t>realizację</w:t>
      </w:r>
      <w:r>
        <w:rPr>
          <w:spacing w:val="-14"/>
        </w:rPr>
        <w:t xml:space="preserve"> </w:t>
      </w:r>
      <w:r>
        <w:rPr>
          <w:spacing w:val="-8"/>
        </w:rPr>
        <w:t>umowy</w:t>
      </w:r>
      <w:r>
        <w:rPr>
          <w:spacing w:val="-14"/>
        </w:rPr>
        <w:t xml:space="preserve"> </w:t>
      </w:r>
      <w:r>
        <w:rPr>
          <w:spacing w:val="-8"/>
        </w:rPr>
        <w:t>są:</w:t>
      </w:r>
    </w:p>
    <w:p w14:paraId="65AE5BFB" w14:textId="2AEE022B" w:rsidR="005B2C4D" w:rsidRDefault="00312613">
      <w:pPr>
        <w:pStyle w:val="Akapitzlist"/>
        <w:numPr>
          <w:ilvl w:val="1"/>
          <w:numId w:val="17"/>
        </w:numPr>
        <w:tabs>
          <w:tab w:val="left" w:pos="1071"/>
        </w:tabs>
        <w:spacing w:before="2" w:line="252" w:lineRule="exact"/>
        <w:ind w:left="1071" w:right="0" w:hanging="358"/>
        <w:jc w:val="both"/>
      </w:pPr>
      <w:r>
        <w:rPr>
          <w:spacing w:val="-8"/>
        </w:rPr>
        <w:t>ze</w:t>
      </w:r>
      <w:r>
        <w:rPr>
          <w:spacing w:val="-13"/>
        </w:rPr>
        <w:t xml:space="preserve"> </w:t>
      </w:r>
      <w:r>
        <w:rPr>
          <w:spacing w:val="-8"/>
        </w:rPr>
        <w:t>strony</w:t>
      </w:r>
      <w:r>
        <w:rPr>
          <w:spacing w:val="-12"/>
        </w:rPr>
        <w:t xml:space="preserve"> </w:t>
      </w:r>
      <w:r>
        <w:rPr>
          <w:spacing w:val="-8"/>
        </w:rPr>
        <w:t>NCK:</w:t>
      </w:r>
      <w:r w:rsidR="009D3DE6">
        <w:rPr>
          <w:spacing w:val="46"/>
        </w:rPr>
        <w:t xml:space="preserve"> ___</w:t>
      </w:r>
      <w:r>
        <w:rPr>
          <w:spacing w:val="-8"/>
        </w:rPr>
        <w:t>,</w:t>
      </w:r>
      <w:r>
        <w:rPr>
          <w:spacing w:val="-11"/>
        </w:rPr>
        <w:t xml:space="preserve"> </w:t>
      </w:r>
      <w:r>
        <w:rPr>
          <w:spacing w:val="-8"/>
        </w:rPr>
        <w:t>e-mail:</w:t>
      </w:r>
      <w:r>
        <w:rPr>
          <w:spacing w:val="-11"/>
        </w:rPr>
        <w:t xml:space="preserve"> </w:t>
      </w:r>
      <w:r w:rsidR="009D3DE6">
        <w:rPr>
          <w:spacing w:val="-8"/>
        </w:rPr>
        <w:t>___</w:t>
      </w:r>
      <w:r w:rsidR="0095036C" w:rsidRPr="0095036C">
        <w:rPr>
          <w:spacing w:val="-8"/>
        </w:rPr>
        <w:t>,</w:t>
      </w:r>
      <w:r>
        <w:rPr>
          <w:spacing w:val="-14"/>
        </w:rPr>
        <w:t xml:space="preserve"> </w:t>
      </w:r>
      <w:proofErr w:type="spellStart"/>
      <w:r>
        <w:rPr>
          <w:spacing w:val="-8"/>
        </w:rPr>
        <w:t>tel</w:t>
      </w:r>
      <w:proofErr w:type="spellEnd"/>
      <w:r>
        <w:rPr>
          <w:spacing w:val="-8"/>
        </w:rPr>
        <w:t>:</w:t>
      </w:r>
      <w:r>
        <w:rPr>
          <w:spacing w:val="-11"/>
        </w:rPr>
        <w:t xml:space="preserve"> </w:t>
      </w:r>
      <w:r w:rsidR="009D3DE6">
        <w:rPr>
          <w:spacing w:val="-8"/>
        </w:rPr>
        <w:t>___</w:t>
      </w:r>
      <w:r>
        <w:rPr>
          <w:spacing w:val="-8"/>
        </w:rPr>
        <w:t>;</w:t>
      </w:r>
    </w:p>
    <w:p w14:paraId="6D0B8F50" w14:textId="0BC1C1C9" w:rsidR="005B2C4D" w:rsidRDefault="00312613">
      <w:pPr>
        <w:pStyle w:val="Akapitzlist"/>
        <w:numPr>
          <w:ilvl w:val="1"/>
          <w:numId w:val="17"/>
        </w:numPr>
        <w:tabs>
          <w:tab w:val="left" w:pos="1071"/>
        </w:tabs>
        <w:spacing w:line="252" w:lineRule="exact"/>
        <w:ind w:left="1071" w:right="0" w:hanging="358"/>
        <w:jc w:val="both"/>
      </w:pPr>
      <w:r>
        <w:rPr>
          <w:spacing w:val="-8"/>
        </w:rPr>
        <w:t>ze</w:t>
      </w:r>
      <w:r>
        <w:rPr>
          <w:spacing w:val="-6"/>
        </w:rPr>
        <w:t xml:space="preserve"> </w:t>
      </w:r>
      <w:r>
        <w:rPr>
          <w:spacing w:val="-8"/>
        </w:rPr>
        <w:t>strony</w:t>
      </w:r>
      <w:r>
        <w:rPr>
          <w:spacing w:val="-9"/>
        </w:rPr>
        <w:t xml:space="preserve"> </w:t>
      </w:r>
      <w:r>
        <w:rPr>
          <w:spacing w:val="-8"/>
        </w:rPr>
        <w:t>Wykonawcy:</w:t>
      </w:r>
      <w:r w:rsidR="0095036C">
        <w:rPr>
          <w:spacing w:val="-8"/>
        </w:rPr>
        <w:t xml:space="preserve"> </w:t>
      </w:r>
      <w:r w:rsidR="009D3DE6">
        <w:rPr>
          <w:spacing w:val="-8"/>
        </w:rPr>
        <w:t>___</w:t>
      </w:r>
      <w:r>
        <w:rPr>
          <w:spacing w:val="-8"/>
        </w:rPr>
        <w:t>,</w:t>
      </w:r>
      <w:r>
        <w:rPr>
          <w:spacing w:val="-7"/>
        </w:rPr>
        <w:t xml:space="preserve"> </w:t>
      </w:r>
      <w:r>
        <w:rPr>
          <w:spacing w:val="-8"/>
        </w:rPr>
        <w:t>e-mail:</w:t>
      </w:r>
      <w:r>
        <w:rPr>
          <w:spacing w:val="-2"/>
        </w:rPr>
        <w:t xml:space="preserve"> </w:t>
      </w:r>
      <w:r w:rsidR="009D3DE6">
        <w:t>___</w:t>
      </w:r>
      <w:r>
        <w:rPr>
          <w:spacing w:val="-8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8"/>
        </w:rPr>
        <w:t>tel</w:t>
      </w:r>
      <w:proofErr w:type="spellEnd"/>
      <w:r>
        <w:rPr>
          <w:spacing w:val="-8"/>
        </w:rPr>
        <w:t>:</w:t>
      </w:r>
      <w:r>
        <w:rPr>
          <w:spacing w:val="-5"/>
        </w:rPr>
        <w:t xml:space="preserve"> </w:t>
      </w:r>
      <w:r w:rsidR="009D3DE6">
        <w:rPr>
          <w:spacing w:val="-5"/>
        </w:rPr>
        <w:t>___</w:t>
      </w:r>
      <w:r w:rsidR="0095036C">
        <w:rPr>
          <w:spacing w:val="-8"/>
        </w:rPr>
        <w:t>.</w:t>
      </w:r>
    </w:p>
    <w:p w14:paraId="6F85D5D0" w14:textId="77777777" w:rsidR="005B2C4D" w:rsidRDefault="00312613">
      <w:pPr>
        <w:pStyle w:val="Akapitzlist"/>
        <w:numPr>
          <w:ilvl w:val="0"/>
          <w:numId w:val="17"/>
        </w:numPr>
        <w:tabs>
          <w:tab w:val="left" w:pos="778"/>
          <w:tab w:val="left" w:pos="780"/>
        </w:tabs>
        <w:spacing w:before="1"/>
        <w:ind w:right="119"/>
        <w:jc w:val="both"/>
      </w:pPr>
      <w:r>
        <w:rPr>
          <w:spacing w:val="-4"/>
        </w:rPr>
        <w:t>Umowa</w:t>
      </w:r>
      <w:r>
        <w:rPr>
          <w:spacing w:val="-8"/>
        </w:rPr>
        <w:t xml:space="preserve"> </w:t>
      </w:r>
      <w:r>
        <w:rPr>
          <w:spacing w:val="-4"/>
        </w:rPr>
        <w:t>niniejsza</w:t>
      </w:r>
      <w:r>
        <w:rPr>
          <w:spacing w:val="-10"/>
        </w:rPr>
        <w:t xml:space="preserve"> </w:t>
      </w:r>
      <w:r>
        <w:rPr>
          <w:spacing w:val="-4"/>
        </w:rPr>
        <w:t>zawarta</w:t>
      </w:r>
      <w:r>
        <w:rPr>
          <w:spacing w:val="-10"/>
        </w:rPr>
        <w:t xml:space="preserve"> </w:t>
      </w:r>
      <w:r>
        <w:rPr>
          <w:spacing w:val="-4"/>
        </w:rPr>
        <w:t>została</w:t>
      </w:r>
      <w:r>
        <w:rPr>
          <w:spacing w:val="-8"/>
        </w:rPr>
        <w:t xml:space="preserve"> </w:t>
      </w:r>
      <w:r>
        <w:rPr>
          <w:spacing w:val="-4"/>
        </w:rPr>
        <w:t>z</w:t>
      </w:r>
      <w:r>
        <w:rPr>
          <w:spacing w:val="-10"/>
        </w:rPr>
        <w:t xml:space="preserve"> </w:t>
      </w:r>
      <w:r>
        <w:rPr>
          <w:spacing w:val="-4"/>
        </w:rPr>
        <w:t>zachowaniem</w:t>
      </w:r>
      <w:r>
        <w:rPr>
          <w:spacing w:val="-7"/>
        </w:rPr>
        <w:t xml:space="preserve"> </w:t>
      </w:r>
      <w:r>
        <w:rPr>
          <w:spacing w:val="-4"/>
        </w:rPr>
        <w:t>§</w:t>
      </w:r>
      <w:r>
        <w:rPr>
          <w:spacing w:val="-9"/>
        </w:rPr>
        <w:t xml:space="preserve"> </w:t>
      </w:r>
      <w:r>
        <w:rPr>
          <w:spacing w:val="-4"/>
        </w:rPr>
        <w:t>7</w:t>
      </w:r>
      <w:r>
        <w:rPr>
          <w:spacing w:val="-8"/>
        </w:rPr>
        <w:t xml:space="preserve"> </w:t>
      </w:r>
      <w:r>
        <w:rPr>
          <w:spacing w:val="-4"/>
        </w:rPr>
        <w:t>Regulaminu</w:t>
      </w:r>
      <w:r>
        <w:rPr>
          <w:spacing w:val="-8"/>
        </w:rPr>
        <w:t xml:space="preserve"> </w:t>
      </w:r>
      <w:r>
        <w:rPr>
          <w:spacing w:val="-4"/>
        </w:rPr>
        <w:t>realizacji</w:t>
      </w:r>
      <w:r>
        <w:rPr>
          <w:spacing w:val="-11"/>
        </w:rPr>
        <w:t xml:space="preserve"> </w:t>
      </w:r>
      <w:r>
        <w:rPr>
          <w:spacing w:val="-4"/>
        </w:rPr>
        <w:t>zamówień</w:t>
      </w:r>
      <w:r>
        <w:rPr>
          <w:spacing w:val="-10"/>
        </w:rPr>
        <w:t xml:space="preserve"> </w:t>
      </w:r>
      <w:r>
        <w:rPr>
          <w:spacing w:val="-4"/>
        </w:rPr>
        <w:t xml:space="preserve">publicznych </w:t>
      </w:r>
      <w:r>
        <w:rPr>
          <w:spacing w:val="-8"/>
        </w:rPr>
        <w:t>udzielanych</w:t>
      </w:r>
      <w:r>
        <w:rPr>
          <w:spacing w:val="-3"/>
        </w:rPr>
        <w:t xml:space="preserve"> </w:t>
      </w:r>
      <w:r>
        <w:rPr>
          <w:spacing w:val="-8"/>
        </w:rPr>
        <w:t>bez</w:t>
      </w:r>
      <w:r>
        <w:rPr>
          <w:spacing w:val="-5"/>
        </w:rPr>
        <w:t xml:space="preserve"> </w:t>
      </w:r>
      <w:r>
        <w:rPr>
          <w:spacing w:val="-8"/>
        </w:rPr>
        <w:t>stosowania</w:t>
      </w:r>
      <w:r>
        <w:rPr>
          <w:spacing w:val="-3"/>
        </w:rPr>
        <w:t xml:space="preserve"> </w:t>
      </w:r>
      <w:r>
        <w:rPr>
          <w:spacing w:val="-8"/>
        </w:rPr>
        <w:t>przepisów</w:t>
      </w:r>
      <w:r>
        <w:rPr>
          <w:spacing w:val="-4"/>
        </w:rPr>
        <w:t xml:space="preserve"> </w:t>
      </w:r>
      <w:r>
        <w:rPr>
          <w:spacing w:val="-8"/>
        </w:rPr>
        <w:t>ustawy</w:t>
      </w:r>
      <w:r>
        <w:rPr>
          <w:spacing w:val="-3"/>
        </w:rPr>
        <w:t xml:space="preserve"> </w:t>
      </w:r>
      <w:r>
        <w:rPr>
          <w:spacing w:val="-8"/>
        </w:rPr>
        <w:t>Prawo</w:t>
      </w:r>
      <w:r>
        <w:rPr>
          <w:spacing w:val="-6"/>
        </w:rPr>
        <w:t xml:space="preserve"> </w:t>
      </w:r>
      <w:r>
        <w:rPr>
          <w:spacing w:val="-8"/>
        </w:rPr>
        <w:t>Zamówień</w:t>
      </w:r>
      <w:r>
        <w:rPr>
          <w:spacing w:val="-6"/>
        </w:rPr>
        <w:t xml:space="preserve"> </w:t>
      </w:r>
      <w:r>
        <w:rPr>
          <w:spacing w:val="-8"/>
        </w:rPr>
        <w:t>publicznych</w:t>
      </w:r>
      <w:r>
        <w:rPr>
          <w:spacing w:val="-3"/>
        </w:rPr>
        <w:t xml:space="preserve"> </w:t>
      </w:r>
      <w:r>
        <w:rPr>
          <w:spacing w:val="-8"/>
        </w:rPr>
        <w:t>w</w:t>
      </w:r>
      <w:r>
        <w:rPr>
          <w:spacing w:val="-6"/>
        </w:rPr>
        <w:t xml:space="preserve"> </w:t>
      </w:r>
      <w:r>
        <w:rPr>
          <w:spacing w:val="-8"/>
        </w:rPr>
        <w:t>Narodowym</w:t>
      </w:r>
      <w:r>
        <w:rPr>
          <w:spacing w:val="-2"/>
        </w:rPr>
        <w:t xml:space="preserve"> </w:t>
      </w:r>
      <w:r>
        <w:rPr>
          <w:spacing w:val="-8"/>
        </w:rPr>
        <w:t xml:space="preserve">Centrum </w:t>
      </w:r>
      <w:r>
        <w:rPr>
          <w:spacing w:val="-2"/>
        </w:rPr>
        <w:t>Kultury.</w:t>
      </w:r>
    </w:p>
    <w:p w14:paraId="7C68802C" w14:textId="77777777" w:rsidR="005B2C4D" w:rsidRDefault="00312613">
      <w:pPr>
        <w:pStyle w:val="Nagwek1"/>
        <w:spacing w:before="120" w:line="252" w:lineRule="exact"/>
        <w:ind w:left="5091"/>
        <w:jc w:val="left"/>
      </w:pPr>
      <w:r>
        <w:t xml:space="preserve">§ </w:t>
      </w:r>
      <w:r>
        <w:rPr>
          <w:spacing w:val="-10"/>
        </w:rPr>
        <w:t>2</w:t>
      </w:r>
    </w:p>
    <w:p w14:paraId="500A22AD" w14:textId="77777777" w:rsidR="005B2C4D" w:rsidRDefault="00312613">
      <w:pPr>
        <w:pStyle w:val="Akapitzlist"/>
        <w:numPr>
          <w:ilvl w:val="0"/>
          <w:numId w:val="16"/>
        </w:numPr>
        <w:tabs>
          <w:tab w:val="left" w:pos="778"/>
          <w:tab w:val="left" w:pos="780"/>
        </w:tabs>
        <w:ind w:right="130"/>
      </w:pPr>
      <w:r>
        <w:t>Przedmiotem</w:t>
      </w:r>
      <w:r>
        <w:rPr>
          <w:spacing w:val="-16"/>
        </w:rPr>
        <w:t xml:space="preserve"> </w:t>
      </w:r>
      <w:r>
        <w:t>niniejszej</w:t>
      </w:r>
      <w:r>
        <w:rPr>
          <w:spacing w:val="-15"/>
        </w:rPr>
        <w:t xml:space="preserve"> </w:t>
      </w:r>
      <w:r>
        <w:t>Umowy</w:t>
      </w:r>
      <w:r>
        <w:rPr>
          <w:spacing w:val="-15"/>
        </w:rPr>
        <w:t xml:space="preserve"> </w:t>
      </w:r>
      <w:r>
        <w:t>jest</w:t>
      </w:r>
      <w:r>
        <w:rPr>
          <w:spacing w:val="-16"/>
        </w:rPr>
        <w:t xml:space="preserve"> </w:t>
      </w:r>
      <w:r>
        <w:t>dostawa</w:t>
      </w:r>
      <w:r>
        <w:rPr>
          <w:spacing w:val="-15"/>
        </w:rPr>
        <w:t xml:space="preserve"> </w:t>
      </w:r>
      <w:r>
        <w:t>przez</w:t>
      </w:r>
      <w:r>
        <w:rPr>
          <w:spacing w:val="-16"/>
        </w:rPr>
        <w:t xml:space="preserve"> </w:t>
      </w:r>
      <w:r>
        <w:t>Wykonawcę</w:t>
      </w:r>
      <w:r>
        <w:rPr>
          <w:spacing w:val="-17"/>
        </w:rPr>
        <w:t xml:space="preserve"> </w:t>
      </w:r>
      <w:r>
        <w:t>sprzętu</w:t>
      </w:r>
      <w:r>
        <w:rPr>
          <w:spacing w:val="-16"/>
        </w:rPr>
        <w:t xml:space="preserve"> </w:t>
      </w:r>
      <w:r>
        <w:t>opisanego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załączniku nr 1 do Umowy</w:t>
      </w:r>
      <w:r>
        <w:rPr>
          <w:b/>
        </w:rPr>
        <w:t xml:space="preserve">, </w:t>
      </w:r>
      <w:r>
        <w:t>zwanej dalej „Przedmiotem Umowy” lub „Sprzętem”.</w:t>
      </w:r>
    </w:p>
    <w:p w14:paraId="2FE12914" w14:textId="0EA32C78" w:rsidR="005B2C4D" w:rsidRDefault="00312613">
      <w:pPr>
        <w:pStyle w:val="Akapitzlist"/>
        <w:numPr>
          <w:ilvl w:val="0"/>
          <w:numId w:val="16"/>
        </w:numPr>
        <w:tabs>
          <w:tab w:val="left" w:pos="778"/>
          <w:tab w:val="left" w:pos="780"/>
        </w:tabs>
        <w:spacing w:before="120" w:line="244" w:lineRule="auto"/>
      </w:pPr>
      <w:r>
        <w:t>Wykonawca</w:t>
      </w:r>
      <w:r>
        <w:rPr>
          <w:spacing w:val="27"/>
        </w:rPr>
        <w:t xml:space="preserve"> </w:t>
      </w:r>
      <w:r>
        <w:t>zobowiązany</w:t>
      </w:r>
      <w:r>
        <w:rPr>
          <w:spacing w:val="27"/>
        </w:rPr>
        <w:t xml:space="preserve"> </w:t>
      </w:r>
      <w:r>
        <w:t>jest</w:t>
      </w:r>
      <w:r>
        <w:rPr>
          <w:spacing w:val="28"/>
        </w:rPr>
        <w:t xml:space="preserve"> </w:t>
      </w:r>
      <w:r>
        <w:t>zrealizować</w:t>
      </w:r>
      <w:r>
        <w:rPr>
          <w:spacing w:val="27"/>
        </w:rPr>
        <w:t xml:space="preserve"> </w:t>
      </w:r>
      <w:r>
        <w:t>Przedmiot</w:t>
      </w:r>
      <w:r>
        <w:rPr>
          <w:spacing w:val="28"/>
        </w:rPr>
        <w:t xml:space="preserve"> </w:t>
      </w:r>
      <w:r>
        <w:t>Umowy</w:t>
      </w:r>
      <w:r>
        <w:rPr>
          <w:spacing w:val="27"/>
        </w:rPr>
        <w:t xml:space="preserve"> </w:t>
      </w:r>
      <w:r>
        <w:t>w terminie: do</w:t>
      </w:r>
      <w:r>
        <w:rPr>
          <w:spacing w:val="32"/>
        </w:rPr>
        <w:t xml:space="preserve"> </w:t>
      </w:r>
      <w:r w:rsidR="00580027">
        <w:rPr>
          <w:spacing w:val="32"/>
        </w:rPr>
        <w:t>5</w:t>
      </w:r>
      <w:r>
        <w:rPr>
          <w:spacing w:val="27"/>
        </w:rPr>
        <w:t xml:space="preserve"> </w:t>
      </w:r>
      <w:r>
        <w:t>dni od</w:t>
      </w:r>
      <w:r>
        <w:rPr>
          <w:spacing w:val="27"/>
        </w:rPr>
        <w:t xml:space="preserve"> </w:t>
      </w:r>
      <w:r>
        <w:t>dnia zawarcia Umowy.</w:t>
      </w:r>
    </w:p>
    <w:p w14:paraId="6BF1C31F" w14:textId="77777777" w:rsidR="005B2C4D" w:rsidRDefault="005B2C4D">
      <w:pPr>
        <w:pStyle w:val="Tekstpodstawowy"/>
        <w:spacing w:before="97"/>
        <w:jc w:val="left"/>
      </w:pPr>
    </w:p>
    <w:p w14:paraId="34D77AD1" w14:textId="77777777" w:rsidR="005B2C4D" w:rsidRDefault="00312613">
      <w:pPr>
        <w:pStyle w:val="Nagwek1"/>
        <w:ind w:left="5019"/>
        <w:jc w:val="left"/>
      </w:pPr>
      <w:r>
        <w:t xml:space="preserve">§ </w:t>
      </w:r>
      <w:r>
        <w:rPr>
          <w:spacing w:val="-10"/>
        </w:rPr>
        <w:t>3</w:t>
      </w:r>
    </w:p>
    <w:p w14:paraId="498F75D2" w14:textId="77777777" w:rsidR="005B2C4D" w:rsidRDefault="00312613">
      <w:pPr>
        <w:pStyle w:val="Akapitzlist"/>
        <w:numPr>
          <w:ilvl w:val="0"/>
          <w:numId w:val="15"/>
        </w:numPr>
        <w:tabs>
          <w:tab w:val="left" w:pos="711"/>
          <w:tab w:val="left" w:pos="713"/>
        </w:tabs>
        <w:spacing w:before="239"/>
        <w:ind w:right="132"/>
        <w:jc w:val="both"/>
      </w:pPr>
      <w:r>
        <w:t>Wykonawca</w:t>
      </w:r>
      <w:r>
        <w:rPr>
          <w:spacing w:val="-2"/>
        </w:rPr>
        <w:t xml:space="preserve"> </w:t>
      </w:r>
      <w:r>
        <w:t>oświadcza,</w:t>
      </w:r>
      <w:r>
        <w:rPr>
          <w:spacing w:val="-1"/>
        </w:rPr>
        <w:t xml:space="preserve"> </w:t>
      </w:r>
      <w:r>
        <w:t>iż obowiązki, których</w:t>
      </w:r>
      <w:r>
        <w:rPr>
          <w:spacing w:val="-2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podjął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wykonania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podstawie Umowy</w:t>
      </w:r>
      <w:r>
        <w:rPr>
          <w:spacing w:val="-2"/>
        </w:rPr>
        <w:t xml:space="preserve"> </w:t>
      </w:r>
      <w:r>
        <w:t>są mu znane, że nie zgłasza do nich zastrzeżeń i na tej podstawie potwierdza swoją zdolność i gotowość do ich wykonania zgodnie z postanowieniami Umowy.</w:t>
      </w:r>
    </w:p>
    <w:p w14:paraId="1FA7E796" w14:textId="77777777" w:rsidR="005B2C4D" w:rsidRDefault="00312613">
      <w:pPr>
        <w:pStyle w:val="Akapitzlist"/>
        <w:numPr>
          <w:ilvl w:val="0"/>
          <w:numId w:val="15"/>
        </w:numPr>
        <w:tabs>
          <w:tab w:val="left" w:pos="711"/>
          <w:tab w:val="left" w:pos="713"/>
        </w:tabs>
        <w:spacing w:before="2"/>
        <w:ind w:right="129"/>
        <w:jc w:val="both"/>
      </w:pPr>
      <w:r>
        <w:t>Wykonawca</w:t>
      </w:r>
      <w:r>
        <w:rPr>
          <w:spacing w:val="-8"/>
        </w:rPr>
        <w:t xml:space="preserve"> </w:t>
      </w:r>
      <w:r>
        <w:t>oświadcza,</w:t>
      </w:r>
      <w:r>
        <w:rPr>
          <w:spacing w:val="-7"/>
        </w:rPr>
        <w:t xml:space="preserve"> </w:t>
      </w:r>
      <w:r>
        <w:t>iż</w:t>
      </w:r>
      <w:r>
        <w:rPr>
          <w:spacing w:val="-6"/>
        </w:rPr>
        <w:t xml:space="preserve"> </w:t>
      </w:r>
      <w:r>
        <w:t>dysponuje</w:t>
      </w:r>
      <w:r>
        <w:rPr>
          <w:spacing w:val="-8"/>
        </w:rPr>
        <w:t xml:space="preserve"> </w:t>
      </w:r>
      <w:r>
        <w:t>odpowiednim</w:t>
      </w:r>
      <w:r>
        <w:rPr>
          <w:spacing w:val="-7"/>
        </w:rPr>
        <w:t xml:space="preserve"> </w:t>
      </w:r>
      <w:r>
        <w:t>potencjałem</w:t>
      </w:r>
      <w:r>
        <w:rPr>
          <w:spacing w:val="-8"/>
        </w:rPr>
        <w:t xml:space="preserve"> </w:t>
      </w:r>
      <w:r>
        <w:t>osobowym,</w:t>
      </w:r>
      <w:r>
        <w:rPr>
          <w:spacing w:val="-9"/>
        </w:rPr>
        <w:t xml:space="preserve"> </w:t>
      </w:r>
      <w:r>
        <w:t>materiałowym</w:t>
      </w:r>
      <w:r>
        <w:rPr>
          <w:spacing w:val="-7"/>
        </w:rPr>
        <w:t xml:space="preserve"> </w:t>
      </w:r>
      <w:r>
        <w:t>oraz technicznym pozwalającym na prawidłowe zrealizowanie całości Przedmiotu Umowy.</w:t>
      </w:r>
    </w:p>
    <w:p w14:paraId="076C275C" w14:textId="77777777" w:rsidR="005B2C4D" w:rsidRDefault="00312613">
      <w:pPr>
        <w:pStyle w:val="Akapitzlist"/>
        <w:numPr>
          <w:ilvl w:val="0"/>
          <w:numId w:val="15"/>
        </w:numPr>
        <w:tabs>
          <w:tab w:val="left" w:pos="711"/>
          <w:tab w:val="left" w:pos="713"/>
        </w:tabs>
        <w:jc w:val="both"/>
      </w:pPr>
      <w:r>
        <w:t>Wykonawca zobowiązuje się wykonać Umowę przy zachowaniu najwyższej staranności wynikającej z zawodowego charakteru prowadzonej działalności, zgodnie z zasadami współczesnej wiedzy technicznej, obowiązującymi przepisami, rzetelnie i terminowo, mając na względzie ochronę interesów Zamawiającego.</w:t>
      </w:r>
    </w:p>
    <w:p w14:paraId="5B2E9AEF" w14:textId="77777777" w:rsidR="005B2C4D" w:rsidRDefault="00312613">
      <w:pPr>
        <w:pStyle w:val="Akapitzlist"/>
        <w:numPr>
          <w:ilvl w:val="0"/>
          <w:numId w:val="15"/>
        </w:numPr>
        <w:tabs>
          <w:tab w:val="left" w:pos="711"/>
          <w:tab w:val="left" w:pos="713"/>
        </w:tabs>
        <w:jc w:val="both"/>
      </w:pPr>
      <w:r>
        <w:t>Wykonawca</w:t>
      </w:r>
      <w:r>
        <w:rPr>
          <w:spacing w:val="80"/>
        </w:rPr>
        <w:t xml:space="preserve">  </w:t>
      </w:r>
      <w:r>
        <w:t>ponosi</w:t>
      </w:r>
      <w:r>
        <w:rPr>
          <w:spacing w:val="80"/>
        </w:rPr>
        <w:t xml:space="preserve">  </w:t>
      </w:r>
      <w:r>
        <w:t>pełną</w:t>
      </w:r>
      <w:r>
        <w:rPr>
          <w:spacing w:val="80"/>
        </w:rPr>
        <w:t xml:space="preserve">  </w:t>
      </w:r>
      <w:r>
        <w:t>odpowiedzialność</w:t>
      </w:r>
      <w:r>
        <w:rPr>
          <w:spacing w:val="80"/>
        </w:rPr>
        <w:t xml:space="preserve">  </w:t>
      </w:r>
      <w:r>
        <w:t>za</w:t>
      </w:r>
      <w:r>
        <w:rPr>
          <w:spacing w:val="80"/>
        </w:rPr>
        <w:t xml:space="preserve">  </w:t>
      </w:r>
      <w:r>
        <w:t>prawidłową</w:t>
      </w:r>
      <w:r>
        <w:rPr>
          <w:spacing w:val="80"/>
        </w:rPr>
        <w:t xml:space="preserve">  </w:t>
      </w:r>
      <w:r>
        <w:t>realizację</w:t>
      </w:r>
      <w:r>
        <w:rPr>
          <w:spacing w:val="80"/>
        </w:rPr>
        <w:t xml:space="preserve">  </w:t>
      </w:r>
      <w:r>
        <w:t>Umowy</w:t>
      </w:r>
      <w:r>
        <w:rPr>
          <w:spacing w:val="40"/>
        </w:rPr>
        <w:t xml:space="preserve"> </w:t>
      </w:r>
      <w:r>
        <w:t>w sposób określony w niniejszej Umowie.</w:t>
      </w:r>
    </w:p>
    <w:p w14:paraId="25FAAA9A" w14:textId="77777777" w:rsidR="005B2C4D" w:rsidRDefault="00312613">
      <w:pPr>
        <w:pStyle w:val="Tekstpodstawowy"/>
        <w:spacing w:before="82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160489" wp14:editId="0DB8D2C4">
                <wp:simplePos x="0" y="0"/>
                <wp:positionH relativeFrom="page">
                  <wp:posOffset>809548</wp:posOffset>
                </wp:positionH>
                <wp:positionV relativeFrom="paragraph">
                  <wp:posOffset>213641</wp:posOffset>
                </wp:positionV>
                <wp:extent cx="182943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4" y="6095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53763" id="Graphic 3" o:spid="_x0000_s1026" style="position:absolute;margin-left:63.75pt;margin-top:16.8pt;width:144.0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zIIgIAAL0EAAAOAAAAZHJzL2Uyb0RvYy54bWysVMFu2zAMvQ/YPwi6L3bSJmiNOMXQosOA&#10;oivQFDsrshwbk0WNUmLn70fJUWpspw3zQabMJ+rxkfT6bug0Oyp0LZiSz2c5Z8pIqFqzL/nb9vHT&#10;DWfOC1MJDUaV/KQcv9t8/LDubaEW0ICuFDIKYlzR25I33tsiy5xsVCfcDKwy5KwBO+Fpi/usQtFT&#10;9E5nizxfZT1gZRGkco6+PoxOvonx61pJ/62unfJMl5y4+bhiXHdhzTZrUexR2KaVZxriH1h0ojV0&#10;6SXUg/CCHbD9I1TXSgQHtZ9J6DKo61aqmANlM89/y+a1EVbFXEgcZy8yuf8XVj4fX+0LBurOPoH8&#10;4UiRrLeuuHjCxp0xQ41dwBJxNkQVTxcV1eCZpI/zm8Xt9dWSM0m+1dUyipyJIp2VB+e/KIhxxPHJ&#10;+bEGVbJEkyw5mGQiVTLUUMcaes6ohsgZ1XA31tAKH84FcsFk/YRIc+YRnB0c1RYizIcUAtt8ec1Z&#10;SoSYvmO0mWKpgSao5EtvG+ONmFV+uwy8KFhyp/cIm177V+CkZgonNTg13hTyjldetKDrp2o70G31&#10;2God0ne4391rZEcRRiM+Z8YTWOyEsfihDXZQnV6Q9TQvJXc/DwIVZ/qroYYMw5UMTMYuGej1PcQR&#10;jMqj89vhu0DLLJkl99Q7z5DaXRSpLYh/AIzYcNLA54OHug09E7mNjM4bmpGY/3mewxBO9xH1/tfZ&#10;/AIAAP//AwBQSwMEFAAGAAgAAAAhAE5YXineAAAACQEAAA8AAABkcnMvZG93bnJldi54bWxMj0FP&#10;wzAMhe9I/IfISFwQS7d1BZWmE0JwBbVw4Jg1pq3WOFWStYVfjzmNm5/99Py9Yr/YQUzoQ+9IwXqV&#10;gEBqnOmpVfDx/nJ7DyJETUYPjlDBNwbYl5cXhc6Nm6nCqY6t4BAKuVbQxTjmUoamQ6vDyo1IfPty&#10;3urI0rfSeD1zuB3kJkkyaXVP/KHTIz512Bzrk1Xg0/AzPc+fc3+cXGte6+rmbayUur5aHh9ARFzi&#10;2Qx/+IwOJTMd3IlMEAPrzd2OrQq22wwEG9L1jocDL9IMZFnI/w3KXwAAAP//AwBQSwECLQAUAAYA&#10;CAAAACEAtoM4kv4AAADhAQAAEwAAAAAAAAAAAAAAAAAAAAAAW0NvbnRlbnRfVHlwZXNdLnhtbFBL&#10;AQItABQABgAIAAAAIQA4/SH/1gAAAJQBAAALAAAAAAAAAAAAAAAAAC8BAABfcmVscy8ucmVsc1BL&#10;AQItABQABgAIAAAAIQCIwczIIgIAAL0EAAAOAAAAAAAAAAAAAAAAAC4CAABkcnMvZTJvRG9jLnht&#10;bFBLAQItABQABgAIAAAAIQBOWF4p3gAAAAkBAAAPAAAAAAAAAAAAAAAAAHwEAABkcnMvZG93bnJl&#10;di54bWxQSwUGAAAAAAQABADzAAAAhwUAAAAA&#10;" path="m1829054,l,,,6095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C6F9F61" w14:textId="77777777" w:rsidR="005B2C4D" w:rsidRDefault="00312613">
      <w:pPr>
        <w:spacing w:before="83"/>
        <w:ind w:left="352"/>
        <w:rPr>
          <w:rFonts w:ascii="Calibri" w:hAnsi="Calibri"/>
          <w:sz w:val="20"/>
        </w:rPr>
      </w:pPr>
      <w:bookmarkStart w:id="0" w:name="_bookmark0"/>
      <w:bookmarkEnd w:id="0"/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data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zawarcia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umowy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to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data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podpisania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umowy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przez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stronę,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która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podpisuje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plik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jako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ostatnia</w:t>
      </w:r>
    </w:p>
    <w:p w14:paraId="01420005" w14:textId="77777777" w:rsidR="005B2C4D" w:rsidRDefault="005B2C4D">
      <w:pPr>
        <w:rPr>
          <w:rFonts w:ascii="Calibri" w:hAnsi="Calibri"/>
          <w:sz w:val="20"/>
        </w:rPr>
        <w:sectPr w:rsidR="005B2C4D">
          <w:headerReference w:type="default" r:id="rId7"/>
          <w:footerReference w:type="default" r:id="rId8"/>
          <w:type w:val="continuous"/>
          <w:pgSz w:w="11910" w:h="16840"/>
          <w:pgMar w:top="1300" w:right="1000" w:bottom="1160" w:left="780" w:header="717" w:footer="971" w:gutter="0"/>
          <w:pgNumType w:start="1"/>
          <w:cols w:space="708"/>
        </w:sectPr>
      </w:pPr>
    </w:p>
    <w:p w14:paraId="5C0760A2" w14:textId="77777777" w:rsidR="005B2C4D" w:rsidRDefault="00312613">
      <w:pPr>
        <w:pStyle w:val="Akapitzlist"/>
        <w:numPr>
          <w:ilvl w:val="0"/>
          <w:numId w:val="15"/>
        </w:numPr>
        <w:tabs>
          <w:tab w:val="left" w:pos="711"/>
          <w:tab w:val="left" w:pos="713"/>
        </w:tabs>
        <w:spacing w:before="83"/>
        <w:ind w:right="136"/>
        <w:jc w:val="both"/>
      </w:pPr>
      <w:r>
        <w:lastRenderedPageBreak/>
        <w:t>Wykonawca, w przypadku roszczeń osób trzecich związanych z realizacją niniejszej Umowy, ponosi przed nimi odpowiedzialność wyłączną.</w:t>
      </w:r>
    </w:p>
    <w:p w14:paraId="22131620" w14:textId="77777777" w:rsidR="005B2C4D" w:rsidRDefault="00312613">
      <w:pPr>
        <w:pStyle w:val="Akapitzlist"/>
        <w:numPr>
          <w:ilvl w:val="0"/>
          <w:numId w:val="15"/>
        </w:numPr>
        <w:tabs>
          <w:tab w:val="left" w:pos="711"/>
          <w:tab w:val="left" w:pos="713"/>
        </w:tabs>
        <w:spacing w:before="1"/>
        <w:ind w:right="133"/>
        <w:jc w:val="both"/>
      </w:pPr>
      <w:r>
        <w:t>Wykonywanie</w:t>
      </w:r>
      <w:r>
        <w:rPr>
          <w:spacing w:val="80"/>
        </w:rPr>
        <w:t xml:space="preserve"> </w:t>
      </w:r>
      <w:r>
        <w:t>Przedmiotu</w:t>
      </w:r>
      <w:r>
        <w:rPr>
          <w:spacing w:val="80"/>
        </w:rPr>
        <w:t xml:space="preserve"> </w:t>
      </w:r>
      <w:r>
        <w:t>Umowy</w:t>
      </w:r>
      <w:r>
        <w:rPr>
          <w:spacing w:val="80"/>
        </w:rPr>
        <w:t xml:space="preserve"> </w:t>
      </w:r>
      <w:r>
        <w:t>odbywać</w:t>
      </w:r>
      <w:r>
        <w:rPr>
          <w:spacing w:val="80"/>
        </w:rPr>
        <w:t xml:space="preserve"> </w:t>
      </w:r>
      <w:r>
        <w:t>się</w:t>
      </w:r>
      <w:r>
        <w:rPr>
          <w:spacing w:val="80"/>
        </w:rPr>
        <w:t xml:space="preserve"> </w:t>
      </w:r>
      <w:r>
        <w:t>będzie</w:t>
      </w:r>
      <w:r>
        <w:rPr>
          <w:spacing w:val="80"/>
        </w:rPr>
        <w:t xml:space="preserve"> </w:t>
      </w:r>
      <w:r>
        <w:t>zgodnie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zasadami</w:t>
      </w:r>
      <w:r>
        <w:rPr>
          <w:spacing w:val="80"/>
        </w:rPr>
        <w:t xml:space="preserve"> </w:t>
      </w:r>
      <w:r>
        <w:t>opisanymi</w:t>
      </w:r>
      <w:r>
        <w:rPr>
          <w:spacing w:val="40"/>
        </w:rPr>
        <w:t xml:space="preserve"> </w:t>
      </w:r>
      <w:r>
        <w:t>w Umowie i załącznikach do Umowy.</w:t>
      </w:r>
    </w:p>
    <w:p w14:paraId="51447E73" w14:textId="77777777" w:rsidR="005B2C4D" w:rsidRDefault="00312613">
      <w:pPr>
        <w:pStyle w:val="Akapitzlist"/>
        <w:numPr>
          <w:ilvl w:val="0"/>
          <w:numId w:val="15"/>
        </w:numPr>
        <w:tabs>
          <w:tab w:val="left" w:pos="711"/>
          <w:tab w:val="left" w:pos="713"/>
        </w:tabs>
        <w:spacing w:before="1"/>
        <w:jc w:val="both"/>
      </w:pPr>
      <w:r>
        <w:t>Wykonawca zobowiązuje się do informowania Zamawiającego o wszelkich zagrożeniach związanych z wykonywaniem Umowy, w tym także o okolicznościach leżących po stronie Zamawiającego, które mogą mieć wpływ na jakość, termin lub zakres usług. Nieprzekazanie takich</w:t>
      </w:r>
      <w:r>
        <w:rPr>
          <w:spacing w:val="-12"/>
        </w:rPr>
        <w:t xml:space="preserve"> </w:t>
      </w:r>
      <w:r>
        <w:t>informacji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wypadku,</w:t>
      </w:r>
      <w:r>
        <w:rPr>
          <w:spacing w:val="-11"/>
        </w:rPr>
        <w:t xml:space="preserve"> </w:t>
      </w:r>
      <w:r>
        <w:t>gdy</w:t>
      </w:r>
      <w:r>
        <w:rPr>
          <w:spacing w:val="-12"/>
        </w:rPr>
        <w:t xml:space="preserve"> </w:t>
      </w:r>
      <w:r>
        <w:t>Wykonawca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takich</w:t>
      </w:r>
      <w:r>
        <w:rPr>
          <w:spacing w:val="-12"/>
        </w:rPr>
        <w:t xml:space="preserve"> </w:t>
      </w:r>
      <w:r>
        <w:t>zagrożeniach</w:t>
      </w:r>
      <w:r>
        <w:rPr>
          <w:spacing w:val="-13"/>
        </w:rPr>
        <w:t xml:space="preserve"> </w:t>
      </w:r>
      <w:r>
        <w:t>wie</w:t>
      </w:r>
      <w:r>
        <w:rPr>
          <w:spacing w:val="-12"/>
        </w:rPr>
        <w:t xml:space="preserve"> </w:t>
      </w:r>
      <w:r>
        <w:t>lub,</w:t>
      </w:r>
      <w:r>
        <w:rPr>
          <w:spacing w:val="-11"/>
        </w:rPr>
        <w:t xml:space="preserve"> </w:t>
      </w:r>
      <w:r>
        <w:t>przy</w:t>
      </w:r>
      <w:r>
        <w:rPr>
          <w:spacing w:val="-11"/>
        </w:rPr>
        <w:t xml:space="preserve"> </w:t>
      </w:r>
      <w:r>
        <w:t>uwzględnieniu wymaganej Umową</w:t>
      </w:r>
      <w:r>
        <w:rPr>
          <w:spacing w:val="-1"/>
        </w:rPr>
        <w:t xml:space="preserve"> </w:t>
      </w:r>
      <w:r>
        <w:t>staranności, powinien wiedzieć, powoduje, że</w:t>
      </w:r>
      <w:r>
        <w:rPr>
          <w:spacing w:val="-1"/>
        </w:rPr>
        <w:t xml:space="preserve"> </w:t>
      </w:r>
      <w:r>
        <w:t>wszelkie koszty i</w:t>
      </w:r>
      <w:r>
        <w:rPr>
          <w:spacing w:val="-1"/>
        </w:rPr>
        <w:t xml:space="preserve"> </w:t>
      </w:r>
      <w:r>
        <w:t>dodatkowe czynności związane z konsekwencją danego zdarzenia obciążają Wykonawcę.</w:t>
      </w:r>
    </w:p>
    <w:p w14:paraId="75E1561B" w14:textId="77777777" w:rsidR="002C28B2" w:rsidRDefault="00312613" w:rsidP="002C28B2">
      <w:pPr>
        <w:pStyle w:val="Akapitzlist"/>
        <w:numPr>
          <w:ilvl w:val="0"/>
          <w:numId w:val="15"/>
        </w:numPr>
        <w:tabs>
          <w:tab w:val="left" w:pos="711"/>
          <w:tab w:val="left" w:pos="713"/>
        </w:tabs>
        <w:jc w:val="both"/>
      </w:pPr>
      <w:r>
        <w:t>Wykonawca</w:t>
      </w:r>
      <w:r>
        <w:rPr>
          <w:spacing w:val="77"/>
          <w:w w:val="150"/>
        </w:rPr>
        <w:t xml:space="preserve">  </w:t>
      </w:r>
      <w:r>
        <w:t>zobowiązuje</w:t>
      </w:r>
      <w:r>
        <w:rPr>
          <w:spacing w:val="77"/>
          <w:w w:val="150"/>
        </w:rPr>
        <w:t xml:space="preserve">  </w:t>
      </w:r>
      <w:r>
        <w:t>się</w:t>
      </w:r>
      <w:r>
        <w:rPr>
          <w:spacing w:val="78"/>
          <w:w w:val="150"/>
        </w:rPr>
        <w:t xml:space="preserve">  </w:t>
      </w:r>
      <w:r>
        <w:t>do</w:t>
      </w:r>
      <w:r>
        <w:rPr>
          <w:spacing w:val="77"/>
          <w:w w:val="150"/>
        </w:rPr>
        <w:t xml:space="preserve">  </w:t>
      </w:r>
      <w:r>
        <w:t>nieodpłatnego</w:t>
      </w:r>
      <w:r>
        <w:rPr>
          <w:spacing w:val="78"/>
          <w:w w:val="150"/>
        </w:rPr>
        <w:t xml:space="preserve">  </w:t>
      </w:r>
      <w:r>
        <w:t>informowania</w:t>
      </w:r>
      <w:r>
        <w:rPr>
          <w:spacing w:val="78"/>
          <w:w w:val="150"/>
        </w:rPr>
        <w:t xml:space="preserve">  </w:t>
      </w:r>
      <w:r>
        <w:t>Zamawiającego, w formie pisemnej, o przebiegu realizacji Umowy na każde pisemne żądanie Zamawiającego.</w:t>
      </w:r>
    </w:p>
    <w:p w14:paraId="7E0BA0C1" w14:textId="28879EBC" w:rsidR="005B2C4D" w:rsidRDefault="002C28B2" w:rsidP="002C28B2">
      <w:pPr>
        <w:pStyle w:val="Akapitzlist"/>
        <w:numPr>
          <w:ilvl w:val="0"/>
          <w:numId w:val="15"/>
        </w:numPr>
        <w:tabs>
          <w:tab w:val="left" w:pos="711"/>
          <w:tab w:val="left" w:pos="713"/>
        </w:tabs>
        <w:jc w:val="both"/>
      </w:pPr>
      <w:r w:rsidRPr="002C28B2">
        <w:t xml:space="preserve">Wykonawca gwarantuje, że dostarczy do Zamawiającego Przedmiot Umowy, który będzie fabrycznie nowy, nieużywany (nie dopuszcza się sprzętu typu </w:t>
      </w:r>
      <w:proofErr w:type="spellStart"/>
      <w:r w:rsidRPr="002C28B2">
        <w:t>refurbished</w:t>
      </w:r>
      <w:proofErr w:type="spellEnd"/>
      <w:r w:rsidRPr="002C28B2">
        <w:t>), kompletny, wysokiej jakości i funkcjonalności, wprowadzony do obrotu na terytorium Rzeczypospolitej Polskiej, sprawny technicznie -  w oryginalnych opakowaniach.</w:t>
      </w:r>
    </w:p>
    <w:p w14:paraId="1F230B92" w14:textId="77777777" w:rsidR="005B2C4D" w:rsidRDefault="00312613">
      <w:pPr>
        <w:pStyle w:val="Nagwek1"/>
        <w:ind w:right="144"/>
      </w:pPr>
      <w:r>
        <w:t xml:space="preserve">§ </w:t>
      </w:r>
      <w:r>
        <w:rPr>
          <w:spacing w:val="-10"/>
        </w:rPr>
        <w:t>4</w:t>
      </w:r>
    </w:p>
    <w:p w14:paraId="1E7F9278" w14:textId="77777777" w:rsidR="005B2C4D" w:rsidRDefault="00312613">
      <w:pPr>
        <w:pStyle w:val="Akapitzlist"/>
        <w:numPr>
          <w:ilvl w:val="0"/>
          <w:numId w:val="14"/>
        </w:numPr>
        <w:tabs>
          <w:tab w:val="left" w:pos="711"/>
          <w:tab w:val="left" w:pos="713"/>
        </w:tabs>
        <w:spacing w:before="241"/>
        <w:ind w:right="135"/>
        <w:jc w:val="both"/>
      </w:pPr>
      <w:r>
        <w:t xml:space="preserve">W toku realizacji Umowy Wykonawca może korzystać ze świadczeń osób trzecich jako swoich </w:t>
      </w:r>
      <w:r>
        <w:rPr>
          <w:spacing w:val="-2"/>
        </w:rPr>
        <w:t>podwykonawców.</w:t>
      </w:r>
    </w:p>
    <w:p w14:paraId="1F22C270" w14:textId="77777777" w:rsidR="005B2C4D" w:rsidRDefault="00312613">
      <w:pPr>
        <w:pStyle w:val="Akapitzlist"/>
        <w:numPr>
          <w:ilvl w:val="0"/>
          <w:numId w:val="14"/>
        </w:numPr>
        <w:tabs>
          <w:tab w:val="left" w:pos="711"/>
          <w:tab w:val="left" w:pos="713"/>
        </w:tabs>
        <w:spacing w:before="1"/>
        <w:ind w:right="129"/>
        <w:jc w:val="both"/>
      </w:pPr>
      <w:r>
        <w:t xml:space="preserve">W każdym wypadku korzystania ze świadczeń podwykonawcy Wykonawca ponosi pełną odpowiedzialność za wykonywanie zobowiązań przez podwykonawcę, jak za własne działania lub zaniechania, niezależnie od osobistej odpowiedzialności podwykonawcy wobec </w:t>
      </w:r>
      <w:r>
        <w:rPr>
          <w:spacing w:val="-2"/>
        </w:rPr>
        <w:t>Zamawiającego.</w:t>
      </w:r>
    </w:p>
    <w:p w14:paraId="138A090C" w14:textId="77777777" w:rsidR="005B2C4D" w:rsidRDefault="00312613">
      <w:pPr>
        <w:pStyle w:val="Akapitzlist"/>
        <w:numPr>
          <w:ilvl w:val="0"/>
          <w:numId w:val="14"/>
        </w:numPr>
        <w:tabs>
          <w:tab w:val="left" w:pos="711"/>
          <w:tab w:val="left" w:pos="713"/>
        </w:tabs>
        <w:ind w:right="128"/>
        <w:jc w:val="both"/>
      </w:pPr>
      <w:r>
        <w:t>Korzystając ze świadczeń podwykonawcy, Wykonawca nałoży na niego obowiązek przestrzegania</w:t>
      </w:r>
      <w:r>
        <w:rPr>
          <w:spacing w:val="-12"/>
        </w:rPr>
        <w:t xml:space="preserve"> </w:t>
      </w:r>
      <w:r>
        <w:t>wszelkich</w:t>
      </w:r>
      <w:r>
        <w:rPr>
          <w:spacing w:val="-10"/>
        </w:rPr>
        <w:t xml:space="preserve"> </w:t>
      </w:r>
      <w:r>
        <w:t>zasad,</w:t>
      </w:r>
      <w:r>
        <w:rPr>
          <w:spacing w:val="-11"/>
        </w:rPr>
        <w:t xml:space="preserve"> </w:t>
      </w:r>
      <w:r>
        <w:t>reguł</w:t>
      </w:r>
      <w:r>
        <w:rPr>
          <w:spacing w:val="-1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zobowiązań</w:t>
      </w:r>
      <w:r>
        <w:rPr>
          <w:spacing w:val="-10"/>
        </w:rPr>
        <w:t xml:space="preserve"> </w:t>
      </w:r>
      <w:r>
        <w:t>określonych</w:t>
      </w:r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Umowie,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zakresie,</w:t>
      </w:r>
      <w:r>
        <w:rPr>
          <w:spacing w:val="-11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jakim odnosić się one będą do zakresu prac danego podwykonawcy, pozostając jednocześnie gwarantem ich wykonania oraz przestrzegania przez podwykonawcę.</w:t>
      </w:r>
    </w:p>
    <w:p w14:paraId="3189DA57" w14:textId="77777777" w:rsidR="005B2C4D" w:rsidRDefault="005B2C4D">
      <w:pPr>
        <w:pStyle w:val="Tekstpodstawowy"/>
        <w:spacing w:before="106"/>
        <w:jc w:val="left"/>
      </w:pPr>
    </w:p>
    <w:p w14:paraId="108A124D" w14:textId="77777777" w:rsidR="005B2C4D" w:rsidRDefault="00312613">
      <w:pPr>
        <w:pStyle w:val="Nagwek1"/>
        <w:spacing w:before="1"/>
        <w:ind w:right="144"/>
      </w:pPr>
      <w:r>
        <w:t xml:space="preserve">§ </w:t>
      </w:r>
      <w:r>
        <w:rPr>
          <w:spacing w:val="-10"/>
        </w:rPr>
        <w:t>5</w:t>
      </w:r>
    </w:p>
    <w:p w14:paraId="1BECCD85" w14:textId="77777777" w:rsidR="005B2C4D" w:rsidRDefault="00312613">
      <w:pPr>
        <w:pStyle w:val="Akapitzlist"/>
        <w:numPr>
          <w:ilvl w:val="0"/>
          <w:numId w:val="13"/>
        </w:numPr>
        <w:tabs>
          <w:tab w:val="left" w:pos="634"/>
          <w:tab w:val="left" w:pos="636"/>
        </w:tabs>
        <w:spacing w:before="239"/>
        <w:ind w:right="129"/>
        <w:jc w:val="both"/>
      </w:pPr>
      <w:r>
        <w:t xml:space="preserve">Należyte wykonanie przez Wykonawcę całości Przedmiotu Umowy zostanie potwierdzone </w:t>
      </w:r>
      <w:r>
        <w:rPr>
          <w:b/>
        </w:rPr>
        <w:t>podpisanym przez Strony protokołem odbioru</w:t>
      </w:r>
      <w:r>
        <w:t>, zgodnym ze wzorem stanowiącym Załącznik nr 2 do Umowy, zwanym dalej „Protokołem odbioru”.</w:t>
      </w:r>
    </w:p>
    <w:p w14:paraId="66952DF9" w14:textId="77777777" w:rsidR="005B2C4D" w:rsidRDefault="00312613">
      <w:pPr>
        <w:pStyle w:val="Akapitzlist"/>
        <w:numPr>
          <w:ilvl w:val="0"/>
          <w:numId w:val="13"/>
        </w:numPr>
        <w:tabs>
          <w:tab w:val="left" w:pos="634"/>
          <w:tab w:val="left" w:pos="636"/>
        </w:tabs>
        <w:spacing w:before="2"/>
        <w:ind w:right="128"/>
        <w:jc w:val="both"/>
      </w:pPr>
      <w:r>
        <w:t>Protokół</w:t>
      </w:r>
      <w:r>
        <w:rPr>
          <w:spacing w:val="-14"/>
        </w:rPr>
        <w:t xml:space="preserve"> </w:t>
      </w:r>
      <w:r>
        <w:t>odbioru</w:t>
      </w:r>
      <w:r>
        <w:rPr>
          <w:spacing w:val="-13"/>
        </w:rPr>
        <w:t xml:space="preserve"> </w:t>
      </w:r>
      <w:r>
        <w:t>sporządza</w:t>
      </w:r>
      <w:r>
        <w:rPr>
          <w:spacing w:val="-12"/>
        </w:rPr>
        <w:t xml:space="preserve"> </w:t>
      </w:r>
      <w:r>
        <w:t>się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dniu</w:t>
      </w:r>
      <w:r>
        <w:rPr>
          <w:spacing w:val="-14"/>
        </w:rPr>
        <w:t xml:space="preserve"> </w:t>
      </w:r>
      <w:r>
        <w:t>dostarczenia</w:t>
      </w:r>
      <w:r>
        <w:rPr>
          <w:spacing w:val="-11"/>
        </w:rPr>
        <w:t xml:space="preserve"> </w:t>
      </w:r>
      <w:r>
        <w:t>Sprzętu,</w:t>
      </w:r>
      <w:r>
        <w:rPr>
          <w:spacing w:val="-13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dzień</w:t>
      </w:r>
      <w:r>
        <w:rPr>
          <w:spacing w:val="-14"/>
        </w:rPr>
        <w:t xml:space="preserve"> </w:t>
      </w:r>
      <w:r>
        <w:t>podpisania</w:t>
      </w:r>
      <w:r>
        <w:rPr>
          <w:spacing w:val="-12"/>
        </w:rPr>
        <w:t xml:space="preserve"> </w:t>
      </w:r>
      <w:r>
        <w:t>protokołu</w:t>
      </w:r>
      <w:r>
        <w:rPr>
          <w:spacing w:val="-12"/>
        </w:rPr>
        <w:t xml:space="preserve"> </w:t>
      </w:r>
      <w:r>
        <w:t>przez Strony uznaje się dzień odbioru Sprzętu bez uwag.</w:t>
      </w:r>
    </w:p>
    <w:p w14:paraId="04118E51" w14:textId="77777777" w:rsidR="005B2C4D" w:rsidRDefault="00312613">
      <w:pPr>
        <w:pStyle w:val="Akapitzlist"/>
        <w:numPr>
          <w:ilvl w:val="0"/>
          <w:numId w:val="13"/>
        </w:numPr>
        <w:tabs>
          <w:tab w:val="left" w:pos="634"/>
          <w:tab w:val="left" w:pos="636"/>
        </w:tabs>
        <w:jc w:val="both"/>
      </w:pPr>
      <w:r>
        <w:t>Termin</w:t>
      </w:r>
      <w:r>
        <w:rPr>
          <w:spacing w:val="-6"/>
        </w:rPr>
        <w:t xml:space="preserve"> </w:t>
      </w:r>
      <w:r>
        <w:t>realizacji</w:t>
      </w:r>
      <w:r>
        <w:rPr>
          <w:spacing w:val="-7"/>
        </w:rPr>
        <w:t xml:space="preserve"> </w:t>
      </w:r>
      <w:r>
        <w:t>uwzględnia</w:t>
      </w:r>
      <w:r>
        <w:rPr>
          <w:spacing w:val="-4"/>
        </w:rPr>
        <w:t xml:space="preserve"> </w:t>
      </w:r>
      <w:r>
        <w:t>czas</w:t>
      </w:r>
      <w:r>
        <w:rPr>
          <w:spacing w:val="-6"/>
        </w:rPr>
        <w:t xml:space="preserve"> </w:t>
      </w:r>
      <w:r>
        <w:t>niezbędny</w:t>
      </w:r>
      <w:r>
        <w:rPr>
          <w:spacing w:val="-4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przeprowadzenie</w:t>
      </w:r>
      <w:r>
        <w:rPr>
          <w:spacing w:val="-6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Zamawiającego</w:t>
      </w:r>
      <w:r>
        <w:rPr>
          <w:spacing w:val="-7"/>
        </w:rPr>
        <w:t xml:space="preserve"> </w:t>
      </w:r>
      <w:r>
        <w:t>odbioru dostarczonego Przedmiotu Umowy.</w:t>
      </w:r>
    </w:p>
    <w:p w14:paraId="308D5946" w14:textId="77777777" w:rsidR="005B2C4D" w:rsidRDefault="00312613">
      <w:pPr>
        <w:pStyle w:val="Akapitzlist"/>
        <w:numPr>
          <w:ilvl w:val="0"/>
          <w:numId w:val="13"/>
        </w:numPr>
        <w:tabs>
          <w:tab w:val="left" w:pos="634"/>
          <w:tab w:val="left" w:pos="636"/>
        </w:tabs>
        <w:jc w:val="both"/>
      </w:pPr>
      <w:r>
        <w:t>Dostawa Przedmiotu</w:t>
      </w:r>
      <w:r>
        <w:rPr>
          <w:spacing w:val="-2"/>
        </w:rPr>
        <w:t xml:space="preserve"> </w:t>
      </w:r>
      <w:r>
        <w:t>Umowy odbędzie się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koszt i</w:t>
      </w:r>
      <w:r>
        <w:rPr>
          <w:spacing w:val="-3"/>
        </w:rPr>
        <w:t xml:space="preserve"> </w:t>
      </w:r>
      <w:r>
        <w:t>ryzyko</w:t>
      </w:r>
      <w:r>
        <w:rPr>
          <w:spacing w:val="-3"/>
        </w:rPr>
        <w:t xml:space="preserve"> </w:t>
      </w:r>
      <w:r>
        <w:t>Wykonawcy.</w:t>
      </w:r>
      <w:r>
        <w:rPr>
          <w:spacing w:val="-4"/>
        </w:rPr>
        <w:t xml:space="preserve"> </w:t>
      </w:r>
      <w:r>
        <w:t>Powyższe obejmuje</w:t>
      </w:r>
      <w:r>
        <w:rPr>
          <w:spacing w:val="-3"/>
        </w:rPr>
        <w:t xml:space="preserve"> </w:t>
      </w:r>
      <w:r>
        <w:t>w szczególności koszty transportu, opakowania, ubezpieczenia na czas transportu oraz koszty wydania Przedmiotu Umowy Zamawiającemu. Odpowiedzialność za ewentualne szkody powstałe w trakcie dostawy ponosi Wykonawca.</w:t>
      </w:r>
    </w:p>
    <w:p w14:paraId="39A68D79" w14:textId="77777777" w:rsidR="005B2C4D" w:rsidRDefault="00312613">
      <w:pPr>
        <w:pStyle w:val="Akapitzlist"/>
        <w:numPr>
          <w:ilvl w:val="0"/>
          <w:numId w:val="13"/>
        </w:numPr>
        <w:tabs>
          <w:tab w:val="left" w:pos="634"/>
          <w:tab w:val="left" w:pos="636"/>
        </w:tabs>
        <w:ind w:right="135"/>
        <w:jc w:val="both"/>
      </w:pPr>
      <w:r>
        <w:t>Po dostarczeniu Przedmiotu Umowy, w ilości i rodzaju zgodnym z Umową, a także pod warunkiem braku zewnętrznych uszkodzeń opakowań, upoważniony przedstawiciel Zamawiającego podpisuje Protokół odbioru.</w:t>
      </w:r>
    </w:p>
    <w:p w14:paraId="458E39E4" w14:textId="77777777" w:rsidR="005B2C4D" w:rsidRDefault="00312613">
      <w:pPr>
        <w:pStyle w:val="Akapitzlist"/>
        <w:numPr>
          <w:ilvl w:val="0"/>
          <w:numId w:val="13"/>
        </w:numPr>
        <w:tabs>
          <w:tab w:val="left" w:pos="634"/>
          <w:tab w:val="left" w:pos="636"/>
        </w:tabs>
        <w:ind w:right="128"/>
        <w:jc w:val="both"/>
      </w:pPr>
      <w:r>
        <w:t>W przypadku podpisania przez Zamawiającego Protokołu odbioru z zastrzeżeniami lub wadami wskazującymi, w jakim zakresie Przedmiot Umowy nie został wykonany lub został wykonany nienależycie, Wykonawca w terminie nieprzekraczającym 2 (dwóch) dni kalendarzowych od podpisania Protokołu odbioru udzieli stosownych wyjaśnień lub uwzględni i poprawi wniesione przez Zamawiającego zastrzeżenia.</w:t>
      </w:r>
    </w:p>
    <w:p w14:paraId="7C4FBEFC" w14:textId="77777777" w:rsidR="005B2C4D" w:rsidRDefault="005B2C4D">
      <w:pPr>
        <w:jc w:val="both"/>
        <w:sectPr w:rsidR="005B2C4D">
          <w:pgSz w:w="11910" w:h="16840"/>
          <w:pgMar w:top="1300" w:right="1000" w:bottom="1160" w:left="780" w:header="717" w:footer="971" w:gutter="0"/>
          <w:cols w:space="708"/>
        </w:sectPr>
      </w:pPr>
    </w:p>
    <w:p w14:paraId="1A5EBD9D" w14:textId="77777777" w:rsidR="005B2C4D" w:rsidRDefault="00312613">
      <w:pPr>
        <w:pStyle w:val="Akapitzlist"/>
        <w:numPr>
          <w:ilvl w:val="0"/>
          <w:numId w:val="13"/>
        </w:numPr>
        <w:tabs>
          <w:tab w:val="left" w:pos="634"/>
          <w:tab w:val="left" w:pos="636"/>
        </w:tabs>
        <w:spacing w:before="83"/>
        <w:ind w:right="133"/>
        <w:jc w:val="both"/>
      </w:pPr>
      <w:r>
        <w:lastRenderedPageBreak/>
        <w:t>Jeżeli Zamawiający przyjmie Przedmiot Umowy z zastrzeżeniami wskazanymi w Protokole odbioru, wówczas wynagrodzenie może ulec obniżeniu proporcjonalnie do zakresu wadliwości Przedmiotu Umowy.</w:t>
      </w:r>
    </w:p>
    <w:p w14:paraId="3F9CF173" w14:textId="77777777" w:rsidR="005B2C4D" w:rsidRDefault="00312613">
      <w:pPr>
        <w:pStyle w:val="Akapitzlist"/>
        <w:numPr>
          <w:ilvl w:val="0"/>
          <w:numId w:val="13"/>
        </w:numPr>
        <w:tabs>
          <w:tab w:val="left" w:pos="634"/>
          <w:tab w:val="left" w:pos="636"/>
        </w:tabs>
        <w:ind w:right="137"/>
        <w:jc w:val="both"/>
      </w:pPr>
      <w:r>
        <w:t xml:space="preserve">Niezależnie od obniżenia wynagrodzenia, Zamawiającemu przysługuje prawo do naliczenia kar </w:t>
      </w:r>
      <w:r>
        <w:rPr>
          <w:spacing w:val="-2"/>
        </w:rPr>
        <w:t>umownych.</w:t>
      </w:r>
    </w:p>
    <w:p w14:paraId="02E79236" w14:textId="77777777" w:rsidR="005B2C4D" w:rsidRDefault="00312613">
      <w:pPr>
        <w:pStyle w:val="Akapitzlist"/>
        <w:numPr>
          <w:ilvl w:val="0"/>
          <w:numId w:val="13"/>
        </w:numPr>
        <w:tabs>
          <w:tab w:val="left" w:pos="634"/>
          <w:tab w:val="left" w:pos="636"/>
        </w:tabs>
        <w:spacing w:before="1"/>
        <w:ind w:right="132"/>
        <w:jc w:val="both"/>
      </w:pPr>
      <w:r>
        <w:t>Strony</w:t>
      </w:r>
      <w:r>
        <w:rPr>
          <w:spacing w:val="-6"/>
        </w:rPr>
        <w:t xml:space="preserve"> </w:t>
      </w:r>
      <w:r>
        <w:t>oświadczają,</w:t>
      </w:r>
      <w:r>
        <w:rPr>
          <w:spacing w:val="-8"/>
        </w:rPr>
        <w:t xml:space="preserve"> </w:t>
      </w:r>
      <w:r>
        <w:t>że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razie</w:t>
      </w:r>
      <w:r>
        <w:rPr>
          <w:spacing w:val="-6"/>
        </w:rPr>
        <w:t xml:space="preserve"> </w:t>
      </w:r>
      <w:r>
        <w:t>uchylenia</w:t>
      </w:r>
      <w:r>
        <w:rPr>
          <w:spacing w:val="-6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Wykonawcę</w:t>
      </w:r>
      <w:r>
        <w:rPr>
          <w:spacing w:val="-9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podpisania</w:t>
      </w:r>
      <w:r>
        <w:rPr>
          <w:spacing w:val="-6"/>
        </w:rPr>
        <w:t xml:space="preserve"> </w:t>
      </w:r>
      <w:r>
        <w:t>Protokołu</w:t>
      </w:r>
      <w:r>
        <w:rPr>
          <w:spacing w:val="-6"/>
        </w:rPr>
        <w:t xml:space="preserve"> </w:t>
      </w:r>
      <w:r>
        <w:t>odbioru w wyznaczonym terminie, Zamawiający może sporządzić jednostronnie Protokół odbioru.</w:t>
      </w:r>
    </w:p>
    <w:p w14:paraId="08E0D565" w14:textId="77777777" w:rsidR="005B2C4D" w:rsidRDefault="005B2C4D">
      <w:pPr>
        <w:pStyle w:val="Tekstpodstawowy"/>
        <w:spacing w:before="107"/>
        <w:jc w:val="left"/>
      </w:pPr>
    </w:p>
    <w:p w14:paraId="34674AE0" w14:textId="77777777" w:rsidR="005B2C4D" w:rsidRDefault="00312613">
      <w:pPr>
        <w:pStyle w:val="Nagwek1"/>
        <w:ind w:right="144"/>
      </w:pPr>
      <w:r>
        <w:t xml:space="preserve">§ </w:t>
      </w:r>
      <w:r>
        <w:rPr>
          <w:spacing w:val="-10"/>
        </w:rPr>
        <w:t>6</w:t>
      </w:r>
    </w:p>
    <w:p w14:paraId="79B05345" w14:textId="778981FC" w:rsidR="005B2C4D" w:rsidRDefault="00312613">
      <w:pPr>
        <w:pStyle w:val="Akapitzlist"/>
        <w:numPr>
          <w:ilvl w:val="0"/>
          <w:numId w:val="12"/>
        </w:numPr>
        <w:tabs>
          <w:tab w:val="left" w:pos="711"/>
          <w:tab w:val="left" w:pos="713"/>
        </w:tabs>
        <w:spacing w:before="239"/>
        <w:ind w:right="128"/>
        <w:jc w:val="both"/>
        <w:rPr>
          <w:b/>
        </w:rPr>
      </w:pPr>
      <w:r>
        <w:t xml:space="preserve">Wynagrodzenie Wykonawcy za wykonanie całości Przedmiotu Umowy opisanego w § 2 niniejszej Umowy Strony ustalają łączne wynagrodzenie w wysokości </w:t>
      </w:r>
      <w:r w:rsidR="009D3DE6">
        <w:t>___</w:t>
      </w:r>
      <w:r>
        <w:rPr>
          <w:spacing w:val="40"/>
        </w:rPr>
        <w:t xml:space="preserve"> </w:t>
      </w:r>
      <w:r>
        <w:t xml:space="preserve">zł netto (słownie: </w:t>
      </w:r>
      <w:r w:rsidR="009D3DE6">
        <w:t>___</w:t>
      </w:r>
      <w:r>
        <w:t xml:space="preserve"> </w:t>
      </w:r>
      <w:r w:rsidR="009D3DE6">
        <w:t>00</w:t>
      </w:r>
      <w:r>
        <w:t>/100 złotych</w:t>
      </w:r>
      <w:r>
        <w:rPr>
          <w:spacing w:val="-3"/>
        </w:rPr>
        <w:t xml:space="preserve"> </w:t>
      </w:r>
      <w:r>
        <w:t>netto),</w:t>
      </w:r>
      <w:r>
        <w:rPr>
          <w:spacing w:val="-1"/>
        </w:rPr>
        <w:t xml:space="preserve"> </w:t>
      </w:r>
      <w:r>
        <w:t>co</w:t>
      </w:r>
      <w:r>
        <w:rPr>
          <w:spacing w:val="-3"/>
        </w:rPr>
        <w:t xml:space="preserve"> </w:t>
      </w:r>
      <w:r>
        <w:t xml:space="preserve">daje </w:t>
      </w:r>
      <w:r w:rsidR="009D3DE6">
        <w:rPr>
          <w:b/>
        </w:rPr>
        <w:t>___</w:t>
      </w:r>
      <w:r>
        <w:rPr>
          <w:b/>
          <w:spacing w:val="-2"/>
        </w:rPr>
        <w:t xml:space="preserve"> </w:t>
      </w:r>
      <w:r>
        <w:rPr>
          <w:b/>
        </w:rPr>
        <w:t xml:space="preserve">zł brutto (słownie: </w:t>
      </w:r>
      <w:r w:rsidR="009D3DE6">
        <w:rPr>
          <w:b/>
        </w:rPr>
        <w:t>___</w:t>
      </w:r>
      <w:r>
        <w:rPr>
          <w:b/>
        </w:rPr>
        <w:t xml:space="preserve"> </w:t>
      </w:r>
      <w:r w:rsidR="009D3DE6">
        <w:rPr>
          <w:b/>
        </w:rPr>
        <w:t>00</w:t>
      </w:r>
      <w:r>
        <w:rPr>
          <w:b/>
        </w:rPr>
        <w:t xml:space="preserve">/100 złotych </w:t>
      </w:r>
      <w:r>
        <w:rPr>
          <w:b/>
          <w:spacing w:val="-2"/>
        </w:rPr>
        <w:t>brutto).</w:t>
      </w:r>
    </w:p>
    <w:p w14:paraId="7C778233" w14:textId="431FBE89" w:rsidR="005B2C4D" w:rsidRDefault="00654EC8">
      <w:pPr>
        <w:pStyle w:val="Akapitzlist"/>
        <w:numPr>
          <w:ilvl w:val="0"/>
          <w:numId w:val="12"/>
        </w:numPr>
        <w:tabs>
          <w:tab w:val="left" w:pos="711"/>
          <w:tab w:val="left" w:pos="713"/>
        </w:tabs>
        <w:spacing w:line="242" w:lineRule="auto"/>
        <w:ind w:right="128"/>
        <w:jc w:val="both"/>
      </w:pPr>
      <w:r w:rsidRPr="00654EC8">
        <w:t>Wynagrodzenie, o którym mowa w ust.1 powyżej, płatne będzie po przyjęciu przez NCK wykonania Przedmiotu Umowy bez zastrzeżeń, na rachunek bankowy Wykonawcy, wskazany przez Wykonawcę w dokumencie księgowym.</w:t>
      </w:r>
    </w:p>
    <w:p w14:paraId="65310C4D" w14:textId="77777777" w:rsidR="00654EC8" w:rsidRPr="00B62BA6" w:rsidRDefault="00654EC8" w:rsidP="00654EC8">
      <w:pPr>
        <w:pStyle w:val="NormalnyWeb"/>
        <w:numPr>
          <w:ilvl w:val="0"/>
          <w:numId w:val="12"/>
        </w:numPr>
        <w:rPr>
          <w:rFonts w:ascii="Arial" w:hAnsi="Arial" w:cs="Arial"/>
          <w:color w:val="000000"/>
          <w:sz w:val="22"/>
          <w:szCs w:val="22"/>
        </w:rPr>
      </w:pPr>
      <w:r w:rsidRPr="00B62BA6">
        <w:rPr>
          <w:rFonts w:ascii="Arial" w:hAnsi="Arial" w:cs="Arial"/>
          <w:color w:val="000000"/>
          <w:sz w:val="22"/>
          <w:szCs w:val="22"/>
        </w:rPr>
        <w:t>Płatność wynikająca z umowy będzie dokonana przelewem w terminie 14 dni od daty doręczenia do siedziby NCK kompletu dokumentów:</w:t>
      </w:r>
    </w:p>
    <w:p w14:paraId="25B1C9DB" w14:textId="4664A6BB" w:rsidR="00654EC8" w:rsidRPr="00B62BA6" w:rsidRDefault="00BD48FE" w:rsidP="00B62BA6">
      <w:pPr>
        <w:pStyle w:val="NormalnyWeb"/>
        <w:numPr>
          <w:ilvl w:val="0"/>
          <w:numId w:val="18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pliku </w:t>
      </w:r>
      <w:r w:rsidR="00654EC8" w:rsidRPr="00B62BA6">
        <w:rPr>
          <w:rFonts w:ascii="Arial" w:hAnsi="Arial" w:cs="Arial"/>
          <w:color w:val="000000"/>
          <w:sz w:val="22"/>
          <w:szCs w:val="22"/>
        </w:rPr>
        <w:t>obustronnie podpisanej Umowy wraz z załącznikami,</w:t>
      </w:r>
    </w:p>
    <w:p w14:paraId="30998EE8" w14:textId="1E5D1F64" w:rsidR="00654EC8" w:rsidRPr="00B62BA6" w:rsidRDefault="00654EC8" w:rsidP="00B62BA6">
      <w:pPr>
        <w:pStyle w:val="NormalnyWeb"/>
        <w:numPr>
          <w:ilvl w:val="0"/>
          <w:numId w:val="18"/>
        </w:numPr>
        <w:rPr>
          <w:rFonts w:ascii="Arial" w:hAnsi="Arial" w:cs="Arial"/>
          <w:color w:val="000000"/>
          <w:sz w:val="22"/>
          <w:szCs w:val="22"/>
        </w:rPr>
      </w:pPr>
      <w:r w:rsidRPr="00B62BA6">
        <w:rPr>
          <w:rFonts w:ascii="Arial" w:hAnsi="Arial" w:cs="Arial"/>
          <w:color w:val="000000"/>
          <w:sz w:val="22"/>
          <w:szCs w:val="22"/>
        </w:rPr>
        <w:t>prawidłowo wystawionego dokumentu księgowego wraz z opisem czynności wykonanych w ramach Przedmiotu Umowy.</w:t>
      </w:r>
    </w:p>
    <w:p w14:paraId="1CB8029E" w14:textId="7295800D" w:rsidR="00654EC8" w:rsidRDefault="00654EC8">
      <w:pPr>
        <w:pStyle w:val="Akapitzlist"/>
        <w:numPr>
          <w:ilvl w:val="0"/>
          <w:numId w:val="12"/>
        </w:numPr>
        <w:tabs>
          <w:tab w:val="left" w:pos="711"/>
          <w:tab w:val="left" w:pos="713"/>
        </w:tabs>
        <w:spacing w:line="242" w:lineRule="auto"/>
        <w:ind w:right="128"/>
        <w:jc w:val="both"/>
      </w:pPr>
      <w:r w:rsidRPr="00654EC8">
        <w:t>W przypadku dokumentu księgowego wystawionego niezgodnie z postanowieniami przepisów prawa i Umowy lub braku jakiegokolwiek dokumentu, jego płatność zostanie wstrzymana do czasu otrzymania przez NCK wymaganych dokumentów, o których mowa powyżej. Oryginały podpisanej Umowy (egzemplarze NCK) muszą być dostarczone do siedziby NCK najpóźniej z dokumentem księgowym do niniejszej Umowy.</w:t>
      </w:r>
    </w:p>
    <w:p w14:paraId="3FF95C51" w14:textId="7CCD8366" w:rsidR="00654EC8" w:rsidRDefault="00654EC8">
      <w:pPr>
        <w:pStyle w:val="Akapitzlist"/>
        <w:numPr>
          <w:ilvl w:val="0"/>
          <w:numId w:val="12"/>
        </w:numPr>
        <w:tabs>
          <w:tab w:val="left" w:pos="711"/>
          <w:tab w:val="left" w:pos="713"/>
        </w:tabs>
        <w:spacing w:line="242" w:lineRule="auto"/>
        <w:ind w:right="128"/>
        <w:jc w:val="both"/>
      </w:pPr>
      <w:r w:rsidRPr="00654EC8">
        <w:t>Datą terminowej zapłaty jest data obciążenia rachunku bankowego NCK.</w:t>
      </w:r>
    </w:p>
    <w:p w14:paraId="3575A2EE" w14:textId="6A22B3B6" w:rsidR="00654EC8" w:rsidRDefault="00654EC8">
      <w:pPr>
        <w:pStyle w:val="Akapitzlist"/>
        <w:numPr>
          <w:ilvl w:val="0"/>
          <w:numId w:val="12"/>
        </w:numPr>
        <w:tabs>
          <w:tab w:val="left" w:pos="711"/>
          <w:tab w:val="left" w:pos="713"/>
        </w:tabs>
        <w:spacing w:line="242" w:lineRule="auto"/>
        <w:ind w:right="128"/>
        <w:jc w:val="both"/>
      </w:pPr>
      <w:r w:rsidRPr="00654EC8">
        <w:t>Wykonawca oświadcza, że jest czynnym podatnikiem podatku od towarów i usług (podatku VAT).</w:t>
      </w:r>
    </w:p>
    <w:p w14:paraId="1254226A" w14:textId="77777777" w:rsidR="005B2C4D" w:rsidRDefault="00312613">
      <w:pPr>
        <w:pStyle w:val="Tekstpodstawowy"/>
        <w:ind w:left="324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67A5843" wp14:editId="5307B96D">
                <wp:extent cx="6158230" cy="643255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8230" cy="643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D8D61A" w14:textId="77777777" w:rsidR="005B2C4D" w:rsidRDefault="00312613">
                            <w:pPr>
                              <w:pStyle w:val="Tekstpodstawowy"/>
                              <w:ind w:left="389" w:right="29" w:hanging="3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</w:rPr>
                              <w:t>5.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pacing w:val="4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Płatność</w:t>
                            </w:r>
                            <w:r>
                              <w:rPr>
                                <w:color w:val="00000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wynikająca</w:t>
                            </w:r>
                            <w:r>
                              <w:rPr>
                                <w:color w:val="00000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z</w:t>
                            </w:r>
                            <w:r>
                              <w:rPr>
                                <w:color w:val="000000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umowy</w:t>
                            </w:r>
                            <w:r>
                              <w:rPr>
                                <w:color w:val="00000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będzie</w:t>
                            </w:r>
                            <w:r>
                              <w:rPr>
                                <w:color w:val="00000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dokonywana</w:t>
                            </w:r>
                            <w:r>
                              <w:rPr>
                                <w:color w:val="00000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mechanizmie</w:t>
                            </w:r>
                            <w:r>
                              <w:rPr>
                                <w:color w:val="00000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podzielonej</w:t>
                            </w:r>
                            <w:r>
                              <w:rPr>
                                <w:color w:val="000000"/>
                                <w:spacing w:val="6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płatności, 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którym mowa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 ustawie z dnia 11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marca 2004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roku o podatku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od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towarów i usług , wyłącznie na wskazany przez Wykonawcę rachunek bankowy figurujący w wykazie podatników VAT prowadzony przez właściwy organ administracji (tzw. Białej liście).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7A5843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484.9pt;height:5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rmmAEAACYDAAAOAAAAZHJzL2Uyb0RvYy54bWysUtGuEyEQfTfxHwjvlrbXNjebbm/Um2tM&#10;btTk6gdQFrpEYJCh3e3fO9Bua/TN+DIMzHA45wybh9E7dtQJLYSWL2ZzznRQ0Nmwb/n3b09v7jnD&#10;LEMnHQTd8pNG/rB9/WozxEYvoQfX6cQIJGAzxJb3OcdGCFS99hJnEHWgooHkZaZt2osuyYHQvRPL&#10;+XwtBkhdTKA0Ip0+not8W/GN0Sp/MQZ1Zq7lxC3XmGrclSi2G9nsk4y9VRca8h9YeGkDPXqFepRZ&#10;skOyf0F5qxIgmDxT4AUYY5WuGkjNYv6HmpdeRl21kDkYrzbh/4NVn48v8WtieXwPIw2wisD4DOoH&#10;kjdiiNhceoqn2CB1F6GjSb6sJIHRRfL2dPVTj5kpOlwvVvfLOyopqq3f3i1Xq2K4uN2OCfNHDZ6V&#10;pOWJ5lUZyOMz5nPr1FIeC/BknZt4nakUUnncjXRa0h10J9Iz0Ehbjj8PMmnO3KdAnpX5T0makt2U&#10;pOw+QP0l55feHTIYW0nccC+O0DCqjMvHKdP+fV+7bt97+wsAAP//AwBQSwMEFAAGAAgAAAAhAPaS&#10;lOvaAAAABQEAAA8AAABkcnMvZG93bnJldi54bWxMj0FLxDAQhe+C/yGM4M1NVqHY2nRZRE+C2K0H&#10;j2kz24ZtJrXJ7tZ/7+hFLwOP93jzvXKz+FGccI4ukIb1SoFA6oJ11Gt4b55v7kHEZMiaMRBq+MII&#10;m+ryojSFDWeq8bRLveASioXRMKQ0FVLGbkBv4ipMSOztw+xNYjn30s7mzOV+lLdKZdIbR/xhMBM+&#10;DtgddkevYftB9ZP7fG3f6n3tmiZX9JIdtL6+WrYPIBIu6S8MP/iMDhUzteFINopRAw9Jv5e9PMt5&#10;Rsshtb4DWZXyP331DQAA//8DAFBLAQItABQABgAIAAAAIQC2gziS/gAAAOEBAAATAAAAAAAAAAAA&#10;AAAAAAAAAABbQ29udGVudF9UeXBlc10ueG1sUEsBAi0AFAAGAAgAAAAhADj9If/WAAAAlAEAAAsA&#10;AAAAAAAAAAAAAAAALwEAAF9yZWxzLy5yZWxzUEsBAi0AFAAGAAgAAAAhAOKBauaYAQAAJgMAAA4A&#10;AAAAAAAAAAAAAAAALgIAAGRycy9lMm9Eb2MueG1sUEsBAi0AFAAGAAgAAAAhAPaSlOvaAAAABQEA&#10;AA8AAAAAAAAAAAAAAAAA8gMAAGRycy9kb3ducmV2LnhtbFBLBQYAAAAABAAEAPMAAAD5BAAAAAA=&#10;" filled="f" stroked="f">
                <v:textbox inset="0,0,0,0">
                  <w:txbxContent>
                    <w:p w14:paraId="1CD8D61A" w14:textId="77777777" w:rsidR="005B2C4D" w:rsidRDefault="00312613">
                      <w:pPr>
                        <w:pStyle w:val="Tekstpodstawowy"/>
                        <w:ind w:left="389" w:right="29" w:hanging="361"/>
                        <w:rPr>
                          <w:color w:val="000000"/>
                        </w:rPr>
                      </w:pPr>
                      <w:r>
                        <w:rPr>
                          <w:rFonts w:ascii="Arial Narrow" w:hAnsi="Arial Narrow"/>
                          <w:color w:val="000000"/>
                        </w:rPr>
                        <w:t>5.</w:t>
                      </w:r>
                      <w:r>
                        <w:rPr>
                          <w:rFonts w:ascii="Arial Narrow" w:hAnsi="Arial Narrow"/>
                          <w:color w:val="000000"/>
                          <w:spacing w:val="4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Płatność</w:t>
                      </w:r>
                      <w:r>
                        <w:rPr>
                          <w:color w:val="000000"/>
                          <w:spacing w:val="6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wynikająca</w:t>
                      </w:r>
                      <w:r>
                        <w:rPr>
                          <w:color w:val="000000"/>
                          <w:spacing w:val="6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z</w:t>
                      </w:r>
                      <w:r>
                        <w:rPr>
                          <w:color w:val="000000"/>
                          <w:spacing w:val="6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umowy</w:t>
                      </w:r>
                      <w:r>
                        <w:rPr>
                          <w:color w:val="000000"/>
                          <w:spacing w:val="6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będzie</w:t>
                      </w:r>
                      <w:r>
                        <w:rPr>
                          <w:color w:val="000000"/>
                          <w:spacing w:val="6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dokonywana</w:t>
                      </w:r>
                      <w:r>
                        <w:rPr>
                          <w:color w:val="000000"/>
                          <w:spacing w:val="6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</w:t>
                      </w:r>
                      <w:r>
                        <w:rPr>
                          <w:color w:val="000000"/>
                          <w:spacing w:val="6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mechanizmie</w:t>
                      </w:r>
                      <w:r>
                        <w:rPr>
                          <w:color w:val="000000"/>
                          <w:spacing w:val="6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podzielonej</w:t>
                      </w:r>
                      <w:r>
                        <w:rPr>
                          <w:color w:val="000000"/>
                          <w:spacing w:val="6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płatności, 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którym mowa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 ustawie z dnia 11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marca 2004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roku o podatku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od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towarów i usług , wyłącznie na wskazany przez Wykonawcę rachunek bankowy figurujący w wykazie podatników VAT prowadzony przez właściwy organ administracji (tzw. Białej liście).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B8E4E5" w14:textId="77777777" w:rsidR="005B2C4D" w:rsidRDefault="00312613">
      <w:pPr>
        <w:pStyle w:val="Akapitzlist"/>
        <w:numPr>
          <w:ilvl w:val="0"/>
          <w:numId w:val="11"/>
        </w:numPr>
        <w:tabs>
          <w:tab w:val="left" w:pos="711"/>
          <w:tab w:val="left" w:pos="713"/>
        </w:tabs>
        <w:ind w:right="132"/>
        <w:jc w:val="both"/>
      </w:pPr>
      <w:r>
        <w:t>Wykonawca oświadcza, że wskazany na fakturze rachunek bankowy jest rachunkiem rozliczeniowym</w:t>
      </w:r>
      <w:r>
        <w:rPr>
          <w:spacing w:val="-2"/>
        </w:rPr>
        <w:t xml:space="preserve"> </w:t>
      </w:r>
      <w:r>
        <w:t>służącym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celów</w:t>
      </w:r>
      <w:r>
        <w:rPr>
          <w:spacing w:val="-6"/>
        </w:rPr>
        <w:t xml:space="preserve"> </w:t>
      </w:r>
      <w:r>
        <w:t>rozliczeń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tytułu</w:t>
      </w:r>
      <w:r>
        <w:rPr>
          <w:spacing w:val="-3"/>
        </w:rPr>
        <w:t xml:space="preserve"> </w:t>
      </w:r>
      <w:r>
        <w:t>prowadzonej</w:t>
      </w:r>
      <w:r>
        <w:rPr>
          <w:spacing w:val="-3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niego</w:t>
      </w:r>
      <w:r>
        <w:rPr>
          <w:spacing w:val="-3"/>
        </w:rPr>
        <w:t xml:space="preserve"> </w:t>
      </w:r>
      <w:r>
        <w:t>działalności</w:t>
      </w:r>
      <w:r>
        <w:rPr>
          <w:spacing w:val="-3"/>
        </w:rPr>
        <w:t xml:space="preserve"> </w:t>
      </w:r>
      <w:r>
        <w:t>oraz umożliwiającym stosowanie mechanizmu podzielonej płatności.</w:t>
      </w:r>
    </w:p>
    <w:p w14:paraId="6884CDEA" w14:textId="77777777" w:rsidR="005B2C4D" w:rsidRDefault="00312613">
      <w:pPr>
        <w:pStyle w:val="Akapitzlist"/>
        <w:numPr>
          <w:ilvl w:val="0"/>
          <w:numId w:val="11"/>
        </w:numPr>
        <w:tabs>
          <w:tab w:val="left" w:pos="711"/>
          <w:tab w:val="left" w:pos="713"/>
        </w:tabs>
        <w:ind w:right="133"/>
        <w:jc w:val="both"/>
      </w:pPr>
      <w:r>
        <w:t>Wynagrodzenie,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którym</w:t>
      </w:r>
      <w:r>
        <w:rPr>
          <w:spacing w:val="-2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powyżej,</w:t>
      </w:r>
      <w:r>
        <w:rPr>
          <w:spacing w:val="-1"/>
        </w:rPr>
        <w:t xml:space="preserve"> </w:t>
      </w:r>
      <w:r>
        <w:t>wyczerpuje</w:t>
      </w:r>
      <w:r>
        <w:rPr>
          <w:spacing w:val="-3"/>
        </w:rPr>
        <w:t xml:space="preserve"> </w:t>
      </w:r>
      <w:r>
        <w:t>wszelkie</w:t>
      </w:r>
      <w:r>
        <w:rPr>
          <w:spacing w:val="-5"/>
        </w:rPr>
        <w:t xml:space="preserve"> </w:t>
      </w:r>
      <w:r>
        <w:t>należności</w:t>
      </w:r>
      <w:r>
        <w:rPr>
          <w:spacing w:val="-4"/>
        </w:rPr>
        <w:t xml:space="preserve"> </w:t>
      </w:r>
      <w:r>
        <w:t>Wykonawcy z tytułu umowy i poza tym wynagrodzeniem nie przysługuje Wykonawcy żadne inne wynagrodzenie ani zwrot poniesionych kosztów.</w:t>
      </w:r>
    </w:p>
    <w:p w14:paraId="49DC6D83" w14:textId="77777777" w:rsidR="005B2C4D" w:rsidRDefault="005B2C4D">
      <w:pPr>
        <w:pStyle w:val="Tekstpodstawowy"/>
        <w:spacing w:before="81"/>
        <w:jc w:val="left"/>
      </w:pPr>
    </w:p>
    <w:p w14:paraId="28621CD3" w14:textId="77777777" w:rsidR="005B2C4D" w:rsidRDefault="00312613">
      <w:pPr>
        <w:pStyle w:val="Nagwek1"/>
        <w:ind w:right="144"/>
      </w:pPr>
      <w:r>
        <w:t xml:space="preserve">§ </w:t>
      </w:r>
      <w:r>
        <w:rPr>
          <w:spacing w:val="-10"/>
        </w:rPr>
        <w:t>7</w:t>
      </w:r>
    </w:p>
    <w:p w14:paraId="56F88326" w14:textId="4D19F46E" w:rsidR="005B2C4D" w:rsidRDefault="00312613">
      <w:pPr>
        <w:pStyle w:val="Akapitzlist"/>
        <w:numPr>
          <w:ilvl w:val="0"/>
          <w:numId w:val="10"/>
        </w:numPr>
        <w:tabs>
          <w:tab w:val="left" w:pos="707"/>
          <w:tab w:val="left" w:pos="710"/>
        </w:tabs>
        <w:spacing w:before="239"/>
        <w:ind w:right="127"/>
        <w:jc w:val="both"/>
      </w:pPr>
      <w:r>
        <w:t>W przypadku</w:t>
      </w:r>
      <w:r>
        <w:rPr>
          <w:spacing w:val="-2"/>
        </w:rPr>
        <w:t xml:space="preserve"> </w:t>
      </w:r>
      <w:r>
        <w:t>zwłoki</w:t>
      </w:r>
      <w:r>
        <w:rPr>
          <w:spacing w:val="-1"/>
        </w:rPr>
        <w:t xml:space="preserve"> </w:t>
      </w:r>
      <w:r w:rsidR="00BD48FE">
        <w:rPr>
          <w:spacing w:val="-1"/>
        </w:rPr>
        <w:t xml:space="preserve">Wykonawcy w realizacji Umowy </w:t>
      </w:r>
      <w:r>
        <w:t xml:space="preserve">w terminie, </w:t>
      </w:r>
      <w:r>
        <w:rPr>
          <w:color w:val="FF0000"/>
        </w:rPr>
        <w:t>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którym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mowa w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§ 2 ust. 2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Umowy,</w:t>
      </w:r>
      <w:r>
        <w:t>, Wykonawca zobowiązuje się zapłacić karę umowną w wysokości 2 % wynagrodzenia brutto, o którym mowa w § 6 ust. 1 Umowy za każdy rozpoczęty dzień zwłoki.</w:t>
      </w:r>
    </w:p>
    <w:p w14:paraId="16CC2100" w14:textId="77777777" w:rsidR="005B2C4D" w:rsidRDefault="00312613">
      <w:pPr>
        <w:pStyle w:val="Akapitzlist"/>
        <w:numPr>
          <w:ilvl w:val="0"/>
          <w:numId w:val="10"/>
        </w:numPr>
        <w:tabs>
          <w:tab w:val="left" w:pos="707"/>
          <w:tab w:val="left" w:pos="710"/>
        </w:tabs>
        <w:jc w:val="both"/>
      </w:pPr>
      <w:r>
        <w:t>W przypadku nienależytego wykonania lub niewykonania Przedmiotu Umowy lub jego części niezgodnie</w:t>
      </w:r>
      <w:r>
        <w:rPr>
          <w:spacing w:val="-16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niniejszą</w:t>
      </w:r>
      <w:r>
        <w:rPr>
          <w:spacing w:val="-15"/>
        </w:rPr>
        <w:t xml:space="preserve"> </w:t>
      </w:r>
      <w:r>
        <w:t>Umową</w:t>
      </w:r>
      <w:r>
        <w:rPr>
          <w:spacing w:val="-16"/>
        </w:rPr>
        <w:t xml:space="preserve"> </w:t>
      </w:r>
      <w:r>
        <w:t>wraz</w:t>
      </w:r>
      <w:r>
        <w:rPr>
          <w:spacing w:val="-15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załącznikami,</w:t>
      </w:r>
      <w:r>
        <w:rPr>
          <w:spacing w:val="-15"/>
        </w:rPr>
        <w:t xml:space="preserve"> </w:t>
      </w:r>
      <w:r>
        <w:t>Wykonawca</w:t>
      </w:r>
      <w:r>
        <w:rPr>
          <w:spacing w:val="-16"/>
        </w:rPr>
        <w:t xml:space="preserve"> </w:t>
      </w:r>
      <w:r>
        <w:t>zobowiązany</w:t>
      </w:r>
      <w:r>
        <w:rPr>
          <w:spacing w:val="-15"/>
        </w:rPr>
        <w:t xml:space="preserve"> </w:t>
      </w:r>
      <w:r>
        <w:t>jest</w:t>
      </w:r>
      <w:r>
        <w:rPr>
          <w:spacing w:val="-15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zapłacenia Zamawiającemu</w:t>
      </w:r>
      <w:r>
        <w:rPr>
          <w:spacing w:val="-5"/>
        </w:rPr>
        <w:t xml:space="preserve"> </w:t>
      </w:r>
      <w:r>
        <w:t>kary</w:t>
      </w:r>
      <w:r>
        <w:rPr>
          <w:spacing w:val="-4"/>
        </w:rPr>
        <w:t xml:space="preserve"> </w:t>
      </w:r>
      <w:r>
        <w:t>umownej</w:t>
      </w:r>
      <w:r>
        <w:rPr>
          <w:spacing w:val="-1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wysokości</w:t>
      </w:r>
      <w:r>
        <w:rPr>
          <w:spacing w:val="-3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wynagrodzenia</w:t>
      </w:r>
      <w:r>
        <w:rPr>
          <w:spacing w:val="-3"/>
        </w:rPr>
        <w:t xml:space="preserve"> </w:t>
      </w:r>
      <w:r>
        <w:t>brutto</w:t>
      </w:r>
      <w:r>
        <w:rPr>
          <w:spacing w:val="-1"/>
        </w:rPr>
        <w:t xml:space="preserve"> </w:t>
      </w:r>
      <w:r>
        <w:t>określonego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ust. 1 Umowy za nienależycie wykonaną lub niewykonaną część zamówienia.</w:t>
      </w:r>
    </w:p>
    <w:p w14:paraId="301AA876" w14:textId="77777777" w:rsidR="005B2C4D" w:rsidRDefault="00312613">
      <w:pPr>
        <w:pStyle w:val="Akapitzlist"/>
        <w:numPr>
          <w:ilvl w:val="0"/>
          <w:numId w:val="10"/>
        </w:numPr>
        <w:tabs>
          <w:tab w:val="left" w:pos="707"/>
          <w:tab w:val="left" w:pos="710"/>
        </w:tabs>
        <w:spacing w:before="1"/>
        <w:ind w:right="132"/>
        <w:jc w:val="both"/>
      </w:pPr>
      <w:r>
        <w:t>Kary</w:t>
      </w:r>
      <w:r>
        <w:rPr>
          <w:spacing w:val="-1"/>
        </w:rPr>
        <w:t xml:space="preserve"> </w:t>
      </w:r>
      <w:r>
        <w:t>umowne</w:t>
      </w:r>
      <w:r>
        <w:rPr>
          <w:spacing w:val="-4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niezależne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siebie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należą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pełnej wysokości, nawet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przypadku,</w:t>
      </w:r>
      <w:r>
        <w:rPr>
          <w:spacing w:val="-1"/>
        </w:rPr>
        <w:t xml:space="preserve"> </w:t>
      </w:r>
      <w:r>
        <w:t>gdy w wyniku jednego zdarzenia naliczana jest więcej niż jedna kara.</w:t>
      </w:r>
    </w:p>
    <w:p w14:paraId="09BD77D5" w14:textId="77777777" w:rsidR="005B2C4D" w:rsidRDefault="00312613">
      <w:pPr>
        <w:pStyle w:val="Akapitzlist"/>
        <w:numPr>
          <w:ilvl w:val="0"/>
          <w:numId w:val="10"/>
        </w:numPr>
        <w:tabs>
          <w:tab w:val="left" w:pos="708"/>
        </w:tabs>
        <w:spacing w:before="1"/>
        <w:ind w:left="708" w:right="0" w:hanging="356"/>
        <w:jc w:val="both"/>
      </w:pPr>
      <w:r>
        <w:t>Wykonawca</w:t>
      </w:r>
      <w:r>
        <w:rPr>
          <w:spacing w:val="-8"/>
        </w:rPr>
        <w:t xml:space="preserve"> </w:t>
      </w:r>
      <w:r>
        <w:t>wyraża</w:t>
      </w:r>
      <w:r>
        <w:rPr>
          <w:spacing w:val="-6"/>
        </w:rPr>
        <w:t xml:space="preserve"> </w:t>
      </w:r>
      <w:r>
        <w:t>zgodę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potrącenie</w:t>
      </w:r>
      <w:r>
        <w:rPr>
          <w:spacing w:val="-7"/>
        </w:rPr>
        <w:t xml:space="preserve"> </w:t>
      </w:r>
      <w:r>
        <w:t>kar</w:t>
      </w:r>
      <w:r>
        <w:rPr>
          <w:spacing w:val="-6"/>
        </w:rPr>
        <w:t xml:space="preserve"> </w:t>
      </w:r>
      <w:r>
        <w:t>umownych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należnego</w:t>
      </w:r>
      <w:r>
        <w:rPr>
          <w:spacing w:val="-7"/>
        </w:rPr>
        <w:t xml:space="preserve"> </w:t>
      </w:r>
      <w:r>
        <w:t>mu</w:t>
      </w:r>
      <w:r>
        <w:rPr>
          <w:spacing w:val="-8"/>
        </w:rPr>
        <w:t xml:space="preserve"> </w:t>
      </w:r>
      <w:r>
        <w:rPr>
          <w:spacing w:val="-2"/>
        </w:rPr>
        <w:t>wynagrodzenia.</w:t>
      </w:r>
    </w:p>
    <w:p w14:paraId="6C3A7849" w14:textId="77777777" w:rsidR="005B2C4D" w:rsidRDefault="00312613">
      <w:pPr>
        <w:pStyle w:val="Akapitzlist"/>
        <w:numPr>
          <w:ilvl w:val="0"/>
          <w:numId w:val="10"/>
        </w:numPr>
        <w:tabs>
          <w:tab w:val="left" w:pos="707"/>
          <w:tab w:val="left" w:pos="710"/>
        </w:tabs>
        <w:spacing w:before="83"/>
        <w:ind w:right="136"/>
        <w:jc w:val="both"/>
      </w:pPr>
      <w:r>
        <w:t xml:space="preserve">W przypadkach określonych powyżej, jeżeli wysokość szkody jest większa od kary umownej, </w:t>
      </w:r>
      <w:r>
        <w:lastRenderedPageBreak/>
        <w:t>NCK może dochodzić odszkodowania przewyższającego</w:t>
      </w:r>
      <w:r>
        <w:rPr>
          <w:spacing w:val="-2"/>
        </w:rPr>
        <w:t xml:space="preserve"> </w:t>
      </w:r>
      <w:r>
        <w:t>karę</w:t>
      </w:r>
      <w:r>
        <w:rPr>
          <w:spacing w:val="-2"/>
        </w:rPr>
        <w:t xml:space="preserve"> </w:t>
      </w:r>
      <w:r>
        <w:t>umowną</w:t>
      </w:r>
      <w:r>
        <w:rPr>
          <w:spacing w:val="-2"/>
        </w:rPr>
        <w:t xml:space="preserve"> </w:t>
      </w:r>
      <w:r>
        <w:t>na zasadach</w:t>
      </w:r>
      <w:r>
        <w:rPr>
          <w:spacing w:val="-2"/>
        </w:rPr>
        <w:t xml:space="preserve"> </w:t>
      </w:r>
      <w:r>
        <w:t>ogólnych.</w:t>
      </w:r>
    </w:p>
    <w:p w14:paraId="1A2573D2" w14:textId="77777777" w:rsidR="005B2C4D" w:rsidRDefault="00312613">
      <w:pPr>
        <w:pStyle w:val="Akapitzlist"/>
        <w:numPr>
          <w:ilvl w:val="0"/>
          <w:numId w:val="10"/>
        </w:numPr>
        <w:tabs>
          <w:tab w:val="left" w:pos="707"/>
          <w:tab w:val="left" w:pos="710"/>
        </w:tabs>
        <w:spacing w:before="1"/>
        <w:jc w:val="both"/>
      </w:pPr>
      <w:r>
        <w:t>Zamawiający może odstąpić od Umowy w przypadku niewykonania Przedmiotu Umowy przez Wykonawcę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terminach</w:t>
      </w:r>
      <w:r>
        <w:rPr>
          <w:spacing w:val="-10"/>
        </w:rPr>
        <w:t xml:space="preserve"> </w:t>
      </w:r>
      <w:r>
        <w:t>określonych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Umowie</w:t>
      </w:r>
      <w:r>
        <w:rPr>
          <w:spacing w:val="-7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nienależytego</w:t>
      </w:r>
      <w:r>
        <w:rPr>
          <w:spacing w:val="-7"/>
        </w:rPr>
        <w:t xml:space="preserve"> </w:t>
      </w:r>
      <w:r>
        <w:t>wykonania</w:t>
      </w:r>
      <w:r>
        <w:rPr>
          <w:spacing w:val="-7"/>
        </w:rPr>
        <w:t xml:space="preserve"> </w:t>
      </w:r>
      <w:r>
        <w:t>Umowy,</w:t>
      </w:r>
      <w:r>
        <w:rPr>
          <w:spacing w:val="-6"/>
        </w:rPr>
        <w:t xml:space="preserve"> </w:t>
      </w:r>
      <w:r>
        <w:t>pomimo wezwania do jego wykonania lub usunięcia nieprawidłowości i upływu wyznaczonego terminu na podjęcie czynności</w:t>
      </w:r>
      <w:r>
        <w:rPr>
          <w:spacing w:val="-3"/>
        </w:rPr>
        <w:t xml:space="preserve"> </w:t>
      </w:r>
      <w:r>
        <w:t>naprawczych. Oświadczenie Zamawiającego o</w:t>
      </w:r>
      <w:r>
        <w:rPr>
          <w:spacing w:val="-2"/>
        </w:rPr>
        <w:t xml:space="preserve"> </w:t>
      </w:r>
      <w:r>
        <w:t>odstąpieniu powinno być złożone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piśmie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terminie</w:t>
      </w:r>
      <w:r>
        <w:rPr>
          <w:spacing w:val="-6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(słownie:</w:t>
      </w:r>
      <w:r>
        <w:rPr>
          <w:spacing w:val="-5"/>
        </w:rPr>
        <w:t xml:space="preserve"> </w:t>
      </w:r>
      <w:r>
        <w:t>siedmiu)</w:t>
      </w:r>
      <w:r>
        <w:rPr>
          <w:spacing w:val="-5"/>
        </w:rPr>
        <w:t xml:space="preserve"> </w:t>
      </w:r>
      <w:r>
        <w:t>dni</w:t>
      </w:r>
      <w:r>
        <w:rPr>
          <w:spacing w:val="-7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daty</w:t>
      </w:r>
      <w:r>
        <w:rPr>
          <w:spacing w:val="-6"/>
        </w:rPr>
        <w:t xml:space="preserve"> </w:t>
      </w:r>
      <w:r>
        <w:t>upływu</w:t>
      </w:r>
      <w:r>
        <w:rPr>
          <w:spacing w:val="-9"/>
        </w:rPr>
        <w:t xml:space="preserve"> </w:t>
      </w:r>
      <w:r>
        <w:t>terminu,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którym</w:t>
      </w:r>
      <w:r>
        <w:rPr>
          <w:spacing w:val="-8"/>
        </w:rPr>
        <w:t xml:space="preserve"> </w:t>
      </w:r>
      <w:r>
        <w:t>mowa</w:t>
      </w:r>
      <w:r>
        <w:rPr>
          <w:spacing w:val="-6"/>
        </w:rPr>
        <w:t xml:space="preserve"> </w:t>
      </w:r>
      <w:r>
        <w:t>w zdaniu pierwszym i zawierać przyczynę odstąpienia.</w:t>
      </w:r>
    </w:p>
    <w:p w14:paraId="29D8F6F6" w14:textId="77777777" w:rsidR="005B2C4D" w:rsidRDefault="00312613">
      <w:pPr>
        <w:pStyle w:val="Akapitzlist"/>
        <w:numPr>
          <w:ilvl w:val="0"/>
          <w:numId w:val="10"/>
        </w:numPr>
        <w:tabs>
          <w:tab w:val="left" w:pos="707"/>
          <w:tab w:val="left" w:pos="710"/>
        </w:tabs>
        <w:ind w:right="127"/>
        <w:jc w:val="both"/>
      </w:pPr>
      <w:r>
        <w:t>Jeżeli naliczone kary umowne przekroczą wartość 10% wynagrodzenia brutto, o którym mowa w</w:t>
      </w:r>
      <w:r>
        <w:rPr>
          <w:spacing w:val="-5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Umowy,</w:t>
      </w:r>
      <w:r>
        <w:rPr>
          <w:spacing w:val="-3"/>
        </w:rPr>
        <w:t xml:space="preserve"> </w:t>
      </w:r>
      <w:r>
        <w:t>Zamawiający</w:t>
      </w:r>
      <w:r>
        <w:rPr>
          <w:spacing w:val="-4"/>
        </w:rPr>
        <w:t xml:space="preserve"> </w:t>
      </w:r>
      <w:r>
        <w:t>będzie</w:t>
      </w:r>
      <w:r>
        <w:rPr>
          <w:spacing w:val="-4"/>
        </w:rPr>
        <w:t xml:space="preserve"> </w:t>
      </w:r>
      <w:r>
        <w:t>uprawniony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odstąpienia</w:t>
      </w:r>
      <w:r>
        <w:rPr>
          <w:spacing w:val="-4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Umowy.</w:t>
      </w:r>
      <w:r>
        <w:rPr>
          <w:spacing w:val="-5"/>
        </w:rPr>
        <w:t xml:space="preserve"> </w:t>
      </w:r>
      <w:r>
        <w:t>Oświadczenie Zamawiającego o odstąpieniu powinno być złożone na piśmie w terminie 7 (słownie: siedmiu) dni od dnia ustalenia okoliczności, o której mowa w zdaniu pierwszym.</w:t>
      </w:r>
    </w:p>
    <w:p w14:paraId="038713A3" w14:textId="77777777" w:rsidR="005B2C4D" w:rsidRDefault="00312613">
      <w:pPr>
        <w:pStyle w:val="Akapitzlist"/>
        <w:numPr>
          <w:ilvl w:val="0"/>
          <w:numId w:val="10"/>
        </w:numPr>
        <w:tabs>
          <w:tab w:val="left" w:pos="707"/>
          <w:tab w:val="left" w:pos="710"/>
        </w:tabs>
        <w:jc w:val="both"/>
      </w:pPr>
      <w:r>
        <w:t>W przypadku odstąpienia od Umowy przez którąkolwiek ze Stron, z przyczyn zależnych od Wykonawcy</w:t>
      </w:r>
      <w:r>
        <w:rPr>
          <w:spacing w:val="-9"/>
        </w:rPr>
        <w:t xml:space="preserve"> </w:t>
      </w:r>
      <w:r>
        <w:t>(zawinionych</w:t>
      </w:r>
      <w:r>
        <w:rPr>
          <w:spacing w:val="-7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Wykonawcę),</w:t>
      </w:r>
      <w:r>
        <w:rPr>
          <w:spacing w:val="-8"/>
        </w:rPr>
        <w:t xml:space="preserve"> </w:t>
      </w:r>
      <w:r>
        <w:t>Wykonawca</w:t>
      </w:r>
      <w:r>
        <w:rPr>
          <w:spacing w:val="-7"/>
        </w:rPr>
        <w:t xml:space="preserve"> </w:t>
      </w:r>
      <w:r>
        <w:t>zobowiązany</w:t>
      </w:r>
      <w:r>
        <w:rPr>
          <w:spacing w:val="-10"/>
        </w:rPr>
        <w:t xml:space="preserve"> </w:t>
      </w:r>
      <w:r>
        <w:t>będzie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zapłaty</w:t>
      </w:r>
      <w:r>
        <w:rPr>
          <w:spacing w:val="-6"/>
        </w:rPr>
        <w:t xml:space="preserve"> </w:t>
      </w:r>
      <w:r>
        <w:t>kary umownej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wysokości</w:t>
      </w:r>
      <w:r>
        <w:rPr>
          <w:spacing w:val="-5"/>
        </w:rPr>
        <w:t xml:space="preserve"> </w:t>
      </w:r>
      <w:r>
        <w:t>30%</w:t>
      </w:r>
      <w:r>
        <w:rPr>
          <w:spacing w:val="-2"/>
        </w:rPr>
        <w:t xml:space="preserve"> </w:t>
      </w:r>
      <w:r>
        <w:t>wartości</w:t>
      </w:r>
      <w:r>
        <w:rPr>
          <w:spacing w:val="-3"/>
        </w:rPr>
        <w:t xml:space="preserve"> </w:t>
      </w:r>
      <w:r>
        <w:t>wynagrodzenia</w:t>
      </w:r>
      <w:r>
        <w:rPr>
          <w:spacing w:val="-3"/>
        </w:rPr>
        <w:t xml:space="preserve"> </w:t>
      </w:r>
      <w:r>
        <w:t>brutto,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którym</w:t>
      </w:r>
      <w:r>
        <w:rPr>
          <w:spacing w:val="-5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ust.1</w:t>
      </w:r>
      <w:r>
        <w:rPr>
          <w:spacing w:val="-3"/>
        </w:rPr>
        <w:t xml:space="preserve"> </w:t>
      </w:r>
      <w:r>
        <w:t>Umowy.</w:t>
      </w:r>
    </w:p>
    <w:p w14:paraId="700906A4" w14:textId="77777777" w:rsidR="005B2C4D" w:rsidRDefault="00312613">
      <w:pPr>
        <w:pStyle w:val="Akapitzlist"/>
        <w:numPr>
          <w:ilvl w:val="0"/>
          <w:numId w:val="10"/>
        </w:numPr>
        <w:tabs>
          <w:tab w:val="left" w:pos="707"/>
          <w:tab w:val="left" w:pos="710"/>
        </w:tabs>
        <w:ind w:right="134"/>
        <w:jc w:val="both"/>
      </w:pPr>
      <w:r>
        <w:t>Oświadczenie o odstąpieniu od Umowy należy złożyć drugiej stronie w formie pisemnej pod rygorem nieważności. Oświadczenie o odstąpieniu od Umowy musi zawierać uzasadnienie.</w:t>
      </w:r>
    </w:p>
    <w:p w14:paraId="2550A4C9" w14:textId="77777777" w:rsidR="005B2C4D" w:rsidRDefault="00312613">
      <w:pPr>
        <w:pStyle w:val="Akapitzlist"/>
        <w:numPr>
          <w:ilvl w:val="0"/>
          <w:numId w:val="10"/>
        </w:numPr>
        <w:tabs>
          <w:tab w:val="left" w:pos="707"/>
          <w:tab w:val="left" w:pos="710"/>
        </w:tabs>
        <w:ind w:right="133"/>
        <w:jc w:val="both"/>
      </w:pPr>
      <w:r>
        <w:t>W przypadku odstąpienia od Umowy przez którąkolwiek ze Stron, wszelkie stosunki prawne w zakresie świadczeń zrealizowanych i odebranych przed odstąpieniem pozostają w mocy.</w:t>
      </w:r>
    </w:p>
    <w:p w14:paraId="21CE7961" w14:textId="77777777" w:rsidR="005B2C4D" w:rsidRDefault="00312613">
      <w:pPr>
        <w:pStyle w:val="Akapitzlist"/>
        <w:numPr>
          <w:ilvl w:val="0"/>
          <w:numId w:val="10"/>
        </w:numPr>
        <w:tabs>
          <w:tab w:val="left" w:pos="707"/>
          <w:tab w:val="left" w:pos="710"/>
        </w:tabs>
        <w:spacing w:before="1"/>
        <w:ind w:right="132"/>
        <w:jc w:val="both"/>
      </w:pPr>
      <w:r>
        <w:t>W przypadku odstąpienia od Umowy przez którąkolwiek ze Stron Wykonawca zachowa prawo do wynagrodzenia tylko za usługi wykonane i odebrane.</w:t>
      </w:r>
    </w:p>
    <w:p w14:paraId="09134739" w14:textId="77777777" w:rsidR="005B2C4D" w:rsidRDefault="005B2C4D">
      <w:pPr>
        <w:pStyle w:val="Tekstpodstawowy"/>
        <w:spacing w:before="105"/>
        <w:jc w:val="left"/>
      </w:pPr>
    </w:p>
    <w:p w14:paraId="43A00609" w14:textId="77777777" w:rsidR="005B2C4D" w:rsidRDefault="00312613">
      <w:pPr>
        <w:pStyle w:val="Nagwek1"/>
        <w:ind w:right="144"/>
      </w:pPr>
      <w:r>
        <w:t xml:space="preserve">§ </w:t>
      </w:r>
      <w:r>
        <w:rPr>
          <w:spacing w:val="-10"/>
        </w:rPr>
        <w:t>8</w:t>
      </w:r>
    </w:p>
    <w:p w14:paraId="6D14672D" w14:textId="5A318232" w:rsidR="005B2C4D" w:rsidRDefault="00312613">
      <w:pPr>
        <w:pStyle w:val="Akapitzlist"/>
        <w:numPr>
          <w:ilvl w:val="0"/>
          <w:numId w:val="9"/>
        </w:numPr>
        <w:tabs>
          <w:tab w:val="left" w:pos="634"/>
          <w:tab w:val="left" w:pos="636"/>
        </w:tabs>
        <w:spacing w:before="241"/>
        <w:jc w:val="both"/>
      </w:pPr>
      <w:r>
        <w:t>Za nadzorowanie realizacji Umowy oraz podpisywanie protokołów odbioru, odpowiadają osoby wskazane w § 1 ust. 1  pkt 1</w:t>
      </w:r>
      <w:r w:rsidR="00280516">
        <w:t>)</w:t>
      </w:r>
      <w:r>
        <w:t xml:space="preserve"> i 2</w:t>
      </w:r>
      <w:r w:rsidR="00280516">
        <w:t>)</w:t>
      </w:r>
      <w:r>
        <w:t xml:space="preserve"> Umowy.</w:t>
      </w:r>
    </w:p>
    <w:p w14:paraId="42C7165E" w14:textId="77777777" w:rsidR="005B2C4D" w:rsidRDefault="00312613">
      <w:pPr>
        <w:pStyle w:val="Akapitzlist"/>
        <w:numPr>
          <w:ilvl w:val="0"/>
          <w:numId w:val="9"/>
        </w:numPr>
        <w:tabs>
          <w:tab w:val="left" w:pos="634"/>
          <w:tab w:val="left" w:pos="636"/>
        </w:tabs>
        <w:spacing w:before="1"/>
        <w:ind w:right="128"/>
        <w:jc w:val="both"/>
      </w:pPr>
      <w:r>
        <w:t>Strony są uprawnione w każdym czasie zmienić osoby lub dane teleadresowe wskazane w § 1 ust. 1 Umowy, przesyłając drugiej Stronie stosowną informację na piśmie lub elektronicznie za pośrednictwem wiadomości e-mail.</w:t>
      </w:r>
    </w:p>
    <w:p w14:paraId="6AB1F913" w14:textId="77777777" w:rsidR="005B2C4D" w:rsidRDefault="00312613">
      <w:pPr>
        <w:pStyle w:val="Akapitzlist"/>
        <w:numPr>
          <w:ilvl w:val="0"/>
          <w:numId w:val="9"/>
        </w:numPr>
        <w:tabs>
          <w:tab w:val="left" w:pos="634"/>
          <w:tab w:val="left" w:pos="636"/>
        </w:tabs>
        <w:ind w:right="129"/>
        <w:jc w:val="both"/>
      </w:pPr>
      <w:r>
        <w:t>Strony mogą udzielić upoważnienia do wzajemnych kontaktów w związku z realizacją niniejszej Umowy wyznaczonym przez siebie osobom innym niż wskazane w § 1 ust. 1 Umowy. Strony wskażą</w:t>
      </w:r>
      <w:r>
        <w:rPr>
          <w:spacing w:val="-2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etapie</w:t>
      </w:r>
      <w:r>
        <w:rPr>
          <w:spacing w:val="-2"/>
        </w:rPr>
        <w:t xml:space="preserve"> </w:t>
      </w:r>
      <w:r>
        <w:t>trwania</w:t>
      </w:r>
      <w:r>
        <w:rPr>
          <w:spacing w:val="-2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formie</w:t>
      </w:r>
      <w:r>
        <w:rPr>
          <w:spacing w:val="-2"/>
        </w:rPr>
        <w:t xml:space="preserve"> </w:t>
      </w:r>
      <w:r>
        <w:t>informacji</w:t>
      </w:r>
      <w:r>
        <w:rPr>
          <w:spacing w:val="-2"/>
        </w:rPr>
        <w:t xml:space="preserve"> </w:t>
      </w:r>
      <w:r>
        <w:t>przekazanej</w:t>
      </w:r>
      <w:r>
        <w:rPr>
          <w:spacing w:val="-1"/>
        </w:rPr>
        <w:t xml:space="preserve"> </w:t>
      </w:r>
      <w:r>
        <w:t>drogą</w:t>
      </w:r>
      <w:r>
        <w:rPr>
          <w:spacing w:val="-2"/>
        </w:rPr>
        <w:t xml:space="preserve"> </w:t>
      </w:r>
      <w:r>
        <w:t>elektroniczną.</w:t>
      </w:r>
    </w:p>
    <w:p w14:paraId="48AD4171" w14:textId="77777777" w:rsidR="005B2C4D" w:rsidRDefault="00312613">
      <w:pPr>
        <w:pStyle w:val="Akapitzlist"/>
        <w:numPr>
          <w:ilvl w:val="0"/>
          <w:numId w:val="9"/>
        </w:numPr>
        <w:tabs>
          <w:tab w:val="left" w:pos="634"/>
          <w:tab w:val="left" w:pos="636"/>
        </w:tabs>
        <w:ind w:right="132"/>
        <w:jc w:val="both"/>
      </w:pPr>
      <w:r>
        <w:t>Wykonawca ponosi odpowiedzialność za wszelkie działania i zaniechania wszystkich osób realizujących niniejszą umowę w jego imieniu oraz innych osób, które Wykonawca dopuścił do realizacji przedmiotu Umowy - jak za swoje własne działania lub zaniechania.</w:t>
      </w:r>
    </w:p>
    <w:p w14:paraId="39B46956" w14:textId="77777777" w:rsidR="005B2C4D" w:rsidRDefault="005B2C4D">
      <w:pPr>
        <w:pStyle w:val="Tekstpodstawowy"/>
        <w:spacing w:before="105"/>
        <w:jc w:val="left"/>
      </w:pPr>
    </w:p>
    <w:p w14:paraId="5939E78D" w14:textId="77777777" w:rsidR="005B2C4D" w:rsidRDefault="00312613">
      <w:pPr>
        <w:pStyle w:val="Nagwek1"/>
        <w:spacing w:before="1"/>
        <w:ind w:right="144"/>
      </w:pPr>
      <w:r>
        <w:t xml:space="preserve">§ </w:t>
      </w:r>
      <w:r>
        <w:rPr>
          <w:spacing w:val="-10"/>
        </w:rPr>
        <w:t>9</w:t>
      </w:r>
    </w:p>
    <w:p w14:paraId="1D74E7DD" w14:textId="77777777" w:rsidR="005B2C4D" w:rsidRDefault="00312613">
      <w:pPr>
        <w:pStyle w:val="Akapitzlist"/>
        <w:numPr>
          <w:ilvl w:val="0"/>
          <w:numId w:val="8"/>
        </w:numPr>
        <w:tabs>
          <w:tab w:val="left" w:pos="634"/>
          <w:tab w:val="left" w:pos="636"/>
        </w:tabs>
        <w:spacing w:before="241"/>
        <w:ind w:right="129"/>
        <w:jc w:val="both"/>
      </w:pPr>
      <w:r>
        <w:t>Wykonawca</w:t>
      </w:r>
      <w:r>
        <w:rPr>
          <w:spacing w:val="-5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zobowiązany</w:t>
      </w:r>
      <w:r>
        <w:rPr>
          <w:spacing w:val="-5"/>
        </w:rPr>
        <w:t xml:space="preserve"> </w:t>
      </w:r>
      <w:r>
        <w:t>zachować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tajemnicy</w:t>
      </w:r>
      <w:r>
        <w:rPr>
          <w:spacing w:val="-2"/>
        </w:rPr>
        <w:t xml:space="preserve"> </w:t>
      </w:r>
      <w:r>
        <w:t>wszelkie</w:t>
      </w:r>
      <w:r>
        <w:rPr>
          <w:spacing w:val="-5"/>
        </w:rPr>
        <w:t xml:space="preserve"> </w:t>
      </w:r>
      <w:r>
        <w:t>informacje</w:t>
      </w:r>
      <w:r>
        <w:rPr>
          <w:spacing w:val="-5"/>
        </w:rPr>
        <w:t xml:space="preserve"> </w:t>
      </w:r>
      <w:r>
        <w:t>uzyskane</w:t>
      </w:r>
      <w:r>
        <w:rPr>
          <w:spacing w:val="-5"/>
        </w:rPr>
        <w:t xml:space="preserve"> </w:t>
      </w:r>
      <w:r>
        <w:t>w związku</w:t>
      </w:r>
      <w:r>
        <w:rPr>
          <w:spacing w:val="-5"/>
        </w:rPr>
        <w:t xml:space="preserve"> </w:t>
      </w:r>
      <w:r>
        <w:t>z wykonywaniem</w:t>
      </w:r>
      <w:r>
        <w:rPr>
          <w:spacing w:val="-6"/>
        </w:rPr>
        <w:t xml:space="preserve"> </w:t>
      </w:r>
      <w:r>
        <w:t>niniejszej</w:t>
      </w:r>
      <w:r>
        <w:rPr>
          <w:spacing w:val="-7"/>
        </w:rPr>
        <w:t xml:space="preserve"> </w:t>
      </w:r>
      <w:r>
        <w:t>Umowy.</w:t>
      </w:r>
      <w:r>
        <w:rPr>
          <w:spacing w:val="-5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wskazane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zdaniu</w:t>
      </w:r>
      <w:r>
        <w:rPr>
          <w:spacing w:val="-6"/>
        </w:rPr>
        <w:t xml:space="preserve"> </w:t>
      </w:r>
      <w:r>
        <w:t>poprzedzającym</w:t>
      </w:r>
      <w:r>
        <w:rPr>
          <w:spacing w:val="-10"/>
        </w:rPr>
        <w:t xml:space="preserve"> </w:t>
      </w:r>
      <w:r>
        <w:t>informacje</w:t>
      </w:r>
      <w:r>
        <w:rPr>
          <w:spacing w:val="-6"/>
        </w:rPr>
        <w:t xml:space="preserve"> </w:t>
      </w:r>
      <w:r>
        <w:t>uznaje</w:t>
      </w:r>
      <w:r>
        <w:rPr>
          <w:spacing w:val="-6"/>
        </w:rPr>
        <w:t xml:space="preserve"> </w:t>
      </w:r>
      <w:r>
        <w:t>się wszelkie informacje, które nie są ujęte w publicznych rejestrach ani nie są publicznie znane, a fakt ich publicznej znajomości nie jest następstwem naruszenia zasad poufności.</w:t>
      </w:r>
    </w:p>
    <w:p w14:paraId="28EFC262" w14:textId="77777777" w:rsidR="005B2C4D" w:rsidRDefault="00312613">
      <w:pPr>
        <w:pStyle w:val="Akapitzlist"/>
        <w:numPr>
          <w:ilvl w:val="0"/>
          <w:numId w:val="8"/>
        </w:numPr>
        <w:tabs>
          <w:tab w:val="left" w:pos="634"/>
          <w:tab w:val="left" w:pos="636"/>
        </w:tabs>
        <w:ind w:right="133"/>
        <w:jc w:val="both"/>
      </w:pPr>
      <w:r>
        <w:t>Obowiązek zachowania poufności nie dotyczy informacji żądanych przez uprawnione organy, w zakresie,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jakim</w:t>
      </w:r>
      <w:r>
        <w:rPr>
          <w:spacing w:val="-4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organy</w:t>
      </w:r>
      <w:r>
        <w:rPr>
          <w:spacing w:val="-3"/>
        </w:rPr>
        <w:t xml:space="preserve"> </w:t>
      </w:r>
      <w:r>
        <w:t>są</w:t>
      </w:r>
      <w:r>
        <w:rPr>
          <w:spacing w:val="-5"/>
        </w:rPr>
        <w:t xml:space="preserve"> </w:t>
      </w:r>
      <w:r>
        <w:t>uprawnione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ich</w:t>
      </w:r>
      <w:r>
        <w:rPr>
          <w:spacing w:val="-6"/>
        </w:rPr>
        <w:t xml:space="preserve"> </w:t>
      </w:r>
      <w:r>
        <w:t>żądania</w:t>
      </w:r>
      <w:r>
        <w:rPr>
          <w:spacing w:val="-3"/>
        </w:rPr>
        <w:t xml:space="preserve"> </w:t>
      </w:r>
      <w:r>
        <w:t>zgodnie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obowiązującymi</w:t>
      </w:r>
      <w:r>
        <w:rPr>
          <w:spacing w:val="-3"/>
        </w:rPr>
        <w:t xml:space="preserve"> </w:t>
      </w:r>
      <w:r>
        <w:t xml:space="preserve">przepisami </w:t>
      </w:r>
      <w:r>
        <w:rPr>
          <w:spacing w:val="-2"/>
        </w:rPr>
        <w:t>prawa.</w:t>
      </w:r>
    </w:p>
    <w:p w14:paraId="1100ECD1" w14:textId="77777777" w:rsidR="005B2C4D" w:rsidRDefault="00312613">
      <w:pPr>
        <w:pStyle w:val="Akapitzlist"/>
        <w:numPr>
          <w:ilvl w:val="0"/>
          <w:numId w:val="8"/>
        </w:numPr>
        <w:tabs>
          <w:tab w:val="left" w:pos="634"/>
        </w:tabs>
        <w:spacing w:before="1" w:line="252" w:lineRule="exact"/>
        <w:ind w:left="634" w:right="0" w:hanging="282"/>
        <w:jc w:val="both"/>
      </w:pPr>
      <w:r>
        <w:t>Zobowiązania</w:t>
      </w:r>
      <w:r>
        <w:rPr>
          <w:spacing w:val="-12"/>
        </w:rPr>
        <w:t xml:space="preserve"> </w:t>
      </w:r>
      <w:r>
        <w:t>określone</w:t>
      </w:r>
      <w:r>
        <w:rPr>
          <w:spacing w:val="-10"/>
        </w:rPr>
        <w:t xml:space="preserve"> </w:t>
      </w:r>
      <w:r>
        <w:t>powyżej</w:t>
      </w:r>
      <w:r>
        <w:rPr>
          <w:spacing w:val="-8"/>
        </w:rPr>
        <w:t xml:space="preserve"> </w:t>
      </w:r>
      <w:r>
        <w:t>wiążą</w:t>
      </w:r>
      <w:r>
        <w:rPr>
          <w:spacing w:val="-10"/>
        </w:rPr>
        <w:t xml:space="preserve"> </w:t>
      </w:r>
      <w:r>
        <w:t>Strony</w:t>
      </w:r>
      <w:r>
        <w:rPr>
          <w:spacing w:val="-8"/>
        </w:rPr>
        <w:t xml:space="preserve"> </w:t>
      </w:r>
      <w:r>
        <w:t>również</w:t>
      </w:r>
      <w:r>
        <w:rPr>
          <w:spacing w:val="-9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wygaśnięciu</w:t>
      </w:r>
      <w:r>
        <w:rPr>
          <w:spacing w:val="-9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rozwiązaniu</w:t>
      </w:r>
      <w:r>
        <w:rPr>
          <w:spacing w:val="-9"/>
        </w:rPr>
        <w:t xml:space="preserve"> </w:t>
      </w:r>
      <w:r>
        <w:rPr>
          <w:spacing w:val="-2"/>
        </w:rPr>
        <w:t>Umowy.</w:t>
      </w:r>
    </w:p>
    <w:p w14:paraId="6B89BEC7" w14:textId="77777777" w:rsidR="005B2C4D" w:rsidRDefault="00312613">
      <w:pPr>
        <w:pStyle w:val="Akapitzlist"/>
        <w:numPr>
          <w:ilvl w:val="0"/>
          <w:numId w:val="8"/>
        </w:numPr>
        <w:tabs>
          <w:tab w:val="left" w:pos="634"/>
          <w:tab w:val="left" w:pos="636"/>
        </w:tabs>
        <w:ind w:right="133"/>
        <w:jc w:val="both"/>
      </w:pPr>
      <w:r>
        <w:t>Wykonawca oświadcza, że znany jest mu fakt, iż treść niniejszej Umowy, a w szczególności przedmiot Umowy, imię i nazwisko, wysokość wynagrodzenia, stanowią informację publiczną w rozumieniu</w:t>
      </w:r>
      <w:r>
        <w:rPr>
          <w:spacing w:val="-11"/>
        </w:rPr>
        <w:t xml:space="preserve"> </w:t>
      </w:r>
      <w:r>
        <w:t>art.</w:t>
      </w:r>
      <w:r>
        <w:rPr>
          <w:spacing w:val="-12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ust.</w:t>
      </w:r>
      <w:r>
        <w:rPr>
          <w:spacing w:val="-10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ustawy</w:t>
      </w:r>
      <w:r>
        <w:rPr>
          <w:spacing w:val="-13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dnia</w:t>
      </w:r>
      <w:r>
        <w:rPr>
          <w:spacing w:val="-14"/>
        </w:rPr>
        <w:t xml:space="preserve"> </w:t>
      </w:r>
      <w:r>
        <w:t>6</w:t>
      </w:r>
      <w:r>
        <w:rPr>
          <w:spacing w:val="-14"/>
        </w:rPr>
        <w:t xml:space="preserve"> </w:t>
      </w:r>
      <w:r>
        <w:t>września</w:t>
      </w:r>
      <w:r>
        <w:rPr>
          <w:spacing w:val="-14"/>
        </w:rPr>
        <w:t xml:space="preserve"> </w:t>
      </w:r>
      <w:r>
        <w:t>2001</w:t>
      </w:r>
      <w:r>
        <w:rPr>
          <w:spacing w:val="-11"/>
        </w:rPr>
        <w:t xml:space="preserve"> </w:t>
      </w:r>
      <w:r>
        <w:t>r.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dostępie</w:t>
      </w:r>
      <w:r>
        <w:rPr>
          <w:spacing w:val="-11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informacji</w:t>
      </w:r>
      <w:r>
        <w:rPr>
          <w:spacing w:val="-14"/>
        </w:rPr>
        <w:t xml:space="preserve"> </w:t>
      </w:r>
      <w:r>
        <w:t>publicznej,</w:t>
      </w:r>
      <w:r>
        <w:rPr>
          <w:spacing w:val="-12"/>
        </w:rPr>
        <w:t xml:space="preserve"> </w:t>
      </w:r>
      <w:r>
        <w:t>która podlega udostępnieniu w trybie przedmiotowej ustawy.</w:t>
      </w:r>
    </w:p>
    <w:p w14:paraId="1E68C29E" w14:textId="77777777" w:rsidR="005B2C4D" w:rsidRDefault="005B2C4D">
      <w:pPr>
        <w:jc w:val="both"/>
        <w:sectPr w:rsidR="005B2C4D">
          <w:pgSz w:w="11910" w:h="16840"/>
          <w:pgMar w:top="1300" w:right="1000" w:bottom="1160" w:left="780" w:header="717" w:footer="971" w:gutter="0"/>
          <w:cols w:space="708"/>
        </w:sectPr>
      </w:pPr>
    </w:p>
    <w:p w14:paraId="33FEF7A6" w14:textId="77777777" w:rsidR="005B2C4D" w:rsidRDefault="00312613">
      <w:pPr>
        <w:pStyle w:val="Nagwek1"/>
        <w:spacing w:before="83"/>
        <w:ind w:left="4959"/>
        <w:jc w:val="both"/>
      </w:pPr>
      <w:r>
        <w:lastRenderedPageBreak/>
        <w:t xml:space="preserve">§ </w:t>
      </w:r>
      <w:r>
        <w:rPr>
          <w:spacing w:val="-5"/>
        </w:rPr>
        <w:t>10</w:t>
      </w:r>
    </w:p>
    <w:p w14:paraId="576F6362" w14:textId="77777777" w:rsidR="005B2C4D" w:rsidRDefault="00312613">
      <w:pPr>
        <w:pStyle w:val="Akapitzlist"/>
        <w:numPr>
          <w:ilvl w:val="0"/>
          <w:numId w:val="7"/>
        </w:numPr>
        <w:tabs>
          <w:tab w:val="left" w:pos="634"/>
          <w:tab w:val="left" w:pos="636"/>
        </w:tabs>
        <w:spacing w:before="240"/>
        <w:ind w:right="135"/>
        <w:jc w:val="both"/>
      </w:pPr>
      <w:r>
        <w:t>Żadna</w:t>
      </w:r>
      <w:r>
        <w:rPr>
          <w:spacing w:val="-15"/>
        </w:rPr>
        <w:t xml:space="preserve"> </w:t>
      </w:r>
      <w:r>
        <w:t>ze</w:t>
      </w:r>
      <w:r>
        <w:rPr>
          <w:spacing w:val="-14"/>
        </w:rPr>
        <w:t xml:space="preserve"> </w:t>
      </w:r>
      <w:r>
        <w:t>Stron</w:t>
      </w:r>
      <w:r>
        <w:rPr>
          <w:spacing w:val="-14"/>
        </w:rPr>
        <w:t xml:space="preserve"> </w:t>
      </w:r>
      <w:r>
        <w:t>nie</w:t>
      </w:r>
      <w:r>
        <w:rPr>
          <w:spacing w:val="-15"/>
        </w:rPr>
        <w:t xml:space="preserve"> </w:t>
      </w:r>
      <w:r>
        <w:t>będzie</w:t>
      </w:r>
      <w:r>
        <w:rPr>
          <w:spacing w:val="-14"/>
        </w:rPr>
        <w:t xml:space="preserve"> </w:t>
      </w:r>
      <w:r>
        <w:t>odpowiedzialna</w:t>
      </w:r>
      <w:r>
        <w:rPr>
          <w:spacing w:val="-14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niedotrzymanie</w:t>
      </w:r>
      <w:r>
        <w:rPr>
          <w:spacing w:val="-14"/>
        </w:rPr>
        <w:t xml:space="preserve"> </w:t>
      </w:r>
      <w:r>
        <w:t>zobowiązań</w:t>
      </w:r>
      <w:r>
        <w:rPr>
          <w:spacing w:val="-16"/>
        </w:rPr>
        <w:t xml:space="preserve"> </w:t>
      </w:r>
      <w:r>
        <w:t>umownych,</w:t>
      </w:r>
      <w:r>
        <w:rPr>
          <w:spacing w:val="-15"/>
        </w:rPr>
        <w:t xml:space="preserve"> </w:t>
      </w:r>
      <w:r>
        <w:t>jeżeli</w:t>
      </w:r>
      <w:r>
        <w:rPr>
          <w:spacing w:val="-14"/>
        </w:rPr>
        <w:t xml:space="preserve"> </w:t>
      </w:r>
      <w:r>
        <w:t>takie niedotrzymanie będzie skutkiem działania siły wyższej.</w:t>
      </w:r>
    </w:p>
    <w:p w14:paraId="67449CC3" w14:textId="77777777" w:rsidR="005B2C4D" w:rsidRDefault="00312613">
      <w:pPr>
        <w:pStyle w:val="Akapitzlist"/>
        <w:numPr>
          <w:ilvl w:val="0"/>
          <w:numId w:val="7"/>
        </w:numPr>
        <w:tabs>
          <w:tab w:val="left" w:pos="634"/>
          <w:tab w:val="left" w:pos="636"/>
        </w:tabs>
        <w:ind w:right="134"/>
        <w:jc w:val="both"/>
      </w:pPr>
      <w:r>
        <w:t>Skutek siły wyższej będzie służył do zwolnienia znajdującej się pod jej działaniem Strony z zobowiązań dotkniętych działaniem danego przypadku siły wyższej na podstawie niniejszej Umowy, aż do usunięcia oddziaływania siły wyższej.</w:t>
      </w:r>
    </w:p>
    <w:p w14:paraId="4E3ECFD6" w14:textId="77777777" w:rsidR="005B2C4D" w:rsidRDefault="005B2C4D">
      <w:pPr>
        <w:pStyle w:val="Tekstpodstawowy"/>
        <w:spacing w:before="166"/>
        <w:jc w:val="left"/>
      </w:pPr>
    </w:p>
    <w:p w14:paraId="5AB82D44" w14:textId="77777777" w:rsidR="005B2C4D" w:rsidRDefault="00312613">
      <w:pPr>
        <w:pStyle w:val="Nagwek1"/>
        <w:spacing w:before="1"/>
        <w:ind w:left="4959"/>
        <w:jc w:val="both"/>
      </w:pPr>
      <w:r>
        <w:t xml:space="preserve">§ </w:t>
      </w:r>
      <w:r>
        <w:rPr>
          <w:spacing w:val="-5"/>
        </w:rPr>
        <w:t>11</w:t>
      </w:r>
    </w:p>
    <w:p w14:paraId="66AD7273" w14:textId="77777777" w:rsidR="005B2C4D" w:rsidRDefault="00312613">
      <w:pPr>
        <w:pStyle w:val="Akapitzlist"/>
        <w:numPr>
          <w:ilvl w:val="0"/>
          <w:numId w:val="6"/>
        </w:numPr>
        <w:tabs>
          <w:tab w:val="left" w:pos="634"/>
        </w:tabs>
        <w:spacing w:before="119"/>
        <w:ind w:left="634" w:right="0" w:hanging="282"/>
        <w:jc w:val="both"/>
      </w:pPr>
      <w:r>
        <w:t>Sprzęt</w:t>
      </w:r>
      <w:r>
        <w:rPr>
          <w:spacing w:val="-8"/>
        </w:rPr>
        <w:t xml:space="preserve"> </w:t>
      </w:r>
      <w:r>
        <w:t>objęty</w:t>
      </w:r>
      <w:r>
        <w:rPr>
          <w:spacing w:val="-8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gwarancją</w:t>
      </w:r>
      <w:r>
        <w:rPr>
          <w:spacing w:val="-6"/>
        </w:rPr>
        <w:t xml:space="preserve"> </w:t>
      </w:r>
      <w:r>
        <w:t>producenta</w:t>
      </w:r>
      <w:r>
        <w:rPr>
          <w:spacing w:val="-5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zasadach</w:t>
      </w:r>
      <w:r>
        <w:rPr>
          <w:spacing w:val="-6"/>
        </w:rPr>
        <w:t xml:space="preserve"> </w:t>
      </w:r>
      <w:proofErr w:type="spellStart"/>
      <w:r>
        <w:t>door</w:t>
      </w:r>
      <w:proofErr w:type="spellEnd"/>
      <w:r>
        <w:t>-to-</w:t>
      </w:r>
      <w:proofErr w:type="spellStart"/>
      <w:r>
        <w:rPr>
          <w:spacing w:val="-2"/>
        </w:rPr>
        <w:t>door</w:t>
      </w:r>
      <w:proofErr w:type="spellEnd"/>
      <w:r>
        <w:rPr>
          <w:spacing w:val="-2"/>
        </w:rPr>
        <w:t>.</w:t>
      </w:r>
    </w:p>
    <w:p w14:paraId="270CA36F" w14:textId="77777777" w:rsidR="005B2C4D" w:rsidRDefault="00312613">
      <w:pPr>
        <w:pStyle w:val="Akapitzlist"/>
        <w:numPr>
          <w:ilvl w:val="0"/>
          <w:numId w:val="6"/>
        </w:numPr>
        <w:tabs>
          <w:tab w:val="left" w:pos="634"/>
          <w:tab w:val="left" w:pos="636"/>
        </w:tabs>
        <w:spacing w:before="1"/>
        <w:ind w:right="133"/>
        <w:jc w:val="both"/>
      </w:pPr>
      <w:r>
        <w:t>Termin</w:t>
      </w:r>
      <w:r>
        <w:rPr>
          <w:spacing w:val="-16"/>
        </w:rPr>
        <w:t xml:space="preserve"> </w:t>
      </w:r>
      <w:r>
        <w:t>gwarancji</w:t>
      </w:r>
      <w:r>
        <w:rPr>
          <w:spacing w:val="-15"/>
        </w:rPr>
        <w:t xml:space="preserve"> </w:t>
      </w:r>
      <w:r>
        <w:t>biegnie</w:t>
      </w:r>
      <w:r>
        <w:rPr>
          <w:spacing w:val="-15"/>
        </w:rPr>
        <w:t xml:space="preserve"> </w:t>
      </w:r>
      <w:r>
        <w:t>od</w:t>
      </w:r>
      <w:r>
        <w:rPr>
          <w:spacing w:val="-16"/>
        </w:rPr>
        <w:t xml:space="preserve"> </w:t>
      </w:r>
      <w:r>
        <w:t>daty</w:t>
      </w:r>
      <w:r>
        <w:rPr>
          <w:spacing w:val="-15"/>
        </w:rPr>
        <w:t xml:space="preserve"> </w:t>
      </w:r>
      <w:r>
        <w:t>podpisania</w:t>
      </w:r>
      <w:r>
        <w:rPr>
          <w:spacing w:val="-15"/>
        </w:rPr>
        <w:t xml:space="preserve"> </w:t>
      </w:r>
      <w:r>
        <w:t>przez</w:t>
      </w:r>
      <w:r>
        <w:rPr>
          <w:spacing w:val="-15"/>
        </w:rPr>
        <w:t xml:space="preserve"> </w:t>
      </w:r>
      <w:r>
        <w:t>Zamawiającego</w:t>
      </w:r>
      <w:r>
        <w:rPr>
          <w:spacing w:val="-16"/>
        </w:rPr>
        <w:t xml:space="preserve"> </w:t>
      </w:r>
      <w:r>
        <w:t>protokołu</w:t>
      </w:r>
      <w:r>
        <w:rPr>
          <w:spacing w:val="-15"/>
        </w:rPr>
        <w:t xml:space="preserve"> </w:t>
      </w:r>
      <w:r>
        <w:t>odbioru</w:t>
      </w:r>
      <w:r>
        <w:rPr>
          <w:spacing w:val="-15"/>
        </w:rPr>
        <w:t xml:space="preserve"> </w:t>
      </w:r>
      <w:r>
        <w:t xml:space="preserve">Przedmiotu </w:t>
      </w:r>
      <w:r>
        <w:rPr>
          <w:spacing w:val="-2"/>
        </w:rPr>
        <w:t>Umowy.</w:t>
      </w:r>
    </w:p>
    <w:p w14:paraId="2AE6A441" w14:textId="77777777" w:rsidR="005B2C4D" w:rsidRDefault="00312613">
      <w:pPr>
        <w:pStyle w:val="Akapitzlist"/>
        <w:numPr>
          <w:ilvl w:val="0"/>
          <w:numId w:val="6"/>
        </w:numPr>
        <w:tabs>
          <w:tab w:val="left" w:pos="634"/>
          <w:tab w:val="left" w:pos="636"/>
        </w:tabs>
        <w:ind w:right="133"/>
        <w:jc w:val="both"/>
      </w:pPr>
      <w:r>
        <w:t>Zamawiającemu</w:t>
      </w:r>
      <w:r>
        <w:rPr>
          <w:spacing w:val="-16"/>
        </w:rPr>
        <w:t xml:space="preserve"> </w:t>
      </w:r>
      <w:r>
        <w:t>przysługuje</w:t>
      </w:r>
      <w:r>
        <w:rPr>
          <w:spacing w:val="-15"/>
        </w:rPr>
        <w:t xml:space="preserve"> </w:t>
      </w:r>
      <w:r>
        <w:t>prawo</w:t>
      </w:r>
      <w:r>
        <w:rPr>
          <w:spacing w:val="-15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skorzystania</w:t>
      </w:r>
      <w:r>
        <w:rPr>
          <w:spacing w:val="-15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rękojmi</w:t>
      </w:r>
      <w:r>
        <w:rPr>
          <w:spacing w:val="-15"/>
        </w:rPr>
        <w:t xml:space="preserve"> </w:t>
      </w:r>
      <w:r>
        <w:t>za</w:t>
      </w:r>
      <w:r>
        <w:rPr>
          <w:spacing w:val="-16"/>
        </w:rPr>
        <w:t xml:space="preserve"> </w:t>
      </w:r>
      <w:r>
        <w:t>wady,</w:t>
      </w:r>
      <w:r>
        <w:rPr>
          <w:spacing w:val="-13"/>
        </w:rPr>
        <w:t xml:space="preserve"> </w:t>
      </w:r>
      <w:r>
        <w:t>niezależnie</w:t>
      </w:r>
      <w:r>
        <w:rPr>
          <w:spacing w:val="-15"/>
        </w:rPr>
        <w:t xml:space="preserve"> </w:t>
      </w:r>
      <w:r>
        <w:t>od</w:t>
      </w:r>
      <w:r>
        <w:rPr>
          <w:spacing w:val="-15"/>
        </w:rPr>
        <w:t xml:space="preserve"> </w:t>
      </w:r>
      <w:r>
        <w:t>możliwości skorzystania</w:t>
      </w:r>
      <w:r>
        <w:rPr>
          <w:spacing w:val="-8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gwarancji.</w:t>
      </w:r>
      <w:r>
        <w:rPr>
          <w:spacing w:val="-9"/>
        </w:rPr>
        <w:t xml:space="preserve"> </w:t>
      </w:r>
      <w:r>
        <w:t>Rękojmia</w:t>
      </w:r>
      <w:r>
        <w:rPr>
          <w:spacing w:val="-11"/>
        </w:rPr>
        <w:t xml:space="preserve"> </w:t>
      </w:r>
      <w:r>
        <w:t>realizowana</w:t>
      </w:r>
      <w:r>
        <w:rPr>
          <w:spacing w:val="-8"/>
        </w:rPr>
        <w:t xml:space="preserve"> </w:t>
      </w:r>
      <w:r>
        <w:t>będzie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zasadach</w:t>
      </w:r>
      <w:r>
        <w:rPr>
          <w:spacing w:val="-8"/>
        </w:rPr>
        <w:t xml:space="preserve"> </w:t>
      </w:r>
      <w:r>
        <w:t>ogólnych</w:t>
      </w:r>
      <w:r>
        <w:rPr>
          <w:spacing w:val="-8"/>
        </w:rPr>
        <w:t xml:space="preserve"> </w:t>
      </w:r>
      <w:r>
        <w:t>przewidzianych</w:t>
      </w:r>
      <w:r>
        <w:rPr>
          <w:spacing w:val="-8"/>
        </w:rPr>
        <w:t xml:space="preserve"> </w:t>
      </w:r>
      <w:r>
        <w:t>w kodeksie cywilnym.</w:t>
      </w:r>
    </w:p>
    <w:p w14:paraId="6D381DAA" w14:textId="77777777" w:rsidR="005B2C4D" w:rsidRDefault="005B2C4D">
      <w:pPr>
        <w:pStyle w:val="Tekstpodstawowy"/>
        <w:spacing w:before="107"/>
        <w:jc w:val="left"/>
      </w:pPr>
    </w:p>
    <w:p w14:paraId="1CD6EA9C" w14:textId="77777777" w:rsidR="005B2C4D" w:rsidRDefault="00312613">
      <w:pPr>
        <w:pStyle w:val="Nagwek1"/>
        <w:spacing w:before="1"/>
        <w:ind w:left="4959"/>
        <w:jc w:val="both"/>
      </w:pPr>
      <w:r>
        <w:t xml:space="preserve">§ </w:t>
      </w:r>
      <w:r>
        <w:rPr>
          <w:spacing w:val="-5"/>
        </w:rPr>
        <w:t>12</w:t>
      </w:r>
    </w:p>
    <w:p w14:paraId="7BF33337" w14:textId="77777777" w:rsidR="005B2C4D" w:rsidRDefault="005B2C4D">
      <w:pPr>
        <w:pStyle w:val="Tekstpodstawowy"/>
        <w:spacing w:before="105"/>
        <w:jc w:val="left"/>
        <w:rPr>
          <w:b/>
        </w:rPr>
      </w:pPr>
    </w:p>
    <w:p w14:paraId="3C00CF4C" w14:textId="77777777" w:rsidR="005B2C4D" w:rsidRDefault="00312613">
      <w:pPr>
        <w:pStyle w:val="Tekstpodstawowy"/>
        <w:spacing w:before="1"/>
        <w:ind w:left="352"/>
      </w:pPr>
      <w:r>
        <w:t>Klauzula</w:t>
      </w:r>
      <w:r>
        <w:rPr>
          <w:spacing w:val="-9"/>
        </w:rPr>
        <w:t xml:space="preserve"> </w:t>
      </w:r>
      <w:r>
        <w:t>informacyjna</w:t>
      </w:r>
      <w:r>
        <w:rPr>
          <w:spacing w:val="-8"/>
        </w:rPr>
        <w:t xml:space="preserve"> </w:t>
      </w:r>
      <w:r>
        <w:t>dotycząca</w:t>
      </w:r>
      <w:r>
        <w:rPr>
          <w:spacing w:val="-8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osobowych,</w:t>
      </w:r>
      <w:r>
        <w:rPr>
          <w:spacing w:val="-5"/>
        </w:rPr>
        <w:t xml:space="preserve"> </w:t>
      </w:r>
      <w:r>
        <w:t>stanowi</w:t>
      </w:r>
      <w:r>
        <w:rPr>
          <w:spacing w:val="-7"/>
        </w:rPr>
        <w:t xml:space="preserve"> </w:t>
      </w:r>
      <w:r>
        <w:t>załącznik</w:t>
      </w:r>
      <w:r>
        <w:rPr>
          <w:spacing w:val="-8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niniejszej</w:t>
      </w:r>
      <w:r>
        <w:rPr>
          <w:spacing w:val="-6"/>
        </w:rPr>
        <w:t xml:space="preserve"> </w:t>
      </w:r>
      <w:r>
        <w:rPr>
          <w:spacing w:val="-2"/>
        </w:rPr>
        <w:t>Umowy.</w:t>
      </w:r>
    </w:p>
    <w:p w14:paraId="061D7C71" w14:textId="77777777" w:rsidR="005B2C4D" w:rsidRDefault="005B2C4D">
      <w:pPr>
        <w:pStyle w:val="Tekstpodstawowy"/>
        <w:spacing w:before="108"/>
        <w:jc w:val="left"/>
      </w:pPr>
    </w:p>
    <w:p w14:paraId="343BA8C2" w14:textId="77777777" w:rsidR="005B2C4D" w:rsidRDefault="00312613">
      <w:pPr>
        <w:pStyle w:val="Nagwek1"/>
        <w:ind w:left="4959"/>
        <w:jc w:val="both"/>
      </w:pPr>
      <w:r>
        <w:t xml:space="preserve">§ </w:t>
      </w:r>
      <w:r>
        <w:rPr>
          <w:spacing w:val="-5"/>
        </w:rPr>
        <w:t>13</w:t>
      </w:r>
    </w:p>
    <w:p w14:paraId="6FC5ECAC" w14:textId="77777777" w:rsidR="005B2C4D" w:rsidRDefault="005B2C4D">
      <w:pPr>
        <w:pStyle w:val="Tekstpodstawowy"/>
        <w:spacing w:before="106"/>
        <w:jc w:val="left"/>
        <w:rPr>
          <w:b/>
        </w:rPr>
      </w:pPr>
    </w:p>
    <w:p w14:paraId="1715664B" w14:textId="77777777" w:rsidR="005B2C4D" w:rsidRDefault="00312613">
      <w:pPr>
        <w:pStyle w:val="Tekstpodstawowy"/>
        <w:ind w:left="352" w:right="127"/>
      </w:pPr>
      <w:r>
        <w:t>Wykonawca oświadcza, że znany jest mu fakt, że treść niniejszej Umowy, a w szczególności Przedmiot</w:t>
      </w:r>
      <w:r>
        <w:rPr>
          <w:spacing w:val="-2"/>
        </w:rPr>
        <w:t xml:space="preserve"> </w:t>
      </w:r>
      <w:r>
        <w:t>Umowy, imię i</w:t>
      </w:r>
      <w:r>
        <w:rPr>
          <w:spacing w:val="-3"/>
        </w:rPr>
        <w:t xml:space="preserve"> </w:t>
      </w:r>
      <w:r>
        <w:t>nazwisko/firma, wysokość wynagrodzenia,</w:t>
      </w:r>
      <w:r>
        <w:rPr>
          <w:spacing w:val="-2"/>
        </w:rPr>
        <w:t xml:space="preserve"> </w:t>
      </w:r>
      <w:r>
        <w:t>stanowią informację publiczną w</w:t>
      </w:r>
      <w:r>
        <w:rPr>
          <w:spacing w:val="-7"/>
        </w:rPr>
        <w:t xml:space="preserve"> </w:t>
      </w:r>
      <w:r>
        <w:t>rozumieniu</w:t>
      </w:r>
      <w:r>
        <w:rPr>
          <w:spacing w:val="-6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ustawy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dnia</w:t>
      </w:r>
      <w:r>
        <w:rPr>
          <w:spacing w:val="-9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września</w:t>
      </w:r>
      <w:r>
        <w:rPr>
          <w:spacing w:val="-6"/>
        </w:rPr>
        <w:t xml:space="preserve"> </w:t>
      </w:r>
      <w:r>
        <w:t>2001</w:t>
      </w:r>
      <w:r>
        <w:rPr>
          <w:spacing w:val="-12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dostępie</w:t>
      </w:r>
      <w:r>
        <w:rPr>
          <w:spacing w:val="-9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informacji</w:t>
      </w:r>
      <w:r>
        <w:rPr>
          <w:spacing w:val="-9"/>
        </w:rPr>
        <w:t xml:space="preserve"> </w:t>
      </w:r>
      <w:r>
        <w:t>publicznej,</w:t>
      </w:r>
      <w:r>
        <w:rPr>
          <w:spacing w:val="-7"/>
        </w:rPr>
        <w:t xml:space="preserve"> </w:t>
      </w:r>
      <w:r>
        <w:t>która podlega udostępnieniu w trybie przedmiotowej ustawy.</w:t>
      </w:r>
    </w:p>
    <w:p w14:paraId="2B01FCA0" w14:textId="77777777" w:rsidR="005B2C4D" w:rsidRDefault="005B2C4D">
      <w:pPr>
        <w:pStyle w:val="Tekstpodstawowy"/>
        <w:spacing w:before="108"/>
        <w:jc w:val="left"/>
      </w:pPr>
    </w:p>
    <w:p w14:paraId="06455481" w14:textId="77777777" w:rsidR="005B2C4D" w:rsidRDefault="00312613">
      <w:pPr>
        <w:pStyle w:val="Nagwek1"/>
        <w:ind w:left="4959"/>
        <w:jc w:val="both"/>
      </w:pPr>
      <w:r>
        <w:t xml:space="preserve">§ </w:t>
      </w:r>
      <w:r>
        <w:rPr>
          <w:spacing w:val="-5"/>
        </w:rPr>
        <w:t>14</w:t>
      </w:r>
    </w:p>
    <w:p w14:paraId="2CC78C31" w14:textId="77777777" w:rsidR="005B2C4D" w:rsidRDefault="005B2C4D">
      <w:pPr>
        <w:pStyle w:val="Tekstpodstawowy"/>
        <w:spacing w:before="106"/>
        <w:jc w:val="left"/>
        <w:rPr>
          <w:b/>
        </w:rPr>
      </w:pPr>
    </w:p>
    <w:p w14:paraId="7E59F788" w14:textId="77777777" w:rsidR="005B2C4D" w:rsidRDefault="00312613">
      <w:pPr>
        <w:pStyle w:val="Akapitzlist"/>
        <w:numPr>
          <w:ilvl w:val="0"/>
          <w:numId w:val="5"/>
        </w:numPr>
        <w:tabs>
          <w:tab w:val="left" w:pos="615"/>
        </w:tabs>
        <w:ind w:right="128" w:firstLine="0"/>
        <w:jc w:val="both"/>
      </w:pPr>
      <w:r>
        <w:t>Wykonawca oświadcza, że względem niego nie znajdują zastosowania przesłanki wykluczenia określone w art. 7 ust. 1 w zw. z art. 7 ust. 9 ustawy z dnia 13 kwietnia 2022 r. o szczególnych rozwiązaniach w zakresie przeciwdziałania wspieraniu agresji na Ukrainę oraz służących ochronie bezpieczeństwa narodowego.</w:t>
      </w:r>
    </w:p>
    <w:p w14:paraId="5C7A2466" w14:textId="77777777" w:rsidR="005B2C4D" w:rsidRDefault="005B2C4D">
      <w:pPr>
        <w:pStyle w:val="Tekstpodstawowy"/>
        <w:spacing w:before="108"/>
        <w:jc w:val="left"/>
      </w:pPr>
    </w:p>
    <w:p w14:paraId="54D350F8" w14:textId="77777777" w:rsidR="005B2C4D" w:rsidRDefault="00312613">
      <w:pPr>
        <w:pStyle w:val="Akapitzlist"/>
        <w:numPr>
          <w:ilvl w:val="0"/>
          <w:numId w:val="5"/>
        </w:numPr>
        <w:tabs>
          <w:tab w:val="left" w:pos="589"/>
        </w:tabs>
        <w:ind w:right="133" w:firstLine="0"/>
        <w:jc w:val="both"/>
      </w:pPr>
      <w:r>
        <w:t>Wykonawca</w:t>
      </w:r>
      <w:r>
        <w:rPr>
          <w:spacing w:val="-12"/>
        </w:rPr>
        <w:t xml:space="preserve"> </w:t>
      </w:r>
      <w:r>
        <w:t>oświadcza,</w:t>
      </w:r>
      <w:r>
        <w:rPr>
          <w:spacing w:val="-11"/>
        </w:rPr>
        <w:t xml:space="preserve"> </w:t>
      </w:r>
      <w:r>
        <w:t>że</w:t>
      </w:r>
      <w:r>
        <w:rPr>
          <w:spacing w:val="-12"/>
        </w:rPr>
        <w:t xml:space="preserve"> </w:t>
      </w:r>
      <w:r>
        <w:t>wszystkie</w:t>
      </w:r>
      <w:r>
        <w:rPr>
          <w:spacing w:val="-12"/>
        </w:rPr>
        <w:t xml:space="preserve"> </w:t>
      </w:r>
      <w:r>
        <w:t>informacje</w:t>
      </w:r>
      <w:r>
        <w:rPr>
          <w:spacing w:val="-12"/>
        </w:rPr>
        <w:t xml:space="preserve"> </w:t>
      </w:r>
      <w:r>
        <w:t>podane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powyższym</w:t>
      </w:r>
      <w:r>
        <w:rPr>
          <w:spacing w:val="-14"/>
        </w:rPr>
        <w:t xml:space="preserve"> </w:t>
      </w:r>
      <w:r>
        <w:t>oświadczeniu</w:t>
      </w:r>
      <w:r>
        <w:rPr>
          <w:spacing w:val="-12"/>
        </w:rPr>
        <w:t xml:space="preserve"> </w:t>
      </w:r>
      <w:r>
        <w:t>są</w:t>
      </w:r>
      <w:r>
        <w:rPr>
          <w:spacing w:val="-12"/>
        </w:rPr>
        <w:t xml:space="preserve"> </w:t>
      </w:r>
      <w:r>
        <w:t>aktualne i zgodne z prawdą oraz zostały przedstawione z pełną świadomością konsekwencji wprowadzenia NCK w błąd przy przedstawianiu informacji.</w:t>
      </w:r>
    </w:p>
    <w:p w14:paraId="49D613DC" w14:textId="77777777" w:rsidR="005B2C4D" w:rsidRDefault="005B2C4D">
      <w:pPr>
        <w:pStyle w:val="Tekstpodstawowy"/>
        <w:spacing w:before="107"/>
        <w:jc w:val="left"/>
      </w:pPr>
    </w:p>
    <w:p w14:paraId="34C4A9A0" w14:textId="77777777" w:rsidR="005B2C4D" w:rsidRDefault="00312613">
      <w:pPr>
        <w:pStyle w:val="Nagwek1"/>
        <w:ind w:left="4959"/>
        <w:jc w:val="both"/>
      </w:pPr>
      <w:r>
        <w:t xml:space="preserve">§ </w:t>
      </w:r>
      <w:r>
        <w:rPr>
          <w:spacing w:val="-5"/>
        </w:rPr>
        <w:t>15</w:t>
      </w:r>
    </w:p>
    <w:p w14:paraId="77AC3CA2" w14:textId="77777777" w:rsidR="005B2C4D" w:rsidRDefault="00312613">
      <w:pPr>
        <w:pStyle w:val="Akapitzlist"/>
        <w:numPr>
          <w:ilvl w:val="0"/>
          <w:numId w:val="4"/>
        </w:numPr>
        <w:tabs>
          <w:tab w:val="left" w:pos="634"/>
          <w:tab w:val="left" w:pos="636"/>
        </w:tabs>
        <w:spacing w:before="239"/>
        <w:ind w:right="136"/>
        <w:jc w:val="both"/>
      </w:pPr>
      <w:r>
        <w:t>Wykonawca nie może bez uprzedniej</w:t>
      </w:r>
      <w:r>
        <w:rPr>
          <w:spacing w:val="-2"/>
        </w:rPr>
        <w:t xml:space="preserve"> </w:t>
      </w:r>
      <w:r>
        <w:t>pisemnej zgody Zamawiającego</w:t>
      </w:r>
      <w:r>
        <w:rPr>
          <w:spacing w:val="-3"/>
        </w:rPr>
        <w:t xml:space="preserve"> </w:t>
      </w:r>
      <w:r>
        <w:t>potrącić ani</w:t>
      </w:r>
      <w:r>
        <w:rPr>
          <w:spacing w:val="-1"/>
        </w:rPr>
        <w:t xml:space="preserve"> </w:t>
      </w:r>
      <w:r>
        <w:t>przenieść na osobę trzecią żadnych wierzytelności wynikających z niniejszej Umowy.</w:t>
      </w:r>
    </w:p>
    <w:p w14:paraId="259F0711" w14:textId="77777777" w:rsidR="005B2C4D" w:rsidRDefault="00312613">
      <w:pPr>
        <w:pStyle w:val="Akapitzlist"/>
        <w:numPr>
          <w:ilvl w:val="0"/>
          <w:numId w:val="4"/>
        </w:numPr>
        <w:tabs>
          <w:tab w:val="left" w:pos="634"/>
          <w:tab w:val="left" w:pos="636"/>
        </w:tabs>
        <w:spacing w:before="1"/>
        <w:ind w:right="129"/>
        <w:jc w:val="both"/>
      </w:pPr>
      <w:r>
        <w:t>Zgoda Zamawiającego, o której mowa w ust. 1 powyżej, musi zostać udzielona Wykonawcy w formie pisemnej lub w formie elektronicznej z kwalifikowanymi podpisami elektronicznymi pod rygorem nieważności.</w:t>
      </w:r>
    </w:p>
    <w:p w14:paraId="60DEE686" w14:textId="77777777" w:rsidR="005B2C4D" w:rsidRDefault="005B2C4D">
      <w:pPr>
        <w:jc w:val="both"/>
        <w:sectPr w:rsidR="005B2C4D">
          <w:pgSz w:w="11910" w:h="16840"/>
          <w:pgMar w:top="1300" w:right="1000" w:bottom="1160" w:left="780" w:header="717" w:footer="971" w:gutter="0"/>
          <w:cols w:space="708"/>
        </w:sectPr>
      </w:pPr>
    </w:p>
    <w:p w14:paraId="623E8A3B" w14:textId="77777777" w:rsidR="005B2C4D" w:rsidRDefault="00312613">
      <w:pPr>
        <w:pStyle w:val="Nagwek1"/>
        <w:spacing w:before="83"/>
        <w:ind w:right="141"/>
      </w:pPr>
      <w:r>
        <w:lastRenderedPageBreak/>
        <w:t xml:space="preserve">§ </w:t>
      </w:r>
      <w:r>
        <w:rPr>
          <w:spacing w:val="-5"/>
        </w:rPr>
        <w:t>16</w:t>
      </w:r>
    </w:p>
    <w:p w14:paraId="1449D453" w14:textId="77777777" w:rsidR="005B2C4D" w:rsidRDefault="00312613">
      <w:pPr>
        <w:pStyle w:val="Akapitzlist"/>
        <w:numPr>
          <w:ilvl w:val="0"/>
          <w:numId w:val="3"/>
        </w:numPr>
        <w:tabs>
          <w:tab w:val="left" w:pos="634"/>
          <w:tab w:val="left" w:pos="636"/>
        </w:tabs>
        <w:spacing w:before="240"/>
        <w:jc w:val="both"/>
      </w:pPr>
      <w:r>
        <w:t>Wymienione w treści Umowy załączniki stanowią jej integralną część, a zobowiązania Stron zawarte w załącznikach mają taką samą moc wiążącą dla Stron co zobowiązania zawarte w pozostałej części Umowy.</w:t>
      </w:r>
    </w:p>
    <w:p w14:paraId="6F63344A" w14:textId="77777777" w:rsidR="005B2C4D" w:rsidRDefault="00312613">
      <w:pPr>
        <w:pStyle w:val="Akapitzlist"/>
        <w:numPr>
          <w:ilvl w:val="0"/>
          <w:numId w:val="3"/>
        </w:numPr>
        <w:tabs>
          <w:tab w:val="left" w:pos="634"/>
          <w:tab w:val="left" w:pos="636"/>
        </w:tabs>
        <w:spacing w:before="201"/>
        <w:ind w:right="138"/>
        <w:jc w:val="both"/>
      </w:pPr>
      <w:r>
        <w:t>W sprawach nie uregulowanych niniejszą Umową mają zastosowanie odpowiednio przepisy ustawy Kodeks Cywilny.</w:t>
      </w:r>
    </w:p>
    <w:p w14:paraId="4BD9E74E" w14:textId="77777777" w:rsidR="005B2C4D" w:rsidRDefault="00312613">
      <w:pPr>
        <w:pStyle w:val="Akapitzlist"/>
        <w:numPr>
          <w:ilvl w:val="0"/>
          <w:numId w:val="3"/>
        </w:numPr>
        <w:tabs>
          <w:tab w:val="left" w:pos="634"/>
          <w:tab w:val="left" w:pos="636"/>
        </w:tabs>
        <w:spacing w:before="199" w:line="242" w:lineRule="auto"/>
        <w:ind w:right="135"/>
        <w:jc w:val="both"/>
      </w:pPr>
      <w:r>
        <w:t xml:space="preserve">Zmiana treści niniejszej Umowy, pod rygorem nieważności, wymaga formy pisemnej. Za dochowanie formy pisemnej Strony uznają formę elektroniczną z kwalifikowanymi podpisami </w:t>
      </w:r>
      <w:r>
        <w:rPr>
          <w:spacing w:val="-2"/>
        </w:rPr>
        <w:t>elektronicznymi.</w:t>
      </w:r>
    </w:p>
    <w:p w14:paraId="018B6EE3" w14:textId="77777777" w:rsidR="005B2C4D" w:rsidRDefault="00312613">
      <w:pPr>
        <w:pStyle w:val="Akapitzlist"/>
        <w:numPr>
          <w:ilvl w:val="0"/>
          <w:numId w:val="3"/>
        </w:numPr>
        <w:tabs>
          <w:tab w:val="left" w:pos="634"/>
          <w:tab w:val="left" w:pos="636"/>
        </w:tabs>
        <w:spacing w:before="194"/>
        <w:ind w:right="132"/>
        <w:jc w:val="both"/>
      </w:pPr>
      <w:r>
        <w:t>Wszelkie</w:t>
      </w:r>
      <w:r>
        <w:rPr>
          <w:spacing w:val="-1"/>
        </w:rPr>
        <w:t xml:space="preserve"> </w:t>
      </w:r>
      <w:r>
        <w:t>spory</w:t>
      </w:r>
      <w:r>
        <w:rPr>
          <w:spacing w:val="-3"/>
        </w:rPr>
        <w:t xml:space="preserve"> </w:t>
      </w:r>
      <w:r>
        <w:t>wynikające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Strony</w:t>
      </w:r>
      <w:r>
        <w:rPr>
          <w:spacing w:val="-1"/>
        </w:rPr>
        <w:t xml:space="preserve"> </w:t>
      </w:r>
      <w:r>
        <w:t>zobowiązują</w:t>
      </w:r>
      <w:r>
        <w:rPr>
          <w:spacing w:val="-1"/>
        </w:rPr>
        <w:t xml:space="preserve"> </w:t>
      </w:r>
      <w:r>
        <w:t>się rozstrzygać</w:t>
      </w:r>
      <w:r>
        <w:rPr>
          <w:spacing w:val="-3"/>
        </w:rPr>
        <w:t xml:space="preserve"> </w:t>
      </w:r>
      <w:r>
        <w:t>polubownie</w:t>
      </w:r>
      <w:r>
        <w:rPr>
          <w:spacing w:val="-1"/>
        </w:rPr>
        <w:t xml:space="preserve"> </w:t>
      </w:r>
      <w:r>
        <w:t>wykazując wolę</w:t>
      </w:r>
      <w:r>
        <w:rPr>
          <w:spacing w:val="-3"/>
        </w:rPr>
        <w:t xml:space="preserve"> </w:t>
      </w:r>
      <w:r>
        <w:t>ugodowego ich rozwiązania. W wypadku nie rozstrzygnięcia sporu na drodze polubownej, będzie on rozstrzygany przez sąd powszechny właściwy dla siedziby NCK.</w:t>
      </w:r>
    </w:p>
    <w:p w14:paraId="5D299BE2" w14:textId="77777777" w:rsidR="005B2C4D" w:rsidRDefault="00312613">
      <w:pPr>
        <w:pStyle w:val="Akapitzlist"/>
        <w:numPr>
          <w:ilvl w:val="0"/>
          <w:numId w:val="3"/>
        </w:numPr>
        <w:tabs>
          <w:tab w:val="left" w:pos="634"/>
          <w:tab w:val="left" w:pos="636"/>
        </w:tabs>
        <w:spacing w:before="199" w:line="244" w:lineRule="auto"/>
        <w:ind w:right="135"/>
        <w:jc w:val="both"/>
      </w:pPr>
      <w:r>
        <w:t xml:space="preserve">Niniejszą Umowę sporządzono w formie elektronicznej z kwalifikowanymi podpisami </w:t>
      </w:r>
      <w:r>
        <w:rPr>
          <w:spacing w:val="-2"/>
        </w:rPr>
        <w:t>elektronicznymi.</w:t>
      </w:r>
    </w:p>
    <w:p w14:paraId="204E0765" w14:textId="77777777" w:rsidR="005B2C4D" w:rsidRDefault="00312613">
      <w:pPr>
        <w:pStyle w:val="Tekstpodstawowy"/>
        <w:spacing w:before="190"/>
        <w:ind w:left="919"/>
        <w:jc w:val="left"/>
      </w:pPr>
      <w:r>
        <w:rPr>
          <w:spacing w:val="-2"/>
        </w:rPr>
        <w:t>Załączniki:</w:t>
      </w:r>
    </w:p>
    <w:p w14:paraId="6C7E67E9" w14:textId="77777777" w:rsidR="005B2C4D" w:rsidRDefault="00312613">
      <w:pPr>
        <w:pStyle w:val="Tekstpodstawowy"/>
        <w:spacing w:before="1"/>
        <w:ind w:left="1639" w:right="3854" w:hanging="27"/>
        <w:jc w:val="left"/>
      </w:pPr>
      <w:r>
        <w:t>załącznik nr 1 – przedmiot zamówienia załącznik nr 2 – wzór Protokołu odbioru załącznik</w:t>
      </w:r>
      <w:r>
        <w:rPr>
          <w:spacing w:val="-5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klauzula</w:t>
      </w:r>
      <w:r>
        <w:rPr>
          <w:spacing w:val="-6"/>
        </w:rPr>
        <w:t xml:space="preserve"> </w:t>
      </w:r>
      <w:r>
        <w:t>informacyjna</w:t>
      </w:r>
      <w:r>
        <w:rPr>
          <w:spacing w:val="-6"/>
        </w:rPr>
        <w:t xml:space="preserve"> </w:t>
      </w:r>
      <w:r>
        <w:t>RODO</w:t>
      </w:r>
    </w:p>
    <w:p w14:paraId="486534A7" w14:textId="77777777" w:rsidR="005B2C4D" w:rsidRDefault="005B2C4D">
      <w:pPr>
        <w:pStyle w:val="Tekstpodstawowy"/>
        <w:jc w:val="left"/>
      </w:pPr>
    </w:p>
    <w:p w14:paraId="6DA1D0CB" w14:textId="77777777" w:rsidR="005B2C4D" w:rsidRDefault="005B2C4D">
      <w:pPr>
        <w:pStyle w:val="Tekstpodstawowy"/>
        <w:spacing w:before="119"/>
        <w:jc w:val="left"/>
      </w:pPr>
    </w:p>
    <w:p w14:paraId="73D3EBB0" w14:textId="77777777" w:rsidR="005B2C4D" w:rsidRDefault="00312613">
      <w:pPr>
        <w:tabs>
          <w:tab w:val="left" w:pos="6018"/>
        </w:tabs>
        <w:ind w:left="931"/>
        <w:rPr>
          <w:b/>
          <w:sz w:val="28"/>
        </w:rPr>
      </w:pPr>
      <w:r>
        <w:rPr>
          <w:b/>
          <w:spacing w:val="-2"/>
          <w:sz w:val="28"/>
        </w:rPr>
        <w:t>WYKONAWCA</w:t>
      </w:r>
      <w:r>
        <w:rPr>
          <w:b/>
          <w:sz w:val="28"/>
        </w:rPr>
        <w:tab/>
      </w:r>
      <w:r>
        <w:rPr>
          <w:b/>
          <w:spacing w:val="-2"/>
          <w:sz w:val="28"/>
        </w:rPr>
        <w:t>ZAMAWIAJĄCY</w:t>
      </w:r>
    </w:p>
    <w:p w14:paraId="2405A72A" w14:textId="77777777" w:rsidR="005B2C4D" w:rsidRDefault="005B2C4D">
      <w:pPr>
        <w:rPr>
          <w:sz w:val="28"/>
        </w:rPr>
        <w:sectPr w:rsidR="005B2C4D">
          <w:pgSz w:w="11910" w:h="16840"/>
          <w:pgMar w:top="1300" w:right="1000" w:bottom="1160" w:left="780" w:header="717" w:footer="971" w:gutter="0"/>
          <w:cols w:space="708"/>
        </w:sectPr>
      </w:pPr>
    </w:p>
    <w:p w14:paraId="16D29309" w14:textId="77777777" w:rsidR="005B2C4D" w:rsidRDefault="005B2C4D">
      <w:pPr>
        <w:pStyle w:val="Tekstpodstawowy"/>
        <w:jc w:val="left"/>
        <w:rPr>
          <w:rFonts w:ascii="Times New Roman"/>
          <w:sz w:val="20"/>
        </w:rPr>
      </w:pPr>
    </w:p>
    <w:p w14:paraId="36F6F196" w14:textId="77777777" w:rsidR="001172C7" w:rsidRDefault="001172C7">
      <w:pPr>
        <w:pStyle w:val="Tekstpodstawowy"/>
        <w:jc w:val="left"/>
        <w:rPr>
          <w:rFonts w:ascii="Times New Roman"/>
          <w:sz w:val="20"/>
        </w:rPr>
      </w:pPr>
    </w:p>
    <w:p w14:paraId="7ACD1BD8" w14:textId="77777777" w:rsidR="001172C7" w:rsidRDefault="001172C7">
      <w:pPr>
        <w:pStyle w:val="Tekstpodstawowy"/>
        <w:jc w:val="left"/>
        <w:rPr>
          <w:rFonts w:ascii="Times New Roman"/>
          <w:sz w:val="20"/>
        </w:rPr>
      </w:pPr>
    </w:p>
    <w:p w14:paraId="30D190CA" w14:textId="77777777" w:rsidR="001172C7" w:rsidRDefault="001172C7">
      <w:pPr>
        <w:pStyle w:val="Tekstpodstawowy"/>
        <w:jc w:val="left"/>
        <w:rPr>
          <w:rFonts w:ascii="Times New Roman"/>
          <w:sz w:val="20"/>
        </w:rPr>
      </w:pPr>
    </w:p>
    <w:p w14:paraId="58A47860" w14:textId="77777777" w:rsidR="001172C7" w:rsidRDefault="001172C7">
      <w:pPr>
        <w:pStyle w:val="Tekstpodstawowy"/>
        <w:jc w:val="left"/>
        <w:rPr>
          <w:rFonts w:ascii="Times New Roman"/>
          <w:sz w:val="20"/>
        </w:rPr>
      </w:pPr>
    </w:p>
    <w:p w14:paraId="0CEE7F50" w14:textId="77777777" w:rsidR="001172C7" w:rsidRDefault="001172C7">
      <w:pPr>
        <w:pStyle w:val="Tekstpodstawowy"/>
        <w:jc w:val="left"/>
        <w:rPr>
          <w:rFonts w:ascii="Times New Roman"/>
          <w:sz w:val="20"/>
        </w:rPr>
      </w:pPr>
    </w:p>
    <w:p w14:paraId="275F8F78" w14:textId="77777777" w:rsidR="005B2C4D" w:rsidRDefault="005B2C4D">
      <w:pPr>
        <w:pStyle w:val="Tekstpodstawowy"/>
        <w:spacing w:before="136"/>
        <w:jc w:val="left"/>
        <w:rPr>
          <w:rFonts w:ascii="Times New Roman"/>
          <w:sz w:val="20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2357"/>
        <w:gridCol w:w="2345"/>
        <w:gridCol w:w="2355"/>
      </w:tblGrid>
      <w:tr w:rsidR="005B2C4D" w14:paraId="7CA49615" w14:textId="77777777">
        <w:trPr>
          <w:trHeight w:val="654"/>
        </w:trPr>
        <w:tc>
          <w:tcPr>
            <w:tcW w:w="2573" w:type="dxa"/>
          </w:tcPr>
          <w:p w14:paraId="180FC836" w14:textId="77777777" w:rsidR="005B2C4D" w:rsidRDefault="005B2C4D">
            <w:pPr>
              <w:pStyle w:val="TableParagraph"/>
              <w:spacing w:before="75"/>
              <w:rPr>
                <w:sz w:val="18"/>
              </w:rPr>
            </w:pPr>
          </w:p>
          <w:p w14:paraId="30807C63" w14:textId="77777777" w:rsidR="005B2C4D" w:rsidRDefault="00312613">
            <w:pPr>
              <w:pStyle w:val="TableParagraph"/>
              <w:ind w:left="290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pacing w:val="-2"/>
                <w:sz w:val="18"/>
              </w:rPr>
              <w:t>Kierownik</w:t>
            </w:r>
            <w:r>
              <w:rPr>
                <w:rFonts w:ascii="Arial"/>
                <w:i/>
                <w:spacing w:val="3"/>
                <w:sz w:val="18"/>
              </w:rPr>
              <w:t xml:space="preserve"> </w:t>
            </w:r>
            <w:r>
              <w:rPr>
                <w:rFonts w:ascii="Arial"/>
                <w:i/>
                <w:spacing w:val="-2"/>
                <w:sz w:val="18"/>
              </w:rPr>
              <w:t>merytoryczny</w:t>
            </w:r>
          </w:p>
        </w:tc>
        <w:tc>
          <w:tcPr>
            <w:tcW w:w="2357" w:type="dxa"/>
          </w:tcPr>
          <w:p w14:paraId="4C30A15B" w14:textId="77777777" w:rsidR="005B2C4D" w:rsidRDefault="00312613">
            <w:pPr>
              <w:pStyle w:val="TableParagraph"/>
              <w:spacing w:before="119"/>
              <w:ind w:left="831" w:hanging="142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pacing w:val="-2"/>
                <w:sz w:val="18"/>
              </w:rPr>
              <w:t>Zamówienia publiczne</w:t>
            </w:r>
          </w:p>
        </w:tc>
        <w:tc>
          <w:tcPr>
            <w:tcW w:w="2345" w:type="dxa"/>
          </w:tcPr>
          <w:p w14:paraId="00AAED2A" w14:textId="77777777" w:rsidR="005B2C4D" w:rsidRDefault="005B2C4D">
            <w:pPr>
              <w:pStyle w:val="TableParagraph"/>
              <w:spacing w:before="15"/>
              <w:rPr>
                <w:sz w:val="18"/>
              </w:rPr>
            </w:pPr>
          </w:p>
          <w:p w14:paraId="38591436" w14:textId="77777777" w:rsidR="005B2C4D" w:rsidRDefault="00312613">
            <w:pPr>
              <w:pStyle w:val="TableParagraph"/>
              <w:ind w:left="68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Radca</w:t>
            </w:r>
            <w:r>
              <w:rPr>
                <w:rFonts w:ascii="Arial"/>
                <w:i/>
                <w:spacing w:val="-9"/>
                <w:sz w:val="18"/>
              </w:rPr>
              <w:t xml:space="preserve"> </w:t>
            </w:r>
            <w:r>
              <w:rPr>
                <w:rFonts w:ascii="Arial"/>
                <w:i/>
                <w:spacing w:val="-2"/>
                <w:sz w:val="18"/>
              </w:rPr>
              <w:t>prawny</w:t>
            </w:r>
          </w:p>
        </w:tc>
        <w:tc>
          <w:tcPr>
            <w:tcW w:w="2355" w:type="dxa"/>
          </w:tcPr>
          <w:p w14:paraId="4C693F0C" w14:textId="77777777" w:rsidR="005B2C4D" w:rsidRDefault="00312613">
            <w:pPr>
              <w:pStyle w:val="TableParagraph"/>
              <w:tabs>
                <w:tab w:val="left" w:pos="1185"/>
              </w:tabs>
              <w:spacing w:before="179"/>
              <w:ind w:left="394" w:right="376" w:hanging="142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pacing w:val="-2"/>
                <w:sz w:val="18"/>
              </w:rPr>
              <w:t>Główna</w:t>
            </w:r>
            <w:r>
              <w:rPr>
                <w:rFonts w:ascii="Arial" w:hAnsi="Arial"/>
                <w:i/>
                <w:sz w:val="18"/>
              </w:rPr>
              <w:tab/>
            </w:r>
            <w:r>
              <w:rPr>
                <w:rFonts w:ascii="Arial" w:hAnsi="Arial"/>
                <w:i/>
                <w:spacing w:val="-2"/>
                <w:sz w:val="18"/>
              </w:rPr>
              <w:t>Księgowa (kontrasygnata)</w:t>
            </w:r>
          </w:p>
        </w:tc>
      </w:tr>
      <w:tr w:rsidR="005B2C4D" w14:paraId="02ECE276" w14:textId="77777777">
        <w:trPr>
          <w:trHeight w:val="1811"/>
        </w:trPr>
        <w:tc>
          <w:tcPr>
            <w:tcW w:w="2573" w:type="dxa"/>
          </w:tcPr>
          <w:p w14:paraId="1FAB1243" w14:textId="37A912FC" w:rsidR="005B2C4D" w:rsidRDefault="005B2C4D">
            <w:pPr>
              <w:pStyle w:val="TableParagraph"/>
              <w:spacing w:before="144" w:line="218" w:lineRule="auto"/>
              <w:ind w:left="297" w:right="191"/>
              <w:rPr>
                <w:sz w:val="18"/>
              </w:rPr>
            </w:pPr>
          </w:p>
        </w:tc>
        <w:tc>
          <w:tcPr>
            <w:tcW w:w="2357" w:type="dxa"/>
          </w:tcPr>
          <w:p w14:paraId="00E86438" w14:textId="77777777" w:rsidR="005B2C4D" w:rsidRDefault="005B2C4D">
            <w:pPr>
              <w:pStyle w:val="TableParagraph"/>
              <w:spacing w:before="2"/>
              <w:rPr>
                <w:sz w:val="18"/>
              </w:rPr>
            </w:pPr>
          </w:p>
          <w:p w14:paraId="2FF58E11" w14:textId="6C4A2429" w:rsidR="005B2C4D" w:rsidRDefault="005B2C4D">
            <w:pPr>
              <w:pStyle w:val="TableParagraph"/>
              <w:spacing w:line="197" w:lineRule="exact"/>
              <w:ind w:left="384"/>
              <w:rPr>
                <w:sz w:val="18"/>
              </w:rPr>
            </w:pPr>
          </w:p>
        </w:tc>
        <w:tc>
          <w:tcPr>
            <w:tcW w:w="2345" w:type="dxa"/>
          </w:tcPr>
          <w:p w14:paraId="04C75513" w14:textId="735A3832" w:rsidR="005B2C4D" w:rsidRDefault="005B2C4D">
            <w:pPr>
              <w:pStyle w:val="TableParagraph"/>
              <w:spacing w:before="4" w:line="216" w:lineRule="auto"/>
              <w:ind w:left="427"/>
              <w:rPr>
                <w:sz w:val="12"/>
              </w:rPr>
            </w:pPr>
          </w:p>
        </w:tc>
        <w:tc>
          <w:tcPr>
            <w:tcW w:w="2355" w:type="dxa"/>
          </w:tcPr>
          <w:p w14:paraId="6E177A0A" w14:textId="77777777" w:rsidR="005B2C4D" w:rsidRDefault="005B2C4D">
            <w:pPr>
              <w:pStyle w:val="TableParagraph"/>
              <w:rPr>
                <w:sz w:val="9"/>
              </w:rPr>
            </w:pPr>
          </w:p>
          <w:p w14:paraId="15B1BE0F" w14:textId="77777777" w:rsidR="005B2C4D" w:rsidRDefault="005B2C4D">
            <w:pPr>
              <w:pStyle w:val="TableParagraph"/>
              <w:rPr>
                <w:sz w:val="9"/>
              </w:rPr>
            </w:pPr>
          </w:p>
          <w:p w14:paraId="2494FE4F" w14:textId="672AC761" w:rsidR="005B2C4D" w:rsidRDefault="005B2C4D">
            <w:pPr>
              <w:pStyle w:val="TableParagraph"/>
              <w:spacing w:line="62" w:lineRule="exact"/>
              <w:ind w:left="1116"/>
              <w:rPr>
                <w:rFonts w:ascii="Gill Sans MT"/>
                <w:sz w:val="9"/>
              </w:rPr>
            </w:pPr>
          </w:p>
        </w:tc>
      </w:tr>
    </w:tbl>
    <w:p w14:paraId="54B88077" w14:textId="77777777" w:rsidR="005B2C4D" w:rsidRDefault="005B2C4D">
      <w:pPr>
        <w:spacing w:line="62" w:lineRule="exact"/>
        <w:rPr>
          <w:rFonts w:ascii="Gill Sans MT"/>
          <w:sz w:val="9"/>
        </w:rPr>
        <w:sectPr w:rsidR="005B2C4D">
          <w:type w:val="continuous"/>
          <w:pgSz w:w="11910" w:h="16840"/>
          <w:pgMar w:top="1300" w:right="1000" w:bottom="1160" w:left="780" w:header="717" w:footer="971" w:gutter="0"/>
          <w:cols w:space="708"/>
        </w:sectPr>
      </w:pPr>
    </w:p>
    <w:p w14:paraId="45252688" w14:textId="77777777" w:rsidR="005B2C4D" w:rsidRDefault="00312613">
      <w:pPr>
        <w:pStyle w:val="Nagwek1"/>
        <w:spacing w:before="83"/>
        <w:ind w:left="0" w:right="130"/>
        <w:jc w:val="right"/>
      </w:pPr>
      <w:r>
        <w:lastRenderedPageBreak/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Umowy</w:t>
      </w:r>
    </w:p>
    <w:p w14:paraId="3D43FCF5" w14:textId="77777777" w:rsidR="005B2C4D" w:rsidRDefault="005B2C4D">
      <w:pPr>
        <w:pStyle w:val="Tekstpodstawowy"/>
        <w:spacing w:before="226"/>
        <w:jc w:val="left"/>
        <w:rPr>
          <w:b/>
        </w:rPr>
      </w:pPr>
    </w:p>
    <w:p w14:paraId="744C1CC4" w14:textId="7770B835" w:rsidR="005B2C4D" w:rsidRDefault="00312613">
      <w:pPr>
        <w:spacing w:before="1"/>
        <w:ind w:left="931"/>
        <w:rPr>
          <w:b/>
          <w:spacing w:val="-2"/>
        </w:rPr>
      </w:pPr>
      <w:r>
        <w:rPr>
          <w:b/>
        </w:rPr>
        <w:t>Przedmiot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umowy</w:t>
      </w:r>
      <w:r w:rsidR="007C3434">
        <w:rPr>
          <w:b/>
          <w:spacing w:val="-2"/>
        </w:rPr>
        <w:t>:</w:t>
      </w:r>
    </w:p>
    <w:p w14:paraId="5F8F4679" w14:textId="77777777" w:rsidR="004F0872" w:rsidRDefault="004F0872">
      <w:pPr>
        <w:spacing w:before="1"/>
        <w:ind w:left="931"/>
        <w:rPr>
          <w:b/>
          <w:spacing w:val="-2"/>
        </w:rPr>
      </w:pPr>
    </w:p>
    <w:p w14:paraId="19476CD9" w14:textId="7CF65C28" w:rsidR="004F0872" w:rsidRDefault="004F0872" w:rsidP="004F0872">
      <w:pPr>
        <w:pStyle w:val="Akapitzlist"/>
        <w:numPr>
          <w:ilvl w:val="0"/>
          <w:numId w:val="23"/>
        </w:numPr>
        <w:spacing w:before="1"/>
        <w:rPr>
          <w:b/>
          <w:spacing w:val="-2"/>
        </w:rPr>
      </w:pPr>
      <w:r>
        <w:rPr>
          <w:b/>
          <w:spacing w:val="-2"/>
        </w:rPr>
        <w:t>Monitor AOC CU34P3CV – 30 szt.</w:t>
      </w:r>
    </w:p>
    <w:p w14:paraId="67FD8A85" w14:textId="3CC4BC44" w:rsidR="004F0872" w:rsidRDefault="004F0872" w:rsidP="004F0872">
      <w:pPr>
        <w:pStyle w:val="Akapitzlist"/>
        <w:numPr>
          <w:ilvl w:val="0"/>
          <w:numId w:val="23"/>
        </w:numPr>
        <w:spacing w:before="1"/>
        <w:rPr>
          <w:b/>
          <w:spacing w:val="-2"/>
        </w:rPr>
      </w:pPr>
      <w:r>
        <w:rPr>
          <w:b/>
          <w:spacing w:val="-2"/>
        </w:rPr>
        <w:t>Komputer Apple Mac Mini M4/24GB/512GB – 2 szt.</w:t>
      </w:r>
    </w:p>
    <w:p w14:paraId="189E9465" w14:textId="628063FE" w:rsidR="004F0872" w:rsidRPr="004F0872" w:rsidRDefault="004F0872" w:rsidP="004F0872">
      <w:pPr>
        <w:pStyle w:val="Akapitzlist"/>
        <w:numPr>
          <w:ilvl w:val="0"/>
          <w:numId w:val="23"/>
        </w:numPr>
        <w:spacing w:before="1"/>
        <w:rPr>
          <w:b/>
          <w:spacing w:val="-2"/>
          <w:lang w:val="en-US"/>
        </w:rPr>
      </w:pPr>
      <w:r w:rsidRPr="004F0872">
        <w:rPr>
          <w:b/>
          <w:spacing w:val="-2"/>
          <w:lang w:val="en-US"/>
        </w:rPr>
        <w:t xml:space="preserve">Laptop LENOVO ThinkPad L14 Ultra 5-125U/16GB/512GB/Windows 11 Pro – 13 </w:t>
      </w:r>
      <w:proofErr w:type="spellStart"/>
      <w:r w:rsidRPr="004F0872">
        <w:rPr>
          <w:b/>
          <w:spacing w:val="-2"/>
          <w:lang w:val="en-US"/>
        </w:rPr>
        <w:t>s</w:t>
      </w:r>
      <w:r>
        <w:rPr>
          <w:b/>
          <w:spacing w:val="-2"/>
          <w:lang w:val="en-US"/>
        </w:rPr>
        <w:t>zt</w:t>
      </w:r>
      <w:proofErr w:type="spellEnd"/>
      <w:r>
        <w:rPr>
          <w:b/>
          <w:spacing w:val="-2"/>
          <w:lang w:val="en-US"/>
        </w:rPr>
        <w:t>.</w:t>
      </w:r>
    </w:p>
    <w:p w14:paraId="2C680682" w14:textId="60CE0562" w:rsidR="004F0872" w:rsidRDefault="004F0872" w:rsidP="004F0872">
      <w:pPr>
        <w:pStyle w:val="Akapitzlist"/>
        <w:numPr>
          <w:ilvl w:val="0"/>
          <w:numId w:val="23"/>
        </w:numPr>
        <w:spacing w:before="1"/>
        <w:rPr>
          <w:b/>
          <w:spacing w:val="-2"/>
        </w:rPr>
      </w:pPr>
      <w:r w:rsidRPr="004F0872">
        <w:rPr>
          <w:b/>
          <w:spacing w:val="-2"/>
        </w:rPr>
        <w:t xml:space="preserve">Mysz komputerowa </w:t>
      </w:r>
      <w:proofErr w:type="spellStart"/>
      <w:r w:rsidRPr="004F0872">
        <w:rPr>
          <w:b/>
          <w:spacing w:val="-2"/>
        </w:rPr>
        <w:t>Logitech</w:t>
      </w:r>
      <w:proofErr w:type="spellEnd"/>
      <w:r w:rsidRPr="004F0872">
        <w:rPr>
          <w:b/>
          <w:spacing w:val="-2"/>
        </w:rPr>
        <w:t xml:space="preserve"> M650 G</w:t>
      </w:r>
      <w:r>
        <w:rPr>
          <w:b/>
          <w:spacing w:val="-2"/>
        </w:rPr>
        <w:t>rafitowa – 30 szt.</w:t>
      </w:r>
    </w:p>
    <w:p w14:paraId="628DFFB6" w14:textId="0E8809EC" w:rsidR="004F0872" w:rsidRDefault="004F0872" w:rsidP="004F0872">
      <w:pPr>
        <w:pStyle w:val="Akapitzlist"/>
        <w:numPr>
          <w:ilvl w:val="0"/>
          <w:numId w:val="23"/>
        </w:numPr>
        <w:spacing w:before="1"/>
        <w:rPr>
          <w:b/>
          <w:spacing w:val="-2"/>
        </w:rPr>
      </w:pPr>
      <w:r>
        <w:rPr>
          <w:b/>
          <w:spacing w:val="-2"/>
        </w:rPr>
        <w:t xml:space="preserve">Klawiatura komputerowa </w:t>
      </w:r>
      <w:proofErr w:type="spellStart"/>
      <w:r>
        <w:rPr>
          <w:b/>
          <w:spacing w:val="-2"/>
        </w:rPr>
        <w:t>Logitech</w:t>
      </w:r>
      <w:proofErr w:type="spellEnd"/>
      <w:r>
        <w:rPr>
          <w:b/>
          <w:spacing w:val="-2"/>
        </w:rPr>
        <w:t xml:space="preserve"> K650 Grafitowa – 30 szt.</w:t>
      </w:r>
    </w:p>
    <w:p w14:paraId="2E70B12D" w14:textId="1B9B114D" w:rsidR="004F0872" w:rsidRDefault="004F0872" w:rsidP="004F0872">
      <w:pPr>
        <w:pStyle w:val="Akapitzlist"/>
        <w:numPr>
          <w:ilvl w:val="0"/>
          <w:numId w:val="23"/>
        </w:numPr>
        <w:spacing w:before="1"/>
        <w:rPr>
          <w:b/>
          <w:spacing w:val="-2"/>
          <w:lang w:val="en-US"/>
        </w:rPr>
      </w:pPr>
      <w:r w:rsidRPr="004F0872">
        <w:rPr>
          <w:b/>
          <w:spacing w:val="-2"/>
          <w:lang w:val="en-US"/>
        </w:rPr>
        <w:t>Kabel</w:t>
      </w:r>
      <w:r w:rsidR="00D97212" w:rsidRPr="00D97212">
        <w:rPr>
          <w:b/>
          <w:spacing w:val="-2"/>
          <w:lang w:val="en-US"/>
        </w:rPr>
        <w:t xml:space="preserve"> </w:t>
      </w:r>
      <w:r w:rsidR="00D97212" w:rsidRPr="004F0872">
        <w:rPr>
          <w:b/>
          <w:spacing w:val="-2"/>
          <w:lang w:val="en-US"/>
        </w:rPr>
        <w:t>Thunderbolt 4</w:t>
      </w:r>
      <w:r w:rsidRPr="004F0872">
        <w:rPr>
          <w:b/>
          <w:spacing w:val="-2"/>
          <w:lang w:val="en-US"/>
        </w:rPr>
        <w:t xml:space="preserve"> Silver Monkey 240W</w:t>
      </w:r>
      <w:r>
        <w:rPr>
          <w:b/>
          <w:spacing w:val="-2"/>
          <w:lang w:val="en-US"/>
        </w:rPr>
        <w:t xml:space="preserve"> 40GB 2m – 30 </w:t>
      </w:r>
      <w:proofErr w:type="spellStart"/>
      <w:r>
        <w:rPr>
          <w:b/>
          <w:spacing w:val="-2"/>
          <w:lang w:val="en-US"/>
        </w:rPr>
        <w:t>szt</w:t>
      </w:r>
      <w:proofErr w:type="spellEnd"/>
      <w:r>
        <w:rPr>
          <w:b/>
          <w:spacing w:val="-2"/>
          <w:lang w:val="en-US"/>
        </w:rPr>
        <w:t>.</w:t>
      </w:r>
    </w:p>
    <w:p w14:paraId="1BA41BD4" w14:textId="466CEF60" w:rsidR="004F0872" w:rsidRDefault="004F0872" w:rsidP="004F0872">
      <w:pPr>
        <w:pStyle w:val="Akapitzlist"/>
        <w:numPr>
          <w:ilvl w:val="0"/>
          <w:numId w:val="23"/>
        </w:numPr>
        <w:spacing w:before="1"/>
        <w:rPr>
          <w:b/>
          <w:spacing w:val="-2"/>
          <w:lang w:val="en-US"/>
        </w:rPr>
      </w:pPr>
      <w:r w:rsidRPr="004F0872">
        <w:rPr>
          <w:b/>
          <w:spacing w:val="-2"/>
          <w:lang w:val="en-US"/>
        </w:rPr>
        <w:t>Kabel RJ-45 Silver Monkey UTP kat</w:t>
      </w:r>
      <w:r>
        <w:rPr>
          <w:b/>
          <w:spacing w:val="-2"/>
          <w:lang w:val="en-US"/>
        </w:rPr>
        <w:t xml:space="preserve">. 6 1,5m – 30 </w:t>
      </w:r>
      <w:proofErr w:type="spellStart"/>
      <w:r>
        <w:rPr>
          <w:b/>
          <w:spacing w:val="-2"/>
          <w:lang w:val="en-US"/>
        </w:rPr>
        <w:t>szt</w:t>
      </w:r>
      <w:proofErr w:type="spellEnd"/>
      <w:r>
        <w:rPr>
          <w:b/>
          <w:spacing w:val="-2"/>
          <w:lang w:val="en-US"/>
        </w:rPr>
        <w:t>.</w:t>
      </w:r>
    </w:p>
    <w:p w14:paraId="08E9C5E8" w14:textId="272112C7" w:rsidR="004F0872" w:rsidRDefault="004F0872" w:rsidP="004F0872">
      <w:pPr>
        <w:pStyle w:val="Akapitzlist"/>
        <w:numPr>
          <w:ilvl w:val="0"/>
          <w:numId w:val="23"/>
        </w:numPr>
        <w:spacing w:before="1"/>
        <w:rPr>
          <w:b/>
          <w:spacing w:val="-2"/>
          <w:lang w:val="en-US"/>
        </w:rPr>
      </w:pPr>
      <w:r>
        <w:rPr>
          <w:b/>
          <w:spacing w:val="-2"/>
          <w:lang w:val="en-US"/>
        </w:rPr>
        <w:t xml:space="preserve">Kabel RJ-45 UGREEN 3m – 30 </w:t>
      </w:r>
      <w:proofErr w:type="spellStart"/>
      <w:r>
        <w:rPr>
          <w:b/>
          <w:spacing w:val="-2"/>
          <w:lang w:val="en-US"/>
        </w:rPr>
        <w:t>szt</w:t>
      </w:r>
      <w:proofErr w:type="spellEnd"/>
      <w:r>
        <w:rPr>
          <w:b/>
          <w:spacing w:val="-2"/>
          <w:lang w:val="en-US"/>
        </w:rPr>
        <w:t>.</w:t>
      </w:r>
    </w:p>
    <w:p w14:paraId="5FBA8F44" w14:textId="30FD752B" w:rsidR="004F0872" w:rsidRDefault="004F0872" w:rsidP="004F0872">
      <w:pPr>
        <w:pStyle w:val="Akapitzlist"/>
        <w:numPr>
          <w:ilvl w:val="0"/>
          <w:numId w:val="23"/>
        </w:numPr>
        <w:spacing w:before="1"/>
        <w:rPr>
          <w:b/>
          <w:spacing w:val="-2"/>
          <w:lang w:val="en-US"/>
        </w:rPr>
      </w:pPr>
      <w:proofErr w:type="spellStart"/>
      <w:r>
        <w:rPr>
          <w:b/>
          <w:spacing w:val="-2"/>
          <w:lang w:val="en-US"/>
        </w:rPr>
        <w:t>Dysk</w:t>
      </w:r>
      <w:proofErr w:type="spellEnd"/>
      <w:r>
        <w:rPr>
          <w:b/>
          <w:spacing w:val="-2"/>
          <w:lang w:val="en-US"/>
        </w:rPr>
        <w:t xml:space="preserve"> WD Elements 4TB HDD – 20 </w:t>
      </w:r>
      <w:proofErr w:type="spellStart"/>
      <w:r>
        <w:rPr>
          <w:b/>
          <w:spacing w:val="-2"/>
          <w:lang w:val="en-US"/>
        </w:rPr>
        <w:t>szt</w:t>
      </w:r>
      <w:proofErr w:type="spellEnd"/>
      <w:r>
        <w:rPr>
          <w:b/>
          <w:spacing w:val="-2"/>
          <w:lang w:val="en-US"/>
        </w:rPr>
        <w:t>.</w:t>
      </w:r>
    </w:p>
    <w:p w14:paraId="2739723E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165DCE8A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6DF6E6E0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1B08DBDD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71C27BA3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2F4B7EBA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6519CBC5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2954D86E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0E3686C5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2192A2EE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2676B669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53376860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55BC2C76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102B1419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5008364E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49B2C209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1DCD6EF4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6EB8A0C2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523A3119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7EAFDD5B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187E8029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612E7422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42066BED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1337ADC0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66022770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25C7FF0C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2D9743BC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058AD438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15FDED66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2AD256AB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3BCEA334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1F8789C9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5E9A729A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27BB1CD4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536085BF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177D0912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309A8A20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7C3535A0" w14:textId="77777777" w:rsidR="00D97212" w:rsidRDefault="00D97212" w:rsidP="00D97212">
      <w:pPr>
        <w:spacing w:before="1"/>
        <w:rPr>
          <w:b/>
          <w:spacing w:val="-2"/>
          <w:lang w:val="en-US"/>
        </w:rPr>
      </w:pPr>
    </w:p>
    <w:p w14:paraId="4D919701" w14:textId="77777777" w:rsidR="00D97212" w:rsidRPr="00D97212" w:rsidRDefault="00D97212" w:rsidP="00D97212">
      <w:pPr>
        <w:spacing w:before="1"/>
        <w:rPr>
          <w:b/>
          <w:spacing w:val="-2"/>
          <w:lang w:val="en-US"/>
        </w:rPr>
      </w:pPr>
    </w:p>
    <w:p w14:paraId="654C2BFC" w14:textId="77777777" w:rsidR="004F0872" w:rsidRPr="004F0872" w:rsidRDefault="004F0872">
      <w:pPr>
        <w:pStyle w:val="Nagwek1"/>
        <w:spacing w:before="83"/>
        <w:ind w:left="7364"/>
        <w:jc w:val="left"/>
        <w:rPr>
          <w:lang w:val="en-US"/>
        </w:rPr>
      </w:pPr>
    </w:p>
    <w:p w14:paraId="5D2AC7AA" w14:textId="77777777" w:rsidR="004F0872" w:rsidRPr="004F0872" w:rsidRDefault="004F0872">
      <w:pPr>
        <w:pStyle w:val="Nagwek1"/>
        <w:spacing w:before="83"/>
        <w:ind w:left="7364"/>
        <w:jc w:val="left"/>
        <w:rPr>
          <w:lang w:val="en-US"/>
        </w:rPr>
      </w:pPr>
    </w:p>
    <w:p w14:paraId="5F5B52D3" w14:textId="364055DD" w:rsidR="005B2C4D" w:rsidRDefault="00312613">
      <w:pPr>
        <w:pStyle w:val="Nagwek1"/>
        <w:spacing w:before="83"/>
        <w:ind w:left="7364"/>
        <w:jc w:val="left"/>
      </w:pPr>
      <w:r>
        <w:lastRenderedPageBreak/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Umowy</w:t>
      </w:r>
    </w:p>
    <w:p w14:paraId="4D8561F6" w14:textId="77777777" w:rsidR="005B2C4D" w:rsidRDefault="005B2C4D">
      <w:pPr>
        <w:pStyle w:val="Tekstpodstawowy"/>
        <w:spacing w:before="229"/>
        <w:jc w:val="left"/>
        <w:rPr>
          <w:b/>
        </w:rPr>
      </w:pPr>
    </w:p>
    <w:p w14:paraId="110BF722" w14:textId="622BF08F" w:rsidR="005B2C4D" w:rsidRPr="00226D34" w:rsidRDefault="00312613">
      <w:pPr>
        <w:pStyle w:val="Tekstpodstawowy"/>
        <w:tabs>
          <w:tab w:val="left" w:pos="9442"/>
        </w:tabs>
        <w:ind w:left="7266"/>
        <w:jc w:val="left"/>
      </w:pPr>
      <w:r>
        <w:t>Warszawa,</w:t>
      </w:r>
      <w:r>
        <w:rPr>
          <w:spacing w:val="-1"/>
        </w:rPr>
        <w:t xml:space="preserve"> </w:t>
      </w:r>
      <w:r w:rsidRPr="00226D34">
        <w:t>dnia</w:t>
      </w:r>
      <w:r w:rsidRPr="00226D34">
        <w:rPr>
          <w:spacing w:val="-2"/>
        </w:rPr>
        <w:t xml:space="preserve"> </w:t>
      </w:r>
      <w:r w:rsidR="004F0872">
        <w:rPr>
          <w:spacing w:val="-2"/>
        </w:rPr>
        <w:t>__</w:t>
      </w:r>
      <w:r w:rsidRPr="00226D34">
        <w:rPr>
          <w:spacing w:val="-10"/>
        </w:rPr>
        <w:t>.</w:t>
      </w:r>
      <w:r w:rsidR="004F0872">
        <w:rPr>
          <w:spacing w:val="-10"/>
        </w:rPr>
        <w:t>__</w:t>
      </w:r>
      <w:r w:rsidR="00226D34" w:rsidRPr="00226D34">
        <w:rPr>
          <w:spacing w:val="-10"/>
        </w:rPr>
        <w:t>.</w:t>
      </w:r>
      <w:r w:rsidR="004F0872">
        <w:rPr>
          <w:spacing w:val="-4"/>
        </w:rPr>
        <w:t>____</w:t>
      </w:r>
    </w:p>
    <w:p w14:paraId="131481E3" w14:textId="77777777" w:rsidR="005B2C4D" w:rsidRDefault="005B2C4D">
      <w:pPr>
        <w:pStyle w:val="Tekstpodstawowy"/>
        <w:spacing w:before="226"/>
        <w:jc w:val="left"/>
      </w:pPr>
    </w:p>
    <w:p w14:paraId="14C78D3A" w14:textId="536FC88B" w:rsidR="005B2C4D" w:rsidRDefault="00312613">
      <w:pPr>
        <w:pStyle w:val="Nagwek1"/>
        <w:tabs>
          <w:tab w:val="left" w:pos="7421"/>
        </w:tabs>
        <w:ind w:left="2950"/>
        <w:jc w:val="left"/>
      </w:pPr>
      <w:r>
        <w:t>PROTOKÓŁ</w:t>
      </w:r>
      <w:r>
        <w:rPr>
          <w:spacing w:val="-3"/>
        </w:rPr>
        <w:t xml:space="preserve"> </w:t>
      </w:r>
      <w:r>
        <w:t>ODBIORU</w:t>
      </w:r>
      <w:r>
        <w:rPr>
          <w:spacing w:val="-4"/>
        </w:rPr>
        <w:t xml:space="preserve"> </w:t>
      </w:r>
      <w:r>
        <w:t>DO UMOWY</w:t>
      </w:r>
      <w:r>
        <w:rPr>
          <w:spacing w:val="-1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  <w:r>
        <w:rPr>
          <w:spacing w:val="-4"/>
        </w:rPr>
        <w:t>/202</w:t>
      </w:r>
      <w:r w:rsidR="001172C7">
        <w:rPr>
          <w:spacing w:val="-4"/>
        </w:rPr>
        <w:t>5</w:t>
      </w:r>
    </w:p>
    <w:p w14:paraId="6AFBDA5C" w14:textId="7F66A8E9" w:rsidR="001172C7" w:rsidRDefault="00312613">
      <w:pPr>
        <w:pStyle w:val="Tekstpodstawowy"/>
        <w:tabs>
          <w:tab w:val="left" w:pos="3388"/>
          <w:tab w:val="left" w:pos="7253"/>
          <w:tab w:val="left" w:pos="7557"/>
        </w:tabs>
        <w:spacing w:before="122" w:line="610" w:lineRule="atLeast"/>
        <w:ind w:left="919" w:right="952" w:firstLine="12"/>
        <w:jc w:val="left"/>
      </w:pPr>
      <w:r>
        <w:t xml:space="preserve">Zgodnie z Umową nr </w:t>
      </w:r>
      <w:r>
        <w:rPr>
          <w:rFonts w:ascii="Times New Roman" w:hAnsi="Times New Roman"/>
          <w:u w:val="single"/>
        </w:rPr>
        <w:tab/>
      </w:r>
      <w:r>
        <w:t>/202</w:t>
      </w:r>
      <w:r w:rsidR="001172C7">
        <w:t>5</w:t>
      </w:r>
      <w:r>
        <w:t xml:space="preserve"> zawartą pomiędzy: </w:t>
      </w:r>
    </w:p>
    <w:p w14:paraId="4681A08B" w14:textId="4D7DB7AA" w:rsidR="005B2C4D" w:rsidRDefault="00312613">
      <w:pPr>
        <w:pStyle w:val="Tekstpodstawowy"/>
        <w:tabs>
          <w:tab w:val="left" w:pos="3388"/>
          <w:tab w:val="left" w:pos="7253"/>
          <w:tab w:val="left" w:pos="7557"/>
        </w:tabs>
        <w:spacing w:before="122" w:line="610" w:lineRule="atLeast"/>
        <w:ind w:left="919" w:right="952" w:firstLine="12"/>
        <w:jc w:val="left"/>
      </w:pPr>
      <w:r>
        <w:t>Narodowym Centrum Kultury, ul. Płocka 13, 01-231 Warszawa (Zamawiający)</w:t>
      </w:r>
    </w:p>
    <w:p w14:paraId="75F8D05B" w14:textId="77777777" w:rsidR="005B2C4D" w:rsidRDefault="00312613">
      <w:pPr>
        <w:pStyle w:val="Tekstpodstawowy"/>
        <w:spacing w:before="4" w:line="252" w:lineRule="exact"/>
        <w:ind w:left="919"/>
        <w:jc w:val="left"/>
      </w:pPr>
      <w:r>
        <w:rPr>
          <w:spacing w:val="-10"/>
        </w:rPr>
        <w:t>a</w:t>
      </w:r>
    </w:p>
    <w:p w14:paraId="655E276C" w14:textId="03F55892" w:rsidR="005B2C4D" w:rsidRDefault="004F0872">
      <w:pPr>
        <w:pStyle w:val="Tekstpodstawowy"/>
        <w:tabs>
          <w:tab w:val="left" w:pos="4035"/>
        </w:tabs>
        <w:spacing w:line="252" w:lineRule="exact"/>
        <w:ind w:left="919"/>
        <w:jc w:val="left"/>
      </w:pPr>
      <w:r>
        <w:t>___</w:t>
      </w:r>
      <w:r w:rsidR="00226D34">
        <w:t xml:space="preserve"> (</w:t>
      </w:r>
      <w:r w:rsidR="00312613">
        <w:rPr>
          <w:spacing w:val="-2"/>
        </w:rPr>
        <w:t>Wykonawca)</w:t>
      </w:r>
    </w:p>
    <w:p w14:paraId="681B3785" w14:textId="77777777" w:rsidR="005B2C4D" w:rsidRDefault="005B2C4D">
      <w:pPr>
        <w:pStyle w:val="Tekstpodstawowy"/>
        <w:spacing w:before="108"/>
        <w:jc w:val="left"/>
      </w:pPr>
    </w:p>
    <w:p w14:paraId="772DC89F" w14:textId="788C743F" w:rsidR="005B2C4D" w:rsidRDefault="00312613">
      <w:pPr>
        <w:pStyle w:val="Tekstpodstawowy"/>
        <w:ind w:left="1073" w:right="311" w:hanging="142"/>
        <w:jc w:val="left"/>
      </w:pPr>
      <w:r>
        <w:t>w</w:t>
      </w:r>
      <w:r>
        <w:rPr>
          <w:spacing w:val="-2"/>
        </w:rPr>
        <w:t xml:space="preserve"> </w:t>
      </w:r>
      <w:r>
        <w:t>dniu</w:t>
      </w:r>
      <w:r>
        <w:rPr>
          <w:spacing w:val="-2"/>
        </w:rPr>
        <w:t xml:space="preserve"> </w:t>
      </w:r>
      <w:r>
        <w:rPr>
          <w:rFonts w:ascii="Times New Roman" w:hAnsi="Times New Roman"/>
          <w:spacing w:val="40"/>
          <w:u w:val="single"/>
        </w:rPr>
        <w:t xml:space="preserve">  </w:t>
      </w:r>
      <w:r>
        <w:t>.</w:t>
      </w:r>
      <w:r>
        <w:rPr>
          <w:rFonts w:ascii="Times New Roman" w:hAnsi="Times New Roman"/>
          <w:spacing w:val="40"/>
          <w:u w:val="single"/>
        </w:rPr>
        <w:t xml:space="preserve">  </w:t>
      </w:r>
      <w:r>
        <w:t>.202</w:t>
      </w:r>
      <w:r w:rsidR="001172C7">
        <w:t>5</w:t>
      </w:r>
      <w:r>
        <w:rPr>
          <w:spacing w:val="-2"/>
        </w:rPr>
        <w:t xml:space="preserve"> </w:t>
      </w:r>
      <w:r>
        <w:t>odebrano</w:t>
      </w:r>
      <w:r>
        <w:rPr>
          <w:spacing w:val="-2"/>
        </w:rPr>
        <w:t xml:space="preserve"> </w:t>
      </w:r>
      <w:r>
        <w:t>usługę</w:t>
      </w:r>
      <w:r>
        <w:rPr>
          <w:spacing w:val="-1"/>
        </w:rPr>
        <w:t xml:space="preserve"> </w:t>
      </w:r>
      <w:r>
        <w:t>„</w:t>
      </w:r>
      <w:r w:rsidR="00226D34">
        <w:t>dostawa sprzętu komputerowego na potrzeby NCK</w:t>
      </w:r>
      <w:r>
        <w:t>”</w:t>
      </w:r>
    </w:p>
    <w:p w14:paraId="32767DC3" w14:textId="77777777" w:rsidR="005B2C4D" w:rsidRDefault="005B2C4D">
      <w:pPr>
        <w:pStyle w:val="Tekstpodstawowy"/>
        <w:spacing w:before="240"/>
        <w:jc w:val="left"/>
      </w:pPr>
    </w:p>
    <w:p w14:paraId="06C38161" w14:textId="77777777" w:rsidR="005B2C4D" w:rsidRDefault="00312613">
      <w:pPr>
        <w:pStyle w:val="Tekstpodstawowy"/>
        <w:ind w:left="931"/>
        <w:jc w:val="left"/>
      </w:pPr>
      <w:r>
        <w:rPr>
          <w:spacing w:val="-2"/>
        </w:rPr>
        <w:t>UWAGI:</w:t>
      </w:r>
    </w:p>
    <w:p w14:paraId="15470A0F" w14:textId="77777777" w:rsidR="005B2C4D" w:rsidRDefault="005B2C4D">
      <w:pPr>
        <w:pStyle w:val="Tekstpodstawowy"/>
        <w:jc w:val="left"/>
      </w:pPr>
    </w:p>
    <w:p w14:paraId="61598E2E" w14:textId="77777777" w:rsidR="005B2C4D" w:rsidRDefault="005B2C4D">
      <w:pPr>
        <w:pStyle w:val="Tekstpodstawowy"/>
        <w:jc w:val="left"/>
      </w:pPr>
    </w:p>
    <w:p w14:paraId="43B06569" w14:textId="77777777" w:rsidR="005B2C4D" w:rsidRDefault="005B2C4D">
      <w:pPr>
        <w:pStyle w:val="Tekstpodstawowy"/>
        <w:spacing w:before="80"/>
        <w:jc w:val="left"/>
      </w:pPr>
    </w:p>
    <w:p w14:paraId="612F39CB" w14:textId="77777777" w:rsidR="005B2C4D" w:rsidRDefault="00312613">
      <w:pPr>
        <w:pStyle w:val="Akapitzlist"/>
        <w:numPr>
          <w:ilvl w:val="0"/>
          <w:numId w:val="2"/>
        </w:numPr>
        <w:tabs>
          <w:tab w:val="left" w:pos="635"/>
        </w:tabs>
        <w:ind w:left="635" w:right="0" w:hanging="283"/>
        <w:jc w:val="left"/>
      </w:pPr>
      <w:r>
        <w:t>Zamawiający</w:t>
      </w:r>
      <w:r>
        <w:rPr>
          <w:spacing w:val="-10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wnosi</w:t>
      </w:r>
      <w:r>
        <w:rPr>
          <w:spacing w:val="-6"/>
        </w:rPr>
        <w:t xml:space="preserve"> </w:t>
      </w:r>
      <w:r>
        <w:t>zastrzeżeń</w:t>
      </w:r>
      <w:r>
        <w:rPr>
          <w:spacing w:val="-6"/>
        </w:rPr>
        <w:t xml:space="preserve"> </w:t>
      </w:r>
      <w:r>
        <w:t>co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zakresu,</w:t>
      </w:r>
      <w:r>
        <w:rPr>
          <w:spacing w:val="-6"/>
        </w:rPr>
        <w:t xml:space="preserve"> </w:t>
      </w:r>
      <w:r>
        <w:t>jakości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terminowości</w:t>
      </w:r>
      <w:r>
        <w:rPr>
          <w:spacing w:val="-7"/>
        </w:rPr>
        <w:t xml:space="preserve"> </w:t>
      </w:r>
      <w:r>
        <w:t>wykonanej</w:t>
      </w:r>
      <w:r>
        <w:rPr>
          <w:spacing w:val="-6"/>
        </w:rPr>
        <w:t xml:space="preserve"> </w:t>
      </w:r>
      <w:r>
        <w:rPr>
          <w:spacing w:val="-2"/>
        </w:rPr>
        <w:t>usługi.</w:t>
      </w:r>
    </w:p>
    <w:p w14:paraId="6BC919FA" w14:textId="77777777" w:rsidR="005B2C4D" w:rsidRDefault="00312613">
      <w:pPr>
        <w:pStyle w:val="Akapitzlist"/>
        <w:numPr>
          <w:ilvl w:val="0"/>
          <w:numId w:val="2"/>
        </w:numPr>
        <w:tabs>
          <w:tab w:val="left" w:pos="635"/>
        </w:tabs>
        <w:spacing w:before="2"/>
        <w:ind w:left="635" w:right="0" w:hanging="283"/>
        <w:jc w:val="left"/>
      </w:pPr>
      <w:r>
        <w:t>Zamawiający</w:t>
      </w:r>
      <w:r>
        <w:rPr>
          <w:spacing w:val="-10"/>
        </w:rPr>
        <w:t xml:space="preserve"> </w:t>
      </w:r>
      <w:r>
        <w:t>wnosi</w:t>
      </w:r>
      <w:r>
        <w:rPr>
          <w:spacing w:val="-7"/>
        </w:rPr>
        <w:t xml:space="preserve"> </w:t>
      </w:r>
      <w:r>
        <w:t>następujące</w:t>
      </w:r>
      <w:r>
        <w:rPr>
          <w:spacing w:val="-9"/>
        </w:rPr>
        <w:t xml:space="preserve"> </w:t>
      </w:r>
      <w:r>
        <w:rPr>
          <w:spacing w:val="-2"/>
        </w:rPr>
        <w:t>zastrzeżenia:</w:t>
      </w:r>
    </w:p>
    <w:p w14:paraId="1CF687FB" w14:textId="77777777" w:rsidR="005B2C4D" w:rsidRDefault="005B2C4D">
      <w:pPr>
        <w:pStyle w:val="Tekstpodstawowy"/>
        <w:jc w:val="left"/>
        <w:rPr>
          <w:sz w:val="20"/>
        </w:rPr>
      </w:pPr>
    </w:p>
    <w:p w14:paraId="38CB5AE9" w14:textId="77777777" w:rsidR="005B2C4D" w:rsidRDefault="005B2C4D">
      <w:pPr>
        <w:pStyle w:val="Tekstpodstawowy"/>
        <w:jc w:val="left"/>
        <w:rPr>
          <w:sz w:val="20"/>
        </w:rPr>
      </w:pPr>
    </w:p>
    <w:p w14:paraId="6C6B755B" w14:textId="77777777" w:rsidR="005B2C4D" w:rsidRDefault="005B2C4D">
      <w:pPr>
        <w:pStyle w:val="Tekstpodstawowy"/>
        <w:jc w:val="left"/>
        <w:rPr>
          <w:sz w:val="20"/>
        </w:rPr>
      </w:pPr>
    </w:p>
    <w:p w14:paraId="718226A8" w14:textId="77777777" w:rsidR="005B2C4D" w:rsidRDefault="005B2C4D">
      <w:pPr>
        <w:pStyle w:val="Tekstpodstawowy"/>
        <w:spacing w:before="158" w:after="1"/>
        <w:jc w:val="left"/>
        <w:rPr>
          <w:sz w:val="20"/>
        </w:rPr>
      </w:pP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0"/>
      </w:tblGrid>
      <w:tr w:rsidR="005B2C4D" w14:paraId="19189929" w14:textId="77777777">
        <w:trPr>
          <w:trHeight w:val="494"/>
        </w:trPr>
        <w:tc>
          <w:tcPr>
            <w:tcW w:w="4532" w:type="dxa"/>
          </w:tcPr>
          <w:p w14:paraId="2911EBF3" w14:textId="77777777" w:rsidR="005B2C4D" w:rsidRDefault="00312613">
            <w:pPr>
              <w:pStyle w:val="TableParagraph"/>
              <w:spacing w:before="120"/>
              <w:ind w:left="137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imieniu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Wykonawcy</w:t>
            </w:r>
          </w:p>
        </w:tc>
        <w:tc>
          <w:tcPr>
            <w:tcW w:w="4530" w:type="dxa"/>
          </w:tcPr>
          <w:p w14:paraId="2F9598ED" w14:textId="77777777" w:rsidR="005B2C4D" w:rsidRDefault="00312613">
            <w:pPr>
              <w:pStyle w:val="TableParagraph"/>
              <w:spacing w:before="120"/>
              <w:ind w:left="119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imieniu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Zamawiającego</w:t>
            </w:r>
          </w:p>
        </w:tc>
      </w:tr>
      <w:tr w:rsidR="005B2C4D" w14:paraId="6B6D2201" w14:textId="77777777">
        <w:trPr>
          <w:trHeight w:val="1701"/>
        </w:trPr>
        <w:tc>
          <w:tcPr>
            <w:tcW w:w="4532" w:type="dxa"/>
          </w:tcPr>
          <w:p w14:paraId="5FB8844C" w14:textId="77777777" w:rsidR="005B2C4D" w:rsidRDefault="005B2C4D">
            <w:pPr>
              <w:pStyle w:val="TableParagraph"/>
            </w:pPr>
          </w:p>
        </w:tc>
        <w:tc>
          <w:tcPr>
            <w:tcW w:w="4530" w:type="dxa"/>
          </w:tcPr>
          <w:p w14:paraId="44B83F9C" w14:textId="77777777" w:rsidR="005B2C4D" w:rsidRDefault="005B2C4D">
            <w:pPr>
              <w:pStyle w:val="TableParagraph"/>
            </w:pPr>
          </w:p>
        </w:tc>
      </w:tr>
    </w:tbl>
    <w:p w14:paraId="54BE7480" w14:textId="77777777" w:rsidR="005B2C4D" w:rsidRDefault="005B2C4D">
      <w:pPr>
        <w:sectPr w:rsidR="005B2C4D">
          <w:pgSz w:w="11910" w:h="16840"/>
          <w:pgMar w:top="1300" w:right="1000" w:bottom="1160" w:left="780" w:header="717" w:footer="971" w:gutter="0"/>
          <w:cols w:space="708"/>
        </w:sectPr>
      </w:pPr>
    </w:p>
    <w:p w14:paraId="29884152" w14:textId="77777777" w:rsidR="005B2C4D" w:rsidRDefault="00312613">
      <w:pPr>
        <w:pStyle w:val="Nagwek1"/>
        <w:spacing w:before="83"/>
        <w:ind w:left="7364"/>
        <w:jc w:val="both"/>
      </w:pPr>
      <w:r>
        <w:lastRenderedPageBreak/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Umowy</w:t>
      </w:r>
    </w:p>
    <w:p w14:paraId="6B3EB310" w14:textId="77777777" w:rsidR="005B2C4D" w:rsidRDefault="00312613">
      <w:pPr>
        <w:pStyle w:val="Akapitzlist"/>
        <w:numPr>
          <w:ilvl w:val="0"/>
          <w:numId w:val="1"/>
        </w:numPr>
        <w:tabs>
          <w:tab w:val="left" w:pos="711"/>
          <w:tab w:val="left" w:pos="713"/>
        </w:tabs>
        <w:spacing w:before="120"/>
        <w:ind w:right="134"/>
        <w:jc w:val="both"/>
      </w:pPr>
      <w:r>
        <w:t>Zgodnie z art. 13 ogólnego rozporządzenia o ochronie danych osobowych z dnia 27 kwietnia 2016 (Dz. Urz. UE L 2016, Nr 119, dalej RODO), NCK informuje że:</w:t>
      </w:r>
    </w:p>
    <w:p w14:paraId="5F686991" w14:textId="47B34054" w:rsidR="005B2C4D" w:rsidRDefault="00312613">
      <w:pPr>
        <w:pStyle w:val="Akapitzlist"/>
        <w:numPr>
          <w:ilvl w:val="1"/>
          <w:numId w:val="1"/>
        </w:numPr>
        <w:tabs>
          <w:tab w:val="left" w:pos="1071"/>
          <w:tab w:val="left" w:pos="1073"/>
        </w:tabs>
        <w:spacing w:before="120"/>
        <w:ind w:right="134"/>
        <w:jc w:val="both"/>
      </w:pPr>
      <w:r>
        <w:t xml:space="preserve">administratorem danych osobowych </w:t>
      </w:r>
      <w:r w:rsidR="00887665">
        <w:t>Wykonawcy</w:t>
      </w:r>
      <w:r>
        <w:t xml:space="preserve"> jest Narodowe Centrum Kultury z siedzibą w Warszawie, ul. Płocka 13 (kod pocztowy: 01-231), tel.: 22 21 00 100</w:t>
      </w:r>
    </w:p>
    <w:p w14:paraId="43A6CA26" w14:textId="77777777" w:rsidR="005B2C4D" w:rsidRDefault="00312613">
      <w:pPr>
        <w:pStyle w:val="Akapitzlist"/>
        <w:numPr>
          <w:ilvl w:val="1"/>
          <w:numId w:val="1"/>
        </w:numPr>
        <w:tabs>
          <w:tab w:val="left" w:pos="1071"/>
          <w:tab w:val="left" w:pos="1073"/>
        </w:tabs>
        <w:spacing w:before="121"/>
        <w:ind w:right="135"/>
        <w:jc w:val="both"/>
      </w:pPr>
      <w:r>
        <w:t xml:space="preserve">kontakt z Inspektorem Ochrony Danych w Narodowym Centrum Kultury możliwy jest pod adresem email: </w:t>
      </w:r>
      <w:hyperlink r:id="rId9">
        <w:r w:rsidR="005B2C4D">
          <w:t>iod@nck.pl</w:t>
        </w:r>
      </w:hyperlink>
    </w:p>
    <w:p w14:paraId="70A5F1E9" w14:textId="77777777" w:rsidR="005B2C4D" w:rsidRDefault="00312613">
      <w:pPr>
        <w:pStyle w:val="Akapitzlist"/>
        <w:numPr>
          <w:ilvl w:val="1"/>
          <w:numId w:val="1"/>
        </w:numPr>
        <w:tabs>
          <w:tab w:val="left" w:pos="1073"/>
        </w:tabs>
        <w:spacing w:before="120"/>
        <w:ind w:right="135"/>
        <w:jc w:val="both"/>
      </w:pPr>
      <w:r>
        <w:t>dane osobowe Wykonawcy przetwarzane będą w celu zawarcia, realizacji i rozliczenia Umowy - na podstawie art. 6 ust. 1 lit. b RODO.</w:t>
      </w:r>
    </w:p>
    <w:p w14:paraId="293E7D3E" w14:textId="77777777" w:rsidR="005B2C4D" w:rsidRDefault="00312613">
      <w:pPr>
        <w:pStyle w:val="Akapitzlist"/>
        <w:numPr>
          <w:ilvl w:val="1"/>
          <w:numId w:val="1"/>
        </w:numPr>
        <w:tabs>
          <w:tab w:val="left" w:pos="1071"/>
          <w:tab w:val="left" w:pos="1073"/>
        </w:tabs>
        <w:spacing w:before="120"/>
        <w:ind w:right="130"/>
        <w:jc w:val="both"/>
      </w:pPr>
      <w:r>
        <w:t>odbiorcami danych osobowych Wykonawcy będą podmioty świadczące usługę obsługi systemów i oprogramowania informatycznego administratora, zewnętrzne podmioty świadczące</w:t>
      </w:r>
      <w:r>
        <w:rPr>
          <w:spacing w:val="-6"/>
        </w:rPr>
        <w:t xml:space="preserve"> </w:t>
      </w:r>
      <w:r>
        <w:t>usługi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rzecz</w:t>
      </w:r>
      <w:r>
        <w:rPr>
          <w:spacing w:val="-6"/>
        </w:rPr>
        <w:t xml:space="preserve"> </w:t>
      </w:r>
      <w:r>
        <w:t>administratora,</w:t>
      </w:r>
      <w:r>
        <w:rPr>
          <w:spacing w:val="-7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podmioty</w:t>
      </w:r>
      <w:r>
        <w:rPr>
          <w:spacing w:val="-5"/>
        </w:rPr>
        <w:t xml:space="preserve"> </w:t>
      </w:r>
      <w:r>
        <w:t>uprawnione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uzyskania</w:t>
      </w:r>
      <w:r>
        <w:rPr>
          <w:spacing w:val="-6"/>
        </w:rPr>
        <w:t xml:space="preserve"> </w:t>
      </w:r>
      <w:r>
        <w:t>danych osobowych na podstawie przepisów prawa (w tym organy administracji publicznej).</w:t>
      </w:r>
    </w:p>
    <w:p w14:paraId="5D578844" w14:textId="77777777" w:rsidR="005B2C4D" w:rsidRDefault="00312613">
      <w:pPr>
        <w:pStyle w:val="Akapitzlist"/>
        <w:numPr>
          <w:ilvl w:val="1"/>
          <w:numId w:val="1"/>
        </w:numPr>
        <w:tabs>
          <w:tab w:val="left" w:pos="1071"/>
          <w:tab w:val="left" w:pos="1073"/>
        </w:tabs>
        <w:spacing w:before="120"/>
        <w:ind w:right="135"/>
        <w:jc w:val="both"/>
      </w:pPr>
      <w:r>
        <w:t>Wykonawca posiada prawo do żądania od administratora dostępu do danych osobowych, ich sprostowania, usunięcia lub ograniczenia przetwarzania, w przypadkach określonych w przepisach RODO.</w:t>
      </w:r>
    </w:p>
    <w:p w14:paraId="02138341" w14:textId="77777777" w:rsidR="005B2C4D" w:rsidRDefault="00312613">
      <w:pPr>
        <w:pStyle w:val="Akapitzlist"/>
        <w:numPr>
          <w:ilvl w:val="1"/>
          <w:numId w:val="1"/>
        </w:numPr>
        <w:tabs>
          <w:tab w:val="left" w:pos="1073"/>
        </w:tabs>
        <w:spacing w:before="119"/>
        <w:ind w:right="128"/>
        <w:jc w:val="both"/>
      </w:pPr>
      <w:r>
        <w:t>dane osobowe Wykonawcy przetwarzane będą przez cały okres realizacji Umowy i jej rozliczenia, a po</w:t>
      </w:r>
      <w:r>
        <w:rPr>
          <w:spacing w:val="-3"/>
        </w:rPr>
        <w:t xml:space="preserve"> </w:t>
      </w:r>
      <w:r>
        <w:t>zakończeniu realizacji</w:t>
      </w:r>
      <w:r>
        <w:rPr>
          <w:spacing w:val="-1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przechowywane będą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 xml:space="preserve">celu obowiązkowej archiwizacji dokumentacji finansowo-księgowej przez czas określony w odrębnych </w:t>
      </w:r>
      <w:r>
        <w:rPr>
          <w:spacing w:val="-2"/>
        </w:rPr>
        <w:t>przepisach.</w:t>
      </w:r>
    </w:p>
    <w:p w14:paraId="419F1354" w14:textId="77777777" w:rsidR="005B2C4D" w:rsidRDefault="00312613">
      <w:pPr>
        <w:pStyle w:val="Akapitzlist"/>
        <w:numPr>
          <w:ilvl w:val="1"/>
          <w:numId w:val="1"/>
        </w:numPr>
        <w:tabs>
          <w:tab w:val="left" w:pos="1071"/>
          <w:tab w:val="left" w:pos="1073"/>
        </w:tabs>
        <w:spacing w:before="121"/>
        <w:ind w:right="133"/>
        <w:jc w:val="both"/>
      </w:pPr>
      <w:r>
        <w:rPr>
          <w:spacing w:val="-2"/>
        </w:rPr>
        <w:t>Wykonawca</w:t>
      </w:r>
      <w:r>
        <w:rPr>
          <w:spacing w:val="-7"/>
        </w:rPr>
        <w:t xml:space="preserve"> </w:t>
      </w:r>
      <w:r>
        <w:rPr>
          <w:spacing w:val="-2"/>
        </w:rPr>
        <w:t>ma</w:t>
      </w:r>
      <w:r>
        <w:rPr>
          <w:spacing w:val="-7"/>
        </w:rPr>
        <w:t xml:space="preserve"> </w:t>
      </w:r>
      <w:r>
        <w:rPr>
          <w:spacing w:val="-2"/>
        </w:rPr>
        <w:t>prawo</w:t>
      </w:r>
      <w:r>
        <w:rPr>
          <w:spacing w:val="-3"/>
        </w:rPr>
        <w:t xml:space="preserve"> </w:t>
      </w:r>
      <w:r>
        <w:rPr>
          <w:spacing w:val="-2"/>
        </w:rPr>
        <w:t>wniesienia</w:t>
      </w:r>
      <w:r>
        <w:rPr>
          <w:spacing w:val="-3"/>
        </w:rPr>
        <w:t xml:space="preserve"> </w:t>
      </w:r>
      <w:r>
        <w:rPr>
          <w:spacing w:val="-2"/>
        </w:rPr>
        <w:t>skargi</w:t>
      </w:r>
      <w:r>
        <w:rPr>
          <w:spacing w:val="-5"/>
        </w:rPr>
        <w:t xml:space="preserve"> </w:t>
      </w:r>
      <w:r>
        <w:rPr>
          <w:spacing w:val="-2"/>
        </w:rPr>
        <w:t>do</w:t>
      </w:r>
      <w:r>
        <w:rPr>
          <w:spacing w:val="-7"/>
        </w:rPr>
        <w:t xml:space="preserve"> </w:t>
      </w:r>
      <w:r>
        <w:rPr>
          <w:spacing w:val="-2"/>
        </w:rPr>
        <w:t>organu</w:t>
      </w:r>
      <w:r>
        <w:rPr>
          <w:spacing w:val="-3"/>
        </w:rPr>
        <w:t xml:space="preserve"> </w:t>
      </w:r>
      <w:r>
        <w:rPr>
          <w:spacing w:val="-2"/>
        </w:rPr>
        <w:t>nadzorczego</w:t>
      </w:r>
      <w:r>
        <w:rPr>
          <w:spacing w:val="-7"/>
        </w:rPr>
        <w:t xml:space="preserve"> </w:t>
      </w:r>
      <w:r>
        <w:rPr>
          <w:spacing w:val="-2"/>
        </w:rPr>
        <w:t>tj. Prezesa</w:t>
      </w:r>
      <w:r>
        <w:rPr>
          <w:spacing w:val="-3"/>
        </w:rPr>
        <w:t xml:space="preserve"> </w:t>
      </w:r>
      <w:r>
        <w:rPr>
          <w:spacing w:val="-2"/>
        </w:rPr>
        <w:t>Urzędu</w:t>
      </w:r>
      <w:r>
        <w:rPr>
          <w:spacing w:val="-9"/>
        </w:rPr>
        <w:t xml:space="preserve"> </w:t>
      </w:r>
      <w:r>
        <w:rPr>
          <w:spacing w:val="-2"/>
        </w:rPr>
        <w:t xml:space="preserve">Ochrony </w:t>
      </w:r>
      <w:r>
        <w:t>Danych Osobowych.</w:t>
      </w:r>
    </w:p>
    <w:p w14:paraId="0EB558A2" w14:textId="77777777" w:rsidR="005B2C4D" w:rsidRDefault="00312613">
      <w:pPr>
        <w:pStyle w:val="Akapitzlist"/>
        <w:numPr>
          <w:ilvl w:val="1"/>
          <w:numId w:val="1"/>
        </w:numPr>
        <w:tabs>
          <w:tab w:val="left" w:pos="1071"/>
          <w:tab w:val="left" w:pos="1073"/>
        </w:tabs>
        <w:spacing w:before="120"/>
        <w:ind w:right="128"/>
        <w:jc w:val="both"/>
      </w:pPr>
      <w:r>
        <w:t>podanie danych osobowych przez Wykonawcę jest wymogiem umownym, w przypadku odmowy podania danych może nie dojść do zawarcia Umowy.</w:t>
      </w:r>
    </w:p>
    <w:sectPr w:rsidR="005B2C4D">
      <w:pgSz w:w="11910" w:h="16840"/>
      <w:pgMar w:top="1300" w:right="1000" w:bottom="1160" w:left="780" w:header="717" w:footer="9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2913F" w14:textId="77777777" w:rsidR="001B53FA" w:rsidRDefault="001B53FA">
      <w:r>
        <w:separator/>
      </w:r>
    </w:p>
  </w:endnote>
  <w:endnote w:type="continuationSeparator" w:id="0">
    <w:p w14:paraId="77A52AE4" w14:textId="77777777" w:rsidR="001B53FA" w:rsidRDefault="001B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9D61E" w14:textId="77777777" w:rsidR="005B2C4D" w:rsidRDefault="00312613">
    <w:pPr>
      <w:pStyle w:val="Tekstpodstawowy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5056" behindDoc="1" locked="0" layoutInCell="1" allowOverlap="1" wp14:anchorId="6D7AFADE" wp14:editId="21F7071E">
              <wp:simplePos x="0" y="0"/>
              <wp:positionH relativeFrom="page">
                <wp:posOffset>3496690</wp:posOffset>
              </wp:positionH>
              <wp:positionV relativeFrom="page">
                <wp:posOffset>9936295</wp:posOffset>
              </wp:positionV>
              <wp:extent cx="180975" cy="143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975" cy="143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280602" w14:textId="77777777" w:rsidR="005B2C4D" w:rsidRDefault="00312613">
                          <w:pPr>
                            <w:spacing w:before="19"/>
                            <w:ind w:left="60"/>
                            <w:rPr>
                              <w:rFonts w:ascii="Segoe UI"/>
                              <w:sz w:val="14"/>
                            </w:rPr>
                          </w:pPr>
                          <w:r>
                            <w:rPr>
                              <w:rFonts w:ascii="Segoe UI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spacing w:val="-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spacing w:val="-5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Segoe UI"/>
                              <w:spacing w:val="-5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Segoe UI"/>
                              <w:spacing w:val="-5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Segoe UI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Segoe UI"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spacing w:val="-5"/>
                              <w:sz w:val="14"/>
                            </w:rPr>
                            <w:t>9</w:t>
                          </w:r>
                          <w:r>
                            <w:rPr>
                              <w:rFonts w:ascii="Segoe UI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AFAD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275.35pt;margin-top:782.4pt;width:14.25pt;height:11.3pt;z-index:-1591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zcmAEAACEDAAAOAAAAZHJzL2Uyb0RvYy54bWysUsFuEzEQvSP1HyzfyW4KhbLKpqJUIKSK&#10;Vip8gOO1sxZrj5lxspu/Z+xuElRuiMt4bI/fvPfGq5vJD2JvkByEVi4XtRQmaOhc2Lbyx/fPr6+l&#10;oKRCpwYIppUHQ/JmffFqNcbGXEIPQ2dQMEigZoyt7FOKTVWR7o1XtIBoAl9aQK8Sb3FbdahGRvdD&#10;dVnX76oRsIsI2hDx6d3zpVwXfGuNTg/WkkliaCVzSyViiZscq/VKNVtUsXd6pqH+gYVXLnDTE9Sd&#10;Skrs0P0F5Z1GILBpocFXYK3TpmhgNcv6hZqnXkVTtLA5FE820f+D1d/2T/ERRZpuYeIBFhEU70H/&#10;JPamGiM1c032lBri6ix0sujzyhIEP2RvDyc/zZSEzmjX9Yf3V1Jovlq+fXO1LH5X58cRKX0x4EVO&#10;Wok8rkJA7e8p5faqOZbMXJ7bZyJp2kzCdZkzV+aTDXQHljLyNFtJv3YKjRTD18B25dEfEzwmm2OC&#10;afgE5YNkRQE+7hJYVwiccWcCPIfCa/4zedB/7kvV+WevfwMAAP//AwBQSwMEFAAGAAgAAAAhABxm&#10;qUrhAAAADQEAAA8AAABkcnMvZG93bnJldi54bWxMj8FOwzAQRO9I/IO1SNyoTdUkbYhTVQhOSIg0&#10;HDg6sZtYjdchdtvw92xPcNyZp9mZYju7gZ3NFKxHCY8LAcxg67XFTsJn/fqwBhaiQq0Gj0bCjwmw&#10;LW9vCpVrf8HKnPexYxSCIVcS+hjHnPPQ9sapsPCjQfIOfnIq0jl1XE/qQuFu4EshUu6URfrQq9E8&#10;96Y97k9Owu4Lqxf7/d58VIfK1vVG4Ft6lPL+bt49AYtmjn8wXOtTdSipU+NPqAMbJCSJyAglI0lX&#10;NIKQJNssgTVXaZ2tgJcF/7+i/AUAAP//AwBQSwECLQAUAAYACAAAACEAtoM4kv4AAADhAQAAEwAA&#10;AAAAAAAAAAAAAAAAAAAAW0NvbnRlbnRfVHlwZXNdLnhtbFBLAQItABQABgAIAAAAIQA4/SH/1gAA&#10;AJQBAAALAAAAAAAAAAAAAAAAAC8BAABfcmVscy8ucmVsc1BLAQItABQABgAIAAAAIQBPkczcmAEA&#10;ACEDAAAOAAAAAAAAAAAAAAAAAC4CAABkcnMvZTJvRG9jLnhtbFBLAQItABQABgAIAAAAIQAcZqlK&#10;4QAAAA0BAAAPAAAAAAAAAAAAAAAAAPIDAABkcnMvZG93bnJldi54bWxQSwUGAAAAAAQABADzAAAA&#10;AAUAAAAA&#10;" filled="f" stroked="f">
              <v:textbox inset="0,0,0,0">
                <w:txbxContent>
                  <w:p w14:paraId="28280602" w14:textId="77777777" w:rsidR="005B2C4D" w:rsidRDefault="00312613">
                    <w:pPr>
                      <w:spacing w:before="19"/>
                      <w:ind w:left="60"/>
                      <w:rPr>
                        <w:rFonts w:ascii="Segoe UI"/>
                        <w:sz w:val="14"/>
                      </w:rPr>
                    </w:pPr>
                    <w:r>
                      <w:rPr>
                        <w:rFonts w:ascii="Segoe UI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Segoe UI"/>
                        <w:spacing w:val="-5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Segoe UI"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rFonts w:ascii="Segoe UI"/>
                        <w:spacing w:val="-5"/>
                        <w:sz w:val="14"/>
                      </w:rPr>
                      <w:t>1</w:t>
                    </w:r>
                    <w:r>
                      <w:rPr>
                        <w:rFonts w:ascii="Segoe UI"/>
                        <w:spacing w:val="-5"/>
                        <w:sz w:val="14"/>
                      </w:rPr>
                      <w:fldChar w:fldCharType="end"/>
                    </w:r>
                    <w:r>
                      <w:rPr>
                        <w:rFonts w:ascii="Segoe UI"/>
                        <w:spacing w:val="-5"/>
                        <w:sz w:val="14"/>
                      </w:rPr>
                      <w:t>/</w:t>
                    </w:r>
                    <w:r>
                      <w:rPr>
                        <w:rFonts w:ascii="Segoe UI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Segoe UI"/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Segoe UI"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rFonts w:ascii="Segoe UI"/>
                        <w:spacing w:val="-5"/>
                        <w:sz w:val="14"/>
                      </w:rPr>
                      <w:t>9</w:t>
                    </w:r>
                    <w:r>
                      <w:rPr>
                        <w:rFonts w:ascii="Segoe UI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2B28D" w14:textId="77777777" w:rsidR="001B53FA" w:rsidRDefault="001B53FA">
      <w:r>
        <w:separator/>
      </w:r>
    </w:p>
  </w:footnote>
  <w:footnote w:type="continuationSeparator" w:id="0">
    <w:p w14:paraId="098A5508" w14:textId="77777777" w:rsidR="001B53FA" w:rsidRDefault="001B5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F097E" w14:textId="77777777" w:rsidR="005B2C4D" w:rsidRDefault="00312613">
    <w:pPr>
      <w:pStyle w:val="Tekstpodstawowy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4544" behindDoc="1" locked="0" layoutInCell="1" allowOverlap="1" wp14:anchorId="4293AD20" wp14:editId="3665765F">
              <wp:simplePos x="0" y="0"/>
              <wp:positionH relativeFrom="page">
                <wp:posOffset>3822319</wp:posOffset>
              </wp:positionH>
              <wp:positionV relativeFrom="page">
                <wp:posOffset>442541</wp:posOffset>
              </wp:positionV>
              <wp:extent cx="303085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3085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DB5164" w14:textId="77777777" w:rsidR="005B2C4D" w:rsidRDefault="00312613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FF0000"/>
                            </w:rPr>
                            <w:t>Umowa</w:t>
                          </w:r>
                          <w:r>
                            <w:rPr>
                              <w:b/>
                              <w:color w:val="FF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</w:rPr>
                            <w:t>podpisywana</w:t>
                          </w:r>
                          <w:r>
                            <w:rPr>
                              <w:b/>
                              <w:color w:val="FF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</w:rPr>
                            <w:t>w</w:t>
                          </w:r>
                          <w:r>
                            <w:rPr>
                              <w:b/>
                              <w:color w:val="FF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</w:rPr>
                            <w:t>formie</w:t>
                          </w:r>
                          <w:r>
                            <w:rPr>
                              <w:b/>
                              <w:color w:val="FF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pacing w:val="-2"/>
                            </w:rPr>
                            <w:t>elektronicznej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93AD2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00.95pt;margin-top:34.85pt;width:238.65pt;height:14.35pt;z-index:-1591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leGlQEAABsDAAAOAAAAZHJzL2Uyb0RvYy54bWysUsFu2zAMvQ/YPwi6L3bSZQiMOEW3YkOB&#10;YhvQ9gMUWYqNWaJGKrHz96MUJxm629ALRUnU43uPWt+OrhcHg9SBr+V8VkphvIam87tavjx//bCS&#10;gqLyjerBm1oeDcnbzft36yFUZgEt9I1BwSCeqiHUso0xVEVBujVO0QyC8XxpAZ2KvMVd0aAaGN31&#10;xaIsPxUDYBMQtCHi0/vTpdxkfGuNjj+sJRNFX0vmFnPEHLcpFpu1qnaoQtvpiYb6DxZOdZ6bXqDu&#10;VVRij90/UK7TCAQ2zjS4AqzttMkaWM28fKXmqVXBZC1sDoWLTfR2sPr74Sn8RBHHzzDyALMICo+g&#10;fxF7UwyBqqkmeUoVcXUSOlp0aWUJgh+yt8eLn2aMQvPhTXlTrpZLKTTfzVeLxcdlMry4vg5I8ZsB&#10;J1JSS+R5ZQbq8EjxVHoumcic+icmcdyOXJLSLTRHFjHwHGtJv/cKjRT9g2ej0tDPCZ6T7TnB2H+B&#10;/DWSFg93+wi2y52vuFNnnkDmPv2WNOK/97nq+qc3fwAAAP//AwBQSwMEFAAGAAgAAAAhAAFMWrLf&#10;AAAACgEAAA8AAABkcnMvZG93bnJldi54bWxMj8FOwzAMhu9IvENkJG4s2YS6pTSdJgQnJERXDhzT&#10;xmujNU5psq28PdkJbrb86ff3F9vZDeyMU7CeFCwXAhhS642lTsFn/fqwARaiJqMHT6jgBwNsy9ub&#10;QufGX6jC8z52LIVQyLWCPsYx5zy0PTodFn5ESreDn5yOaZ06biZ9SeFu4CshMu60pfSh1yM+99ge&#10;9yenYPdF1Yv9fm8+qkNl61oKesuOSt3fzbsnYBHn+AfDVT+pQ5mcGn8iE9igIBNLmdA0yDWwKyDW&#10;cgWsUSA3j8DLgv+vUP4CAAD//wMAUEsBAi0AFAAGAAgAAAAhALaDOJL+AAAA4QEAABMAAAAAAAAA&#10;AAAAAAAAAAAAAFtDb250ZW50X1R5cGVzXS54bWxQSwECLQAUAAYACAAAACEAOP0h/9YAAACUAQAA&#10;CwAAAAAAAAAAAAAAAAAvAQAAX3JlbHMvLnJlbHNQSwECLQAUAAYACAAAACEASNpXhpUBAAAbAwAA&#10;DgAAAAAAAAAAAAAAAAAuAgAAZHJzL2Uyb0RvYy54bWxQSwECLQAUAAYACAAAACEAAUxast8AAAAK&#10;AQAADwAAAAAAAAAAAAAAAADvAwAAZHJzL2Rvd25yZXYueG1sUEsFBgAAAAAEAAQA8wAAAPsEAAAA&#10;AA==&#10;" filled="f" stroked="f">
              <v:textbox inset="0,0,0,0">
                <w:txbxContent>
                  <w:p w14:paraId="10DB5164" w14:textId="77777777" w:rsidR="005B2C4D" w:rsidRDefault="00312613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</w:rPr>
                      <w:t>Umowa</w:t>
                    </w:r>
                    <w:r>
                      <w:rPr>
                        <w:b/>
                        <w:color w:val="FF0000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FF0000"/>
                      </w:rPr>
                      <w:t>podpisywana</w:t>
                    </w:r>
                    <w:r>
                      <w:rPr>
                        <w:b/>
                        <w:color w:val="FF0000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FF0000"/>
                      </w:rPr>
                      <w:t>w</w:t>
                    </w:r>
                    <w:r>
                      <w:rPr>
                        <w:b/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FF0000"/>
                      </w:rPr>
                      <w:t>formie</w:t>
                    </w:r>
                    <w:r>
                      <w:rPr>
                        <w:b/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pacing w:val="-2"/>
                      </w:rPr>
                      <w:t>elektronicznej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D6C4C"/>
    <w:multiLevelType w:val="hybridMultilevel"/>
    <w:tmpl w:val="FF922198"/>
    <w:lvl w:ilvl="0" w:tplc="26423464">
      <w:start w:val="1"/>
      <w:numFmt w:val="decimal"/>
      <w:lvlText w:val="%1."/>
      <w:lvlJc w:val="left"/>
      <w:pPr>
        <w:ind w:left="636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5009F98">
      <w:numFmt w:val="bullet"/>
      <w:lvlText w:val="•"/>
      <w:lvlJc w:val="left"/>
      <w:pPr>
        <w:ind w:left="1588" w:hanging="284"/>
      </w:pPr>
      <w:rPr>
        <w:rFonts w:hint="default"/>
        <w:lang w:val="pl-PL" w:eastAsia="en-US" w:bidi="ar-SA"/>
      </w:rPr>
    </w:lvl>
    <w:lvl w:ilvl="2" w:tplc="172EAB86">
      <w:numFmt w:val="bullet"/>
      <w:lvlText w:val="•"/>
      <w:lvlJc w:val="left"/>
      <w:pPr>
        <w:ind w:left="2537" w:hanging="284"/>
      </w:pPr>
      <w:rPr>
        <w:rFonts w:hint="default"/>
        <w:lang w:val="pl-PL" w:eastAsia="en-US" w:bidi="ar-SA"/>
      </w:rPr>
    </w:lvl>
    <w:lvl w:ilvl="3" w:tplc="A64880D0">
      <w:numFmt w:val="bullet"/>
      <w:lvlText w:val="•"/>
      <w:lvlJc w:val="left"/>
      <w:pPr>
        <w:ind w:left="3485" w:hanging="284"/>
      </w:pPr>
      <w:rPr>
        <w:rFonts w:hint="default"/>
        <w:lang w:val="pl-PL" w:eastAsia="en-US" w:bidi="ar-SA"/>
      </w:rPr>
    </w:lvl>
    <w:lvl w:ilvl="4" w:tplc="376A6B4E">
      <w:numFmt w:val="bullet"/>
      <w:lvlText w:val="•"/>
      <w:lvlJc w:val="left"/>
      <w:pPr>
        <w:ind w:left="4434" w:hanging="284"/>
      </w:pPr>
      <w:rPr>
        <w:rFonts w:hint="default"/>
        <w:lang w:val="pl-PL" w:eastAsia="en-US" w:bidi="ar-SA"/>
      </w:rPr>
    </w:lvl>
    <w:lvl w:ilvl="5" w:tplc="F4A62426">
      <w:numFmt w:val="bullet"/>
      <w:lvlText w:val="•"/>
      <w:lvlJc w:val="left"/>
      <w:pPr>
        <w:ind w:left="5383" w:hanging="284"/>
      </w:pPr>
      <w:rPr>
        <w:rFonts w:hint="default"/>
        <w:lang w:val="pl-PL" w:eastAsia="en-US" w:bidi="ar-SA"/>
      </w:rPr>
    </w:lvl>
    <w:lvl w:ilvl="6" w:tplc="127ED270">
      <w:numFmt w:val="bullet"/>
      <w:lvlText w:val="•"/>
      <w:lvlJc w:val="left"/>
      <w:pPr>
        <w:ind w:left="6331" w:hanging="284"/>
      </w:pPr>
      <w:rPr>
        <w:rFonts w:hint="default"/>
        <w:lang w:val="pl-PL" w:eastAsia="en-US" w:bidi="ar-SA"/>
      </w:rPr>
    </w:lvl>
    <w:lvl w:ilvl="7" w:tplc="C8BC830C">
      <w:numFmt w:val="bullet"/>
      <w:lvlText w:val="•"/>
      <w:lvlJc w:val="left"/>
      <w:pPr>
        <w:ind w:left="7280" w:hanging="284"/>
      </w:pPr>
      <w:rPr>
        <w:rFonts w:hint="default"/>
        <w:lang w:val="pl-PL" w:eastAsia="en-US" w:bidi="ar-SA"/>
      </w:rPr>
    </w:lvl>
    <w:lvl w:ilvl="8" w:tplc="E7F8CBC4">
      <w:numFmt w:val="bullet"/>
      <w:lvlText w:val="•"/>
      <w:lvlJc w:val="left"/>
      <w:pPr>
        <w:ind w:left="8229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11517AE5"/>
    <w:multiLevelType w:val="hybridMultilevel"/>
    <w:tmpl w:val="008E884C"/>
    <w:lvl w:ilvl="0" w:tplc="522E0394">
      <w:start w:val="1"/>
      <w:numFmt w:val="decimal"/>
      <w:lvlText w:val="%1."/>
      <w:lvlJc w:val="left"/>
      <w:pPr>
        <w:ind w:left="713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95BA998E">
      <w:numFmt w:val="bullet"/>
      <w:lvlText w:val="•"/>
      <w:lvlJc w:val="left"/>
      <w:pPr>
        <w:ind w:left="1660" w:hanging="361"/>
      </w:pPr>
      <w:rPr>
        <w:rFonts w:hint="default"/>
        <w:lang w:val="pl-PL" w:eastAsia="en-US" w:bidi="ar-SA"/>
      </w:rPr>
    </w:lvl>
    <w:lvl w:ilvl="2" w:tplc="75C44096">
      <w:numFmt w:val="bullet"/>
      <w:lvlText w:val="•"/>
      <w:lvlJc w:val="left"/>
      <w:pPr>
        <w:ind w:left="2601" w:hanging="361"/>
      </w:pPr>
      <w:rPr>
        <w:rFonts w:hint="default"/>
        <w:lang w:val="pl-PL" w:eastAsia="en-US" w:bidi="ar-SA"/>
      </w:rPr>
    </w:lvl>
    <w:lvl w:ilvl="3" w:tplc="30F6CC96">
      <w:numFmt w:val="bullet"/>
      <w:lvlText w:val="•"/>
      <w:lvlJc w:val="left"/>
      <w:pPr>
        <w:ind w:left="3541" w:hanging="361"/>
      </w:pPr>
      <w:rPr>
        <w:rFonts w:hint="default"/>
        <w:lang w:val="pl-PL" w:eastAsia="en-US" w:bidi="ar-SA"/>
      </w:rPr>
    </w:lvl>
    <w:lvl w:ilvl="4" w:tplc="3F18040E">
      <w:numFmt w:val="bullet"/>
      <w:lvlText w:val="•"/>
      <w:lvlJc w:val="left"/>
      <w:pPr>
        <w:ind w:left="4482" w:hanging="361"/>
      </w:pPr>
      <w:rPr>
        <w:rFonts w:hint="default"/>
        <w:lang w:val="pl-PL" w:eastAsia="en-US" w:bidi="ar-SA"/>
      </w:rPr>
    </w:lvl>
    <w:lvl w:ilvl="5" w:tplc="DC289B54">
      <w:numFmt w:val="bullet"/>
      <w:lvlText w:val="•"/>
      <w:lvlJc w:val="left"/>
      <w:pPr>
        <w:ind w:left="5423" w:hanging="361"/>
      </w:pPr>
      <w:rPr>
        <w:rFonts w:hint="default"/>
        <w:lang w:val="pl-PL" w:eastAsia="en-US" w:bidi="ar-SA"/>
      </w:rPr>
    </w:lvl>
    <w:lvl w:ilvl="6" w:tplc="6DD4F1DE">
      <w:numFmt w:val="bullet"/>
      <w:lvlText w:val="•"/>
      <w:lvlJc w:val="left"/>
      <w:pPr>
        <w:ind w:left="6363" w:hanging="361"/>
      </w:pPr>
      <w:rPr>
        <w:rFonts w:hint="default"/>
        <w:lang w:val="pl-PL" w:eastAsia="en-US" w:bidi="ar-SA"/>
      </w:rPr>
    </w:lvl>
    <w:lvl w:ilvl="7" w:tplc="82E2AFF0">
      <w:numFmt w:val="bullet"/>
      <w:lvlText w:val="•"/>
      <w:lvlJc w:val="left"/>
      <w:pPr>
        <w:ind w:left="7304" w:hanging="361"/>
      </w:pPr>
      <w:rPr>
        <w:rFonts w:hint="default"/>
        <w:lang w:val="pl-PL" w:eastAsia="en-US" w:bidi="ar-SA"/>
      </w:rPr>
    </w:lvl>
    <w:lvl w:ilvl="8" w:tplc="338AAA0C">
      <w:numFmt w:val="bullet"/>
      <w:lvlText w:val="•"/>
      <w:lvlJc w:val="left"/>
      <w:pPr>
        <w:ind w:left="8245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18F47AA7"/>
    <w:multiLevelType w:val="hybridMultilevel"/>
    <w:tmpl w:val="59546D94"/>
    <w:lvl w:ilvl="0" w:tplc="3DAAF014">
      <w:start w:val="1"/>
      <w:numFmt w:val="decimal"/>
      <w:lvlText w:val="%1."/>
      <w:lvlJc w:val="left"/>
      <w:pPr>
        <w:ind w:left="78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9E287F2">
      <w:numFmt w:val="bullet"/>
      <w:lvlText w:val="•"/>
      <w:lvlJc w:val="left"/>
      <w:pPr>
        <w:ind w:left="1714" w:hanging="361"/>
      </w:pPr>
      <w:rPr>
        <w:rFonts w:hint="default"/>
        <w:lang w:val="pl-PL" w:eastAsia="en-US" w:bidi="ar-SA"/>
      </w:rPr>
    </w:lvl>
    <w:lvl w:ilvl="2" w:tplc="C5840FCC">
      <w:numFmt w:val="bullet"/>
      <w:lvlText w:val="•"/>
      <w:lvlJc w:val="left"/>
      <w:pPr>
        <w:ind w:left="2649" w:hanging="361"/>
      </w:pPr>
      <w:rPr>
        <w:rFonts w:hint="default"/>
        <w:lang w:val="pl-PL" w:eastAsia="en-US" w:bidi="ar-SA"/>
      </w:rPr>
    </w:lvl>
    <w:lvl w:ilvl="3" w:tplc="89CAAD4A">
      <w:numFmt w:val="bullet"/>
      <w:lvlText w:val="•"/>
      <w:lvlJc w:val="left"/>
      <w:pPr>
        <w:ind w:left="3583" w:hanging="361"/>
      </w:pPr>
      <w:rPr>
        <w:rFonts w:hint="default"/>
        <w:lang w:val="pl-PL" w:eastAsia="en-US" w:bidi="ar-SA"/>
      </w:rPr>
    </w:lvl>
    <w:lvl w:ilvl="4" w:tplc="711CC0EA">
      <w:numFmt w:val="bullet"/>
      <w:lvlText w:val="•"/>
      <w:lvlJc w:val="left"/>
      <w:pPr>
        <w:ind w:left="4518" w:hanging="361"/>
      </w:pPr>
      <w:rPr>
        <w:rFonts w:hint="default"/>
        <w:lang w:val="pl-PL" w:eastAsia="en-US" w:bidi="ar-SA"/>
      </w:rPr>
    </w:lvl>
    <w:lvl w:ilvl="5" w:tplc="6FD82E28">
      <w:numFmt w:val="bullet"/>
      <w:lvlText w:val="•"/>
      <w:lvlJc w:val="left"/>
      <w:pPr>
        <w:ind w:left="5453" w:hanging="361"/>
      </w:pPr>
      <w:rPr>
        <w:rFonts w:hint="default"/>
        <w:lang w:val="pl-PL" w:eastAsia="en-US" w:bidi="ar-SA"/>
      </w:rPr>
    </w:lvl>
    <w:lvl w:ilvl="6" w:tplc="20DAA99A">
      <w:numFmt w:val="bullet"/>
      <w:lvlText w:val="•"/>
      <w:lvlJc w:val="left"/>
      <w:pPr>
        <w:ind w:left="6387" w:hanging="361"/>
      </w:pPr>
      <w:rPr>
        <w:rFonts w:hint="default"/>
        <w:lang w:val="pl-PL" w:eastAsia="en-US" w:bidi="ar-SA"/>
      </w:rPr>
    </w:lvl>
    <w:lvl w:ilvl="7" w:tplc="1C429280">
      <w:numFmt w:val="bullet"/>
      <w:lvlText w:val="•"/>
      <w:lvlJc w:val="left"/>
      <w:pPr>
        <w:ind w:left="7322" w:hanging="361"/>
      </w:pPr>
      <w:rPr>
        <w:rFonts w:hint="default"/>
        <w:lang w:val="pl-PL" w:eastAsia="en-US" w:bidi="ar-SA"/>
      </w:rPr>
    </w:lvl>
    <w:lvl w:ilvl="8" w:tplc="C176537E">
      <w:numFmt w:val="bullet"/>
      <w:lvlText w:val="•"/>
      <w:lvlJc w:val="left"/>
      <w:pPr>
        <w:ind w:left="8257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1C9C4CFB"/>
    <w:multiLevelType w:val="hybridMultilevel"/>
    <w:tmpl w:val="21F2AD9E"/>
    <w:lvl w:ilvl="0" w:tplc="26A01A8E">
      <w:start w:val="1"/>
      <w:numFmt w:val="decimal"/>
      <w:lvlText w:val="%1."/>
      <w:lvlJc w:val="left"/>
      <w:pPr>
        <w:ind w:left="710" w:hanging="3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71ACD10">
      <w:numFmt w:val="bullet"/>
      <w:lvlText w:val="•"/>
      <w:lvlJc w:val="left"/>
      <w:pPr>
        <w:ind w:left="1660" w:hanging="359"/>
      </w:pPr>
      <w:rPr>
        <w:rFonts w:hint="default"/>
        <w:lang w:val="pl-PL" w:eastAsia="en-US" w:bidi="ar-SA"/>
      </w:rPr>
    </w:lvl>
    <w:lvl w:ilvl="2" w:tplc="5CE889C6">
      <w:numFmt w:val="bullet"/>
      <w:lvlText w:val="•"/>
      <w:lvlJc w:val="left"/>
      <w:pPr>
        <w:ind w:left="2601" w:hanging="359"/>
      </w:pPr>
      <w:rPr>
        <w:rFonts w:hint="default"/>
        <w:lang w:val="pl-PL" w:eastAsia="en-US" w:bidi="ar-SA"/>
      </w:rPr>
    </w:lvl>
    <w:lvl w:ilvl="3" w:tplc="1BA02DBC">
      <w:numFmt w:val="bullet"/>
      <w:lvlText w:val="•"/>
      <w:lvlJc w:val="left"/>
      <w:pPr>
        <w:ind w:left="3541" w:hanging="359"/>
      </w:pPr>
      <w:rPr>
        <w:rFonts w:hint="default"/>
        <w:lang w:val="pl-PL" w:eastAsia="en-US" w:bidi="ar-SA"/>
      </w:rPr>
    </w:lvl>
    <w:lvl w:ilvl="4" w:tplc="D35E5AB2">
      <w:numFmt w:val="bullet"/>
      <w:lvlText w:val="•"/>
      <w:lvlJc w:val="left"/>
      <w:pPr>
        <w:ind w:left="4482" w:hanging="359"/>
      </w:pPr>
      <w:rPr>
        <w:rFonts w:hint="default"/>
        <w:lang w:val="pl-PL" w:eastAsia="en-US" w:bidi="ar-SA"/>
      </w:rPr>
    </w:lvl>
    <w:lvl w:ilvl="5" w:tplc="EF7294F4">
      <w:numFmt w:val="bullet"/>
      <w:lvlText w:val="•"/>
      <w:lvlJc w:val="left"/>
      <w:pPr>
        <w:ind w:left="5423" w:hanging="359"/>
      </w:pPr>
      <w:rPr>
        <w:rFonts w:hint="default"/>
        <w:lang w:val="pl-PL" w:eastAsia="en-US" w:bidi="ar-SA"/>
      </w:rPr>
    </w:lvl>
    <w:lvl w:ilvl="6" w:tplc="F0105B62">
      <w:numFmt w:val="bullet"/>
      <w:lvlText w:val="•"/>
      <w:lvlJc w:val="left"/>
      <w:pPr>
        <w:ind w:left="6363" w:hanging="359"/>
      </w:pPr>
      <w:rPr>
        <w:rFonts w:hint="default"/>
        <w:lang w:val="pl-PL" w:eastAsia="en-US" w:bidi="ar-SA"/>
      </w:rPr>
    </w:lvl>
    <w:lvl w:ilvl="7" w:tplc="1764C946">
      <w:numFmt w:val="bullet"/>
      <w:lvlText w:val="•"/>
      <w:lvlJc w:val="left"/>
      <w:pPr>
        <w:ind w:left="7304" w:hanging="359"/>
      </w:pPr>
      <w:rPr>
        <w:rFonts w:hint="default"/>
        <w:lang w:val="pl-PL" w:eastAsia="en-US" w:bidi="ar-SA"/>
      </w:rPr>
    </w:lvl>
    <w:lvl w:ilvl="8" w:tplc="F9888B32">
      <w:numFmt w:val="bullet"/>
      <w:lvlText w:val="•"/>
      <w:lvlJc w:val="left"/>
      <w:pPr>
        <w:ind w:left="8245" w:hanging="359"/>
      </w:pPr>
      <w:rPr>
        <w:rFonts w:hint="default"/>
        <w:lang w:val="pl-PL" w:eastAsia="en-US" w:bidi="ar-SA"/>
      </w:rPr>
    </w:lvl>
  </w:abstractNum>
  <w:abstractNum w:abstractNumId="4" w15:restartNumberingAfterBreak="0">
    <w:nsid w:val="37D2387E"/>
    <w:multiLevelType w:val="hybridMultilevel"/>
    <w:tmpl w:val="1122A722"/>
    <w:lvl w:ilvl="0" w:tplc="57246D10">
      <w:start w:val="1"/>
      <w:numFmt w:val="decimal"/>
      <w:lvlText w:val="%1."/>
      <w:lvlJc w:val="left"/>
      <w:pPr>
        <w:ind w:left="636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8AA2CA7A">
      <w:numFmt w:val="bullet"/>
      <w:lvlText w:val="•"/>
      <w:lvlJc w:val="left"/>
      <w:pPr>
        <w:ind w:left="1588" w:hanging="284"/>
      </w:pPr>
      <w:rPr>
        <w:rFonts w:hint="default"/>
        <w:lang w:val="pl-PL" w:eastAsia="en-US" w:bidi="ar-SA"/>
      </w:rPr>
    </w:lvl>
    <w:lvl w:ilvl="2" w:tplc="5E16F608">
      <w:numFmt w:val="bullet"/>
      <w:lvlText w:val="•"/>
      <w:lvlJc w:val="left"/>
      <w:pPr>
        <w:ind w:left="2537" w:hanging="284"/>
      </w:pPr>
      <w:rPr>
        <w:rFonts w:hint="default"/>
        <w:lang w:val="pl-PL" w:eastAsia="en-US" w:bidi="ar-SA"/>
      </w:rPr>
    </w:lvl>
    <w:lvl w:ilvl="3" w:tplc="41BE8B3A">
      <w:numFmt w:val="bullet"/>
      <w:lvlText w:val="•"/>
      <w:lvlJc w:val="left"/>
      <w:pPr>
        <w:ind w:left="3485" w:hanging="284"/>
      </w:pPr>
      <w:rPr>
        <w:rFonts w:hint="default"/>
        <w:lang w:val="pl-PL" w:eastAsia="en-US" w:bidi="ar-SA"/>
      </w:rPr>
    </w:lvl>
    <w:lvl w:ilvl="4" w:tplc="ADB45FE8">
      <w:numFmt w:val="bullet"/>
      <w:lvlText w:val="•"/>
      <w:lvlJc w:val="left"/>
      <w:pPr>
        <w:ind w:left="4434" w:hanging="284"/>
      </w:pPr>
      <w:rPr>
        <w:rFonts w:hint="default"/>
        <w:lang w:val="pl-PL" w:eastAsia="en-US" w:bidi="ar-SA"/>
      </w:rPr>
    </w:lvl>
    <w:lvl w:ilvl="5" w:tplc="CE9009E6">
      <w:numFmt w:val="bullet"/>
      <w:lvlText w:val="•"/>
      <w:lvlJc w:val="left"/>
      <w:pPr>
        <w:ind w:left="5383" w:hanging="284"/>
      </w:pPr>
      <w:rPr>
        <w:rFonts w:hint="default"/>
        <w:lang w:val="pl-PL" w:eastAsia="en-US" w:bidi="ar-SA"/>
      </w:rPr>
    </w:lvl>
    <w:lvl w:ilvl="6" w:tplc="2FD8C23C">
      <w:numFmt w:val="bullet"/>
      <w:lvlText w:val="•"/>
      <w:lvlJc w:val="left"/>
      <w:pPr>
        <w:ind w:left="6331" w:hanging="284"/>
      </w:pPr>
      <w:rPr>
        <w:rFonts w:hint="default"/>
        <w:lang w:val="pl-PL" w:eastAsia="en-US" w:bidi="ar-SA"/>
      </w:rPr>
    </w:lvl>
    <w:lvl w:ilvl="7" w:tplc="0590A0B0">
      <w:numFmt w:val="bullet"/>
      <w:lvlText w:val="•"/>
      <w:lvlJc w:val="left"/>
      <w:pPr>
        <w:ind w:left="7280" w:hanging="284"/>
      </w:pPr>
      <w:rPr>
        <w:rFonts w:hint="default"/>
        <w:lang w:val="pl-PL" w:eastAsia="en-US" w:bidi="ar-SA"/>
      </w:rPr>
    </w:lvl>
    <w:lvl w:ilvl="8" w:tplc="00E4A49A">
      <w:numFmt w:val="bullet"/>
      <w:lvlText w:val="•"/>
      <w:lvlJc w:val="left"/>
      <w:pPr>
        <w:ind w:left="8229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38D869BB"/>
    <w:multiLevelType w:val="hybridMultilevel"/>
    <w:tmpl w:val="E53E08BE"/>
    <w:lvl w:ilvl="0" w:tplc="C396D74E">
      <w:start w:val="1"/>
      <w:numFmt w:val="decimal"/>
      <w:lvlText w:val="%1."/>
      <w:lvlJc w:val="left"/>
      <w:pPr>
        <w:ind w:left="352" w:hanging="2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256C706">
      <w:numFmt w:val="bullet"/>
      <w:lvlText w:val="•"/>
      <w:lvlJc w:val="left"/>
      <w:pPr>
        <w:ind w:left="1336" w:hanging="264"/>
      </w:pPr>
      <w:rPr>
        <w:rFonts w:hint="default"/>
        <w:lang w:val="pl-PL" w:eastAsia="en-US" w:bidi="ar-SA"/>
      </w:rPr>
    </w:lvl>
    <w:lvl w:ilvl="2" w:tplc="B8E855DE">
      <w:numFmt w:val="bullet"/>
      <w:lvlText w:val="•"/>
      <w:lvlJc w:val="left"/>
      <w:pPr>
        <w:ind w:left="2313" w:hanging="264"/>
      </w:pPr>
      <w:rPr>
        <w:rFonts w:hint="default"/>
        <w:lang w:val="pl-PL" w:eastAsia="en-US" w:bidi="ar-SA"/>
      </w:rPr>
    </w:lvl>
    <w:lvl w:ilvl="3" w:tplc="9B7EC138">
      <w:numFmt w:val="bullet"/>
      <w:lvlText w:val="•"/>
      <w:lvlJc w:val="left"/>
      <w:pPr>
        <w:ind w:left="3289" w:hanging="264"/>
      </w:pPr>
      <w:rPr>
        <w:rFonts w:hint="default"/>
        <w:lang w:val="pl-PL" w:eastAsia="en-US" w:bidi="ar-SA"/>
      </w:rPr>
    </w:lvl>
    <w:lvl w:ilvl="4" w:tplc="1BEC719E">
      <w:numFmt w:val="bullet"/>
      <w:lvlText w:val="•"/>
      <w:lvlJc w:val="left"/>
      <w:pPr>
        <w:ind w:left="4266" w:hanging="264"/>
      </w:pPr>
      <w:rPr>
        <w:rFonts w:hint="default"/>
        <w:lang w:val="pl-PL" w:eastAsia="en-US" w:bidi="ar-SA"/>
      </w:rPr>
    </w:lvl>
    <w:lvl w:ilvl="5" w:tplc="472605CC">
      <w:numFmt w:val="bullet"/>
      <w:lvlText w:val="•"/>
      <w:lvlJc w:val="left"/>
      <w:pPr>
        <w:ind w:left="5243" w:hanging="264"/>
      </w:pPr>
      <w:rPr>
        <w:rFonts w:hint="default"/>
        <w:lang w:val="pl-PL" w:eastAsia="en-US" w:bidi="ar-SA"/>
      </w:rPr>
    </w:lvl>
    <w:lvl w:ilvl="6" w:tplc="B4C2F422">
      <w:numFmt w:val="bullet"/>
      <w:lvlText w:val="•"/>
      <w:lvlJc w:val="left"/>
      <w:pPr>
        <w:ind w:left="6219" w:hanging="264"/>
      </w:pPr>
      <w:rPr>
        <w:rFonts w:hint="default"/>
        <w:lang w:val="pl-PL" w:eastAsia="en-US" w:bidi="ar-SA"/>
      </w:rPr>
    </w:lvl>
    <w:lvl w:ilvl="7" w:tplc="66F4301A">
      <w:numFmt w:val="bullet"/>
      <w:lvlText w:val="•"/>
      <w:lvlJc w:val="left"/>
      <w:pPr>
        <w:ind w:left="7196" w:hanging="264"/>
      </w:pPr>
      <w:rPr>
        <w:rFonts w:hint="default"/>
        <w:lang w:val="pl-PL" w:eastAsia="en-US" w:bidi="ar-SA"/>
      </w:rPr>
    </w:lvl>
    <w:lvl w:ilvl="8" w:tplc="9FEE1F76">
      <w:numFmt w:val="bullet"/>
      <w:lvlText w:val="•"/>
      <w:lvlJc w:val="left"/>
      <w:pPr>
        <w:ind w:left="8173" w:hanging="264"/>
      </w:pPr>
      <w:rPr>
        <w:rFonts w:hint="default"/>
        <w:lang w:val="pl-PL" w:eastAsia="en-US" w:bidi="ar-SA"/>
      </w:rPr>
    </w:lvl>
  </w:abstractNum>
  <w:abstractNum w:abstractNumId="6" w15:restartNumberingAfterBreak="0">
    <w:nsid w:val="44D61122"/>
    <w:multiLevelType w:val="hybridMultilevel"/>
    <w:tmpl w:val="D52C8C1C"/>
    <w:lvl w:ilvl="0" w:tplc="7BEC8A8A">
      <w:start w:val="1"/>
      <w:numFmt w:val="decimal"/>
      <w:lvlText w:val="%1."/>
      <w:lvlJc w:val="left"/>
      <w:pPr>
        <w:ind w:left="636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6E949994">
      <w:start w:val="1"/>
      <w:numFmt w:val="decimal"/>
      <w:lvlText w:val="%2."/>
      <w:lvlJc w:val="left"/>
      <w:pPr>
        <w:ind w:left="107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51F2165C">
      <w:numFmt w:val="bullet"/>
      <w:lvlText w:val="•"/>
      <w:lvlJc w:val="left"/>
      <w:pPr>
        <w:ind w:left="2085" w:hanging="360"/>
      </w:pPr>
      <w:rPr>
        <w:rFonts w:hint="default"/>
        <w:lang w:val="pl-PL" w:eastAsia="en-US" w:bidi="ar-SA"/>
      </w:rPr>
    </w:lvl>
    <w:lvl w:ilvl="3" w:tplc="40962FB2">
      <w:numFmt w:val="bullet"/>
      <w:lvlText w:val="•"/>
      <w:lvlJc w:val="left"/>
      <w:pPr>
        <w:ind w:left="3090" w:hanging="360"/>
      </w:pPr>
      <w:rPr>
        <w:rFonts w:hint="default"/>
        <w:lang w:val="pl-PL" w:eastAsia="en-US" w:bidi="ar-SA"/>
      </w:rPr>
    </w:lvl>
    <w:lvl w:ilvl="4" w:tplc="4C084300">
      <w:numFmt w:val="bullet"/>
      <w:lvlText w:val="•"/>
      <w:lvlJc w:val="left"/>
      <w:pPr>
        <w:ind w:left="4095" w:hanging="360"/>
      </w:pPr>
      <w:rPr>
        <w:rFonts w:hint="default"/>
        <w:lang w:val="pl-PL" w:eastAsia="en-US" w:bidi="ar-SA"/>
      </w:rPr>
    </w:lvl>
    <w:lvl w:ilvl="5" w:tplc="AC04902E">
      <w:numFmt w:val="bullet"/>
      <w:lvlText w:val="•"/>
      <w:lvlJc w:val="left"/>
      <w:pPr>
        <w:ind w:left="5100" w:hanging="360"/>
      </w:pPr>
      <w:rPr>
        <w:rFonts w:hint="default"/>
        <w:lang w:val="pl-PL" w:eastAsia="en-US" w:bidi="ar-SA"/>
      </w:rPr>
    </w:lvl>
    <w:lvl w:ilvl="6" w:tplc="9F061C4E">
      <w:numFmt w:val="bullet"/>
      <w:lvlText w:val="•"/>
      <w:lvlJc w:val="left"/>
      <w:pPr>
        <w:ind w:left="6105" w:hanging="360"/>
      </w:pPr>
      <w:rPr>
        <w:rFonts w:hint="default"/>
        <w:lang w:val="pl-PL" w:eastAsia="en-US" w:bidi="ar-SA"/>
      </w:rPr>
    </w:lvl>
    <w:lvl w:ilvl="7" w:tplc="3BBC2C42">
      <w:numFmt w:val="bullet"/>
      <w:lvlText w:val="•"/>
      <w:lvlJc w:val="left"/>
      <w:pPr>
        <w:ind w:left="7110" w:hanging="360"/>
      </w:pPr>
      <w:rPr>
        <w:rFonts w:hint="default"/>
        <w:lang w:val="pl-PL" w:eastAsia="en-US" w:bidi="ar-SA"/>
      </w:rPr>
    </w:lvl>
    <w:lvl w:ilvl="8" w:tplc="55F4E8FA">
      <w:numFmt w:val="bullet"/>
      <w:lvlText w:val="•"/>
      <w:lvlJc w:val="left"/>
      <w:pPr>
        <w:ind w:left="8116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A1C555E"/>
    <w:multiLevelType w:val="hybridMultilevel"/>
    <w:tmpl w:val="61C07D00"/>
    <w:lvl w:ilvl="0" w:tplc="0F605728">
      <w:start w:val="1"/>
      <w:numFmt w:val="decimal"/>
      <w:lvlText w:val="%1."/>
      <w:lvlJc w:val="left"/>
      <w:pPr>
        <w:ind w:left="636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1DB8A694">
      <w:numFmt w:val="bullet"/>
      <w:lvlText w:val="•"/>
      <w:lvlJc w:val="left"/>
      <w:pPr>
        <w:ind w:left="1588" w:hanging="284"/>
      </w:pPr>
      <w:rPr>
        <w:rFonts w:hint="default"/>
        <w:lang w:val="pl-PL" w:eastAsia="en-US" w:bidi="ar-SA"/>
      </w:rPr>
    </w:lvl>
    <w:lvl w:ilvl="2" w:tplc="25C43060">
      <w:numFmt w:val="bullet"/>
      <w:lvlText w:val="•"/>
      <w:lvlJc w:val="left"/>
      <w:pPr>
        <w:ind w:left="2537" w:hanging="284"/>
      </w:pPr>
      <w:rPr>
        <w:rFonts w:hint="default"/>
        <w:lang w:val="pl-PL" w:eastAsia="en-US" w:bidi="ar-SA"/>
      </w:rPr>
    </w:lvl>
    <w:lvl w:ilvl="3" w:tplc="27BCAEDA">
      <w:numFmt w:val="bullet"/>
      <w:lvlText w:val="•"/>
      <w:lvlJc w:val="left"/>
      <w:pPr>
        <w:ind w:left="3485" w:hanging="284"/>
      </w:pPr>
      <w:rPr>
        <w:rFonts w:hint="default"/>
        <w:lang w:val="pl-PL" w:eastAsia="en-US" w:bidi="ar-SA"/>
      </w:rPr>
    </w:lvl>
    <w:lvl w:ilvl="4" w:tplc="768E82A8">
      <w:numFmt w:val="bullet"/>
      <w:lvlText w:val="•"/>
      <w:lvlJc w:val="left"/>
      <w:pPr>
        <w:ind w:left="4434" w:hanging="284"/>
      </w:pPr>
      <w:rPr>
        <w:rFonts w:hint="default"/>
        <w:lang w:val="pl-PL" w:eastAsia="en-US" w:bidi="ar-SA"/>
      </w:rPr>
    </w:lvl>
    <w:lvl w:ilvl="5" w:tplc="EDB497F2">
      <w:numFmt w:val="bullet"/>
      <w:lvlText w:val="•"/>
      <w:lvlJc w:val="left"/>
      <w:pPr>
        <w:ind w:left="5383" w:hanging="284"/>
      </w:pPr>
      <w:rPr>
        <w:rFonts w:hint="default"/>
        <w:lang w:val="pl-PL" w:eastAsia="en-US" w:bidi="ar-SA"/>
      </w:rPr>
    </w:lvl>
    <w:lvl w:ilvl="6" w:tplc="8F60E656">
      <w:numFmt w:val="bullet"/>
      <w:lvlText w:val="•"/>
      <w:lvlJc w:val="left"/>
      <w:pPr>
        <w:ind w:left="6331" w:hanging="284"/>
      </w:pPr>
      <w:rPr>
        <w:rFonts w:hint="default"/>
        <w:lang w:val="pl-PL" w:eastAsia="en-US" w:bidi="ar-SA"/>
      </w:rPr>
    </w:lvl>
    <w:lvl w:ilvl="7" w:tplc="FF3062C0">
      <w:numFmt w:val="bullet"/>
      <w:lvlText w:val="•"/>
      <w:lvlJc w:val="left"/>
      <w:pPr>
        <w:ind w:left="7280" w:hanging="284"/>
      </w:pPr>
      <w:rPr>
        <w:rFonts w:hint="default"/>
        <w:lang w:val="pl-PL" w:eastAsia="en-US" w:bidi="ar-SA"/>
      </w:rPr>
    </w:lvl>
    <w:lvl w:ilvl="8" w:tplc="E56E5E8E">
      <w:numFmt w:val="bullet"/>
      <w:lvlText w:val="•"/>
      <w:lvlJc w:val="left"/>
      <w:pPr>
        <w:ind w:left="8229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4B3B5CCE"/>
    <w:multiLevelType w:val="hybridMultilevel"/>
    <w:tmpl w:val="30CC75C0"/>
    <w:lvl w:ilvl="0" w:tplc="B7000888">
      <w:start w:val="1"/>
      <w:numFmt w:val="decimal"/>
      <w:lvlText w:val="%1."/>
      <w:lvlJc w:val="left"/>
      <w:pPr>
        <w:ind w:left="636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8DEC13CC">
      <w:numFmt w:val="bullet"/>
      <w:lvlText w:val="•"/>
      <w:lvlJc w:val="left"/>
      <w:pPr>
        <w:ind w:left="1588" w:hanging="284"/>
      </w:pPr>
      <w:rPr>
        <w:rFonts w:hint="default"/>
        <w:lang w:val="pl-PL" w:eastAsia="en-US" w:bidi="ar-SA"/>
      </w:rPr>
    </w:lvl>
    <w:lvl w:ilvl="2" w:tplc="D0340FF8">
      <w:numFmt w:val="bullet"/>
      <w:lvlText w:val="•"/>
      <w:lvlJc w:val="left"/>
      <w:pPr>
        <w:ind w:left="2537" w:hanging="284"/>
      </w:pPr>
      <w:rPr>
        <w:rFonts w:hint="default"/>
        <w:lang w:val="pl-PL" w:eastAsia="en-US" w:bidi="ar-SA"/>
      </w:rPr>
    </w:lvl>
    <w:lvl w:ilvl="3" w:tplc="F9CA81AE">
      <w:numFmt w:val="bullet"/>
      <w:lvlText w:val="•"/>
      <w:lvlJc w:val="left"/>
      <w:pPr>
        <w:ind w:left="3485" w:hanging="284"/>
      </w:pPr>
      <w:rPr>
        <w:rFonts w:hint="default"/>
        <w:lang w:val="pl-PL" w:eastAsia="en-US" w:bidi="ar-SA"/>
      </w:rPr>
    </w:lvl>
    <w:lvl w:ilvl="4" w:tplc="8A66002E">
      <w:numFmt w:val="bullet"/>
      <w:lvlText w:val="•"/>
      <w:lvlJc w:val="left"/>
      <w:pPr>
        <w:ind w:left="4434" w:hanging="284"/>
      </w:pPr>
      <w:rPr>
        <w:rFonts w:hint="default"/>
        <w:lang w:val="pl-PL" w:eastAsia="en-US" w:bidi="ar-SA"/>
      </w:rPr>
    </w:lvl>
    <w:lvl w:ilvl="5" w:tplc="544A03EA">
      <w:numFmt w:val="bullet"/>
      <w:lvlText w:val="•"/>
      <w:lvlJc w:val="left"/>
      <w:pPr>
        <w:ind w:left="5383" w:hanging="284"/>
      </w:pPr>
      <w:rPr>
        <w:rFonts w:hint="default"/>
        <w:lang w:val="pl-PL" w:eastAsia="en-US" w:bidi="ar-SA"/>
      </w:rPr>
    </w:lvl>
    <w:lvl w:ilvl="6" w:tplc="63729B50">
      <w:numFmt w:val="bullet"/>
      <w:lvlText w:val="•"/>
      <w:lvlJc w:val="left"/>
      <w:pPr>
        <w:ind w:left="6331" w:hanging="284"/>
      </w:pPr>
      <w:rPr>
        <w:rFonts w:hint="default"/>
        <w:lang w:val="pl-PL" w:eastAsia="en-US" w:bidi="ar-SA"/>
      </w:rPr>
    </w:lvl>
    <w:lvl w:ilvl="7" w:tplc="F60851BE">
      <w:numFmt w:val="bullet"/>
      <w:lvlText w:val="•"/>
      <w:lvlJc w:val="left"/>
      <w:pPr>
        <w:ind w:left="7280" w:hanging="284"/>
      </w:pPr>
      <w:rPr>
        <w:rFonts w:hint="default"/>
        <w:lang w:val="pl-PL" w:eastAsia="en-US" w:bidi="ar-SA"/>
      </w:rPr>
    </w:lvl>
    <w:lvl w:ilvl="8" w:tplc="394EE6C2">
      <w:numFmt w:val="bullet"/>
      <w:lvlText w:val="•"/>
      <w:lvlJc w:val="left"/>
      <w:pPr>
        <w:ind w:left="8229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54102C8D"/>
    <w:multiLevelType w:val="hybridMultilevel"/>
    <w:tmpl w:val="F70E705E"/>
    <w:lvl w:ilvl="0" w:tplc="7026EB6A">
      <w:start w:val="1"/>
      <w:numFmt w:val="decimal"/>
      <w:lvlText w:val="%1."/>
      <w:lvlJc w:val="left"/>
      <w:pPr>
        <w:ind w:left="1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1" w:hanging="360"/>
      </w:pPr>
    </w:lvl>
    <w:lvl w:ilvl="2" w:tplc="0415001B" w:tentative="1">
      <w:start w:val="1"/>
      <w:numFmt w:val="lowerRoman"/>
      <w:lvlText w:val="%3."/>
      <w:lvlJc w:val="right"/>
      <w:pPr>
        <w:ind w:left="2731" w:hanging="180"/>
      </w:pPr>
    </w:lvl>
    <w:lvl w:ilvl="3" w:tplc="0415000F" w:tentative="1">
      <w:start w:val="1"/>
      <w:numFmt w:val="decimal"/>
      <w:lvlText w:val="%4."/>
      <w:lvlJc w:val="left"/>
      <w:pPr>
        <w:ind w:left="3451" w:hanging="360"/>
      </w:pPr>
    </w:lvl>
    <w:lvl w:ilvl="4" w:tplc="04150019" w:tentative="1">
      <w:start w:val="1"/>
      <w:numFmt w:val="lowerLetter"/>
      <w:lvlText w:val="%5."/>
      <w:lvlJc w:val="left"/>
      <w:pPr>
        <w:ind w:left="4171" w:hanging="360"/>
      </w:pPr>
    </w:lvl>
    <w:lvl w:ilvl="5" w:tplc="0415001B" w:tentative="1">
      <w:start w:val="1"/>
      <w:numFmt w:val="lowerRoman"/>
      <w:lvlText w:val="%6."/>
      <w:lvlJc w:val="right"/>
      <w:pPr>
        <w:ind w:left="4891" w:hanging="180"/>
      </w:pPr>
    </w:lvl>
    <w:lvl w:ilvl="6" w:tplc="0415000F" w:tentative="1">
      <w:start w:val="1"/>
      <w:numFmt w:val="decimal"/>
      <w:lvlText w:val="%7."/>
      <w:lvlJc w:val="left"/>
      <w:pPr>
        <w:ind w:left="5611" w:hanging="360"/>
      </w:pPr>
    </w:lvl>
    <w:lvl w:ilvl="7" w:tplc="04150019" w:tentative="1">
      <w:start w:val="1"/>
      <w:numFmt w:val="lowerLetter"/>
      <w:lvlText w:val="%8."/>
      <w:lvlJc w:val="left"/>
      <w:pPr>
        <w:ind w:left="6331" w:hanging="360"/>
      </w:pPr>
    </w:lvl>
    <w:lvl w:ilvl="8" w:tplc="0415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0" w15:restartNumberingAfterBreak="0">
    <w:nsid w:val="622160A5"/>
    <w:multiLevelType w:val="hybridMultilevel"/>
    <w:tmpl w:val="ED34A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F0450"/>
    <w:multiLevelType w:val="hybridMultilevel"/>
    <w:tmpl w:val="226AA764"/>
    <w:lvl w:ilvl="0" w:tplc="4530D4EE">
      <w:start w:val="1"/>
      <w:numFmt w:val="decimal"/>
      <w:lvlText w:val="%1."/>
      <w:lvlJc w:val="left"/>
      <w:pPr>
        <w:ind w:left="780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8"/>
        <w:w w:val="100"/>
        <w:sz w:val="22"/>
        <w:szCs w:val="22"/>
        <w:lang w:val="pl-PL" w:eastAsia="en-US" w:bidi="ar-SA"/>
      </w:rPr>
    </w:lvl>
    <w:lvl w:ilvl="1" w:tplc="2EA4BF06">
      <w:start w:val="1"/>
      <w:numFmt w:val="decimal"/>
      <w:lvlText w:val="%2)"/>
      <w:lvlJc w:val="left"/>
      <w:pPr>
        <w:ind w:left="107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8"/>
        <w:w w:val="100"/>
        <w:sz w:val="22"/>
        <w:szCs w:val="22"/>
        <w:lang w:val="pl-PL" w:eastAsia="en-US" w:bidi="ar-SA"/>
      </w:rPr>
    </w:lvl>
    <w:lvl w:ilvl="2" w:tplc="EC9EEEC2">
      <w:numFmt w:val="bullet"/>
      <w:lvlText w:val="•"/>
      <w:lvlJc w:val="left"/>
      <w:pPr>
        <w:ind w:left="2085" w:hanging="360"/>
      </w:pPr>
      <w:rPr>
        <w:rFonts w:hint="default"/>
        <w:lang w:val="pl-PL" w:eastAsia="en-US" w:bidi="ar-SA"/>
      </w:rPr>
    </w:lvl>
    <w:lvl w:ilvl="3" w:tplc="2A020F8C">
      <w:numFmt w:val="bullet"/>
      <w:lvlText w:val="•"/>
      <w:lvlJc w:val="left"/>
      <w:pPr>
        <w:ind w:left="3090" w:hanging="360"/>
      </w:pPr>
      <w:rPr>
        <w:rFonts w:hint="default"/>
        <w:lang w:val="pl-PL" w:eastAsia="en-US" w:bidi="ar-SA"/>
      </w:rPr>
    </w:lvl>
    <w:lvl w:ilvl="4" w:tplc="B8BA2568">
      <w:numFmt w:val="bullet"/>
      <w:lvlText w:val="•"/>
      <w:lvlJc w:val="left"/>
      <w:pPr>
        <w:ind w:left="4095" w:hanging="360"/>
      </w:pPr>
      <w:rPr>
        <w:rFonts w:hint="default"/>
        <w:lang w:val="pl-PL" w:eastAsia="en-US" w:bidi="ar-SA"/>
      </w:rPr>
    </w:lvl>
    <w:lvl w:ilvl="5" w:tplc="530425B0">
      <w:numFmt w:val="bullet"/>
      <w:lvlText w:val="•"/>
      <w:lvlJc w:val="left"/>
      <w:pPr>
        <w:ind w:left="5100" w:hanging="360"/>
      </w:pPr>
      <w:rPr>
        <w:rFonts w:hint="default"/>
        <w:lang w:val="pl-PL" w:eastAsia="en-US" w:bidi="ar-SA"/>
      </w:rPr>
    </w:lvl>
    <w:lvl w:ilvl="6" w:tplc="15107F78">
      <w:numFmt w:val="bullet"/>
      <w:lvlText w:val="•"/>
      <w:lvlJc w:val="left"/>
      <w:pPr>
        <w:ind w:left="6105" w:hanging="360"/>
      </w:pPr>
      <w:rPr>
        <w:rFonts w:hint="default"/>
        <w:lang w:val="pl-PL" w:eastAsia="en-US" w:bidi="ar-SA"/>
      </w:rPr>
    </w:lvl>
    <w:lvl w:ilvl="7" w:tplc="A7783C56">
      <w:numFmt w:val="bullet"/>
      <w:lvlText w:val="•"/>
      <w:lvlJc w:val="left"/>
      <w:pPr>
        <w:ind w:left="7110" w:hanging="360"/>
      </w:pPr>
      <w:rPr>
        <w:rFonts w:hint="default"/>
        <w:lang w:val="pl-PL" w:eastAsia="en-US" w:bidi="ar-SA"/>
      </w:rPr>
    </w:lvl>
    <w:lvl w:ilvl="8" w:tplc="0542FF0A">
      <w:numFmt w:val="bullet"/>
      <w:lvlText w:val="•"/>
      <w:lvlJc w:val="left"/>
      <w:pPr>
        <w:ind w:left="8116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666624E1"/>
    <w:multiLevelType w:val="hybridMultilevel"/>
    <w:tmpl w:val="9446AAA6"/>
    <w:lvl w:ilvl="0" w:tplc="22C676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84482"/>
    <w:multiLevelType w:val="hybridMultilevel"/>
    <w:tmpl w:val="C1625FB6"/>
    <w:lvl w:ilvl="0" w:tplc="397A7C88">
      <w:start w:val="1"/>
      <w:numFmt w:val="decimal"/>
      <w:lvlText w:val="%1."/>
      <w:lvlJc w:val="left"/>
      <w:pPr>
        <w:ind w:left="636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EE001B2E">
      <w:numFmt w:val="bullet"/>
      <w:lvlText w:val="•"/>
      <w:lvlJc w:val="left"/>
      <w:pPr>
        <w:ind w:left="1588" w:hanging="284"/>
      </w:pPr>
      <w:rPr>
        <w:rFonts w:hint="default"/>
        <w:lang w:val="pl-PL" w:eastAsia="en-US" w:bidi="ar-SA"/>
      </w:rPr>
    </w:lvl>
    <w:lvl w:ilvl="2" w:tplc="FCE441EA">
      <w:numFmt w:val="bullet"/>
      <w:lvlText w:val="•"/>
      <w:lvlJc w:val="left"/>
      <w:pPr>
        <w:ind w:left="2537" w:hanging="284"/>
      </w:pPr>
      <w:rPr>
        <w:rFonts w:hint="default"/>
        <w:lang w:val="pl-PL" w:eastAsia="en-US" w:bidi="ar-SA"/>
      </w:rPr>
    </w:lvl>
    <w:lvl w:ilvl="3" w:tplc="230E285A">
      <w:numFmt w:val="bullet"/>
      <w:lvlText w:val="•"/>
      <w:lvlJc w:val="left"/>
      <w:pPr>
        <w:ind w:left="3485" w:hanging="284"/>
      </w:pPr>
      <w:rPr>
        <w:rFonts w:hint="default"/>
        <w:lang w:val="pl-PL" w:eastAsia="en-US" w:bidi="ar-SA"/>
      </w:rPr>
    </w:lvl>
    <w:lvl w:ilvl="4" w:tplc="87821B0C">
      <w:numFmt w:val="bullet"/>
      <w:lvlText w:val="•"/>
      <w:lvlJc w:val="left"/>
      <w:pPr>
        <w:ind w:left="4434" w:hanging="284"/>
      </w:pPr>
      <w:rPr>
        <w:rFonts w:hint="default"/>
        <w:lang w:val="pl-PL" w:eastAsia="en-US" w:bidi="ar-SA"/>
      </w:rPr>
    </w:lvl>
    <w:lvl w:ilvl="5" w:tplc="DF94C326">
      <w:numFmt w:val="bullet"/>
      <w:lvlText w:val="•"/>
      <w:lvlJc w:val="left"/>
      <w:pPr>
        <w:ind w:left="5383" w:hanging="284"/>
      </w:pPr>
      <w:rPr>
        <w:rFonts w:hint="default"/>
        <w:lang w:val="pl-PL" w:eastAsia="en-US" w:bidi="ar-SA"/>
      </w:rPr>
    </w:lvl>
    <w:lvl w:ilvl="6" w:tplc="3E827D3C">
      <w:numFmt w:val="bullet"/>
      <w:lvlText w:val="•"/>
      <w:lvlJc w:val="left"/>
      <w:pPr>
        <w:ind w:left="6331" w:hanging="284"/>
      </w:pPr>
      <w:rPr>
        <w:rFonts w:hint="default"/>
        <w:lang w:val="pl-PL" w:eastAsia="en-US" w:bidi="ar-SA"/>
      </w:rPr>
    </w:lvl>
    <w:lvl w:ilvl="7" w:tplc="DEC6D890">
      <w:numFmt w:val="bullet"/>
      <w:lvlText w:val="•"/>
      <w:lvlJc w:val="left"/>
      <w:pPr>
        <w:ind w:left="7280" w:hanging="284"/>
      </w:pPr>
      <w:rPr>
        <w:rFonts w:hint="default"/>
        <w:lang w:val="pl-PL" w:eastAsia="en-US" w:bidi="ar-SA"/>
      </w:rPr>
    </w:lvl>
    <w:lvl w:ilvl="8" w:tplc="B2504966">
      <w:numFmt w:val="bullet"/>
      <w:lvlText w:val="•"/>
      <w:lvlJc w:val="left"/>
      <w:pPr>
        <w:ind w:left="8229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6C857904"/>
    <w:multiLevelType w:val="hybridMultilevel"/>
    <w:tmpl w:val="B2644E2C"/>
    <w:lvl w:ilvl="0" w:tplc="410E2188">
      <w:start w:val="1"/>
      <w:numFmt w:val="decimal"/>
      <w:lvlText w:val="%1."/>
      <w:lvlJc w:val="left"/>
      <w:pPr>
        <w:ind w:left="713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BE7C1040">
      <w:start w:val="1"/>
      <w:numFmt w:val="lowerLetter"/>
      <w:lvlText w:val="%2)"/>
      <w:lvlJc w:val="left"/>
      <w:pPr>
        <w:ind w:left="107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B4049296">
      <w:numFmt w:val="bullet"/>
      <w:lvlText w:val="•"/>
      <w:lvlJc w:val="left"/>
      <w:pPr>
        <w:ind w:left="2085" w:hanging="360"/>
      </w:pPr>
      <w:rPr>
        <w:rFonts w:hint="default"/>
        <w:lang w:val="pl-PL" w:eastAsia="en-US" w:bidi="ar-SA"/>
      </w:rPr>
    </w:lvl>
    <w:lvl w:ilvl="3" w:tplc="065C5F7E">
      <w:numFmt w:val="bullet"/>
      <w:lvlText w:val="•"/>
      <w:lvlJc w:val="left"/>
      <w:pPr>
        <w:ind w:left="3090" w:hanging="360"/>
      </w:pPr>
      <w:rPr>
        <w:rFonts w:hint="default"/>
        <w:lang w:val="pl-PL" w:eastAsia="en-US" w:bidi="ar-SA"/>
      </w:rPr>
    </w:lvl>
    <w:lvl w:ilvl="4" w:tplc="F3F23F10">
      <w:numFmt w:val="bullet"/>
      <w:lvlText w:val="•"/>
      <w:lvlJc w:val="left"/>
      <w:pPr>
        <w:ind w:left="4095" w:hanging="360"/>
      </w:pPr>
      <w:rPr>
        <w:rFonts w:hint="default"/>
        <w:lang w:val="pl-PL" w:eastAsia="en-US" w:bidi="ar-SA"/>
      </w:rPr>
    </w:lvl>
    <w:lvl w:ilvl="5" w:tplc="C574AB16">
      <w:numFmt w:val="bullet"/>
      <w:lvlText w:val="•"/>
      <w:lvlJc w:val="left"/>
      <w:pPr>
        <w:ind w:left="5100" w:hanging="360"/>
      </w:pPr>
      <w:rPr>
        <w:rFonts w:hint="default"/>
        <w:lang w:val="pl-PL" w:eastAsia="en-US" w:bidi="ar-SA"/>
      </w:rPr>
    </w:lvl>
    <w:lvl w:ilvl="6" w:tplc="D54662EC">
      <w:numFmt w:val="bullet"/>
      <w:lvlText w:val="•"/>
      <w:lvlJc w:val="left"/>
      <w:pPr>
        <w:ind w:left="6105" w:hanging="360"/>
      </w:pPr>
      <w:rPr>
        <w:rFonts w:hint="default"/>
        <w:lang w:val="pl-PL" w:eastAsia="en-US" w:bidi="ar-SA"/>
      </w:rPr>
    </w:lvl>
    <w:lvl w:ilvl="7" w:tplc="61BE46E4">
      <w:numFmt w:val="bullet"/>
      <w:lvlText w:val="•"/>
      <w:lvlJc w:val="left"/>
      <w:pPr>
        <w:ind w:left="7110" w:hanging="360"/>
      </w:pPr>
      <w:rPr>
        <w:rFonts w:hint="default"/>
        <w:lang w:val="pl-PL" w:eastAsia="en-US" w:bidi="ar-SA"/>
      </w:rPr>
    </w:lvl>
    <w:lvl w:ilvl="8" w:tplc="F9BE7D32">
      <w:numFmt w:val="bullet"/>
      <w:lvlText w:val="•"/>
      <w:lvlJc w:val="left"/>
      <w:pPr>
        <w:ind w:left="8116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6DF51B36"/>
    <w:multiLevelType w:val="hybridMultilevel"/>
    <w:tmpl w:val="617A059C"/>
    <w:lvl w:ilvl="0" w:tplc="04150011">
      <w:start w:val="1"/>
      <w:numFmt w:val="decimal"/>
      <w:lvlText w:val="%1)"/>
      <w:lvlJc w:val="left"/>
      <w:pPr>
        <w:ind w:left="1433" w:hanging="360"/>
      </w:pPr>
    </w:lvl>
    <w:lvl w:ilvl="1" w:tplc="04150019" w:tentative="1">
      <w:start w:val="1"/>
      <w:numFmt w:val="lowerLetter"/>
      <w:lvlText w:val="%2."/>
      <w:lvlJc w:val="left"/>
      <w:pPr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16" w15:restartNumberingAfterBreak="0">
    <w:nsid w:val="70BC19CE"/>
    <w:multiLevelType w:val="hybridMultilevel"/>
    <w:tmpl w:val="440E4FB0"/>
    <w:lvl w:ilvl="0" w:tplc="AA12EC86">
      <w:start w:val="1"/>
      <w:numFmt w:val="decimal"/>
      <w:lvlText w:val="%1."/>
      <w:lvlJc w:val="left"/>
      <w:pPr>
        <w:ind w:left="713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8E7A7D46">
      <w:numFmt w:val="bullet"/>
      <w:lvlText w:val="•"/>
      <w:lvlJc w:val="left"/>
      <w:pPr>
        <w:ind w:left="1660" w:hanging="361"/>
      </w:pPr>
      <w:rPr>
        <w:rFonts w:hint="default"/>
        <w:lang w:val="pl-PL" w:eastAsia="en-US" w:bidi="ar-SA"/>
      </w:rPr>
    </w:lvl>
    <w:lvl w:ilvl="2" w:tplc="519AE3FC">
      <w:numFmt w:val="bullet"/>
      <w:lvlText w:val="•"/>
      <w:lvlJc w:val="left"/>
      <w:pPr>
        <w:ind w:left="2601" w:hanging="361"/>
      </w:pPr>
      <w:rPr>
        <w:rFonts w:hint="default"/>
        <w:lang w:val="pl-PL" w:eastAsia="en-US" w:bidi="ar-SA"/>
      </w:rPr>
    </w:lvl>
    <w:lvl w:ilvl="3" w:tplc="D3AAA088">
      <w:numFmt w:val="bullet"/>
      <w:lvlText w:val="•"/>
      <w:lvlJc w:val="left"/>
      <w:pPr>
        <w:ind w:left="3541" w:hanging="361"/>
      </w:pPr>
      <w:rPr>
        <w:rFonts w:hint="default"/>
        <w:lang w:val="pl-PL" w:eastAsia="en-US" w:bidi="ar-SA"/>
      </w:rPr>
    </w:lvl>
    <w:lvl w:ilvl="4" w:tplc="F6244B1C">
      <w:numFmt w:val="bullet"/>
      <w:lvlText w:val="•"/>
      <w:lvlJc w:val="left"/>
      <w:pPr>
        <w:ind w:left="4482" w:hanging="361"/>
      </w:pPr>
      <w:rPr>
        <w:rFonts w:hint="default"/>
        <w:lang w:val="pl-PL" w:eastAsia="en-US" w:bidi="ar-SA"/>
      </w:rPr>
    </w:lvl>
    <w:lvl w:ilvl="5" w:tplc="FAE8636C">
      <w:numFmt w:val="bullet"/>
      <w:lvlText w:val="•"/>
      <w:lvlJc w:val="left"/>
      <w:pPr>
        <w:ind w:left="5423" w:hanging="361"/>
      </w:pPr>
      <w:rPr>
        <w:rFonts w:hint="default"/>
        <w:lang w:val="pl-PL" w:eastAsia="en-US" w:bidi="ar-SA"/>
      </w:rPr>
    </w:lvl>
    <w:lvl w:ilvl="6" w:tplc="90E87B4E">
      <w:numFmt w:val="bullet"/>
      <w:lvlText w:val="•"/>
      <w:lvlJc w:val="left"/>
      <w:pPr>
        <w:ind w:left="6363" w:hanging="361"/>
      </w:pPr>
      <w:rPr>
        <w:rFonts w:hint="default"/>
        <w:lang w:val="pl-PL" w:eastAsia="en-US" w:bidi="ar-SA"/>
      </w:rPr>
    </w:lvl>
    <w:lvl w:ilvl="7" w:tplc="F8603D52">
      <w:numFmt w:val="bullet"/>
      <w:lvlText w:val="•"/>
      <w:lvlJc w:val="left"/>
      <w:pPr>
        <w:ind w:left="7304" w:hanging="361"/>
      </w:pPr>
      <w:rPr>
        <w:rFonts w:hint="default"/>
        <w:lang w:val="pl-PL" w:eastAsia="en-US" w:bidi="ar-SA"/>
      </w:rPr>
    </w:lvl>
    <w:lvl w:ilvl="8" w:tplc="05084462">
      <w:numFmt w:val="bullet"/>
      <w:lvlText w:val="•"/>
      <w:lvlJc w:val="left"/>
      <w:pPr>
        <w:ind w:left="8245" w:hanging="361"/>
      </w:pPr>
      <w:rPr>
        <w:rFonts w:hint="default"/>
        <w:lang w:val="pl-PL" w:eastAsia="en-US" w:bidi="ar-SA"/>
      </w:rPr>
    </w:lvl>
  </w:abstractNum>
  <w:abstractNum w:abstractNumId="17" w15:restartNumberingAfterBreak="0">
    <w:nsid w:val="70FA78EA"/>
    <w:multiLevelType w:val="hybridMultilevel"/>
    <w:tmpl w:val="17988912"/>
    <w:lvl w:ilvl="0" w:tplc="162A966E">
      <w:start w:val="1"/>
      <w:numFmt w:val="decimal"/>
      <w:lvlText w:val="%1."/>
      <w:lvlJc w:val="left"/>
      <w:pPr>
        <w:ind w:left="713" w:hanging="361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360BEAC">
      <w:numFmt w:val="bullet"/>
      <w:lvlText w:val="•"/>
      <w:lvlJc w:val="left"/>
      <w:pPr>
        <w:ind w:left="1660" w:hanging="361"/>
      </w:pPr>
      <w:rPr>
        <w:rFonts w:hint="default"/>
        <w:lang w:val="pl-PL" w:eastAsia="en-US" w:bidi="ar-SA"/>
      </w:rPr>
    </w:lvl>
    <w:lvl w:ilvl="2" w:tplc="4A14616C">
      <w:numFmt w:val="bullet"/>
      <w:lvlText w:val="•"/>
      <w:lvlJc w:val="left"/>
      <w:pPr>
        <w:ind w:left="2601" w:hanging="361"/>
      </w:pPr>
      <w:rPr>
        <w:rFonts w:hint="default"/>
        <w:lang w:val="pl-PL" w:eastAsia="en-US" w:bidi="ar-SA"/>
      </w:rPr>
    </w:lvl>
    <w:lvl w:ilvl="3" w:tplc="DB026864">
      <w:numFmt w:val="bullet"/>
      <w:lvlText w:val="•"/>
      <w:lvlJc w:val="left"/>
      <w:pPr>
        <w:ind w:left="3541" w:hanging="361"/>
      </w:pPr>
      <w:rPr>
        <w:rFonts w:hint="default"/>
        <w:lang w:val="pl-PL" w:eastAsia="en-US" w:bidi="ar-SA"/>
      </w:rPr>
    </w:lvl>
    <w:lvl w:ilvl="4" w:tplc="1AB25D24">
      <w:numFmt w:val="bullet"/>
      <w:lvlText w:val="•"/>
      <w:lvlJc w:val="left"/>
      <w:pPr>
        <w:ind w:left="4482" w:hanging="361"/>
      </w:pPr>
      <w:rPr>
        <w:rFonts w:hint="default"/>
        <w:lang w:val="pl-PL" w:eastAsia="en-US" w:bidi="ar-SA"/>
      </w:rPr>
    </w:lvl>
    <w:lvl w:ilvl="5" w:tplc="A29A890C">
      <w:numFmt w:val="bullet"/>
      <w:lvlText w:val="•"/>
      <w:lvlJc w:val="left"/>
      <w:pPr>
        <w:ind w:left="5423" w:hanging="361"/>
      </w:pPr>
      <w:rPr>
        <w:rFonts w:hint="default"/>
        <w:lang w:val="pl-PL" w:eastAsia="en-US" w:bidi="ar-SA"/>
      </w:rPr>
    </w:lvl>
    <w:lvl w:ilvl="6" w:tplc="1EC61CE6">
      <w:numFmt w:val="bullet"/>
      <w:lvlText w:val="•"/>
      <w:lvlJc w:val="left"/>
      <w:pPr>
        <w:ind w:left="6363" w:hanging="361"/>
      </w:pPr>
      <w:rPr>
        <w:rFonts w:hint="default"/>
        <w:lang w:val="pl-PL" w:eastAsia="en-US" w:bidi="ar-SA"/>
      </w:rPr>
    </w:lvl>
    <w:lvl w:ilvl="7" w:tplc="EB4C73C0">
      <w:numFmt w:val="bullet"/>
      <w:lvlText w:val="•"/>
      <w:lvlJc w:val="left"/>
      <w:pPr>
        <w:ind w:left="7304" w:hanging="361"/>
      </w:pPr>
      <w:rPr>
        <w:rFonts w:hint="default"/>
        <w:lang w:val="pl-PL" w:eastAsia="en-US" w:bidi="ar-SA"/>
      </w:rPr>
    </w:lvl>
    <w:lvl w:ilvl="8" w:tplc="ECDA1788">
      <w:numFmt w:val="bullet"/>
      <w:lvlText w:val="•"/>
      <w:lvlJc w:val="left"/>
      <w:pPr>
        <w:ind w:left="8245" w:hanging="361"/>
      </w:pPr>
      <w:rPr>
        <w:rFonts w:hint="default"/>
        <w:lang w:val="pl-PL" w:eastAsia="en-US" w:bidi="ar-SA"/>
      </w:rPr>
    </w:lvl>
  </w:abstractNum>
  <w:abstractNum w:abstractNumId="18" w15:restartNumberingAfterBreak="0">
    <w:nsid w:val="71924952"/>
    <w:multiLevelType w:val="hybridMultilevel"/>
    <w:tmpl w:val="23166BC4"/>
    <w:lvl w:ilvl="0" w:tplc="BDAE54A0">
      <w:numFmt w:val="bullet"/>
      <w:lvlText w:val="□"/>
      <w:lvlJc w:val="left"/>
      <w:pPr>
        <w:ind w:left="636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8DC4892">
      <w:numFmt w:val="bullet"/>
      <w:lvlText w:val="•"/>
      <w:lvlJc w:val="left"/>
      <w:pPr>
        <w:ind w:left="1588" w:hanging="284"/>
      </w:pPr>
      <w:rPr>
        <w:rFonts w:hint="default"/>
        <w:lang w:val="pl-PL" w:eastAsia="en-US" w:bidi="ar-SA"/>
      </w:rPr>
    </w:lvl>
    <w:lvl w:ilvl="2" w:tplc="7A185834">
      <w:numFmt w:val="bullet"/>
      <w:lvlText w:val="•"/>
      <w:lvlJc w:val="left"/>
      <w:pPr>
        <w:ind w:left="2537" w:hanging="284"/>
      </w:pPr>
      <w:rPr>
        <w:rFonts w:hint="default"/>
        <w:lang w:val="pl-PL" w:eastAsia="en-US" w:bidi="ar-SA"/>
      </w:rPr>
    </w:lvl>
    <w:lvl w:ilvl="3" w:tplc="33025E5C">
      <w:numFmt w:val="bullet"/>
      <w:lvlText w:val="•"/>
      <w:lvlJc w:val="left"/>
      <w:pPr>
        <w:ind w:left="3485" w:hanging="284"/>
      </w:pPr>
      <w:rPr>
        <w:rFonts w:hint="default"/>
        <w:lang w:val="pl-PL" w:eastAsia="en-US" w:bidi="ar-SA"/>
      </w:rPr>
    </w:lvl>
    <w:lvl w:ilvl="4" w:tplc="6FF0BD3C">
      <w:numFmt w:val="bullet"/>
      <w:lvlText w:val="•"/>
      <w:lvlJc w:val="left"/>
      <w:pPr>
        <w:ind w:left="4434" w:hanging="284"/>
      </w:pPr>
      <w:rPr>
        <w:rFonts w:hint="default"/>
        <w:lang w:val="pl-PL" w:eastAsia="en-US" w:bidi="ar-SA"/>
      </w:rPr>
    </w:lvl>
    <w:lvl w:ilvl="5" w:tplc="4742138C">
      <w:numFmt w:val="bullet"/>
      <w:lvlText w:val="•"/>
      <w:lvlJc w:val="left"/>
      <w:pPr>
        <w:ind w:left="5383" w:hanging="284"/>
      </w:pPr>
      <w:rPr>
        <w:rFonts w:hint="default"/>
        <w:lang w:val="pl-PL" w:eastAsia="en-US" w:bidi="ar-SA"/>
      </w:rPr>
    </w:lvl>
    <w:lvl w:ilvl="6" w:tplc="5A7EF1D6">
      <w:numFmt w:val="bullet"/>
      <w:lvlText w:val="•"/>
      <w:lvlJc w:val="left"/>
      <w:pPr>
        <w:ind w:left="6331" w:hanging="284"/>
      </w:pPr>
      <w:rPr>
        <w:rFonts w:hint="default"/>
        <w:lang w:val="pl-PL" w:eastAsia="en-US" w:bidi="ar-SA"/>
      </w:rPr>
    </w:lvl>
    <w:lvl w:ilvl="7" w:tplc="65A8751C">
      <w:numFmt w:val="bullet"/>
      <w:lvlText w:val="•"/>
      <w:lvlJc w:val="left"/>
      <w:pPr>
        <w:ind w:left="7280" w:hanging="284"/>
      </w:pPr>
      <w:rPr>
        <w:rFonts w:hint="default"/>
        <w:lang w:val="pl-PL" w:eastAsia="en-US" w:bidi="ar-SA"/>
      </w:rPr>
    </w:lvl>
    <w:lvl w:ilvl="8" w:tplc="2CF873FC">
      <w:numFmt w:val="bullet"/>
      <w:lvlText w:val="•"/>
      <w:lvlJc w:val="left"/>
      <w:pPr>
        <w:ind w:left="8229" w:hanging="284"/>
      </w:pPr>
      <w:rPr>
        <w:rFonts w:hint="default"/>
        <w:lang w:val="pl-PL" w:eastAsia="en-US" w:bidi="ar-SA"/>
      </w:rPr>
    </w:lvl>
  </w:abstractNum>
  <w:abstractNum w:abstractNumId="19" w15:restartNumberingAfterBreak="0">
    <w:nsid w:val="77802A20"/>
    <w:multiLevelType w:val="hybridMultilevel"/>
    <w:tmpl w:val="440C045C"/>
    <w:lvl w:ilvl="0" w:tplc="D60871E2">
      <w:start w:val="1"/>
      <w:numFmt w:val="decimal"/>
      <w:lvlText w:val="%1."/>
      <w:lvlJc w:val="left"/>
      <w:pPr>
        <w:ind w:left="1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1" w:hanging="360"/>
      </w:pPr>
    </w:lvl>
    <w:lvl w:ilvl="2" w:tplc="0415001B" w:tentative="1">
      <w:start w:val="1"/>
      <w:numFmt w:val="lowerRoman"/>
      <w:lvlText w:val="%3."/>
      <w:lvlJc w:val="right"/>
      <w:pPr>
        <w:ind w:left="2731" w:hanging="180"/>
      </w:pPr>
    </w:lvl>
    <w:lvl w:ilvl="3" w:tplc="0415000F" w:tentative="1">
      <w:start w:val="1"/>
      <w:numFmt w:val="decimal"/>
      <w:lvlText w:val="%4."/>
      <w:lvlJc w:val="left"/>
      <w:pPr>
        <w:ind w:left="3451" w:hanging="360"/>
      </w:pPr>
    </w:lvl>
    <w:lvl w:ilvl="4" w:tplc="04150019" w:tentative="1">
      <w:start w:val="1"/>
      <w:numFmt w:val="lowerLetter"/>
      <w:lvlText w:val="%5."/>
      <w:lvlJc w:val="left"/>
      <w:pPr>
        <w:ind w:left="4171" w:hanging="360"/>
      </w:pPr>
    </w:lvl>
    <w:lvl w:ilvl="5" w:tplc="0415001B" w:tentative="1">
      <w:start w:val="1"/>
      <w:numFmt w:val="lowerRoman"/>
      <w:lvlText w:val="%6."/>
      <w:lvlJc w:val="right"/>
      <w:pPr>
        <w:ind w:left="4891" w:hanging="180"/>
      </w:pPr>
    </w:lvl>
    <w:lvl w:ilvl="6" w:tplc="0415000F" w:tentative="1">
      <w:start w:val="1"/>
      <w:numFmt w:val="decimal"/>
      <w:lvlText w:val="%7."/>
      <w:lvlJc w:val="left"/>
      <w:pPr>
        <w:ind w:left="5611" w:hanging="360"/>
      </w:pPr>
    </w:lvl>
    <w:lvl w:ilvl="7" w:tplc="04150019" w:tentative="1">
      <w:start w:val="1"/>
      <w:numFmt w:val="lowerLetter"/>
      <w:lvlText w:val="%8."/>
      <w:lvlJc w:val="left"/>
      <w:pPr>
        <w:ind w:left="6331" w:hanging="360"/>
      </w:pPr>
    </w:lvl>
    <w:lvl w:ilvl="8" w:tplc="0415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20" w15:restartNumberingAfterBreak="0">
    <w:nsid w:val="7C79037E"/>
    <w:multiLevelType w:val="hybridMultilevel"/>
    <w:tmpl w:val="57721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85715"/>
    <w:multiLevelType w:val="hybridMultilevel"/>
    <w:tmpl w:val="332CA536"/>
    <w:lvl w:ilvl="0" w:tplc="9D94D048">
      <w:start w:val="6"/>
      <w:numFmt w:val="decimal"/>
      <w:lvlText w:val="%1."/>
      <w:lvlJc w:val="left"/>
      <w:pPr>
        <w:ind w:left="713" w:hanging="361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3F86260">
      <w:numFmt w:val="bullet"/>
      <w:lvlText w:val="•"/>
      <w:lvlJc w:val="left"/>
      <w:pPr>
        <w:ind w:left="1660" w:hanging="361"/>
      </w:pPr>
      <w:rPr>
        <w:rFonts w:hint="default"/>
        <w:lang w:val="pl-PL" w:eastAsia="en-US" w:bidi="ar-SA"/>
      </w:rPr>
    </w:lvl>
    <w:lvl w:ilvl="2" w:tplc="7B40A32A">
      <w:numFmt w:val="bullet"/>
      <w:lvlText w:val="•"/>
      <w:lvlJc w:val="left"/>
      <w:pPr>
        <w:ind w:left="2601" w:hanging="361"/>
      </w:pPr>
      <w:rPr>
        <w:rFonts w:hint="default"/>
        <w:lang w:val="pl-PL" w:eastAsia="en-US" w:bidi="ar-SA"/>
      </w:rPr>
    </w:lvl>
    <w:lvl w:ilvl="3" w:tplc="2FCE65C6">
      <w:numFmt w:val="bullet"/>
      <w:lvlText w:val="•"/>
      <w:lvlJc w:val="left"/>
      <w:pPr>
        <w:ind w:left="3541" w:hanging="361"/>
      </w:pPr>
      <w:rPr>
        <w:rFonts w:hint="default"/>
        <w:lang w:val="pl-PL" w:eastAsia="en-US" w:bidi="ar-SA"/>
      </w:rPr>
    </w:lvl>
    <w:lvl w:ilvl="4" w:tplc="F156221E">
      <w:numFmt w:val="bullet"/>
      <w:lvlText w:val="•"/>
      <w:lvlJc w:val="left"/>
      <w:pPr>
        <w:ind w:left="4482" w:hanging="361"/>
      </w:pPr>
      <w:rPr>
        <w:rFonts w:hint="default"/>
        <w:lang w:val="pl-PL" w:eastAsia="en-US" w:bidi="ar-SA"/>
      </w:rPr>
    </w:lvl>
    <w:lvl w:ilvl="5" w:tplc="4F5E19D8">
      <w:numFmt w:val="bullet"/>
      <w:lvlText w:val="•"/>
      <w:lvlJc w:val="left"/>
      <w:pPr>
        <w:ind w:left="5423" w:hanging="361"/>
      </w:pPr>
      <w:rPr>
        <w:rFonts w:hint="default"/>
        <w:lang w:val="pl-PL" w:eastAsia="en-US" w:bidi="ar-SA"/>
      </w:rPr>
    </w:lvl>
    <w:lvl w:ilvl="6" w:tplc="D2EE78C2">
      <w:numFmt w:val="bullet"/>
      <w:lvlText w:val="•"/>
      <w:lvlJc w:val="left"/>
      <w:pPr>
        <w:ind w:left="6363" w:hanging="361"/>
      </w:pPr>
      <w:rPr>
        <w:rFonts w:hint="default"/>
        <w:lang w:val="pl-PL" w:eastAsia="en-US" w:bidi="ar-SA"/>
      </w:rPr>
    </w:lvl>
    <w:lvl w:ilvl="7" w:tplc="3B742A42">
      <w:numFmt w:val="bullet"/>
      <w:lvlText w:val="•"/>
      <w:lvlJc w:val="left"/>
      <w:pPr>
        <w:ind w:left="7304" w:hanging="361"/>
      </w:pPr>
      <w:rPr>
        <w:rFonts w:hint="default"/>
        <w:lang w:val="pl-PL" w:eastAsia="en-US" w:bidi="ar-SA"/>
      </w:rPr>
    </w:lvl>
    <w:lvl w:ilvl="8" w:tplc="861673BE">
      <w:numFmt w:val="bullet"/>
      <w:lvlText w:val="•"/>
      <w:lvlJc w:val="left"/>
      <w:pPr>
        <w:ind w:left="8245" w:hanging="361"/>
      </w:pPr>
      <w:rPr>
        <w:rFonts w:hint="default"/>
        <w:lang w:val="pl-PL" w:eastAsia="en-US" w:bidi="ar-SA"/>
      </w:rPr>
    </w:lvl>
  </w:abstractNum>
  <w:abstractNum w:abstractNumId="22" w15:restartNumberingAfterBreak="0">
    <w:nsid w:val="7E901D87"/>
    <w:multiLevelType w:val="hybridMultilevel"/>
    <w:tmpl w:val="11A2C120"/>
    <w:lvl w:ilvl="0" w:tplc="90B03C1E">
      <w:start w:val="1"/>
      <w:numFmt w:val="decimal"/>
      <w:lvlText w:val="%1."/>
      <w:lvlJc w:val="left"/>
      <w:pPr>
        <w:ind w:left="636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D410E156">
      <w:numFmt w:val="bullet"/>
      <w:lvlText w:val="•"/>
      <w:lvlJc w:val="left"/>
      <w:pPr>
        <w:ind w:left="1588" w:hanging="284"/>
      </w:pPr>
      <w:rPr>
        <w:rFonts w:hint="default"/>
        <w:lang w:val="pl-PL" w:eastAsia="en-US" w:bidi="ar-SA"/>
      </w:rPr>
    </w:lvl>
    <w:lvl w:ilvl="2" w:tplc="51C46066">
      <w:numFmt w:val="bullet"/>
      <w:lvlText w:val="•"/>
      <w:lvlJc w:val="left"/>
      <w:pPr>
        <w:ind w:left="2537" w:hanging="284"/>
      </w:pPr>
      <w:rPr>
        <w:rFonts w:hint="default"/>
        <w:lang w:val="pl-PL" w:eastAsia="en-US" w:bidi="ar-SA"/>
      </w:rPr>
    </w:lvl>
    <w:lvl w:ilvl="3" w:tplc="BCEE8228">
      <w:numFmt w:val="bullet"/>
      <w:lvlText w:val="•"/>
      <w:lvlJc w:val="left"/>
      <w:pPr>
        <w:ind w:left="3485" w:hanging="284"/>
      </w:pPr>
      <w:rPr>
        <w:rFonts w:hint="default"/>
        <w:lang w:val="pl-PL" w:eastAsia="en-US" w:bidi="ar-SA"/>
      </w:rPr>
    </w:lvl>
    <w:lvl w:ilvl="4" w:tplc="A39C00E6">
      <w:numFmt w:val="bullet"/>
      <w:lvlText w:val="•"/>
      <w:lvlJc w:val="left"/>
      <w:pPr>
        <w:ind w:left="4434" w:hanging="284"/>
      </w:pPr>
      <w:rPr>
        <w:rFonts w:hint="default"/>
        <w:lang w:val="pl-PL" w:eastAsia="en-US" w:bidi="ar-SA"/>
      </w:rPr>
    </w:lvl>
    <w:lvl w:ilvl="5" w:tplc="C98A3B7E">
      <w:numFmt w:val="bullet"/>
      <w:lvlText w:val="•"/>
      <w:lvlJc w:val="left"/>
      <w:pPr>
        <w:ind w:left="5383" w:hanging="284"/>
      </w:pPr>
      <w:rPr>
        <w:rFonts w:hint="default"/>
        <w:lang w:val="pl-PL" w:eastAsia="en-US" w:bidi="ar-SA"/>
      </w:rPr>
    </w:lvl>
    <w:lvl w:ilvl="6" w:tplc="9EAA586E">
      <w:numFmt w:val="bullet"/>
      <w:lvlText w:val="•"/>
      <w:lvlJc w:val="left"/>
      <w:pPr>
        <w:ind w:left="6331" w:hanging="284"/>
      </w:pPr>
      <w:rPr>
        <w:rFonts w:hint="default"/>
        <w:lang w:val="pl-PL" w:eastAsia="en-US" w:bidi="ar-SA"/>
      </w:rPr>
    </w:lvl>
    <w:lvl w:ilvl="7" w:tplc="E07EC8FA">
      <w:numFmt w:val="bullet"/>
      <w:lvlText w:val="•"/>
      <w:lvlJc w:val="left"/>
      <w:pPr>
        <w:ind w:left="7280" w:hanging="284"/>
      </w:pPr>
      <w:rPr>
        <w:rFonts w:hint="default"/>
        <w:lang w:val="pl-PL" w:eastAsia="en-US" w:bidi="ar-SA"/>
      </w:rPr>
    </w:lvl>
    <w:lvl w:ilvl="8" w:tplc="DD64F704">
      <w:numFmt w:val="bullet"/>
      <w:lvlText w:val="•"/>
      <w:lvlJc w:val="left"/>
      <w:pPr>
        <w:ind w:left="8229" w:hanging="284"/>
      </w:pPr>
      <w:rPr>
        <w:rFonts w:hint="default"/>
        <w:lang w:val="pl-PL" w:eastAsia="en-US" w:bidi="ar-SA"/>
      </w:rPr>
    </w:lvl>
  </w:abstractNum>
  <w:num w:numId="1" w16cid:durableId="527373074">
    <w:abstractNumId w:val="14"/>
  </w:num>
  <w:num w:numId="2" w16cid:durableId="190610282">
    <w:abstractNumId w:val="18"/>
  </w:num>
  <w:num w:numId="3" w16cid:durableId="1051003917">
    <w:abstractNumId w:val="6"/>
  </w:num>
  <w:num w:numId="4" w16cid:durableId="1399785351">
    <w:abstractNumId w:val="22"/>
  </w:num>
  <w:num w:numId="5" w16cid:durableId="2104449484">
    <w:abstractNumId w:val="5"/>
  </w:num>
  <w:num w:numId="6" w16cid:durableId="404256442">
    <w:abstractNumId w:val="4"/>
  </w:num>
  <w:num w:numId="7" w16cid:durableId="771976989">
    <w:abstractNumId w:val="8"/>
  </w:num>
  <w:num w:numId="8" w16cid:durableId="1228414214">
    <w:abstractNumId w:val="13"/>
  </w:num>
  <w:num w:numId="9" w16cid:durableId="1741519928">
    <w:abstractNumId w:val="7"/>
  </w:num>
  <w:num w:numId="10" w16cid:durableId="778066383">
    <w:abstractNumId w:val="3"/>
  </w:num>
  <w:num w:numId="11" w16cid:durableId="2113502910">
    <w:abstractNumId w:val="21"/>
  </w:num>
  <w:num w:numId="12" w16cid:durableId="1697383887">
    <w:abstractNumId w:val="17"/>
  </w:num>
  <w:num w:numId="13" w16cid:durableId="471018497">
    <w:abstractNumId w:val="0"/>
  </w:num>
  <w:num w:numId="14" w16cid:durableId="1322612087">
    <w:abstractNumId w:val="1"/>
  </w:num>
  <w:num w:numId="15" w16cid:durableId="354693673">
    <w:abstractNumId w:val="16"/>
  </w:num>
  <w:num w:numId="16" w16cid:durableId="522325123">
    <w:abstractNumId w:val="2"/>
  </w:num>
  <w:num w:numId="17" w16cid:durableId="1339772145">
    <w:abstractNumId w:val="11"/>
  </w:num>
  <w:num w:numId="18" w16cid:durableId="1604920915">
    <w:abstractNumId w:val="15"/>
  </w:num>
  <w:num w:numId="19" w16cid:durableId="1121195116">
    <w:abstractNumId w:val="9"/>
  </w:num>
  <w:num w:numId="20" w16cid:durableId="1022630666">
    <w:abstractNumId w:val="10"/>
  </w:num>
  <w:num w:numId="21" w16cid:durableId="500320637">
    <w:abstractNumId w:val="12"/>
  </w:num>
  <w:num w:numId="22" w16cid:durableId="975528563">
    <w:abstractNumId w:val="20"/>
  </w:num>
  <w:num w:numId="23" w16cid:durableId="11721853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4D"/>
    <w:rsid w:val="0003467F"/>
    <w:rsid w:val="00100AC8"/>
    <w:rsid w:val="001172C7"/>
    <w:rsid w:val="001400F8"/>
    <w:rsid w:val="001B53FA"/>
    <w:rsid w:val="00226D34"/>
    <w:rsid w:val="00280516"/>
    <w:rsid w:val="0028211C"/>
    <w:rsid w:val="002C28B2"/>
    <w:rsid w:val="00312613"/>
    <w:rsid w:val="00326567"/>
    <w:rsid w:val="00364E34"/>
    <w:rsid w:val="004F0872"/>
    <w:rsid w:val="00540A31"/>
    <w:rsid w:val="00561E04"/>
    <w:rsid w:val="00580027"/>
    <w:rsid w:val="005B2C4D"/>
    <w:rsid w:val="005E7F1C"/>
    <w:rsid w:val="00654EC8"/>
    <w:rsid w:val="006727B2"/>
    <w:rsid w:val="00746585"/>
    <w:rsid w:val="00756DA6"/>
    <w:rsid w:val="007C3434"/>
    <w:rsid w:val="008756D2"/>
    <w:rsid w:val="00887665"/>
    <w:rsid w:val="0095036C"/>
    <w:rsid w:val="009C1C6B"/>
    <w:rsid w:val="009D3DE6"/>
    <w:rsid w:val="009F191E"/>
    <w:rsid w:val="00AC798D"/>
    <w:rsid w:val="00AE6554"/>
    <w:rsid w:val="00B61510"/>
    <w:rsid w:val="00B62BA6"/>
    <w:rsid w:val="00B653F1"/>
    <w:rsid w:val="00BD48FE"/>
    <w:rsid w:val="00BE1E8C"/>
    <w:rsid w:val="00CB7C47"/>
    <w:rsid w:val="00D97212"/>
    <w:rsid w:val="00DD3BDD"/>
    <w:rsid w:val="00E1425E"/>
    <w:rsid w:val="00E273AC"/>
    <w:rsid w:val="00EB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96183"/>
  <w15:docId w15:val="{48182A81-972C-49BA-B47F-D45DDB35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363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</w:style>
  <w:style w:type="paragraph" w:styleId="Akapitzlist">
    <w:name w:val="List Paragraph"/>
    <w:basedOn w:val="Normalny"/>
    <w:uiPriority w:val="1"/>
    <w:qFormat/>
    <w:pPr>
      <w:ind w:left="636" w:right="131" w:hanging="284"/>
      <w:jc w:val="both"/>
    </w:pPr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  <w:style w:type="paragraph" w:styleId="Poprawka">
    <w:name w:val="Revision"/>
    <w:hidden/>
    <w:uiPriority w:val="99"/>
    <w:semiHidden/>
    <w:rsid w:val="00654EC8"/>
    <w:pPr>
      <w:widowControl/>
      <w:autoSpaceDE/>
      <w:autoSpaceDN/>
    </w:pPr>
    <w:rPr>
      <w:rFonts w:ascii="Arial" w:eastAsia="Arial" w:hAnsi="Arial" w:cs="Arial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654EC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036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036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65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65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6554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5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554"/>
    <w:rPr>
      <w:rFonts w:ascii="Arial" w:eastAsia="Arial" w:hAnsi="Arial" w:cs="Arial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nc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2568</Words>
  <Characters>15409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Projektowane postanowienia Umowy</vt:lpstr>
    </vt:vector>
  </TitlesOfParts>
  <Company/>
  <LinksUpToDate>false</LinksUpToDate>
  <CharactersWithSpaces>17942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Projektowane postanowienia Umowy</dc:title>
  <dc:creator>MS</dc:creator>
  <cp:lastModifiedBy>Kacper Ciesielski</cp:lastModifiedBy>
  <cp:revision>3</cp:revision>
  <dcterms:created xsi:type="dcterms:W3CDTF">2025-06-03T09:17:00Z</dcterms:created>
  <dcterms:modified xsi:type="dcterms:W3CDTF">2025-06-03T10:22:00Z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2024-08-29T00:00:00Z</vt:filetime>
  </property>
  <property fmtid="{D5CDD505-2E9C-101B-9397-08002B2CF9AE}" pid="5" name="Producer">
    <vt:lpwstr>Microsoft® Word dla Microsoft 365; modified using iText 2.1.7 by 1T3XT</vt:lpwstr>
  </property>
</Properties>
</file>